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7E35" w:rsidRPr="00887E35" w:rsidRDefault="00887E35" w:rsidP="00EC014C">
      <w:pPr>
        <w:tabs>
          <w:tab w:val="left" w:pos="3451"/>
        </w:tabs>
        <w:spacing w:after="0" w:line="240" w:lineRule="auto"/>
        <w:jc w:val="center"/>
        <w:rPr>
          <w:rFonts w:ascii="Simplified Arabic" w:eastAsia="Arial Unicode MS" w:hAnsi="Simplified Arabic" w:cs="Simplified Arabic"/>
          <w:b/>
          <w:bCs/>
          <w:sz w:val="32"/>
          <w:szCs w:val="32"/>
          <w:rtl/>
          <w:lang w:val="fr-FR"/>
        </w:rPr>
      </w:pPr>
      <w:r w:rsidRPr="00887E35">
        <w:rPr>
          <w:rFonts w:ascii="Simplified Arabic" w:eastAsia="Arial Unicode MS" w:hAnsi="Simplified Arabic" w:cs="Simplified Arabic" w:hint="cs"/>
          <w:b/>
          <w:bCs/>
          <w:sz w:val="32"/>
          <w:szCs w:val="32"/>
          <w:rtl/>
          <w:lang w:val="fr-FR"/>
        </w:rPr>
        <w:t>وزارة التعليم العالي والبحث العلمي</w:t>
      </w:r>
    </w:p>
    <w:p w:rsidR="00887E35" w:rsidRPr="00887E35" w:rsidRDefault="00887E35" w:rsidP="00EC014C">
      <w:pPr>
        <w:tabs>
          <w:tab w:val="left" w:pos="3451"/>
        </w:tabs>
        <w:spacing w:after="0" w:line="240" w:lineRule="auto"/>
        <w:jc w:val="center"/>
        <w:rPr>
          <w:rFonts w:ascii="Simplified Arabic" w:eastAsia="Times New Roman" w:hAnsi="Simplified Arabic" w:cs="Simplified Arabic"/>
          <w:b/>
          <w:bCs/>
          <w:sz w:val="32"/>
          <w:szCs w:val="32"/>
          <w:rtl/>
          <w:lang w:bidi="ar-DZ"/>
        </w:rPr>
      </w:pPr>
      <w:r w:rsidRPr="00887E35">
        <w:rPr>
          <w:rFonts w:ascii="Simplified Arabic" w:eastAsia="Times New Roman" w:hAnsi="Simplified Arabic" w:cs="Simplified Arabic"/>
          <w:b/>
          <w:bCs/>
          <w:noProof/>
          <w:sz w:val="32"/>
          <w:szCs w:val="32"/>
          <w:rtl/>
          <w:lang w:val="fr-FR" w:eastAsia="fr-FR"/>
        </w:rPr>
        <w:drawing>
          <wp:anchor distT="0" distB="0" distL="114300" distR="114300" simplePos="0" relativeHeight="251661312" behindDoc="0" locked="0" layoutInCell="1" allowOverlap="1" wp14:anchorId="3BA29D2D" wp14:editId="6874ADC6">
            <wp:simplePos x="0" y="0"/>
            <wp:positionH relativeFrom="column">
              <wp:posOffset>5014595</wp:posOffset>
            </wp:positionH>
            <wp:positionV relativeFrom="paragraph">
              <wp:posOffset>-332740</wp:posOffset>
            </wp:positionV>
            <wp:extent cx="884555" cy="869950"/>
            <wp:effectExtent l="0" t="0" r="0" b="0"/>
            <wp:wrapThrough wrapText="bothSides">
              <wp:wrapPolygon edited="0">
                <wp:start x="0" y="0"/>
                <wp:lineTo x="0" y="21285"/>
                <wp:lineTo x="20933" y="21285"/>
                <wp:lineTo x="20933" y="0"/>
                <wp:lineTo x="0" y="0"/>
              </wp:wrapPolygon>
            </wp:wrapThrough>
            <wp:docPr id="3" name="صورة 7" descr="C:\Users\AISSAOUI.Computer\AppData\Local\Microsoft\Windows\Temporary Internet Files\Content.Word\10869715_1556014101309661_6406645162422774648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ISSAOUI.Computer\AppData\Local\Microsoft\Windows\Temporary Internet Files\Content.Word\10869715_1556014101309661_6406645162422774648_o.jpg"/>
                    <pic:cNvPicPr>
                      <a:picLocks noChangeAspect="1" noChangeArrowheads="1"/>
                    </pic:cNvPicPr>
                  </pic:nvPicPr>
                  <pic:blipFill>
                    <a:blip r:embed="rId9" cstate="print"/>
                    <a:srcRect l="10751" t="3059" r="16520" b="22118"/>
                    <a:stretch>
                      <a:fillRect/>
                    </a:stretch>
                  </pic:blipFill>
                  <pic:spPr bwMode="auto">
                    <a:xfrm>
                      <a:off x="0" y="0"/>
                      <a:ext cx="884555" cy="869950"/>
                    </a:xfrm>
                    <a:prstGeom prst="rect">
                      <a:avLst/>
                    </a:prstGeom>
                    <a:noFill/>
                    <a:ln w="9525">
                      <a:noFill/>
                      <a:miter lim="800000"/>
                      <a:headEnd/>
                      <a:tailEnd/>
                    </a:ln>
                  </pic:spPr>
                </pic:pic>
              </a:graphicData>
            </a:graphic>
          </wp:anchor>
        </w:drawing>
      </w:r>
      <w:r w:rsidRPr="00887E35">
        <w:rPr>
          <w:rFonts w:ascii="Simplified Arabic" w:eastAsia="Times New Roman" w:hAnsi="Simplified Arabic" w:cs="Simplified Arabic"/>
          <w:b/>
          <w:bCs/>
          <w:noProof/>
          <w:sz w:val="32"/>
          <w:szCs w:val="32"/>
          <w:rtl/>
          <w:lang w:val="fr-FR" w:eastAsia="fr-FR"/>
        </w:rPr>
        <w:drawing>
          <wp:anchor distT="0" distB="0" distL="114300" distR="114300" simplePos="0" relativeHeight="251660288" behindDoc="0" locked="0" layoutInCell="1" allowOverlap="1" wp14:anchorId="5F3B6A62" wp14:editId="056D0932">
            <wp:simplePos x="0" y="0"/>
            <wp:positionH relativeFrom="column">
              <wp:posOffset>-75565</wp:posOffset>
            </wp:positionH>
            <wp:positionV relativeFrom="paragraph">
              <wp:posOffset>-374015</wp:posOffset>
            </wp:positionV>
            <wp:extent cx="892175" cy="914400"/>
            <wp:effectExtent l="0" t="0" r="3175" b="0"/>
            <wp:wrapThrough wrapText="bothSides">
              <wp:wrapPolygon edited="0">
                <wp:start x="0" y="0"/>
                <wp:lineTo x="0" y="21150"/>
                <wp:lineTo x="21216" y="21150"/>
                <wp:lineTo x="21216" y="0"/>
                <wp:lineTo x="0" y="0"/>
              </wp:wrapPolygon>
            </wp:wrapThrough>
            <wp:docPr id="4" name="صورة 7" descr="C:\Users\AISSAOUI.Computer\AppData\Local\Microsoft\Windows\Temporary Internet Files\Content.Word\10869715_1556014101309661_6406645162422774648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ISSAOUI.Computer\AppData\Local\Microsoft\Windows\Temporary Internet Files\Content.Word\10869715_1556014101309661_6406645162422774648_o.jpg"/>
                    <pic:cNvPicPr>
                      <a:picLocks noChangeAspect="1" noChangeArrowheads="1"/>
                    </pic:cNvPicPr>
                  </pic:nvPicPr>
                  <pic:blipFill>
                    <a:blip r:embed="rId10" cstate="print"/>
                    <a:srcRect l="10751" t="3059" r="16520" b="22118"/>
                    <a:stretch>
                      <a:fillRect/>
                    </a:stretch>
                  </pic:blipFill>
                  <pic:spPr bwMode="auto">
                    <a:xfrm>
                      <a:off x="0" y="0"/>
                      <a:ext cx="892175" cy="914400"/>
                    </a:xfrm>
                    <a:prstGeom prst="rect">
                      <a:avLst/>
                    </a:prstGeom>
                    <a:noFill/>
                    <a:ln w="9525">
                      <a:noFill/>
                      <a:miter lim="800000"/>
                      <a:headEnd/>
                      <a:tailEnd/>
                    </a:ln>
                  </pic:spPr>
                </pic:pic>
              </a:graphicData>
            </a:graphic>
          </wp:anchor>
        </w:drawing>
      </w:r>
      <w:r w:rsidRPr="00887E35">
        <w:rPr>
          <w:rFonts w:ascii="Simplified Arabic" w:eastAsia="Arial Unicode MS" w:hAnsi="Simplified Arabic" w:cs="Simplified Arabic" w:hint="cs"/>
          <w:b/>
          <w:bCs/>
          <w:sz w:val="32"/>
          <w:szCs w:val="32"/>
          <w:rtl/>
          <w:lang w:val="fr-FR"/>
        </w:rPr>
        <w:t>جـامعة الشهيد حمة لخضر بالـوادي</w:t>
      </w:r>
    </w:p>
    <w:p w:rsidR="00887E35" w:rsidRPr="00887E35" w:rsidRDefault="00887E35" w:rsidP="00EC014C">
      <w:pPr>
        <w:spacing w:after="0" w:line="240" w:lineRule="auto"/>
        <w:ind w:right="-285"/>
        <w:jc w:val="center"/>
        <w:rPr>
          <w:rFonts w:ascii="Simplified Arabic" w:eastAsia="Arial Unicode MS" w:hAnsi="Simplified Arabic" w:cs="Simplified Arabic"/>
          <w:b/>
          <w:bCs/>
          <w:sz w:val="32"/>
          <w:szCs w:val="32"/>
          <w:rtl/>
          <w:lang w:val="fr-FR"/>
        </w:rPr>
      </w:pPr>
      <w:r w:rsidRPr="00887E35">
        <w:rPr>
          <w:rFonts w:ascii="Simplified Arabic" w:eastAsia="Arial Unicode MS" w:hAnsi="Simplified Arabic" w:cs="Simplified Arabic" w:hint="cs"/>
          <w:b/>
          <w:bCs/>
          <w:sz w:val="32"/>
          <w:szCs w:val="32"/>
          <w:rtl/>
          <w:lang w:val="fr-FR" w:bidi="ar-DZ"/>
        </w:rPr>
        <w:t>كلية</w:t>
      </w:r>
      <w:r w:rsidRPr="00887E35">
        <w:rPr>
          <w:rFonts w:ascii="Simplified Arabic" w:eastAsia="Arial Unicode MS" w:hAnsi="Simplified Arabic" w:cs="Simplified Arabic"/>
          <w:b/>
          <w:bCs/>
          <w:sz w:val="32"/>
          <w:szCs w:val="32"/>
          <w:rtl/>
          <w:lang w:val="fr-FR"/>
        </w:rPr>
        <w:t xml:space="preserve"> العلوم </w:t>
      </w:r>
      <w:r w:rsidRPr="00887E35">
        <w:rPr>
          <w:rFonts w:ascii="Simplified Arabic" w:eastAsia="Arial Unicode MS" w:hAnsi="Simplified Arabic" w:cs="Simplified Arabic" w:hint="cs"/>
          <w:b/>
          <w:bCs/>
          <w:sz w:val="32"/>
          <w:szCs w:val="32"/>
          <w:rtl/>
          <w:lang w:val="fr-FR"/>
        </w:rPr>
        <w:t>الاجتماعية والإنسانية</w:t>
      </w:r>
    </w:p>
    <w:p w:rsidR="00887E35" w:rsidRDefault="00887E35" w:rsidP="00EC014C">
      <w:pPr>
        <w:spacing w:after="0" w:line="240" w:lineRule="auto"/>
        <w:ind w:right="-285"/>
        <w:jc w:val="center"/>
        <w:rPr>
          <w:rFonts w:ascii="Simplified Arabic" w:eastAsia="Arial Unicode MS" w:hAnsi="Simplified Arabic" w:cs="Simplified Arabic"/>
          <w:b/>
          <w:bCs/>
          <w:sz w:val="32"/>
          <w:szCs w:val="32"/>
          <w:rtl/>
          <w:lang w:val="fr-FR"/>
        </w:rPr>
      </w:pPr>
      <w:r w:rsidRPr="00887E35">
        <w:rPr>
          <w:rFonts w:ascii="Simplified Arabic" w:eastAsia="Arial Unicode MS" w:hAnsi="Simplified Arabic" w:cs="Simplified Arabic" w:hint="cs"/>
          <w:b/>
          <w:bCs/>
          <w:sz w:val="32"/>
          <w:szCs w:val="32"/>
          <w:rtl/>
          <w:lang w:val="fr-FR"/>
        </w:rPr>
        <w:t>قـسم العلوم الاجتماعية</w:t>
      </w:r>
    </w:p>
    <w:p w:rsidR="00EC014C" w:rsidRDefault="00EC014C" w:rsidP="00887E35">
      <w:pPr>
        <w:spacing w:after="0" w:line="240" w:lineRule="auto"/>
        <w:ind w:right="-285"/>
        <w:rPr>
          <w:rFonts w:ascii="Simplified Arabic" w:eastAsia="Arial Unicode MS" w:hAnsi="Simplified Arabic" w:cs="Simplified Arabic"/>
          <w:b/>
          <w:bCs/>
          <w:sz w:val="32"/>
          <w:szCs w:val="32"/>
          <w:rtl/>
          <w:lang w:val="fr-FR"/>
        </w:rPr>
      </w:pPr>
    </w:p>
    <w:p w:rsidR="00887E35" w:rsidRPr="00887E35" w:rsidRDefault="00DC6E9D" w:rsidP="00887E35">
      <w:pPr>
        <w:spacing w:after="0" w:line="240" w:lineRule="auto"/>
        <w:ind w:right="-285"/>
        <w:rPr>
          <w:rFonts w:ascii="Simplified Arabic" w:eastAsia="Arial Unicode MS" w:hAnsi="Simplified Arabic" w:cs="Simplified Arabic"/>
          <w:b/>
          <w:bCs/>
          <w:sz w:val="28"/>
          <w:szCs w:val="28"/>
          <w:rtl/>
          <w:lang w:val="fr-FR"/>
        </w:rPr>
      </w:pPr>
      <w:r>
        <w:rPr>
          <w:rFonts w:ascii="Simplified Arabic" w:eastAsia="Arial Unicode MS" w:hAnsi="Simplified Arabic" w:cs="Simplified Arabic" w:hint="cs"/>
          <w:b/>
          <w:bCs/>
          <w:sz w:val="32"/>
          <w:szCs w:val="32"/>
          <w:rtl/>
          <w:lang w:val="fr-FR"/>
        </w:rPr>
        <w:t xml:space="preserve">                </w:t>
      </w:r>
      <w:r w:rsidR="00887E35" w:rsidRPr="00887E35">
        <w:rPr>
          <w:rFonts w:ascii="Simplified Arabic" w:eastAsia="Arial Unicode MS" w:hAnsi="Simplified Arabic" w:cs="Simplified Arabic" w:hint="cs"/>
          <w:b/>
          <w:bCs/>
          <w:sz w:val="32"/>
          <w:szCs w:val="32"/>
          <w:rtl/>
          <w:lang w:val="fr-FR"/>
        </w:rPr>
        <w:t xml:space="preserve"> </w:t>
      </w:r>
    </w:p>
    <w:p w:rsidR="00887E35" w:rsidRPr="00887E35" w:rsidRDefault="00887E35" w:rsidP="00887E35">
      <w:pPr>
        <w:tabs>
          <w:tab w:val="left" w:pos="3577"/>
        </w:tabs>
        <w:spacing w:after="0" w:line="360" w:lineRule="auto"/>
        <w:ind w:right="-285"/>
        <w:jc w:val="center"/>
        <w:rPr>
          <w:rFonts w:ascii="Simplified Arabic" w:eastAsia="Arial Unicode MS" w:hAnsi="Simplified Arabic" w:cs="Simplified Arabic"/>
          <w:b/>
          <w:bCs/>
          <w:sz w:val="28"/>
          <w:szCs w:val="28"/>
          <w:lang w:val="fr-FR"/>
        </w:rPr>
      </w:pPr>
      <w:r w:rsidRPr="00887E35">
        <w:rPr>
          <w:rFonts w:ascii="Microsoft Sans Serif" w:eastAsia="Calibri" w:hAnsi="Microsoft Sans Serif" w:cs="Microsoft Sans Serif"/>
          <w:b/>
          <w:bCs/>
          <w:noProof/>
          <w:sz w:val="40"/>
          <w:szCs w:val="40"/>
          <w:rtl/>
          <w:lang w:val="fr-FR" w:eastAsia="fr-FR"/>
        </w:rPr>
        <mc:AlternateContent>
          <mc:Choice Requires="wps">
            <w:drawing>
              <wp:anchor distT="0" distB="0" distL="114300" distR="114300" simplePos="0" relativeHeight="251659264" behindDoc="0" locked="0" layoutInCell="1" allowOverlap="1" wp14:anchorId="59A0642A" wp14:editId="792F9471">
                <wp:simplePos x="0" y="0"/>
                <wp:positionH relativeFrom="column">
                  <wp:posOffset>-253365</wp:posOffset>
                </wp:positionH>
                <wp:positionV relativeFrom="paragraph">
                  <wp:posOffset>238125</wp:posOffset>
                </wp:positionV>
                <wp:extent cx="6057265" cy="1990725"/>
                <wp:effectExtent l="0" t="0" r="19685" b="2857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265" cy="1990725"/>
                        </a:xfrm>
                        <a:prstGeom prst="rect">
                          <a:avLst/>
                        </a:prstGeom>
                        <a:solidFill>
                          <a:srgbClr val="FFFFFF"/>
                        </a:solidFill>
                        <a:ln w="25400">
                          <a:solidFill>
                            <a:srgbClr val="000000"/>
                          </a:solidFill>
                          <a:miter lim="800000"/>
                          <a:headEnd/>
                          <a:tailEnd/>
                        </a:ln>
                      </wps:spPr>
                      <wps:txbx>
                        <w:txbxContent>
                          <w:p w:rsidR="00955336" w:rsidRPr="00F07207" w:rsidRDefault="00955336" w:rsidP="00F07207">
                            <w:pPr>
                              <w:jc w:val="center"/>
                              <w:rPr>
                                <w:rFonts w:ascii="Simplified Arabic" w:eastAsia="Arial Unicode MS" w:hAnsi="Simplified Arabic" w:cs="Simplified Arabic"/>
                                <w:b/>
                                <w:bCs/>
                                <w:sz w:val="44"/>
                                <w:szCs w:val="44"/>
                                <w:rtl/>
                              </w:rPr>
                            </w:pPr>
                            <w:r w:rsidRPr="00F07207">
                              <w:rPr>
                                <w:rFonts w:ascii="Simplified Arabic" w:eastAsia="Arial Unicode MS" w:hAnsi="Simplified Arabic" w:cs="Simplified Arabic" w:hint="cs"/>
                                <w:b/>
                                <w:bCs/>
                                <w:sz w:val="44"/>
                                <w:szCs w:val="44"/>
                                <w:rtl/>
                              </w:rPr>
                              <w:t xml:space="preserve">فاعلية برنامج إرشادي قائم على استراتيجيات الميتامعرفية </w:t>
                            </w:r>
                            <w:r w:rsidRPr="00F07207">
                              <w:rPr>
                                <w:rFonts w:ascii="Simplified Arabic" w:eastAsia="Arial Unicode MS" w:hAnsi="Simplified Arabic" w:cs="Simplified Arabic" w:hint="cs"/>
                                <w:b/>
                                <w:bCs/>
                                <w:sz w:val="44"/>
                                <w:szCs w:val="44"/>
                                <w:rtl/>
                                <w:lang w:bidi="ar-DZ"/>
                              </w:rPr>
                              <w:t xml:space="preserve">لتنمية الوعي المهني </w:t>
                            </w:r>
                            <w:r w:rsidRPr="00F07207">
                              <w:rPr>
                                <w:rFonts w:ascii="Simplified Arabic" w:eastAsia="Arial Unicode MS" w:hAnsi="Simplified Arabic" w:cs="Simplified Arabic" w:hint="cs"/>
                                <w:b/>
                                <w:bCs/>
                                <w:sz w:val="44"/>
                                <w:szCs w:val="44"/>
                                <w:rtl/>
                              </w:rPr>
                              <w:t>في إطار</w:t>
                            </w:r>
                            <w:r w:rsidR="00F07207">
                              <w:rPr>
                                <w:rFonts w:ascii="Simplified Arabic" w:eastAsia="Arial Unicode MS" w:hAnsi="Simplified Arabic" w:cs="Simplified Arabic" w:hint="cs"/>
                                <w:b/>
                                <w:bCs/>
                                <w:sz w:val="44"/>
                                <w:szCs w:val="44"/>
                                <w:rtl/>
                                <w:lang w:bidi="ar-DZ"/>
                              </w:rPr>
                              <w:t xml:space="preserve"> </w:t>
                            </w:r>
                            <w:r w:rsidRPr="00F07207">
                              <w:rPr>
                                <w:rFonts w:ascii="Simplified Arabic" w:eastAsia="Arial Unicode MS" w:hAnsi="Simplified Arabic" w:cs="Simplified Arabic" w:hint="cs"/>
                                <w:b/>
                                <w:bCs/>
                                <w:sz w:val="44"/>
                                <w:szCs w:val="44"/>
                                <w:rtl/>
                              </w:rPr>
                              <w:t>التوجيه الجامعي</w:t>
                            </w:r>
                          </w:p>
                          <w:p w:rsidR="00955336" w:rsidRPr="003544B2" w:rsidRDefault="00955336" w:rsidP="003544B2">
                            <w:pPr>
                              <w:jc w:val="center"/>
                              <w:rPr>
                                <w:rFonts w:ascii="Simplified Arabic" w:eastAsia="Arial Unicode MS" w:hAnsi="Simplified Arabic" w:cs="Simplified Arabic"/>
                                <w:sz w:val="32"/>
                                <w:szCs w:val="32"/>
                                <w:rtl/>
                              </w:rPr>
                            </w:pPr>
                            <w:r w:rsidRPr="003544B2">
                              <w:rPr>
                                <w:rFonts w:ascii="Simplified Arabic" w:eastAsia="Arial Unicode MS" w:hAnsi="Simplified Arabic" w:cs="Simplified Arabic" w:hint="cs"/>
                                <w:sz w:val="32"/>
                                <w:szCs w:val="32"/>
                                <w:rtl/>
                              </w:rPr>
                              <w:t>دراسة تجريبية على عينة من طلبة جامعة الوادي</w:t>
                            </w:r>
                          </w:p>
                          <w:p w:rsidR="00955336" w:rsidRDefault="00955336" w:rsidP="00BE1A75">
                            <w:pPr>
                              <w:jc w:val="center"/>
                              <w:rPr>
                                <w:rFonts w:ascii="Simplified Arabic" w:eastAsia="Arial Unicode MS" w:hAnsi="Simplified Arabic" w:cs="Simplified Arabic"/>
                                <w:b/>
                                <w:bCs/>
                                <w:sz w:val="52"/>
                                <w:szCs w:val="52"/>
                                <w:rtl/>
                              </w:rPr>
                            </w:pPr>
                          </w:p>
                          <w:p w:rsidR="00955336" w:rsidRPr="00BE1A75" w:rsidRDefault="00955336" w:rsidP="00BE1A75">
                            <w:pPr>
                              <w:jc w:val="center"/>
                              <w:rPr>
                                <w:rFonts w:ascii="Simplified Arabic" w:eastAsia="Arial Unicode MS" w:hAnsi="Simplified Arabic" w:cs="Simplified Arabic"/>
                                <w:b/>
                                <w:bCs/>
                                <w:sz w:val="52"/>
                                <w:szCs w:val="52"/>
                                <w:rtl/>
                              </w:rPr>
                            </w:pPr>
                          </w:p>
                          <w:p w:rsidR="00955336" w:rsidRPr="00E106C4" w:rsidRDefault="00955336" w:rsidP="00BE1A75">
                            <w:pPr>
                              <w:jc w:val="center"/>
                              <w:rPr>
                                <w:rFonts w:ascii="Simplified Arabic" w:hAnsi="Simplified Arabic" w:cs="Simplified Arabic"/>
                                <w:sz w:val="32"/>
                                <w:szCs w:val="32"/>
                                <w:rtl/>
                                <w:lang w:bidi="ar-DZ"/>
                              </w:rPr>
                            </w:pPr>
                            <w:r w:rsidRPr="00BE1A75">
                              <w:rPr>
                                <w:rFonts w:ascii="Simplified Arabic" w:eastAsia="Arial Unicode MS" w:hAnsi="Simplified Arabic" w:cs="Simplified Arabic" w:hint="cs"/>
                                <w:b/>
                                <w:bCs/>
                                <w:sz w:val="52"/>
                                <w:szCs w:val="52"/>
                                <w:rtl/>
                              </w:rPr>
                              <w:t>دراسة تجريبية على عينة من طلبة جامعة الوادي</w:t>
                            </w:r>
                          </w:p>
                          <w:p w:rsidR="00955336" w:rsidRPr="000C4C37" w:rsidRDefault="00955336" w:rsidP="00887E35">
                            <w:pPr>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دراسة وصفية على طلبة السنة الأولى جامعي بجامعة الشهيد حمه لخضر بالوادي </w:t>
                            </w:r>
                          </w:p>
                          <w:p w:rsidR="00955336" w:rsidRPr="004534FB" w:rsidRDefault="00955336" w:rsidP="00887E35">
                            <w:pPr>
                              <w:jc w:val="center"/>
                            </w:pPr>
                          </w:p>
                          <w:p w:rsidR="00955336" w:rsidRPr="00317476" w:rsidRDefault="00955336" w:rsidP="00887E35">
                            <w:pPr>
                              <w:jc w:val="center"/>
                              <w:rPr>
                                <w:lang w:bidi="ar-DZ"/>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A0642A" id="Rectangle 7" o:spid="_x0000_s1026" style="position:absolute;left:0;text-align:left;margin-left:-19.95pt;margin-top:18.75pt;width:476.95pt;height:15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" strokeweight="2pt">
                <v:textbox>
                  <w:txbxContent>
                    <w:p w:rsidR="00955336" w:rsidRPr="00F07207" w:rsidRDefault="00955336" w:rsidP="00F07207">
                      <w:pPr>
                        <w:jc w:val="center"/>
                        <w:rPr>
                          <w:rFonts w:ascii="Simplified Arabic" w:eastAsia="Arial Unicode MS" w:hAnsi="Simplified Arabic" w:cs="Simplified Arabic"/>
                          <w:b/>
                          <w:bCs/>
                          <w:sz w:val="44"/>
                          <w:szCs w:val="44"/>
                          <w:rtl/>
                        </w:rPr>
                      </w:pPr>
                      <w:r w:rsidRPr="00F07207">
                        <w:rPr>
                          <w:rFonts w:ascii="Simplified Arabic" w:eastAsia="Arial Unicode MS" w:hAnsi="Simplified Arabic" w:cs="Simplified Arabic" w:hint="cs"/>
                          <w:b/>
                          <w:bCs/>
                          <w:sz w:val="44"/>
                          <w:szCs w:val="44"/>
                          <w:rtl/>
                        </w:rPr>
                        <w:t xml:space="preserve">فاعلية برنامج إرشادي قائم على استراتيجيات الميتامعرفية </w:t>
                      </w:r>
                      <w:r w:rsidRPr="00F07207">
                        <w:rPr>
                          <w:rFonts w:ascii="Simplified Arabic" w:eastAsia="Arial Unicode MS" w:hAnsi="Simplified Arabic" w:cs="Simplified Arabic" w:hint="cs"/>
                          <w:b/>
                          <w:bCs/>
                          <w:sz w:val="44"/>
                          <w:szCs w:val="44"/>
                          <w:rtl/>
                          <w:lang w:bidi="ar-DZ"/>
                        </w:rPr>
                        <w:t xml:space="preserve">لتنمية الوعي المهني </w:t>
                      </w:r>
                      <w:r w:rsidRPr="00F07207">
                        <w:rPr>
                          <w:rFonts w:ascii="Simplified Arabic" w:eastAsia="Arial Unicode MS" w:hAnsi="Simplified Arabic" w:cs="Simplified Arabic" w:hint="cs"/>
                          <w:b/>
                          <w:bCs/>
                          <w:sz w:val="44"/>
                          <w:szCs w:val="44"/>
                          <w:rtl/>
                        </w:rPr>
                        <w:t>في إطار</w:t>
                      </w:r>
                      <w:r w:rsidR="00F07207">
                        <w:rPr>
                          <w:rFonts w:ascii="Simplified Arabic" w:eastAsia="Arial Unicode MS" w:hAnsi="Simplified Arabic" w:cs="Simplified Arabic" w:hint="cs"/>
                          <w:b/>
                          <w:bCs/>
                          <w:sz w:val="44"/>
                          <w:szCs w:val="44"/>
                          <w:rtl/>
                          <w:lang w:bidi="ar-DZ"/>
                        </w:rPr>
                        <w:t xml:space="preserve"> </w:t>
                      </w:r>
                      <w:r w:rsidRPr="00F07207">
                        <w:rPr>
                          <w:rFonts w:ascii="Simplified Arabic" w:eastAsia="Arial Unicode MS" w:hAnsi="Simplified Arabic" w:cs="Simplified Arabic" w:hint="cs"/>
                          <w:b/>
                          <w:bCs/>
                          <w:sz w:val="44"/>
                          <w:szCs w:val="44"/>
                          <w:rtl/>
                        </w:rPr>
                        <w:t>التوجيه الجامعي</w:t>
                      </w:r>
                    </w:p>
                    <w:p w:rsidR="00955336" w:rsidRPr="003544B2" w:rsidRDefault="00955336" w:rsidP="003544B2">
                      <w:pPr>
                        <w:jc w:val="center"/>
                        <w:rPr>
                          <w:rFonts w:ascii="Simplified Arabic" w:eastAsia="Arial Unicode MS" w:hAnsi="Simplified Arabic" w:cs="Simplified Arabic"/>
                          <w:sz w:val="32"/>
                          <w:szCs w:val="32"/>
                          <w:rtl/>
                        </w:rPr>
                      </w:pPr>
                      <w:r w:rsidRPr="003544B2">
                        <w:rPr>
                          <w:rFonts w:ascii="Simplified Arabic" w:eastAsia="Arial Unicode MS" w:hAnsi="Simplified Arabic" w:cs="Simplified Arabic" w:hint="cs"/>
                          <w:sz w:val="32"/>
                          <w:szCs w:val="32"/>
                          <w:rtl/>
                        </w:rPr>
                        <w:t>دراسة تجريبية على عينة من طلبة جامعة الوادي</w:t>
                      </w:r>
                    </w:p>
                    <w:p w:rsidR="00955336" w:rsidRDefault="00955336" w:rsidP="00BE1A75">
                      <w:pPr>
                        <w:jc w:val="center"/>
                        <w:rPr>
                          <w:rFonts w:ascii="Simplified Arabic" w:eastAsia="Arial Unicode MS" w:hAnsi="Simplified Arabic" w:cs="Simplified Arabic"/>
                          <w:b/>
                          <w:bCs/>
                          <w:sz w:val="52"/>
                          <w:szCs w:val="52"/>
                          <w:rtl/>
                        </w:rPr>
                      </w:pPr>
                    </w:p>
                    <w:p w:rsidR="00955336" w:rsidRPr="00BE1A75" w:rsidRDefault="00955336" w:rsidP="00BE1A75">
                      <w:pPr>
                        <w:jc w:val="center"/>
                        <w:rPr>
                          <w:rFonts w:ascii="Simplified Arabic" w:eastAsia="Arial Unicode MS" w:hAnsi="Simplified Arabic" w:cs="Simplified Arabic"/>
                          <w:b/>
                          <w:bCs/>
                          <w:sz w:val="52"/>
                          <w:szCs w:val="52"/>
                          <w:rtl/>
                        </w:rPr>
                      </w:pPr>
                    </w:p>
                    <w:p w:rsidR="00955336" w:rsidRPr="00E106C4" w:rsidRDefault="00955336" w:rsidP="00BE1A75">
                      <w:pPr>
                        <w:jc w:val="center"/>
                        <w:rPr>
                          <w:rFonts w:ascii="Simplified Arabic" w:hAnsi="Simplified Arabic" w:cs="Simplified Arabic"/>
                          <w:sz w:val="32"/>
                          <w:szCs w:val="32"/>
                          <w:rtl/>
                          <w:lang w:bidi="ar-DZ"/>
                        </w:rPr>
                      </w:pPr>
                      <w:r w:rsidRPr="00BE1A75">
                        <w:rPr>
                          <w:rFonts w:ascii="Simplified Arabic" w:eastAsia="Arial Unicode MS" w:hAnsi="Simplified Arabic" w:cs="Simplified Arabic" w:hint="cs"/>
                          <w:b/>
                          <w:bCs/>
                          <w:sz w:val="52"/>
                          <w:szCs w:val="52"/>
                          <w:rtl/>
                        </w:rPr>
                        <w:t>دراسة تجريبية على عينة من طلبة جامعة الوادي</w:t>
                      </w:r>
                    </w:p>
                    <w:p w:rsidR="00955336" w:rsidRPr="000C4C37" w:rsidRDefault="00955336" w:rsidP="00887E35">
                      <w:pPr>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دراسة وصفية على طلبة السنة الأولى جامعي بجامعة الشهيد حمه لخضر بالوادي </w:t>
                      </w:r>
                    </w:p>
                    <w:p w:rsidR="00955336" w:rsidRPr="004534FB" w:rsidRDefault="00955336" w:rsidP="00887E35">
                      <w:pPr>
                        <w:jc w:val="center"/>
                      </w:pPr>
                    </w:p>
                    <w:p w:rsidR="00955336" w:rsidRPr="00317476" w:rsidRDefault="00955336" w:rsidP="00887E35">
                      <w:pPr>
                        <w:jc w:val="center"/>
                        <w:rPr>
                          <w:lang w:bidi="ar-DZ"/>
                        </w:rPr>
                      </w:pPr>
                    </w:p>
                  </w:txbxContent>
                </v:textbox>
              </v:rect>
            </w:pict>
          </mc:Fallback>
        </mc:AlternateContent>
      </w:r>
    </w:p>
    <w:p w:rsidR="00887E35" w:rsidRPr="00887E35" w:rsidRDefault="00887E35" w:rsidP="00887E35">
      <w:pPr>
        <w:spacing w:after="0" w:line="360" w:lineRule="auto"/>
        <w:ind w:right="-285"/>
        <w:jc w:val="both"/>
        <w:rPr>
          <w:rFonts w:ascii="Arial Unicode MS" w:eastAsia="Arial Unicode MS" w:hAnsi="Arial Unicode MS" w:cs="Arial Unicode MS"/>
          <w:b/>
          <w:bCs/>
          <w:i/>
          <w:iCs/>
          <w:sz w:val="40"/>
          <w:szCs w:val="40"/>
          <w:rtl/>
          <w:lang w:val="fr-FR"/>
        </w:rPr>
      </w:pPr>
    </w:p>
    <w:p w:rsidR="00887E35" w:rsidRPr="00887E35" w:rsidRDefault="00887E35" w:rsidP="00887E35">
      <w:pPr>
        <w:tabs>
          <w:tab w:val="left" w:pos="9355"/>
        </w:tabs>
        <w:spacing w:after="0" w:line="360" w:lineRule="auto"/>
        <w:ind w:right="142"/>
        <w:jc w:val="both"/>
        <w:rPr>
          <w:rFonts w:ascii="Simplified Arabic" w:eastAsia="Arial Unicode MS" w:hAnsi="Simplified Arabic" w:cs="Simplified Arabic"/>
          <w:b/>
          <w:bCs/>
          <w:sz w:val="32"/>
          <w:szCs w:val="32"/>
          <w:u w:val="thick"/>
          <w:rtl/>
          <w:lang w:val="fr-FR"/>
        </w:rPr>
      </w:pPr>
    </w:p>
    <w:p w:rsidR="00887E35" w:rsidRPr="00887E35" w:rsidRDefault="00887E35" w:rsidP="00887E35">
      <w:pPr>
        <w:spacing w:after="0"/>
        <w:ind w:right="-285"/>
        <w:jc w:val="both"/>
        <w:rPr>
          <w:rFonts w:ascii="Simplified Arabic" w:eastAsia="Arial Unicode MS" w:hAnsi="Simplified Arabic" w:cs="Simplified Arabic"/>
          <w:b/>
          <w:bCs/>
          <w:sz w:val="40"/>
          <w:szCs w:val="40"/>
          <w:rtl/>
          <w:lang w:val="fr-FR" w:bidi="ar-DZ"/>
        </w:rPr>
      </w:pPr>
    </w:p>
    <w:p w:rsidR="00887E35" w:rsidRPr="00887E35" w:rsidRDefault="00887E35" w:rsidP="00887E35">
      <w:pPr>
        <w:tabs>
          <w:tab w:val="left" w:pos="9355"/>
        </w:tabs>
        <w:spacing w:after="0" w:line="360" w:lineRule="auto"/>
        <w:ind w:right="142"/>
        <w:jc w:val="both"/>
        <w:rPr>
          <w:rFonts w:ascii="Simplified Arabic" w:eastAsia="Arial Unicode MS" w:hAnsi="Simplified Arabic" w:cs="Simplified Arabic"/>
          <w:b/>
          <w:bCs/>
          <w:sz w:val="36"/>
          <w:szCs w:val="36"/>
          <w:rtl/>
          <w:lang w:val="fr-FR" w:bidi="ar-DZ"/>
        </w:rPr>
      </w:pPr>
    </w:p>
    <w:p w:rsidR="00EC014C" w:rsidRPr="00F07207" w:rsidRDefault="00887E35" w:rsidP="00F07207">
      <w:pPr>
        <w:tabs>
          <w:tab w:val="left" w:pos="9355"/>
        </w:tabs>
        <w:spacing w:after="0"/>
        <w:ind w:right="142"/>
        <w:jc w:val="center"/>
        <w:rPr>
          <w:rFonts w:ascii="Simplified Arabic" w:eastAsia="Arial Unicode MS" w:hAnsi="Simplified Arabic" w:cs="Simplified Arabic"/>
          <w:b/>
          <w:bCs/>
          <w:sz w:val="32"/>
          <w:szCs w:val="32"/>
          <w:rtl/>
          <w:lang w:val="fr-FR" w:bidi="ar-DZ"/>
        </w:rPr>
      </w:pPr>
      <w:r w:rsidRPr="00F07207">
        <w:rPr>
          <w:rFonts w:ascii="Simplified Arabic" w:eastAsia="Arial Unicode MS" w:hAnsi="Simplified Arabic" w:cs="Simplified Arabic" w:hint="cs"/>
          <w:b/>
          <w:bCs/>
          <w:sz w:val="32"/>
          <w:szCs w:val="32"/>
          <w:rtl/>
          <w:lang w:val="fr-FR" w:bidi="ar-DZ"/>
        </w:rPr>
        <w:t xml:space="preserve">أطروحة </w:t>
      </w:r>
      <w:r w:rsidR="00F0256E" w:rsidRPr="00F07207">
        <w:rPr>
          <w:rFonts w:ascii="Simplified Arabic" w:eastAsia="Arial Unicode MS" w:hAnsi="Simplified Arabic" w:cs="Simplified Arabic" w:hint="cs"/>
          <w:b/>
          <w:bCs/>
          <w:sz w:val="32"/>
          <w:szCs w:val="32"/>
          <w:rtl/>
          <w:lang w:val="fr-FR" w:bidi="ar-DZ"/>
        </w:rPr>
        <w:t xml:space="preserve">مقدمة لاستكمال متطلبات الحصول على شهادة دكتوراه الطور الثالث                        </w:t>
      </w:r>
      <w:r w:rsidRPr="00F07207">
        <w:rPr>
          <w:rFonts w:ascii="Simplified Arabic" w:eastAsia="Arial Unicode MS" w:hAnsi="Simplified Arabic" w:cs="Simplified Arabic" w:hint="cs"/>
          <w:b/>
          <w:bCs/>
          <w:sz w:val="32"/>
          <w:szCs w:val="32"/>
          <w:rtl/>
          <w:lang w:val="fr-FR" w:bidi="ar-DZ"/>
        </w:rPr>
        <w:t>في علوم التربية</w:t>
      </w:r>
      <w:r w:rsidR="00F0256E" w:rsidRPr="00F07207">
        <w:rPr>
          <w:rFonts w:ascii="Simplified Arabic" w:eastAsia="Arial Unicode MS" w:hAnsi="Simplified Arabic" w:cs="Simplified Arabic" w:hint="cs"/>
          <w:b/>
          <w:bCs/>
          <w:sz w:val="32"/>
          <w:szCs w:val="32"/>
          <w:rtl/>
          <w:lang w:val="fr-FR" w:bidi="ar-DZ"/>
        </w:rPr>
        <w:t>،</w:t>
      </w:r>
      <w:r w:rsidRPr="00F07207">
        <w:rPr>
          <w:rFonts w:ascii="Simplified Arabic" w:eastAsia="Arial Unicode MS" w:hAnsi="Simplified Arabic" w:cs="Simplified Arabic" w:hint="cs"/>
          <w:b/>
          <w:bCs/>
          <w:sz w:val="32"/>
          <w:szCs w:val="32"/>
          <w:rtl/>
          <w:lang w:val="fr-FR" w:bidi="ar-DZ"/>
        </w:rPr>
        <w:t xml:space="preserve"> تخصص</w:t>
      </w:r>
      <w:r w:rsidR="00F0256E" w:rsidRPr="00F07207">
        <w:rPr>
          <w:rFonts w:ascii="Simplified Arabic" w:eastAsia="Arial Unicode MS" w:hAnsi="Simplified Arabic" w:cs="Simplified Arabic" w:hint="cs"/>
          <w:b/>
          <w:bCs/>
          <w:sz w:val="32"/>
          <w:szCs w:val="32"/>
          <w:rtl/>
          <w:lang w:val="fr-FR" w:bidi="ar-DZ"/>
        </w:rPr>
        <w:t>:</w:t>
      </w:r>
      <w:r w:rsidRPr="00F07207">
        <w:rPr>
          <w:rFonts w:ascii="Simplified Arabic" w:eastAsia="Arial Unicode MS" w:hAnsi="Simplified Arabic" w:cs="Simplified Arabic" w:hint="cs"/>
          <w:b/>
          <w:bCs/>
          <w:sz w:val="32"/>
          <w:szCs w:val="32"/>
          <w:rtl/>
          <w:lang w:val="fr-FR" w:bidi="ar-DZ"/>
        </w:rPr>
        <w:t xml:space="preserve"> </w:t>
      </w:r>
      <w:r w:rsidR="00F0256E" w:rsidRPr="00F07207">
        <w:rPr>
          <w:rFonts w:ascii="Simplified Arabic" w:eastAsia="Arial Unicode MS" w:hAnsi="Simplified Arabic" w:cs="Simplified Arabic" w:hint="cs"/>
          <w:b/>
          <w:bCs/>
          <w:sz w:val="32"/>
          <w:szCs w:val="32"/>
          <w:rtl/>
          <w:lang w:val="fr-FR" w:bidi="ar-DZ"/>
        </w:rPr>
        <w:t>إ</w:t>
      </w:r>
      <w:r w:rsidRPr="00F07207">
        <w:rPr>
          <w:rFonts w:ascii="Simplified Arabic" w:eastAsia="Arial Unicode MS" w:hAnsi="Simplified Arabic" w:cs="Simplified Arabic" w:hint="cs"/>
          <w:b/>
          <w:bCs/>
          <w:sz w:val="32"/>
          <w:szCs w:val="32"/>
          <w:rtl/>
          <w:lang w:val="fr-FR" w:bidi="ar-DZ"/>
        </w:rPr>
        <w:t>رشاد وتوجيه</w:t>
      </w:r>
    </w:p>
    <w:p w:rsidR="00887E35" w:rsidRPr="00E106C4" w:rsidRDefault="00EC014C" w:rsidP="00887E35">
      <w:pPr>
        <w:tabs>
          <w:tab w:val="left" w:pos="9355"/>
        </w:tabs>
        <w:spacing w:after="0" w:line="360" w:lineRule="auto"/>
        <w:ind w:right="142"/>
        <w:jc w:val="both"/>
        <w:rPr>
          <w:rFonts w:ascii="Simplified Arabic" w:eastAsia="Arial Unicode MS" w:hAnsi="Simplified Arabic" w:cs="Simplified Arabic"/>
          <w:b/>
          <w:bCs/>
          <w:sz w:val="28"/>
          <w:szCs w:val="28"/>
          <w:rtl/>
          <w:lang w:val="fr-FR"/>
        </w:rPr>
      </w:pPr>
      <w:proofErr w:type="gramStart"/>
      <w:r w:rsidRPr="00E106C4">
        <w:rPr>
          <w:rFonts w:ascii="Simplified Arabic" w:eastAsia="Arial Unicode MS" w:hAnsi="Simplified Arabic" w:cs="Simplified Arabic" w:hint="cs"/>
          <w:b/>
          <w:bCs/>
          <w:sz w:val="32"/>
          <w:szCs w:val="32"/>
          <w:rtl/>
          <w:lang w:val="fr-FR"/>
        </w:rPr>
        <w:t>إعداد</w:t>
      </w:r>
      <w:proofErr w:type="gramEnd"/>
      <w:r w:rsidR="00F0256E" w:rsidRPr="00E106C4">
        <w:rPr>
          <w:rFonts w:ascii="Simplified Arabic" w:eastAsia="Arial Unicode MS" w:hAnsi="Simplified Arabic" w:cs="Simplified Arabic" w:hint="cs"/>
          <w:b/>
          <w:bCs/>
          <w:sz w:val="32"/>
          <w:szCs w:val="32"/>
          <w:rtl/>
          <w:lang w:val="fr-FR"/>
        </w:rPr>
        <w:t xml:space="preserve"> الطالبة</w:t>
      </w:r>
      <w:r w:rsidR="00950CEF" w:rsidRPr="00E106C4">
        <w:rPr>
          <w:rFonts w:ascii="Simplified Arabic" w:eastAsia="Arial Unicode MS" w:hAnsi="Simplified Arabic" w:cs="Simplified Arabic" w:hint="cs"/>
          <w:b/>
          <w:bCs/>
          <w:sz w:val="32"/>
          <w:szCs w:val="32"/>
          <w:rtl/>
          <w:lang w:val="fr-FR"/>
        </w:rPr>
        <w:t>:</w:t>
      </w:r>
      <w:r w:rsidR="00DC6E9D" w:rsidRPr="00E106C4">
        <w:rPr>
          <w:rFonts w:ascii="Simplified Arabic" w:eastAsia="Arial Unicode MS" w:hAnsi="Simplified Arabic" w:cs="Simplified Arabic" w:hint="cs"/>
          <w:b/>
          <w:bCs/>
          <w:sz w:val="32"/>
          <w:szCs w:val="32"/>
          <w:rtl/>
          <w:lang w:val="fr-FR"/>
        </w:rPr>
        <w:t xml:space="preserve">                           </w:t>
      </w:r>
      <w:r w:rsidR="00F0256E" w:rsidRPr="00E106C4">
        <w:rPr>
          <w:rFonts w:ascii="Simplified Arabic" w:eastAsia="Arial Unicode MS" w:hAnsi="Simplified Arabic" w:cs="Simplified Arabic" w:hint="cs"/>
          <w:b/>
          <w:bCs/>
          <w:sz w:val="32"/>
          <w:szCs w:val="32"/>
          <w:rtl/>
          <w:lang w:val="fr-FR"/>
        </w:rPr>
        <w:t xml:space="preserve">                           </w:t>
      </w:r>
      <w:r w:rsidRPr="00E106C4">
        <w:rPr>
          <w:rFonts w:ascii="Simplified Arabic" w:eastAsia="Arial Unicode MS" w:hAnsi="Simplified Arabic" w:cs="Simplified Arabic" w:hint="cs"/>
          <w:b/>
          <w:bCs/>
          <w:sz w:val="32"/>
          <w:szCs w:val="32"/>
          <w:rtl/>
          <w:lang w:val="fr-FR"/>
        </w:rPr>
        <w:t xml:space="preserve"> </w:t>
      </w:r>
      <w:r w:rsidR="00887E35" w:rsidRPr="00E106C4">
        <w:rPr>
          <w:rFonts w:ascii="Simplified Arabic" w:eastAsia="Arial Unicode MS" w:hAnsi="Simplified Arabic" w:cs="Simplified Arabic" w:hint="cs"/>
          <w:b/>
          <w:bCs/>
          <w:sz w:val="32"/>
          <w:szCs w:val="32"/>
          <w:rtl/>
          <w:lang w:val="fr-FR" w:bidi="ar-DZ"/>
        </w:rPr>
        <w:t>إشراف</w:t>
      </w:r>
      <w:r w:rsidR="00F0256E" w:rsidRPr="00E106C4">
        <w:rPr>
          <w:rFonts w:ascii="Simplified Arabic" w:eastAsia="Arial Unicode MS" w:hAnsi="Simplified Arabic" w:cs="Simplified Arabic" w:hint="cs"/>
          <w:b/>
          <w:bCs/>
          <w:sz w:val="32"/>
          <w:szCs w:val="32"/>
          <w:rtl/>
          <w:lang w:val="fr-FR" w:bidi="ar-DZ"/>
        </w:rPr>
        <w:t xml:space="preserve"> الأستاذة</w:t>
      </w:r>
      <w:r w:rsidR="00887E35" w:rsidRPr="00E106C4">
        <w:rPr>
          <w:rFonts w:ascii="Simplified Arabic" w:eastAsia="Arial Unicode MS" w:hAnsi="Simplified Arabic" w:cs="Simplified Arabic" w:hint="cs"/>
          <w:b/>
          <w:bCs/>
          <w:sz w:val="32"/>
          <w:szCs w:val="32"/>
          <w:rtl/>
          <w:lang w:val="fr-FR"/>
        </w:rPr>
        <w:t>:</w:t>
      </w:r>
      <w:r w:rsidR="00DC6E9D" w:rsidRPr="00E106C4">
        <w:rPr>
          <w:rFonts w:ascii="Simplified Arabic" w:eastAsia="Arial Unicode MS" w:hAnsi="Simplified Arabic" w:cs="Simplified Arabic" w:hint="cs"/>
          <w:b/>
          <w:bCs/>
          <w:sz w:val="32"/>
          <w:szCs w:val="32"/>
          <w:rtl/>
          <w:lang w:val="fr-FR"/>
        </w:rPr>
        <w:t xml:space="preserve"> </w:t>
      </w:r>
      <w:r w:rsidR="00887E35" w:rsidRPr="00E106C4">
        <w:rPr>
          <w:rFonts w:ascii="Simplified Arabic" w:eastAsia="Arial Unicode MS" w:hAnsi="Simplified Arabic" w:cs="Simplified Arabic" w:hint="cs"/>
          <w:b/>
          <w:bCs/>
          <w:sz w:val="32"/>
          <w:szCs w:val="32"/>
          <w:rtl/>
          <w:lang w:val="fr-FR"/>
        </w:rPr>
        <w:t xml:space="preserve"> </w:t>
      </w:r>
    </w:p>
    <w:p w:rsidR="00887E35" w:rsidRDefault="00887E35" w:rsidP="00887E35">
      <w:pPr>
        <w:tabs>
          <w:tab w:val="left" w:pos="7795"/>
          <w:tab w:val="left" w:pos="7937"/>
        </w:tabs>
        <w:spacing w:after="0" w:line="240" w:lineRule="auto"/>
        <w:ind w:right="284"/>
        <w:jc w:val="both"/>
        <w:rPr>
          <w:rFonts w:ascii="Simplified Arabic" w:eastAsia="Arial Unicode MS" w:hAnsi="Simplified Arabic" w:cs="Simplified Arabic"/>
          <w:sz w:val="32"/>
          <w:szCs w:val="32"/>
          <w:rtl/>
          <w:lang w:val="fr-FR"/>
        </w:rPr>
      </w:pPr>
      <w:r w:rsidRPr="00E106C4">
        <w:rPr>
          <w:rFonts w:ascii="Simplified Arabic" w:eastAsia="Arial Unicode MS" w:hAnsi="Simplified Arabic" w:cs="Simplified Arabic" w:hint="cs"/>
          <w:sz w:val="32"/>
          <w:szCs w:val="32"/>
          <w:rtl/>
          <w:lang w:val="fr-FR"/>
        </w:rPr>
        <w:t>عائشة قروي</w:t>
      </w:r>
      <w:r w:rsidR="00DC6E9D" w:rsidRPr="00E106C4">
        <w:rPr>
          <w:rFonts w:ascii="Simplified Arabic" w:eastAsia="Arial Unicode MS" w:hAnsi="Simplified Arabic" w:cs="Simplified Arabic" w:hint="cs"/>
          <w:sz w:val="32"/>
          <w:szCs w:val="32"/>
          <w:rtl/>
          <w:lang w:val="fr-FR"/>
        </w:rPr>
        <w:t xml:space="preserve">                         </w:t>
      </w:r>
      <w:r w:rsidRPr="00E106C4">
        <w:rPr>
          <w:rFonts w:ascii="Simplified Arabic" w:eastAsia="Arial Unicode MS" w:hAnsi="Simplified Arabic" w:cs="Simplified Arabic" w:hint="cs"/>
          <w:sz w:val="32"/>
          <w:szCs w:val="32"/>
          <w:rtl/>
          <w:lang w:val="fr-FR"/>
        </w:rPr>
        <w:t xml:space="preserve"> </w:t>
      </w:r>
      <w:r w:rsidR="00F0256E" w:rsidRPr="00E106C4">
        <w:rPr>
          <w:rFonts w:ascii="Simplified Arabic" w:eastAsia="Arial Unicode MS" w:hAnsi="Simplified Arabic" w:cs="Simplified Arabic" w:hint="cs"/>
          <w:sz w:val="32"/>
          <w:szCs w:val="32"/>
          <w:rtl/>
          <w:lang w:val="fr-FR"/>
        </w:rPr>
        <w:t xml:space="preserve">                              أ</w:t>
      </w:r>
      <w:r w:rsidR="0013021C">
        <w:rPr>
          <w:rFonts w:ascii="Simplified Arabic" w:eastAsia="Arial Unicode MS" w:hAnsi="Simplified Arabic" w:cs="Simplified Arabic"/>
          <w:sz w:val="32"/>
          <w:szCs w:val="32"/>
          <w:lang w:val="fr-FR"/>
        </w:rPr>
        <w:t>.</w:t>
      </w:r>
      <w:r w:rsidRPr="00E106C4">
        <w:rPr>
          <w:rFonts w:ascii="Simplified Arabic" w:eastAsia="Arial Unicode MS" w:hAnsi="Simplified Arabic" w:cs="Simplified Arabic" w:hint="cs"/>
          <w:sz w:val="32"/>
          <w:szCs w:val="32"/>
          <w:rtl/>
          <w:lang w:val="fr-FR"/>
        </w:rPr>
        <w:t>د. سلا</w:t>
      </w:r>
      <w:r w:rsidRPr="00E106C4">
        <w:rPr>
          <w:rFonts w:ascii="Simplified Arabic" w:eastAsia="Arial Unicode MS" w:hAnsi="Simplified Arabic" w:cs="Simplified Arabic" w:hint="eastAsia"/>
          <w:sz w:val="32"/>
          <w:szCs w:val="32"/>
          <w:rtl/>
          <w:lang w:val="fr-FR"/>
        </w:rPr>
        <w:t>ف</w:t>
      </w:r>
      <w:r w:rsidRPr="00E106C4">
        <w:rPr>
          <w:rFonts w:ascii="Simplified Arabic" w:eastAsia="Arial Unicode MS" w:hAnsi="Simplified Arabic" w:cs="Simplified Arabic" w:hint="cs"/>
          <w:sz w:val="32"/>
          <w:szCs w:val="32"/>
          <w:rtl/>
          <w:lang w:val="fr-FR"/>
        </w:rPr>
        <w:t xml:space="preserve"> مشري</w:t>
      </w:r>
    </w:p>
    <w:p w:rsidR="00F07207" w:rsidRPr="00887E35" w:rsidRDefault="00F07207" w:rsidP="00F07207">
      <w:pPr>
        <w:tabs>
          <w:tab w:val="left" w:pos="3451"/>
        </w:tabs>
        <w:spacing w:after="0" w:line="240" w:lineRule="auto"/>
        <w:jc w:val="center"/>
        <w:rPr>
          <w:rFonts w:ascii="Simplified Arabic" w:eastAsia="Arial Unicode MS" w:hAnsi="Simplified Arabic" w:cs="Simplified Arabic"/>
          <w:b/>
          <w:bCs/>
          <w:sz w:val="36"/>
          <w:szCs w:val="36"/>
          <w:rtl/>
          <w:lang w:val="fr-FR" w:bidi="ar-DZ"/>
        </w:rPr>
      </w:pPr>
      <w:r w:rsidRPr="00887E35">
        <w:rPr>
          <w:rFonts w:ascii="Simplified Arabic" w:eastAsia="Arial Unicode MS" w:hAnsi="Simplified Arabic" w:cs="Simplified Arabic" w:hint="cs"/>
          <w:b/>
          <w:bCs/>
          <w:sz w:val="36"/>
          <w:szCs w:val="36"/>
          <w:rtl/>
          <w:lang w:val="fr-FR" w:bidi="ar-DZ"/>
        </w:rPr>
        <w:t>لجنة المناقشة</w:t>
      </w:r>
    </w:p>
    <w:tbl>
      <w:tblPr>
        <w:tblStyle w:val="Grilledutableau"/>
        <w:bidiVisual/>
        <w:tblW w:w="0" w:type="auto"/>
        <w:tblLook w:val="04A0" w:firstRow="1" w:lastRow="0" w:firstColumn="1" w:lastColumn="0" w:noHBand="0" w:noVBand="1"/>
      </w:tblPr>
      <w:tblGrid>
        <w:gridCol w:w="2302"/>
        <w:gridCol w:w="2303"/>
        <w:gridCol w:w="2303"/>
        <w:gridCol w:w="2303"/>
      </w:tblGrid>
      <w:tr w:rsidR="00F07207" w:rsidRPr="00887E35" w:rsidTr="0098555F">
        <w:tc>
          <w:tcPr>
            <w:tcW w:w="2302" w:type="dxa"/>
          </w:tcPr>
          <w:p w:rsidR="00F07207" w:rsidRPr="00887E35" w:rsidRDefault="00F07207" w:rsidP="0098555F">
            <w:pPr>
              <w:tabs>
                <w:tab w:val="left" w:pos="3451"/>
              </w:tabs>
              <w:jc w:val="center"/>
              <w:rPr>
                <w:rFonts w:ascii="Simplified Arabic" w:eastAsia="Arial Unicode MS" w:hAnsi="Simplified Arabic" w:cs="Simplified Arabic"/>
                <w:b/>
                <w:bCs/>
                <w:sz w:val="28"/>
                <w:szCs w:val="28"/>
                <w:rtl/>
                <w:lang w:bidi="ar-DZ"/>
              </w:rPr>
            </w:pPr>
            <w:r w:rsidRPr="00887E35">
              <w:rPr>
                <w:rFonts w:ascii="Simplified Arabic" w:eastAsia="Arial Unicode MS" w:hAnsi="Simplified Arabic" w:cs="Simplified Arabic" w:hint="cs"/>
                <w:b/>
                <w:bCs/>
                <w:sz w:val="28"/>
                <w:szCs w:val="28"/>
                <w:rtl/>
                <w:lang w:bidi="ar-DZ"/>
              </w:rPr>
              <w:t>الاسم واللقب</w:t>
            </w:r>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8"/>
                <w:szCs w:val="28"/>
                <w:rtl/>
                <w:lang w:bidi="ar-DZ"/>
              </w:rPr>
            </w:pPr>
            <w:r w:rsidRPr="00887E35">
              <w:rPr>
                <w:rFonts w:ascii="Simplified Arabic" w:eastAsia="Arial Unicode MS" w:hAnsi="Simplified Arabic" w:cs="Simplified Arabic" w:hint="cs"/>
                <w:b/>
                <w:bCs/>
                <w:sz w:val="28"/>
                <w:szCs w:val="28"/>
                <w:rtl/>
                <w:lang w:bidi="ar-DZ"/>
              </w:rPr>
              <w:t>الرتبة</w:t>
            </w:r>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8"/>
                <w:szCs w:val="28"/>
                <w:rtl/>
                <w:lang w:bidi="ar-DZ"/>
              </w:rPr>
            </w:pPr>
            <w:r w:rsidRPr="00887E35">
              <w:rPr>
                <w:rFonts w:ascii="Simplified Arabic" w:eastAsia="Arial Unicode MS" w:hAnsi="Simplified Arabic" w:cs="Simplified Arabic" w:hint="cs"/>
                <w:b/>
                <w:bCs/>
                <w:sz w:val="28"/>
                <w:szCs w:val="28"/>
                <w:rtl/>
                <w:lang w:bidi="ar-DZ"/>
              </w:rPr>
              <w:t>الجامعة</w:t>
            </w:r>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8"/>
                <w:szCs w:val="28"/>
                <w:rtl/>
                <w:lang w:bidi="ar-DZ"/>
              </w:rPr>
            </w:pPr>
            <w:r w:rsidRPr="00887E35">
              <w:rPr>
                <w:rFonts w:ascii="Simplified Arabic" w:eastAsia="Arial Unicode MS" w:hAnsi="Simplified Arabic" w:cs="Simplified Arabic" w:hint="cs"/>
                <w:b/>
                <w:bCs/>
                <w:sz w:val="28"/>
                <w:szCs w:val="28"/>
                <w:rtl/>
                <w:lang w:bidi="ar-DZ"/>
              </w:rPr>
              <w:t>الصفة</w:t>
            </w:r>
          </w:p>
        </w:tc>
      </w:tr>
      <w:tr w:rsidR="00F07207" w:rsidRPr="00887E35" w:rsidTr="0098555F">
        <w:trPr>
          <w:trHeight w:val="299"/>
        </w:trPr>
        <w:tc>
          <w:tcPr>
            <w:tcW w:w="2302" w:type="dxa"/>
          </w:tcPr>
          <w:p w:rsidR="00F07207" w:rsidRPr="00887E35" w:rsidRDefault="00F07207" w:rsidP="00503A1C">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اسماعيل لعيس</w:t>
            </w:r>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أستاذ تعليم عالي</w:t>
            </w:r>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جامعة الوادي</w:t>
            </w:r>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رئيسا</w:t>
            </w:r>
          </w:p>
        </w:tc>
      </w:tr>
      <w:tr w:rsidR="00F07207" w:rsidRPr="00887E35" w:rsidTr="0098555F">
        <w:trPr>
          <w:trHeight w:val="405"/>
        </w:trPr>
        <w:tc>
          <w:tcPr>
            <w:tcW w:w="2302" w:type="dxa"/>
          </w:tcPr>
          <w:p w:rsidR="00F07207" w:rsidRPr="00887E35" w:rsidRDefault="00F07207" w:rsidP="00503A1C">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سلاف مشري</w:t>
            </w:r>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أستاذ تعليم عالي</w:t>
            </w:r>
          </w:p>
        </w:tc>
        <w:tc>
          <w:tcPr>
            <w:tcW w:w="2303" w:type="dxa"/>
          </w:tcPr>
          <w:p w:rsidR="00F07207" w:rsidRPr="00887E35" w:rsidRDefault="00F07207" w:rsidP="0098555F">
            <w:pPr>
              <w:bidi w:val="0"/>
              <w:jc w:val="center"/>
              <w:rPr>
                <w:lang w:val="fr-FR"/>
              </w:rPr>
            </w:pPr>
            <w:r w:rsidRPr="00887E35">
              <w:rPr>
                <w:rFonts w:ascii="Simplified Arabic" w:eastAsia="Arial Unicode MS" w:hAnsi="Simplified Arabic" w:cs="Simplified Arabic" w:hint="cs"/>
                <w:b/>
                <w:bCs/>
                <w:sz w:val="24"/>
                <w:szCs w:val="24"/>
                <w:rtl/>
                <w:lang w:bidi="ar-DZ"/>
              </w:rPr>
              <w:t>جامعة الوادي</w:t>
            </w:r>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مشرفا ومقررا</w:t>
            </w:r>
          </w:p>
        </w:tc>
      </w:tr>
      <w:tr w:rsidR="00F07207" w:rsidRPr="00887E35" w:rsidTr="0098555F">
        <w:trPr>
          <w:trHeight w:val="405"/>
        </w:trPr>
        <w:tc>
          <w:tcPr>
            <w:tcW w:w="2302" w:type="dxa"/>
          </w:tcPr>
          <w:p w:rsidR="00F07207" w:rsidRPr="00887E35" w:rsidRDefault="00F07207" w:rsidP="00503A1C">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 xml:space="preserve">ربيعة </w:t>
            </w:r>
            <w:proofErr w:type="spellStart"/>
            <w:r w:rsidRPr="00887E35">
              <w:rPr>
                <w:rFonts w:ascii="Simplified Arabic" w:eastAsia="Arial Unicode MS" w:hAnsi="Simplified Arabic" w:cs="Simplified Arabic" w:hint="cs"/>
                <w:b/>
                <w:bCs/>
                <w:sz w:val="24"/>
                <w:szCs w:val="24"/>
                <w:rtl/>
                <w:lang w:bidi="ar-DZ"/>
              </w:rPr>
              <w:t>جعفور</w:t>
            </w:r>
            <w:proofErr w:type="spellEnd"/>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أستاذ تعليم عالي</w:t>
            </w:r>
          </w:p>
        </w:tc>
        <w:tc>
          <w:tcPr>
            <w:tcW w:w="2303" w:type="dxa"/>
          </w:tcPr>
          <w:p w:rsidR="00F07207" w:rsidRPr="00887E35" w:rsidRDefault="00F07207" w:rsidP="0098555F">
            <w:pPr>
              <w:bidi w:val="0"/>
              <w:jc w:val="center"/>
              <w:rPr>
                <w:rtl/>
              </w:rPr>
            </w:pPr>
            <w:r w:rsidRPr="00887E35">
              <w:rPr>
                <w:rFonts w:ascii="Simplified Arabic" w:eastAsia="Arial Unicode MS" w:hAnsi="Simplified Arabic" w:cs="Simplified Arabic" w:hint="cs"/>
                <w:b/>
                <w:bCs/>
                <w:sz w:val="24"/>
                <w:szCs w:val="24"/>
                <w:rtl/>
                <w:lang w:bidi="ar-DZ"/>
              </w:rPr>
              <w:t>جامعة ورقلة</w:t>
            </w:r>
          </w:p>
        </w:tc>
        <w:tc>
          <w:tcPr>
            <w:tcW w:w="2303" w:type="dxa"/>
          </w:tcPr>
          <w:p w:rsidR="00F07207" w:rsidRPr="00887E35" w:rsidRDefault="00F07207" w:rsidP="0098555F">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عضوا مناقشا</w:t>
            </w:r>
          </w:p>
        </w:tc>
      </w:tr>
      <w:tr w:rsidR="00F07207" w:rsidRPr="00887E35" w:rsidTr="0098555F">
        <w:trPr>
          <w:trHeight w:val="405"/>
        </w:trPr>
        <w:tc>
          <w:tcPr>
            <w:tcW w:w="2302" w:type="dxa"/>
          </w:tcPr>
          <w:p w:rsidR="00F07207" w:rsidRPr="00887E35" w:rsidRDefault="00F07207" w:rsidP="00503A1C">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 xml:space="preserve">الزهرة </w:t>
            </w:r>
            <w:proofErr w:type="gramStart"/>
            <w:r w:rsidRPr="00887E35">
              <w:rPr>
                <w:rFonts w:ascii="Simplified Arabic" w:eastAsia="Arial Unicode MS" w:hAnsi="Simplified Arabic" w:cs="Simplified Arabic" w:hint="cs"/>
                <w:b/>
                <w:bCs/>
                <w:sz w:val="24"/>
                <w:szCs w:val="24"/>
                <w:rtl/>
                <w:lang w:bidi="ar-DZ"/>
              </w:rPr>
              <w:t>لسود</w:t>
            </w:r>
            <w:proofErr w:type="gramEnd"/>
          </w:p>
        </w:tc>
        <w:tc>
          <w:tcPr>
            <w:tcW w:w="2303" w:type="dxa"/>
          </w:tcPr>
          <w:p w:rsidR="00F07207" w:rsidRPr="00887E35" w:rsidRDefault="00F07207" w:rsidP="0098555F">
            <w:pPr>
              <w:bidi w:val="0"/>
              <w:jc w:val="center"/>
            </w:pPr>
            <w:r w:rsidRPr="00887E35">
              <w:rPr>
                <w:rFonts w:ascii="Simplified Arabic" w:eastAsia="Arial Unicode MS" w:hAnsi="Simplified Arabic" w:cs="Simplified Arabic" w:hint="cs"/>
                <w:b/>
                <w:bCs/>
                <w:sz w:val="24"/>
                <w:szCs w:val="24"/>
                <w:rtl/>
                <w:lang w:bidi="ar-DZ"/>
              </w:rPr>
              <w:t>أستاذ محاضر أ</w:t>
            </w:r>
          </w:p>
        </w:tc>
        <w:tc>
          <w:tcPr>
            <w:tcW w:w="2303" w:type="dxa"/>
          </w:tcPr>
          <w:p w:rsidR="00F07207" w:rsidRPr="00887E35" w:rsidRDefault="00F07207" w:rsidP="0098555F">
            <w:pPr>
              <w:bidi w:val="0"/>
              <w:jc w:val="center"/>
            </w:pPr>
            <w:r w:rsidRPr="00887E35">
              <w:rPr>
                <w:rFonts w:ascii="Simplified Arabic" w:eastAsia="Arial Unicode MS" w:hAnsi="Simplified Arabic" w:cs="Simplified Arabic" w:hint="cs"/>
                <w:b/>
                <w:bCs/>
                <w:sz w:val="24"/>
                <w:szCs w:val="24"/>
                <w:rtl/>
                <w:lang w:bidi="ar-DZ"/>
              </w:rPr>
              <w:t>جامعة الوادي</w:t>
            </w:r>
          </w:p>
        </w:tc>
        <w:tc>
          <w:tcPr>
            <w:tcW w:w="2303" w:type="dxa"/>
          </w:tcPr>
          <w:p w:rsidR="00F07207" w:rsidRPr="00887E35" w:rsidRDefault="00F07207" w:rsidP="0098555F">
            <w:pPr>
              <w:bidi w:val="0"/>
              <w:jc w:val="center"/>
            </w:pPr>
            <w:r w:rsidRPr="00887E35">
              <w:rPr>
                <w:rFonts w:ascii="Simplified Arabic" w:eastAsia="Arial Unicode MS" w:hAnsi="Simplified Arabic" w:cs="Simplified Arabic" w:hint="cs"/>
                <w:b/>
                <w:bCs/>
                <w:sz w:val="24"/>
                <w:szCs w:val="24"/>
                <w:rtl/>
                <w:lang w:bidi="ar-DZ"/>
              </w:rPr>
              <w:t>عضوا مناقشا</w:t>
            </w:r>
          </w:p>
        </w:tc>
      </w:tr>
      <w:tr w:rsidR="00F07207" w:rsidRPr="00887E35" w:rsidTr="0098555F">
        <w:trPr>
          <w:trHeight w:val="405"/>
        </w:trPr>
        <w:tc>
          <w:tcPr>
            <w:tcW w:w="2302" w:type="dxa"/>
          </w:tcPr>
          <w:p w:rsidR="00F07207" w:rsidRPr="00887E35" w:rsidRDefault="00F07207" w:rsidP="00503A1C">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يمينة خلادي</w:t>
            </w:r>
          </w:p>
        </w:tc>
        <w:tc>
          <w:tcPr>
            <w:tcW w:w="2303" w:type="dxa"/>
          </w:tcPr>
          <w:p w:rsidR="00F07207" w:rsidRPr="00887E35" w:rsidRDefault="00C8381E" w:rsidP="0098555F">
            <w:pPr>
              <w:bidi w:val="0"/>
              <w:jc w:val="center"/>
            </w:pPr>
            <w:r w:rsidRPr="00503A1C">
              <w:rPr>
                <w:rFonts w:ascii="Simplified Arabic" w:eastAsia="Arial Unicode MS" w:hAnsi="Simplified Arabic" w:cs="Simplified Arabic" w:hint="cs"/>
                <w:b/>
                <w:bCs/>
                <w:sz w:val="24"/>
                <w:szCs w:val="24"/>
                <w:rtl/>
                <w:lang w:bidi="ar-DZ"/>
              </w:rPr>
              <w:t>أستاذ تعليم عالي</w:t>
            </w:r>
          </w:p>
        </w:tc>
        <w:tc>
          <w:tcPr>
            <w:tcW w:w="2303" w:type="dxa"/>
          </w:tcPr>
          <w:p w:rsidR="00F07207" w:rsidRPr="00887E35" w:rsidRDefault="00F07207" w:rsidP="0098555F">
            <w:pPr>
              <w:bidi w:val="0"/>
              <w:jc w:val="center"/>
            </w:pPr>
            <w:r w:rsidRPr="00887E35">
              <w:rPr>
                <w:rFonts w:ascii="Simplified Arabic" w:eastAsia="Arial Unicode MS" w:hAnsi="Simplified Arabic" w:cs="Simplified Arabic" w:hint="cs"/>
                <w:b/>
                <w:bCs/>
                <w:sz w:val="24"/>
                <w:szCs w:val="24"/>
                <w:rtl/>
                <w:lang w:bidi="ar-DZ"/>
              </w:rPr>
              <w:t>جامعة ورقلة</w:t>
            </w:r>
          </w:p>
        </w:tc>
        <w:tc>
          <w:tcPr>
            <w:tcW w:w="2303" w:type="dxa"/>
          </w:tcPr>
          <w:p w:rsidR="00F07207" w:rsidRPr="00887E35" w:rsidRDefault="00F07207" w:rsidP="0098555F">
            <w:pPr>
              <w:bidi w:val="0"/>
              <w:jc w:val="center"/>
            </w:pPr>
            <w:r w:rsidRPr="00887E35">
              <w:rPr>
                <w:rFonts w:ascii="Simplified Arabic" w:eastAsia="Arial Unicode MS" w:hAnsi="Simplified Arabic" w:cs="Simplified Arabic" w:hint="cs"/>
                <w:b/>
                <w:bCs/>
                <w:sz w:val="24"/>
                <w:szCs w:val="24"/>
                <w:rtl/>
                <w:lang w:bidi="ar-DZ"/>
              </w:rPr>
              <w:t>عضوا مناقشا</w:t>
            </w:r>
          </w:p>
        </w:tc>
      </w:tr>
      <w:tr w:rsidR="00F07207" w:rsidRPr="00887E35" w:rsidTr="0098555F">
        <w:trPr>
          <w:trHeight w:val="405"/>
        </w:trPr>
        <w:tc>
          <w:tcPr>
            <w:tcW w:w="2302" w:type="dxa"/>
          </w:tcPr>
          <w:p w:rsidR="00F07207" w:rsidRPr="00887E35" w:rsidRDefault="00F07207" w:rsidP="00503A1C">
            <w:pPr>
              <w:tabs>
                <w:tab w:val="left" w:pos="3451"/>
              </w:tabs>
              <w:jc w:val="center"/>
              <w:rPr>
                <w:rFonts w:ascii="Simplified Arabic" w:eastAsia="Arial Unicode MS" w:hAnsi="Simplified Arabic" w:cs="Simplified Arabic"/>
                <w:b/>
                <w:bCs/>
                <w:sz w:val="24"/>
                <w:szCs w:val="24"/>
                <w:rtl/>
                <w:lang w:bidi="ar-DZ"/>
              </w:rPr>
            </w:pPr>
            <w:proofErr w:type="gramStart"/>
            <w:r w:rsidRPr="00887E35">
              <w:rPr>
                <w:rFonts w:ascii="Simplified Arabic" w:eastAsia="Arial Unicode MS" w:hAnsi="Simplified Arabic" w:cs="Simplified Arabic" w:hint="cs"/>
                <w:b/>
                <w:bCs/>
                <w:sz w:val="24"/>
                <w:szCs w:val="24"/>
                <w:rtl/>
                <w:lang w:bidi="ar-DZ"/>
              </w:rPr>
              <w:t>مسعودة</w:t>
            </w:r>
            <w:proofErr w:type="gramEnd"/>
            <w:r w:rsidRPr="00887E35">
              <w:rPr>
                <w:rFonts w:ascii="Simplified Arabic" w:eastAsia="Arial Unicode MS" w:hAnsi="Simplified Arabic" w:cs="Simplified Arabic" w:hint="cs"/>
                <w:b/>
                <w:bCs/>
                <w:sz w:val="24"/>
                <w:szCs w:val="24"/>
                <w:rtl/>
                <w:lang w:bidi="ar-DZ"/>
              </w:rPr>
              <w:t xml:space="preserve"> منتصر</w:t>
            </w:r>
          </w:p>
        </w:tc>
        <w:tc>
          <w:tcPr>
            <w:tcW w:w="2303" w:type="dxa"/>
          </w:tcPr>
          <w:p w:rsidR="00F07207" w:rsidRPr="00887E35" w:rsidRDefault="00F07207" w:rsidP="0098555F">
            <w:pPr>
              <w:bidi w:val="0"/>
              <w:jc w:val="center"/>
            </w:pPr>
            <w:r w:rsidRPr="00887E35">
              <w:rPr>
                <w:rFonts w:ascii="Simplified Arabic" w:eastAsia="Arial Unicode MS" w:hAnsi="Simplified Arabic" w:cs="Simplified Arabic" w:hint="cs"/>
                <w:b/>
                <w:bCs/>
                <w:sz w:val="24"/>
                <w:szCs w:val="24"/>
                <w:rtl/>
                <w:lang w:bidi="ar-DZ"/>
              </w:rPr>
              <w:t>أستاذ محاضر أ</w:t>
            </w:r>
          </w:p>
        </w:tc>
        <w:tc>
          <w:tcPr>
            <w:tcW w:w="2303" w:type="dxa"/>
          </w:tcPr>
          <w:p w:rsidR="00F07207" w:rsidRPr="00887E35" w:rsidRDefault="00F07207" w:rsidP="0098555F">
            <w:pPr>
              <w:bidi w:val="0"/>
              <w:jc w:val="center"/>
            </w:pPr>
            <w:r w:rsidRPr="00887E35">
              <w:rPr>
                <w:rFonts w:ascii="Simplified Arabic" w:eastAsia="Arial Unicode MS" w:hAnsi="Simplified Arabic" w:cs="Simplified Arabic" w:hint="cs"/>
                <w:b/>
                <w:bCs/>
                <w:sz w:val="24"/>
                <w:szCs w:val="24"/>
                <w:rtl/>
                <w:lang w:bidi="ar-DZ"/>
              </w:rPr>
              <w:t>جامعة الوادي</w:t>
            </w:r>
          </w:p>
        </w:tc>
        <w:tc>
          <w:tcPr>
            <w:tcW w:w="2303" w:type="dxa"/>
          </w:tcPr>
          <w:p w:rsidR="00F07207" w:rsidRPr="00887E35" w:rsidRDefault="00F07207" w:rsidP="0098555F">
            <w:pPr>
              <w:bidi w:val="0"/>
              <w:jc w:val="center"/>
            </w:pPr>
            <w:r w:rsidRPr="00887E35">
              <w:rPr>
                <w:rFonts w:ascii="Simplified Arabic" w:eastAsia="Arial Unicode MS" w:hAnsi="Simplified Arabic" w:cs="Simplified Arabic" w:hint="cs"/>
                <w:b/>
                <w:bCs/>
                <w:sz w:val="24"/>
                <w:szCs w:val="24"/>
                <w:rtl/>
                <w:lang w:bidi="ar-DZ"/>
              </w:rPr>
              <w:t>عضوا مناقشا</w:t>
            </w:r>
          </w:p>
        </w:tc>
      </w:tr>
    </w:tbl>
    <w:p w:rsidR="00C13210" w:rsidRDefault="00C13210" w:rsidP="00C13210">
      <w:pPr>
        <w:tabs>
          <w:tab w:val="left" w:pos="2051"/>
        </w:tabs>
        <w:rPr>
          <w:b/>
          <w:bCs/>
          <w:sz w:val="32"/>
          <w:szCs w:val="32"/>
          <w:rtl/>
          <w:lang w:bidi="ar-DZ"/>
        </w:rPr>
      </w:pPr>
    </w:p>
    <w:p w:rsidR="008D17CA" w:rsidRPr="00E106C4" w:rsidRDefault="00887E35" w:rsidP="00F07207">
      <w:pPr>
        <w:tabs>
          <w:tab w:val="left" w:pos="2051"/>
        </w:tabs>
        <w:jc w:val="center"/>
        <w:rPr>
          <w:b/>
          <w:bCs/>
          <w:sz w:val="32"/>
          <w:szCs w:val="32"/>
          <w:rtl/>
          <w:lang w:bidi="ar-DZ"/>
        </w:rPr>
      </w:pPr>
      <w:r w:rsidRPr="00E106C4">
        <w:rPr>
          <w:rFonts w:hint="cs"/>
          <w:b/>
          <w:bCs/>
          <w:sz w:val="32"/>
          <w:szCs w:val="32"/>
          <w:rtl/>
          <w:lang w:bidi="ar-DZ"/>
        </w:rPr>
        <w:t>ال</w:t>
      </w:r>
      <w:r w:rsidR="00EC014C" w:rsidRPr="00E106C4">
        <w:rPr>
          <w:rFonts w:hint="cs"/>
          <w:b/>
          <w:bCs/>
          <w:sz w:val="32"/>
          <w:szCs w:val="32"/>
          <w:rtl/>
          <w:lang w:bidi="ar-DZ"/>
        </w:rPr>
        <w:t>سنة</w:t>
      </w:r>
      <w:r w:rsidRPr="00E106C4">
        <w:rPr>
          <w:rFonts w:hint="cs"/>
          <w:b/>
          <w:bCs/>
          <w:sz w:val="32"/>
          <w:szCs w:val="32"/>
          <w:rtl/>
          <w:lang w:bidi="ar-DZ"/>
        </w:rPr>
        <w:t xml:space="preserve"> الجامعي</w:t>
      </w:r>
      <w:r w:rsidR="00EC014C" w:rsidRPr="00E106C4">
        <w:rPr>
          <w:rFonts w:hint="cs"/>
          <w:b/>
          <w:bCs/>
          <w:sz w:val="32"/>
          <w:szCs w:val="32"/>
          <w:rtl/>
          <w:lang w:bidi="ar-DZ"/>
        </w:rPr>
        <w:t>ة</w:t>
      </w:r>
      <w:r w:rsidRPr="00E106C4">
        <w:rPr>
          <w:rFonts w:hint="cs"/>
          <w:b/>
          <w:bCs/>
          <w:sz w:val="32"/>
          <w:szCs w:val="32"/>
          <w:rtl/>
          <w:lang w:bidi="ar-DZ"/>
        </w:rPr>
        <w:t>:</w:t>
      </w:r>
      <w:r w:rsidR="00EC014C" w:rsidRPr="00E106C4">
        <w:rPr>
          <w:rFonts w:hint="cs"/>
          <w:b/>
          <w:bCs/>
          <w:sz w:val="32"/>
          <w:szCs w:val="32"/>
          <w:rtl/>
          <w:lang w:bidi="ar-DZ"/>
        </w:rPr>
        <w:t>2020</w:t>
      </w:r>
      <w:r w:rsidRPr="00E106C4">
        <w:rPr>
          <w:rFonts w:hint="cs"/>
          <w:b/>
          <w:bCs/>
          <w:sz w:val="32"/>
          <w:szCs w:val="32"/>
          <w:rtl/>
          <w:lang w:bidi="ar-DZ"/>
        </w:rPr>
        <w:t>/</w:t>
      </w:r>
      <w:r w:rsidR="00EC014C" w:rsidRPr="00E106C4">
        <w:rPr>
          <w:rFonts w:hint="cs"/>
          <w:b/>
          <w:bCs/>
          <w:sz w:val="32"/>
          <w:szCs w:val="32"/>
          <w:rtl/>
          <w:lang w:bidi="ar-DZ"/>
        </w:rPr>
        <w:t>2021</w:t>
      </w:r>
    </w:p>
    <w:p w:rsidR="00EC014C" w:rsidRPr="00E106C4"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EC014C" w:rsidRDefault="00EC014C" w:rsidP="00EC014C">
      <w:pPr>
        <w:tabs>
          <w:tab w:val="left" w:pos="2051"/>
        </w:tabs>
        <w:jc w:val="center"/>
        <w:rPr>
          <w:b/>
          <w:bCs/>
          <w:sz w:val="32"/>
          <w:szCs w:val="32"/>
          <w:rtl/>
          <w:lang w:bidi="ar-DZ"/>
        </w:rPr>
      </w:pPr>
    </w:p>
    <w:p w:rsidR="000A171D" w:rsidRDefault="000A171D" w:rsidP="00EC014C">
      <w:pPr>
        <w:tabs>
          <w:tab w:val="left" w:pos="2051"/>
        </w:tabs>
        <w:jc w:val="center"/>
        <w:rPr>
          <w:b/>
          <w:bCs/>
          <w:sz w:val="32"/>
          <w:szCs w:val="32"/>
          <w:rtl/>
          <w:lang w:bidi="ar-DZ"/>
        </w:rPr>
      </w:pPr>
    </w:p>
    <w:p w:rsidR="000A171D" w:rsidRDefault="000A171D" w:rsidP="00EC014C">
      <w:pPr>
        <w:tabs>
          <w:tab w:val="left" w:pos="2051"/>
        </w:tabs>
        <w:jc w:val="center"/>
        <w:rPr>
          <w:b/>
          <w:bCs/>
          <w:sz w:val="32"/>
          <w:szCs w:val="32"/>
          <w:rtl/>
          <w:lang w:bidi="ar-DZ"/>
        </w:rPr>
      </w:pPr>
    </w:p>
    <w:p w:rsidR="00EC014C" w:rsidRDefault="00EC014C" w:rsidP="003B3B79">
      <w:pPr>
        <w:tabs>
          <w:tab w:val="left" w:pos="2051"/>
        </w:tabs>
        <w:rPr>
          <w:b/>
          <w:bCs/>
          <w:sz w:val="32"/>
          <w:szCs w:val="32"/>
          <w:rtl/>
          <w:lang w:bidi="ar-DZ"/>
        </w:rPr>
      </w:pPr>
    </w:p>
    <w:p w:rsidR="00EF3B3E" w:rsidRPr="00887E35" w:rsidRDefault="00EF3B3E" w:rsidP="00EF3B3E">
      <w:pPr>
        <w:tabs>
          <w:tab w:val="left" w:pos="3451"/>
        </w:tabs>
        <w:spacing w:after="0" w:line="240" w:lineRule="auto"/>
        <w:jc w:val="center"/>
        <w:rPr>
          <w:rFonts w:ascii="Simplified Arabic" w:eastAsia="Arial Unicode MS" w:hAnsi="Simplified Arabic" w:cs="Simplified Arabic"/>
          <w:b/>
          <w:bCs/>
          <w:sz w:val="32"/>
          <w:szCs w:val="32"/>
          <w:rtl/>
          <w:lang w:val="fr-FR"/>
        </w:rPr>
      </w:pPr>
      <w:r w:rsidRPr="00887E35">
        <w:rPr>
          <w:rFonts w:ascii="Simplified Arabic" w:eastAsia="Arial Unicode MS" w:hAnsi="Simplified Arabic" w:cs="Simplified Arabic" w:hint="cs"/>
          <w:b/>
          <w:bCs/>
          <w:sz w:val="32"/>
          <w:szCs w:val="32"/>
          <w:rtl/>
          <w:lang w:val="fr-FR"/>
        </w:rPr>
        <w:lastRenderedPageBreak/>
        <w:t>وزارة التعليم العالي والبحث العلمي</w:t>
      </w:r>
    </w:p>
    <w:p w:rsidR="00EF3B3E" w:rsidRPr="00887E35" w:rsidRDefault="00EF3B3E" w:rsidP="00EF3B3E">
      <w:pPr>
        <w:tabs>
          <w:tab w:val="left" w:pos="3451"/>
        </w:tabs>
        <w:spacing w:after="0" w:line="240" w:lineRule="auto"/>
        <w:jc w:val="center"/>
        <w:rPr>
          <w:rFonts w:ascii="Simplified Arabic" w:eastAsia="Times New Roman" w:hAnsi="Simplified Arabic" w:cs="Simplified Arabic"/>
          <w:b/>
          <w:bCs/>
          <w:sz w:val="32"/>
          <w:szCs w:val="32"/>
          <w:rtl/>
          <w:lang w:bidi="ar-DZ"/>
        </w:rPr>
      </w:pPr>
      <w:r w:rsidRPr="00887E35">
        <w:rPr>
          <w:rFonts w:ascii="Simplified Arabic" w:eastAsia="Times New Roman" w:hAnsi="Simplified Arabic" w:cs="Simplified Arabic"/>
          <w:b/>
          <w:bCs/>
          <w:noProof/>
          <w:sz w:val="32"/>
          <w:szCs w:val="32"/>
          <w:rtl/>
          <w:lang w:val="fr-FR" w:eastAsia="fr-FR"/>
        </w:rPr>
        <w:drawing>
          <wp:anchor distT="0" distB="0" distL="114300" distR="114300" simplePos="0" relativeHeight="251727872" behindDoc="0" locked="0" layoutInCell="1" allowOverlap="1" wp14:anchorId="54A09B8B" wp14:editId="307C1217">
            <wp:simplePos x="0" y="0"/>
            <wp:positionH relativeFrom="column">
              <wp:posOffset>5014595</wp:posOffset>
            </wp:positionH>
            <wp:positionV relativeFrom="paragraph">
              <wp:posOffset>-332740</wp:posOffset>
            </wp:positionV>
            <wp:extent cx="884555" cy="869950"/>
            <wp:effectExtent l="0" t="0" r="0" b="0"/>
            <wp:wrapThrough wrapText="bothSides">
              <wp:wrapPolygon edited="0">
                <wp:start x="0" y="0"/>
                <wp:lineTo x="0" y="21285"/>
                <wp:lineTo x="20933" y="21285"/>
                <wp:lineTo x="20933" y="0"/>
                <wp:lineTo x="0" y="0"/>
              </wp:wrapPolygon>
            </wp:wrapThrough>
            <wp:docPr id="8" name="صورة 7" descr="C:\Users\AISSAOUI.Computer\AppData\Local\Microsoft\Windows\Temporary Internet Files\Content.Word\10869715_1556014101309661_6406645162422774648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ISSAOUI.Computer\AppData\Local\Microsoft\Windows\Temporary Internet Files\Content.Word\10869715_1556014101309661_6406645162422774648_o.jpg"/>
                    <pic:cNvPicPr>
                      <a:picLocks noChangeAspect="1" noChangeArrowheads="1"/>
                    </pic:cNvPicPr>
                  </pic:nvPicPr>
                  <pic:blipFill>
                    <a:blip r:embed="rId9" cstate="print"/>
                    <a:srcRect l="10751" t="3059" r="16520" b="22118"/>
                    <a:stretch>
                      <a:fillRect/>
                    </a:stretch>
                  </pic:blipFill>
                  <pic:spPr bwMode="auto">
                    <a:xfrm>
                      <a:off x="0" y="0"/>
                      <a:ext cx="884555" cy="869950"/>
                    </a:xfrm>
                    <a:prstGeom prst="rect">
                      <a:avLst/>
                    </a:prstGeom>
                    <a:noFill/>
                    <a:ln w="9525">
                      <a:noFill/>
                      <a:miter lim="800000"/>
                      <a:headEnd/>
                      <a:tailEnd/>
                    </a:ln>
                  </pic:spPr>
                </pic:pic>
              </a:graphicData>
            </a:graphic>
          </wp:anchor>
        </w:drawing>
      </w:r>
      <w:r w:rsidRPr="00887E35">
        <w:rPr>
          <w:rFonts w:ascii="Simplified Arabic" w:eastAsia="Times New Roman" w:hAnsi="Simplified Arabic" w:cs="Simplified Arabic"/>
          <w:b/>
          <w:bCs/>
          <w:noProof/>
          <w:sz w:val="32"/>
          <w:szCs w:val="32"/>
          <w:rtl/>
          <w:lang w:val="fr-FR" w:eastAsia="fr-FR"/>
        </w:rPr>
        <w:drawing>
          <wp:anchor distT="0" distB="0" distL="114300" distR="114300" simplePos="0" relativeHeight="251726848" behindDoc="0" locked="0" layoutInCell="1" allowOverlap="1" wp14:anchorId="22CEDA18" wp14:editId="7491871C">
            <wp:simplePos x="0" y="0"/>
            <wp:positionH relativeFrom="column">
              <wp:posOffset>-75565</wp:posOffset>
            </wp:positionH>
            <wp:positionV relativeFrom="paragraph">
              <wp:posOffset>-374015</wp:posOffset>
            </wp:positionV>
            <wp:extent cx="892175" cy="914400"/>
            <wp:effectExtent l="0" t="0" r="3175" b="0"/>
            <wp:wrapThrough wrapText="bothSides">
              <wp:wrapPolygon edited="0">
                <wp:start x="0" y="0"/>
                <wp:lineTo x="0" y="21150"/>
                <wp:lineTo x="21216" y="21150"/>
                <wp:lineTo x="21216" y="0"/>
                <wp:lineTo x="0" y="0"/>
              </wp:wrapPolygon>
            </wp:wrapThrough>
            <wp:docPr id="21" name="صورة 7" descr="C:\Users\AISSAOUI.Computer\AppData\Local\Microsoft\Windows\Temporary Internet Files\Content.Word\10869715_1556014101309661_6406645162422774648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ISSAOUI.Computer\AppData\Local\Microsoft\Windows\Temporary Internet Files\Content.Word\10869715_1556014101309661_6406645162422774648_o.jpg"/>
                    <pic:cNvPicPr>
                      <a:picLocks noChangeAspect="1" noChangeArrowheads="1"/>
                    </pic:cNvPicPr>
                  </pic:nvPicPr>
                  <pic:blipFill>
                    <a:blip r:embed="rId10" cstate="print"/>
                    <a:srcRect l="10751" t="3059" r="16520" b="22118"/>
                    <a:stretch>
                      <a:fillRect/>
                    </a:stretch>
                  </pic:blipFill>
                  <pic:spPr bwMode="auto">
                    <a:xfrm>
                      <a:off x="0" y="0"/>
                      <a:ext cx="892175" cy="914400"/>
                    </a:xfrm>
                    <a:prstGeom prst="rect">
                      <a:avLst/>
                    </a:prstGeom>
                    <a:noFill/>
                    <a:ln w="9525">
                      <a:noFill/>
                      <a:miter lim="800000"/>
                      <a:headEnd/>
                      <a:tailEnd/>
                    </a:ln>
                  </pic:spPr>
                </pic:pic>
              </a:graphicData>
            </a:graphic>
          </wp:anchor>
        </w:drawing>
      </w:r>
      <w:r w:rsidRPr="00887E35">
        <w:rPr>
          <w:rFonts w:ascii="Simplified Arabic" w:eastAsia="Arial Unicode MS" w:hAnsi="Simplified Arabic" w:cs="Simplified Arabic" w:hint="cs"/>
          <w:b/>
          <w:bCs/>
          <w:sz w:val="32"/>
          <w:szCs w:val="32"/>
          <w:rtl/>
          <w:lang w:val="fr-FR"/>
        </w:rPr>
        <w:t>جـامعة الشهيد حمة لخضر بالـوادي</w:t>
      </w:r>
    </w:p>
    <w:p w:rsidR="00EF3B3E" w:rsidRPr="00887E35" w:rsidRDefault="00EF3B3E" w:rsidP="00EF3B3E">
      <w:pPr>
        <w:spacing w:after="0" w:line="240" w:lineRule="auto"/>
        <w:ind w:right="-285"/>
        <w:jc w:val="center"/>
        <w:rPr>
          <w:rFonts w:ascii="Simplified Arabic" w:eastAsia="Arial Unicode MS" w:hAnsi="Simplified Arabic" w:cs="Simplified Arabic"/>
          <w:b/>
          <w:bCs/>
          <w:sz w:val="32"/>
          <w:szCs w:val="32"/>
          <w:rtl/>
          <w:lang w:val="fr-FR"/>
        </w:rPr>
      </w:pPr>
      <w:r w:rsidRPr="00887E35">
        <w:rPr>
          <w:rFonts w:ascii="Simplified Arabic" w:eastAsia="Arial Unicode MS" w:hAnsi="Simplified Arabic" w:cs="Simplified Arabic" w:hint="cs"/>
          <w:b/>
          <w:bCs/>
          <w:sz w:val="32"/>
          <w:szCs w:val="32"/>
          <w:rtl/>
          <w:lang w:val="fr-FR" w:bidi="ar-DZ"/>
        </w:rPr>
        <w:t>كلية</w:t>
      </w:r>
      <w:r w:rsidRPr="00887E35">
        <w:rPr>
          <w:rFonts w:ascii="Simplified Arabic" w:eastAsia="Arial Unicode MS" w:hAnsi="Simplified Arabic" w:cs="Simplified Arabic"/>
          <w:b/>
          <w:bCs/>
          <w:sz w:val="32"/>
          <w:szCs w:val="32"/>
          <w:rtl/>
          <w:lang w:val="fr-FR"/>
        </w:rPr>
        <w:t xml:space="preserve"> العلوم </w:t>
      </w:r>
      <w:r w:rsidRPr="00887E35">
        <w:rPr>
          <w:rFonts w:ascii="Simplified Arabic" w:eastAsia="Arial Unicode MS" w:hAnsi="Simplified Arabic" w:cs="Simplified Arabic" w:hint="cs"/>
          <w:b/>
          <w:bCs/>
          <w:sz w:val="32"/>
          <w:szCs w:val="32"/>
          <w:rtl/>
          <w:lang w:val="fr-FR"/>
        </w:rPr>
        <w:t>الاجتماعية والإنسانية</w:t>
      </w:r>
    </w:p>
    <w:p w:rsidR="00EF3B3E" w:rsidRDefault="00EF3B3E" w:rsidP="00EF3B3E">
      <w:pPr>
        <w:spacing w:after="0" w:line="240" w:lineRule="auto"/>
        <w:ind w:right="-285"/>
        <w:jc w:val="center"/>
        <w:rPr>
          <w:rFonts w:ascii="Simplified Arabic" w:eastAsia="Arial Unicode MS" w:hAnsi="Simplified Arabic" w:cs="Simplified Arabic"/>
          <w:b/>
          <w:bCs/>
          <w:sz w:val="32"/>
          <w:szCs w:val="32"/>
          <w:rtl/>
          <w:lang w:val="fr-FR"/>
        </w:rPr>
      </w:pPr>
      <w:r w:rsidRPr="00887E35">
        <w:rPr>
          <w:rFonts w:ascii="Simplified Arabic" w:eastAsia="Arial Unicode MS" w:hAnsi="Simplified Arabic" w:cs="Simplified Arabic" w:hint="cs"/>
          <w:b/>
          <w:bCs/>
          <w:sz w:val="32"/>
          <w:szCs w:val="32"/>
          <w:rtl/>
          <w:lang w:val="fr-FR"/>
        </w:rPr>
        <w:t>قـسم العلوم الاجتماعية</w:t>
      </w:r>
    </w:p>
    <w:p w:rsidR="00EF3B3E" w:rsidRDefault="00EF3B3E" w:rsidP="00EF3B3E">
      <w:pPr>
        <w:spacing w:after="0" w:line="240" w:lineRule="auto"/>
        <w:ind w:right="-285"/>
        <w:rPr>
          <w:rFonts w:ascii="Simplified Arabic" w:eastAsia="Arial Unicode MS" w:hAnsi="Simplified Arabic" w:cs="Simplified Arabic"/>
          <w:b/>
          <w:bCs/>
          <w:sz w:val="32"/>
          <w:szCs w:val="32"/>
          <w:rtl/>
          <w:lang w:val="fr-FR"/>
        </w:rPr>
      </w:pPr>
    </w:p>
    <w:p w:rsidR="00EF3B3E" w:rsidRPr="00887E35" w:rsidRDefault="00EF3B3E" w:rsidP="00EF3B3E">
      <w:pPr>
        <w:spacing w:after="0" w:line="240" w:lineRule="auto"/>
        <w:ind w:right="-285"/>
        <w:rPr>
          <w:rFonts w:ascii="Simplified Arabic" w:eastAsia="Arial Unicode MS" w:hAnsi="Simplified Arabic" w:cs="Simplified Arabic"/>
          <w:b/>
          <w:bCs/>
          <w:sz w:val="28"/>
          <w:szCs w:val="28"/>
          <w:rtl/>
          <w:lang w:val="fr-FR"/>
        </w:rPr>
      </w:pPr>
      <w:r>
        <w:rPr>
          <w:rFonts w:ascii="Simplified Arabic" w:eastAsia="Arial Unicode MS" w:hAnsi="Simplified Arabic" w:cs="Simplified Arabic" w:hint="cs"/>
          <w:b/>
          <w:bCs/>
          <w:sz w:val="32"/>
          <w:szCs w:val="32"/>
          <w:rtl/>
          <w:lang w:val="fr-FR"/>
        </w:rPr>
        <w:t xml:space="preserve">                </w:t>
      </w:r>
      <w:r w:rsidRPr="00887E35">
        <w:rPr>
          <w:rFonts w:ascii="Simplified Arabic" w:eastAsia="Arial Unicode MS" w:hAnsi="Simplified Arabic" w:cs="Simplified Arabic" w:hint="cs"/>
          <w:b/>
          <w:bCs/>
          <w:sz w:val="32"/>
          <w:szCs w:val="32"/>
          <w:rtl/>
          <w:lang w:val="fr-FR"/>
        </w:rPr>
        <w:t xml:space="preserve"> </w:t>
      </w:r>
    </w:p>
    <w:p w:rsidR="00EF3B3E" w:rsidRPr="00887E35" w:rsidRDefault="00EF3B3E" w:rsidP="00EF3B3E">
      <w:pPr>
        <w:tabs>
          <w:tab w:val="left" w:pos="3577"/>
        </w:tabs>
        <w:spacing w:after="0" w:line="360" w:lineRule="auto"/>
        <w:ind w:right="-285"/>
        <w:jc w:val="center"/>
        <w:rPr>
          <w:rFonts w:ascii="Simplified Arabic" w:eastAsia="Arial Unicode MS" w:hAnsi="Simplified Arabic" w:cs="Simplified Arabic"/>
          <w:b/>
          <w:bCs/>
          <w:sz w:val="28"/>
          <w:szCs w:val="28"/>
          <w:lang w:val="fr-FR"/>
        </w:rPr>
      </w:pPr>
      <w:r w:rsidRPr="00887E35">
        <w:rPr>
          <w:rFonts w:ascii="Microsoft Sans Serif" w:eastAsia="Calibri" w:hAnsi="Microsoft Sans Serif" w:cs="Microsoft Sans Serif"/>
          <w:b/>
          <w:bCs/>
          <w:noProof/>
          <w:sz w:val="40"/>
          <w:szCs w:val="40"/>
          <w:rtl/>
          <w:lang w:val="fr-FR" w:eastAsia="fr-FR"/>
        </w:rPr>
        <mc:AlternateContent>
          <mc:Choice Requires="wps">
            <w:drawing>
              <wp:anchor distT="0" distB="0" distL="114300" distR="114300" simplePos="0" relativeHeight="251725824" behindDoc="0" locked="0" layoutInCell="1" allowOverlap="1" wp14:anchorId="0DF92673" wp14:editId="2A44C532">
                <wp:simplePos x="0" y="0"/>
                <wp:positionH relativeFrom="column">
                  <wp:posOffset>-253365</wp:posOffset>
                </wp:positionH>
                <wp:positionV relativeFrom="paragraph">
                  <wp:posOffset>238125</wp:posOffset>
                </wp:positionV>
                <wp:extent cx="6057265" cy="1990725"/>
                <wp:effectExtent l="0" t="0" r="19685" b="2857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7265" cy="1990725"/>
                        </a:xfrm>
                        <a:prstGeom prst="rect">
                          <a:avLst/>
                        </a:prstGeom>
                        <a:solidFill>
                          <a:srgbClr val="FFFFFF"/>
                        </a:solidFill>
                        <a:ln w="25400">
                          <a:solidFill>
                            <a:srgbClr val="000000"/>
                          </a:solidFill>
                          <a:miter lim="800000"/>
                          <a:headEnd/>
                          <a:tailEnd/>
                        </a:ln>
                      </wps:spPr>
                      <wps:txbx>
                        <w:txbxContent>
                          <w:p w:rsidR="00EF3B3E" w:rsidRPr="00F07207" w:rsidRDefault="00EF3B3E" w:rsidP="00EF3B3E">
                            <w:pPr>
                              <w:jc w:val="center"/>
                              <w:rPr>
                                <w:rFonts w:ascii="Simplified Arabic" w:eastAsia="Arial Unicode MS" w:hAnsi="Simplified Arabic" w:cs="Simplified Arabic"/>
                                <w:b/>
                                <w:bCs/>
                                <w:sz w:val="44"/>
                                <w:szCs w:val="44"/>
                                <w:rtl/>
                              </w:rPr>
                            </w:pPr>
                            <w:r w:rsidRPr="00F07207">
                              <w:rPr>
                                <w:rFonts w:ascii="Simplified Arabic" w:eastAsia="Arial Unicode MS" w:hAnsi="Simplified Arabic" w:cs="Simplified Arabic" w:hint="cs"/>
                                <w:b/>
                                <w:bCs/>
                                <w:sz w:val="44"/>
                                <w:szCs w:val="44"/>
                                <w:rtl/>
                              </w:rPr>
                              <w:t xml:space="preserve">فاعلية برنامج إرشادي قائم على استراتيجيات الميتامعرفية </w:t>
                            </w:r>
                            <w:r w:rsidRPr="00F07207">
                              <w:rPr>
                                <w:rFonts w:ascii="Simplified Arabic" w:eastAsia="Arial Unicode MS" w:hAnsi="Simplified Arabic" w:cs="Simplified Arabic" w:hint="cs"/>
                                <w:b/>
                                <w:bCs/>
                                <w:sz w:val="44"/>
                                <w:szCs w:val="44"/>
                                <w:rtl/>
                                <w:lang w:bidi="ar-DZ"/>
                              </w:rPr>
                              <w:t xml:space="preserve">لتنمية الوعي المهني </w:t>
                            </w:r>
                            <w:r w:rsidRPr="00F07207">
                              <w:rPr>
                                <w:rFonts w:ascii="Simplified Arabic" w:eastAsia="Arial Unicode MS" w:hAnsi="Simplified Arabic" w:cs="Simplified Arabic" w:hint="cs"/>
                                <w:b/>
                                <w:bCs/>
                                <w:sz w:val="44"/>
                                <w:szCs w:val="44"/>
                                <w:rtl/>
                              </w:rPr>
                              <w:t>في إطار</w:t>
                            </w:r>
                            <w:r>
                              <w:rPr>
                                <w:rFonts w:ascii="Simplified Arabic" w:eastAsia="Arial Unicode MS" w:hAnsi="Simplified Arabic" w:cs="Simplified Arabic" w:hint="cs"/>
                                <w:b/>
                                <w:bCs/>
                                <w:sz w:val="44"/>
                                <w:szCs w:val="44"/>
                                <w:rtl/>
                                <w:lang w:bidi="ar-DZ"/>
                              </w:rPr>
                              <w:t xml:space="preserve"> </w:t>
                            </w:r>
                            <w:r w:rsidRPr="00F07207">
                              <w:rPr>
                                <w:rFonts w:ascii="Simplified Arabic" w:eastAsia="Arial Unicode MS" w:hAnsi="Simplified Arabic" w:cs="Simplified Arabic" w:hint="cs"/>
                                <w:b/>
                                <w:bCs/>
                                <w:sz w:val="44"/>
                                <w:szCs w:val="44"/>
                                <w:rtl/>
                              </w:rPr>
                              <w:t>التوجيه الجامعي</w:t>
                            </w:r>
                          </w:p>
                          <w:p w:rsidR="00EF3B3E" w:rsidRPr="003544B2" w:rsidRDefault="00EF3B3E" w:rsidP="00EF3B3E">
                            <w:pPr>
                              <w:jc w:val="center"/>
                              <w:rPr>
                                <w:rFonts w:ascii="Simplified Arabic" w:eastAsia="Arial Unicode MS" w:hAnsi="Simplified Arabic" w:cs="Simplified Arabic"/>
                                <w:sz w:val="32"/>
                                <w:szCs w:val="32"/>
                                <w:rtl/>
                              </w:rPr>
                            </w:pPr>
                            <w:r w:rsidRPr="003544B2">
                              <w:rPr>
                                <w:rFonts w:ascii="Simplified Arabic" w:eastAsia="Arial Unicode MS" w:hAnsi="Simplified Arabic" w:cs="Simplified Arabic" w:hint="cs"/>
                                <w:sz w:val="32"/>
                                <w:szCs w:val="32"/>
                                <w:rtl/>
                              </w:rPr>
                              <w:t>دراسة تجريبية على عينة من طلبة جامعة الوادي</w:t>
                            </w:r>
                          </w:p>
                          <w:p w:rsidR="00EF3B3E" w:rsidRDefault="00EF3B3E" w:rsidP="00EF3B3E">
                            <w:pPr>
                              <w:jc w:val="center"/>
                              <w:rPr>
                                <w:rFonts w:ascii="Simplified Arabic" w:eastAsia="Arial Unicode MS" w:hAnsi="Simplified Arabic" w:cs="Simplified Arabic"/>
                                <w:b/>
                                <w:bCs/>
                                <w:sz w:val="52"/>
                                <w:szCs w:val="52"/>
                                <w:rtl/>
                              </w:rPr>
                            </w:pPr>
                          </w:p>
                          <w:p w:rsidR="00EF3B3E" w:rsidRPr="00BE1A75" w:rsidRDefault="00EF3B3E" w:rsidP="00EF3B3E">
                            <w:pPr>
                              <w:jc w:val="center"/>
                              <w:rPr>
                                <w:rFonts w:ascii="Simplified Arabic" w:eastAsia="Arial Unicode MS" w:hAnsi="Simplified Arabic" w:cs="Simplified Arabic"/>
                                <w:b/>
                                <w:bCs/>
                                <w:sz w:val="52"/>
                                <w:szCs w:val="52"/>
                                <w:rtl/>
                              </w:rPr>
                            </w:pPr>
                          </w:p>
                          <w:p w:rsidR="00EF3B3E" w:rsidRPr="00E106C4" w:rsidRDefault="00EF3B3E" w:rsidP="00EF3B3E">
                            <w:pPr>
                              <w:jc w:val="center"/>
                              <w:rPr>
                                <w:rFonts w:ascii="Simplified Arabic" w:hAnsi="Simplified Arabic" w:cs="Simplified Arabic"/>
                                <w:sz w:val="32"/>
                                <w:szCs w:val="32"/>
                                <w:rtl/>
                                <w:lang w:bidi="ar-DZ"/>
                              </w:rPr>
                            </w:pPr>
                            <w:r w:rsidRPr="00BE1A75">
                              <w:rPr>
                                <w:rFonts w:ascii="Simplified Arabic" w:eastAsia="Arial Unicode MS" w:hAnsi="Simplified Arabic" w:cs="Simplified Arabic" w:hint="cs"/>
                                <w:b/>
                                <w:bCs/>
                                <w:sz w:val="52"/>
                                <w:szCs w:val="52"/>
                                <w:rtl/>
                              </w:rPr>
                              <w:t>دراسة تجريبية على عينة من طلبة جامعة الوادي</w:t>
                            </w:r>
                          </w:p>
                          <w:p w:rsidR="00EF3B3E" w:rsidRPr="000C4C37" w:rsidRDefault="00EF3B3E" w:rsidP="00EF3B3E">
                            <w:pPr>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دراسة وصفية على طلبة السنة الأولى جامعي بجامعة الشهيد حمه لخضر بالوادي </w:t>
                            </w:r>
                          </w:p>
                          <w:p w:rsidR="00EF3B3E" w:rsidRPr="004534FB" w:rsidRDefault="00EF3B3E" w:rsidP="00EF3B3E">
                            <w:pPr>
                              <w:jc w:val="center"/>
                            </w:pPr>
                          </w:p>
                          <w:p w:rsidR="00EF3B3E" w:rsidRPr="00317476" w:rsidRDefault="00EF3B3E" w:rsidP="00EF3B3E">
                            <w:pPr>
                              <w:jc w:val="center"/>
                              <w:rPr>
                                <w:lang w:bidi="ar-DZ"/>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DF92673" id="Rectangle 6" o:spid="_x0000_s1027" style="position:absolute;left:0;text-align:left;margin-left:-19.95pt;margin-top:18.75pt;width:476.95pt;height:156.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" strokeweight="2pt">
                <v:textbox>
                  <w:txbxContent>
                    <w:p w:rsidR="00EF3B3E" w:rsidRPr="00F07207" w:rsidRDefault="00EF3B3E" w:rsidP="00EF3B3E">
                      <w:pPr>
                        <w:jc w:val="center"/>
                        <w:rPr>
                          <w:rFonts w:ascii="Simplified Arabic" w:eastAsia="Arial Unicode MS" w:hAnsi="Simplified Arabic" w:cs="Simplified Arabic"/>
                          <w:b/>
                          <w:bCs/>
                          <w:sz w:val="44"/>
                          <w:szCs w:val="44"/>
                          <w:rtl/>
                        </w:rPr>
                      </w:pPr>
                      <w:r w:rsidRPr="00F07207">
                        <w:rPr>
                          <w:rFonts w:ascii="Simplified Arabic" w:eastAsia="Arial Unicode MS" w:hAnsi="Simplified Arabic" w:cs="Simplified Arabic" w:hint="cs"/>
                          <w:b/>
                          <w:bCs/>
                          <w:sz w:val="44"/>
                          <w:szCs w:val="44"/>
                          <w:rtl/>
                        </w:rPr>
                        <w:t xml:space="preserve">فاعلية برنامج إرشادي قائم على استراتيجيات الميتامعرفية </w:t>
                      </w:r>
                      <w:r w:rsidRPr="00F07207">
                        <w:rPr>
                          <w:rFonts w:ascii="Simplified Arabic" w:eastAsia="Arial Unicode MS" w:hAnsi="Simplified Arabic" w:cs="Simplified Arabic" w:hint="cs"/>
                          <w:b/>
                          <w:bCs/>
                          <w:sz w:val="44"/>
                          <w:szCs w:val="44"/>
                          <w:rtl/>
                          <w:lang w:bidi="ar-DZ"/>
                        </w:rPr>
                        <w:t xml:space="preserve">لتنمية الوعي المهني </w:t>
                      </w:r>
                      <w:r w:rsidRPr="00F07207">
                        <w:rPr>
                          <w:rFonts w:ascii="Simplified Arabic" w:eastAsia="Arial Unicode MS" w:hAnsi="Simplified Arabic" w:cs="Simplified Arabic" w:hint="cs"/>
                          <w:b/>
                          <w:bCs/>
                          <w:sz w:val="44"/>
                          <w:szCs w:val="44"/>
                          <w:rtl/>
                        </w:rPr>
                        <w:t>في إطار</w:t>
                      </w:r>
                      <w:r>
                        <w:rPr>
                          <w:rFonts w:ascii="Simplified Arabic" w:eastAsia="Arial Unicode MS" w:hAnsi="Simplified Arabic" w:cs="Simplified Arabic" w:hint="cs"/>
                          <w:b/>
                          <w:bCs/>
                          <w:sz w:val="44"/>
                          <w:szCs w:val="44"/>
                          <w:rtl/>
                          <w:lang w:bidi="ar-DZ"/>
                        </w:rPr>
                        <w:t xml:space="preserve"> </w:t>
                      </w:r>
                      <w:r w:rsidRPr="00F07207">
                        <w:rPr>
                          <w:rFonts w:ascii="Simplified Arabic" w:eastAsia="Arial Unicode MS" w:hAnsi="Simplified Arabic" w:cs="Simplified Arabic" w:hint="cs"/>
                          <w:b/>
                          <w:bCs/>
                          <w:sz w:val="44"/>
                          <w:szCs w:val="44"/>
                          <w:rtl/>
                        </w:rPr>
                        <w:t>التوجيه الجامعي</w:t>
                      </w:r>
                    </w:p>
                    <w:p w:rsidR="00EF3B3E" w:rsidRPr="003544B2" w:rsidRDefault="00EF3B3E" w:rsidP="00EF3B3E">
                      <w:pPr>
                        <w:jc w:val="center"/>
                        <w:rPr>
                          <w:rFonts w:ascii="Simplified Arabic" w:eastAsia="Arial Unicode MS" w:hAnsi="Simplified Arabic" w:cs="Simplified Arabic"/>
                          <w:sz w:val="32"/>
                          <w:szCs w:val="32"/>
                          <w:rtl/>
                        </w:rPr>
                      </w:pPr>
                      <w:r w:rsidRPr="003544B2">
                        <w:rPr>
                          <w:rFonts w:ascii="Simplified Arabic" w:eastAsia="Arial Unicode MS" w:hAnsi="Simplified Arabic" w:cs="Simplified Arabic" w:hint="cs"/>
                          <w:sz w:val="32"/>
                          <w:szCs w:val="32"/>
                          <w:rtl/>
                        </w:rPr>
                        <w:t>دراسة تجريبية على عينة من طلبة جامعة الوادي</w:t>
                      </w:r>
                    </w:p>
                    <w:p w:rsidR="00EF3B3E" w:rsidRDefault="00EF3B3E" w:rsidP="00EF3B3E">
                      <w:pPr>
                        <w:jc w:val="center"/>
                        <w:rPr>
                          <w:rFonts w:ascii="Simplified Arabic" w:eastAsia="Arial Unicode MS" w:hAnsi="Simplified Arabic" w:cs="Simplified Arabic"/>
                          <w:b/>
                          <w:bCs/>
                          <w:sz w:val="52"/>
                          <w:szCs w:val="52"/>
                          <w:rtl/>
                        </w:rPr>
                      </w:pPr>
                    </w:p>
                    <w:p w:rsidR="00EF3B3E" w:rsidRPr="00BE1A75" w:rsidRDefault="00EF3B3E" w:rsidP="00EF3B3E">
                      <w:pPr>
                        <w:jc w:val="center"/>
                        <w:rPr>
                          <w:rFonts w:ascii="Simplified Arabic" w:eastAsia="Arial Unicode MS" w:hAnsi="Simplified Arabic" w:cs="Simplified Arabic"/>
                          <w:b/>
                          <w:bCs/>
                          <w:sz w:val="52"/>
                          <w:szCs w:val="52"/>
                          <w:rtl/>
                        </w:rPr>
                      </w:pPr>
                    </w:p>
                    <w:p w:rsidR="00EF3B3E" w:rsidRPr="00E106C4" w:rsidRDefault="00EF3B3E" w:rsidP="00EF3B3E">
                      <w:pPr>
                        <w:jc w:val="center"/>
                        <w:rPr>
                          <w:rFonts w:ascii="Simplified Arabic" w:hAnsi="Simplified Arabic" w:cs="Simplified Arabic"/>
                          <w:sz w:val="32"/>
                          <w:szCs w:val="32"/>
                          <w:rtl/>
                          <w:lang w:bidi="ar-DZ"/>
                        </w:rPr>
                      </w:pPr>
                      <w:r w:rsidRPr="00BE1A75">
                        <w:rPr>
                          <w:rFonts w:ascii="Simplified Arabic" w:eastAsia="Arial Unicode MS" w:hAnsi="Simplified Arabic" w:cs="Simplified Arabic" w:hint="cs"/>
                          <w:b/>
                          <w:bCs/>
                          <w:sz w:val="52"/>
                          <w:szCs w:val="52"/>
                          <w:rtl/>
                        </w:rPr>
                        <w:t>دراسة تجريبية على عينة من طلبة جامعة الوادي</w:t>
                      </w:r>
                    </w:p>
                    <w:p w:rsidR="00EF3B3E" w:rsidRPr="000C4C37" w:rsidRDefault="00EF3B3E" w:rsidP="00EF3B3E">
                      <w:pPr>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دراسة وصفية على طلبة السنة الأولى جامعي بجامعة الشهيد حمه لخضر بالوادي </w:t>
                      </w:r>
                    </w:p>
                    <w:p w:rsidR="00EF3B3E" w:rsidRPr="004534FB" w:rsidRDefault="00EF3B3E" w:rsidP="00EF3B3E">
                      <w:pPr>
                        <w:jc w:val="center"/>
                      </w:pPr>
                    </w:p>
                    <w:p w:rsidR="00EF3B3E" w:rsidRPr="00317476" w:rsidRDefault="00EF3B3E" w:rsidP="00EF3B3E">
                      <w:pPr>
                        <w:jc w:val="center"/>
                        <w:rPr>
                          <w:lang w:bidi="ar-DZ"/>
                        </w:rPr>
                      </w:pPr>
                    </w:p>
                  </w:txbxContent>
                </v:textbox>
              </v:rect>
            </w:pict>
          </mc:Fallback>
        </mc:AlternateContent>
      </w:r>
    </w:p>
    <w:p w:rsidR="00EF3B3E" w:rsidRPr="00887E35" w:rsidRDefault="00EF3B3E" w:rsidP="00EF3B3E">
      <w:pPr>
        <w:spacing w:after="0" w:line="360" w:lineRule="auto"/>
        <w:ind w:right="-285"/>
        <w:jc w:val="both"/>
        <w:rPr>
          <w:rFonts w:ascii="Arial Unicode MS" w:eastAsia="Arial Unicode MS" w:hAnsi="Arial Unicode MS" w:cs="Arial Unicode MS"/>
          <w:b/>
          <w:bCs/>
          <w:i/>
          <w:iCs/>
          <w:sz w:val="40"/>
          <w:szCs w:val="40"/>
          <w:rtl/>
          <w:lang w:val="fr-FR"/>
        </w:rPr>
      </w:pPr>
    </w:p>
    <w:p w:rsidR="00EF3B3E" w:rsidRPr="00887E35" w:rsidRDefault="00EF3B3E" w:rsidP="00EF3B3E">
      <w:pPr>
        <w:tabs>
          <w:tab w:val="left" w:pos="9355"/>
        </w:tabs>
        <w:spacing w:after="0" w:line="360" w:lineRule="auto"/>
        <w:ind w:right="142"/>
        <w:jc w:val="both"/>
        <w:rPr>
          <w:rFonts w:ascii="Simplified Arabic" w:eastAsia="Arial Unicode MS" w:hAnsi="Simplified Arabic" w:cs="Simplified Arabic"/>
          <w:b/>
          <w:bCs/>
          <w:sz w:val="32"/>
          <w:szCs w:val="32"/>
          <w:u w:val="thick"/>
          <w:rtl/>
          <w:lang w:val="fr-FR"/>
        </w:rPr>
      </w:pPr>
    </w:p>
    <w:p w:rsidR="00EF3B3E" w:rsidRPr="00887E35" w:rsidRDefault="00EF3B3E" w:rsidP="00EF3B3E">
      <w:pPr>
        <w:spacing w:after="0"/>
        <w:ind w:right="-285"/>
        <w:jc w:val="both"/>
        <w:rPr>
          <w:rFonts w:ascii="Simplified Arabic" w:eastAsia="Arial Unicode MS" w:hAnsi="Simplified Arabic" w:cs="Simplified Arabic"/>
          <w:b/>
          <w:bCs/>
          <w:sz w:val="40"/>
          <w:szCs w:val="40"/>
          <w:rtl/>
          <w:lang w:val="fr-FR" w:bidi="ar-DZ"/>
        </w:rPr>
      </w:pPr>
    </w:p>
    <w:p w:rsidR="00EF3B3E" w:rsidRPr="00887E35" w:rsidRDefault="00EF3B3E" w:rsidP="00EF3B3E">
      <w:pPr>
        <w:tabs>
          <w:tab w:val="left" w:pos="9355"/>
        </w:tabs>
        <w:spacing w:after="0" w:line="360" w:lineRule="auto"/>
        <w:ind w:right="142"/>
        <w:jc w:val="both"/>
        <w:rPr>
          <w:rFonts w:ascii="Simplified Arabic" w:eastAsia="Arial Unicode MS" w:hAnsi="Simplified Arabic" w:cs="Simplified Arabic"/>
          <w:b/>
          <w:bCs/>
          <w:sz w:val="36"/>
          <w:szCs w:val="36"/>
          <w:rtl/>
          <w:lang w:val="fr-FR" w:bidi="ar-DZ"/>
        </w:rPr>
      </w:pPr>
    </w:p>
    <w:p w:rsidR="00EF3B3E" w:rsidRPr="00F07207" w:rsidRDefault="00EF3B3E" w:rsidP="00EF3B3E">
      <w:pPr>
        <w:tabs>
          <w:tab w:val="left" w:pos="9355"/>
        </w:tabs>
        <w:spacing w:after="0"/>
        <w:ind w:right="142"/>
        <w:jc w:val="center"/>
        <w:rPr>
          <w:rFonts w:ascii="Simplified Arabic" w:eastAsia="Arial Unicode MS" w:hAnsi="Simplified Arabic" w:cs="Simplified Arabic"/>
          <w:b/>
          <w:bCs/>
          <w:sz w:val="32"/>
          <w:szCs w:val="32"/>
          <w:rtl/>
          <w:lang w:val="fr-FR" w:bidi="ar-DZ"/>
        </w:rPr>
      </w:pPr>
      <w:r w:rsidRPr="00F07207">
        <w:rPr>
          <w:rFonts w:ascii="Simplified Arabic" w:eastAsia="Arial Unicode MS" w:hAnsi="Simplified Arabic" w:cs="Simplified Arabic" w:hint="cs"/>
          <w:b/>
          <w:bCs/>
          <w:sz w:val="32"/>
          <w:szCs w:val="32"/>
          <w:rtl/>
          <w:lang w:val="fr-FR" w:bidi="ar-DZ"/>
        </w:rPr>
        <w:t>أطروحة مقدمة لاستكمال متطلبات الحصول على شهادة دكتوراه الطور الثالث                        في علوم التربية، تخصص: إرشاد وتوجيه</w:t>
      </w:r>
    </w:p>
    <w:p w:rsidR="00EF3B3E" w:rsidRPr="00E106C4" w:rsidRDefault="00EF3B3E" w:rsidP="00EF3B3E">
      <w:pPr>
        <w:tabs>
          <w:tab w:val="left" w:pos="9355"/>
        </w:tabs>
        <w:spacing w:after="0" w:line="360" w:lineRule="auto"/>
        <w:ind w:right="142"/>
        <w:jc w:val="both"/>
        <w:rPr>
          <w:rFonts w:ascii="Simplified Arabic" w:eastAsia="Arial Unicode MS" w:hAnsi="Simplified Arabic" w:cs="Simplified Arabic"/>
          <w:b/>
          <w:bCs/>
          <w:sz w:val="28"/>
          <w:szCs w:val="28"/>
          <w:rtl/>
          <w:lang w:val="fr-FR"/>
        </w:rPr>
      </w:pPr>
      <w:proofErr w:type="gramStart"/>
      <w:r w:rsidRPr="00E106C4">
        <w:rPr>
          <w:rFonts w:ascii="Simplified Arabic" w:eastAsia="Arial Unicode MS" w:hAnsi="Simplified Arabic" w:cs="Simplified Arabic" w:hint="cs"/>
          <w:b/>
          <w:bCs/>
          <w:sz w:val="32"/>
          <w:szCs w:val="32"/>
          <w:rtl/>
          <w:lang w:val="fr-FR"/>
        </w:rPr>
        <w:t>إعداد</w:t>
      </w:r>
      <w:proofErr w:type="gramEnd"/>
      <w:r w:rsidRPr="00E106C4">
        <w:rPr>
          <w:rFonts w:ascii="Simplified Arabic" w:eastAsia="Arial Unicode MS" w:hAnsi="Simplified Arabic" w:cs="Simplified Arabic" w:hint="cs"/>
          <w:b/>
          <w:bCs/>
          <w:sz w:val="32"/>
          <w:szCs w:val="32"/>
          <w:rtl/>
          <w:lang w:val="fr-FR"/>
        </w:rPr>
        <w:t xml:space="preserve"> الطالبة:                                                       </w:t>
      </w:r>
      <w:r w:rsidRPr="00E106C4">
        <w:rPr>
          <w:rFonts w:ascii="Simplified Arabic" w:eastAsia="Arial Unicode MS" w:hAnsi="Simplified Arabic" w:cs="Simplified Arabic" w:hint="cs"/>
          <w:b/>
          <w:bCs/>
          <w:sz w:val="32"/>
          <w:szCs w:val="32"/>
          <w:rtl/>
          <w:lang w:val="fr-FR" w:bidi="ar-DZ"/>
        </w:rPr>
        <w:t>إشراف الأستاذة</w:t>
      </w:r>
      <w:r w:rsidRPr="00E106C4">
        <w:rPr>
          <w:rFonts w:ascii="Simplified Arabic" w:eastAsia="Arial Unicode MS" w:hAnsi="Simplified Arabic" w:cs="Simplified Arabic" w:hint="cs"/>
          <w:b/>
          <w:bCs/>
          <w:sz w:val="32"/>
          <w:szCs w:val="32"/>
          <w:rtl/>
          <w:lang w:val="fr-FR"/>
        </w:rPr>
        <w:t xml:space="preserve">:  </w:t>
      </w:r>
    </w:p>
    <w:p w:rsidR="00EF3B3E" w:rsidRDefault="00EF3B3E" w:rsidP="00EF3B3E">
      <w:pPr>
        <w:tabs>
          <w:tab w:val="left" w:pos="7795"/>
          <w:tab w:val="left" w:pos="7937"/>
        </w:tabs>
        <w:spacing w:after="0" w:line="240" w:lineRule="auto"/>
        <w:ind w:right="284"/>
        <w:jc w:val="both"/>
        <w:rPr>
          <w:rFonts w:ascii="Simplified Arabic" w:eastAsia="Arial Unicode MS" w:hAnsi="Simplified Arabic" w:cs="Simplified Arabic"/>
          <w:sz w:val="32"/>
          <w:szCs w:val="32"/>
          <w:rtl/>
          <w:lang w:val="fr-FR"/>
        </w:rPr>
      </w:pPr>
      <w:r w:rsidRPr="00E106C4">
        <w:rPr>
          <w:rFonts w:ascii="Simplified Arabic" w:eastAsia="Arial Unicode MS" w:hAnsi="Simplified Arabic" w:cs="Simplified Arabic" w:hint="cs"/>
          <w:sz w:val="32"/>
          <w:szCs w:val="32"/>
          <w:rtl/>
          <w:lang w:val="fr-FR"/>
        </w:rPr>
        <w:t>عائشة قروي                                                        أ</w:t>
      </w:r>
      <w:r>
        <w:rPr>
          <w:rFonts w:ascii="Simplified Arabic" w:eastAsia="Arial Unicode MS" w:hAnsi="Simplified Arabic" w:cs="Simplified Arabic"/>
          <w:sz w:val="32"/>
          <w:szCs w:val="32"/>
          <w:lang w:val="fr-FR"/>
        </w:rPr>
        <w:t>.</w:t>
      </w:r>
      <w:r w:rsidRPr="00E106C4">
        <w:rPr>
          <w:rFonts w:ascii="Simplified Arabic" w:eastAsia="Arial Unicode MS" w:hAnsi="Simplified Arabic" w:cs="Simplified Arabic" w:hint="cs"/>
          <w:sz w:val="32"/>
          <w:szCs w:val="32"/>
          <w:rtl/>
          <w:lang w:val="fr-FR"/>
        </w:rPr>
        <w:t>د. سلا</w:t>
      </w:r>
      <w:r w:rsidRPr="00E106C4">
        <w:rPr>
          <w:rFonts w:ascii="Simplified Arabic" w:eastAsia="Arial Unicode MS" w:hAnsi="Simplified Arabic" w:cs="Simplified Arabic" w:hint="eastAsia"/>
          <w:sz w:val="32"/>
          <w:szCs w:val="32"/>
          <w:rtl/>
          <w:lang w:val="fr-FR"/>
        </w:rPr>
        <w:t>ف</w:t>
      </w:r>
      <w:r w:rsidRPr="00E106C4">
        <w:rPr>
          <w:rFonts w:ascii="Simplified Arabic" w:eastAsia="Arial Unicode MS" w:hAnsi="Simplified Arabic" w:cs="Simplified Arabic" w:hint="cs"/>
          <w:sz w:val="32"/>
          <w:szCs w:val="32"/>
          <w:rtl/>
          <w:lang w:val="fr-FR"/>
        </w:rPr>
        <w:t xml:space="preserve"> مشري</w:t>
      </w:r>
    </w:p>
    <w:p w:rsidR="00EF3B3E" w:rsidRPr="00887E35" w:rsidRDefault="00EF3B3E" w:rsidP="00EF3B3E">
      <w:pPr>
        <w:tabs>
          <w:tab w:val="left" w:pos="3451"/>
        </w:tabs>
        <w:spacing w:after="0" w:line="240" w:lineRule="auto"/>
        <w:jc w:val="center"/>
        <w:rPr>
          <w:rFonts w:ascii="Simplified Arabic" w:eastAsia="Arial Unicode MS" w:hAnsi="Simplified Arabic" w:cs="Simplified Arabic"/>
          <w:b/>
          <w:bCs/>
          <w:sz w:val="36"/>
          <w:szCs w:val="36"/>
          <w:rtl/>
          <w:lang w:val="fr-FR" w:bidi="ar-DZ"/>
        </w:rPr>
      </w:pPr>
      <w:bookmarkStart w:id="0" w:name="_GoBack"/>
      <w:bookmarkEnd w:id="0"/>
      <w:r w:rsidRPr="00887E35">
        <w:rPr>
          <w:rFonts w:ascii="Simplified Arabic" w:eastAsia="Arial Unicode MS" w:hAnsi="Simplified Arabic" w:cs="Simplified Arabic" w:hint="cs"/>
          <w:b/>
          <w:bCs/>
          <w:sz w:val="36"/>
          <w:szCs w:val="36"/>
          <w:rtl/>
          <w:lang w:val="fr-FR" w:bidi="ar-DZ"/>
        </w:rPr>
        <w:t>لجنة المناقشة</w:t>
      </w:r>
    </w:p>
    <w:tbl>
      <w:tblPr>
        <w:tblStyle w:val="Grilledutableau"/>
        <w:bidiVisual/>
        <w:tblW w:w="0" w:type="auto"/>
        <w:tblLook w:val="04A0" w:firstRow="1" w:lastRow="0" w:firstColumn="1" w:lastColumn="0" w:noHBand="0" w:noVBand="1"/>
      </w:tblPr>
      <w:tblGrid>
        <w:gridCol w:w="2302"/>
        <w:gridCol w:w="2303"/>
        <w:gridCol w:w="2303"/>
        <w:gridCol w:w="2303"/>
      </w:tblGrid>
      <w:tr w:rsidR="00B53426" w:rsidRPr="00887E35" w:rsidTr="00B20416">
        <w:tc>
          <w:tcPr>
            <w:tcW w:w="2302" w:type="dxa"/>
          </w:tcPr>
          <w:p w:rsidR="00B53426" w:rsidRPr="00887E35" w:rsidRDefault="00B53426" w:rsidP="00B20416">
            <w:pPr>
              <w:tabs>
                <w:tab w:val="left" w:pos="3451"/>
              </w:tabs>
              <w:jc w:val="center"/>
              <w:rPr>
                <w:rFonts w:ascii="Simplified Arabic" w:eastAsia="Arial Unicode MS" w:hAnsi="Simplified Arabic" w:cs="Simplified Arabic"/>
                <w:b/>
                <w:bCs/>
                <w:sz w:val="28"/>
                <w:szCs w:val="28"/>
                <w:rtl/>
                <w:lang w:bidi="ar-DZ"/>
              </w:rPr>
            </w:pPr>
            <w:r w:rsidRPr="00887E35">
              <w:rPr>
                <w:rFonts w:ascii="Simplified Arabic" w:eastAsia="Arial Unicode MS" w:hAnsi="Simplified Arabic" w:cs="Simplified Arabic" w:hint="cs"/>
                <w:b/>
                <w:bCs/>
                <w:sz w:val="28"/>
                <w:szCs w:val="28"/>
                <w:rtl/>
                <w:lang w:bidi="ar-DZ"/>
              </w:rPr>
              <w:t xml:space="preserve">الاسم </w:t>
            </w:r>
            <w:proofErr w:type="gramStart"/>
            <w:r w:rsidRPr="00887E35">
              <w:rPr>
                <w:rFonts w:ascii="Simplified Arabic" w:eastAsia="Arial Unicode MS" w:hAnsi="Simplified Arabic" w:cs="Simplified Arabic" w:hint="cs"/>
                <w:b/>
                <w:bCs/>
                <w:sz w:val="28"/>
                <w:szCs w:val="28"/>
                <w:rtl/>
                <w:lang w:bidi="ar-DZ"/>
              </w:rPr>
              <w:t>واللقب</w:t>
            </w:r>
            <w:proofErr w:type="gramEnd"/>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8"/>
                <w:szCs w:val="28"/>
                <w:rtl/>
                <w:lang w:bidi="ar-DZ"/>
              </w:rPr>
            </w:pPr>
            <w:r w:rsidRPr="00887E35">
              <w:rPr>
                <w:rFonts w:ascii="Simplified Arabic" w:eastAsia="Arial Unicode MS" w:hAnsi="Simplified Arabic" w:cs="Simplified Arabic" w:hint="cs"/>
                <w:b/>
                <w:bCs/>
                <w:sz w:val="28"/>
                <w:szCs w:val="28"/>
                <w:rtl/>
                <w:lang w:bidi="ar-DZ"/>
              </w:rPr>
              <w:t>الرتبة</w:t>
            </w:r>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8"/>
                <w:szCs w:val="28"/>
                <w:rtl/>
                <w:lang w:bidi="ar-DZ"/>
              </w:rPr>
            </w:pPr>
            <w:r w:rsidRPr="00887E35">
              <w:rPr>
                <w:rFonts w:ascii="Simplified Arabic" w:eastAsia="Arial Unicode MS" w:hAnsi="Simplified Arabic" w:cs="Simplified Arabic" w:hint="cs"/>
                <w:b/>
                <w:bCs/>
                <w:sz w:val="28"/>
                <w:szCs w:val="28"/>
                <w:rtl/>
                <w:lang w:bidi="ar-DZ"/>
              </w:rPr>
              <w:t>الجامعة</w:t>
            </w:r>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8"/>
                <w:szCs w:val="28"/>
                <w:rtl/>
                <w:lang w:bidi="ar-DZ"/>
              </w:rPr>
            </w:pPr>
            <w:r w:rsidRPr="00887E35">
              <w:rPr>
                <w:rFonts w:ascii="Simplified Arabic" w:eastAsia="Arial Unicode MS" w:hAnsi="Simplified Arabic" w:cs="Simplified Arabic" w:hint="cs"/>
                <w:b/>
                <w:bCs/>
                <w:sz w:val="28"/>
                <w:szCs w:val="28"/>
                <w:rtl/>
                <w:lang w:bidi="ar-DZ"/>
              </w:rPr>
              <w:t>الصفة</w:t>
            </w:r>
          </w:p>
        </w:tc>
      </w:tr>
      <w:tr w:rsidR="00B53426" w:rsidRPr="00887E35" w:rsidTr="00B20416">
        <w:trPr>
          <w:trHeight w:val="299"/>
        </w:trPr>
        <w:tc>
          <w:tcPr>
            <w:tcW w:w="2302"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اسماعيل لعيس</w:t>
            </w:r>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proofErr w:type="gramStart"/>
            <w:r w:rsidRPr="00887E35">
              <w:rPr>
                <w:rFonts w:ascii="Simplified Arabic" w:eastAsia="Arial Unicode MS" w:hAnsi="Simplified Arabic" w:cs="Simplified Arabic" w:hint="cs"/>
                <w:b/>
                <w:bCs/>
                <w:sz w:val="24"/>
                <w:szCs w:val="24"/>
                <w:rtl/>
                <w:lang w:bidi="ar-DZ"/>
              </w:rPr>
              <w:t>أستاذ</w:t>
            </w:r>
            <w:proofErr w:type="gramEnd"/>
            <w:r w:rsidRPr="00887E35">
              <w:rPr>
                <w:rFonts w:ascii="Simplified Arabic" w:eastAsia="Arial Unicode MS" w:hAnsi="Simplified Arabic" w:cs="Simplified Arabic" w:hint="cs"/>
                <w:b/>
                <w:bCs/>
                <w:sz w:val="24"/>
                <w:szCs w:val="24"/>
                <w:rtl/>
                <w:lang w:bidi="ar-DZ"/>
              </w:rPr>
              <w:t xml:space="preserve"> تعليم عالي</w:t>
            </w:r>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proofErr w:type="gramStart"/>
            <w:r w:rsidRPr="00887E35">
              <w:rPr>
                <w:rFonts w:ascii="Simplified Arabic" w:eastAsia="Arial Unicode MS" w:hAnsi="Simplified Arabic" w:cs="Simplified Arabic" w:hint="cs"/>
                <w:b/>
                <w:bCs/>
                <w:sz w:val="24"/>
                <w:szCs w:val="24"/>
                <w:rtl/>
                <w:lang w:bidi="ar-DZ"/>
              </w:rPr>
              <w:t>جامعة</w:t>
            </w:r>
            <w:proofErr w:type="gramEnd"/>
            <w:r w:rsidRPr="00887E35">
              <w:rPr>
                <w:rFonts w:ascii="Simplified Arabic" w:eastAsia="Arial Unicode MS" w:hAnsi="Simplified Arabic" w:cs="Simplified Arabic" w:hint="cs"/>
                <w:b/>
                <w:bCs/>
                <w:sz w:val="24"/>
                <w:szCs w:val="24"/>
                <w:rtl/>
                <w:lang w:bidi="ar-DZ"/>
              </w:rPr>
              <w:t xml:space="preserve"> الوادي</w:t>
            </w:r>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رئيسا</w:t>
            </w:r>
          </w:p>
        </w:tc>
      </w:tr>
      <w:tr w:rsidR="00B53426" w:rsidRPr="00887E35" w:rsidTr="00B20416">
        <w:trPr>
          <w:trHeight w:val="405"/>
        </w:trPr>
        <w:tc>
          <w:tcPr>
            <w:tcW w:w="2302"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سلاف مشري</w:t>
            </w:r>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proofErr w:type="gramStart"/>
            <w:r w:rsidRPr="00887E35">
              <w:rPr>
                <w:rFonts w:ascii="Simplified Arabic" w:eastAsia="Arial Unicode MS" w:hAnsi="Simplified Arabic" w:cs="Simplified Arabic" w:hint="cs"/>
                <w:b/>
                <w:bCs/>
                <w:sz w:val="24"/>
                <w:szCs w:val="24"/>
                <w:rtl/>
                <w:lang w:bidi="ar-DZ"/>
              </w:rPr>
              <w:t>أستاذ</w:t>
            </w:r>
            <w:proofErr w:type="gramEnd"/>
            <w:r w:rsidRPr="00887E35">
              <w:rPr>
                <w:rFonts w:ascii="Simplified Arabic" w:eastAsia="Arial Unicode MS" w:hAnsi="Simplified Arabic" w:cs="Simplified Arabic" w:hint="cs"/>
                <w:b/>
                <w:bCs/>
                <w:sz w:val="24"/>
                <w:szCs w:val="24"/>
                <w:rtl/>
                <w:lang w:bidi="ar-DZ"/>
              </w:rPr>
              <w:t xml:space="preserve"> تعليم عالي</w:t>
            </w:r>
          </w:p>
        </w:tc>
        <w:tc>
          <w:tcPr>
            <w:tcW w:w="2303" w:type="dxa"/>
          </w:tcPr>
          <w:p w:rsidR="00B53426" w:rsidRPr="00887E35" w:rsidRDefault="00B53426" w:rsidP="00B20416">
            <w:pPr>
              <w:bidi w:val="0"/>
              <w:jc w:val="center"/>
              <w:rPr>
                <w:lang w:val="fr-FR"/>
              </w:rPr>
            </w:pPr>
            <w:proofErr w:type="gramStart"/>
            <w:r w:rsidRPr="00887E35">
              <w:rPr>
                <w:rFonts w:ascii="Simplified Arabic" w:eastAsia="Arial Unicode MS" w:hAnsi="Simplified Arabic" w:cs="Simplified Arabic" w:hint="cs"/>
                <w:b/>
                <w:bCs/>
                <w:sz w:val="24"/>
                <w:szCs w:val="24"/>
                <w:rtl/>
                <w:lang w:bidi="ar-DZ"/>
              </w:rPr>
              <w:t>جامعة</w:t>
            </w:r>
            <w:proofErr w:type="gramEnd"/>
            <w:r w:rsidRPr="00887E35">
              <w:rPr>
                <w:rFonts w:ascii="Simplified Arabic" w:eastAsia="Arial Unicode MS" w:hAnsi="Simplified Arabic" w:cs="Simplified Arabic" w:hint="cs"/>
                <w:b/>
                <w:bCs/>
                <w:sz w:val="24"/>
                <w:szCs w:val="24"/>
                <w:rtl/>
                <w:lang w:bidi="ar-DZ"/>
              </w:rPr>
              <w:t xml:space="preserve"> الوادي</w:t>
            </w:r>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 xml:space="preserve">مشرفا </w:t>
            </w:r>
            <w:proofErr w:type="gramStart"/>
            <w:r w:rsidRPr="00887E35">
              <w:rPr>
                <w:rFonts w:ascii="Simplified Arabic" w:eastAsia="Arial Unicode MS" w:hAnsi="Simplified Arabic" w:cs="Simplified Arabic" w:hint="cs"/>
                <w:b/>
                <w:bCs/>
                <w:sz w:val="24"/>
                <w:szCs w:val="24"/>
                <w:rtl/>
                <w:lang w:bidi="ar-DZ"/>
              </w:rPr>
              <w:t>ومقررا</w:t>
            </w:r>
            <w:proofErr w:type="gramEnd"/>
          </w:p>
        </w:tc>
      </w:tr>
      <w:tr w:rsidR="00B53426" w:rsidRPr="00887E35" w:rsidTr="00B20416">
        <w:trPr>
          <w:trHeight w:val="405"/>
        </w:trPr>
        <w:tc>
          <w:tcPr>
            <w:tcW w:w="2302"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 xml:space="preserve">ربيعة </w:t>
            </w:r>
            <w:proofErr w:type="spellStart"/>
            <w:r w:rsidRPr="00887E35">
              <w:rPr>
                <w:rFonts w:ascii="Simplified Arabic" w:eastAsia="Arial Unicode MS" w:hAnsi="Simplified Arabic" w:cs="Simplified Arabic" w:hint="cs"/>
                <w:b/>
                <w:bCs/>
                <w:sz w:val="24"/>
                <w:szCs w:val="24"/>
                <w:rtl/>
                <w:lang w:bidi="ar-DZ"/>
              </w:rPr>
              <w:t>جعفور</w:t>
            </w:r>
            <w:proofErr w:type="spellEnd"/>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proofErr w:type="gramStart"/>
            <w:r w:rsidRPr="00887E35">
              <w:rPr>
                <w:rFonts w:ascii="Simplified Arabic" w:eastAsia="Arial Unicode MS" w:hAnsi="Simplified Arabic" w:cs="Simplified Arabic" w:hint="cs"/>
                <w:b/>
                <w:bCs/>
                <w:sz w:val="24"/>
                <w:szCs w:val="24"/>
                <w:rtl/>
                <w:lang w:bidi="ar-DZ"/>
              </w:rPr>
              <w:t>أستاذ</w:t>
            </w:r>
            <w:proofErr w:type="gramEnd"/>
            <w:r w:rsidRPr="00887E35">
              <w:rPr>
                <w:rFonts w:ascii="Simplified Arabic" w:eastAsia="Arial Unicode MS" w:hAnsi="Simplified Arabic" w:cs="Simplified Arabic" w:hint="cs"/>
                <w:b/>
                <w:bCs/>
                <w:sz w:val="24"/>
                <w:szCs w:val="24"/>
                <w:rtl/>
                <w:lang w:bidi="ar-DZ"/>
              </w:rPr>
              <w:t xml:space="preserve"> تعليم عالي</w:t>
            </w:r>
          </w:p>
        </w:tc>
        <w:tc>
          <w:tcPr>
            <w:tcW w:w="2303" w:type="dxa"/>
          </w:tcPr>
          <w:p w:rsidR="00B53426" w:rsidRPr="00887E35" w:rsidRDefault="00B53426" w:rsidP="00B20416">
            <w:pPr>
              <w:bidi w:val="0"/>
              <w:jc w:val="center"/>
              <w:rPr>
                <w:rtl/>
              </w:rPr>
            </w:pPr>
            <w:r w:rsidRPr="00887E35">
              <w:rPr>
                <w:rFonts w:ascii="Simplified Arabic" w:eastAsia="Arial Unicode MS" w:hAnsi="Simplified Arabic" w:cs="Simplified Arabic" w:hint="cs"/>
                <w:b/>
                <w:bCs/>
                <w:sz w:val="24"/>
                <w:szCs w:val="24"/>
                <w:rtl/>
                <w:lang w:bidi="ar-DZ"/>
              </w:rPr>
              <w:t>جامعة ورقلة</w:t>
            </w:r>
          </w:p>
        </w:tc>
        <w:tc>
          <w:tcPr>
            <w:tcW w:w="2303"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 xml:space="preserve">عضوا </w:t>
            </w:r>
            <w:proofErr w:type="gramStart"/>
            <w:r w:rsidRPr="00887E35">
              <w:rPr>
                <w:rFonts w:ascii="Simplified Arabic" w:eastAsia="Arial Unicode MS" w:hAnsi="Simplified Arabic" w:cs="Simplified Arabic" w:hint="cs"/>
                <w:b/>
                <w:bCs/>
                <w:sz w:val="24"/>
                <w:szCs w:val="24"/>
                <w:rtl/>
                <w:lang w:bidi="ar-DZ"/>
              </w:rPr>
              <w:t>مناقشا</w:t>
            </w:r>
            <w:proofErr w:type="gramEnd"/>
          </w:p>
        </w:tc>
      </w:tr>
      <w:tr w:rsidR="00B53426" w:rsidRPr="00887E35" w:rsidTr="00B20416">
        <w:trPr>
          <w:trHeight w:val="405"/>
        </w:trPr>
        <w:tc>
          <w:tcPr>
            <w:tcW w:w="2302"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 xml:space="preserve">الزهرة </w:t>
            </w:r>
            <w:proofErr w:type="gramStart"/>
            <w:r w:rsidRPr="00887E35">
              <w:rPr>
                <w:rFonts w:ascii="Simplified Arabic" w:eastAsia="Arial Unicode MS" w:hAnsi="Simplified Arabic" w:cs="Simplified Arabic" w:hint="cs"/>
                <w:b/>
                <w:bCs/>
                <w:sz w:val="24"/>
                <w:szCs w:val="24"/>
                <w:rtl/>
                <w:lang w:bidi="ar-DZ"/>
              </w:rPr>
              <w:t>لسود</w:t>
            </w:r>
            <w:proofErr w:type="gramEnd"/>
          </w:p>
        </w:tc>
        <w:tc>
          <w:tcPr>
            <w:tcW w:w="2303" w:type="dxa"/>
          </w:tcPr>
          <w:p w:rsidR="00B53426" w:rsidRPr="00887E35" w:rsidRDefault="00B53426" w:rsidP="00B20416">
            <w:pPr>
              <w:bidi w:val="0"/>
              <w:jc w:val="center"/>
            </w:pPr>
            <w:proofErr w:type="gramStart"/>
            <w:r w:rsidRPr="00887E35">
              <w:rPr>
                <w:rFonts w:ascii="Simplified Arabic" w:eastAsia="Arial Unicode MS" w:hAnsi="Simplified Arabic" w:cs="Simplified Arabic" w:hint="cs"/>
                <w:b/>
                <w:bCs/>
                <w:sz w:val="24"/>
                <w:szCs w:val="24"/>
                <w:rtl/>
                <w:lang w:bidi="ar-DZ"/>
              </w:rPr>
              <w:t>أستاذ</w:t>
            </w:r>
            <w:proofErr w:type="gramEnd"/>
            <w:r w:rsidRPr="00887E35">
              <w:rPr>
                <w:rFonts w:ascii="Simplified Arabic" w:eastAsia="Arial Unicode MS" w:hAnsi="Simplified Arabic" w:cs="Simplified Arabic" w:hint="cs"/>
                <w:b/>
                <w:bCs/>
                <w:sz w:val="24"/>
                <w:szCs w:val="24"/>
                <w:rtl/>
                <w:lang w:bidi="ar-DZ"/>
              </w:rPr>
              <w:t xml:space="preserve"> محاضر أ</w:t>
            </w:r>
          </w:p>
        </w:tc>
        <w:tc>
          <w:tcPr>
            <w:tcW w:w="2303" w:type="dxa"/>
          </w:tcPr>
          <w:p w:rsidR="00B53426" w:rsidRPr="00887E35" w:rsidRDefault="00B53426" w:rsidP="00B20416">
            <w:pPr>
              <w:bidi w:val="0"/>
              <w:jc w:val="center"/>
            </w:pPr>
            <w:proofErr w:type="gramStart"/>
            <w:r w:rsidRPr="00887E35">
              <w:rPr>
                <w:rFonts w:ascii="Simplified Arabic" w:eastAsia="Arial Unicode MS" w:hAnsi="Simplified Arabic" w:cs="Simplified Arabic" w:hint="cs"/>
                <w:b/>
                <w:bCs/>
                <w:sz w:val="24"/>
                <w:szCs w:val="24"/>
                <w:rtl/>
                <w:lang w:bidi="ar-DZ"/>
              </w:rPr>
              <w:t>جامعة</w:t>
            </w:r>
            <w:proofErr w:type="gramEnd"/>
            <w:r w:rsidRPr="00887E35">
              <w:rPr>
                <w:rFonts w:ascii="Simplified Arabic" w:eastAsia="Arial Unicode MS" w:hAnsi="Simplified Arabic" w:cs="Simplified Arabic" w:hint="cs"/>
                <w:b/>
                <w:bCs/>
                <w:sz w:val="24"/>
                <w:szCs w:val="24"/>
                <w:rtl/>
                <w:lang w:bidi="ar-DZ"/>
              </w:rPr>
              <w:t xml:space="preserve"> الوادي</w:t>
            </w:r>
          </w:p>
        </w:tc>
        <w:tc>
          <w:tcPr>
            <w:tcW w:w="2303" w:type="dxa"/>
          </w:tcPr>
          <w:p w:rsidR="00B53426" w:rsidRPr="00887E35" w:rsidRDefault="00B53426" w:rsidP="00B20416">
            <w:pPr>
              <w:bidi w:val="0"/>
              <w:jc w:val="center"/>
            </w:pPr>
            <w:r w:rsidRPr="00887E35">
              <w:rPr>
                <w:rFonts w:ascii="Simplified Arabic" w:eastAsia="Arial Unicode MS" w:hAnsi="Simplified Arabic" w:cs="Simplified Arabic" w:hint="cs"/>
                <w:b/>
                <w:bCs/>
                <w:sz w:val="24"/>
                <w:szCs w:val="24"/>
                <w:rtl/>
                <w:lang w:bidi="ar-DZ"/>
              </w:rPr>
              <w:t xml:space="preserve">عضوا </w:t>
            </w:r>
            <w:proofErr w:type="gramStart"/>
            <w:r w:rsidRPr="00887E35">
              <w:rPr>
                <w:rFonts w:ascii="Simplified Arabic" w:eastAsia="Arial Unicode MS" w:hAnsi="Simplified Arabic" w:cs="Simplified Arabic" w:hint="cs"/>
                <w:b/>
                <w:bCs/>
                <w:sz w:val="24"/>
                <w:szCs w:val="24"/>
                <w:rtl/>
                <w:lang w:bidi="ar-DZ"/>
              </w:rPr>
              <w:t>مناقشا</w:t>
            </w:r>
            <w:proofErr w:type="gramEnd"/>
          </w:p>
        </w:tc>
      </w:tr>
      <w:tr w:rsidR="00B53426" w:rsidRPr="00887E35" w:rsidTr="00B20416">
        <w:trPr>
          <w:trHeight w:val="405"/>
        </w:trPr>
        <w:tc>
          <w:tcPr>
            <w:tcW w:w="2302"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r w:rsidRPr="00887E35">
              <w:rPr>
                <w:rFonts w:ascii="Simplified Arabic" w:eastAsia="Arial Unicode MS" w:hAnsi="Simplified Arabic" w:cs="Simplified Arabic" w:hint="cs"/>
                <w:b/>
                <w:bCs/>
                <w:sz w:val="24"/>
                <w:szCs w:val="24"/>
                <w:rtl/>
                <w:lang w:bidi="ar-DZ"/>
              </w:rPr>
              <w:t>يمينة خلادي</w:t>
            </w:r>
          </w:p>
        </w:tc>
        <w:tc>
          <w:tcPr>
            <w:tcW w:w="2303" w:type="dxa"/>
          </w:tcPr>
          <w:p w:rsidR="00B53426" w:rsidRPr="00887E35" w:rsidRDefault="00B53426" w:rsidP="00B20416">
            <w:pPr>
              <w:bidi w:val="0"/>
              <w:jc w:val="center"/>
            </w:pPr>
            <w:proofErr w:type="gramStart"/>
            <w:r w:rsidRPr="00503A1C">
              <w:rPr>
                <w:rFonts w:ascii="Simplified Arabic" w:eastAsia="Arial Unicode MS" w:hAnsi="Simplified Arabic" w:cs="Simplified Arabic" w:hint="cs"/>
                <w:b/>
                <w:bCs/>
                <w:sz w:val="24"/>
                <w:szCs w:val="24"/>
                <w:rtl/>
                <w:lang w:bidi="ar-DZ"/>
              </w:rPr>
              <w:t>أستاذ</w:t>
            </w:r>
            <w:proofErr w:type="gramEnd"/>
            <w:r w:rsidRPr="00503A1C">
              <w:rPr>
                <w:rFonts w:ascii="Simplified Arabic" w:eastAsia="Arial Unicode MS" w:hAnsi="Simplified Arabic" w:cs="Simplified Arabic" w:hint="cs"/>
                <w:b/>
                <w:bCs/>
                <w:sz w:val="24"/>
                <w:szCs w:val="24"/>
                <w:rtl/>
                <w:lang w:bidi="ar-DZ"/>
              </w:rPr>
              <w:t xml:space="preserve"> تعليم عالي</w:t>
            </w:r>
          </w:p>
        </w:tc>
        <w:tc>
          <w:tcPr>
            <w:tcW w:w="2303" w:type="dxa"/>
          </w:tcPr>
          <w:p w:rsidR="00B53426" w:rsidRPr="00887E35" w:rsidRDefault="00B53426" w:rsidP="00B20416">
            <w:pPr>
              <w:bidi w:val="0"/>
              <w:jc w:val="center"/>
            </w:pPr>
            <w:r w:rsidRPr="00887E35">
              <w:rPr>
                <w:rFonts w:ascii="Simplified Arabic" w:eastAsia="Arial Unicode MS" w:hAnsi="Simplified Arabic" w:cs="Simplified Arabic" w:hint="cs"/>
                <w:b/>
                <w:bCs/>
                <w:sz w:val="24"/>
                <w:szCs w:val="24"/>
                <w:rtl/>
                <w:lang w:bidi="ar-DZ"/>
              </w:rPr>
              <w:t>جامعة ورقلة</w:t>
            </w:r>
          </w:p>
        </w:tc>
        <w:tc>
          <w:tcPr>
            <w:tcW w:w="2303" w:type="dxa"/>
          </w:tcPr>
          <w:p w:rsidR="00B53426" w:rsidRPr="00887E35" w:rsidRDefault="00B53426" w:rsidP="00B20416">
            <w:pPr>
              <w:bidi w:val="0"/>
              <w:jc w:val="center"/>
            </w:pPr>
            <w:r w:rsidRPr="00887E35">
              <w:rPr>
                <w:rFonts w:ascii="Simplified Arabic" w:eastAsia="Arial Unicode MS" w:hAnsi="Simplified Arabic" w:cs="Simplified Arabic" w:hint="cs"/>
                <w:b/>
                <w:bCs/>
                <w:sz w:val="24"/>
                <w:szCs w:val="24"/>
                <w:rtl/>
                <w:lang w:bidi="ar-DZ"/>
              </w:rPr>
              <w:t xml:space="preserve">عضوا </w:t>
            </w:r>
            <w:proofErr w:type="gramStart"/>
            <w:r w:rsidRPr="00887E35">
              <w:rPr>
                <w:rFonts w:ascii="Simplified Arabic" w:eastAsia="Arial Unicode MS" w:hAnsi="Simplified Arabic" w:cs="Simplified Arabic" w:hint="cs"/>
                <w:b/>
                <w:bCs/>
                <w:sz w:val="24"/>
                <w:szCs w:val="24"/>
                <w:rtl/>
                <w:lang w:bidi="ar-DZ"/>
              </w:rPr>
              <w:t>مناقشا</w:t>
            </w:r>
            <w:proofErr w:type="gramEnd"/>
          </w:p>
        </w:tc>
      </w:tr>
      <w:tr w:rsidR="00B53426" w:rsidRPr="00887E35" w:rsidTr="00B20416">
        <w:trPr>
          <w:trHeight w:val="405"/>
        </w:trPr>
        <w:tc>
          <w:tcPr>
            <w:tcW w:w="2302" w:type="dxa"/>
          </w:tcPr>
          <w:p w:rsidR="00B53426" w:rsidRPr="00887E35" w:rsidRDefault="00B53426" w:rsidP="00B20416">
            <w:pPr>
              <w:tabs>
                <w:tab w:val="left" w:pos="3451"/>
              </w:tabs>
              <w:jc w:val="center"/>
              <w:rPr>
                <w:rFonts w:ascii="Simplified Arabic" w:eastAsia="Arial Unicode MS" w:hAnsi="Simplified Arabic" w:cs="Simplified Arabic"/>
                <w:b/>
                <w:bCs/>
                <w:sz w:val="24"/>
                <w:szCs w:val="24"/>
                <w:rtl/>
                <w:lang w:bidi="ar-DZ"/>
              </w:rPr>
            </w:pPr>
            <w:proofErr w:type="gramStart"/>
            <w:r w:rsidRPr="00887E35">
              <w:rPr>
                <w:rFonts w:ascii="Simplified Arabic" w:eastAsia="Arial Unicode MS" w:hAnsi="Simplified Arabic" w:cs="Simplified Arabic" w:hint="cs"/>
                <w:b/>
                <w:bCs/>
                <w:sz w:val="24"/>
                <w:szCs w:val="24"/>
                <w:rtl/>
                <w:lang w:bidi="ar-DZ"/>
              </w:rPr>
              <w:t>مسعودة</w:t>
            </w:r>
            <w:proofErr w:type="gramEnd"/>
            <w:r w:rsidRPr="00887E35">
              <w:rPr>
                <w:rFonts w:ascii="Simplified Arabic" w:eastAsia="Arial Unicode MS" w:hAnsi="Simplified Arabic" w:cs="Simplified Arabic" w:hint="cs"/>
                <w:b/>
                <w:bCs/>
                <w:sz w:val="24"/>
                <w:szCs w:val="24"/>
                <w:rtl/>
                <w:lang w:bidi="ar-DZ"/>
              </w:rPr>
              <w:t xml:space="preserve"> منتصر</w:t>
            </w:r>
          </w:p>
        </w:tc>
        <w:tc>
          <w:tcPr>
            <w:tcW w:w="2303" w:type="dxa"/>
          </w:tcPr>
          <w:p w:rsidR="00B53426" w:rsidRPr="00887E35" w:rsidRDefault="00B53426" w:rsidP="00B20416">
            <w:pPr>
              <w:bidi w:val="0"/>
              <w:jc w:val="center"/>
            </w:pPr>
            <w:proofErr w:type="gramStart"/>
            <w:r w:rsidRPr="00887E35">
              <w:rPr>
                <w:rFonts w:ascii="Simplified Arabic" w:eastAsia="Arial Unicode MS" w:hAnsi="Simplified Arabic" w:cs="Simplified Arabic" w:hint="cs"/>
                <w:b/>
                <w:bCs/>
                <w:sz w:val="24"/>
                <w:szCs w:val="24"/>
                <w:rtl/>
                <w:lang w:bidi="ar-DZ"/>
              </w:rPr>
              <w:t>أستاذ</w:t>
            </w:r>
            <w:proofErr w:type="gramEnd"/>
            <w:r w:rsidRPr="00887E35">
              <w:rPr>
                <w:rFonts w:ascii="Simplified Arabic" w:eastAsia="Arial Unicode MS" w:hAnsi="Simplified Arabic" w:cs="Simplified Arabic" w:hint="cs"/>
                <w:b/>
                <w:bCs/>
                <w:sz w:val="24"/>
                <w:szCs w:val="24"/>
                <w:rtl/>
                <w:lang w:bidi="ar-DZ"/>
              </w:rPr>
              <w:t xml:space="preserve"> محاضر أ</w:t>
            </w:r>
          </w:p>
        </w:tc>
        <w:tc>
          <w:tcPr>
            <w:tcW w:w="2303" w:type="dxa"/>
          </w:tcPr>
          <w:p w:rsidR="00B53426" w:rsidRPr="00887E35" w:rsidRDefault="00B53426" w:rsidP="00B20416">
            <w:pPr>
              <w:bidi w:val="0"/>
              <w:jc w:val="center"/>
            </w:pPr>
            <w:proofErr w:type="gramStart"/>
            <w:r w:rsidRPr="00887E35">
              <w:rPr>
                <w:rFonts w:ascii="Simplified Arabic" w:eastAsia="Arial Unicode MS" w:hAnsi="Simplified Arabic" w:cs="Simplified Arabic" w:hint="cs"/>
                <w:b/>
                <w:bCs/>
                <w:sz w:val="24"/>
                <w:szCs w:val="24"/>
                <w:rtl/>
                <w:lang w:bidi="ar-DZ"/>
              </w:rPr>
              <w:t>جامعة</w:t>
            </w:r>
            <w:proofErr w:type="gramEnd"/>
            <w:r w:rsidRPr="00887E35">
              <w:rPr>
                <w:rFonts w:ascii="Simplified Arabic" w:eastAsia="Arial Unicode MS" w:hAnsi="Simplified Arabic" w:cs="Simplified Arabic" w:hint="cs"/>
                <w:b/>
                <w:bCs/>
                <w:sz w:val="24"/>
                <w:szCs w:val="24"/>
                <w:rtl/>
                <w:lang w:bidi="ar-DZ"/>
              </w:rPr>
              <w:t xml:space="preserve"> الوادي</w:t>
            </w:r>
          </w:p>
        </w:tc>
        <w:tc>
          <w:tcPr>
            <w:tcW w:w="2303" w:type="dxa"/>
          </w:tcPr>
          <w:p w:rsidR="00B53426" w:rsidRPr="00887E35" w:rsidRDefault="00B53426" w:rsidP="00B20416">
            <w:pPr>
              <w:bidi w:val="0"/>
              <w:jc w:val="center"/>
            </w:pPr>
            <w:r w:rsidRPr="00887E35">
              <w:rPr>
                <w:rFonts w:ascii="Simplified Arabic" w:eastAsia="Arial Unicode MS" w:hAnsi="Simplified Arabic" w:cs="Simplified Arabic" w:hint="cs"/>
                <w:b/>
                <w:bCs/>
                <w:sz w:val="24"/>
                <w:szCs w:val="24"/>
                <w:rtl/>
                <w:lang w:bidi="ar-DZ"/>
              </w:rPr>
              <w:t xml:space="preserve">عضوا </w:t>
            </w:r>
            <w:proofErr w:type="gramStart"/>
            <w:r w:rsidRPr="00887E35">
              <w:rPr>
                <w:rFonts w:ascii="Simplified Arabic" w:eastAsia="Arial Unicode MS" w:hAnsi="Simplified Arabic" w:cs="Simplified Arabic" w:hint="cs"/>
                <w:b/>
                <w:bCs/>
                <w:sz w:val="24"/>
                <w:szCs w:val="24"/>
                <w:rtl/>
                <w:lang w:bidi="ar-DZ"/>
              </w:rPr>
              <w:t>مناقشا</w:t>
            </w:r>
            <w:proofErr w:type="gramEnd"/>
          </w:p>
        </w:tc>
      </w:tr>
    </w:tbl>
    <w:p w:rsidR="00B53426" w:rsidRDefault="00B53426" w:rsidP="00EF3B3E">
      <w:pPr>
        <w:tabs>
          <w:tab w:val="left" w:pos="2051"/>
        </w:tabs>
        <w:jc w:val="center"/>
        <w:rPr>
          <w:b/>
          <w:bCs/>
          <w:sz w:val="32"/>
          <w:szCs w:val="32"/>
          <w:lang w:bidi="ar-DZ"/>
        </w:rPr>
      </w:pPr>
    </w:p>
    <w:p w:rsidR="00EF3B3E" w:rsidRPr="00E106C4" w:rsidRDefault="00EF3B3E" w:rsidP="00EF3B3E">
      <w:pPr>
        <w:tabs>
          <w:tab w:val="left" w:pos="2051"/>
        </w:tabs>
        <w:jc w:val="center"/>
        <w:rPr>
          <w:b/>
          <w:bCs/>
          <w:sz w:val="32"/>
          <w:szCs w:val="32"/>
          <w:rtl/>
          <w:lang w:bidi="ar-DZ"/>
        </w:rPr>
      </w:pPr>
      <w:proofErr w:type="gramStart"/>
      <w:r w:rsidRPr="00E106C4">
        <w:rPr>
          <w:rFonts w:hint="cs"/>
          <w:b/>
          <w:bCs/>
          <w:sz w:val="32"/>
          <w:szCs w:val="32"/>
          <w:rtl/>
          <w:lang w:bidi="ar-DZ"/>
        </w:rPr>
        <w:t>السنة</w:t>
      </w:r>
      <w:proofErr w:type="gramEnd"/>
      <w:r w:rsidRPr="00E106C4">
        <w:rPr>
          <w:rFonts w:hint="cs"/>
          <w:b/>
          <w:bCs/>
          <w:sz w:val="32"/>
          <w:szCs w:val="32"/>
          <w:rtl/>
          <w:lang w:bidi="ar-DZ"/>
        </w:rPr>
        <w:t xml:space="preserve"> الجامعية:2020/2021</w:t>
      </w:r>
    </w:p>
    <w:p w:rsidR="00695C8D" w:rsidRPr="00695C8D" w:rsidRDefault="00695C8D" w:rsidP="00695C8D">
      <w:pPr>
        <w:tabs>
          <w:tab w:val="left" w:pos="2051"/>
        </w:tabs>
        <w:jc w:val="center"/>
        <w:rPr>
          <w:rFonts w:ascii="Simplified Arabic" w:eastAsia="Arial Unicode MS" w:hAnsi="Simplified Arabic" w:cs="Simplified Arabic"/>
          <w:b/>
          <w:bCs/>
          <w:sz w:val="32"/>
          <w:szCs w:val="32"/>
          <w:rtl/>
          <w:lang w:val="fr-FR" w:bidi="ar-DZ"/>
        </w:rPr>
      </w:pPr>
    </w:p>
    <w:p w:rsidR="00E106C4" w:rsidRDefault="00E106C4" w:rsidP="00E106C4">
      <w:pPr>
        <w:tabs>
          <w:tab w:val="left" w:pos="2051"/>
        </w:tabs>
        <w:jc w:val="center"/>
        <w:rPr>
          <w:b/>
          <w:bCs/>
          <w:sz w:val="32"/>
          <w:szCs w:val="32"/>
          <w:rtl/>
          <w:lang w:bidi="ar-DZ"/>
        </w:rPr>
      </w:pPr>
    </w:p>
    <w:p w:rsidR="00AE7F71" w:rsidRDefault="00AE7F71" w:rsidP="00544E51">
      <w:pPr>
        <w:tabs>
          <w:tab w:val="left" w:pos="2051"/>
        </w:tabs>
        <w:jc w:val="center"/>
        <w:rPr>
          <w:b/>
          <w:bCs/>
          <w:sz w:val="32"/>
          <w:szCs w:val="32"/>
          <w:rtl/>
          <w:lang w:bidi="ar-DZ"/>
        </w:rPr>
        <w:sectPr w:rsidR="00AE7F71" w:rsidSect="001460AA">
          <w:headerReference w:type="default" r:id="rId11"/>
          <w:footerReference w:type="default" r:id="rId12"/>
          <w:pgSz w:w="11906" w:h="16838"/>
          <w:pgMar w:top="1134" w:right="1701" w:bottom="1134" w:left="1134" w:header="567" w:footer="567" w:gutter="0"/>
          <w:pgNumType w:fmt="arabicAlpha" w:start="1"/>
          <w:cols w:space="708"/>
          <w:bidi/>
          <w:rtlGutter/>
          <w:docGrid w:linePitch="360"/>
        </w:sectPr>
      </w:pPr>
    </w:p>
    <w:p w:rsidR="00EC014C" w:rsidRDefault="00EC014C" w:rsidP="001460AA">
      <w:pPr>
        <w:spacing w:line="240" w:lineRule="auto"/>
        <w:jc w:val="center"/>
        <w:rPr>
          <w:rFonts w:ascii="Simplified Arabic" w:eastAsia="Times New Roman" w:hAnsi="Simplified Arabic" w:cs="Simplified Arabic"/>
          <w:b/>
          <w:bCs/>
          <w:sz w:val="38"/>
          <w:szCs w:val="38"/>
          <w:rtl/>
          <w:lang w:bidi="ar-DZ"/>
        </w:rPr>
      </w:pPr>
      <w:r w:rsidRPr="00EC014C">
        <w:rPr>
          <w:rFonts w:ascii="Simplified Arabic" w:eastAsia="Times New Roman" w:hAnsi="Simplified Arabic" w:cs="Simplified Arabic"/>
          <w:b/>
          <w:bCs/>
          <w:sz w:val="38"/>
          <w:szCs w:val="38"/>
          <w:rtl/>
          <w:lang w:bidi="ar-DZ"/>
        </w:rPr>
        <w:lastRenderedPageBreak/>
        <w:t>شكر وتقدير</w:t>
      </w:r>
    </w:p>
    <w:p w:rsidR="000A171D" w:rsidRPr="00EC014C" w:rsidRDefault="000A171D" w:rsidP="00EC014C">
      <w:pPr>
        <w:spacing w:line="240" w:lineRule="auto"/>
        <w:jc w:val="center"/>
        <w:rPr>
          <w:rFonts w:ascii="Simplified Arabic" w:eastAsia="Times New Roman" w:hAnsi="Simplified Arabic" w:cs="Simplified Arabic"/>
          <w:b/>
          <w:bCs/>
          <w:sz w:val="38"/>
          <w:szCs w:val="38"/>
          <w:lang w:bidi="ar-DZ"/>
        </w:rPr>
      </w:pPr>
    </w:p>
    <w:p w:rsidR="00EC014C" w:rsidRPr="00EC014C" w:rsidRDefault="00DC6E9D" w:rsidP="00EC014C">
      <w:pPr>
        <w:spacing w:line="240"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 xml:space="preserve">   </w:t>
      </w:r>
      <w:r w:rsidR="00EC014C" w:rsidRPr="00EC014C">
        <w:rPr>
          <w:rFonts w:ascii="Simplified Arabic" w:eastAsia="Times New Roman" w:hAnsi="Simplified Arabic" w:cs="Simplified Arabic"/>
          <w:sz w:val="32"/>
          <w:szCs w:val="32"/>
          <w:rtl/>
          <w:lang w:bidi="ar-DZ"/>
        </w:rPr>
        <w:t xml:space="preserve">الحمد لله الكريم المنان على فضله وتوفيقه وإحسانه والصلاة والسلام الأتمان </w:t>
      </w:r>
      <w:proofErr w:type="spellStart"/>
      <w:r w:rsidR="00EC014C" w:rsidRPr="00EC014C">
        <w:rPr>
          <w:rFonts w:ascii="Simplified Arabic" w:eastAsia="Times New Roman" w:hAnsi="Simplified Arabic" w:cs="Simplified Arabic"/>
          <w:sz w:val="32"/>
          <w:szCs w:val="32"/>
          <w:rtl/>
          <w:lang w:bidi="ar-DZ"/>
        </w:rPr>
        <w:t>الأكملان</w:t>
      </w:r>
      <w:proofErr w:type="spellEnd"/>
      <w:r w:rsidR="00EC014C" w:rsidRPr="00EC014C">
        <w:rPr>
          <w:rFonts w:ascii="Simplified Arabic" w:eastAsia="Times New Roman" w:hAnsi="Simplified Arabic" w:cs="Simplified Arabic"/>
          <w:sz w:val="32"/>
          <w:szCs w:val="32"/>
          <w:rtl/>
          <w:lang w:bidi="ar-DZ"/>
        </w:rPr>
        <w:t xml:space="preserve"> على المبعوث رحمة للعالمين سيدنا وحبيبنا محمد بن عبد الله معلم الأمة وهاديها وكاشف الغمة عن الأمة بإذن باريها وعلى </w:t>
      </w:r>
      <w:proofErr w:type="spellStart"/>
      <w:r w:rsidR="00EC014C" w:rsidRPr="00EC014C">
        <w:rPr>
          <w:rFonts w:ascii="Simplified Arabic" w:eastAsia="Times New Roman" w:hAnsi="Simplified Arabic" w:cs="Simplified Arabic"/>
          <w:sz w:val="32"/>
          <w:szCs w:val="32"/>
          <w:rtl/>
          <w:lang w:bidi="ar-DZ"/>
        </w:rPr>
        <w:t>آله</w:t>
      </w:r>
      <w:proofErr w:type="spellEnd"/>
      <w:r w:rsidR="00EC014C" w:rsidRPr="00EC014C">
        <w:rPr>
          <w:rFonts w:ascii="Simplified Arabic" w:eastAsia="Times New Roman" w:hAnsi="Simplified Arabic" w:cs="Simplified Arabic"/>
          <w:sz w:val="32"/>
          <w:szCs w:val="32"/>
          <w:rtl/>
          <w:lang w:bidi="ar-DZ"/>
        </w:rPr>
        <w:t xml:space="preserve"> الأطهار وصحبه الأخيار القائل (إن أشكر الناس لله أشكرهم للناس) رواه أحمد.</w:t>
      </w:r>
    </w:p>
    <w:p w:rsidR="00EC014C" w:rsidRPr="00EC014C" w:rsidRDefault="00DC6E9D" w:rsidP="00EC014C">
      <w:pPr>
        <w:spacing w:line="240" w:lineRule="auto"/>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 xml:space="preserve">  </w:t>
      </w:r>
      <w:r w:rsidR="00EC014C" w:rsidRPr="00EC014C">
        <w:rPr>
          <w:rFonts w:ascii="Simplified Arabic" w:eastAsia="Times New Roman" w:hAnsi="Simplified Arabic" w:cs="Simplified Arabic"/>
          <w:sz w:val="32"/>
          <w:szCs w:val="32"/>
          <w:rtl/>
          <w:lang w:bidi="ar-DZ"/>
        </w:rPr>
        <w:t>وإنني بعد شكر الله على سعة فضله بإتمام هذه الأطروحة التي أسأله سبحانه أن يجعلها عملا متقبلا مبرورا</w:t>
      </w:r>
      <w:r>
        <w:rPr>
          <w:rFonts w:ascii="Simplified Arabic" w:eastAsia="Times New Roman" w:hAnsi="Simplified Arabic" w:cs="Simplified Arabic"/>
          <w:sz w:val="32"/>
          <w:szCs w:val="32"/>
          <w:rtl/>
          <w:lang w:bidi="ar-DZ"/>
        </w:rPr>
        <w:t>.</w:t>
      </w:r>
      <w:r w:rsidR="00EC014C" w:rsidRPr="00EC014C">
        <w:rPr>
          <w:rFonts w:ascii="Simplified Arabic" w:eastAsia="Times New Roman" w:hAnsi="Simplified Arabic" w:cs="Simplified Arabic"/>
          <w:sz w:val="32"/>
          <w:szCs w:val="32"/>
          <w:rtl/>
          <w:lang w:bidi="ar-DZ"/>
        </w:rPr>
        <w:t xml:space="preserve"> أتقدم بالشكر الجزيل وأسمى آيات العرفان لكل من ساعدني ولو بابتسامة وخاصة:</w:t>
      </w:r>
    </w:p>
    <w:p w:rsidR="00EC014C" w:rsidRPr="00EC014C" w:rsidRDefault="00EC014C" w:rsidP="00EC014C">
      <w:pPr>
        <w:spacing w:line="240" w:lineRule="auto"/>
        <w:jc w:val="both"/>
        <w:rPr>
          <w:rFonts w:ascii="Simplified Arabic" w:eastAsia="Times New Roman" w:hAnsi="Simplified Arabic" w:cs="Simplified Arabic"/>
          <w:sz w:val="32"/>
          <w:szCs w:val="32"/>
          <w:rtl/>
          <w:lang w:bidi="ar-DZ"/>
        </w:rPr>
      </w:pPr>
      <w:r w:rsidRPr="00EC014C">
        <w:rPr>
          <w:rFonts w:ascii="Simplified Arabic" w:eastAsia="Times New Roman" w:hAnsi="Simplified Arabic" w:cs="Simplified Arabic"/>
          <w:sz w:val="32"/>
          <w:szCs w:val="32"/>
          <w:rtl/>
          <w:lang w:bidi="ar-DZ"/>
        </w:rPr>
        <w:t xml:space="preserve">*الأستاذة المشرفة </w:t>
      </w:r>
      <w:r w:rsidRPr="00EC014C">
        <w:rPr>
          <w:rFonts w:ascii="Simplified Arabic" w:eastAsia="Times New Roman" w:hAnsi="Simplified Arabic" w:cs="Simplified Arabic"/>
          <w:b/>
          <w:bCs/>
          <w:sz w:val="32"/>
          <w:szCs w:val="32"/>
          <w:rtl/>
          <w:lang w:bidi="ar-DZ"/>
        </w:rPr>
        <w:t>الدكتورة مشري سلاف</w:t>
      </w:r>
      <w:r w:rsidRPr="00EC014C">
        <w:rPr>
          <w:rFonts w:ascii="Simplified Arabic" w:eastAsia="Times New Roman" w:hAnsi="Simplified Arabic" w:cs="Simplified Arabic"/>
          <w:sz w:val="32"/>
          <w:szCs w:val="32"/>
          <w:rtl/>
          <w:lang w:bidi="ar-DZ"/>
        </w:rPr>
        <w:t xml:space="preserve"> الذي لم أجد منها سوى الوجه البشوش والصدر الرحب، واليد المعطاءة في سير</w:t>
      </w:r>
      <w:r w:rsidR="00DC6E9D">
        <w:rPr>
          <w:rFonts w:ascii="Simplified Arabic" w:eastAsia="Times New Roman" w:hAnsi="Simplified Arabic" w:cs="Simplified Arabic"/>
          <w:sz w:val="32"/>
          <w:szCs w:val="32"/>
          <w:rtl/>
          <w:lang w:bidi="ar-DZ"/>
        </w:rPr>
        <w:t xml:space="preserve"> </w:t>
      </w:r>
      <w:r w:rsidRPr="00EC014C">
        <w:rPr>
          <w:rFonts w:ascii="Simplified Arabic" w:eastAsia="Times New Roman" w:hAnsi="Simplified Arabic" w:cs="Simplified Arabic"/>
          <w:sz w:val="32"/>
          <w:szCs w:val="32"/>
          <w:rtl/>
          <w:lang w:bidi="ar-DZ"/>
        </w:rPr>
        <w:t>البحث العلمي، فأسأل الله أن يثيبها عني خير الثواب.</w:t>
      </w:r>
    </w:p>
    <w:p w:rsidR="00EC014C" w:rsidRPr="00EC014C" w:rsidRDefault="00DC6E9D" w:rsidP="00EC014C">
      <w:pPr>
        <w:spacing w:line="240"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EC014C" w:rsidRPr="00EC014C">
        <w:rPr>
          <w:rFonts w:ascii="Simplified Arabic" w:eastAsia="Times New Roman" w:hAnsi="Simplified Arabic" w:cs="Simplified Arabic"/>
          <w:sz w:val="32"/>
          <w:szCs w:val="32"/>
          <w:rtl/>
        </w:rPr>
        <w:t xml:space="preserve"> والشكر والامتنان موصول </w:t>
      </w:r>
      <w:proofErr w:type="spellStart"/>
      <w:r w:rsidR="00EC014C" w:rsidRPr="00EC014C">
        <w:rPr>
          <w:rFonts w:ascii="Simplified Arabic" w:eastAsia="Times New Roman" w:hAnsi="Simplified Arabic" w:cs="Simplified Arabic"/>
          <w:sz w:val="32"/>
          <w:szCs w:val="32"/>
          <w:rtl/>
        </w:rPr>
        <w:t>بأعبق</w:t>
      </w:r>
      <w:proofErr w:type="spellEnd"/>
      <w:r w:rsidR="00EC014C" w:rsidRPr="00EC014C">
        <w:rPr>
          <w:rFonts w:ascii="Simplified Arabic" w:eastAsia="Times New Roman" w:hAnsi="Simplified Arabic" w:cs="Simplified Arabic"/>
          <w:sz w:val="32"/>
          <w:szCs w:val="32"/>
          <w:rtl/>
        </w:rPr>
        <w:t xml:space="preserve"> كلمات الثناء وأخلص عبارات الشكر للأساتذة الذين ساعدوني </w:t>
      </w:r>
      <w:r w:rsidR="00EC014C" w:rsidRPr="00EC014C">
        <w:rPr>
          <w:rFonts w:ascii="Simplified Arabic" w:eastAsia="Times New Roman" w:hAnsi="Simplified Arabic" w:cs="Simplified Arabic"/>
          <w:sz w:val="32"/>
          <w:szCs w:val="32"/>
          <w:rtl/>
          <w:lang w:bidi="ar-DZ"/>
        </w:rPr>
        <w:t>في اعداد الاطروحة: زواري ف</w:t>
      </w:r>
      <w:r w:rsidR="00544E51">
        <w:rPr>
          <w:rFonts w:ascii="Simplified Arabic" w:eastAsia="Times New Roman" w:hAnsi="Simplified Arabic" w:cs="Simplified Arabic"/>
          <w:sz w:val="32"/>
          <w:szCs w:val="32"/>
          <w:rtl/>
          <w:lang w:bidi="ar-DZ"/>
        </w:rPr>
        <w:t>رحات</w:t>
      </w:r>
      <w:r>
        <w:rPr>
          <w:rFonts w:ascii="Simplified Arabic" w:eastAsia="Times New Roman" w:hAnsi="Simplified Arabic" w:cs="Simplified Arabic"/>
          <w:sz w:val="32"/>
          <w:szCs w:val="32"/>
          <w:rtl/>
          <w:lang w:bidi="ar-DZ"/>
        </w:rPr>
        <w:t xml:space="preserve">، </w:t>
      </w:r>
      <w:r w:rsidR="00544E51">
        <w:rPr>
          <w:rFonts w:ascii="Simplified Arabic" w:eastAsia="Times New Roman" w:hAnsi="Simplified Arabic" w:cs="Simplified Arabic"/>
          <w:sz w:val="32"/>
          <w:szCs w:val="32"/>
          <w:rtl/>
          <w:lang w:bidi="ar-DZ"/>
        </w:rPr>
        <w:t xml:space="preserve">عاتكة </w:t>
      </w:r>
      <w:proofErr w:type="spellStart"/>
      <w:r w:rsidR="00544E51">
        <w:rPr>
          <w:rFonts w:ascii="Simplified Arabic" w:eastAsia="Times New Roman" w:hAnsi="Simplified Arabic" w:cs="Simplified Arabic"/>
          <w:sz w:val="32"/>
          <w:szCs w:val="32"/>
          <w:rtl/>
          <w:lang w:bidi="ar-DZ"/>
        </w:rPr>
        <w:t>غرغوط</w:t>
      </w:r>
      <w:proofErr w:type="spellEnd"/>
      <w:r w:rsidR="00544E51">
        <w:rPr>
          <w:rFonts w:ascii="Simplified Arabic" w:eastAsia="Times New Roman" w:hAnsi="Simplified Arabic" w:cs="Simplified Arabic"/>
          <w:sz w:val="32"/>
          <w:szCs w:val="32"/>
          <w:rtl/>
          <w:lang w:bidi="ar-DZ"/>
        </w:rPr>
        <w:t xml:space="preserve">، سامية </w:t>
      </w:r>
      <w:proofErr w:type="spellStart"/>
      <w:r w:rsidR="00544E51">
        <w:rPr>
          <w:rFonts w:ascii="Simplified Arabic" w:eastAsia="Times New Roman" w:hAnsi="Simplified Arabic" w:cs="Simplified Arabic"/>
          <w:sz w:val="32"/>
          <w:szCs w:val="32"/>
          <w:rtl/>
          <w:lang w:bidi="ar-DZ"/>
        </w:rPr>
        <w:t>عدائك</w:t>
      </w:r>
      <w:r w:rsidR="00544E51">
        <w:rPr>
          <w:rFonts w:ascii="Simplified Arabic" w:eastAsia="Times New Roman" w:hAnsi="Simplified Arabic" w:cs="Simplified Arabic" w:hint="cs"/>
          <w:sz w:val="32"/>
          <w:szCs w:val="32"/>
          <w:rtl/>
          <w:lang w:bidi="ar-DZ"/>
        </w:rPr>
        <w:t>ه</w:t>
      </w:r>
      <w:proofErr w:type="spellEnd"/>
      <w:r w:rsidR="00EC014C" w:rsidRPr="00EC014C">
        <w:rPr>
          <w:rFonts w:ascii="Simplified Arabic" w:eastAsia="Times New Roman" w:hAnsi="Simplified Arabic" w:cs="Simplified Arabic"/>
          <w:sz w:val="32"/>
          <w:szCs w:val="32"/>
          <w:rtl/>
          <w:lang w:bidi="ar-DZ"/>
        </w:rPr>
        <w:t>،</w:t>
      </w:r>
      <w:r w:rsidR="00EC014C" w:rsidRPr="00EC014C">
        <w:rPr>
          <w:rFonts w:ascii="Simplified Arabic" w:eastAsia="Times New Roman" w:hAnsi="Simplified Arabic" w:cs="Simplified Arabic"/>
          <w:sz w:val="32"/>
          <w:szCs w:val="32"/>
          <w:rtl/>
        </w:rPr>
        <w:t xml:space="preserve"> أسأل الله أن يجازيهم عني خير الجزاء.</w:t>
      </w:r>
    </w:p>
    <w:p w:rsidR="00EC014C" w:rsidRPr="00EC014C" w:rsidRDefault="00DC6E9D" w:rsidP="00EC014C">
      <w:pPr>
        <w:spacing w:line="240" w:lineRule="auto"/>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EC014C" w:rsidRPr="00EC014C">
        <w:rPr>
          <w:rFonts w:ascii="Simplified Arabic" w:eastAsia="Times New Roman" w:hAnsi="Simplified Arabic" w:cs="Simplified Arabic"/>
          <w:sz w:val="32"/>
          <w:szCs w:val="32"/>
          <w:rtl/>
        </w:rPr>
        <w:t xml:space="preserve"> كذلك شكري وتقديري</w:t>
      </w:r>
      <w:r>
        <w:rPr>
          <w:rFonts w:ascii="Simplified Arabic" w:eastAsia="Times New Roman" w:hAnsi="Simplified Arabic" w:cs="Simplified Arabic"/>
          <w:sz w:val="32"/>
          <w:szCs w:val="32"/>
          <w:rtl/>
        </w:rPr>
        <w:t xml:space="preserve"> </w:t>
      </w:r>
      <w:r w:rsidR="00EC014C" w:rsidRPr="00EC014C">
        <w:rPr>
          <w:rFonts w:ascii="Simplified Arabic" w:eastAsia="Times New Roman" w:hAnsi="Simplified Arabic" w:cs="Simplified Arabic"/>
          <w:sz w:val="32"/>
          <w:szCs w:val="32"/>
          <w:rtl/>
        </w:rPr>
        <w:t xml:space="preserve">لكل </w:t>
      </w:r>
      <w:r w:rsidR="00EC014C" w:rsidRPr="00EC014C">
        <w:rPr>
          <w:rFonts w:ascii="Simplified Arabic" w:eastAsia="Times New Roman" w:hAnsi="Simplified Arabic" w:cs="Simplified Arabic"/>
          <w:b/>
          <w:bCs/>
          <w:sz w:val="32"/>
          <w:szCs w:val="32"/>
          <w:rtl/>
        </w:rPr>
        <w:t>أساتذتي بقسم العلوم الاجتماعية</w:t>
      </w:r>
      <w:r w:rsidR="00EC014C" w:rsidRPr="00EC014C">
        <w:rPr>
          <w:rFonts w:ascii="Simplified Arabic" w:eastAsia="Times New Roman" w:hAnsi="Simplified Arabic" w:cs="Simplified Arabic"/>
          <w:sz w:val="32"/>
          <w:szCs w:val="32"/>
          <w:rtl/>
        </w:rPr>
        <w:t>، على ما قدموه من مساعدة طيلة فترة البحث، فبارك الله لهم جميعا، وأسأل الله</w:t>
      </w:r>
      <w:r>
        <w:rPr>
          <w:rFonts w:ascii="Simplified Arabic" w:eastAsia="Times New Roman" w:hAnsi="Simplified Arabic" w:cs="Simplified Arabic"/>
          <w:sz w:val="32"/>
          <w:szCs w:val="32"/>
          <w:rtl/>
        </w:rPr>
        <w:t xml:space="preserve"> </w:t>
      </w:r>
      <w:r w:rsidR="00EC014C" w:rsidRPr="00EC014C">
        <w:rPr>
          <w:rFonts w:ascii="Simplified Arabic" w:eastAsia="Times New Roman" w:hAnsi="Simplified Arabic" w:cs="Simplified Arabic"/>
          <w:sz w:val="32"/>
          <w:szCs w:val="32"/>
          <w:rtl/>
        </w:rPr>
        <w:t>ان يرفع درجاتهم في الدنيا والاخرة.</w:t>
      </w:r>
    </w:p>
    <w:p w:rsidR="00EC014C" w:rsidRDefault="00DC6E9D" w:rsidP="00EC014C">
      <w:pPr>
        <w:tabs>
          <w:tab w:val="left" w:pos="2051"/>
        </w:tabs>
        <w:jc w:val="center"/>
        <w:rPr>
          <w:b/>
          <w:bCs/>
          <w:sz w:val="32"/>
          <w:szCs w:val="32"/>
          <w:rtl/>
          <w:lang w:bidi="ar-DZ"/>
        </w:rPr>
      </w:pPr>
      <w:r>
        <w:rPr>
          <w:rFonts w:ascii="Simplified Arabic" w:eastAsia="Times New Roman" w:hAnsi="Simplified Arabic" w:cs="Simplified Arabic"/>
          <w:sz w:val="32"/>
          <w:szCs w:val="32"/>
          <w:rtl/>
          <w:lang w:bidi="ar-DZ"/>
        </w:rPr>
        <w:t xml:space="preserve">  </w:t>
      </w:r>
      <w:r w:rsidR="00EC014C" w:rsidRPr="00EC014C">
        <w:rPr>
          <w:rFonts w:ascii="Simplified Arabic" w:eastAsia="Times New Roman" w:hAnsi="Simplified Arabic" w:cs="Simplified Arabic"/>
          <w:sz w:val="32"/>
          <w:szCs w:val="32"/>
          <w:rtl/>
          <w:lang w:bidi="ar-DZ"/>
        </w:rPr>
        <w:t>وأخيرا فالحمد والشكر أولا وأخيرا لله الذي لا إلاه إلا هو.</w:t>
      </w:r>
    </w:p>
    <w:p w:rsidR="00544E51" w:rsidRDefault="00544E51" w:rsidP="00EC014C">
      <w:pPr>
        <w:tabs>
          <w:tab w:val="left" w:pos="2051"/>
        </w:tabs>
        <w:jc w:val="center"/>
        <w:rPr>
          <w:b/>
          <w:bCs/>
          <w:sz w:val="32"/>
          <w:szCs w:val="32"/>
          <w:rtl/>
          <w:lang w:bidi="ar-DZ"/>
        </w:rPr>
      </w:pPr>
    </w:p>
    <w:p w:rsidR="00544E51" w:rsidRDefault="00544E51" w:rsidP="00EC014C">
      <w:pPr>
        <w:tabs>
          <w:tab w:val="left" w:pos="2051"/>
        </w:tabs>
        <w:jc w:val="center"/>
        <w:rPr>
          <w:b/>
          <w:bCs/>
          <w:sz w:val="32"/>
          <w:szCs w:val="32"/>
          <w:rtl/>
          <w:lang w:bidi="ar-DZ"/>
        </w:rPr>
      </w:pPr>
    </w:p>
    <w:p w:rsidR="00544E51" w:rsidRDefault="00544E51" w:rsidP="00EC014C">
      <w:pPr>
        <w:tabs>
          <w:tab w:val="left" w:pos="2051"/>
        </w:tabs>
        <w:jc w:val="center"/>
        <w:rPr>
          <w:b/>
          <w:bCs/>
          <w:sz w:val="32"/>
          <w:szCs w:val="32"/>
          <w:rtl/>
          <w:lang w:bidi="ar-DZ"/>
        </w:rPr>
      </w:pPr>
    </w:p>
    <w:p w:rsidR="00544E51" w:rsidRDefault="00544E51" w:rsidP="00EC014C">
      <w:pPr>
        <w:tabs>
          <w:tab w:val="left" w:pos="2051"/>
        </w:tabs>
        <w:jc w:val="center"/>
        <w:rPr>
          <w:b/>
          <w:bCs/>
          <w:sz w:val="32"/>
          <w:szCs w:val="32"/>
          <w:rtl/>
          <w:lang w:bidi="ar-DZ"/>
        </w:rPr>
      </w:pPr>
    </w:p>
    <w:p w:rsidR="00544E51" w:rsidRDefault="00544E51" w:rsidP="00EC014C">
      <w:pPr>
        <w:tabs>
          <w:tab w:val="left" w:pos="2051"/>
        </w:tabs>
        <w:jc w:val="center"/>
        <w:rPr>
          <w:b/>
          <w:bCs/>
          <w:sz w:val="32"/>
          <w:szCs w:val="32"/>
          <w:rtl/>
          <w:lang w:bidi="ar-DZ"/>
        </w:rPr>
      </w:pPr>
    </w:p>
    <w:p w:rsidR="000A171D" w:rsidRDefault="000A171D" w:rsidP="003B3B79">
      <w:pPr>
        <w:tabs>
          <w:tab w:val="left" w:pos="2051"/>
        </w:tabs>
        <w:rPr>
          <w:b/>
          <w:bCs/>
          <w:sz w:val="32"/>
          <w:szCs w:val="32"/>
          <w:rtl/>
          <w:lang w:bidi="ar-DZ"/>
        </w:rPr>
      </w:pPr>
    </w:p>
    <w:p w:rsidR="00544E51" w:rsidRPr="00544E51" w:rsidRDefault="00544E51" w:rsidP="00544E51">
      <w:pPr>
        <w:bidi w:val="0"/>
        <w:jc w:val="center"/>
        <w:rPr>
          <w:rFonts w:ascii="Simplified Arabic" w:eastAsia="Calibri" w:hAnsi="Simplified Arabic" w:cs="Simplified Arabic"/>
          <w:b/>
          <w:bCs/>
          <w:sz w:val="32"/>
          <w:szCs w:val="32"/>
          <w:lang w:val="fr-FR" w:bidi="ar-DZ"/>
        </w:rPr>
      </w:pPr>
      <w:r w:rsidRPr="00544E51">
        <w:rPr>
          <w:rFonts w:ascii="Simplified Arabic" w:eastAsia="Calibri" w:hAnsi="Simplified Arabic" w:cs="Simplified Arabic"/>
          <w:b/>
          <w:bCs/>
          <w:sz w:val="32"/>
          <w:szCs w:val="32"/>
          <w:rtl/>
          <w:lang w:val="fr-FR" w:bidi="ar-DZ"/>
        </w:rPr>
        <w:lastRenderedPageBreak/>
        <w:t>ملخص الدراسة</w:t>
      </w:r>
    </w:p>
    <w:p w:rsidR="00544E51" w:rsidRPr="0013021C" w:rsidRDefault="00DC6E9D" w:rsidP="001240C9">
      <w:pPr>
        <w:spacing w:after="0"/>
        <w:jc w:val="both"/>
        <w:rPr>
          <w:rFonts w:ascii="Simplified Arabic" w:eastAsia="Calibri" w:hAnsi="Simplified Arabic" w:cs="Simplified Arabic"/>
          <w:sz w:val="30"/>
          <w:szCs w:val="30"/>
          <w:lang w:val="fr-FR" w:bidi="ar-DZ"/>
        </w:rPr>
      </w:pPr>
      <w:r w:rsidRPr="0013021C">
        <w:rPr>
          <w:rFonts w:ascii="Simplified Arabic" w:eastAsia="Calibri" w:hAnsi="Simplified Arabic" w:cs="Simplified Arabic"/>
          <w:sz w:val="30"/>
          <w:szCs w:val="30"/>
          <w:rtl/>
          <w:lang w:val="fr-FR" w:bidi="ar-DZ"/>
        </w:rPr>
        <w:t xml:space="preserve">   </w:t>
      </w:r>
      <w:r w:rsidR="00544E51" w:rsidRPr="0013021C">
        <w:rPr>
          <w:rFonts w:ascii="Simplified Arabic" w:eastAsia="Calibri" w:hAnsi="Simplified Arabic" w:cs="Simplified Arabic"/>
          <w:sz w:val="30"/>
          <w:szCs w:val="30"/>
          <w:rtl/>
          <w:lang w:val="fr-FR" w:bidi="ar-DZ"/>
        </w:rPr>
        <w:t xml:space="preserve"> هدفت الدراسة الحالية</w:t>
      </w:r>
      <w:r w:rsidR="00466144">
        <w:rPr>
          <w:rFonts w:ascii="Simplified Arabic" w:eastAsia="Calibri" w:hAnsi="Simplified Arabic" w:cs="Simplified Arabic"/>
          <w:sz w:val="30"/>
          <w:szCs w:val="30"/>
          <w:rtl/>
          <w:lang w:val="fr-FR" w:bidi="ar-DZ"/>
        </w:rPr>
        <w:t xml:space="preserve"> إلى </w:t>
      </w:r>
      <w:r w:rsidR="00544E51" w:rsidRPr="0013021C">
        <w:rPr>
          <w:rFonts w:ascii="Simplified Arabic" w:eastAsia="Calibri" w:hAnsi="Simplified Arabic" w:cs="Simplified Arabic"/>
          <w:sz w:val="30"/>
          <w:szCs w:val="30"/>
          <w:rtl/>
          <w:lang w:val="fr-FR" w:bidi="ar-DZ"/>
        </w:rPr>
        <w:t xml:space="preserve">الكشف عن مدى فعالية برنامج </w:t>
      </w:r>
      <w:r w:rsidR="00876248" w:rsidRPr="0013021C">
        <w:rPr>
          <w:rFonts w:ascii="Simplified Arabic" w:eastAsia="Calibri" w:hAnsi="Simplified Arabic" w:cs="Simplified Arabic" w:hint="cs"/>
          <w:sz w:val="30"/>
          <w:szCs w:val="30"/>
          <w:rtl/>
          <w:lang w:val="fr-FR" w:bidi="ar-DZ"/>
        </w:rPr>
        <w:t>إ</w:t>
      </w:r>
      <w:r w:rsidR="00544E51" w:rsidRPr="0013021C">
        <w:rPr>
          <w:rFonts w:ascii="Simplified Arabic" w:eastAsia="Calibri" w:hAnsi="Simplified Arabic" w:cs="Simplified Arabic"/>
          <w:sz w:val="30"/>
          <w:szCs w:val="30"/>
          <w:rtl/>
          <w:lang w:val="fr-FR" w:bidi="ar-DZ"/>
        </w:rPr>
        <w:t>رشادي قائم على ال</w:t>
      </w:r>
      <w:r w:rsidR="001240C9" w:rsidRPr="0013021C">
        <w:rPr>
          <w:rFonts w:ascii="Simplified Arabic" w:eastAsia="Calibri" w:hAnsi="Simplified Arabic" w:cs="Simplified Arabic" w:hint="cs"/>
          <w:sz w:val="30"/>
          <w:szCs w:val="30"/>
          <w:rtl/>
          <w:lang w:val="fr-FR" w:bidi="ar-DZ"/>
        </w:rPr>
        <w:t>إ</w:t>
      </w:r>
      <w:r w:rsidR="00544E51" w:rsidRPr="0013021C">
        <w:rPr>
          <w:rFonts w:ascii="Simplified Arabic" w:eastAsia="Calibri" w:hAnsi="Simplified Arabic" w:cs="Simplified Arabic"/>
          <w:sz w:val="30"/>
          <w:szCs w:val="30"/>
          <w:rtl/>
          <w:lang w:val="fr-FR" w:bidi="ar-DZ"/>
        </w:rPr>
        <w:t xml:space="preserve">ستراتيجيات الميتامعرفية لتنمية الوعي المهني لدى طلبة السنة </w:t>
      </w:r>
      <w:r w:rsidR="00301E54" w:rsidRPr="0013021C">
        <w:rPr>
          <w:rFonts w:ascii="Simplified Arabic" w:eastAsia="Calibri" w:hAnsi="Simplified Arabic" w:cs="Simplified Arabic"/>
          <w:sz w:val="30"/>
          <w:szCs w:val="30"/>
          <w:rtl/>
          <w:lang w:val="fr-FR" w:bidi="ar-DZ"/>
        </w:rPr>
        <w:t xml:space="preserve"> الأولى</w:t>
      </w:r>
      <w:r w:rsidR="00544E51" w:rsidRPr="0013021C">
        <w:rPr>
          <w:rFonts w:ascii="Simplified Arabic" w:eastAsia="Calibri" w:hAnsi="Simplified Arabic" w:cs="Simplified Arabic"/>
          <w:sz w:val="30"/>
          <w:szCs w:val="30"/>
          <w:rtl/>
          <w:lang w:val="fr-FR" w:bidi="ar-DZ"/>
        </w:rPr>
        <w:t xml:space="preserve"> علوم </w:t>
      </w:r>
      <w:r w:rsidR="001240C9" w:rsidRPr="0013021C">
        <w:rPr>
          <w:rFonts w:ascii="Simplified Arabic" w:eastAsia="Calibri" w:hAnsi="Simplified Arabic" w:cs="Simplified Arabic" w:hint="cs"/>
          <w:sz w:val="30"/>
          <w:szCs w:val="30"/>
          <w:rtl/>
          <w:lang w:val="fr-FR" w:bidi="ar-DZ"/>
        </w:rPr>
        <w:t>إ</w:t>
      </w:r>
      <w:r w:rsidR="00544E51" w:rsidRPr="0013021C">
        <w:rPr>
          <w:rFonts w:ascii="Simplified Arabic" w:eastAsia="Calibri" w:hAnsi="Simplified Arabic" w:cs="Simplified Arabic"/>
          <w:sz w:val="30"/>
          <w:szCs w:val="30"/>
          <w:rtl/>
          <w:lang w:val="fr-FR" w:bidi="ar-DZ"/>
        </w:rPr>
        <w:t>جتماعية.</w:t>
      </w:r>
    </w:p>
    <w:p w:rsidR="00544E51" w:rsidRPr="0013021C" w:rsidRDefault="00876248" w:rsidP="00537BFB">
      <w:pPr>
        <w:spacing w:after="0"/>
        <w:jc w:val="both"/>
        <w:rPr>
          <w:rFonts w:ascii="Simplified Arabic" w:eastAsia="Calibri" w:hAnsi="Simplified Arabic" w:cs="Simplified Arabic"/>
          <w:sz w:val="30"/>
          <w:szCs w:val="30"/>
          <w:lang w:val="fr-FR" w:bidi="ar-DZ"/>
        </w:rPr>
      </w:pPr>
      <w:r w:rsidRPr="0013021C">
        <w:rPr>
          <w:rFonts w:ascii="Simplified Arabic" w:eastAsia="Calibri" w:hAnsi="Simplified Arabic" w:cs="Simplified Arabic"/>
          <w:sz w:val="30"/>
          <w:szCs w:val="30"/>
          <w:rtl/>
          <w:lang w:val="fr-FR" w:bidi="ar-DZ"/>
        </w:rPr>
        <w:t>وب</w:t>
      </w:r>
      <w:r w:rsidRPr="0013021C">
        <w:rPr>
          <w:rFonts w:ascii="Simplified Arabic" w:eastAsia="Calibri" w:hAnsi="Simplified Arabic" w:cs="Simplified Arabic" w:hint="cs"/>
          <w:sz w:val="30"/>
          <w:szCs w:val="30"/>
          <w:rtl/>
          <w:lang w:val="fr-FR" w:bidi="ar-DZ"/>
        </w:rPr>
        <w:t>الإ</w:t>
      </w:r>
      <w:r w:rsidR="00544E51" w:rsidRPr="0013021C">
        <w:rPr>
          <w:rFonts w:ascii="Simplified Arabic" w:eastAsia="Calibri" w:hAnsi="Simplified Arabic" w:cs="Simplified Arabic"/>
          <w:sz w:val="30"/>
          <w:szCs w:val="30"/>
          <w:rtl/>
          <w:lang w:val="fr-FR" w:bidi="ar-DZ"/>
        </w:rPr>
        <w:t>عتماد على المنهج التجريبي ذو التصميم القياس القبلي والبعدي لمجموعتين إحداهما ضابطة والأخرى تجريبية، تم إجراء الدراسة على عينة مقدرة بـ(44)</w:t>
      </w:r>
      <w:r w:rsidR="00DC6E9D" w:rsidRPr="0013021C">
        <w:rPr>
          <w:rFonts w:ascii="Simplified Arabic" w:eastAsia="Calibri" w:hAnsi="Simplified Arabic" w:cs="Simplified Arabic" w:hint="cs"/>
          <w:sz w:val="30"/>
          <w:szCs w:val="30"/>
          <w:rtl/>
          <w:lang w:val="fr-FR" w:bidi="ar-DZ"/>
        </w:rPr>
        <w:t xml:space="preserve"> </w:t>
      </w:r>
      <w:r w:rsidR="00544E51" w:rsidRPr="0013021C">
        <w:rPr>
          <w:rFonts w:ascii="Simplified Arabic" w:eastAsia="Calibri" w:hAnsi="Simplified Arabic" w:cs="Simplified Arabic"/>
          <w:sz w:val="30"/>
          <w:szCs w:val="30"/>
          <w:rtl/>
          <w:lang w:val="fr-FR" w:bidi="ar-DZ"/>
        </w:rPr>
        <w:t>طالب وطالبة، مقسمين على مجموعتين: مجموعة تجريبية(22)</w:t>
      </w:r>
      <w:r w:rsidR="00DC6E9D" w:rsidRPr="0013021C">
        <w:rPr>
          <w:rFonts w:ascii="Simplified Arabic" w:eastAsia="Calibri" w:hAnsi="Simplified Arabic" w:cs="Simplified Arabic" w:hint="cs"/>
          <w:sz w:val="30"/>
          <w:szCs w:val="30"/>
          <w:rtl/>
          <w:lang w:val="fr-FR" w:bidi="ar-DZ"/>
        </w:rPr>
        <w:t xml:space="preserve"> </w:t>
      </w:r>
      <w:r w:rsidR="00544E51" w:rsidRPr="0013021C">
        <w:rPr>
          <w:rFonts w:ascii="Simplified Arabic" w:eastAsia="Calibri" w:hAnsi="Simplified Arabic" w:cs="Simplified Arabic"/>
          <w:sz w:val="30"/>
          <w:szCs w:val="30"/>
          <w:rtl/>
          <w:lang w:val="fr-FR" w:bidi="ar-DZ"/>
        </w:rPr>
        <w:t xml:space="preserve">طالبا، ومجموعة ضابطة (22) طالبا من طلبة السنة </w:t>
      </w:r>
      <w:r w:rsidR="00301E54" w:rsidRPr="0013021C">
        <w:rPr>
          <w:rFonts w:ascii="Simplified Arabic" w:eastAsia="Calibri" w:hAnsi="Simplified Arabic" w:cs="Simplified Arabic"/>
          <w:sz w:val="30"/>
          <w:szCs w:val="30"/>
          <w:rtl/>
          <w:lang w:val="fr-FR" w:bidi="ar-DZ"/>
        </w:rPr>
        <w:t xml:space="preserve"> الأولى</w:t>
      </w:r>
      <w:r w:rsidR="00544E51" w:rsidRPr="0013021C">
        <w:rPr>
          <w:rFonts w:ascii="Simplified Arabic" w:eastAsia="Calibri" w:hAnsi="Simplified Arabic" w:cs="Simplified Arabic"/>
          <w:sz w:val="30"/>
          <w:szCs w:val="30"/>
          <w:rtl/>
          <w:lang w:val="fr-FR" w:bidi="ar-DZ"/>
        </w:rPr>
        <w:t xml:space="preserve"> علوم </w:t>
      </w:r>
      <w:r w:rsidR="001240C9" w:rsidRPr="0013021C">
        <w:rPr>
          <w:rFonts w:ascii="Simplified Arabic" w:eastAsia="Calibri" w:hAnsi="Simplified Arabic" w:cs="Simplified Arabic" w:hint="cs"/>
          <w:sz w:val="30"/>
          <w:szCs w:val="30"/>
          <w:rtl/>
          <w:lang w:val="fr-FR" w:bidi="ar-DZ"/>
        </w:rPr>
        <w:t>إ</w:t>
      </w:r>
      <w:r w:rsidR="00544E51" w:rsidRPr="0013021C">
        <w:rPr>
          <w:rFonts w:ascii="Simplified Arabic" w:eastAsia="Calibri" w:hAnsi="Simplified Arabic" w:cs="Simplified Arabic"/>
          <w:sz w:val="30"/>
          <w:szCs w:val="30"/>
          <w:rtl/>
          <w:lang w:val="fr-FR" w:bidi="ar-DZ"/>
        </w:rPr>
        <w:t>جتماعية بجامعة الشهيد حمه لخضر للموسم الدراسي 2020.2019. و</w:t>
      </w:r>
      <w:r w:rsidR="001240C9" w:rsidRPr="0013021C">
        <w:rPr>
          <w:rFonts w:ascii="Simplified Arabic" w:eastAsia="Calibri" w:hAnsi="Simplified Arabic" w:cs="Simplified Arabic" w:hint="cs"/>
          <w:sz w:val="30"/>
          <w:szCs w:val="30"/>
          <w:rtl/>
          <w:lang w:val="fr-FR" w:bidi="ar-DZ"/>
        </w:rPr>
        <w:t>ب</w:t>
      </w:r>
      <w:r w:rsidR="00537BFB" w:rsidRPr="0013021C">
        <w:rPr>
          <w:rFonts w:ascii="Simplified Arabic" w:eastAsia="Calibri" w:hAnsi="Simplified Arabic" w:cs="Simplified Arabic" w:hint="cs"/>
          <w:sz w:val="30"/>
          <w:szCs w:val="30"/>
          <w:rtl/>
          <w:lang w:val="fr-FR" w:bidi="ar-DZ"/>
        </w:rPr>
        <w:t>ا</w:t>
      </w:r>
      <w:r w:rsidR="00544E51" w:rsidRPr="0013021C">
        <w:rPr>
          <w:rFonts w:ascii="Simplified Arabic" w:eastAsia="Calibri" w:hAnsi="Simplified Arabic" w:cs="Simplified Arabic"/>
          <w:sz w:val="30"/>
          <w:szCs w:val="30"/>
          <w:rtl/>
          <w:lang w:val="fr-FR" w:bidi="ar-DZ"/>
        </w:rPr>
        <w:t>ستخدام أدوات جمع البيانات التي تمثلت في مقياس الوعي المهني(</w:t>
      </w:r>
      <w:r w:rsidR="001240C9" w:rsidRPr="0013021C">
        <w:rPr>
          <w:rFonts w:ascii="Simplified Arabic" w:eastAsia="Calibri" w:hAnsi="Simplified Arabic" w:cs="Simplified Arabic" w:hint="cs"/>
          <w:sz w:val="30"/>
          <w:szCs w:val="30"/>
          <w:rtl/>
          <w:lang w:val="fr-FR" w:bidi="ar-DZ"/>
        </w:rPr>
        <w:t>إ</w:t>
      </w:r>
      <w:r w:rsidR="00544E51" w:rsidRPr="0013021C">
        <w:rPr>
          <w:rFonts w:ascii="Simplified Arabic" w:eastAsia="Calibri" w:hAnsi="Simplified Arabic" w:cs="Simplified Arabic"/>
          <w:sz w:val="30"/>
          <w:szCs w:val="30"/>
          <w:rtl/>
          <w:lang w:val="fr-FR" w:bidi="ar-DZ"/>
        </w:rPr>
        <w:t>عداد الباحثة)</w:t>
      </w:r>
      <w:r w:rsidR="00DC6E9D" w:rsidRPr="0013021C">
        <w:rPr>
          <w:rFonts w:ascii="Simplified Arabic" w:eastAsia="Calibri" w:hAnsi="Simplified Arabic" w:cs="Simplified Arabic"/>
          <w:sz w:val="30"/>
          <w:szCs w:val="30"/>
          <w:rtl/>
          <w:lang w:val="fr-FR" w:bidi="ar-DZ"/>
        </w:rPr>
        <w:t xml:space="preserve"> </w:t>
      </w:r>
      <w:r w:rsidR="00544E51" w:rsidRPr="0013021C">
        <w:rPr>
          <w:rFonts w:ascii="Simplified Arabic" w:eastAsia="Calibri" w:hAnsi="Simplified Arabic" w:cs="Simplified Arabic"/>
          <w:sz w:val="30"/>
          <w:szCs w:val="30"/>
          <w:rtl/>
          <w:lang w:val="fr-FR" w:bidi="ar-DZ"/>
        </w:rPr>
        <w:t>وب</w:t>
      </w:r>
      <w:r w:rsidR="001240C9" w:rsidRPr="0013021C">
        <w:rPr>
          <w:rFonts w:ascii="Simplified Arabic" w:eastAsia="Calibri" w:hAnsi="Simplified Arabic" w:cs="Simplified Arabic" w:hint="cs"/>
          <w:sz w:val="30"/>
          <w:szCs w:val="30"/>
          <w:rtl/>
          <w:lang w:val="fr-FR" w:bidi="ar-DZ"/>
        </w:rPr>
        <w:t>إ</w:t>
      </w:r>
      <w:r w:rsidR="00544E51" w:rsidRPr="0013021C">
        <w:rPr>
          <w:rFonts w:ascii="Simplified Arabic" w:eastAsia="Calibri" w:hAnsi="Simplified Arabic" w:cs="Simplified Arabic"/>
          <w:sz w:val="30"/>
          <w:szCs w:val="30"/>
          <w:rtl/>
          <w:lang w:val="fr-FR" w:bidi="ar-DZ"/>
        </w:rPr>
        <w:t xml:space="preserve">ستخدام الأساليب الإحصائية </w:t>
      </w:r>
      <w:r w:rsidR="001240C9" w:rsidRPr="0013021C">
        <w:rPr>
          <w:rFonts w:ascii="Simplified Arabic" w:eastAsia="Calibri" w:hAnsi="Simplified Arabic" w:cs="Simplified Arabic" w:hint="cs"/>
          <w:sz w:val="30"/>
          <w:szCs w:val="30"/>
          <w:rtl/>
          <w:lang w:val="fr-FR" w:bidi="ar-DZ"/>
        </w:rPr>
        <w:t>إ</w:t>
      </w:r>
      <w:r w:rsidR="00544E51" w:rsidRPr="0013021C">
        <w:rPr>
          <w:rFonts w:ascii="Simplified Arabic" w:eastAsia="Calibri" w:hAnsi="Simplified Arabic" w:cs="Simplified Arabic"/>
          <w:sz w:val="30"/>
          <w:szCs w:val="30"/>
          <w:rtl/>
          <w:lang w:val="fr-FR" w:bidi="ar-DZ"/>
        </w:rPr>
        <w:t>ختبار "ت" لدلالة الفروق بين المتوسطات، تم التوصل</w:t>
      </w:r>
      <w:r w:rsidR="00466144">
        <w:rPr>
          <w:rFonts w:ascii="Simplified Arabic" w:eastAsia="Calibri" w:hAnsi="Simplified Arabic" w:cs="Simplified Arabic"/>
          <w:sz w:val="30"/>
          <w:szCs w:val="30"/>
          <w:rtl/>
          <w:lang w:val="fr-FR" w:bidi="ar-DZ"/>
        </w:rPr>
        <w:t xml:space="preserve"> إلى </w:t>
      </w:r>
      <w:r w:rsidR="00544E51" w:rsidRPr="0013021C">
        <w:rPr>
          <w:rFonts w:ascii="Simplified Arabic" w:eastAsia="Calibri" w:hAnsi="Simplified Arabic" w:cs="Simplified Arabic"/>
          <w:sz w:val="30"/>
          <w:szCs w:val="30"/>
          <w:rtl/>
          <w:lang w:val="fr-FR" w:bidi="ar-DZ"/>
        </w:rPr>
        <w:t>النتائج التالية:</w:t>
      </w:r>
      <w:r w:rsidR="00DC6E9D" w:rsidRPr="0013021C">
        <w:rPr>
          <w:rFonts w:ascii="Simplified Arabic" w:eastAsia="Calibri" w:hAnsi="Simplified Arabic" w:cs="Simplified Arabic"/>
          <w:sz w:val="30"/>
          <w:szCs w:val="30"/>
          <w:rtl/>
          <w:lang w:val="fr-FR" w:bidi="ar-DZ"/>
        </w:rPr>
        <w:t xml:space="preserve"> </w:t>
      </w:r>
    </w:p>
    <w:p w:rsidR="00544E51" w:rsidRPr="0013021C" w:rsidRDefault="00544E51" w:rsidP="00544E51">
      <w:pPr>
        <w:autoSpaceDE w:val="0"/>
        <w:autoSpaceDN w:val="0"/>
        <w:adjustRightInd w:val="0"/>
        <w:spacing w:after="0" w:line="400" w:lineRule="atLeast"/>
        <w:jc w:val="both"/>
        <w:rPr>
          <w:rFonts w:ascii="Simplified Arabic" w:eastAsia="Calibri" w:hAnsi="Simplified Arabic" w:cs="Simplified Arabic"/>
          <w:sz w:val="30"/>
          <w:szCs w:val="30"/>
          <w:lang w:val="fr-FR"/>
        </w:rPr>
      </w:pPr>
      <w:r w:rsidRPr="0013021C">
        <w:rPr>
          <w:rFonts w:ascii="Simplified Arabic" w:eastAsia="Calibri" w:hAnsi="Simplified Arabic" w:cs="Simplified Arabic"/>
          <w:sz w:val="30"/>
          <w:szCs w:val="30"/>
          <w:rtl/>
          <w:lang w:val="fr-FR"/>
        </w:rPr>
        <w:t>_ توجد فروق دالة إحصائيا بين متوسط أفراد المجموعة الضابطة وأفراد المجموعة التجريبية على مقياس الوعي المهني في القياس البعدي</w:t>
      </w:r>
      <w:r w:rsidRPr="0013021C">
        <w:rPr>
          <w:rFonts w:ascii="Simplified Arabic" w:eastAsia="Calibri" w:hAnsi="Simplified Arabic" w:cs="Simplified Arabic"/>
          <w:sz w:val="30"/>
          <w:szCs w:val="30"/>
          <w:rtl/>
          <w:lang w:val="fr-FR" w:bidi="ar-DZ"/>
        </w:rPr>
        <w:t xml:space="preserve"> لصالح المجموعة التجريبية</w:t>
      </w:r>
      <w:r w:rsidR="00DC6E9D" w:rsidRPr="0013021C">
        <w:rPr>
          <w:rFonts w:ascii="Simplified Arabic" w:eastAsia="Calibri" w:hAnsi="Simplified Arabic" w:cs="Simplified Arabic"/>
          <w:sz w:val="30"/>
          <w:szCs w:val="30"/>
          <w:rtl/>
          <w:lang w:val="fr-FR"/>
        </w:rPr>
        <w:t>.</w:t>
      </w:r>
    </w:p>
    <w:p w:rsidR="00544E51" w:rsidRPr="0013021C" w:rsidRDefault="00544E51" w:rsidP="00544E51">
      <w:pPr>
        <w:autoSpaceDE w:val="0"/>
        <w:autoSpaceDN w:val="0"/>
        <w:adjustRightInd w:val="0"/>
        <w:spacing w:after="0" w:line="400" w:lineRule="atLeast"/>
        <w:jc w:val="both"/>
        <w:rPr>
          <w:rFonts w:ascii="Simplified Arabic" w:eastAsia="Calibri" w:hAnsi="Simplified Arabic" w:cs="Simplified Arabic"/>
          <w:sz w:val="30"/>
          <w:szCs w:val="30"/>
          <w:rtl/>
          <w:lang w:val="fr-FR"/>
        </w:rPr>
      </w:pPr>
      <w:r w:rsidRPr="0013021C">
        <w:rPr>
          <w:rFonts w:ascii="Simplified Arabic" w:eastAsia="Calibri" w:hAnsi="Simplified Arabic" w:cs="Simplified Arabic"/>
          <w:sz w:val="30"/>
          <w:szCs w:val="30"/>
          <w:rtl/>
          <w:lang w:val="fr-FR"/>
        </w:rPr>
        <w:t xml:space="preserve">_ توجد فروق دالة إحصائيا بين متوسط أفراد المجموعة الضابطة وأفراد المجموعة التجريبية على مقياس الوعي المهني لبعد (الوعي بالذات) في القياس البعدي </w:t>
      </w:r>
      <w:r w:rsidRPr="0013021C">
        <w:rPr>
          <w:rFonts w:ascii="Simplified Arabic" w:eastAsia="Calibri" w:hAnsi="Simplified Arabic" w:cs="Simplified Arabic"/>
          <w:sz w:val="30"/>
          <w:szCs w:val="30"/>
          <w:rtl/>
          <w:lang w:val="fr-FR" w:bidi="ar-DZ"/>
        </w:rPr>
        <w:t>لصالح المجموعة التجريبية</w:t>
      </w:r>
      <w:r w:rsidRPr="0013021C">
        <w:rPr>
          <w:rFonts w:ascii="Simplified Arabic" w:eastAsia="Calibri" w:hAnsi="Simplified Arabic" w:cs="Simplified Arabic"/>
          <w:sz w:val="30"/>
          <w:szCs w:val="30"/>
          <w:rtl/>
          <w:lang w:val="fr-FR"/>
        </w:rPr>
        <w:t>.</w:t>
      </w:r>
    </w:p>
    <w:p w:rsidR="00544E51" w:rsidRPr="0013021C" w:rsidRDefault="00544E51" w:rsidP="00544E51">
      <w:pPr>
        <w:autoSpaceDE w:val="0"/>
        <w:autoSpaceDN w:val="0"/>
        <w:adjustRightInd w:val="0"/>
        <w:spacing w:after="0" w:line="400" w:lineRule="atLeast"/>
        <w:jc w:val="both"/>
        <w:rPr>
          <w:rFonts w:ascii="Simplified Arabic" w:eastAsia="Calibri" w:hAnsi="Simplified Arabic" w:cs="Simplified Arabic"/>
          <w:sz w:val="30"/>
          <w:szCs w:val="30"/>
          <w:rtl/>
          <w:lang w:val="fr-FR"/>
        </w:rPr>
      </w:pPr>
      <w:r w:rsidRPr="0013021C">
        <w:rPr>
          <w:rFonts w:ascii="Simplified Arabic" w:eastAsia="Calibri" w:hAnsi="Simplified Arabic" w:cs="Simplified Arabic"/>
          <w:sz w:val="30"/>
          <w:szCs w:val="30"/>
          <w:rtl/>
          <w:lang w:val="fr-FR"/>
        </w:rPr>
        <w:t xml:space="preserve">_ توجد فروق دالة إحصائيا بين متوسط أفراد المجموعة الضابطة وأفراد المجموعة التجريبية على مقياس الوعي المهني لبعد </w:t>
      </w:r>
      <w:r w:rsidR="00DC6E9D" w:rsidRPr="0013021C">
        <w:rPr>
          <w:rFonts w:ascii="Simplified Arabic" w:eastAsia="Calibri" w:hAnsi="Simplified Arabic" w:cs="Simplified Arabic"/>
          <w:sz w:val="30"/>
          <w:szCs w:val="30"/>
          <w:rtl/>
          <w:lang w:val="fr-FR"/>
        </w:rPr>
        <w:t>(</w:t>
      </w:r>
      <w:r w:rsidRPr="0013021C">
        <w:rPr>
          <w:rFonts w:ascii="Simplified Arabic" w:eastAsia="Calibri" w:hAnsi="Simplified Arabic" w:cs="Simplified Arabic"/>
          <w:sz w:val="30"/>
          <w:szCs w:val="30"/>
          <w:rtl/>
          <w:lang w:val="fr-FR"/>
        </w:rPr>
        <w:t xml:space="preserve">الوعي بالمحيط) في القياس البعدي </w:t>
      </w:r>
      <w:r w:rsidRPr="0013021C">
        <w:rPr>
          <w:rFonts w:ascii="Simplified Arabic" w:eastAsia="Calibri" w:hAnsi="Simplified Arabic" w:cs="Simplified Arabic"/>
          <w:sz w:val="30"/>
          <w:szCs w:val="30"/>
          <w:rtl/>
          <w:lang w:val="fr-FR" w:bidi="ar-DZ"/>
        </w:rPr>
        <w:t>لصالح المجموعة التجريبية</w:t>
      </w:r>
      <w:r w:rsidRPr="0013021C">
        <w:rPr>
          <w:rFonts w:ascii="Simplified Arabic" w:eastAsia="Calibri" w:hAnsi="Simplified Arabic" w:cs="Simplified Arabic"/>
          <w:sz w:val="30"/>
          <w:szCs w:val="30"/>
          <w:rtl/>
          <w:lang w:val="fr-FR"/>
        </w:rPr>
        <w:t>.</w:t>
      </w:r>
    </w:p>
    <w:p w:rsidR="00544E51" w:rsidRPr="0013021C" w:rsidRDefault="00544E51" w:rsidP="00544E51">
      <w:pPr>
        <w:autoSpaceDE w:val="0"/>
        <w:autoSpaceDN w:val="0"/>
        <w:adjustRightInd w:val="0"/>
        <w:spacing w:after="0" w:line="400" w:lineRule="atLeast"/>
        <w:jc w:val="both"/>
        <w:rPr>
          <w:rFonts w:ascii="Simplified Arabic" w:eastAsia="Calibri" w:hAnsi="Simplified Arabic" w:cs="Simplified Arabic"/>
          <w:sz w:val="30"/>
          <w:szCs w:val="30"/>
          <w:rtl/>
          <w:lang w:val="fr-FR"/>
        </w:rPr>
      </w:pPr>
      <w:r w:rsidRPr="0013021C">
        <w:rPr>
          <w:rFonts w:ascii="Simplified Arabic" w:eastAsia="Calibri" w:hAnsi="Simplified Arabic" w:cs="Simplified Arabic"/>
          <w:sz w:val="30"/>
          <w:szCs w:val="30"/>
          <w:rtl/>
          <w:lang w:val="fr-FR"/>
        </w:rPr>
        <w:t>_ توجد فروق دالة إحصائيا بين متوسط أفراد المجموعة الضابطة وأفراد المجموعة التجريبية على مقياس الوعي المهني</w:t>
      </w:r>
      <w:r w:rsidR="00DC6E9D" w:rsidRPr="0013021C">
        <w:rPr>
          <w:rFonts w:ascii="Simplified Arabic" w:eastAsia="Calibri" w:hAnsi="Simplified Arabic" w:cs="Simplified Arabic"/>
          <w:sz w:val="30"/>
          <w:szCs w:val="30"/>
          <w:rtl/>
          <w:lang w:val="fr-FR"/>
        </w:rPr>
        <w:t xml:space="preserve"> </w:t>
      </w:r>
      <w:r w:rsidRPr="0013021C">
        <w:rPr>
          <w:rFonts w:ascii="Simplified Arabic" w:eastAsia="Calibri" w:hAnsi="Simplified Arabic" w:cs="Simplified Arabic"/>
          <w:sz w:val="30"/>
          <w:szCs w:val="30"/>
          <w:rtl/>
          <w:lang w:val="fr-FR"/>
        </w:rPr>
        <w:t xml:space="preserve">لبعد الوعي (الموائمة بين الذات والمحيط والظروف الشخصية) في القياس البعدي </w:t>
      </w:r>
      <w:r w:rsidRPr="0013021C">
        <w:rPr>
          <w:rFonts w:ascii="Simplified Arabic" w:eastAsia="Calibri" w:hAnsi="Simplified Arabic" w:cs="Simplified Arabic"/>
          <w:sz w:val="30"/>
          <w:szCs w:val="30"/>
          <w:rtl/>
          <w:lang w:val="fr-FR" w:bidi="ar-DZ"/>
        </w:rPr>
        <w:t>لصالح المجموعة التجريبية</w:t>
      </w:r>
      <w:r w:rsidRPr="0013021C">
        <w:rPr>
          <w:rFonts w:ascii="Simplified Arabic" w:eastAsia="Calibri" w:hAnsi="Simplified Arabic" w:cs="Simplified Arabic"/>
          <w:sz w:val="30"/>
          <w:szCs w:val="30"/>
          <w:rtl/>
          <w:lang w:val="fr-FR"/>
        </w:rPr>
        <w:t>.</w:t>
      </w:r>
    </w:p>
    <w:p w:rsidR="00544E51" w:rsidRPr="0013021C" w:rsidRDefault="00DC6E9D" w:rsidP="0002693D">
      <w:pPr>
        <w:autoSpaceDE w:val="0"/>
        <w:autoSpaceDN w:val="0"/>
        <w:adjustRightInd w:val="0"/>
        <w:spacing w:after="0" w:line="400" w:lineRule="atLeast"/>
        <w:jc w:val="both"/>
        <w:rPr>
          <w:rFonts w:ascii="Simplified Arabic" w:eastAsia="Calibri" w:hAnsi="Simplified Arabic" w:cs="Simplified Arabic"/>
          <w:sz w:val="30"/>
          <w:szCs w:val="30"/>
          <w:rtl/>
          <w:lang w:val="fr-FR"/>
        </w:rPr>
      </w:pPr>
      <w:r w:rsidRPr="0013021C">
        <w:rPr>
          <w:rFonts w:ascii="Simplified Arabic" w:eastAsia="Calibri" w:hAnsi="Simplified Arabic" w:cs="Simplified Arabic"/>
          <w:sz w:val="30"/>
          <w:szCs w:val="30"/>
          <w:rtl/>
          <w:lang w:val="fr-FR"/>
        </w:rPr>
        <w:t xml:space="preserve">  و</w:t>
      </w:r>
      <w:r w:rsidR="00544E51" w:rsidRPr="0013021C">
        <w:rPr>
          <w:rFonts w:ascii="Simplified Arabic" w:eastAsia="Calibri" w:hAnsi="Simplified Arabic" w:cs="Simplified Arabic"/>
          <w:sz w:val="30"/>
          <w:szCs w:val="30"/>
          <w:rtl/>
          <w:lang w:val="fr-FR"/>
        </w:rPr>
        <w:t xml:space="preserve">بناء عليه تم التحقق من فعالية البرنامج </w:t>
      </w:r>
      <w:r w:rsidR="00950CEF" w:rsidRPr="0013021C">
        <w:rPr>
          <w:rFonts w:ascii="Simplified Arabic" w:eastAsia="Calibri" w:hAnsi="Simplified Arabic" w:cs="Simplified Arabic"/>
          <w:sz w:val="30"/>
          <w:szCs w:val="30"/>
          <w:rtl/>
          <w:lang w:val="fr-FR"/>
        </w:rPr>
        <w:t>الإرشاد</w:t>
      </w:r>
      <w:r w:rsidR="00544E51" w:rsidRPr="0013021C">
        <w:rPr>
          <w:rFonts w:ascii="Simplified Arabic" w:eastAsia="Calibri" w:hAnsi="Simplified Arabic" w:cs="Simplified Arabic"/>
          <w:sz w:val="30"/>
          <w:szCs w:val="30"/>
          <w:rtl/>
          <w:lang w:val="fr-FR"/>
        </w:rPr>
        <w:t>ي القائم على ال</w:t>
      </w:r>
      <w:r w:rsidR="0002693D" w:rsidRPr="0013021C">
        <w:rPr>
          <w:rFonts w:ascii="Simplified Arabic" w:eastAsia="Calibri" w:hAnsi="Simplified Arabic" w:cs="Simplified Arabic" w:hint="cs"/>
          <w:sz w:val="30"/>
          <w:szCs w:val="30"/>
          <w:rtl/>
          <w:lang w:val="fr-FR"/>
        </w:rPr>
        <w:t>إ</w:t>
      </w:r>
      <w:r w:rsidR="00544E51" w:rsidRPr="0013021C">
        <w:rPr>
          <w:rFonts w:ascii="Simplified Arabic" w:eastAsia="Calibri" w:hAnsi="Simplified Arabic" w:cs="Simplified Arabic"/>
          <w:sz w:val="30"/>
          <w:szCs w:val="30"/>
          <w:rtl/>
          <w:lang w:val="fr-FR"/>
        </w:rPr>
        <w:t xml:space="preserve">ستراتيجيات الميتامعرفية لتنمية الوعي المهني لدى طلبة السنة </w:t>
      </w:r>
      <w:r w:rsidR="00301E54" w:rsidRPr="0013021C">
        <w:rPr>
          <w:rFonts w:ascii="Simplified Arabic" w:eastAsia="Calibri" w:hAnsi="Simplified Arabic" w:cs="Simplified Arabic"/>
          <w:sz w:val="30"/>
          <w:szCs w:val="30"/>
          <w:rtl/>
          <w:lang w:val="fr-FR"/>
        </w:rPr>
        <w:t xml:space="preserve"> الأولى</w:t>
      </w:r>
      <w:r w:rsidR="00544E51" w:rsidRPr="0013021C">
        <w:rPr>
          <w:rFonts w:ascii="Simplified Arabic" w:eastAsia="Calibri" w:hAnsi="Simplified Arabic" w:cs="Simplified Arabic"/>
          <w:sz w:val="30"/>
          <w:szCs w:val="30"/>
          <w:rtl/>
          <w:lang w:val="fr-FR"/>
        </w:rPr>
        <w:t xml:space="preserve"> علوم </w:t>
      </w:r>
      <w:r w:rsidR="0002693D" w:rsidRPr="0013021C">
        <w:rPr>
          <w:rFonts w:ascii="Simplified Arabic" w:eastAsia="Calibri" w:hAnsi="Simplified Arabic" w:cs="Simplified Arabic" w:hint="cs"/>
          <w:sz w:val="30"/>
          <w:szCs w:val="30"/>
          <w:rtl/>
          <w:lang w:val="fr-FR"/>
        </w:rPr>
        <w:t>إ</w:t>
      </w:r>
      <w:r w:rsidR="00544E51" w:rsidRPr="0013021C">
        <w:rPr>
          <w:rFonts w:ascii="Simplified Arabic" w:eastAsia="Calibri" w:hAnsi="Simplified Arabic" w:cs="Simplified Arabic"/>
          <w:sz w:val="30"/>
          <w:szCs w:val="30"/>
          <w:rtl/>
          <w:lang w:val="fr-FR"/>
        </w:rPr>
        <w:t>جتماعية، وتم التوصل</w:t>
      </w:r>
      <w:r w:rsidR="00466144">
        <w:rPr>
          <w:rFonts w:ascii="Simplified Arabic" w:eastAsia="Calibri" w:hAnsi="Simplified Arabic" w:cs="Simplified Arabic"/>
          <w:sz w:val="30"/>
          <w:szCs w:val="30"/>
          <w:rtl/>
          <w:lang w:val="fr-FR"/>
        </w:rPr>
        <w:t xml:space="preserve"> إلى </w:t>
      </w:r>
      <w:r w:rsidR="00544E51" w:rsidRPr="0013021C">
        <w:rPr>
          <w:rFonts w:ascii="Simplified Arabic" w:eastAsia="Calibri" w:hAnsi="Simplified Arabic" w:cs="Simplified Arabic"/>
          <w:sz w:val="30"/>
          <w:szCs w:val="30"/>
          <w:rtl/>
          <w:lang w:val="fr-FR"/>
        </w:rPr>
        <w:t>أهمية استخدام ال</w:t>
      </w:r>
      <w:r w:rsidR="0002693D" w:rsidRPr="0013021C">
        <w:rPr>
          <w:rFonts w:ascii="Simplified Arabic" w:eastAsia="Calibri" w:hAnsi="Simplified Arabic" w:cs="Simplified Arabic" w:hint="cs"/>
          <w:sz w:val="30"/>
          <w:szCs w:val="30"/>
          <w:rtl/>
          <w:lang w:val="fr-FR"/>
        </w:rPr>
        <w:t>إ</w:t>
      </w:r>
      <w:r w:rsidR="00544E51" w:rsidRPr="0013021C">
        <w:rPr>
          <w:rFonts w:ascii="Simplified Arabic" w:eastAsia="Calibri" w:hAnsi="Simplified Arabic" w:cs="Simplified Arabic"/>
          <w:sz w:val="30"/>
          <w:szCs w:val="30"/>
          <w:rtl/>
          <w:lang w:val="fr-FR"/>
        </w:rPr>
        <w:t>ستراتيجيات الميتامعرفية ضمن برامج التربية المهنية.</w:t>
      </w:r>
    </w:p>
    <w:p w:rsidR="00544E51" w:rsidRPr="0013021C" w:rsidRDefault="00DC6E9D" w:rsidP="0002693D">
      <w:pPr>
        <w:autoSpaceDE w:val="0"/>
        <w:autoSpaceDN w:val="0"/>
        <w:adjustRightInd w:val="0"/>
        <w:spacing w:after="0" w:line="400" w:lineRule="atLeast"/>
        <w:jc w:val="both"/>
        <w:rPr>
          <w:rFonts w:ascii="Simplified Arabic" w:eastAsia="Calibri" w:hAnsi="Simplified Arabic" w:cs="Simplified Arabic"/>
          <w:color w:val="FF0000"/>
          <w:sz w:val="30"/>
          <w:szCs w:val="30"/>
          <w:rtl/>
          <w:lang w:val="fr-FR"/>
        </w:rPr>
      </w:pPr>
      <w:r w:rsidRPr="0013021C">
        <w:rPr>
          <w:rFonts w:ascii="Simplified Arabic" w:eastAsia="Calibri" w:hAnsi="Simplified Arabic" w:cs="Simplified Arabic"/>
          <w:sz w:val="30"/>
          <w:szCs w:val="30"/>
          <w:rtl/>
          <w:lang w:val="fr-FR"/>
        </w:rPr>
        <w:t xml:space="preserve"> </w:t>
      </w:r>
      <w:r w:rsidR="00544E51" w:rsidRPr="0013021C">
        <w:rPr>
          <w:rFonts w:ascii="Simplified Arabic" w:eastAsia="Calibri" w:hAnsi="Simplified Arabic" w:cs="Simplified Arabic"/>
          <w:sz w:val="30"/>
          <w:szCs w:val="30"/>
          <w:rtl/>
          <w:lang w:val="fr-FR"/>
        </w:rPr>
        <w:t xml:space="preserve"> وعليه تم تقديم عدة مقترحات أهمها</w:t>
      </w:r>
      <w:r w:rsidR="00544E51" w:rsidRPr="0013021C">
        <w:rPr>
          <w:rFonts w:ascii="Simplified Arabic" w:eastAsia="Calibri" w:hAnsi="Simplified Arabic" w:cs="Simplified Arabic"/>
          <w:color w:val="FF0000"/>
          <w:sz w:val="30"/>
          <w:szCs w:val="30"/>
          <w:rtl/>
          <w:lang w:val="fr-FR"/>
        </w:rPr>
        <w:t xml:space="preserve"> </w:t>
      </w:r>
      <w:r w:rsidR="00544E51" w:rsidRPr="0013021C">
        <w:rPr>
          <w:rFonts w:ascii="Simplified Arabic" w:eastAsia="Calibri" w:hAnsi="Simplified Arabic" w:cs="Simplified Arabic"/>
          <w:sz w:val="30"/>
          <w:szCs w:val="30"/>
          <w:rtl/>
          <w:lang w:val="fr-FR"/>
        </w:rPr>
        <w:t>ضرورة تفعيل مثل هذه البرامج ضمن عملية ال</w:t>
      </w:r>
      <w:r w:rsidR="0002693D" w:rsidRPr="0013021C">
        <w:rPr>
          <w:rFonts w:ascii="Simplified Arabic" w:eastAsia="Calibri" w:hAnsi="Simplified Arabic" w:cs="Simplified Arabic" w:hint="cs"/>
          <w:sz w:val="30"/>
          <w:szCs w:val="30"/>
          <w:rtl/>
          <w:lang w:val="fr-FR"/>
        </w:rPr>
        <w:t>إ</w:t>
      </w:r>
      <w:r w:rsidR="00544E51" w:rsidRPr="0013021C">
        <w:rPr>
          <w:rFonts w:ascii="Simplified Arabic" w:eastAsia="Calibri" w:hAnsi="Simplified Arabic" w:cs="Simplified Arabic"/>
          <w:sz w:val="30"/>
          <w:szCs w:val="30"/>
          <w:rtl/>
          <w:lang w:val="fr-FR"/>
        </w:rPr>
        <w:t>ختيار الدراسي المهني.</w:t>
      </w:r>
    </w:p>
    <w:p w:rsidR="00544E51" w:rsidRPr="0013021C" w:rsidRDefault="00544E51" w:rsidP="0002693D">
      <w:pPr>
        <w:autoSpaceDE w:val="0"/>
        <w:autoSpaceDN w:val="0"/>
        <w:adjustRightInd w:val="0"/>
        <w:spacing w:after="0" w:line="400" w:lineRule="atLeast"/>
        <w:jc w:val="both"/>
        <w:rPr>
          <w:rFonts w:ascii="Simplified Arabic" w:eastAsia="Calibri" w:hAnsi="Simplified Arabic" w:cs="Simplified Arabic"/>
          <w:sz w:val="30"/>
          <w:szCs w:val="30"/>
          <w:lang w:val="fr-FR"/>
        </w:rPr>
      </w:pPr>
      <w:r w:rsidRPr="0013021C">
        <w:rPr>
          <w:rFonts w:ascii="Simplified Arabic" w:eastAsia="Calibri" w:hAnsi="Simplified Arabic" w:cs="Simplified Arabic"/>
          <w:b/>
          <w:bCs/>
          <w:sz w:val="30"/>
          <w:szCs w:val="30"/>
          <w:rtl/>
          <w:lang w:val="fr-FR"/>
        </w:rPr>
        <w:t>الكلمات المفتاحية:</w:t>
      </w:r>
      <w:r w:rsidRPr="0013021C">
        <w:rPr>
          <w:rFonts w:ascii="Simplified Arabic" w:eastAsia="Calibri" w:hAnsi="Simplified Arabic" w:cs="Simplified Arabic"/>
          <w:sz w:val="30"/>
          <w:szCs w:val="30"/>
          <w:rtl/>
          <w:lang w:val="fr-FR"/>
        </w:rPr>
        <w:t xml:space="preserve"> برنامج </w:t>
      </w:r>
      <w:r w:rsidR="00EF7C2D" w:rsidRPr="0013021C">
        <w:rPr>
          <w:rFonts w:ascii="Simplified Arabic" w:eastAsia="Calibri" w:hAnsi="Simplified Arabic" w:cs="Simplified Arabic" w:hint="cs"/>
          <w:sz w:val="30"/>
          <w:szCs w:val="30"/>
          <w:rtl/>
          <w:lang w:val="fr-FR"/>
        </w:rPr>
        <w:t>إ</w:t>
      </w:r>
      <w:r w:rsidRPr="0013021C">
        <w:rPr>
          <w:rFonts w:ascii="Simplified Arabic" w:eastAsia="Calibri" w:hAnsi="Simplified Arabic" w:cs="Simplified Arabic"/>
          <w:sz w:val="30"/>
          <w:szCs w:val="30"/>
          <w:rtl/>
          <w:lang w:val="fr-FR"/>
        </w:rPr>
        <w:t>رشادي؛ ال</w:t>
      </w:r>
      <w:r w:rsidR="0002693D" w:rsidRPr="0013021C">
        <w:rPr>
          <w:rFonts w:ascii="Simplified Arabic" w:eastAsia="Calibri" w:hAnsi="Simplified Arabic" w:cs="Simplified Arabic" w:hint="cs"/>
          <w:sz w:val="30"/>
          <w:szCs w:val="30"/>
          <w:rtl/>
          <w:lang w:val="fr-FR"/>
        </w:rPr>
        <w:t>إ</w:t>
      </w:r>
      <w:r w:rsidRPr="0013021C">
        <w:rPr>
          <w:rFonts w:ascii="Simplified Arabic" w:eastAsia="Calibri" w:hAnsi="Simplified Arabic" w:cs="Simplified Arabic"/>
          <w:sz w:val="30"/>
          <w:szCs w:val="30"/>
          <w:rtl/>
          <w:lang w:val="fr-FR"/>
        </w:rPr>
        <w:t>ستراتيجيات الميتامعرفية؛ الوعي المهني، الوعي بالذات، الوعي بالمحيط، الموائمة بين الذات والمحيط والظروف الشخصية.</w:t>
      </w:r>
    </w:p>
    <w:p w:rsidR="0013021C" w:rsidRDefault="0013021C" w:rsidP="003B3B79">
      <w:pPr>
        <w:bidi w:val="0"/>
        <w:spacing w:after="0" w:line="400" w:lineRule="atLeast"/>
        <w:jc w:val="center"/>
        <w:rPr>
          <w:rFonts w:ascii="Times New Roman" w:eastAsia="Times New Roman" w:hAnsi="Times New Roman" w:cs="Times New Roman"/>
          <w:b/>
          <w:bCs/>
          <w:sz w:val="28"/>
          <w:szCs w:val="28"/>
        </w:rPr>
      </w:pPr>
    </w:p>
    <w:p w:rsidR="0013021C" w:rsidRDefault="0013021C" w:rsidP="0013021C">
      <w:pPr>
        <w:bidi w:val="0"/>
        <w:spacing w:after="0" w:line="400" w:lineRule="atLeast"/>
        <w:jc w:val="center"/>
        <w:rPr>
          <w:rFonts w:ascii="Times New Roman" w:eastAsia="Times New Roman" w:hAnsi="Times New Roman" w:cs="Times New Roman"/>
          <w:b/>
          <w:bCs/>
          <w:sz w:val="28"/>
          <w:szCs w:val="28"/>
        </w:rPr>
      </w:pPr>
    </w:p>
    <w:p w:rsidR="0013021C" w:rsidRDefault="0013021C" w:rsidP="0013021C">
      <w:pPr>
        <w:bidi w:val="0"/>
        <w:spacing w:after="0" w:line="400" w:lineRule="atLeast"/>
        <w:jc w:val="center"/>
        <w:rPr>
          <w:rFonts w:ascii="Times New Roman" w:eastAsia="Times New Roman" w:hAnsi="Times New Roman" w:cs="Times New Roman"/>
          <w:b/>
          <w:bCs/>
          <w:sz w:val="28"/>
          <w:szCs w:val="28"/>
        </w:rPr>
      </w:pPr>
    </w:p>
    <w:p w:rsidR="00544E51" w:rsidRDefault="00544E51" w:rsidP="0013021C">
      <w:pPr>
        <w:bidi w:val="0"/>
        <w:spacing w:after="0" w:line="400" w:lineRule="atLeast"/>
        <w:jc w:val="center"/>
        <w:rPr>
          <w:rFonts w:ascii="Times New Roman" w:eastAsia="Times New Roman" w:hAnsi="Times New Roman" w:cs="Times New Roman"/>
          <w:b/>
          <w:bCs/>
          <w:sz w:val="28"/>
          <w:szCs w:val="28"/>
          <w:rtl/>
        </w:rPr>
      </w:pPr>
      <w:r w:rsidRPr="00544E51">
        <w:rPr>
          <w:rFonts w:ascii="Times New Roman" w:eastAsia="Times New Roman" w:hAnsi="Times New Roman" w:cs="Times New Roman"/>
          <w:b/>
          <w:bCs/>
          <w:sz w:val="28"/>
          <w:szCs w:val="28"/>
        </w:rPr>
        <w:lastRenderedPageBreak/>
        <w:t>Abstract</w:t>
      </w:r>
    </w:p>
    <w:p w:rsidR="00544E51" w:rsidRPr="00544E51" w:rsidRDefault="00DC6E9D" w:rsidP="0013021C">
      <w:pPr>
        <w:bidi w:val="0"/>
        <w:spacing w:after="0" w:line="400" w:lineRule="atLeast"/>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44E51" w:rsidRPr="00544E51">
        <w:rPr>
          <w:rFonts w:ascii="Times New Roman" w:eastAsia="Times New Roman" w:hAnsi="Times New Roman" w:cs="Times New Roman"/>
          <w:sz w:val="28"/>
          <w:szCs w:val="28"/>
        </w:rPr>
        <w:t>The aim of the study is to reveal the effectiveness of a counselling program based on metacognitive strategies for developing professional awareness among first-year social sciences students.</w:t>
      </w:r>
    </w:p>
    <w:p w:rsidR="00544E51" w:rsidRPr="00544E51" w:rsidRDefault="00DC6E9D" w:rsidP="0013021C">
      <w:pPr>
        <w:bidi w:val="0"/>
        <w:spacing w:after="0" w:line="400" w:lineRule="atLeast"/>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44E51" w:rsidRPr="00544E51">
        <w:rPr>
          <w:rFonts w:ascii="Times New Roman" w:eastAsia="Times New Roman" w:hAnsi="Times New Roman" w:cs="Times New Roman"/>
          <w:sz w:val="28"/>
          <w:szCs w:val="28"/>
        </w:rPr>
        <w:t>Depending on the experimental method with design pre-test and post-test of two groups is measured, one is</w:t>
      </w:r>
      <w:r>
        <w:rPr>
          <w:rFonts w:ascii="Times New Roman" w:eastAsia="Times New Roman" w:hAnsi="Times New Roman" w:cs="Times New Roman"/>
          <w:sz w:val="28"/>
          <w:szCs w:val="28"/>
        </w:rPr>
        <w:t xml:space="preserve"> </w:t>
      </w:r>
      <w:r w:rsidR="00544E51" w:rsidRPr="00544E51">
        <w:rPr>
          <w:rFonts w:ascii="Times New Roman" w:eastAsia="Times New Roman" w:hAnsi="Times New Roman" w:cs="Times New Roman"/>
          <w:sz w:val="28"/>
          <w:szCs w:val="28"/>
        </w:rPr>
        <w:t>the control group and experimental group, a study conducted on an estimated sample With (44)students, divided into two groups:</w:t>
      </w:r>
      <w:r>
        <w:rPr>
          <w:rFonts w:ascii="Times New Roman" w:eastAsia="Times New Roman" w:hAnsi="Times New Roman" w:cs="Times New Roman"/>
          <w:sz w:val="28"/>
          <w:szCs w:val="28"/>
        </w:rPr>
        <w:t xml:space="preserve"> </w:t>
      </w:r>
      <w:r w:rsidR="00544E51" w:rsidRPr="00544E51">
        <w:rPr>
          <w:rFonts w:ascii="Times New Roman" w:eastAsia="Times New Roman" w:hAnsi="Times New Roman" w:cs="Times New Roman"/>
          <w:sz w:val="28"/>
          <w:szCs w:val="28"/>
        </w:rPr>
        <w:t xml:space="preserve">experimental group (22) students and control group (22) students, first-year Social Sciences at </w:t>
      </w:r>
      <w:proofErr w:type="spellStart"/>
      <w:r w:rsidR="00544E51" w:rsidRPr="00544E51">
        <w:rPr>
          <w:rFonts w:ascii="Times New Roman" w:eastAsia="Times New Roman" w:hAnsi="Times New Roman" w:cs="Times New Roman"/>
          <w:sz w:val="28"/>
          <w:szCs w:val="28"/>
        </w:rPr>
        <w:t>Echahid</w:t>
      </w:r>
      <w:proofErr w:type="spellEnd"/>
      <w:r w:rsidR="00544E51" w:rsidRPr="00544E51">
        <w:rPr>
          <w:rFonts w:ascii="Times New Roman" w:eastAsia="Times New Roman" w:hAnsi="Times New Roman" w:cs="Times New Roman"/>
          <w:sz w:val="28"/>
          <w:szCs w:val="28"/>
        </w:rPr>
        <w:t xml:space="preserve"> Hama </w:t>
      </w:r>
      <w:proofErr w:type="spellStart"/>
      <w:r w:rsidR="00544E51" w:rsidRPr="00544E51">
        <w:rPr>
          <w:rFonts w:ascii="Times New Roman" w:eastAsia="Times New Roman" w:hAnsi="Times New Roman" w:cs="Times New Roman"/>
          <w:sz w:val="28"/>
          <w:szCs w:val="28"/>
        </w:rPr>
        <w:t>Lakhdar</w:t>
      </w:r>
      <w:proofErr w:type="spellEnd"/>
      <w:r w:rsidR="00544E51" w:rsidRPr="00544E51">
        <w:rPr>
          <w:rFonts w:ascii="Times New Roman" w:eastAsia="Times New Roman" w:hAnsi="Times New Roman" w:cs="Times New Roman"/>
          <w:sz w:val="28"/>
          <w:szCs w:val="28"/>
        </w:rPr>
        <w:t xml:space="preserve"> University for the Academic year 2020.2019. Using the data-collection tools such as the professional awareness Test (prepared by the researcher) and using statistical tools, the "T" test is used to demonstrate the differences between means, the following results have been achieved:</w:t>
      </w:r>
    </w:p>
    <w:p w:rsidR="00544E51" w:rsidRPr="00544E51" w:rsidRDefault="00544E51" w:rsidP="0013021C">
      <w:pPr>
        <w:bidi w:val="0"/>
        <w:spacing w:after="0" w:line="400" w:lineRule="atLeast"/>
        <w:jc w:val="both"/>
        <w:rPr>
          <w:rFonts w:ascii="Times New Roman" w:eastAsia="Times New Roman" w:hAnsi="Times New Roman" w:cs="Times New Roman"/>
          <w:sz w:val="28"/>
          <w:szCs w:val="28"/>
        </w:rPr>
      </w:pPr>
      <w:r w:rsidRPr="00544E51">
        <w:rPr>
          <w:rFonts w:ascii="Times New Roman" w:eastAsia="Times New Roman" w:hAnsi="Times New Roman" w:cs="Times New Roman"/>
          <w:sz w:val="28"/>
          <w:szCs w:val="28"/>
        </w:rPr>
        <w:sym w:font="Times New Roman" w:char="F0B7"/>
      </w:r>
      <w:r w:rsidR="00DC6E9D">
        <w:rPr>
          <w:rFonts w:ascii="Times New Roman" w:eastAsia="Times New Roman" w:hAnsi="Times New Roman" w:cs="Times New Roman"/>
          <w:sz w:val="28"/>
          <w:szCs w:val="28"/>
        </w:rPr>
        <w:t xml:space="preserve">   </w:t>
      </w:r>
      <w:r w:rsidRPr="00544E51">
        <w:rPr>
          <w:rFonts w:ascii="Times New Roman" w:eastAsia="Times New Roman" w:hAnsi="Times New Roman" w:cs="Times New Roman"/>
          <w:sz w:val="28"/>
          <w:szCs w:val="28"/>
        </w:rPr>
        <w:t xml:space="preserve"> There are statistically significant differences between the means of the control group and experimental group members on the professional awareness scale in post-test for the experimental group.</w:t>
      </w:r>
    </w:p>
    <w:p w:rsidR="00544E51" w:rsidRPr="00544E51" w:rsidRDefault="00544E51" w:rsidP="0013021C">
      <w:pPr>
        <w:bidi w:val="0"/>
        <w:spacing w:after="0" w:line="400" w:lineRule="atLeast"/>
        <w:jc w:val="both"/>
        <w:rPr>
          <w:rFonts w:ascii="Times New Roman" w:eastAsia="Times New Roman" w:hAnsi="Times New Roman" w:cs="Times New Roman"/>
          <w:sz w:val="28"/>
          <w:szCs w:val="28"/>
        </w:rPr>
      </w:pPr>
      <w:r w:rsidRPr="00544E51">
        <w:rPr>
          <w:rFonts w:ascii="Times New Roman" w:eastAsia="Times New Roman" w:hAnsi="Times New Roman" w:cs="Times New Roman"/>
          <w:sz w:val="28"/>
          <w:szCs w:val="28"/>
        </w:rPr>
        <w:sym w:font="Times New Roman" w:char="F0B7"/>
      </w:r>
      <w:r w:rsidR="00DC6E9D">
        <w:rPr>
          <w:rFonts w:ascii="Times New Roman" w:eastAsia="Times New Roman" w:hAnsi="Times New Roman" w:cs="Times New Roman"/>
          <w:sz w:val="28"/>
          <w:szCs w:val="28"/>
        </w:rPr>
        <w:t xml:space="preserve">   </w:t>
      </w:r>
      <w:r w:rsidRPr="00544E51">
        <w:rPr>
          <w:rFonts w:ascii="Times New Roman" w:eastAsia="Times New Roman" w:hAnsi="Times New Roman" w:cs="Times New Roman"/>
          <w:sz w:val="28"/>
          <w:szCs w:val="28"/>
        </w:rPr>
        <w:t xml:space="preserve"> There are statistically significant differences between the means of the control group and experimental group members on the professional awareness scale (self-awareness) in post-test for the experimental group.</w:t>
      </w:r>
    </w:p>
    <w:p w:rsidR="00544E51" w:rsidRPr="00544E51" w:rsidRDefault="00544E51" w:rsidP="0013021C">
      <w:pPr>
        <w:bidi w:val="0"/>
        <w:spacing w:after="0" w:line="400" w:lineRule="atLeast"/>
        <w:jc w:val="both"/>
        <w:rPr>
          <w:rFonts w:ascii="Times New Roman" w:eastAsia="Times New Roman" w:hAnsi="Times New Roman" w:cs="Times New Roman"/>
          <w:sz w:val="28"/>
          <w:szCs w:val="28"/>
        </w:rPr>
      </w:pPr>
      <w:r w:rsidRPr="00544E51">
        <w:rPr>
          <w:rFonts w:ascii="Times New Roman" w:eastAsia="Times New Roman" w:hAnsi="Times New Roman" w:cs="Times New Roman"/>
          <w:sz w:val="28"/>
          <w:szCs w:val="28"/>
          <w:lang w:val="fr-FR"/>
        </w:rPr>
        <w:sym w:font="Times New Roman" w:char="F0B7"/>
      </w:r>
      <w:r w:rsidR="00DC6E9D">
        <w:rPr>
          <w:rFonts w:ascii="Times New Roman" w:eastAsia="Times New Roman" w:hAnsi="Times New Roman" w:cs="Times New Roman"/>
          <w:sz w:val="28"/>
          <w:szCs w:val="28"/>
        </w:rPr>
        <w:t xml:space="preserve">   </w:t>
      </w:r>
      <w:r w:rsidRPr="00544E51">
        <w:rPr>
          <w:rFonts w:ascii="Times New Roman" w:eastAsia="Times New Roman" w:hAnsi="Times New Roman" w:cs="Times New Roman"/>
          <w:sz w:val="28"/>
          <w:szCs w:val="28"/>
        </w:rPr>
        <w:t xml:space="preserve"> There are statistically significant differences between the means of the control group and experimental group members on the professional awareness scale (environment-awareness) in post-test for the experimental group.</w:t>
      </w:r>
    </w:p>
    <w:p w:rsidR="00544E51" w:rsidRPr="00544E51" w:rsidRDefault="00544E51" w:rsidP="0013021C">
      <w:pPr>
        <w:bidi w:val="0"/>
        <w:spacing w:after="0" w:line="400" w:lineRule="atLeast"/>
        <w:jc w:val="both"/>
        <w:rPr>
          <w:rFonts w:ascii="Times New Roman" w:eastAsia="Times New Roman" w:hAnsi="Times New Roman" w:cs="Times New Roman"/>
          <w:sz w:val="28"/>
          <w:szCs w:val="28"/>
        </w:rPr>
      </w:pPr>
      <w:r w:rsidRPr="00544E51">
        <w:rPr>
          <w:rFonts w:ascii="Times New Roman" w:eastAsia="Times New Roman" w:hAnsi="Times New Roman" w:cs="Times New Roman"/>
          <w:sz w:val="28"/>
          <w:szCs w:val="28"/>
        </w:rPr>
        <w:sym w:font="Times New Roman" w:char="F0B7"/>
      </w:r>
      <w:r w:rsidR="00DC6E9D">
        <w:rPr>
          <w:rFonts w:ascii="Times New Roman" w:eastAsia="Times New Roman" w:hAnsi="Times New Roman" w:cs="Times New Roman"/>
          <w:sz w:val="28"/>
          <w:szCs w:val="28"/>
        </w:rPr>
        <w:t xml:space="preserve">   </w:t>
      </w:r>
      <w:r w:rsidRPr="00544E51">
        <w:rPr>
          <w:rFonts w:ascii="Times New Roman" w:eastAsia="Times New Roman" w:hAnsi="Times New Roman" w:cs="Times New Roman"/>
          <w:sz w:val="28"/>
          <w:szCs w:val="28"/>
        </w:rPr>
        <w:t xml:space="preserve"> There are statistically significant differences between the means of the control group and the experimental group on the scale of professional awareness of the dimension of consciousness (Self, environment and personal circumstances convenience) in post-test for the experimental group.</w:t>
      </w:r>
    </w:p>
    <w:p w:rsidR="00544E51" w:rsidRPr="00544E51" w:rsidRDefault="00DC6E9D" w:rsidP="0013021C">
      <w:pPr>
        <w:bidi w:val="0"/>
        <w:spacing w:after="0" w:line="400" w:lineRule="atLeast"/>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44E51" w:rsidRPr="00544E51">
        <w:rPr>
          <w:rFonts w:ascii="Times New Roman" w:eastAsia="Times New Roman" w:hAnsi="Times New Roman" w:cs="Times New Roman"/>
          <w:sz w:val="28"/>
          <w:szCs w:val="28"/>
        </w:rPr>
        <w:t xml:space="preserve">The effectiveness of the outreach program based on the strategies of the MITF for the development professional awareness among first </w:t>
      </w:r>
      <w:proofErr w:type="gramStart"/>
      <w:r w:rsidR="00544E51" w:rsidRPr="00544E51">
        <w:rPr>
          <w:rFonts w:ascii="Times New Roman" w:eastAsia="Times New Roman" w:hAnsi="Times New Roman" w:cs="Times New Roman"/>
          <w:sz w:val="28"/>
          <w:szCs w:val="28"/>
        </w:rPr>
        <w:t>years</w:t>
      </w:r>
      <w:proofErr w:type="gramEnd"/>
      <w:r w:rsidR="00544E51" w:rsidRPr="00544E51">
        <w:rPr>
          <w:rFonts w:ascii="Times New Roman" w:eastAsia="Times New Roman" w:hAnsi="Times New Roman" w:cs="Times New Roman"/>
          <w:sz w:val="28"/>
          <w:szCs w:val="28"/>
        </w:rPr>
        <w:t xml:space="preserve"> students, and the importance of using the MITF strategies in professional education programs were reached.</w:t>
      </w:r>
    </w:p>
    <w:p w:rsidR="00544E51" w:rsidRPr="00544E51" w:rsidRDefault="00DC6E9D" w:rsidP="0013021C">
      <w:pPr>
        <w:bidi w:val="0"/>
        <w:spacing w:after="0" w:line="400" w:lineRule="atLeast"/>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544E51" w:rsidRPr="00544E51">
        <w:rPr>
          <w:rFonts w:ascii="Times New Roman" w:eastAsia="Times New Roman" w:hAnsi="Times New Roman" w:cs="Times New Roman"/>
          <w:sz w:val="28"/>
          <w:szCs w:val="28"/>
        </w:rPr>
        <w:t>Accordingly, several proposals have been made, the most important of which is the need to activate such a program within the professional school selection process.</w:t>
      </w:r>
    </w:p>
    <w:p w:rsidR="00544E51" w:rsidRPr="00544E51" w:rsidRDefault="00544E51" w:rsidP="0013021C">
      <w:pPr>
        <w:bidi w:val="0"/>
        <w:spacing w:after="0" w:line="400" w:lineRule="atLeast"/>
        <w:jc w:val="both"/>
        <w:rPr>
          <w:rFonts w:ascii="Times New Roman" w:eastAsia="Times New Roman" w:hAnsi="Times New Roman" w:cs="Times New Roman"/>
          <w:sz w:val="28"/>
          <w:szCs w:val="28"/>
        </w:rPr>
      </w:pPr>
      <w:r w:rsidRPr="00544E51">
        <w:rPr>
          <w:rFonts w:ascii="Times New Roman" w:eastAsia="Times New Roman" w:hAnsi="Times New Roman" w:cs="Times New Roman"/>
          <w:b/>
          <w:bCs/>
          <w:sz w:val="28"/>
          <w:szCs w:val="28"/>
        </w:rPr>
        <w:t>Keywords:</w:t>
      </w:r>
      <w:r w:rsidRPr="00544E51">
        <w:rPr>
          <w:rFonts w:ascii="Times New Roman" w:eastAsia="Times New Roman" w:hAnsi="Times New Roman" w:cs="Times New Roman"/>
          <w:sz w:val="28"/>
          <w:szCs w:val="28"/>
        </w:rPr>
        <w:t xml:space="preserve"> a mentor program, metacognitive strategies, professional awareness, self-awareness, environment-awareness, Self and environment and personal circumstances convenience</w:t>
      </w:r>
    </w:p>
    <w:p w:rsidR="002F6A13" w:rsidRPr="002F6A13" w:rsidRDefault="002F6A13" w:rsidP="001460AA">
      <w:pPr>
        <w:tabs>
          <w:tab w:val="left" w:pos="1901"/>
        </w:tabs>
        <w:spacing w:line="240" w:lineRule="auto"/>
        <w:jc w:val="center"/>
        <w:rPr>
          <w:rFonts w:ascii="Simplified Arabic" w:eastAsia="Times New Roman" w:hAnsi="Simplified Arabic" w:cs="Simplified Arabic"/>
          <w:b/>
          <w:bCs/>
          <w:sz w:val="40"/>
          <w:szCs w:val="40"/>
          <w:lang w:bidi="ar-DZ"/>
        </w:rPr>
      </w:pPr>
      <w:r w:rsidRPr="002F6A13">
        <w:rPr>
          <w:rFonts w:ascii="Simplified Arabic" w:eastAsia="Times New Roman" w:hAnsi="Simplified Arabic" w:cs="Simplified Arabic"/>
          <w:b/>
          <w:bCs/>
          <w:sz w:val="40"/>
          <w:szCs w:val="40"/>
          <w:rtl/>
        </w:rPr>
        <w:lastRenderedPageBreak/>
        <w:t>فهـــــــــــــــــــرس المــــــــــــحتويات</w:t>
      </w:r>
    </w:p>
    <w:tbl>
      <w:tblPr>
        <w:tblStyle w:val="Grilledutableau"/>
        <w:bidiVisual/>
        <w:tblW w:w="934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95"/>
        <w:gridCol w:w="1050"/>
      </w:tblGrid>
      <w:tr w:rsidR="002F6A13" w:rsidRPr="002F6A13" w:rsidTr="00AF5E14">
        <w:trPr>
          <w:trHeight w:val="120"/>
          <w:jc w:val="center"/>
        </w:trPr>
        <w:tc>
          <w:tcPr>
            <w:tcW w:w="8295" w:type="dxa"/>
            <w:shd w:val="clear" w:color="auto" w:fill="D9D9D9" w:themeFill="background1" w:themeFillShade="D9"/>
            <w:hideMark/>
          </w:tcPr>
          <w:p w:rsidR="002F6A13" w:rsidRPr="002F6A13" w:rsidRDefault="00DC6E9D" w:rsidP="002F6A13">
            <w:pPr>
              <w:tabs>
                <w:tab w:val="left" w:pos="1901"/>
              </w:tabs>
              <w:rPr>
                <w:rFonts w:ascii="Simplified Arabic" w:eastAsia="Calibri" w:hAnsi="Simplified Arabic" w:cs="Simplified Arabic"/>
                <w:b/>
                <w:bCs/>
                <w:sz w:val="32"/>
                <w:szCs w:val="32"/>
              </w:rPr>
            </w:pPr>
            <w:r>
              <w:rPr>
                <w:rFonts w:ascii="Simplified Arabic" w:eastAsia="Calibri" w:hAnsi="Simplified Arabic" w:cs="Simplified Arabic"/>
                <w:b/>
                <w:bCs/>
                <w:sz w:val="32"/>
                <w:szCs w:val="32"/>
                <w:rtl/>
              </w:rPr>
              <w:t xml:space="preserve"> </w:t>
            </w:r>
            <w:r w:rsidR="002F6A13" w:rsidRPr="002F6A13">
              <w:rPr>
                <w:rFonts w:ascii="Simplified Arabic" w:eastAsia="Calibri" w:hAnsi="Simplified Arabic" w:cs="Simplified Arabic"/>
                <w:b/>
                <w:bCs/>
                <w:sz w:val="32"/>
                <w:szCs w:val="32"/>
                <w:rtl/>
              </w:rPr>
              <w:t>العنوان</w:t>
            </w:r>
            <w:r>
              <w:rPr>
                <w:rFonts w:ascii="Simplified Arabic" w:eastAsia="Calibri" w:hAnsi="Simplified Arabic" w:cs="Simplified Arabic"/>
                <w:b/>
                <w:bCs/>
                <w:sz w:val="32"/>
                <w:szCs w:val="32"/>
                <w:rtl/>
              </w:rPr>
              <w:t xml:space="preserve">                     </w:t>
            </w:r>
          </w:p>
        </w:tc>
        <w:tc>
          <w:tcPr>
            <w:tcW w:w="1050" w:type="dxa"/>
            <w:shd w:val="clear" w:color="auto" w:fill="D9D9D9" w:themeFill="background1" w:themeFillShade="D9"/>
            <w:hideMark/>
          </w:tcPr>
          <w:p w:rsidR="002F6A13" w:rsidRPr="002F6A13" w:rsidRDefault="002F6A13" w:rsidP="002F6A13">
            <w:pPr>
              <w:tabs>
                <w:tab w:val="left" w:pos="1901"/>
              </w:tabs>
              <w:rPr>
                <w:rFonts w:ascii="Simplified Arabic" w:eastAsia="Calibri" w:hAnsi="Simplified Arabic" w:cs="Simplified Arabic"/>
                <w:b/>
                <w:bCs/>
                <w:sz w:val="32"/>
                <w:szCs w:val="32"/>
              </w:rPr>
            </w:pPr>
            <w:r w:rsidRPr="002F6A13">
              <w:rPr>
                <w:rFonts w:ascii="Simplified Arabic" w:eastAsia="Calibri" w:hAnsi="Simplified Arabic" w:cs="Simplified Arabic"/>
                <w:b/>
                <w:bCs/>
                <w:sz w:val="32"/>
                <w:szCs w:val="32"/>
                <w:rtl/>
              </w:rPr>
              <w:t>الصفحة</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شكر وتقدير.........................</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p>
        </w:tc>
        <w:tc>
          <w:tcPr>
            <w:tcW w:w="1050" w:type="dxa"/>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أ</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ملخص الدراسة باللغة العربية............</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p>
        </w:tc>
        <w:tc>
          <w:tcPr>
            <w:tcW w:w="1050" w:type="dxa"/>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ب</w:t>
            </w:r>
          </w:p>
        </w:tc>
      </w:tr>
      <w:tr w:rsidR="002F6A13" w:rsidRPr="002F6A13" w:rsidTr="00AF5E14">
        <w:trPr>
          <w:trHeight w:val="120"/>
          <w:jc w:val="center"/>
        </w:trPr>
        <w:tc>
          <w:tcPr>
            <w:tcW w:w="8295" w:type="dxa"/>
            <w:hideMark/>
          </w:tcPr>
          <w:p w:rsidR="002F6A13" w:rsidRPr="002F6A13" w:rsidRDefault="002F6A13" w:rsidP="00A24FD8">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 xml:space="preserve">ملخص الدراسة باللغة </w:t>
            </w:r>
            <w:r w:rsidR="00A24FD8">
              <w:rPr>
                <w:rFonts w:ascii="Simplified Arabic" w:eastAsia="Calibri" w:hAnsi="Simplified Arabic" w:cs="Simplified Arabic" w:hint="cs"/>
                <w:sz w:val="32"/>
                <w:szCs w:val="32"/>
                <w:rtl/>
              </w:rPr>
              <w:t>الإنجليزية</w:t>
            </w:r>
            <w:r w:rsidRPr="002F6A13">
              <w:rPr>
                <w:rFonts w:ascii="Simplified Arabic" w:eastAsia="Calibri" w:hAnsi="Simplified Arabic" w:cs="Simplified Arabic"/>
                <w:sz w:val="32"/>
                <w:szCs w:val="32"/>
                <w:rtl/>
              </w:rPr>
              <w:t>................................................</w:t>
            </w:r>
          </w:p>
        </w:tc>
        <w:tc>
          <w:tcPr>
            <w:tcW w:w="1050" w:type="dxa"/>
            <w:hideMark/>
          </w:tcPr>
          <w:p w:rsidR="002F6A13" w:rsidRPr="002F6A13" w:rsidRDefault="00A24FD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ج</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فهرس المحتويات...........................</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p>
        </w:tc>
        <w:tc>
          <w:tcPr>
            <w:tcW w:w="1050" w:type="dxa"/>
            <w:hideMark/>
          </w:tcPr>
          <w:p w:rsidR="002F6A13" w:rsidRPr="002F6A13" w:rsidRDefault="00A24FD8" w:rsidP="002F6A13">
            <w:pPr>
              <w:tabs>
                <w:tab w:val="left" w:pos="1901"/>
              </w:tabs>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د</w:t>
            </w:r>
          </w:p>
        </w:tc>
      </w:tr>
      <w:tr w:rsidR="002F6A13" w:rsidRPr="002F6A13" w:rsidTr="00AF5E14">
        <w:trPr>
          <w:trHeight w:val="461"/>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tl/>
              </w:rPr>
            </w:pPr>
            <w:r w:rsidRPr="002F6A13">
              <w:rPr>
                <w:rFonts w:ascii="Simplified Arabic" w:eastAsia="Calibri" w:hAnsi="Simplified Arabic" w:cs="Simplified Arabic"/>
                <w:sz w:val="32"/>
                <w:szCs w:val="32"/>
                <w:rtl/>
              </w:rPr>
              <w:t>فهرس الجداول..........................</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w:t>
            </w:r>
          </w:p>
          <w:p w:rsidR="002F6A13" w:rsidRPr="002F6A13" w:rsidRDefault="002F6A13" w:rsidP="002F6A13">
            <w:pPr>
              <w:jc w:val="right"/>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فهرس الأشكال...........................</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w:t>
            </w:r>
          </w:p>
        </w:tc>
        <w:tc>
          <w:tcPr>
            <w:tcW w:w="1050" w:type="dxa"/>
            <w:hideMark/>
          </w:tcPr>
          <w:p w:rsidR="002F6A13" w:rsidRPr="002F6A13" w:rsidRDefault="00A24FD8" w:rsidP="002F6A13">
            <w:pPr>
              <w:tabs>
                <w:tab w:val="left" w:pos="1901"/>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ز</w:t>
            </w:r>
          </w:p>
          <w:p w:rsidR="002F6A13" w:rsidRPr="002F6A13" w:rsidRDefault="00A24FD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ح</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مقدمة.........................................................................</w:t>
            </w:r>
          </w:p>
        </w:tc>
        <w:tc>
          <w:tcPr>
            <w:tcW w:w="1050" w:type="dxa"/>
            <w:hideMark/>
          </w:tcPr>
          <w:p w:rsidR="002F6A13" w:rsidRPr="002F6A13" w:rsidRDefault="00A24FD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09</w:t>
            </w:r>
          </w:p>
        </w:tc>
      </w:tr>
      <w:tr w:rsidR="002F6A13" w:rsidRPr="002F6A13" w:rsidTr="00AF5E14">
        <w:trPr>
          <w:trHeight w:val="120"/>
          <w:jc w:val="center"/>
        </w:trPr>
        <w:tc>
          <w:tcPr>
            <w:tcW w:w="9345" w:type="dxa"/>
            <w:gridSpan w:val="2"/>
            <w:shd w:val="clear" w:color="auto" w:fill="A6A6A6" w:themeFill="background1" w:themeFillShade="A6"/>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b/>
                <w:bCs/>
                <w:sz w:val="32"/>
                <w:szCs w:val="32"/>
                <w:rtl/>
              </w:rPr>
              <w:t>الجانب النظري</w:t>
            </w:r>
          </w:p>
        </w:tc>
      </w:tr>
      <w:tr w:rsidR="002F6A13" w:rsidRPr="002F6A13" w:rsidTr="00AF5E14">
        <w:trPr>
          <w:trHeight w:val="120"/>
          <w:jc w:val="center"/>
        </w:trPr>
        <w:tc>
          <w:tcPr>
            <w:tcW w:w="9345" w:type="dxa"/>
            <w:gridSpan w:val="2"/>
            <w:shd w:val="clear" w:color="auto" w:fill="D9D9D9" w:themeFill="background1" w:themeFillShade="D9"/>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b/>
                <w:bCs/>
                <w:sz w:val="32"/>
                <w:szCs w:val="32"/>
                <w:rtl/>
              </w:rPr>
              <w:t xml:space="preserve">الفصل </w:t>
            </w:r>
            <w:r w:rsidRPr="00595EC7">
              <w:rPr>
                <w:rFonts w:ascii="Simplified Arabic" w:eastAsia="Calibri" w:hAnsi="Simplified Arabic" w:cs="Simplified Arabic"/>
                <w:b/>
                <w:bCs/>
                <w:sz w:val="32"/>
                <w:szCs w:val="32"/>
                <w:rtl/>
              </w:rPr>
              <w:t>ال</w:t>
            </w:r>
            <w:r w:rsidR="00EF7C2D" w:rsidRPr="00595EC7">
              <w:rPr>
                <w:rFonts w:ascii="Simplified Arabic" w:eastAsia="Calibri" w:hAnsi="Simplified Arabic" w:cs="Simplified Arabic" w:hint="cs"/>
                <w:b/>
                <w:bCs/>
                <w:sz w:val="32"/>
                <w:szCs w:val="32"/>
                <w:rtl/>
              </w:rPr>
              <w:t>أ</w:t>
            </w:r>
            <w:r w:rsidRPr="00595EC7">
              <w:rPr>
                <w:rFonts w:ascii="Simplified Arabic" w:eastAsia="Calibri" w:hAnsi="Simplified Arabic" w:cs="Simplified Arabic"/>
                <w:b/>
                <w:bCs/>
                <w:sz w:val="32"/>
                <w:szCs w:val="32"/>
                <w:rtl/>
              </w:rPr>
              <w:t>و</w:t>
            </w:r>
            <w:r w:rsidRPr="002F6A13">
              <w:rPr>
                <w:rFonts w:ascii="Simplified Arabic" w:eastAsia="Calibri" w:hAnsi="Simplified Arabic" w:cs="Simplified Arabic"/>
                <w:b/>
                <w:bCs/>
                <w:sz w:val="32"/>
                <w:szCs w:val="32"/>
                <w:rtl/>
              </w:rPr>
              <w:t>ل: تقديم موضوع الدراسة</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Pr>
              <w:t xml:space="preserve"> -1</w:t>
            </w:r>
            <w:r w:rsidRPr="002F6A13">
              <w:rPr>
                <w:rFonts w:ascii="Simplified Arabic" w:eastAsia="Calibri" w:hAnsi="Simplified Arabic" w:cs="Simplified Arabic"/>
                <w:sz w:val="32"/>
                <w:szCs w:val="32"/>
                <w:rtl/>
              </w:rPr>
              <w:t>إشكالية الدراسة........................</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p>
        </w:tc>
        <w:tc>
          <w:tcPr>
            <w:tcW w:w="1050" w:type="dxa"/>
            <w:hideMark/>
          </w:tcPr>
          <w:p w:rsidR="002F6A13" w:rsidRPr="002F6A13" w:rsidRDefault="00A24FD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13</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2-</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أهداف الدراسة.............................................................</w:t>
            </w:r>
          </w:p>
        </w:tc>
        <w:tc>
          <w:tcPr>
            <w:tcW w:w="1050" w:type="dxa"/>
            <w:hideMark/>
          </w:tcPr>
          <w:p w:rsidR="002F6A13" w:rsidRPr="002F6A13" w:rsidRDefault="00A24FD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19</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3- أهمية الدراسة...........................................................</w:t>
            </w:r>
          </w:p>
        </w:tc>
        <w:tc>
          <w:tcPr>
            <w:tcW w:w="1050" w:type="dxa"/>
            <w:hideMark/>
          </w:tcPr>
          <w:p w:rsidR="002F6A13" w:rsidRPr="002F6A13" w:rsidRDefault="0053748D"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20</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4-</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التعاريف الاجرائية لمتغيرات الدراسة........................................</w:t>
            </w:r>
          </w:p>
        </w:tc>
        <w:tc>
          <w:tcPr>
            <w:tcW w:w="1050" w:type="dxa"/>
            <w:hideMark/>
          </w:tcPr>
          <w:p w:rsidR="002F6A13" w:rsidRPr="002F6A13" w:rsidRDefault="0053748D"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21</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5-</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حدود الدراسة..............................................................</w:t>
            </w:r>
          </w:p>
        </w:tc>
        <w:tc>
          <w:tcPr>
            <w:tcW w:w="1050" w:type="dxa"/>
            <w:hideMark/>
          </w:tcPr>
          <w:p w:rsidR="002F6A13" w:rsidRPr="002F6A13" w:rsidRDefault="0053748D"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23</w:t>
            </w:r>
          </w:p>
        </w:tc>
      </w:tr>
      <w:tr w:rsidR="002F6A13" w:rsidRPr="002F6A13" w:rsidTr="00AF5E14">
        <w:trPr>
          <w:trHeight w:val="120"/>
          <w:jc w:val="center"/>
        </w:trPr>
        <w:tc>
          <w:tcPr>
            <w:tcW w:w="9345" w:type="dxa"/>
            <w:gridSpan w:val="2"/>
            <w:shd w:val="clear" w:color="auto" w:fill="D9D9D9" w:themeFill="background1" w:themeFillShade="D9"/>
            <w:hideMark/>
          </w:tcPr>
          <w:p w:rsidR="002F6A13" w:rsidRPr="002F6A13" w:rsidRDefault="002F6A13" w:rsidP="00AD25CC">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b/>
                <w:bCs/>
                <w:sz w:val="32"/>
                <w:szCs w:val="32"/>
                <w:rtl/>
              </w:rPr>
              <w:t>الفصل الثاني: استراتيجيات الميتامعرفية</w:t>
            </w:r>
            <w:r w:rsidRPr="002F6A13">
              <w:rPr>
                <w:rFonts w:ascii="Simplified Arabic" w:eastAsia="Calibri" w:hAnsi="Simplified Arabic" w:cs="Simplified Arabic"/>
                <w:sz w:val="32"/>
                <w:szCs w:val="32"/>
                <w:rtl/>
              </w:rPr>
              <w:t xml:space="preserve"> </w:t>
            </w:r>
            <w:r w:rsidRPr="002F6A13">
              <w:rPr>
                <w:rFonts w:ascii="Simplified Arabic" w:eastAsia="Calibri" w:hAnsi="Simplified Arabic" w:cs="Simplified Arabic"/>
                <w:b/>
                <w:bCs/>
                <w:sz w:val="32"/>
                <w:szCs w:val="32"/>
                <w:rtl/>
              </w:rPr>
              <w:t>في إطار الاختيار الدراسي المهني</w:t>
            </w:r>
          </w:p>
        </w:tc>
      </w:tr>
      <w:tr w:rsidR="002F6A13" w:rsidRPr="002F6A13" w:rsidTr="00AF5E14">
        <w:trPr>
          <w:trHeight w:val="4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تمهيد......................................................................</w:t>
            </w:r>
          </w:p>
        </w:tc>
        <w:tc>
          <w:tcPr>
            <w:tcW w:w="1050" w:type="dxa"/>
            <w:hideMark/>
          </w:tcPr>
          <w:p w:rsidR="002F6A13" w:rsidRPr="002F6A13" w:rsidRDefault="0053748D"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26</w:t>
            </w:r>
          </w:p>
        </w:tc>
      </w:tr>
      <w:tr w:rsidR="002F6A13" w:rsidRPr="002F6A13" w:rsidTr="00AF5E14">
        <w:trPr>
          <w:trHeight w:val="46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1-</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مفهوم الاستراتيجيات الميتامعرفية..........................................</w:t>
            </w:r>
          </w:p>
        </w:tc>
        <w:tc>
          <w:tcPr>
            <w:tcW w:w="1050" w:type="dxa"/>
            <w:hideMark/>
          </w:tcPr>
          <w:p w:rsidR="002F6A13" w:rsidRPr="002F6A13" w:rsidRDefault="0053748D"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26</w:t>
            </w:r>
          </w:p>
        </w:tc>
      </w:tr>
      <w:tr w:rsidR="002F6A13" w:rsidRPr="002F6A13" w:rsidTr="00AF5E14">
        <w:trPr>
          <w:trHeight w:val="120"/>
          <w:jc w:val="center"/>
        </w:trPr>
        <w:tc>
          <w:tcPr>
            <w:tcW w:w="8295" w:type="dxa"/>
            <w:hideMark/>
          </w:tcPr>
          <w:p w:rsidR="002F6A13" w:rsidRPr="002F6A13" w:rsidRDefault="002F6A13"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2-</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مكونات الميتامعرفية.............</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p>
        </w:tc>
        <w:tc>
          <w:tcPr>
            <w:tcW w:w="1050" w:type="dxa"/>
            <w:hideMark/>
          </w:tcPr>
          <w:p w:rsidR="002F6A13" w:rsidRPr="002F6A13" w:rsidRDefault="0053748D"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30</w:t>
            </w:r>
          </w:p>
        </w:tc>
      </w:tr>
      <w:tr w:rsidR="002F6A13" w:rsidRPr="002F6A13" w:rsidTr="00AF5E14">
        <w:trPr>
          <w:trHeight w:val="120"/>
          <w:jc w:val="center"/>
        </w:trPr>
        <w:tc>
          <w:tcPr>
            <w:tcW w:w="8295" w:type="dxa"/>
            <w:hideMark/>
          </w:tcPr>
          <w:p w:rsidR="002F6A13" w:rsidRPr="002F6A13" w:rsidRDefault="002F6A13" w:rsidP="0002693D">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3-</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استراتيجيات الميتامعرفية.................................................</w:t>
            </w:r>
          </w:p>
        </w:tc>
        <w:tc>
          <w:tcPr>
            <w:tcW w:w="1050" w:type="dxa"/>
            <w:hideMark/>
          </w:tcPr>
          <w:p w:rsidR="002F6A13" w:rsidRPr="002F6A13" w:rsidRDefault="0053748D"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35</w:t>
            </w:r>
          </w:p>
        </w:tc>
      </w:tr>
      <w:tr w:rsidR="002F6A13" w:rsidRPr="002F6A13" w:rsidTr="00AF5E14">
        <w:trPr>
          <w:trHeight w:val="120"/>
          <w:jc w:val="center"/>
        </w:trPr>
        <w:tc>
          <w:tcPr>
            <w:tcW w:w="8295" w:type="dxa"/>
            <w:hideMark/>
          </w:tcPr>
          <w:p w:rsidR="002F6A13" w:rsidRPr="002F6A13" w:rsidRDefault="002F6A13" w:rsidP="0002693D">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 xml:space="preserve">4- </w:t>
            </w:r>
            <w:r w:rsidRPr="002F6A13">
              <w:rPr>
                <w:rFonts w:ascii="Simplified Arabic" w:eastAsia="Calibri" w:hAnsi="Simplified Arabic" w:cs="Simplified Arabic"/>
                <w:sz w:val="30"/>
                <w:szCs w:val="30"/>
                <w:rtl/>
              </w:rPr>
              <w:t>أهمية استخدام الاستراتيجيات الميتا معرفية في الاختيار وبناء المشروع المهني</w:t>
            </w:r>
            <w:r w:rsidR="00DC6E9D">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tl/>
              </w:rPr>
              <w:t>.</w:t>
            </w:r>
          </w:p>
        </w:tc>
        <w:tc>
          <w:tcPr>
            <w:tcW w:w="1050" w:type="dxa"/>
            <w:hideMark/>
          </w:tcPr>
          <w:p w:rsidR="002F6A13" w:rsidRPr="002F6A13" w:rsidRDefault="0053748D"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37</w:t>
            </w:r>
          </w:p>
        </w:tc>
      </w:tr>
      <w:tr w:rsidR="0002693D" w:rsidRPr="002F6A13" w:rsidTr="0002693D">
        <w:trPr>
          <w:trHeight w:val="120"/>
          <w:jc w:val="center"/>
        </w:trPr>
        <w:tc>
          <w:tcPr>
            <w:tcW w:w="8295" w:type="dxa"/>
          </w:tcPr>
          <w:p w:rsidR="0002693D" w:rsidRPr="002F6A13" w:rsidRDefault="0002693D" w:rsidP="00664C79">
            <w:p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rPr>
              <w:t>خلاصة الفصل.............................................................</w:t>
            </w:r>
          </w:p>
        </w:tc>
        <w:tc>
          <w:tcPr>
            <w:tcW w:w="1050" w:type="dxa"/>
          </w:tcPr>
          <w:p w:rsidR="0002693D" w:rsidRPr="002F6A13" w:rsidRDefault="0053748D" w:rsidP="00664C79">
            <w:pPr>
              <w:tabs>
                <w:tab w:val="left" w:pos="1901"/>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46</w:t>
            </w:r>
          </w:p>
          <w:p w:rsidR="0002693D" w:rsidRDefault="0002693D" w:rsidP="00664C79">
            <w:pPr>
              <w:tabs>
                <w:tab w:val="left" w:pos="1901"/>
              </w:tabs>
              <w:jc w:val="center"/>
              <w:rPr>
                <w:rFonts w:ascii="Simplified Arabic" w:eastAsia="Calibri" w:hAnsi="Simplified Arabic" w:cs="Simplified Arabic"/>
                <w:sz w:val="32"/>
                <w:szCs w:val="32"/>
                <w:rtl/>
              </w:rPr>
            </w:pPr>
          </w:p>
          <w:p w:rsidR="0002693D" w:rsidRPr="002F6A13" w:rsidRDefault="0002693D" w:rsidP="00664C79">
            <w:pPr>
              <w:tabs>
                <w:tab w:val="left" w:pos="1901"/>
              </w:tabs>
              <w:jc w:val="center"/>
              <w:rPr>
                <w:rFonts w:ascii="Simplified Arabic" w:eastAsia="Calibri" w:hAnsi="Simplified Arabic" w:cs="Simplified Arabic"/>
                <w:sz w:val="32"/>
                <w:szCs w:val="32"/>
              </w:rPr>
            </w:pPr>
          </w:p>
        </w:tc>
      </w:tr>
      <w:tr w:rsidR="0002693D" w:rsidRPr="002F6A13" w:rsidTr="0002693D">
        <w:trPr>
          <w:trHeight w:val="120"/>
          <w:jc w:val="center"/>
        </w:trPr>
        <w:tc>
          <w:tcPr>
            <w:tcW w:w="8295" w:type="dxa"/>
          </w:tcPr>
          <w:p w:rsidR="0002693D" w:rsidRPr="002F6A13" w:rsidRDefault="0002693D" w:rsidP="0002693D">
            <w:pPr>
              <w:tabs>
                <w:tab w:val="left" w:pos="1901"/>
              </w:tabs>
              <w:contextualSpacing/>
              <w:rPr>
                <w:rFonts w:ascii="Simplified Arabic" w:hAnsi="Simplified Arabic" w:cs="Simplified Arabic"/>
                <w:sz w:val="32"/>
                <w:szCs w:val="32"/>
              </w:rPr>
            </w:pPr>
          </w:p>
        </w:tc>
        <w:tc>
          <w:tcPr>
            <w:tcW w:w="1050" w:type="dxa"/>
          </w:tcPr>
          <w:p w:rsidR="0002693D" w:rsidRPr="002F6A13" w:rsidRDefault="0002693D" w:rsidP="002F6A13">
            <w:pPr>
              <w:tabs>
                <w:tab w:val="left" w:pos="1901"/>
              </w:tabs>
              <w:jc w:val="center"/>
              <w:rPr>
                <w:rFonts w:ascii="Simplified Arabic" w:eastAsia="Calibri" w:hAnsi="Simplified Arabic" w:cs="Simplified Arabic"/>
                <w:sz w:val="32"/>
                <w:szCs w:val="32"/>
              </w:rPr>
            </w:pPr>
          </w:p>
        </w:tc>
      </w:tr>
      <w:tr w:rsidR="0002693D" w:rsidRPr="002F6A13" w:rsidTr="00AF5E14">
        <w:trPr>
          <w:trHeight w:val="120"/>
          <w:jc w:val="center"/>
        </w:trPr>
        <w:tc>
          <w:tcPr>
            <w:tcW w:w="9345" w:type="dxa"/>
            <w:gridSpan w:val="2"/>
            <w:shd w:val="clear" w:color="auto" w:fill="D9D9D9" w:themeFill="background1" w:themeFillShade="D9"/>
            <w:hideMark/>
          </w:tcPr>
          <w:p w:rsidR="0002693D" w:rsidRPr="002F6A13" w:rsidRDefault="0002693D"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b/>
                <w:bCs/>
                <w:sz w:val="32"/>
                <w:szCs w:val="32"/>
                <w:rtl/>
              </w:rPr>
              <w:lastRenderedPageBreak/>
              <w:t>الفصل الثالث: الوعي المهني</w:t>
            </w:r>
          </w:p>
        </w:tc>
      </w:tr>
      <w:tr w:rsidR="0002693D" w:rsidRPr="002F6A13" w:rsidTr="00AF5E14">
        <w:trPr>
          <w:trHeight w:val="120"/>
          <w:jc w:val="center"/>
        </w:trPr>
        <w:tc>
          <w:tcPr>
            <w:tcW w:w="8295" w:type="dxa"/>
            <w:hideMark/>
          </w:tcPr>
          <w:p w:rsidR="0002693D" w:rsidRPr="002F6A13" w:rsidRDefault="0002693D" w:rsidP="002F6A13">
            <w:pPr>
              <w:numPr>
                <w:ilvl w:val="0"/>
                <w:numId w:val="1"/>
              </w:numPr>
              <w:tabs>
                <w:tab w:val="left" w:pos="1901"/>
              </w:tabs>
              <w:ind w:left="257" w:hanging="218"/>
              <w:contextualSpacing/>
              <w:rPr>
                <w:rFonts w:ascii="Simplified Arabic" w:hAnsi="Simplified Arabic" w:cs="Simplified Arabic"/>
                <w:sz w:val="32"/>
                <w:szCs w:val="32"/>
              </w:rPr>
            </w:pPr>
            <w:r w:rsidRPr="002F6A13">
              <w:rPr>
                <w:rFonts w:ascii="Simplified Arabic" w:hAnsi="Simplified Arabic" w:cs="Simplified Arabic"/>
                <w:sz w:val="32"/>
                <w:szCs w:val="32"/>
                <w:rtl/>
              </w:rPr>
              <w:t>تمهيد.......................................................................</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48</w:t>
            </w:r>
          </w:p>
        </w:tc>
      </w:tr>
      <w:tr w:rsidR="0002693D" w:rsidRPr="002F6A13" w:rsidTr="00AF5E14">
        <w:trPr>
          <w:trHeight w:val="120"/>
          <w:jc w:val="center"/>
        </w:trPr>
        <w:tc>
          <w:tcPr>
            <w:tcW w:w="8295" w:type="dxa"/>
            <w:hideMark/>
          </w:tcPr>
          <w:p w:rsidR="0002693D" w:rsidRPr="002F6A13" w:rsidRDefault="0002693D"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1-</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مفهوم الوعي المهني......................................................</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48</w:t>
            </w:r>
          </w:p>
        </w:tc>
      </w:tr>
      <w:tr w:rsidR="0002693D" w:rsidRPr="002F6A13" w:rsidTr="00AF5E14">
        <w:trPr>
          <w:trHeight w:val="120"/>
          <w:jc w:val="center"/>
        </w:trPr>
        <w:tc>
          <w:tcPr>
            <w:tcW w:w="8295" w:type="dxa"/>
            <w:hideMark/>
          </w:tcPr>
          <w:p w:rsidR="0002693D" w:rsidRPr="002F6A13" w:rsidRDefault="0002693D" w:rsidP="00A24FD8">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2-</w:t>
            </w:r>
            <w:r w:rsidRPr="002F6A13">
              <w:rPr>
                <w:rFonts w:ascii="Simplified Arabic" w:eastAsia="Calibri" w:hAnsi="Simplified Arabic" w:cs="Simplified Arabic"/>
                <w:sz w:val="32"/>
                <w:szCs w:val="32"/>
              </w:rPr>
              <w:t xml:space="preserve"> </w:t>
            </w:r>
            <w:r>
              <w:rPr>
                <w:rFonts w:ascii="Simplified Arabic" w:eastAsia="Calibri" w:hAnsi="Simplified Arabic" w:cs="Simplified Arabic" w:hint="cs"/>
                <w:sz w:val="32"/>
                <w:szCs w:val="32"/>
                <w:rtl/>
                <w:lang w:bidi="ar-DZ"/>
              </w:rPr>
              <w:t>أ</w:t>
            </w:r>
            <w:r w:rsidRPr="002F6A13">
              <w:rPr>
                <w:rFonts w:ascii="Simplified Arabic" w:eastAsia="Calibri" w:hAnsi="Simplified Arabic" w:cs="Simplified Arabic"/>
                <w:sz w:val="32"/>
                <w:szCs w:val="32"/>
                <w:rtl/>
              </w:rPr>
              <w:t>بعاد الوعي المهني.......................................................</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54</w:t>
            </w:r>
          </w:p>
        </w:tc>
      </w:tr>
      <w:tr w:rsidR="0002693D" w:rsidRPr="002F6A13" w:rsidTr="00AF5E14">
        <w:trPr>
          <w:trHeight w:val="120"/>
          <w:jc w:val="center"/>
        </w:trPr>
        <w:tc>
          <w:tcPr>
            <w:tcW w:w="8295" w:type="dxa"/>
            <w:hideMark/>
          </w:tcPr>
          <w:p w:rsidR="0002693D" w:rsidRPr="002F6A13" w:rsidRDefault="0002693D"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3-</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أهمية الوعي المهني......</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59</w:t>
            </w:r>
          </w:p>
        </w:tc>
      </w:tr>
      <w:tr w:rsidR="0002693D" w:rsidRPr="002F6A13" w:rsidTr="00AF5E14">
        <w:trPr>
          <w:trHeight w:val="120"/>
          <w:jc w:val="center"/>
        </w:trPr>
        <w:tc>
          <w:tcPr>
            <w:tcW w:w="8295" w:type="dxa"/>
            <w:hideMark/>
          </w:tcPr>
          <w:p w:rsidR="0002693D" w:rsidRPr="002F6A13" w:rsidRDefault="0002693D" w:rsidP="002F6A13">
            <w:pPr>
              <w:tabs>
                <w:tab w:val="left" w:pos="1901"/>
              </w:tabs>
              <w:rPr>
                <w:rFonts w:ascii="Simplified Arabic" w:eastAsia="Calibri" w:hAnsi="Simplified Arabic" w:cs="Simplified Arabic"/>
                <w:sz w:val="32"/>
                <w:szCs w:val="32"/>
                <w:rtl/>
                <w:lang w:val="fr-FR"/>
              </w:rPr>
            </w:pPr>
            <w:r w:rsidRPr="002F6A13">
              <w:rPr>
                <w:rFonts w:ascii="Simplified Arabic" w:eastAsia="Calibri" w:hAnsi="Simplified Arabic" w:cs="Simplified Arabic"/>
                <w:sz w:val="32"/>
                <w:szCs w:val="32"/>
                <w:rtl/>
              </w:rPr>
              <w:t>4-</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العوامل المؤثرة في الوعي المهني</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lang w:val="fr-FR"/>
              </w:rPr>
              <w:t>…………………………………</w:t>
            </w:r>
          </w:p>
          <w:p w:rsidR="0002693D" w:rsidRPr="002F6A13" w:rsidRDefault="0002693D" w:rsidP="002F6A13">
            <w:pPr>
              <w:tabs>
                <w:tab w:val="left" w:pos="1901"/>
              </w:tabs>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 xml:space="preserve">5- </w:t>
            </w:r>
            <w:r w:rsidRPr="00595EC7">
              <w:rPr>
                <w:rFonts w:ascii="Simplified Arabic" w:eastAsia="Calibri" w:hAnsi="Simplified Arabic" w:cs="Simplified Arabic" w:hint="cs"/>
                <w:sz w:val="32"/>
                <w:szCs w:val="32"/>
                <w:rtl/>
              </w:rPr>
              <w:t xml:space="preserve">أهمية الإرشاد الجامعي في </w:t>
            </w:r>
            <w:r w:rsidRPr="00595EC7">
              <w:rPr>
                <w:rFonts w:ascii="Simplified Arabic" w:eastAsia="Calibri" w:hAnsi="Simplified Arabic" w:cs="Simplified Arabic"/>
                <w:sz w:val="32"/>
                <w:szCs w:val="32"/>
                <w:rtl/>
              </w:rPr>
              <w:t>تنمية الوعي المهني</w:t>
            </w:r>
            <w:r w:rsidRPr="00595EC7">
              <w:rPr>
                <w:rFonts w:ascii="Simplified Arabic" w:eastAsia="Calibri" w:hAnsi="Simplified Arabic" w:cs="Simplified Arabic" w:hint="cs"/>
                <w:sz w:val="32"/>
                <w:szCs w:val="32"/>
                <w:rtl/>
              </w:rPr>
              <w:t xml:space="preserve"> لدى الطلبة </w:t>
            </w:r>
            <w:r w:rsidRPr="002F6A13">
              <w:rPr>
                <w:rFonts w:ascii="Simplified Arabic" w:eastAsia="Calibri" w:hAnsi="Simplified Arabic" w:cs="Simplified Arabic"/>
                <w:sz w:val="32"/>
                <w:szCs w:val="32"/>
                <w:rtl/>
                <w:lang w:bidi="ar-DZ"/>
              </w:rPr>
              <w:t>................</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60</w:t>
            </w:r>
          </w:p>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67</w:t>
            </w:r>
          </w:p>
        </w:tc>
      </w:tr>
      <w:tr w:rsidR="0002693D" w:rsidRPr="002F6A13" w:rsidTr="00AF5E14">
        <w:trPr>
          <w:trHeight w:val="120"/>
          <w:jc w:val="center"/>
        </w:trPr>
        <w:tc>
          <w:tcPr>
            <w:tcW w:w="8295" w:type="dxa"/>
            <w:hideMark/>
          </w:tcPr>
          <w:p w:rsidR="0002693D" w:rsidRPr="002F6A13" w:rsidRDefault="0002693D"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خلاصة الفصل............................................................</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69</w:t>
            </w:r>
          </w:p>
        </w:tc>
      </w:tr>
      <w:tr w:rsidR="0002693D" w:rsidRPr="002F6A13" w:rsidTr="00AF5E14">
        <w:trPr>
          <w:trHeight w:val="120"/>
          <w:jc w:val="center"/>
        </w:trPr>
        <w:tc>
          <w:tcPr>
            <w:tcW w:w="9345" w:type="dxa"/>
            <w:gridSpan w:val="2"/>
            <w:shd w:val="clear" w:color="auto" w:fill="D9D9D9" w:themeFill="background1" w:themeFillShade="D9"/>
            <w:hideMark/>
          </w:tcPr>
          <w:p w:rsidR="0002693D" w:rsidRPr="002F6A13" w:rsidRDefault="0002693D"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b/>
                <w:bCs/>
                <w:sz w:val="32"/>
                <w:szCs w:val="32"/>
                <w:rtl/>
              </w:rPr>
              <w:t>الجانب الميداني</w:t>
            </w:r>
          </w:p>
        </w:tc>
      </w:tr>
      <w:tr w:rsidR="0002693D" w:rsidRPr="002F6A13" w:rsidTr="00AF5E14">
        <w:trPr>
          <w:trHeight w:val="490"/>
          <w:jc w:val="center"/>
        </w:trPr>
        <w:tc>
          <w:tcPr>
            <w:tcW w:w="9345" w:type="dxa"/>
            <w:gridSpan w:val="2"/>
            <w:shd w:val="clear" w:color="auto" w:fill="D9D9D9" w:themeFill="background1" w:themeFillShade="D9"/>
            <w:hideMark/>
          </w:tcPr>
          <w:p w:rsidR="0002693D" w:rsidRPr="002F6A13" w:rsidRDefault="0002693D" w:rsidP="002F6A13">
            <w:pPr>
              <w:tabs>
                <w:tab w:val="left" w:pos="1901"/>
              </w:tabs>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b/>
                <w:bCs/>
                <w:sz w:val="32"/>
                <w:szCs w:val="32"/>
                <w:rtl/>
              </w:rPr>
              <w:t>الفصل الرابع: الإجراءات المنهجية للدراسة</w:t>
            </w:r>
          </w:p>
        </w:tc>
      </w:tr>
      <w:tr w:rsidR="0002693D" w:rsidRPr="002F6A13" w:rsidTr="00AF5E14">
        <w:trPr>
          <w:trHeight w:val="390"/>
          <w:jc w:val="center"/>
        </w:trPr>
        <w:tc>
          <w:tcPr>
            <w:tcW w:w="8295" w:type="dxa"/>
            <w:hideMark/>
          </w:tcPr>
          <w:p w:rsidR="0002693D" w:rsidRPr="002F6A13" w:rsidRDefault="0002693D" w:rsidP="002F6A13">
            <w:pPr>
              <w:tabs>
                <w:tab w:val="left" w:pos="1901"/>
              </w:tabs>
              <w:rPr>
                <w:rFonts w:ascii="Simplified Arabic" w:eastAsia="Calibri" w:hAnsi="Simplified Arabic" w:cs="Simplified Arabic"/>
                <w:b/>
                <w:bCs/>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 xml:space="preserve"> </w:t>
            </w:r>
            <w:r w:rsidRPr="002F6A13">
              <w:rPr>
                <w:rFonts w:ascii="Simplified Arabic" w:eastAsia="Calibri" w:hAnsi="Simplified Arabic" w:cs="Simplified Arabic"/>
                <w:sz w:val="32"/>
                <w:szCs w:val="32"/>
                <w:rtl/>
              </w:rPr>
              <w:t>تمهيد</w:t>
            </w:r>
            <w:r w:rsidRPr="002F6A13">
              <w:rPr>
                <w:rFonts w:ascii="Simplified Arabic" w:eastAsia="Calibri" w:hAnsi="Simplified Arabic" w:cs="Simplified Arabic"/>
                <w:b/>
                <w:bCs/>
                <w:sz w:val="32"/>
                <w:szCs w:val="32"/>
                <w:rtl/>
                <w:lang w:bidi="ar-DZ"/>
              </w:rPr>
              <w:t>.......................................................................</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72</w:t>
            </w:r>
          </w:p>
        </w:tc>
      </w:tr>
      <w:tr w:rsidR="0002693D" w:rsidRPr="002F6A13" w:rsidTr="00AF5E14">
        <w:trPr>
          <w:trHeight w:val="120"/>
          <w:jc w:val="center"/>
        </w:trPr>
        <w:tc>
          <w:tcPr>
            <w:tcW w:w="8295" w:type="dxa"/>
            <w:hideMark/>
          </w:tcPr>
          <w:p w:rsidR="0002693D" w:rsidRPr="002F6A13" w:rsidRDefault="0002693D" w:rsidP="002F6A13">
            <w:pPr>
              <w:numPr>
                <w:ilvl w:val="0"/>
                <w:numId w:val="2"/>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lang w:val="fr-FR"/>
              </w:rPr>
              <w:t xml:space="preserve"> </w:t>
            </w:r>
            <w:r w:rsidRPr="002F6A13">
              <w:rPr>
                <w:rFonts w:ascii="Simplified Arabic" w:hAnsi="Simplified Arabic" w:cs="Simplified Arabic"/>
                <w:sz w:val="32"/>
                <w:szCs w:val="32"/>
                <w:rtl/>
                <w:lang w:bidi="ar-DZ"/>
              </w:rPr>
              <w:t>منهج الدراسة</w:t>
            </w:r>
            <w:r w:rsidRPr="002F6A13">
              <w:rPr>
                <w:rFonts w:ascii="Simplified Arabic" w:hAnsi="Simplified Arabic" w:cs="Simplified Arabic"/>
                <w:sz w:val="32"/>
                <w:szCs w:val="32"/>
                <w:rtl/>
              </w:rPr>
              <w:t>............</w:t>
            </w:r>
            <w:r>
              <w:rPr>
                <w:rFonts w:ascii="Simplified Arabic" w:hAnsi="Simplified Arabic" w:cs="Simplified Arabic"/>
                <w:sz w:val="32"/>
                <w:szCs w:val="32"/>
                <w:rtl/>
              </w:rPr>
              <w:t>.</w:t>
            </w:r>
            <w:r w:rsidRPr="002F6A13">
              <w:rPr>
                <w:rFonts w:ascii="Simplified Arabic" w:hAnsi="Simplified Arabic" w:cs="Simplified Arabic"/>
                <w:sz w:val="32"/>
                <w:szCs w:val="32"/>
                <w:rtl/>
              </w:rPr>
              <w:t>....</w:t>
            </w:r>
            <w:r w:rsidRPr="002F6A13">
              <w:rPr>
                <w:rFonts w:ascii="Simplified Arabic" w:hAnsi="Simplified Arabic" w:cs="Simplified Arabic"/>
                <w:sz w:val="32"/>
                <w:szCs w:val="32"/>
              </w:rPr>
              <w:t>.....</w:t>
            </w:r>
            <w:r w:rsidRPr="002F6A13">
              <w:rPr>
                <w:rFonts w:ascii="Simplified Arabic" w:hAnsi="Simplified Arabic" w:cs="Simplified Arabic"/>
                <w:sz w:val="32"/>
                <w:szCs w:val="32"/>
                <w:rtl/>
              </w:rPr>
              <w:t>....................</w:t>
            </w:r>
            <w:r w:rsidRPr="002F6A13">
              <w:rPr>
                <w:rFonts w:ascii="Simplified Arabic" w:hAnsi="Simplified Arabic" w:cs="Simplified Arabic"/>
                <w:sz w:val="32"/>
                <w:szCs w:val="32"/>
              </w:rPr>
              <w:t>.</w:t>
            </w:r>
            <w:r w:rsidRPr="002F6A13">
              <w:rPr>
                <w:rFonts w:ascii="Simplified Arabic" w:hAnsi="Simplified Arabic" w:cs="Simplified Arabic"/>
                <w:sz w:val="32"/>
                <w:szCs w:val="32"/>
                <w:rtl/>
              </w:rPr>
              <w:t>.............</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72</w:t>
            </w:r>
          </w:p>
        </w:tc>
      </w:tr>
      <w:tr w:rsidR="0002693D" w:rsidRPr="002F6A13" w:rsidTr="00AF5E14">
        <w:trPr>
          <w:trHeight w:val="120"/>
          <w:jc w:val="center"/>
        </w:trPr>
        <w:tc>
          <w:tcPr>
            <w:tcW w:w="8295" w:type="dxa"/>
            <w:hideMark/>
          </w:tcPr>
          <w:p w:rsidR="0002693D" w:rsidRPr="002F6A13" w:rsidRDefault="0002693D" w:rsidP="002F6A13">
            <w:pPr>
              <w:numPr>
                <w:ilvl w:val="0"/>
                <w:numId w:val="2"/>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lang w:val="fr-FR" w:bidi="ar-DZ"/>
              </w:rPr>
              <w:t xml:space="preserve"> </w:t>
            </w:r>
            <w:r w:rsidRPr="002F6A13">
              <w:rPr>
                <w:rFonts w:ascii="Simplified Arabic" w:hAnsi="Simplified Arabic" w:cs="Simplified Arabic"/>
                <w:sz w:val="32"/>
                <w:szCs w:val="32"/>
                <w:rtl/>
                <w:lang w:bidi="ar-DZ"/>
              </w:rPr>
              <w:t>فرضيات الدراسة</w:t>
            </w:r>
            <w:r w:rsidRPr="002F6A13">
              <w:rPr>
                <w:rFonts w:ascii="Simplified Arabic" w:hAnsi="Simplified Arabic" w:cs="Simplified Arabic"/>
                <w:sz w:val="32"/>
                <w:szCs w:val="32"/>
                <w:rtl/>
              </w:rPr>
              <w:t>...</w:t>
            </w:r>
            <w:r>
              <w:rPr>
                <w:rFonts w:ascii="Simplified Arabic" w:hAnsi="Simplified Arabic" w:cs="Simplified Arabic"/>
                <w:sz w:val="32"/>
                <w:szCs w:val="32"/>
                <w:rtl/>
              </w:rPr>
              <w:t>.</w:t>
            </w:r>
            <w:r w:rsidRPr="002F6A13">
              <w:rPr>
                <w:rFonts w:ascii="Simplified Arabic" w:hAnsi="Simplified Arabic" w:cs="Simplified Arabic"/>
                <w:sz w:val="32"/>
                <w:szCs w:val="32"/>
                <w:rtl/>
              </w:rPr>
              <w:t>.................................................</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73</w:t>
            </w:r>
          </w:p>
        </w:tc>
      </w:tr>
      <w:tr w:rsidR="0002693D" w:rsidRPr="002F6A13" w:rsidTr="00AF5E14">
        <w:trPr>
          <w:trHeight w:val="120"/>
          <w:jc w:val="center"/>
        </w:trPr>
        <w:tc>
          <w:tcPr>
            <w:tcW w:w="8295" w:type="dxa"/>
            <w:hideMark/>
          </w:tcPr>
          <w:p w:rsidR="0002693D" w:rsidRPr="002F6A13" w:rsidRDefault="0002693D" w:rsidP="00664C79">
            <w:pPr>
              <w:numPr>
                <w:ilvl w:val="0"/>
                <w:numId w:val="2"/>
              </w:numPr>
              <w:tabs>
                <w:tab w:val="left" w:pos="1901"/>
              </w:tabs>
              <w:contextualSpacing/>
              <w:rPr>
                <w:rFonts w:ascii="Simplified Arabic" w:hAnsi="Simplified Arabic" w:cs="Simplified Arabic"/>
                <w:sz w:val="32"/>
                <w:szCs w:val="32"/>
                <w:lang w:bidi="ar-DZ"/>
              </w:rPr>
            </w:pPr>
            <w:r w:rsidRPr="002F6A13">
              <w:rPr>
                <w:rFonts w:ascii="Simplified Arabic" w:hAnsi="Simplified Arabic" w:cs="Simplified Arabic"/>
                <w:sz w:val="32"/>
                <w:szCs w:val="32"/>
                <w:rtl/>
                <w:lang w:val="fr-FR"/>
              </w:rPr>
              <w:t xml:space="preserve"> </w:t>
            </w:r>
            <w:r w:rsidRPr="002F6A13">
              <w:rPr>
                <w:rFonts w:ascii="Simplified Arabic" w:hAnsi="Simplified Arabic" w:cs="Simplified Arabic"/>
                <w:sz w:val="32"/>
                <w:szCs w:val="32"/>
                <w:rtl/>
              </w:rPr>
              <w:t>الدراسة ال</w:t>
            </w:r>
            <w:r w:rsidR="00664C79">
              <w:rPr>
                <w:rFonts w:ascii="Simplified Arabic" w:hAnsi="Simplified Arabic" w:cs="Simplified Arabic" w:hint="cs"/>
                <w:sz w:val="32"/>
                <w:szCs w:val="32"/>
                <w:rtl/>
              </w:rPr>
              <w:t>ا</w:t>
            </w:r>
            <w:r w:rsidRPr="002F6A13">
              <w:rPr>
                <w:rFonts w:ascii="Simplified Arabic" w:hAnsi="Simplified Arabic" w:cs="Simplified Arabic"/>
                <w:sz w:val="32"/>
                <w:szCs w:val="32"/>
                <w:rtl/>
              </w:rPr>
              <w:t>ستطلاعية................</w:t>
            </w:r>
            <w:r w:rsidRPr="002F6A13">
              <w:rPr>
                <w:rFonts w:ascii="Simplified Arabic" w:hAnsi="Simplified Arabic" w:cs="Simplified Arabic"/>
                <w:sz w:val="32"/>
                <w:szCs w:val="32"/>
                <w:rtl/>
                <w:lang w:bidi="ar-DZ"/>
              </w:rPr>
              <w:t>.</w:t>
            </w:r>
            <w:r w:rsidRPr="002F6A13">
              <w:rPr>
                <w:rFonts w:ascii="Simplified Arabic" w:hAnsi="Simplified Arabic" w:cs="Simplified Arabic"/>
                <w:sz w:val="32"/>
                <w:szCs w:val="32"/>
                <w:rtl/>
              </w:rPr>
              <w:t>.................................</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74</w:t>
            </w:r>
          </w:p>
        </w:tc>
      </w:tr>
      <w:tr w:rsidR="0002693D" w:rsidRPr="002F6A13" w:rsidTr="00AF5E14">
        <w:trPr>
          <w:trHeight w:val="120"/>
          <w:jc w:val="center"/>
        </w:trPr>
        <w:tc>
          <w:tcPr>
            <w:tcW w:w="8295" w:type="dxa"/>
            <w:hideMark/>
          </w:tcPr>
          <w:p w:rsidR="0002693D" w:rsidRPr="002F6A13" w:rsidRDefault="0002693D" w:rsidP="002F6A13">
            <w:pPr>
              <w:numPr>
                <w:ilvl w:val="0"/>
                <w:numId w:val="2"/>
              </w:numPr>
              <w:tabs>
                <w:tab w:val="left" w:pos="1901"/>
              </w:tabs>
              <w:contextualSpacing/>
              <w:rPr>
                <w:rFonts w:ascii="Simplified Arabic" w:hAnsi="Simplified Arabic" w:cs="Simplified Arabic"/>
                <w:sz w:val="32"/>
                <w:szCs w:val="32"/>
                <w:lang w:bidi="ar-DZ"/>
              </w:rPr>
            </w:pPr>
            <w:r w:rsidRPr="002F6A13">
              <w:rPr>
                <w:rFonts w:ascii="Simplified Arabic" w:hAnsi="Simplified Arabic" w:cs="Simplified Arabic"/>
                <w:sz w:val="32"/>
                <w:szCs w:val="32"/>
                <w:rtl/>
                <w:lang w:val="fr-FR"/>
              </w:rPr>
              <w:t xml:space="preserve"> </w:t>
            </w:r>
            <w:r w:rsidRPr="002F6A13">
              <w:rPr>
                <w:rFonts w:ascii="Simplified Arabic" w:hAnsi="Simplified Arabic" w:cs="Simplified Arabic"/>
                <w:sz w:val="32"/>
                <w:szCs w:val="32"/>
                <w:rtl/>
                <w:lang w:bidi="ar-DZ"/>
              </w:rPr>
              <w:t>مجتمع وعينة الدراسة الأساسية.......................................</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76</w:t>
            </w:r>
          </w:p>
        </w:tc>
      </w:tr>
      <w:tr w:rsidR="0002693D" w:rsidRPr="002F6A13" w:rsidTr="00AF5E14">
        <w:trPr>
          <w:trHeight w:val="120"/>
          <w:jc w:val="center"/>
        </w:trPr>
        <w:tc>
          <w:tcPr>
            <w:tcW w:w="8295" w:type="dxa"/>
            <w:hideMark/>
          </w:tcPr>
          <w:p w:rsidR="0002693D" w:rsidRPr="002F6A13" w:rsidRDefault="0002693D" w:rsidP="002F6A13">
            <w:pPr>
              <w:numPr>
                <w:ilvl w:val="0"/>
                <w:numId w:val="2"/>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lang w:bidi="ar-DZ"/>
              </w:rPr>
              <w:t>ضبط متغيرات الدراسة.............</w:t>
            </w:r>
            <w:r w:rsidRPr="002F6A13">
              <w:rPr>
                <w:rFonts w:ascii="Simplified Arabic" w:hAnsi="Simplified Arabic" w:cs="Simplified Arabic"/>
                <w:sz w:val="32"/>
                <w:szCs w:val="32"/>
                <w:rtl/>
              </w:rPr>
              <w:t>.....................................</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78</w:t>
            </w:r>
          </w:p>
        </w:tc>
      </w:tr>
      <w:tr w:rsidR="0002693D" w:rsidRPr="002F6A13" w:rsidTr="00AF5E14">
        <w:trPr>
          <w:trHeight w:val="120"/>
          <w:jc w:val="center"/>
        </w:trPr>
        <w:tc>
          <w:tcPr>
            <w:tcW w:w="8295" w:type="dxa"/>
            <w:hideMark/>
          </w:tcPr>
          <w:p w:rsidR="0002693D" w:rsidRPr="002F6A13" w:rsidRDefault="0002693D" w:rsidP="002F6A13">
            <w:pPr>
              <w:numPr>
                <w:ilvl w:val="0"/>
                <w:numId w:val="2"/>
              </w:numPr>
              <w:tabs>
                <w:tab w:val="left" w:pos="1901"/>
              </w:tabs>
              <w:contextualSpacing/>
              <w:rPr>
                <w:rFonts w:ascii="Simplified Arabic" w:hAnsi="Simplified Arabic" w:cs="Simplified Arabic"/>
                <w:sz w:val="32"/>
                <w:szCs w:val="32"/>
                <w:lang w:val="fr-FR"/>
              </w:rPr>
            </w:pPr>
            <w:r w:rsidRPr="002F6A13">
              <w:rPr>
                <w:rFonts w:ascii="Simplified Arabic" w:hAnsi="Simplified Arabic" w:cs="Simplified Arabic"/>
                <w:sz w:val="32"/>
                <w:szCs w:val="32"/>
                <w:lang w:val="fr-FR"/>
              </w:rPr>
              <w:t xml:space="preserve"> </w:t>
            </w:r>
            <w:r w:rsidRPr="002F6A13">
              <w:rPr>
                <w:rFonts w:ascii="Simplified Arabic" w:hAnsi="Simplified Arabic" w:cs="Simplified Arabic"/>
                <w:sz w:val="32"/>
                <w:szCs w:val="32"/>
                <w:rtl/>
              </w:rPr>
              <w:t>أدوات جمع البيانات</w:t>
            </w:r>
            <w:r w:rsidRPr="002F6A13">
              <w:rPr>
                <w:rFonts w:ascii="Simplified Arabic" w:hAnsi="Simplified Arabic" w:cs="Simplified Arabic"/>
                <w:sz w:val="32"/>
                <w:szCs w:val="32"/>
                <w:rtl/>
                <w:lang w:bidi="ar-DZ"/>
              </w:rPr>
              <w:t xml:space="preserve"> وخصائصها </w:t>
            </w:r>
            <w:proofErr w:type="spellStart"/>
            <w:r w:rsidRPr="002F6A13">
              <w:rPr>
                <w:rFonts w:ascii="Simplified Arabic" w:hAnsi="Simplified Arabic" w:cs="Simplified Arabic"/>
                <w:sz w:val="32"/>
                <w:szCs w:val="32"/>
                <w:rtl/>
                <w:lang w:bidi="ar-DZ"/>
              </w:rPr>
              <w:t>السيكومترية</w:t>
            </w:r>
            <w:proofErr w:type="spellEnd"/>
            <w:r w:rsidRPr="002F6A13">
              <w:rPr>
                <w:rFonts w:ascii="Simplified Arabic" w:hAnsi="Simplified Arabic" w:cs="Simplified Arabic"/>
                <w:sz w:val="32"/>
                <w:szCs w:val="32"/>
                <w:rtl/>
              </w:rPr>
              <w:t>...................</w:t>
            </w:r>
            <w:r w:rsidRPr="002F6A13">
              <w:rPr>
                <w:rFonts w:ascii="Simplified Arabic" w:hAnsi="Simplified Arabic" w:cs="Simplified Arabic"/>
                <w:sz w:val="32"/>
                <w:szCs w:val="32"/>
              </w:rPr>
              <w:t>.......</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81</w:t>
            </w:r>
          </w:p>
        </w:tc>
      </w:tr>
      <w:tr w:rsidR="0002693D" w:rsidRPr="002F6A13" w:rsidTr="00AF5E14">
        <w:trPr>
          <w:trHeight w:val="120"/>
          <w:jc w:val="center"/>
        </w:trPr>
        <w:tc>
          <w:tcPr>
            <w:tcW w:w="8295" w:type="dxa"/>
            <w:hideMark/>
          </w:tcPr>
          <w:p w:rsidR="0002693D" w:rsidRPr="002F6A13" w:rsidRDefault="0077436D" w:rsidP="002F6A13">
            <w:pPr>
              <w:numPr>
                <w:ilvl w:val="0"/>
                <w:numId w:val="2"/>
              </w:numPr>
              <w:tabs>
                <w:tab w:val="left" w:pos="1901"/>
              </w:tabs>
              <w:contextualSpacing/>
              <w:rPr>
                <w:rFonts w:ascii="Simplified Arabic" w:hAnsi="Simplified Arabic" w:cs="Simplified Arabic"/>
                <w:sz w:val="32"/>
                <w:szCs w:val="32"/>
                <w:lang w:bidi="ar-DZ"/>
              </w:rPr>
            </w:pPr>
            <w:r>
              <w:rPr>
                <w:rFonts w:ascii="Simplified Arabic" w:hAnsi="Simplified Arabic" w:cs="Simplified Arabic" w:hint="cs"/>
                <w:sz w:val="32"/>
                <w:szCs w:val="32"/>
                <w:rtl/>
              </w:rPr>
              <w:t>إ</w:t>
            </w:r>
            <w:r w:rsidR="0002693D" w:rsidRPr="002F6A13">
              <w:rPr>
                <w:rFonts w:ascii="Simplified Arabic" w:hAnsi="Simplified Arabic" w:cs="Simplified Arabic"/>
                <w:sz w:val="32"/>
                <w:szCs w:val="32"/>
                <w:rtl/>
              </w:rPr>
              <w:t>جراءات تطبيق الدراسة الأساسية......................................</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100</w:t>
            </w:r>
          </w:p>
        </w:tc>
      </w:tr>
      <w:tr w:rsidR="0002693D" w:rsidRPr="002F6A13" w:rsidTr="00AF5E14">
        <w:trPr>
          <w:trHeight w:val="495"/>
          <w:jc w:val="center"/>
        </w:trPr>
        <w:tc>
          <w:tcPr>
            <w:tcW w:w="8295" w:type="dxa"/>
            <w:hideMark/>
          </w:tcPr>
          <w:p w:rsidR="0002693D" w:rsidRPr="002F6A13" w:rsidRDefault="0002693D" w:rsidP="002F6A13">
            <w:pPr>
              <w:numPr>
                <w:ilvl w:val="0"/>
                <w:numId w:val="2"/>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lang w:val="fr-FR"/>
              </w:rPr>
              <w:t xml:space="preserve"> </w:t>
            </w:r>
            <w:r w:rsidRPr="002F6A13">
              <w:rPr>
                <w:rFonts w:ascii="Simplified Arabic" w:hAnsi="Simplified Arabic" w:cs="Simplified Arabic"/>
                <w:sz w:val="32"/>
                <w:szCs w:val="32"/>
                <w:rtl/>
              </w:rPr>
              <w:t xml:space="preserve">الأساليب الإحصائية المستخدمة في الدراسة............................ </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101</w:t>
            </w:r>
          </w:p>
        </w:tc>
      </w:tr>
      <w:tr w:rsidR="0002693D" w:rsidRPr="002F6A13" w:rsidTr="00AF5E14">
        <w:trPr>
          <w:trHeight w:val="555"/>
          <w:jc w:val="center"/>
        </w:trPr>
        <w:tc>
          <w:tcPr>
            <w:tcW w:w="8295" w:type="dxa"/>
            <w:hideMark/>
          </w:tcPr>
          <w:p w:rsidR="0002693D" w:rsidRPr="002F6A13" w:rsidRDefault="0002693D" w:rsidP="002F6A13">
            <w:pPr>
              <w:tabs>
                <w:tab w:val="left" w:pos="1901"/>
              </w:tabs>
              <w:rPr>
                <w:rFonts w:ascii="Simplified Arabic" w:eastAsia="Calibri" w:hAnsi="Simplified Arabic" w:cs="Simplified Arabic"/>
                <w:sz w:val="32"/>
                <w:szCs w:val="32"/>
                <w:lang w:val="fr-FR"/>
              </w:rPr>
            </w:pPr>
            <w:r w:rsidRPr="002F6A13">
              <w:rPr>
                <w:rFonts w:ascii="Simplified Arabic" w:eastAsia="Calibri" w:hAnsi="Simplified Arabic" w:cs="Simplified Arabic"/>
                <w:sz w:val="32"/>
                <w:szCs w:val="32"/>
                <w:rtl/>
              </w:rPr>
              <w:t>_ خلاصة الفصل.................</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 xml:space="preserve"> </w:t>
            </w:r>
          </w:p>
        </w:tc>
        <w:tc>
          <w:tcPr>
            <w:tcW w:w="1050" w:type="dxa"/>
            <w:hideMark/>
          </w:tcPr>
          <w:p w:rsidR="0002693D" w:rsidRPr="002F6A13" w:rsidRDefault="00507129"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102</w:t>
            </w:r>
          </w:p>
        </w:tc>
      </w:tr>
      <w:tr w:rsidR="0002693D" w:rsidRPr="002F6A13" w:rsidTr="00AF5E14">
        <w:trPr>
          <w:trHeight w:val="120"/>
          <w:jc w:val="center"/>
        </w:trPr>
        <w:tc>
          <w:tcPr>
            <w:tcW w:w="9345" w:type="dxa"/>
            <w:gridSpan w:val="2"/>
            <w:shd w:val="clear" w:color="auto" w:fill="D9D9D9" w:themeFill="background1" w:themeFillShade="D9"/>
            <w:hideMark/>
          </w:tcPr>
          <w:p w:rsidR="0002693D" w:rsidRPr="002F6A13" w:rsidRDefault="0002693D" w:rsidP="002F6A13">
            <w:pPr>
              <w:tabs>
                <w:tab w:val="left" w:pos="1901"/>
              </w:tabs>
              <w:jc w:val="center"/>
              <w:rPr>
                <w:rFonts w:ascii="Simplified Arabic" w:eastAsia="Calibri" w:hAnsi="Simplified Arabic" w:cs="Simplified Arabic"/>
                <w:b/>
                <w:bCs/>
                <w:sz w:val="32"/>
                <w:szCs w:val="32"/>
                <w:lang w:bidi="ar-DZ"/>
              </w:rPr>
            </w:pPr>
            <w:r w:rsidRPr="002F6A13">
              <w:rPr>
                <w:rFonts w:ascii="Simplified Arabic" w:eastAsia="Calibri" w:hAnsi="Simplified Arabic" w:cs="Simplified Arabic"/>
                <w:b/>
                <w:bCs/>
                <w:sz w:val="32"/>
                <w:szCs w:val="32"/>
                <w:rtl/>
              </w:rPr>
              <w:t xml:space="preserve">الفصل الخامس: عرض وتحليل ومناقشة نتائج الدراسة </w:t>
            </w:r>
          </w:p>
        </w:tc>
      </w:tr>
      <w:tr w:rsidR="0002693D" w:rsidRPr="002F6A13" w:rsidTr="00AF5E14">
        <w:trPr>
          <w:trHeight w:val="556"/>
          <w:jc w:val="center"/>
        </w:trPr>
        <w:tc>
          <w:tcPr>
            <w:tcW w:w="8295" w:type="dxa"/>
            <w:hideMark/>
          </w:tcPr>
          <w:p w:rsidR="0002693D" w:rsidRPr="002F6A13" w:rsidRDefault="0002693D" w:rsidP="002F6A13">
            <w:pPr>
              <w:numPr>
                <w:ilvl w:val="0"/>
                <w:numId w:val="1"/>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rPr>
              <w:t>تمهيد...........................</w:t>
            </w:r>
            <w:r>
              <w:rPr>
                <w:rFonts w:ascii="Simplified Arabic" w:hAnsi="Simplified Arabic" w:cs="Simplified Arabic"/>
                <w:sz w:val="32"/>
                <w:szCs w:val="32"/>
                <w:rtl/>
              </w:rPr>
              <w:t>...............................</w:t>
            </w:r>
            <w:r w:rsidRPr="002F6A13">
              <w:rPr>
                <w:rFonts w:ascii="Simplified Arabic" w:hAnsi="Simplified Arabic" w:cs="Simplified Arabic"/>
                <w:sz w:val="32"/>
                <w:szCs w:val="32"/>
                <w:rtl/>
              </w:rPr>
              <w:t>.....</w:t>
            </w:r>
            <w:r>
              <w:rPr>
                <w:rFonts w:ascii="Simplified Arabic" w:hAnsi="Simplified Arabic" w:cs="Simplified Arabic" w:hint="cs"/>
                <w:sz w:val="32"/>
                <w:szCs w:val="32"/>
                <w:rtl/>
                <w:lang w:bidi="ar-DZ"/>
              </w:rPr>
              <w:t>.</w:t>
            </w:r>
            <w:r w:rsidRPr="002F6A13">
              <w:rPr>
                <w:rFonts w:ascii="Simplified Arabic" w:hAnsi="Simplified Arabic" w:cs="Simplified Arabic"/>
                <w:sz w:val="32"/>
                <w:szCs w:val="32"/>
                <w:rtl/>
              </w:rPr>
              <w:t>...</w:t>
            </w:r>
          </w:p>
        </w:tc>
        <w:tc>
          <w:tcPr>
            <w:tcW w:w="1050" w:type="dxa"/>
            <w:hideMark/>
          </w:tcPr>
          <w:p w:rsidR="0002693D" w:rsidRPr="002F6A13" w:rsidRDefault="00485E7E" w:rsidP="00301E54">
            <w:pPr>
              <w:tabs>
                <w:tab w:val="left" w:pos="1901"/>
              </w:tabs>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104</w:t>
            </w:r>
          </w:p>
        </w:tc>
      </w:tr>
      <w:tr w:rsidR="0002693D" w:rsidRPr="002F6A13" w:rsidTr="00AF5E14">
        <w:trPr>
          <w:trHeight w:val="556"/>
          <w:jc w:val="center"/>
        </w:trPr>
        <w:tc>
          <w:tcPr>
            <w:tcW w:w="8295" w:type="dxa"/>
            <w:hideMark/>
          </w:tcPr>
          <w:p w:rsidR="0002693D" w:rsidRPr="002F6A13" w:rsidRDefault="0002693D" w:rsidP="002F6A13">
            <w:pPr>
              <w:numPr>
                <w:ilvl w:val="0"/>
                <w:numId w:val="3"/>
              </w:numPr>
              <w:tabs>
                <w:tab w:val="left" w:pos="1901"/>
              </w:tabs>
              <w:contextualSpacing/>
              <w:rPr>
                <w:rFonts w:ascii="Simplified Arabic" w:hAnsi="Simplified Arabic" w:cs="Simplified Arabic"/>
                <w:sz w:val="32"/>
                <w:szCs w:val="32"/>
                <w:rtl/>
              </w:rPr>
            </w:pPr>
            <w:r w:rsidRPr="002F6A13">
              <w:rPr>
                <w:rFonts w:ascii="Simplified Arabic" w:hAnsi="Simplified Arabic" w:cs="Simplified Arabic"/>
                <w:sz w:val="32"/>
                <w:szCs w:val="32"/>
                <w:rtl/>
              </w:rPr>
              <w:t>عرض وتحليل نتائج الدراسة..................</w:t>
            </w:r>
            <w:r w:rsidRPr="002F6A13">
              <w:rPr>
                <w:rFonts w:ascii="Simplified Arabic" w:hAnsi="Simplified Arabic" w:cs="Simplified Arabic"/>
                <w:sz w:val="32"/>
                <w:szCs w:val="32"/>
              </w:rPr>
              <w:t>....</w:t>
            </w:r>
            <w:r w:rsidRPr="002F6A13">
              <w:rPr>
                <w:rFonts w:ascii="Simplified Arabic" w:hAnsi="Simplified Arabic" w:cs="Simplified Arabic"/>
                <w:sz w:val="32"/>
                <w:szCs w:val="32"/>
                <w:rtl/>
              </w:rPr>
              <w:t>.</w:t>
            </w:r>
            <w:r w:rsidRPr="002F6A13">
              <w:rPr>
                <w:rFonts w:ascii="Simplified Arabic" w:hAnsi="Simplified Arabic" w:cs="Simplified Arabic"/>
                <w:sz w:val="32"/>
                <w:szCs w:val="32"/>
              </w:rPr>
              <w:t>....</w:t>
            </w:r>
            <w:r>
              <w:rPr>
                <w:rFonts w:ascii="Simplified Arabic" w:hAnsi="Simplified Arabic" w:cs="Simplified Arabic"/>
                <w:sz w:val="32"/>
                <w:szCs w:val="32"/>
              </w:rPr>
              <w:t>.</w:t>
            </w:r>
            <w:r w:rsidRPr="002F6A13">
              <w:rPr>
                <w:rFonts w:ascii="Simplified Arabic" w:hAnsi="Simplified Arabic" w:cs="Simplified Arabic"/>
                <w:sz w:val="32"/>
                <w:szCs w:val="32"/>
              </w:rPr>
              <w:t>.</w:t>
            </w:r>
            <w:r w:rsidRPr="002F6A13">
              <w:rPr>
                <w:rFonts w:ascii="Simplified Arabic" w:hAnsi="Simplified Arabic" w:cs="Simplified Arabic"/>
                <w:sz w:val="32"/>
                <w:szCs w:val="32"/>
                <w:lang w:val="fr-FR"/>
              </w:rPr>
              <w:t>........</w:t>
            </w:r>
            <w:r w:rsidRPr="002F6A13">
              <w:rPr>
                <w:rFonts w:ascii="Simplified Arabic" w:hAnsi="Simplified Arabic" w:cs="Simplified Arabic"/>
                <w:sz w:val="32"/>
                <w:szCs w:val="32"/>
              </w:rPr>
              <w:t>........</w:t>
            </w:r>
          </w:p>
          <w:p w:rsidR="0002693D" w:rsidRPr="002F6A13" w:rsidRDefault="0002693D" w:rsidP="002F6A13">
            <w:pPr>
              <w:numPr>
                <w:ilvl w:val="1"/>
                <w:numId w:val="4"/>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rPr>
              <w:t>عرض وتحليل نتيجة الفرضية العامة...........................</w:t>
            </w:r>
            <w:r>
              <w:rPr>
                <w:rFonts w:ascii="Simplified Arabic" w:hAnsi="Simplified Arabic" w:cs="Simplified Arabic" w:hint="cs"/>
                <w:sz w:val="32"/>
                <w:szCs w:val="32"/>
                <w:rtl/>
              </w:rPr>
              <w:t>.</w:t>
            </w:r>
            <w:r w:rsidRPr="002F6A13">
              <w:rPr>
                <w:rFonts w:ascii="Simplified Arabic" w:hAnsi="Simplified Arabic" w:cs="Simplified Arabic"/>
                <w:sz w:val="32"/>
                <w:szCs w:val="32"/>
                <w:rtl/>
              </w:rPr>
              <w:t>.....</w:t>
            </w:r>
          </w:p>
          <w:p w:rsidR="0002693D" w:rsidRPr="002F6A13" w:rsidRDefault="0002693D" w:rsidP="002F6A13">
            <w:pPr>
              <w:numPr>
                <w:ilvl w:val="1"/>
                <w:numId w:val="4"/>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rPr>
              <w:t xml:space="preserve">عرض وتحليل نتيجة الفرضية الجزئية </w:t>
            </w:r>
            <w:r>
              <w:rPr>
                <w:rFonts w:ascii="Simplified Arabic" w:hAnsi="Simplified Arabic" w:cs="Simplified Arabic"/>
                <w:sz w:val="32"/>
                <w:szCs w:val="32"/>
                <w:rtl/>
              </w:rPr>
              <w:t>الأولى.............</w:t>
            </w:r>
            <w:r w:rsidRPr="002F6A13">
              <w:rPr>
                <w:rFonts w:ascii="Simplified Arabic" w:hAnsi="Simplified Arabic" w:cs="Simplified Arabic"/>
                <w:sz w:val="32"/>
                <w:szCs w:val="32"/>
                <w:rtl/>
              </w:rPr>
              <w:t>...........</w:t>
            </w:r>
          </w:p>
          <w:p w:rsidR="0002693D" w:rsidRPr="002F6A13" w:rsidRDefault="0002693D" w:rsidP="002F6A13">
            <w:pPr>
              <w:numPr>
                <w:ilvl w:val="1"/>
                <w:numId w:val="4"/>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rPr>
              <w:t>عرض وتحليل نتيجة الفرضية الجزئية الثانية.........................</w:t>
            </w:r>
          </w:p>
          <w:p w:rsidR="0002693D" w:rsidRPr="002F6A13" w:rsidRDefault="0002693D" w:rsidP="002F6A13">
            <w:pPr>
              <w:numPr>
                <w:ilvl w:val="1"/>
                <w:numId w:val="4"/>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rPr>
              <w:t>عرض وتحليل نتيجة الفرضية الجزئية الثالثة.........................</w:t>
            </w:r>
          </w:p>
          <w:p w:rsidR="0002693D" w:rsidRPr="002F6A13" w:rsidRDefault="0002693D" w:rsidP="002F6A13">
            <w:pPr>
              <w:numPr>
                <w:ilvl w:val="0"/>
                <w:numId w:val="3"/>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rPr>
              <w:lastRenderedPageBreak/>
              <w:t>مناقشة نتائج الدراسة..................................................</w:t>
            </w:r>
          </w:p>
          <w:p w:rsidR="0002693D" w:rsidRPr="002F6A13" w:rsidRDefault="0002693D" w:rsidP="002F6A13">
            <w:pPr>
              <w:tabs>
                <w:tab w:val="left" w:pos="1901"/>
              </w:tabs>
              <w:ind w:left="360"/>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2-1- مناقشة نتيجة الفرضية العامة.....................................</w:t>
            </w:r>
          </w:p>
          <w:p w:rsidR="0002693D" w:rsidRPr="002F6A13" w:rsidRDefault="0002693D" w:rsidP="00485E7E">
            <w:pPr>
              <w:tabs>
                <w:tab w:val="left" w:pos="1901"/>
              </w:tabs>
              <w:ind w:left="360"/>
              <w:rPr>
                <w:rFonts w:ascii="Simplified Arabic" w:eastAsia="Calibri" w:hAnsi="Simplified Arabic" w:cs="Simplified Arabic"/>
                <w:sz w:val="32"/>
                <w:szCs w:val="32"/>
                <w:rtl/>
              </w:rPr>
            </w:pPr>
            <w:r w:rsidRPr="002F6A13">
              <w:rPr>
                <w:rFonts w:ascii="Simplified Arabic" w:eastAsia="Calibri" w:hAnsi="Simplified Arabic" w:cs="Simplified Arabic"/>
                <w:sz w:val="32"/>
                <w:szCs w:val="32"/>
                <w:rtl/>
              </w:rPr>
              <w:t xml:space="preserve">2-2- مناقشة نتيجة الفرضية الجزئية </w:t>
            </w:r>
            <w:r>
              <w:rPr>
                <w:rFonts w:ascii="Simplified Arabic" w:eastAsia="Calibri" w:hAnsi="Simplified Arabic" w:cs="Simplified Arabic"/>
                <w:sz w:val="32"/>
                <w:szCs w:val="32"/>
                <w:rtl/>
              </w:rPr>
              <w:t>الأولى</w:t>
            </w:r>
            <w:r w:rsidRPr="002F6A13">
              <w:rPr>
                <w:rFonts w:ascii="Simplified Arabic" w:eastAsia="Calibri" w:hAnsi="Simplified Arabic" w:cs="Simplified Arabic"/>
                <w:sz w:val="32"/>
                <w:szCs w:val="32"/>
                <w:rtl/>
              </w:rPr>
              <w:t>..............................</w:t>
            </w:r>
          </w:p>
          <w:p w:rsidR="0002693D" w:rsidRPr="002F6A13" w:rsidRDefault="0002693D" w:rsidP="002F6A13">
            <w:pPr>
              <w:tabs>
                <w:tab w:val="left" w:pos="1901"/>
              </w:tabs>
              <w:ind w:left="360"/>
              <w:rPr>
                <w:rFonts w:ascii="Simplified Arabic" w:eastAsia="Calibri" w:hAnsi="Simplified Arabic" w:cs="Simplified Arabic"/>
                <w:sz w:val="32"/>
                <w:szCs w:val="32"/>
                <w:rtl/>
              </w:rPr>
            </w:pPr>
            <w:r w:rsidRPr="002F6A13">
              <w:rPr>
                <w:rFonts w:ascii="Simplified Arabic" w:eastAsia="Calibri" w:hAnsi="Simplified Arabic" w:cs="Simplified Arabic"/>
                <w:sz w:val="32"/>
                <w:szCs w:val="32"/>
                <w:rtl/>
              </w:rPr>
              <w:t>2-3- مناقشة نتيجة الفرضية الجزئية الثانية..............................</w:t>
            </w:r>
          </w:p>
          <w:p w:rsidR="0002693D" w:rsidRPr="002F6A13" w:rsidRDefault="0002693D" w:rsidP="002F6A13">
            <w:pPr>
              <w:tabs>
                <w:tab w:val="left" w:pos="1901"/>
              </w:tabs>
              <w:ind w:left="360"/>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2-4- مناقشة نتيجة الفرضية الجزئية الثالثة..............................</w:t>
            </w:r>
          </w:p>
        </w:tc>
        <w:tc>
          <w:tcPr>
            <w:tcW w:w="1050" w:type="dxa"/>
            <w:hideMark/>
          </w:tcPr>
          <w:p w:rsidR="0002693D" w:rsidRPr="002F6A13" w:rsidRDefault="00485E7E" w:rsidP="00301E54">
            <w:pPr>
              <w:tabs>
                <w:tab w:val="left" w:pos="1901"/>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lastRenderedPageBreak/>
              <w:t>104</w:t>
            </w:r>
          </w:p>
          <w:p w:rsidR="0002693D" w:rsidRPr="002F6A13" w:rsidRDefault="00485E7E" w:rsidP="00301E54">
            <w:pPr>
              <w:tabs>
                <w:tab w:val="left" w:pos="1901"/>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104</w:t>
            </w:r>
          </w:p>
          <w:p w:rsidR="0002693D" w:rsidRPr="002F6A13" w:rsidRDefault="00485E7E" w:rsidP="00301E54">
            <w:pPr>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105</w:t>
            </w:r>
          </w:p>
          <w:p w:rsidR="0002693D" w:rsidRPr="002F6A13" w:rsidRDefault="00485E7E" w:rsidP="00301E54">
            <w:pPr>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105</w:t>
            </w:r>
          </w:p>
          <w:p w:rsidR="0002693D" w:rsidRPr="002F6A13" w:rsidRDefault="00485E7E" w:rsidP="00301E54">
            <w:pPr>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106</w:t>
            </w:r>
          </w:p>
          <w:p w:rsidR="0002693D" w:rsidRPr="002F6A13" w:rsidRDefault="00485E7E" w:rsidP="00301E54">
            <w:pPr>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lastRenderedPageBreak/>
              <w:t>107</w:t>
            </w:r>
          </w:p>
          <w:p w:rsidR="0002693D" w:rsidRPr="002F6A13" w:rsidRDefault="00485E7E" w:rsidP="00301E54">
            <w:pPr>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107</w:t>
            </w:r>
          </w:p>
          <w:p w:rsidR="0002693D" w:rsidRPr="002F6A13" w:rsidRDefault="00485E7E" w:rsidP="00301E54">
            <w:pPr>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111</w:t>
            </w:r>
          </w:p>
          <w:p w:rsidR="0002693D" w:rsidRPr="002F6A13" w:rsidRDefault="00485E7E" w:rsidP="00301E54">
            <w:pPr>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114</w:t>
            </w:r>
          </w:p>
          <w:p w:rsidR="0002693D" w:rsidRPr="002F6A13" w:rsidRDefault="00485E7E" w:rsidP="00301E54">
            <w:pPr>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116</w:t>
            </w:r>
          </w:p>
        </w:tc>
      </w:tr>
      <w:tr w:rsidR="0002693D" w:rsidRPr="002F6A13" w:rsidTr="00AF5E14">
        <w:trPr>
          <w:trHeight w:val="120"/>
          <w:jc w:val="center"/>
        </w:trPr>
        <w:tc>
          <w:tcPr>
            <w:tcW w:w="8295" w:type="dxa"/>
            <w:hideMark/>
          </w:tcPr>
          <w:p w:rsidR="0002693D" w:rsidRPr="002F6A13" w:rsidRDefault="0002693D" w:rsidP="002F6A13">
            <w:pPr>
              <w:numPr>
                <w:ilvl w:val="0"/>
                <w:numId w:val="1"/>
              </w:numPr>
              <w:tabs>
                <w:tab w:val="left" w:pos="1901"/>
              </w:tabs>
              <w:contextualSpacing/>
              <w:rPr>
                <w:rFonts w:ascii="Simplified Arabic" w:hAnsi="Simplified Arabic" w:cs="Simplified Arabic"/>
                <w:sz w:val="32"/>
                <w:szCs w:val="32"/>
              </w:rPr>
            </w:pPr>
            <w:r w:rsidRPr="002F6A13">
              <w:rPr>
                <w:rFonts w:ascii="Simplified Arabic" w:hAnsi="Simplified Arabic" w:cs="Simplified Arabic"/>
                <w:sz w:val="32"/>
                <w:szCs w:val="32"/>
                <w:rtl/>
              </w:rPr>
              <w:lastRenderedPageBreak/>
              <w:t>خلاصة نتائج الدراسة والمقترحات.................</w:t>
            </w:r>
            <w:r w:rsidRPr="002F6A13">
              <w:rPr>
                <w:rFonts w:ascii="Simplified Arabic" w:hAnsi="Simplified Arabic" w:cs="Simplified Arabic"/>
                <w:sz w:val="32"/>
                <w:szCs w:val="32"/>
              </w:rPr>
              <w:t>.......</w:t>
            </w:r>
            <w:r w:rsidRPr="002F6A13">
              <w:rPr>
                <w:rFonts w:ascii="Simplified Arabic" w:hAnsi="Simplified Arabic" w:cs="Simplified Arabic"/>
                <w:sz w:val="32"/>
                <w:szCs w:val="32"/>
                <w:rtl/>
              </w:rPr>
              <w:t>.............</w:t>
            </w:r>
          </w:p>
        </w:tc>
        <w:tc>
          <w:tcPr>
            <w:tcW w:w="1050" w:type="dxa"/>
            <w:hideMark/>
          </w:tcPr>
          <w:p w:rsidR="0002693D" w:rsidRPr="002F6A13" w:rsidRDefault="00485E7E"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119</w:t>
            </w:r>
          </w:p>
        </w:tc>
      </w:tr>
      <w:tr w:rsidR="0002693D" w:rsidRPr="002F6A13" w:rsidTr="00AF5E14">
        <w:trPr>
          <w:trHeight w:val="120"/>
          <w:jc w:val="center"/>
        </w:trPr>
        <w:tc>
          <w:tcPr>
            <w:tcW w:w="8295" w:type="dxa"/>
            <w:hideMark/>
          </w:tcPr>
          <w:p w:rsidR="0002693D" w:rsidRPr="002F6A13" w:rsidRDefault="0002693D" w:rsidP="002F6A13">
            <w:pPr>
              <w:tabs>
                <w:tab w:val="left" w:pos="1901"/>
              </w:tabs>
              <w:rPr>
                <w:rFonts w:ascii="Simplified Arabic" w:eastAsia="Calibri" w:hAnsi="Simplified Arabic" w:cs="Simplified Arabic"/>
                <w:sz w:val="32"/>
                <w:szCs w:val="32"/>
              </w:rPr>
            </w:pPr>
            <w:r w:rsidRPr="002F6A13">
              <w:rPr>
                <w:rFonts w:ascii="Simplified Arabic" w:eastAsia="Calibri" w:hAnsi="Simplified Arabic" w:cs="Simplified Arabic"/>
                <w:b/>
                <w:bCs/>
                <w:sz w:val="32"/>
                <w:szCs w:val="32"/>
                <w:rtl/>
              </w:rPr>
              <w:t>قائمة المراجع</w:t>
            </w: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w:t>
            </w:r>
            <w:r w:rsidRPr="002F6A13">
              <w:rPr>
                <w:rFonts w:ascii="Simplified Arabic" w:eastAsia="Calibri" w:hAnsi="Simplified Arabic" w:cs="Simplified Arabic"/>
                <w:sz w:val="32"/>
                <w:szCs w:val="32"/>
                <w:rtl/>
              </w:rPr>
              <w:t>....</w:t>
            </w:r>
          </w:p>
        </w:tc>
        <w:tc>
          <w:tcPr>
            <w:tcW w:w="1050" w:type="dxa"/>
            <w:hideMark/>
          </w:tcPr>
          <w:p w:rsidR="0002693D" w:rsidRPr="002F6A13" w:rsidRDefault="00485E7E"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121</w:t>
            </w:r>
          </w:p>
        </w:tc>
      </w:tr>
      <w:tr w:rsidR="0002693D" w:rsidRPr="002F6A13" w:rsidTr="00AF5E14">
        <w:trPr>
          <w:trHeight w:val="570"/>
          <w:jc w:val="center"/>
        </w:trPr>
        <w:tc>
          <w:tcPr>
            <w:tcW w:w="8295" w:type="dxa"/>
            <w:hideMark/>
          </w:tcPr>
          <w:p w:rsidR="0002693D" w:rsidRPr="002F6A13" w:rsidRDefault="0002693D" w:rsidP="002F6A13">
            <w:pPr>
              <w:tabs>
                <w:tab w:val="left" w:pos="1901"/>
              </w:tabs>
              <w:rPr>
                <w:rFonts w:ascii="Simplified Arabic" w:eastAsia="Calibri" w:hAnsi="Simplified Arabic" w:cs="Simplified Arabic"/>
                <w:sz w:val="32"/>
                <w:szCs w:val="32"/>
                <w:lang w:bidi="ar-DZ"/>
              </w:rPr>
            </w:pPr>
            <w:r w:rsidRPr="00595EC7">
              <w:rPr>
                <w:rFonts w:ascii="Simplified Arabic" w:eastAsia="Calibri" w:hAnsi="Simplified Arabic" w:cs="Simplified Arabic"/>
                <w:b/>
                <w:bCs/>
                <w:sz w:val="32"/>
                <w:szCs w:val="32"/>
                <w:rtl/>
              </w:rPr>
              <w:t>قائمة الملاحق</w:t>
            </w:r>
            <w:r w:rsidRPr="00595EC7">
              <w:rPr>
                <w:rFonts w:ascii="Simplified Arabic" w:eastAsia="Calibri" w:hAnsi="Simplified Arabic" w:cs="Simplified Arabic" w:hint="cs"/>
                <w:sz w:val="32"/>
                <w:szCs w:val="32"/>
                <w:rtl/>
                <w:lang w:bidi="ar-DZ"/>
              </w:rPr>
              <w:t>.................................................................</w:t>
            </w:r>
          </w:p>
        </w:tc>
        <w:tc>
          <w:tcPr>
            <w:tcW w:w="1050" w:type="dxa"/>
          </w:tcPr>
          <w:p w:rsidR="0002693D" w:rsidRPr="002F6A13" w:rsidRDefault="00485E7E"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133</w:t>
            </w:r>
          </w:p>
        </w:tc>
      </w:tr>
    </w:tbl>
    <w:p w:rsidR="002F6A13" w:rsidRPr="002F6A13" w:rsidRDefault="002F6A13" w:rsidP="002F6A13">
      <w:pPr>
        <w:tabs>
          <w:tab w:val="left" w:pos="1901"/>
          <w:tab w:val="left" w:pos="3716"/>
          <w:tab w:val="center" w:pos="4535"/>
        </w:tabs>
        <w:spacing w:line="240" w:lineRule="auto"/>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jc w:val="center"/>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jc w:val="center"/>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jc w:val="center"/>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jc w:val="center"/>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jc w:val="center"/>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jc w:val="center"/>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jc w:val="center"/>
        <w:rPr>
          <w:rFonts w:ascii="Simplified Arabic" w:eastAsia="Times New Roman" w:hAnsi="Simplified Arabic" w:cs="Simplified Arabic"/>
          <w:b/>
          <w:bCs/>
          <w:sz w:val="40"/>
          <w:szCs w:val="40"/>
          <w:rtl/>
        </w:rPr>
      </w:pPr>
    </w:p>
    <w:p w:rsidR="002F6A13" w:rsidRDefault="002F6A13" w:rsidP="002F6A13">
      <w:pPr>
        <w:tabs>
          <w:tab w:val="left" w:pos="1901"/>
          <w:tab w:val="left" w:pos="3716"/>
          <w:tab w:val="center" w:pos="4535"/>
        </w:tabs>
        <w:spacing w:line="240" w:lineRule="auto"/>
        <w:rPr>
          <w:rFonts w:ascii="Simplified Arabic" w:eastAsia="Times New Roman" w:hAnsi="Simplified Arabic" w:cs="Simplified Arabic"/>
          <w:b/>
          <w:bCs/>
          <w:sz w:val="40"/>
          <w:szCs w:val="40"/>
          <w:rtl/>
        </w:rPr>
      </w:pPr>
    </w:p>
    <w:p w:rsidR="002F6A13" w:rsidRDefault="002F6A13" w:rsidP="002F6A13">
      <w:pPr>
        <w:tabs>
          <w:tab w:val="left" w:pos="1901"/>
          <w:tab w:val="left" w:pos="3716"/>
          <w:tab w:val="center" w:pos="4535"/>
        </w:tabs>
        <w:spacing w:line="240" w:lineRule="auto"/>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rPr>
          <w:rFonts w:ascii="Simplified Arabic" w:eastAsia="Times New Roman" w:hAnsi="Simplified Arabic" w:cs="Simplified Arabic"/>
          <w:b/>
          <w:bCs/>
          <w:sz w:val="40"/>
          <w:szCs w:val="40"/>
          <w:rtl/>
        </w:rPr>
      </w:pPr>
    </w:p>
    <w:p w:rsidR="002F6A13" w:rsidRPr="002F6A13" w:rsidRDefault="002F6A13" w:rsidP="002F6A13">
      <w:pPr>
        <w:tabs>
          <w:tab w:val="left" w:pos="1901"/>
          <w:tab w:val="left" w:pos="3716"/>
          <w:tab w:val="center" w:pos="4535"/>
        </w:tabs>
        <w:spacing w:line="240" w:lineRule="auto"/>
        <w:jc w:val="center"/>
        <w:rPr>
          <w:rFonts w:ascii="Simplified Arabic" w:eastAsia="Times New Roman" w:hAnsi="Simplified Arabic" w:cs="Simplified Arabic"/>
          <w:b/>
          <w:bCs/>
          <w:sz w:val="40"/>
          <w:szCs w:val="40"/>
          <w:rtl/>
        </w:rPr>
      </w:pPr>
      <w:r w:rsidRPr="002F6A13">
        <w:rPr>
          <w:rFonts w:ascii="Simplified Arabic" w:eastAsia="Times New Roman" w:hAnsi="Simplified Arabic" w:cs="Simplified Arabic"/>
          <w:b/>
          <w:bCs/>
          <w:sz w:val="40"/>
          <w:szCs w:val="40"/>
          <w:rtl/>
        </w:rPr>
        <w:lastRenderedPageBreak/>
        <w:t>فهرس الجداول</w:t>
      </w:r>
    </w:p>
    <w:tbl>
      <w:tblPr>
        <w:tblStyle w:val="Grilledutableau"/>
        <w:bidiVisual/>
        <w:tblW w:w="9784" w:type="dxa"/>
        <w:jc w:val="center"/>
        <w:tblLayout w:type="fixed"/>
        <w:tblCellMar>
          <w:left w:w="70" w:type="dxa"/>
          <w:right w:w="70" w:type="dxa"/>
        </w:tblCellMar>
        <w:tblLook w:val="04A0" w:firstRow="1" w:lastRow="0" w:firstColumn="1" w:lastColumn="0" w:noHBand="0" w:noVBand="1"/>
      </w:tblPr>
      <w:tblGrid>
        <w:gridCol w:w="1418"/>
        <w:gridCol w:w="7369"/>
        <w:gridCol w:w="997"/>
      </w:tblGrid>
      <w:tr w:rsidR="002F6A13" w:rsidRPr="002F6A13" w:rsidTr="001460AA">
        <w:trPr>
          <w:trHeight w:val="503"/>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tabs>
                <w:tab w:val="left" w:pos="1901"/>
                <w:tab w:val="left" w:pos="3716"/>
                <w:tab w:val="center" w:pos="4535"/>
              </w:tabs>
              <w:jc w:val="center"/>
              <w:rPr>
                <w:rFonts w:ascii="Simplified Arabic" w:eastAsia="Calibri" w:hAnsi="Simplified Arabic" w:cs="Simplified Arabic"/>
                <w:b/>
                <w:bCs/>
                <w:sz w:val="32"/>
                <w:szCs w:val="32"/>
                <w:lang w:bidi="ar-DZ"/>
              </w:rPr>
            </w:pPr>
            <w:r w:rsidRPr="002F6A13">
              <w:rPr>
                <w:rFonts w:ascii="Simplified Arabic" w:eastAsia="Calibri" w:hAnsi="Simplified Arabic" w:cs="Simplified Arabic"/>
                <w:b/>
                <w:bCs/>
                <w:sz w:val="32"/>
                <w:szCs w:val="32"/>
                <w:rtl/>
                <w:lang w:bidi="ar-DZ"/>
              </w:rPr>
              <w:t>رقم الجدول</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tabs>
                <w:tab w:val="left" w:pos="1901"/>
                <w:tab w:val="left" w:pos="3716"/>
                <w:tab w:val="center" w:pos="4535"/>
              </w:tabs>
              <w:jc w:val="center"/>
              <w:rPr>
                <w:rFonts w:ascii="Simplified Arabic" w:eastAsia="Calibri" w:hAnsi="Simplified Arabic" w:cs="Simplified Arabic"/>
                <w:b/>
                <w:bCs/>
                <w:sz w:val="32"/>
                <w:szCs w:val="32"/>
              </w:rPr>
            </w:pPr>
            <w:r w:rsidRPr="002F6A13">
              <w:rPr>
                <w:rFonts w:ascii="Simplified Arabic" w:eastAsia="Calibri" w:hAnsi="Simplified Arabic" w:cs="Simplified Arabic"/>
                <w:b/>
                <w:bCs/>
                <w:sz w:val="32"/>
                <w:szCs w:val="32"/>
                <w:rtl/>
              </w:rPr>
              <w:t>عنوان الجدول</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tabs>
                <w:tab w:val="left" w:pos="1901"/>
                <w:tab w:val="left" w:pos="3716"/>
                <w:tab w:val="center" w:pos="4535"/>
              </w:tabs>
              <w:jc w:val="center"/>
              <w:rPr>
                <w:rFonts w:ascii="Simplified Arabic" w:eastAsia="Calibri" w:hAnsi="Simplified Arabic" w:cs="Simplified Arabic"/>
                <w:b/>
                <w:bCs/>
                <w:sz w:val="32"/>
                <w:szCs w:val="32"/>
              </w:rPr>
            </w:pPr>
            <w:r w:rsidRPr="002F6A13">
              <w:rPr>
                <w:rFonts w:ascii="Simplified Arabic" w:eastAsia="Calibri" w:hAnsi="Simplified Arabic" w:cs="Simplified Arabic"/>
                <w:b/>
                <w:bCs/>
                <w:sz w:val="28"/>
                <w:szCs w:val="28"/>
                <w:rtl/>
              </w:rPr>
              <w:t>الصفحة</w:t>
            </w:r>
          </w:p>
        </w:tc>
      </w:tr>
      <w:tr w:rsidR="002F6A13" w:rsidRPr="002F6A13" w:rsidTr="001460AA">
        <w:trPr>
          <w:trHeight w:val="660"/>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(1)</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595EC7">
            <w:pPr>
              <w:autoSpaceDE w:val="0"/>
              <w:autoSpaceDN w:val="0"/>
              <w:adjustRightInd w:val="0"/>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مراحل تطوير التربية المهنية لدى فيرنون</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65</w:t>
            </w:r>
          </w:p>
        </w:tc>
      </w:tr>
      <w:tr w:rsidR="002F6A13" w:rsidRPr="002F6A13" w:rsidTr="001460AA">
        <w:trPr>
          <w:trHeight w:val="396"/>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(2</w:t>
            </w:r>
            <w:r w:rsidRPr="002F6A13">
              <w:rPr>
                <w:rFonts w:ascii="Simplified Arabic" w:eastAsia="Calibri" w:hAnsi="Simplified Arabic" w:cs="Simplified Arabic"/>
                <w:sz w:val="32"/>
                <w:szCs w:val="32"/>
                <w:rtl/>
                <w:lang w:bidi="ar-DZ"/>
              </w:rPr>
              <w:t>)</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595EC7">
            <w:pPr>
              <w:tabs>
                <w:tab w:val="left" w:pos="1901"/>
              </w:tabs>
              <w:jc w:val="center"/>
              <w:rPr>
                <w:rFonts w:ascii="Simplified Arabic" w:eastAsia="Calibri" w:hAnsi="Simplified Arabic" w:cs="Simplified Arabic"/>
                <w:sz w:val="32"/>
                <w:szCs w:val="32"/>
              </w:rPr>
            </w:pPr>
            <w:r w:rsidRPr="002F6A13">
              <w:rPr>
                <w:rFonts w:ascii="Simplified Arabic" w:eastAsia="SimSun" w:hAnsi="Simplified Arabic" w:cs="Simplified Arabic"/>
                <w:color w:val="000000"/>
                <w:sz w:val="32"/>
                <w:szCs w:val="32"/>
                <w:rtl/>
                <w:lang w:eastAsia="zh-CN"/>
              </w:rPr>
              <w:t>توزيع أفراد عينة الدراسة الاستطلاعية حسب الجنس</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75</w:t>
            </w:r>
          </w:p>
        </w:tc>
      </w:tr>
      <w:tr w:rsidR="002F6A13" w:rsidRPr="002F6A13" w:rsidTr="001460AA">
        <w:trPr>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(3)</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595EC7">
            <w:pPr>
              <w:tabs>
                <w:tab w:val="left" w:pos="1901"/>
              </w:tabs>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خصائص مجتمع الدراسة من حيث الجنس</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76</w:t>
            </w:r>
          </w:p>
        </w:tc>
      </w:tr>
      <w:tr w:rsidR="002F6A13" w:rsidRPr="002F6A13" w:rsidTr="001460AA">
        <w:trPr>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(4)</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77436D">
            <w:pPr>
              <w:tabs>
                <w:tab w:val="left" w:pos="1901"/>
              </w:tabs>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 xml:space="preserve">عينة من طلبة وطالبات السنة أولى علوم </w:t>
            </w:r>
            <w:r w:rsidR="0077436D">
              <w:rPr>
                <w:rFonts w:ascii="Simplified Arabic" w:eastAsia="Calibri" w:hAnsi="Simplified Arabic" w:cs="Simplified Arabic" w:hint="cs"/>
                <w:sz w:val="32"/>
                <w:szCs w:val="32"/>
                <w:rtl/>
                <w:lang w:bidi="ar-DZ"/>
              </w:rPr>
              <w:t>إ</w:t>
            </w:r>
            <w:r w:rsidRPr="002F6A13">
              <w:rPr>
                <w:rFonts w:ascii="Simplified Arabic" w:eastAsia="Calibri" w:hAnsi="Simplified Arabic" w:cs="Simplified Arabic"/>
                <w:sz w:val="32"/>
                <w:szCs w:val="32"/>
                <w:rtl/>
                <w:lang w:bidi="ar-DZ"/>
              </w:rPr>
              <w:t>جتماعية ذوي مستوى الوعي المهني المنخفض تبعا لمتغير الجنس</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77</w:t>
            </w:r>
          </w:p>
        </w:tc>
      </w:tr>
      <w:tr w:rsidR="002F6A13" w:rsidRPr="002F6A13" w:rsidTr="001460AA">
        <w:trPr>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(5)</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خصائص عينة الدراسة من حيث الجنس</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77</w:t>
            </w:r>
          </w:p>
        </w:tc>
      </w:tr>
      <w:tr w:rsidR="002F6A13" w:rsidRPr="002F6A13" w:rsidTr="001460AA">
        <w:trPr>
          <w:trHeight w:val="600"/>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(6)</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توزيع عينة الدراسة على المجموعتين الضابطة والتجريبية.</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78</w:t>
            </w:r>
          </w:p>
        </w:tc>
      </w:tr>
      <w:tr w:rsidR="002F6A13" w:rsidRPr="002F6A13" w:rsidTr="001460AA">
        <w:trPr>
          <w:trHeight w:val="456"/>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(7)</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توزيع عينة الدراسة على المجموعتين الضابطة والتجريبية.</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79</w:t>
            </w:r>
          </w:p>
        </w:tc>
      </w:tr>
      <w:tr w:rsidR="002F6A13" w:rsidRPr="002F6A13" w:rsidTr="001460AA">
        <w:trPr>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(8)</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77436D">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 xml:space="preserve">قيمة ودلالة الفروق بين متوسط درجات </w:t>
            </w:r>
            <w:r w:rsidR="0077436D">
              <w:rPr>
                <w:rFonts w:ascii="Simplified Arabic" w:eastAsia="Calibri" w:hAnsi="Simplified Arabic" w:cs="Simplified Arabic" w:hint="cs"/>
                <w:sz w:val="32"/>
                <w:szCs w:val="32"/>
                <w:rtl/>
              </w:rPr>
              <w:t>أ</w:t>
            </w:r>
            <w:r w:rsidRPr="002F6A13">
              <w:rPr>
                <w:rFonts w:ascii="Simplified Arabic" w:eastAsia="Calibri" w:hAnsi="Simplified Arabic" w:cs="Simplified Arabic"/>
                <w:sz w:val="32"/>
                <w:szCs w:val="32"/>
                <w:rtl/>
              </w:rPr>
              <w:t>فراد المجموعتين الضابطة والتجريبية في القياس القبلي</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80</w:t>
            </w:r>
          </w:p>
        </w:tc>
      </w:tr>
      <w:tr w:rsidR="002F6A13" w:rsidRPr="002F6A13" w:rsidTr="001460AA">
        <w:trPr>
          <w:trHeight w:val="603"/>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(9)</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قيمة ودلالة الفروق بين متوسطي المجموعة الضابطة والمجموعة التجريبية في المتغيرات الديمغرافية(مستوى تعليم الأب</w:t>
            </w:r>
            <w:r w:rsidR="00DC6E9D">
              <w:rPr>
                <w:rFonts w:ascii="Simplified Arabic" w:eastAsia="Calibri" w:hAnsi="Simplified Arabic" w:cs="Simplified Arabic"/>
                <w:sz w:val="32"/>
                <w:szCs w:val="32"/>
                <w:rtl/>
                <w:lang w:bidi="ar-DZ"/>
              </w:rPr>
              <w:t xml:space="preserve"> و</w:t>
            </w:r>
            <w:r w:rsidRPr="002F6A13">
              <w:rPr>
                <w:rFonts w:ascii="Simplified Arabic" w:eastAsia="Calibri" w:hAnsi="Simplified Arabic" w:cs="Simplified Arabic"/>
                <w:sz w:val="32"/>
                <w:szCs w:val="32"/>
                <w:rtl/>
                <w:lang w:bidi="ar-DZ"/>
              </w:rPr>
              <w:t>الأم والمستوى الاجتماعي الاقتصادي)</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80</w:t>
            </w:r>
          </w:p>
        </w:tc>
      </w:tr>
      <w:tr w:rsidR="002F6A13" w:rsidRPr="002F6A13" w:rsidTr="001460AA">
        <w:trPr>
          <w:trHeight w:val="492"/>
          <w:jc w:val="center"/>
        </w:trPr>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2F6A13">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10</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2F6A13" w:rsidP="0077436D">
            <w:pPr>
              <w:tabs>
                <w:tab w:val="left" w:pos="1901"/>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 xml:space="preserve">قيمة ودلالة الفروق بين متوسطي درجات </w:t>
            </w:r>
            <w:r w:rsidR="0077436D">
              <w:rPr>
                <w:rFonts w:ascii="Simplified Arabic" w:eastAsia="Calibri" w:hAnsi="Simplified Arabic" w:cs="Simplified Arabic" w:hint="cs"/>
                <w:sz w:val="32"/>
                <w:szCs w:val="32"/>
                <w:rtl/>
              </w:rPr>
              <w:t>أ</w:t>
            </w:r>
            <w:r w:rsidRPr="002F6A13">
              <w:rPr>
                <w:rFonts w:ascii="Simplified Arabic" w:eastAsia="Calibri" w:hAnsi="Simplified Arabic" w:cs="Simplified Arabic"/>
                <w:sz w:val="32"/>
                <w:szCs w:val="32"/>
                <w:rtl/>
              </w:rPr>
              <w:t>فراد المجموعتين الضابطة والتجريبية في القياس القبلي</w:t>
            </w:r>
          </w:p>
        </w:tc>
        <w:tc>
          <w:tcPr>
            <w:tcW w:w="9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2F6A13" w:rsidRPr="002F6A13" w:rsidRDefault="00F77858" w:rsidP="002F6A13">
            <w:pPr>
              <w:tabs>
                <w:tab w:val="left" w:pos="1901"/>
              </w:tabs>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81</w:t>
            </w:r>
          </w:p>
        </w:tc>
      </w:tr>
      <w:tr w:rsidR="002F6A13" w:rsidRPr="002F6A13" w:rsidTr="001460AA">
        <w:trPr>
          <w:trHeight w:val="564"/>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11</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SimSun" w:hAnsi="Simplified Arabic" w:cs="Simplified Arabic"/>
                <w:color w:val="000000"/>
                <w:sz w:val="32"/>
                <w:szCs w:val="32"/>
                <w:rtl/>
                <w:lang w:eastAsia="zh-CN" w:bidi="ar-DZ"/>
              </w:rPr>
              <w:t>توزيع البنود على أبعاد المقياس في الصورة الأولية</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84</w:t>
            </w:r>
          </w:p>
        </w:tc>
      </w:tr>
      <w:tr w:rsidR="002F6A13" w:rsidRPr="002F6A13" w:rsidTr="001460AA">
        <w:trPr>
          <w:trHeight w:val="426"/>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12</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color w:val="FF0000"/>
                <w:sz w:val="32"/>
                <w:szCs w:val="32"/>
                <w:lang w:bidi="ar-DZ"/>
              </w:rPr>
            </w:pPr>
            <w:r w:rsidRPr="002F6A13">
              <w:rPr>
                <w:rFonts w:ascii="Simplified Arabic" w:eastAsia="SimSun" w:hAnsi="Simplified Arabic" w:cs="Simplified Arabic"/>
                <w:color w:val="000000"/>
                <w:sz w:val="32"/>
                <w:szCs w:val="32"/>
                <w:rtl/>
                <w:lang w:eastAsia="zh-CN" w:bidi="ar-DZ"/>
              </w:rPr>
              <w:t>توزيع الدرجات على بدائل الإجابة في مقياس الوعي المهني.</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85</w:t>
            </w:r>
          </w:p>
        </w:tc>
      </w:tr>
      <w:tr w:rsidR="002F6A13" w:rsidRPr="002F6A13" w:rsidTr="001460AA">
        <w:trPr>
          <w:trHeight w:val="552"/>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13</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color w:val="FF0000"/>
                <w:sz w:val="32"/>
                <w:szCs w:val="32"/>
                <w:lang w:val="fr-FR"/>
              </w:rPr>
            </w:pPr>
            <w:r w:rsidRPr="002F6A13">
              <w:rPr>
                <w:rFonts w:ascii="Simplified Arabic" w:eastAsia="SimSun" w:hAnsi="Simplified Arabic" w:cs="Simplified Arabic"/>
                <w:sz w:val="32"/>
                <w:szCs w:val="32"/>
                <w:rtl/>
                <w:lang w:eastAsia="zh-CN"/>
              </w:rPr>
              <w:t>إجراءات تعديل مقياس الوعي المهني بعد صدق المحكمين</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86</w:t>
            </w:r>
          </w:p>
        </w:tc>
      </w:tr>
      <w:tr w:rsidR="002F6A13" w:rsidRPr="002F6A13" w:rsidTr="001460AA">
        <w:trPr>
          <w:trHeight w:val="301"/>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14</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val="fr-FR"/>
              </w:rPr>
            </w:pPr>
            <w:r w:rsidRPr="002F6A13">
              <w:rPr>
                <w:rFonts w:ascii="Simplified Arabic" w:eastAsia="SimSun" w:hAnsi="Simplified Arabic" w:cs="Simplified Arabic"/>
                <w:sz w:val="32"/>
                <w:szCs w:val="32"/>
                <w:rtl/>
                <w:lang w:eastAsia="zh-CN"/>
              </w:rPr>
              <w:t>معاملات الارتباط بين درجات البنود بدرجات الأبعاد التي تنتمي اليها</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87</w:t>
            </w:r>
          </w:p>
        </w:tc>
      </w:tr>
      <w:tr w:rsidR="002F6A13" w:rsidRPr="002F6A13" w:rsidTr="001460AA">
        <w:trPr>
          <w:trHeight w:val="518"/>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15</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معاملات ارتباط درجات كل بعد بالدرجة الكلية للمقياس</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88</w:t>
            </w:r>
          </w:p>
        </w:tc>
      </w:tr>
      <w:tr w:rsidR="002F6A13" w:rsidRPr="002F6A13" w:rsidTr="001460AA">
        <w:trPr>
          <w:trHeight w:val="335"/>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16</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 xml:space="preserve">معاملات ألفا </w:t>
            </w:r>
            <w:proofErr w:type="spellStart"/>
            <w:r w:rsidRPr="002F6A13">
              <w:rPr>
                <w:rFonts w:ascii="Simplified Arabic" w:eastAsia="Calibri" w:hAnsi="Simplified Arabic" w:cs="Simplified Arabic"/>
                <w:sz w:val="32"/>
                <w:szCs w:val="32"/>
                <w:rtl/>
                <w:lang w:bidi="ar-DZ"/>
              </w:rPr>
              <w:t>كرنباخ</w:t>
            </w:r>
            <w:proofErr w:type="spellEnd"/>
            <w:r w:rsidRPr="002F6A13">
              <w:rPr>
                <w:rFonts w:ascii="Simplified Arabic" w:eastAsia="Calibri" w:hAnsi="Simplified Arabic" w:cs="Simplified Arabic"/>
                <w:sz w:val="32"/>
                <w:szCs w:val="32"/>
                <w:rtl/>
                <w:lang w:bidi="ar-DZ"/>
              </w:rPr>
              <w:t xml:space="preserve"> لأبعاد مقياس الوعي المهني والدرجة الكلية</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89</w:t>
            </w:r>
          </w:p>
        </w:tc>
      </w:tr>
      <w:tr w:rsidR="002F6A13" w:rsidRPr="002F6A13" w:rsidTr="001460AA">
        <w:trPr>
          <w:trHeight w:val="668"/>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17</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اعتدالية توزيع درجات قياس الوعي المهني لدى الطالب الجامعي</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90</w:t>
            </w:r>
          </w:p>
        </w:tc>
      </w:tr>
      <w:tr w:rsidR="002F6A13" w:rsidRPr="002F6A13" w:rsidTr="001460AA">
        <w:trPr>
          <w:trHeight w:val="518"/>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18</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contextualSpacing/>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 xml:space="preserve">اختبار اعتدالية توزيع درجات قياس بعد المحيط الدراسي المهني وبعد </w:t>
            </w:r>
            <w:r w:rsidRPr="002F6A13">
              <w:rPr>
                <w:rFonts w:ascii="Simplified Arabic" w:eastAsia="Calibri" w:hAnsi="Simplified Arabic" w:cs="Simplified Arabic"/>
                <w:sz w:val="32"/>
                <w:szCs w:val="32"/>
                <w:rtl/>
                <w:lang w:bidi="ar-DZ"/>
              </w:rPr>
              <w:lastRenderedPageBreak/>
              <w:t>المواءمة بين الذات والمحيط لدى الطالب الجامعي</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lastRenderedPageBreak/>
              <w:t>91</w:t>
            </w:r>
          </w:p>
        </w:tc>
      </w:tr>
      <w:tr w:rsidR="002F6A13" w:rsidRPr="002F6A13" w:rsidTr="001460AA">
        <w:trPr>
          <w:trHeight w:val="599"/>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lastRenderedPageBreak/>
              <w:t>(</w:t>
            </w:r>
            <w:r w:rsidRPr="002F6A13">
              <w:rPr>
                <w:rFonts w:ascii="Simplified Arabic" w:eastAsia="Calibri" w:hAnsi="Simplified Arabic" w:cs="Simplified Arabic"/>
                <w:sz w:val="32"/>
                <w:szCs w:val="32"/>
              </w:rPr>
              <w:t>19</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المعايير الخاصة بمقياس الوعي المهني لدى الطالب الجامعي</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91</w:t>
            </w:r>
          </w:p>
        </w:tc>
      </w:tr>
      <w:tr w:rsidR="002F6A13" w:rsidRPr="002F6A13" w:rsidTr="001460AA">
        <w:trPr>
          <w:trHeight w:val="358"/>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20</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lang w:bidi="ar-DZ"/>
              </w:rPr>
              <w:t>أبعاد وبنود مقياس الوعي المهني في صورته النهائية</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93</w:t>
            </w:r>
          </w:p>
        </w:tc>
      </w:tr>
      <w:tr w:rsidR="002F6A13" w:rsidRPr="002F6A13" w:rsidTr="001460AA">
        <w:trPr>
          <w:trHeight w:val="460"/>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21</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301E54" w:rsidP="00301E54">
            <w:pPr>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م</w:t>
            </w:r>
            <w:r w:rsidR="002F6A13" w:rsidRPr="002F6A13">
              <w:rPr>
                <w:rFonts w:ascii="Simplified Arabic" w:eastAsia="Calibri" w:hAnsi="Simplified Arabic" w:cs="Simplified Arabic"/>
                <w:sz w:val="32"/>
                <w:szCs w:val="32"/>
                <w:rtl/>
              </w:rPr>
              <w:t xml:space="preserve">لخص جلسات البرنامج </w:t>
            </w:r>
            <w:r w:rsidR="00950CEF">
              <w:rPr>
                <w:rFonts w:ascii="Simplified Arabic" w:eastAsia="Calibri" w:hAnsi="Simplified Arabic" w:cs="Simplified Arabic"/>
                <w:sz w:val="32"/>
                <w:szCs w:val="32"/>
                <w:rtl/>
              </w:rPr>
              <w:t>الإرشاد</w:t>
            </w:r>
            <w:r w:rsidR="002F6A13" w:rsidRPr="002F6A13">
              <w:rPr>
                <w:rFonts w:ascii="Simplified Arabic" w:eastAsia="Calibri" w:hAnsi="Simplified Arabic" w:cs="Simplified Arabic"/>
                <w:sz w:val="32"/>
                <w:szCs w:val="32"/>
                <w:rtl/>
              </w:rPr>
              <w:t>ي</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99</w:t>
            </w:r>
          </w:p>
        </w:tc>
      </w:tr>
      <w:tr w:rsidR="002F6A13" w:rsidRPr="002F6A13" w:rsidTr="001460AA">
        <w:trPr>
          <w:trHeight w:val="393"/>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(2</w:t>
            </w:r>
            <w:r w:rsidRPr="002F6A13">
              <w:rPr>
                <w:rFonts w:ascii="Simplified Arabic" w:eastAsia="Calibri" w:hAnsi="Simplified Arabic" w:cs="Simplified Arabic"/>
                <w:sz w:val="32"/>
                <w:szCs w:val="32"/>
              </w:rPr>
              <w:t>2</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autoSpaceDE w:val="0"/>
              <w:autoSpaceDN w:val="0"/>
              <w:adjustRightInd w:val="0"/>
              <w:spacing w:line="400" w:lineRule="atLeast"/>
              <w:jc w:val="center"/>
              <w:rPr>
                <w:rFonts w:ascii="Simplified Arabic" w:eastAsia="Calibri" w:hAnsi="Simplified Arabic" w:cs="Simplified Arabic"/>
                <w:sz w:val="32"/>
                <w:szCs w:val="32"/>
                <w:lang w:bidi="ar-AE"/>
              </w:rPr>
            </w:pPr>
            <w:r w:rsidRPr="002F6A13">
              <w:rPr>
                <w:rFonts w:ascii="Simplified Arabic" w:eastAsia="Calibri" w:hAnsi="Simplified Arabic" w:cs="Simplified Arabic"/>
                <w:sz w:val="32"/>
                <w:szCs w:val="32"/>
                <w:rtl/>
              </w:rPr>
              <w:t xml:space="preserve">قيمة ودلالة الفروق </w:t>
            </w:r>
            <w:r w:rsidRPr="002F6A13">
              <w:rPr>
                <w:rFonts w:ascii="Simplified Arabic" w:eastAsia="Calibri" w:hAnsi="Simplified Arabic" w:cs="Simplified Arabic"/>
                <w:sz w:val="32"/>
                <w:szCs w:val="32"/>
                <w:rtl/>
                <w:lang w:bidi="ar-AE"/>
              </w:rPr>
              <w:t>بين متوسط أفراد المجموعة الضابطة وأفراد المجموعة التجريبية على مقياس الوعي المهني في القياس البعدي</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104</w:t>
            </w:r>
          </w:p>
        </w:tc>
      </w:tr>
      <w:tr w:rsidR="002F6A13" w:rsidRPr="002F6A13" w:rsidTr="001460AA">
        <w:trPr>
          <w:trHeight w:val="370"/>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23</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AE"/>
              </w:rPr>
            </w:pPr>
            <w:r w:rsidRPr="002F6A13">
              <w:rPr>
                <w:rFonts w:ascii="Simplified Arabic" w:eastAsia="Calibri" w:hAnsi="Simplified Arabic" w:cs="Simplified Arabic"/>
                <w:sz w:val="32"/>
                <w:szCs w:val="32"/>
                <w:rtl/>
                <w:lang w:val="fr-FR"/>
              </w:rPr>
              <w:t xml:space="preserve">قيمة ودلالة الفروق </w:t>
            </w:r>
            <w:r w:rsidRPr="002F6A13">
              <w:rPr>
                <w:rFonts w:ascii="Simplified Arabic" w:eastAsia="Calibri" w:hAnsi="Simplified Arabic" w:cs="Simplified Arabic"/>
                <w:sz w:val="32"/>
                <w:szCs w:val="32"/>
                <w:rtl/>
                <w:lang w:val="fr-FR" w:bidi="ar-AE"/>
              </w:rPr>
              <w:t>بين متوسط أفراد المجموعة الضابطة وأفراد المجموعة التجريبية على مقياس الوعي المهني لبعد (الوعي بالذات) في القياس البعدي</w:t>
            </w:r>
            <w:r w:rsidRPr="002F6A13">
              <w:rPr>
                <w:rFonts w:ascii="Simplified Arabic" w:eastAsia="Calibri" w:hAnsi="Simplified Arabic" w:cs="Simplified Arabic"/>
                <w:sz w:val="32"/>
                <w:szCs w:val="32"/>
                <w:rtl/>
                <w:lang w:bidi="ar-AE"/>
              </w:rPr>
              <w:t xml:space="preserve"> </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105</w:t>
            </w:r>
          </w:p>
        </w:tc>
      </w:tr>
      <w:tr w:rsidR="002F6A13" w:rsidRPr="002F6A13" w:rsidTr="001460AA">
        <w:trPr>
          <w:trHeight w:val="393"/>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24</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AE"/>
              </w:rPr>
            </w:pPr>
            <w:r w:rsidRPr="002F6A13">
              <w:rPr>
                <w:rFonts w:ascii="Simplified Arabic" w:eastAsia="Calibri" w:hAnsi="Simplified Arabic" w:cs="Simplified Arabic"/>
                <w:sz w:val="32"/>
                <w:szCs w:val="32"/>
                <w:rtl/>
                <w:lang w:val="fr-FR"/>
              </w:rPr>
              <w:t xml:space="preserve">قيمة ودلالة الفروق </w:t>
            </w:r>
            <w:r w:rsidRPr="002F6A13">
              <w:rPr>
                <w:rFonts w:ascii="Simplified Arabic" w:eastAsia="Calibri" w:hAnsi="Simplified Arabic" w:cs="Simplified Arabic"/>
                <w:sz w:val="32"/>
                <w:szCs w:val="32"/>
                <w:rtl/>
                <w:lang w:val="fr-FR" w:bidi="ar-AE"/>
              </w:rPr>
              <w:t>بين متوسط أفراد المجموعة الضابطة وأفراد المجموعة التجريبية على مقياس الوعي المهني لبعد (الوعي بالمحيط) في القياس البعدي</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106</w:t>
            </w:r>
          </w:p>
        </w:tc>
      </w:tr>
      <w:tr w:rsidR="002F6A13" w:rsidRPr="002F6A13" w:rsidTr="001460AA">
        <w:trPr>
          <w:trHeight w:val="575"/>
          <w:jc w:val="center"/>
        </w:trPr>
        <w:tc>
          <w:tcPr>
            <w:tcW w:w="1418"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jc w:val="center"/>
              <w:rPr>
                <w:rFonts w:ascii="Simplified Arabic" w:eastAsia="Calibri" w:hAnsi="Simplified Arabic" w:cs="Simplified Arabic"/>
                <w:sz w:val="32"/>
                <w:szCs w:val="32"/>
                <w:lang w:bidi="ar-DZ"/>
              </w:rPr>
            </w:pPr>
            <w:r w:rsidRPr="002F6A13">
              <w:rPr>
                <w:rFonts w:ascii="Simplified Arabic" w:eastAsia="Calibri" w:hAnsi="Simplified Arabic" w:cs="Simplified Arabic"/>
                <w:sz w:val="32"/>
                <w:szCs w:val="32"/>
                <w:rtl/>
              </w:rPr>
              <w:t>(</w:t>
            </w:r>
            <w:r w:rsidRPr="002F6A13">
              <w:rPr>
                <w:rFonts w:ascii="Simplified Arabic" w:eastAsia="Calibri" w:hAnsi="Simplified Arabic" w:cs="Simplified Arabic"/>
                <w:sz w:val="32"/>
                <w:szCs w:val="32"/>
              </w:rPr>
              <w:t>25</w:t>
            </w:r>
            <w:r w:rsidRPr="002F6A13">
              <w:rPr>
                <w:rFonts w:ascii="Simplified Arabic" w:eastAsia="Calibri" w:hAnsi="Simplified Arabic" w:cs="Simplified Arabic"/>
                <w:sz w:val="32"/>
                <w:szCs w:val="32"/>
                <w:rtl/>
              </w:rPr>
              <w:t>)</w:t>
            </w:r>
          </w:p>
        </w:tc>
        <w:tc>
          <w:tcPr>
            <w:tcW w:w="7369"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rPr>
                <w:rFonts w:ascii="Simplified Arabic" w:eastAsia="Calibri" w:hAnsi="Simplified Arabic" w:cs="Simplified Arabic"/>
                <w:sz w:val="32"/>
                <w:szCs w:val="32"/>
                <w:lang w:bidi="ar-AE"/>
              </w:rPr>
            </w:pPr>
            <w:r w:rsidRPr="002F6A13">
              <w:rPr>
                <w:rFonts w:ascii="Simplified Arabic" w:eastAsia="Calibri" w:hAnsi="Simplified Arabic" w:cs="Simplified Arabic"/>
                <w:sz w:val="32"/>
                <w:szCs w:val="32"/>
                <w:rtl/>
                <w:lang w:val="fr-FR"/>
              </w:rPr>
              <w:t xml:space="preserve">قيمة ودلالة الفروق </w:t>
            </w:r>
            <w:r w:rsidRPr="002F6A13">
              <w:rPr>
                <w:rFonts w:ascii="Simplified Arabic" w:eastAsia="Calibri" w:hAnsi="Simplified Arabic" w:cs="Simplified Arabic"/>
                <w:sz w:val="32"/>
                <w:szCs w:val="32"/>
                <w:rtl/>
                <w:lang w:val="fr-FR" w:bidi="ar-AE"/>
              </w:rPr>
              <w:t>بين متوسط أفراد المجموعة الضابطة وأفراد المجموعة التجريبية على مقياس الوعي المهني لبعد (الملائمة بين الذات والمحيط والظروف الشخصية) في القياس البعدي</w:t>
            </w:r>
          </w:p>
        </w:tc>
        <w:tc>
          <w:tcPr>
            <w:tcW w:w="997" w:type="dxa"/>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107</w:t>
            </w:r>
          </w:p>
        </w:tc>
      </w:tr>
    </w:tbl>
    <w:p w:rsidR="002F6A13" w:rsidRPr="002F6A13" w:rsidRDefault="002F6A13" w:rsidP="002F6A13">
      <w:pPr>
        <w:tabs>
          <w:tab w:val="left" w:pos="2312"/>
        </w:tabs>
        <w:spacing w:line="240" w:lineRule="auto"/>
        <w:rPr>
          <w:rFonts w:ascii="Simplified Arabic" w:eastAsia="Times New Roman" w:hAnsi="Simplified Arabic" w:cs="Simplified Arabic"/>
          <w:b/>
          <w:bCs/>
          <w:sz w:val="40"/>
          <w:szCs w:val="40"/>
          <w:rtl/>
        </w:rPr>
      </w:pPr>
    </w:p>
    <w:p w:rsidR="002F6A13" w:rsidRPr="002F6A13" w:rsidRDefault="002F6A13" w:rsidP="004D7EEE">
      <w:pPr>
        <w:tabs>
          <w:tab w:val="left" w:pos="2312"/>
        </w:tabs>
        <w:spacing w:line="240" w:lineRule="auto"/>
        <w:jc w:val="center"/>
        <w:rPr>
          <w:rFonts w:ascii="Simplified Arabic" w:eastAsia="Times New Roman" w:hAnsi="Simplified Arabic" w:cs="Simplified Arabic"/>
          <w:b/>
          <w:bCs/>
          <w:sz w:val="40"/>
          <w:szCs w:val="40"/>
          <w:rtl/>
        </w:rPr>
      </w:pPr>
      <w:r w:rsidRPr="002F6A13">
        <w:rPr>
          <w:rFonts w:ascii="Simplified Arabic" w:eastAsia="Times New Roman" w:hAnsi="Simplified Arabic" w:cs="Simplified Arabic"/>
          <w:b/>
          <w:bCs/>
          <w:sz w:val="40"/>
          <w:szCs w:val="40"/>
          <w:rtl/>
        </w:rPr>
        <w:t>فهرس الأشكال</w:t>
      </w:r>
      <w:r w:rsidR="00771CD8">
        <w:rPr>
          <w:rFonts w:ascii="Simplified Arabic" w:eastAsia="Times New Roman" w:hAnsi="Simplified Arabic" w:cs="Simplified Arabic" w:hint="cs"/>
          <w:b/>
          <w:bCs/>
          <w:sz w:val="40"/>
          <w:szCs w:val="40"/>
          <w:rtl/>
        </w:rPr>
        <w:t xml:space="preserve"> </w:t>
      </w:r>
    </w:p>
    <w:tbl>
      <w:tblPr>
        <w:tblStyle w:val="Grilledutableau"/>
        <w:bidiVisual/>
        <w:tblW w:w="0" w:type="auto"/>
        <w:jc w:val="center"/>
        <w:tblLook w:val="04A0" w:firstRow="1" w:lastRow="0" w:firstColumn="1" w:lastColumn="0" w:noHBand="0" w:noVBand="1"/>
      </w:tblPr>
      <w:tblGrid>
        <w:gridCol w:w="1224"/>
        <w:gridCol w:w="6603"/>
        <w:gridCol w:w="1012"/>
      </w:tblGrid>
      <w:tr w:rsidR="002F6A13" w:rsidRPr="002F6A13" w:rsidTr="0022389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tabs>
                <w:tab w:val="left" w:pos="2312"/>
              </w:tabs>
              <w:jc w:val="center"/>
              <w:rPr>
                <w:rFonts w:ascii="Simplified Arabic" w:eastAsia="Calibri" w:hAnsi="Simplified Arabic" w:cs="Simplified Arabic"/>
                <w:b/>
                <w:bCs/>
                <w:sz w:val="32"/>
                <w:szCs w:val="32"/>
              </w:rPr>
            </w:pPr>
            <w:r w:rsidRPr="002F6A13">
              <w:rPr>
                <w:rFonts w:ascii="Simplified Arabic" w:eastAsia="Calibri" w:hAnsi="Simplified Arabic" w:cs="Simplified Arabic"/>
                <w:b/>
                <w:bCs/>
                <w:sz w:val="32"/>
                <w:szCs w:val="32"/>
                <w:rtl/>
              </w:rPr>
              <w:t>رقم الشكل</w:t>
            </w:r>
          </w:p>
        </w:tc>
        <w:tc>
          <w:tcPr>
            <w:tcW w:w="0" w:type="auto"/>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tabs>
                <w:tab w:val="left" w:pos="2312"/>
              </w:tabs>
              <w:jc w:val="center"/>
              <w:rPr>
                <w:rFonts w:ascii="Simplified Arabic" w:eastAsia="Calibri" w:hAnsi="Simplified Arabic" w:cs="Simplified Arabic"/>
                <w:b/>
                <w:bCs/>
                <w:sz w:val="32"/>
                <w:szCs w:val="32"/>
              </w:rPr>
            </w:pPr>
            <w:r w:rsidRPr="002F6A13">
              <w:rPr>
                <w:rFonts w:ascii="Simplified Arabic" w:eastAsia="Calibri" w:hAnsi="Simplified Arabic" w:cs="Simplified Arabic"/>
                <w:b/>
                <w:bCs/>
                <w:sz w:val="32"/>
                <w:szCs w:val="32"/>
                <w:rtl/>
              </w:rPr>
              <w:t>عنوان الشكل</w:t>
            </w:r>
          </w:p>
        </w:tc>
        <w:tc>
          <w:tcPr>
            <w:tcW w:w="0" w:type="auto"/>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tabs>
                <w:tab w:val="left" w:pos="2312"/>
              </w:tabs>
              <w:jc w:val="center"/>
              <w:rPr>
                <w:rFonts w:ascii="Simplified Arabic" w:eastAsia="Calibri" w:hAnsi="Simplified Arabic" w:cs="Simplified Arabic"/>
                <w:b/>
                <w:bCs/>
                <w:sz w:val="32"/>
                <w:szCs w:val="32"/>
              </w:rPr>
            </w:pPr>
            <w:r w:rsidRPr="002F6A13">
              <w:rPr>
                <w:rFonts w:ascii="Simplified Arabic" w:eastAsia="Calibri" w:hAnsi="Simplified Arabic" w:cs="Simplified Arabic"/>
                <w:b/>
                <w:bCs/>
                <w:sz w:val="32"/>
                <w:szCs w:val="32"/>
                <w:rtl/>
              </w:rPr>
              <w:t>الصفحة</w:t>
            </w:r>
          </w:p>
        </w:tc>
      </w:tr>
      <w:tr w:rsidR="002F6A13" w:rsidRPr="002F6A13" w:rsidTr="00223899">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2F6A13" w:rsidRPr="002F6A13" w:rsidRDefault="002F6A13" w:rsidP="002F6A13">
            <w:pPr>
              <w:tabs>
                <w:tab w:val="left" w:pos="2312"/>
              </w:tabs>
              <w:jc w:val="center"/>
              <w:rPr>
                <w:rFonts w:ascii="Simplified Arabic" w:eastAsia="Calibri" w:hAnsi="Simplified Arabic" w:cs="Simplified Arabic"/>
                <w:sz w:val="32"/>
                <w:szCs w:val="32"/>
              </w:rPr>
            </w:pPr>
            <w:r w:rsidRPr="002F6A13">
              <w:rPr>
                <w:rFonts w:ascii="Simplified Arabic" w:eastAsia="Calibri" w:hAnsi="Simplified Arabic" w:cs="Simplified Arabic"/>
                <w:sz w:val="32"/>
                <w:szCs w:val="32"/>
                <w:rtl/>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2F6A13" w:rsidRPr="002F6A13" w:rsidRDefault="002D0F29" w:rsidP="002D0F29">
            <w:pPr>
              <w:tabs>
                <w:tab w:val="left" w:pos="2312"/>
              </w:tabs>
              <w:jc w:val="center"/>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نموذج (فلافل) ل</w:t>
            </w:r>
            <w:r w:rsidR="00010725">
              <w:rPr>
                <w:rFonts w:ascii="Simplified Arabic" w:eastAsia="Calibri" w:hAnsi="Simplified Arabic" w:cs="Simplified Arabic" w:hint="cs"/>
                <w:sz w:val="32"/>
                <w:szCs w:val="32"/>
                <w:rtl/>
                <w:lang w:bidi="ar-DZ"/>
              </w:rPr>
              <w:t xml:space="preserve">مكونات الميتامعرفية </w:t>
            </w:r>
          </w:p>
        </w:tc>
        <w:tc>
          <w:tcPr>
            <w:tcW w:w="0" w:type="auto"/>
            <w:tcBorders>
              <w:top w:val="single" w:sz="4" w:space="0" w:color="auto"/>
              <w:left w:val="single" w:sz="4" w:space="0" w:color="auto"/>
              <w:bottom w:val="single" w:sz="4" w:space="0" w:color="auto"/>
              <w:right w:val="single" w:sz="4" w:space="0" w:color="auto"/>
            </w:tcBorders>
            <w:vAlign w:val="center"/>
            <w:hideMark/>
          </w:tcPr>
          <w:p w:rsidR="002F6A13" w:rsidRPr="002F6A13" w:rsidRDefault="00F77858" w:rsidP="002F6A13">
            <w:pPr>
              <w:tabs>
                <w:tab w:val="left" w:pos="2312"/>
              </w:tabs>
              <w:jc w:val="center"/>
              <w:rPr>
                <w:rFonts w:ascii="Simplified Arabic" w:eastAsia="Calibri" w:hAnsi="Simplified Arabic" w:cs="Simplified Arabic"/>
                <w:sz w:val="32"/>
                <w:szCs w:val="32"/>
                <w:lang w:val="fr-FR"/>
              </w:rPr>
            </w:pPr>
            <w:r>
              <w:rPr>
                <w:rFonts w:ascii="Simplified Arabic" w:eastAsia="Calibri" w:hAnsi="Simplified Arabic" w:cs="Simplified Arabic" w:hint="cs"/>
                <w:sz w:val="32"/>
                <w:szCs w:val="32"/>
                <w:rtl/>
              </w:rPr>
              <w:t>32</w:t>
            </w:r>
          </w:p>
        </w:tc>
      </w:tr>
      <w:tr w:rsidR="00223899" w:rsidRPr="002F6A13" w:rsidTr="00223899">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223899" w:rsidRPr="002F6A13" w:rsidRDefault="00E95F93" w:rsidP="002F6A13">
            <w:pPr>
              <w:tabs>
                <w:tab w:val="left" w:pos="2312"/>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(2)</w:t>
            </w:r>
          </w:p>
        </w:tc>
        <w:tc>
          <w:tcPr>
            <w:tcW w:w="0" w:type="auto"/>
            <w:tcBorders>
              <w:top w:val="single" w:sz="4" w:space="0" w:color="auto"/>
              <w:left w:val="single" w:sz="4" w:space="0" w:color="auto"/>
              <w:bottom w:val="single" w:sz="4" w:space="0" w:color="auto"/>
              <w:right w:val="single" w:sz="4" w:space="0" w:color="auto"/>
            </w:tcBorders>
            <w:vAlign w:val="center"/>
          </w:tcPr>
          <w:p w:rsidR="00223899" w:rsidRPr="002D0F29" w:rsidRDefault="002D0F29" w:rsidP="00745D60">
            <w:pPr>
              <w:tabs>
                <w:tab w:val="left" w:pos="2312"/>
              </w:tabs>
              <w:jc w:val="center"/>
              <w:rPr>
                <w:rFonts w:ascii="Simplified Arabic" w:eastAsia="Calibri" w:hAnsi="Simplified Arabic" w:cs="Simplified Arabic"/>
                <w:sz w:val="32"/>
                <w:szCs w:val="32"/>
                <w:rtl/>
                <w:lang w:bidi="ar-DZ"/>
              </w:rPr>
            </w:pPr>
            <w:r w:rsidRPr="002D0F29">
              <w:rPr>
                <w:rFonts w:ascii="Simplified Arabic" w:hAnsi="Simplified Arabic" w:cs="Simplified Arabic" w:hint="cs"/>
                <w:sz w:val="32"/>
                <w:szCs w:val="32"/>
                <w:rtl/>
                <w:lang w:val="fr-FR" w:eastAsia="fr-FR" w:bidi="ar-DZ"/>
              </w:rPr>
              <w:t xml:space="preserve">نموذج </w:t>
            </w:r>
            <w:r w:rsidRPr="002D0F29">
              <w:rPr>
                <w:rFonts w:ascii="Simplified Arabic" w:hAnsi="Simplified Arabic" w:cs="Simplified Arabic"/>
                <w:sz w:val="32"/>
                <w:szCs w:val="32"/>
                <w:rtl/>
                <w:lang w:val="fr-FR" w:eastAsia="fr-FR" w:bidi="ar-DZ"/>
              </w:rPr>
              <w:t>(</w:t>
            </w:r>
            <w:proofErr w:type="spellStart"/>
            <w:r w:rsidRPr="002D0F29">
              <w:rPr>
                <w:rFonts w:ascii="Simplified Arabic" w:hAnsi="Simplified Arabic" w:cs="Simplified Arabic"/>
                <w:sz w:val="32"/>
                <w:szCs w:val="32"/>
                <w:lang w:val="fr-FR" w:eastAsia="fr-FR"/>
              </w:rPr>
              <w:t>Sehraw</w:t>
            </w:r>
            <w:proofErr w:type="spellEnd"/>
            <w:r w:rsidRPr="002D0F29">
              <w:rPr>
                <w:rFonts w:ascii="Simplified Arabic" w:hAnsi="Simplified Arabic" w:cs="Simplified Arabic"/>
                <w:sz w:val="32"/>
                <w:szCs w:val="32"/>
                <w:lang w:val="fr-FR" w:eastAsia="fr-FR"/>
              </w:rPr>
              <w:t xml:space="preserve"> &amp; </w:t>
            </w:r>
            <w:proofErr w:type="spellStart"/>
            <w:r w:rsidRPr="002D0F29">
              <w:rPr>
                <w:rFonts w:ascii="Simplified Arabic" w:hAnsi="Simplified Arabic" w:cs="Simplified Arabic"/>
                <w:sz w:val="32"/>
                <w:szCs w:val="32"/>
                <w:lang w:val="fr-FR" w:eastAsia="fr-FR"/>
              </w:rPr>
              <w:t>Dennison</w:t>
            </w:r>
            <w:proofErr w:type="spellEnd"/>
            <w:r w:rsidRPr="002D0F29">
              <w:rPr>
                <w:rFonts w:ascii="Simplified Arabic" w:hAnsi="Simplified Arabic" w:cs="Simplified Arabic"/>
                <w:sz w:val="32"/>
                <w:szCs w:val="32"/>
                <w:rtl/>
                <w:lang w:val="fr-FR" w:eastAsia="fr-FR" w:bidi="ar-DZ"/>
              </w:rPr>
              <w:t>)</w:t>
            </w:r>
            <w:r w:rsidRPr="002D0F29">
              <w:rPr>
                <w:rFonts w:ascii="Simplified Arabic" w:hAnsi="Simplified Arabic" w:cs="Simplified Arabic" w:hint="cs"/>
                <w:sz w:val="32"/>
                <w:szCs w:val="32"/>
                <w:rtl/>
                <w:lang w:val="fr-FR" w:eastAsia="fr-FR" w:bidi="ar-DZ"/>
              </w:rPr>
              <w:t xml:space="preserve"> لمكونات الميتامعرفية</w:t>
            </w:r>
          </w:p>
        </w:tc>
        <w:tc>
          <w:tcPr>
            <w:tcW w:w="0" w:type="auto"/>
            <w:tcBorders>
              <w:top w:val="single" w:sz="4" w:space="0" w:color="auto"/>
              <w:left w:val="single" w:sz="4" w:space="0" w:color="auto"/>
              <w:bottom w:val="single" w:sz="4" w:space="0" w:color="auto"/>
              <w:right w:val="single" w:sz="4" w:space="0" w:color="auto"/>
            </w:tcBorders>
            <w:vAlign w:val="center"/>
          </w:tcPr>
          <w:p w:rsidR="00223899" w:rsidRDefault="00F77858" w:rsidP="002F6A13">
            <w:pPr>
              <w:tabs>
                <w:tab w:val="left" w:pos="2312"/>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34</w:t>
            </w:r>
          </w:p>
        </w:tc>
      </w:tr>
      <w:tr w:rsidR="00223899" w:rsidRPr="002F6A13" w:rsidTr="00223899">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223899" w:rsidRPr="002F6A13" w:rsidRDefault="00E95F93" w:rsidP="002F6A13">
            <w:pPr>
              <w:tabs>
                <w:tab w:val="left" w:pos="2312"/>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(3)</w:t>
            </w:r>
          </w:p>
        </w:tc>
        <w:tc>
          <w:tcPr>
            <w:tcW w:w="0" w:type="auto"/>
            <w:tcBorders>
              <w:top w:val="single" w:sz="4" w:space="0" w:color="auto"/>
              <w:left w:val="single" w:sz="4" w:space="0" w:color="auto"/>
              <w:bottom w:val="single" w:sz="4" w:space="0" w:color="auto"/>
              <w:right w:val="single" w:sz="4" w:space="0" w:color="auto"/>
            </w:tcBorders>
            <w:vAlign w:val="center"/>
          </w:tcPr>
          <w:p w:rsidR="00223899" w:rsidRPr="002F6A13" w:rsidRDefault="00745D60" w:rsidP="00745D60">
            <w:pPr>
              <w:tabs>
                <w:tab w:val="left" w:pos="2312"/>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أبعاد الوعي المهني</w:t>
            </w:r>
          </w:p>
        </w:tc>
        <w:tc>
          <w:tcPr>
            <w:tcW w:w="0" w:type="auto"/>
            <w:tcBorders>
              <w:top w:val="single" w:sz="4" w:space="0" w:color="auto"/>
              <w:left w:val="single" w:sz="4" w:space="0" w:color="auto"/>
              <w:bottom w:val="single" w:sz="4" w:space="0" w:color="auto"/>
              <w:right w:val="single" w:sz="4" w:space="0" w:color="auto"/>
            </w:tcBorders>
            <w:vAlign w:val="center"/>
          </w:tcPr>
          <w:p w:rsidR="00223899" w:rsidRDefault="00F77858" w:rsidP="002F6A13">
            <w:pPr>
              <w:tabs>
                <w:tab w:val="left" w:pos="2312"/>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57</w:t>
            </w:r>
          </w:p>
        </w:tc>
      </w:tr>
      <w:tr w:rsidR="00010725" w:rsidRPr="002F6A13" w:rsidTr="00223899">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010725" w:rsidRDefault="002D0F29" w:rsidP="002F6A13">
            <w:pPr>
              <w:tabs>
                <w:tab w:val="left" w:pos="2312"/>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(4)</w:t>
            </w:r>
          </w:p>
        </w:tc>
        <w:tc>
          <w:tcPr>
            <w:tcW w:w="0" w:type="auto"/>
            <w:tcBorders>
              <w:top w:val="single" w:sz="4" w:space="0" w:color="auto"/>
              <w:left w:val="single" w:sz="4" w:space="0" w:color="auto"/>
              <w:bottom w:val="single" w:sz="4" w:space="0" w:color="auto"/>
              <w:right w:val="single" w:sz="4" w:space="0" w:color="auto"/>
            </w:tcBorders>
            <w:vAlign w:val="center"/>
          </w:tcPr>
          <w:p w:rsidR="00010725" w:rsidRDefault="00010725" w:rsidP="00971CCD">
            <w:pPr>
              <w:tabs>
                <w:tab w:val="left" w:pos="2312"/>
              </w:tabs>
              <w:jc w:val="center"/>
              <w:rPr>
                <w:rFonts w:ascii="Simplified Arabic" w:eastAsia="Calibri" w:hAnsi="Simplified Arabic" w:cs="Simplified Arabic"/>
                <w:sz w:val="32"/>
                <w:szCs w:val="32"/>
                <w:rtl/>
              </w:rPr>
            </w:pPr>
            <w:r w:rsidRPr="002F6A13">
              <w:rPr>
                <w:rFonts w:ascii="Simplified Arabic" w:eastAsia="Calibri" w:hAnsi="Simplified Arabic" w:cs="Simplified Arabic"/>
                <w:sz w:val="32"/>
                <w:szCs w:val="32"/>
                <w:rtl/>
                <w:lang w:bidi="ar-DZ"/>
              </w:rPr>
              <w:t xml:space="preserve">التصميم التجريبي ذو مجموعتين </w:t>
            </w:r>
            <w:r w:rsidR="00971CCD">
              <w:rPr>
                <w:rFonts w:ascii="Simplified Arabic" w:eastAsia="Calibri" w:hAnsi="Simplified Arabic" w:cs="Simplified Arabic" w:hint="cs"/>
                <w:sz w:val="32"/>
                <w:szCs w:val="32"/>
                <w:rtl/>
                <w:lang w:bidi="ar-DZ"/>
              </w:rPr>
              <w:t>إ</w:t>
            </w:r>
            <w:r w:rsidRPr="002F6A13">
              <w:rPr>
                <w:rFonts w:ascii="Simplified Arabic" w:eastAsia="Calibri" w:hAnsi="Simplified Arabic" w:cs="Simplified Arabic"/>
                <w:sz w:val="32"/>
                <w:szCs w:val="32"/>
                <w:rtl/>
                <w:lang w:bidi="ar-DZ"/>
              </w:rPr>
              <w:t>حداهما ضابطة وأخرى تجريبية</w:t>
            </w:r>
          </w:p>
        </w:tc>
        <w:tc>
          <w:tcPr>
            <w:tcW w:w="0" w:type="auto"/>
            <w:tcBorders>
              <w:top w:val="single" w:sz="4" w:space="0" w:color="auto"/>
              <w:left w:val="single" w:sz="4" w:space="0" w:color="auto"/>
              <w:bottom w:val="single" w:sz="4" w:space="0" w:color="auto"/>
              <w:right w:val="single" w:sz="4" w:space="0" w:color="auto"/>
            </w:tcBorders>
            <w:vAlign w:val="center"/>
          </w:tcPr>
          <w:p w:rsidR="00010725" w:rsidRDefault="00F77858" w:rsidP="002F6A13">
            <w:pPr>
              <w:tabs>
                <w:tab w:val="left" w:pos="2312"/>
              </w:tabs>
              <w:jc w:val="center"/>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73</w:t>
            </w:r>
          </w:p>
        </w:tc>
      </w:tr>
    </w:tbl>
    <w:p w:rsidR="002F6A13" w:rsidRPr="002F6A13" w:rsidRDefault="002F6A13" w:rsidP="002F6A13">
      <w:pPr>
        <w:rPr>
          <w:rFonts w:ascii="Calibri" w:eastAsia="Calibri" w:hAnsi="Calibri" w:cs="Arial"/>
          <w:rtl/>
          <w:lang w:val="fr-FR" w:bidi="ar-DZ"/>
        </w:rPr>
      </w:pPr>
    </w:p>
    <w:p w:rsidR="001460AA" w:rsidRDefault="001460AA" w:rsidP="00EC014C">
      <w:pPr>
        <w:tabs>
          <w:tab w:val="left" w:pos="2051"/>
        </w:tabs>
        <w:jc w:val="center"/>
        <w:rPr>
          <w:b/>
          <w:bCs/>
          <w:sz w:val="32"/>
          <w:szCs w:val="32"/>
          <w:rtl/>
          <w:lang w:bidi="ar-DZ"/>
        </w:rPr>
        <w:sectPr w:rsidR="001460AA" w:rsidSect="0013021C">
          <w:footerReference w:type="default" r:id="rId13"/>
          <w:pgSz w:w="11906" w:h="16838"/>
          <w:pgMar w:top="1134" w:right="1701" w:bottom="1134" w:left="1134" w:header="567" w:footer="567" w:gutter="0"/>
          <w:pgNumType w:fmt="arabicAbjad" w:start="1"/>
          <w:cols w:space="708"/>
          <w:bidi/>
          <w:rtlGutter/>
          <w:docGrid w:linePitch="360"/>
        </w:sectPr>
      </w:pPr>
    </w:p>
    <w:p w:rsidR="002F6A13" w:rsidRPr="002F6A13" w:rsidRDefault="002F6A13" w:rsidP="002F6A13">
      <w:pPr>
        <w:jc w:val="both"/>
        <w:rPr>
          <w:rFonts w:ascii="Calibri" w:eastAsia="Calibri" w:hAnsi="Calibri" w:cs="Arial"/>
          <w:b/>
          <w:bCs/>
          <w:sz w:val="32"/>
          <w:szCs w:val="32"/>
          <w:lang w:val="fr-FR" w:bidi="ar-DZ"/>
        </w:rPr>
      </w:pPr>
      <w:r w:rsidRPr="00DB5ECD">
        <w:rPr>
          <w:rFonts w:ascii="Calibri" w:eastAsia="Calibri" w:hAnsi="Calibri" w:cs="Arial"/>
          <w:b/>
          <w:bCs/>
          <w:sz w:val="32"/>
          <w:szCs w:val="32"/>
          <w:rtl/>
          <w:lang w:val="fr-FR" w:bidi="ar-DZ"/>
        </w:rPr>
        <w:lastRenderedPageBreak/>
        <w:t>مقدمة:</w:t>
      </w:r>
    </w:p>
    <w:p w:rsidR="00F96786" w:rsidRPr="00F96786" w:rsidRDefault="0013021C" w:rsidP="00835E92">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أصبح</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الاهتمام</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بالثروة</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البشرية</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حقيقة</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حتمية</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لتقدم</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المجتمعات،</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ولذلك</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كان</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من</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الطبيعي</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أن</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تقاس</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حضارة</w:t>
      </w:r>
      <w:r w:rsidR="00F96786" w:rsidRPr="00F96786">
        <w:rPr>
          <w:rFonts w:ascii="Simplified Arabic" w:eastAsia="Calibri" w:hAnsi="Simplified Arabic" w:cs="Simplified Arabic"/>
          <w:sz w:val="32"/>
          <w:szCs w:val="32"/>
          <w:rtl/>
          <w:lang w:val="fr-FR" w:bidi="ar-DZ"/>
        </w:rPr>
        <w:t xml:space="preserve"> </w:t>
      </w:r>
      <w:r w:rsidR="00477085">
        <w:rPr>
          <w:rFonts w:ascii="Simplified Arabic" w:eastAsia="Calibri" w:hAnsi="Simplified Arabic" w:cs="Simplified Arabic" w:hint="cs"/>
          <w:sz w:val="32"/>
          <w:szCs w:val="32"/>
          <w:rtl/>
          <w:lang w:val="fr-FR" w:bidi="ar-DZ"/>
        </w:rPr>
        <w:t>أ</w:t>
      </w:r>
      <w:r w:rsidR="00F96786" w:rsidRPr="00F96786">
        <w:rPr>
          <w:rFonts w:ascii="Simplified Arabic" w:eastAsia="Calibri" w:hAnsi="Simplified Arabic" w:cs="Simplified Arabic" w:hint="cs"/>
          <w:sz w:val="32"/>
          <w:szCs w:val="32"/>
          <w:rtl/>
          <w:lang w:val="fr-FR" w:bidi="ar-DZ"/>
        </w:rPr>
        <w:t>ي</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مجتمع</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من</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المجتمعات</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الانسانية</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بمدى</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حسن</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استغلالها</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لثروتها</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البشرية</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وقدرتها</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على</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توجيهها</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و</w:t>
      </w:r>
      <w:r w:rsidR="00ED24D1">
        <w:rPr>
          <w:rFonts w:ascii="Simplified Arabic" w:eastAsia="Calibri" w:hAnsi="Simplified Arabic" w:cs="Simplified Arabic" w:hint="cs"/>
          <w:sz w:val="32"/>
          <w:szCs w:val="32"/>
          <w:rtl/>
          <w:lang w:val="fr-FR" w:bidi="ar-DZ"/>
        </w:rPr>
        <w:t>إ</w:t>
      </w:r>
      <w:r w:rsidR="00F96786" w:rsidRPr="00F96786">
        <w:rPr>
          <w:rFonts w:ascii="Simplified Arabic" w:eastAsia="Calibri" w:hAnsi="Simplified Arabic" w:cs="Simplified Arabic" w:hint="cs"/>
          <w:sz w:val="32"/>
          <w:szCs w:val="32"/>
          <w:rtl/>
          <w:lang w:val="fr-FR" w:bidi="ar-DZ"/>
        </w:rPr>
        <w:t>رشادها،</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بما</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يعود</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بالنفع</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على</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الفرد</w:t>
      </w:r>
      <w:r w:rsidR="00F96786" w:rsidRPr="00F96786">
        <w:rPr>
          <w:rFonts w:ascii="Simplified Arabic" w:eastAsia="Calibri" w:hAnsi="Simplified Arabic" w:cs="Simplified Arabic"/>
          <w:sz w:val="32"/>
          <w:szCs w:val="32"/>
          <w:rtl/>
          <w:lang w:val="fr-FR" w:bidi="ar-DZ"/>
        </w:rPr>
        <w:t xml:space="preserve"> </w:t>
      </w:r>
      <w:r w:rsidR="00F96786" w:rsidRPr="00F96786">
        <w:rPr>
          <w:rFonts w:ascii="Simplified Arabic" w:eastAsia="Calibri" w:hAnsi="Simplified Arabic" w:cs="Simplified Arabic" w:hint="cs"/>
          <w:sz w:val="32"/>
          <w:szCs w:val="32"/>
          <w:rtl/>
          <w:lang w:val="fr-FR" w:bidi="ar-DZ"/>
        </w:rPr>
        <w:t>والمجتمع</w:t>
      </w:r>
      <w:r w:rsidR="00F96786" w:rsidRPr="00F96786">
        <w:rPr>
          <w:rFonts w:ascii="Simplified Arabic" w:eastAsia="Calibri" w:hAnsi="Simplified Arabic" w:cs="Simplified Arabic"/>
          <w:sz w:val="32"/>
          <w:szCs w:val="32"/>
          <w:rtl/>
          <w:lang w:val="fr-FR" w:bidi="ar-DZ"/>
        </w:rPr>
        <w:t>.</w:t>
      </w:r>
    </w:p>
    <w:p w:rsidR="00F96786" w:rsidRPr="00F96786" w:rsidRDefault="00F96786" w:rsidP="00613360">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bidi="ar-DZ"/>
        </w:rPr>
      </w:pPr>
      <w:r w:rsidRPr="00F96786">
        <w:rPr>
          <w:rFonts w:ascii="Simplified Arabic" w:eastAsia="Calibri" w:hAnsi="Simplified Arabic" w:cs="Simplified Arabic"/>
          <w:sz w:val="32"/>
          <w:szCs w:val="32"/>
          <w:rtl/>
          <w:lang w:val="fr-FR" w:bidi="ar-DZ"/>
        </w:rPr>
        <w:t xml:space="preserve"> </w:t>
      </w:r>
      <w:r>
        <w:rPr>
          <w:rFonts w:ascii="Simplified Arabic" w:eastAsia="Calibri" w:hAnsi="Simplified Arabic" w:cs="Simplified Arabic" w:hint="cs"/>
          <w:sz w:val="32"/>
          <w:szCs w:val="32"/>
          <w:rtl/>
          <w:lang w:val="fr-FR" w:bidi="ar-DZ"/>
        </w:rPr>
        <w:t xml:space="preserve">ففي هذا الإطار، </w:t>
      </w:r>
      <w:r w:rsidRPr="00F96786">
        <w:rPr>
          <w:rFonts w:ascii="Simplified Arabic" w:eastAsia="Calibri" w:hAnsi="Simplified Arabic" w:cs="Simplified Arabic" w:hint="cs"/>
          <w:sz w:val="32"/>
          <w:szCs w:val="32"/>
          <w:rtl/>
          <w:lang w:val="fr-FR" w:bidi="ar-DZ"/>
        </w:rPr>
        <w:t>يحتل</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التعليم</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الجامعي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مركز</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القيادة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في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عملية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التنمية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الشاملة</w:t>
      </w:r>
      <w:r w:rsidRPr="00F96786">
        <w:rPr>
          <w:rFonts w:ascii="Simplified Arabic" w:eastAsia="Calibri" w:hAnsi="Simplified Arabic" w:cs="Simplified Arabic"/>
          <w:sz w:val="32"/>
          <w:szCs w:val="32"/>
          <w:rtl/>
          <w:lang w:val="fr-FR" w:bidi="ar-DZ"/>
        </w:rPr>
        <w:t xml:space="preserve"> </w:t>
      </w:r>
      <w:r w:rsidR="00613360">
        <w:rPr>
          <w:rFonts w:ascii="Simplified Arabic" w:eastAsia="Calibri" w:hAnsi="Simplified Arabic" w:cs="Simplified Arabic" w:hint="cs"/>
          <w:sz w:val="32"/>
          <w:szCs w:val="32"/>
          <w:rtl/>
          <w:lang w:val="fr-FR" w:bidi="ar-DZ"/>
        </w:rPr>
        <w:t>ا</w:t>
      </w:r>
      <w:r w:rsidR="00971CCD" w:rsidRPr="00F96786">
        <w:rPr>
          <w:rFonts w:ascii="Simplified Arabic" w:eastAsia="Calibri" w:hAnsi="Simplified Arabic" w:cs="Simplified Arabic" w:hint="cs"/>
          <w:sz w:val="32"/>
          <w:szCs w:val="32"/>
          <w:rtl/>
          <w:lang w:val="fr-FR" w:bidi="ar-DZ"/>
        </w:rPr>
        <w:t>قتصاديا</w:t>
      </w:r>
      <w:r w:rsidRPr="00F96786">
        <w:rPr>
          <w:rFonts w:ascii="Simplified Arabic" w:eastAsia="Calibri" w:hAnsi="Simplified Arabic" w:cs="Simplified Arabic"/>
          <w:sz w:val="32"/>
          <w:szCs w:val="32"/>
          <w:rtl/>
          <w:lang w:val="fr-FR" w:bidi="ar-DZ"/>
        </w:rPr>
        <w:t xml:space="preserve"> </w:t>
      </w:r>
      <w:r w:rsidR="00CF74C6" w:rsidRPr="00F96786">
        <w:rPr>
          <w:rFonts w:ascii="Simplified Arabic" w:eastAsia="Calibri" w:hAnsi="Simplified Arabic" w:cs="Simplified Arabic" w:hint="cs"/>
          <w:sz w:val="32"/>
          <w:szCs w:val="32"/>
          <w:rtl/>
          <w:lang w:val="fr-FR" w:bidi="ar-DZ"/>
        </w:rPr>
        <w:t>واجتماعيا</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وهذا</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يفسر</w:t>
      </w:r>
      <w:r w:rsidRPr="00F96786">
        <w:rPr>
          <w:rFonts w:ascii="Simplified Arabic" w:eastAsia="Calibri" w:hAnsi="Simplified Arabic" w:cs="Simplified Arabic"/>
          <w:sz w:val="32"/>
          <w:szCs w:val="32"/>
          <w:rtl/>
          <w:lang w:val="fr-FR" w:bidi="ar-DZ"/>
        </w:rPr>
        <w:t xml:space="preserve"> </w:t>
      </w:r>
      <w:r w:rsidR="00CF74C6" w:rsidRPr="00F96786">
        <w:rPr>
          <w:rFonts w:ascii="Simplified Arabic" w:eastAsia="Calibri" w:hAnsi="Simplified Arabic" w:cs="Simplified Arabic" w:hint="cs"/>
          <w:sz w:val="32"/>
          <w:szCs w:val="32"/>
          <w:rtl/>
          <w:lang w:val="fr-FR" w:bidi="ar-DZ"/>
        </w:rPr>
        <w:t>ال</w:t>
      </w:r>
      <w:r w:rsidR="00CF74C6">
        <w:rPr>
          <w:rFonts w:ascii="Simplified Arabic" w:eastAsia="Calibri" w:hAnsi="Simplified Arabic" w:cs="Simplified Arabic" w:hint="cs"/>
          <w:sz w:val="32"/>
          <w:szCs w:val="32"/>
          <w:rtl/>
          <w:lang w:val="fr-FR" w:bidi="ar-DZ"/>
        </w:rPr>
        <w:t>ا</w:t>
      </w:r>
      <w:r w:rsidR="00CF74C6" w:rsidRPr="00F96786">
        <w:rPr>
          <w:rFonts w:ascii="Simplified Arabic" w:eastAsia="Calibri" w:hAnsi="Simplified Arabic" w:cs="Simplified Arabic" w:hint="cs"/>
          <w:sz w:val="32"/>
          <w:szCs w:val="32"/>
          <w:rtl/>
          <w:lang w:val="fr-FR" w:bidi="ar-DZ"/>
        </w:rPr>
        <w:t>هتمام</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الشديد</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الذي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تبذله</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مؤسسات</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التعليم</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العالي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في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الدول</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المتقدمة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في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تحديث</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برامجها</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بما</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يلبي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متطلبات</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التنمية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المتجددة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في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مجتمعاتها،</w:t>
      </w:r>
      <w:r w:rsidRPr="00F96786">
        <w:rPr>
          <w:rFonts w:ascii="Simplified Arabic" w:eastAsia="Calibri" w:hAnsi="Simplified Arabic" w:cs="Simplified Arabic"/>
          <w:sz w:val="32"/>
          <w:szCs w:val="32"/>
          <w:rtl/>
          <w:lang w:val="fr-FR" w:bidi="ar-DZ"/>
        </w:rPr>
        <w:t xml:space="preserve"> </w:t>
      </w:r>
      <w:r w:rsidR="00CF74C6">
        <w:rPr>
          <w:rFonts w:ascii="Simplified Arabic" w:eastAsia="Calibri" w:hAnsi="Simplified Arabic" w:cs="Simplified Arabic" w:hint="cs"/>
          <w:sz w:val="32"/>
          <w:szCs w:val="32"/>
          <w:rtl/>
          <w:lang w:val="fr-FR" w:bidi="ar-DZ"/>
        </w:rPr>
        <w:t>إ</w:t>
      </w:r>
      <w:r w:rsidRPr="00F96786">
        <w:rPr>
          <w:rFonts w:ascii="Simplified Arabic" w:eastAsia="Calibri" w:hAnsi="Simplified Arabic" w:cs="Simplified Arabic" w:hint="cs"/>
          <w:sz w:val="32"/>
          <w:szCs w:val="32"/>
          <w:rtl/>
          <w:lang w:val="fr-FR" w:bidi="ar-DZ"/>
        </w:rPr>
        <w:t>ذ</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تتميز</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الجامعات</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العريقة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بما</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تقدمه</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من</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خدمات</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توجيهية</w:t>
      </w:r>
      <w:r w:rsidRPr="00F96786">
        <w:rPr>
          <w:rFonts w:ascii="Simplified Arabic" w:eastAsia="Calibri" w:hAnsi="Simplified Arabic" w:cs="Simplified Arabic"/>
          <w:sz w:val="32"/>
          <w:szCs w:val="32"/>
          <w:rtl/>
          <w:lang w:val="fr-FR" w:bidi="ar-DZ"/>
        </w:rPr>
        <w:t xml:space="preserve"> </w:t>
      </w:r>
      <w:r w:rsidR="004074BD">
        <w:rPr>
          <w:rFonts w:ascii="Simplified Arabic" w:eastAsia="Calibri" w:hAnsi="Simplified Arabic" w:cs="Simplified Arabic" w:hint="cs"/>
          <w:sz w:val="32"/>
          <w:szCs w:val="32"/>
          <w:rtl/>
          <w:lang w:val="fr-FR" w:bidi="ar-DZ"/>
        </w:rPr>
        <w:t>إ</w:t>
      </w:r>
      <w:r w:rsidRPr="00F96786">
        <w:rPr>
          <w:rFonts w:ascii="Simplified Arabic" w:eastAsia="Calibri" w:hAnsi="Simplified Arabic" w:cs="Simplified Arabic" w:hint="cs"/>
          <w:sz w:val="32"/>
          <w:szCs w:val="32"/>
          <w:rtl/>
          <w:lang w:val="fr-FR" w:bidi="ar-DZ"/>
        </w:rPr>
        <w:t>رشادية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لطلابها</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بهدف</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مساعدتهم</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على</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رفع</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كفاءتهم</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بمستوى</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يحقق</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لهم</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خدمة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الفرد</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والمجتمع</w:t>
      </w:r>
      <w:r w:rsidRPr="00F96786">
        <w:rPr>
          <w:rFonts w:ascii="Simplified Arabic" w:eastAsia="Calibri" w:hAnsi="Simplified Arabic" w:cs="Simplified Arabic"/>
          <w:sz w:val="32"/>
          <w:szCs w:val="32"/>
          <w:rtl/>
          <w:lang w:val="fr-FR" w:bidi="ar-DZ"/>
        </w:rPr>
        <w:t>.</w:t>
      </w:r>
    </w:p>
    <w:p w:rsidR="002F6A13" w:rsidRPr="00613360" w:rsidRDefault="00F96786" w:rsidP="001B7470">
      <w:pPr>
        <w:autoSpaceDE w:val="0"/>
        <w:autoSpaceDN w:val="0"/>
        <w:adjustRightInd w:val="0"/>
        <w:spacing w:after="0" w:line="240" w:lineRule="auto"/>
        <w:ind w:firstLine="567"/>
        <w:jc w:val="both"/>
        <w:rPr>
          <w:rFonts w:ascii="Simplified Arabic" w:eastAsia="Times New Roman" w:hAnsi="Simplified Arabic" w:cs="Simplified Arabic"/>
          <w:color w:val="000000"/>
          <w:sz w:val="32"/>
          <w:szCs w:val="32"/>
          <w:rtl/>
          <w:lang w:bidi="ar-DZ"/>
        </w:rPr>
      </w:pP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لهذا</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يعتبر</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التوجيه</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الجامعي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المنظم</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الأساسي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لتزويد</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المجتمع</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بتلك</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w:t>
      </w:r>
      <w:r w:rsidR="004074BD">
        <w:rPr>
          <w:rFonts w:ascii="Simplified Arabic" w:eastAsia="Calibri" w:hAnsi="Simplified Arabic" w:cs="Simplified Arabic" w:hint="cs"/>
          <w:sz w:val="32"/>
          <w:szCs w:val="32"/>
          <w:rtl/>
          <w:lang w:val="fr-FR" w:bidi="ar-DZ"/>
        </w:rPr>
        <w:t>إ</w:t>
      </w:r>
      <w:r w:rsidRPr="00F96786">
        <w:rPr>
          <w:rFonts w:ascii="Simplified Arabic" w:eastAsia="Calibri" w:hAnsi="Simplified Arabic" w:cs="Simplified Arabic" w:hint="cs"/>
          <w:sz w:val="32"/>
          <w:szCs w:val="32"/>
          <w:rtl/>
          <w:lang w:val="fr-FR" w:bidi="ar-DZ"/>
        </w:rPr>
        <w:t>طارات،</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من</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خلال</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مساعدة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الطالب</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على</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بلورة</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مشروعه</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الدراسي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المهني،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والخروج</w:t>
      </w:r>
      <w:r w:rsidR="00466144">
        <w:rPr>
          <w:rFonts w:ascii="Simplified Arabic" w:eastAsia="Calibri" w:hAnsi="Simplified Arabic" w:cs="Simplified Arabic"/>
          <w:sz w:val="32"/>
          <w:szCs w:val="32"/>
          <w:rtl/>
          <w:lang w:val="fr-FR" w:bidi="ar-DZ"/>
        </w:rPr>
        <w:t xml:space="preserve"> إلى </w:t>
      </w:r>
      <w:r w:rsidRPr="00F96786">
        <w:rPr>
          <w:rFonts w:ascii="Simplified Arabic" w:eastAsia="Calibri" w:hAnsi="Simplified Arabic" w:cs="Simplified Arabic" w:hint="cs"/>
          <w:sz w:val="32"/>
          <w:szCs w:val="32"/>
          <w:rtl/>
          <w:lang w:val="fr-FR" w:bidi="ar-DZ"/>
        </w:rPr>
        <w:t>عالم</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المهن</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عن</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دراية</w:t>
      </w:r>
      <w:r w:rsidR="001B7470">
        <w:rPr>
          <w:rFonts w:ascii="Simplified Arabic" w:eastAsia="Calibri" w:hAnsi="Simplified Arabic" w:cs="Simplified Arabic" w:hint="cs"/>
          <w:sz w:val="32"/>
          <w:szCs w:val="32"/>
          <w:rtl/>
          <w:lang w:val="fr-FR" w:bidi="ar-DZ"/>
        </w:rPr>
        <w:t xml:space="preserve">، </w:t>
      </w:r>
      <w:r w:rsidRPr="00F96786">
        <w:rPr>
          <w:rFonts w:ascii="Simplified Arabic" w:eastAsia="Calibri" w:hAnsi="Simplified Arabic" w:cs="Simplified Arabic" w:hint="cs"/>
          <w:sz w:val="32"/>
          <w:szCs w:val="32"/>
          <w:rtl/>
          <w:lang w:val="fr-FR" w:bidi="ar-DZ"/>
        </w:rPr>
        <w:t>بم</w:t>
      </w:r>
      <w:r w:rsidR="00613360">
        <w:rPr>
          <w:rFonts w:ascii="Simplified Arabic" w:eastAsia="Calibri" w:hAnsi="Simplified Arabic" w:cs="Simplified Arabic" w:hint="cs"/>
          <w:sz w:val="32"/>
          <w:szCs w:val="32"/>
          <w:rtl/>
          <w:lang w:val="fr-FR" w:bidi="ar-DZ"/>
        </w:rPr>
        <w:t>ا ي</w:t>
      </w:r>
      <w:r w:rsidRPr="00F96786">
        <w:rPr>
          <w:rFonts w:ascii="Simplified Arabic" w:eastAsia="Calibri" w:hAnsi="Simplified Arabic" w:cs="Simplified Arabic" w:hint="cs"/>
          <w:sz w:val="32"/>
          <w:szCs w:val="32"/>
          <w:rtl/>
          <w:lang w:val="fr-FR" w:bidi="ar-DZ"/>
        </w:rPr>
        <w:t>ساعده</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على</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w:t>
      </w:r>
      <w:r w:rsidR="00ED6B86">
        <w:rPr>
          <w:rFonts w:ascii="Simplified Arabic" w:eastAsia="Calibri" w:hAnsi="Simplified Arabic" w:cs="Simplified Arabic" w:hint="cs"/>
          <w:sz w:val="32"/>
          <w:szCs w:val="32"/>
          <w:rtl/>
          <w:lang w:val="fr-FR" w:bidi="ar-DZ"/>
        </w:rPr>
        <w:t>إ</w:t>
      </w:r>
      <w:r w:rsidRPr="00F96786">
        <w:rPr>
          <w:rFonts w:ascii="Simplified Arabic" w:eastAsia="Calibri" w:hAnsi="Simplified Arabic" w:cs="Simplified Arabic" w:hint="cs"/>
          <w:sz w:val="32"/>
          <w:szCs w:val="32"/>
          <w:rtl/>
          <w:lang w:val="fr-FR" w:bidi="ar-DZ"/>
        </w:rPr>
        <w:t>ختيار</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المناسب</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لقدراته</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و</w:t>
      </w:r>
      <w:r w:rsidR="00835E92">
        <w:rPr>
          <w:rFonts w:ascii="Simplified Arabic" w:eastAsia="Calibri" w:hAnsi="Simplified Arabic" w:cs="Simplified Arabic" w:hint="cs"/>
          <w:sz w:val="32"/>
          <w:szCs w:val="32"/>
          <w:rtl/>
          <w:lang w:val="fr-FR" w:bidi="ar-DZ"/>
        </w:rPr>
        <w:t>إ</w:t>
      </w:r>
      <w:r w:rsidRPr="00F96786">
        <w:rPr>
          <w:rFonts w:ascii="Simplified Arabic" w:eastAsia="Calibri" w:hAnsi="Simplified Arabic" w:cs="Simplified Arabic" w:hint="cs"/>
          <w:sz w:val="32"/>
          <w:szCs w:val="32"/>
          <w:rtl/>
          <w:lang w:val="fr-FR" w:bidi="ar-DZ"/>
        </w:rPr>
        <w:t>مكانياته</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واستعداداته</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في</w:t>
      </w:r>
      <w:r w:rsidRPr="00F96786">
        <w:rPr>
          <w:rFonts w:ascii="Simplified Arabic" w:eastAsia="Calibri" w:hAnsi="Simplified Arabic" w:cs="Simplified Arabic"/>
          <w:sz w:val="32"/>
          <w:szCs w:val="32"/>
          <w:rtl/>
          <w:lang w:val="fr-FR" w:bidi="ar-DZ"/>
        </w:rPr>
        <w:t xml:space="preserve"> </w:t>
      </w:r>
      <w:r w:rsidR="004074BD">
        <w:rPr>
          <w:rFonts w:ascii="Simplified Arabic" w:eastAsia="Calibri" w:hAnsi="Simplified Arabic" w:cs="Simplified Arabic" w:hint="cs"/>
          <w:sz w:val="32"/>
          <w:szCs w:val="32"/>
          <w:rtl/>
          <w:lang w:val="fr-FR" w:bidi="ar-DZ"/>
        </w:rPr>
        <w:t>إ</w:t>
      </w:r>
      <w:r w:rsidRPr="00F96786">
        <w:rPr>
          <w:rFonts w:ascii="Simplified Arabic" w:eastAsia="Calibri" w:hAnsi="Simplified Arabic" w:cs="Simplified Arabic" w:hint="cs"/>
          <w:sz w:val="32"/>
          <w:szCs w:val="32"/>
          <w:rtl/>
          <w:lang w:val="fr-FR" w:bidi="ar-DZ"/>
        </w:rPr>
        <w:t>طار</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ما</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يعرف</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بال</w:t>
      </w:r>
      <w:r>
        <w:rPr>
          <w:rFonts w:ascii="Simplified Arabic" w:eastAsia="Calibri" w:hAnsi="Simplified Arabic" w:cs="Simplified Arabic" w:hint="cs"/>
          <w:sz w:val="32"/>
          <w:szCs w:val="32"/>
          <w:rtl/>
          <w:lang w:val="fr-FR" w:bidi="ar-DZ"/>
        </w:rPr>
        <w:t>وعي</w:t>
      </w:r>
      <w:r w:rsidRPr="00F96786">
        <w:rPr>
          <w:rFonts w:ascii="Simplified Arabic" w:eastAsia="Calibri" w:hAnsi="Simplified Arabic" w:cs="Simplified Arabic"/>
          <w:sz w:val="32"/>
          <w:szCs w:val="32"/>
          <w:rtl/>
          <w:lang w:val="fr-FR" w:bidi="ar-DZ"/>
        </w:rPr>
        <w:t xml:space="preserve"> </w:t>
      </w:r>
      <w:r w:rsidRPr="00F96786">
        <w:rPr>
          <w:rFonts w:ascii="Simplified Arabic" w:eastAsia="Calibri" w:hAnsi="Simplified Arabic" w:cs="Simplified Arabic" w:hint="cs"/>
          <w:sz w:val="32"/>
          <w:szCs w:val="32"/>
          <w:rtl/>
          <w:lang w:val="fr-FR" w:bidi="ar-DZ"/>
        </w:rPr>
        <w:t>المهني</w:t>
      </w:r>
      <w:r w:rsidR="00613360">
        <w:rPr>
          <w:rFonts w:ascii="Simplified Arabic" w:eastAsia="Calibri" w:hAnsi="Simplified Arabic" w:cs="Simplified Arabic" w:hint="cs"/>
          <w:sz w:val="32"/>
          <w:szCs w:val="32"/>
          <w:rtl/>
          <w:lang w:val="fr-FR" w:bidi="ar-DZ"/>
        </w:rPr>
        <w:t>،</w:t>
      </w:r>
      <w:r w:rsidR="003338D5">
        <w:rPr>
          <w:rFonts w:ascii="Simplified Arabic" w:eastAsia="Calibri" w:hAnsi="Simplified Arabic" w:cs="Simplified Arabic" w:hint="cs"/>
          <w:sz w:val="32"/>
          <w:szCs w:val="32"/>
          <w:rtl/>
          <w:lang w:val="fr-FR" w:bidi="ar-DZ"/>
        </w:rPr>
        <w:t xml:space="preserve"> حيث </w:t>
      </w:r>
      <w:r w:rsidR="002F6A13" w:rsidRPr="002F6A13">
        <w:rPr>
          <w:rFonts w:ascii="Simplified Arabic" w:eastAsia="Times New Roman" w:hAnsi="Simplified Arabic" w:cs="Simplified Arabic"/>
          <w:color w:val="000000"/>
          <w:sz w:val="32"/>
          <w:szCs w:val="32"/>
          <w:rtl/>
          <w:lang w:bidi="ar-DZ"/>
        </w:rPr>
        <w:t>أكدت العديد من الدراسات من بينها</w:t>
      </w:r>
      <w:r w:rsidR="00DC6E9D">
        <w:rPr>
          <w:rFonts w:ascii="Simplified Arabic" w:eastAsia="Times New Roman" w:hAnsi="Simplified Arabic" w:cs="Simplified Arabic"/>
          <w:color w:val="000000"/>
          <w:sz w:val="32"/>
          <w:szCs w:val="32"/>
          <w:rtl/>
          <w:lang w:bidi="ar-DZ"/>
        </w:rPr>
        <w:t>(</w:t>
      </w:r>
      <w:r w:rsidR="002F6A13" w:rsidRPr="002F6A13">
        <w:rPr>
          <w:rFonts w:ascii="Simplified Arabic" w:eastAsia="Times New Roman" w:hAnsi="Simplified Arabic" w:cs="Simplified Arabic"/>
          <w:color w:val="000000"/>
          <w:sz w:val="32"/>
          <w:szCs w:val="32"/>
          <w:rtl/>
          <w:lang w:bidi="ar-DZ"/>
        </w:rPr>
        <w:t>السواط، 2007</w:t>
      </w:r>
      <w:r w:rsidR="00613360">
        <w:rPr>
          <w:rFonts w:ascii="Simplified Arabic" w:eastAsia="Times New Roman" w:hAnsi="Simplified Arabic" w:cs="Simplified Arabic" w:hint="cs"/>
          <w:color w:val="000000"/>
          <w:sz w:val="32"/>
          <w:szCs w:val="32"/>
          <w:rtl/>
          <w:lang w:bidi="ar-DZ"/>
        </w:rPr>
        <w:t xml:space="preserve"> </w:t>
      </w:r>
      <w:r w:rsidR="002F6A13" w:rsidRPr="002F6A13">
        <w:rPr>
          <w:rFonts w:ascii="Simplified Arabic" w:eastAsia="Times New Roman" w:hAnsi="Simplified Arabic" w:cs="Simplified Arabic"/>
          <w:color w:val="000000"/>
          <w:sz w:val="32"/>
          <w:szCs w:val="32"/>
          <w:rtl/>
          <w:lang w:bidi="ar-DZ"/>
        </w:rPr>
        <w:t xml:space="preserve"> </w:t>
      </w:r>
      <w:proofErr w:type="spellStart"/>
      <w:r w:rsidR="002F6A13" w:rsidRPr="002F6A13">
        <w:rPr>
          <w:rFonts w:ascii="Simplified Arabic" w:eastAsia="Times New Roman" w:hAnsi="Simplified Arabic" w:cs="Simplified Arabic"/>
          <w:color w:val="000000"/>
          <w:sz w:val="32"/>
          <w:szCs w:val="32"/>
          <w:rtl/>
          <w:lang w:bidi="ar-DZ"/>
        </w:rPr>
        <w:t>الصبحي</w:t>
      </w:r>
      <w:proofErr w:type="spellEnd"/>
      <w:r w:rsidR="00DC6E9D">
        <w:rPr>
          <w:rFonts w:ascii="Simplified Arabic" w:eastAsia="Times New Roman" w:hAnsi="Simplified Arabic" w:cs="Simplified Arabic" w:hint="cs"/>
          <w:color w:val="000000"/>
          <w:sz w:val="32"/>
          <w:szCs w:val="32"/>
          <w:rtl/>
          <w:lang w:bidi="ar-DZ"/>
        </w:rPr>
        <w:t>،</w:t>
      </w:r>
      <w:r w:rsidR="002F6A13" w:rsidRPr="002F6A13">
        <w:rPr>
          <w:rFonts w:ascii="Simplified Arabic" w:eastAsia="Times New Roman" w:hAnsi="Simplified Arabic" w:cs="Simplified Arabic"/>
          <w:color w:val="000000"/>
          <w:sz w:val="32"/>
          <w:szCs w:val="32"/>
          <w:rtl/>
          <w:lang w:bidi="ar-DZ"/>
        </w:rPr>
        <w:t xml:space="preserve"> 1433</w:t>
      </w:r>
      <w:r w:rsidR="00613360">
        <w:rPr>
          <w:rFonts w:ascii="Simplified Arabic" w:eastAsia="Times New Roman" w:hAnsi="Simplified Arabic" w:cs="Simplified Arabic" w:hint="cs"/>
          <w:color w:val="000000"/>
          <w:sz w:val="32"/>
          <w:szCs w:val="32"/>
          <w:rtl/>
          <w:lang w:bidi="ar-DZ"/>
        </w:rPr>
        <w:t>؛</w:t>
      </w:r>
      <w:r w:rsidR="002F6A13" w:rsidRPr="002F6A13">
        <w:rPr>
          <w:rFonts w:ascii="Simplified Arabic" w:eastAsia="Times New Roman" w:hAnsi="Simplified Arabic" w:cs="Simplified Arabic"/>
          <w:color w:val="000000"/>
          <w:sz w:val="32"/>
          <w:szCs w:val="32"/>
          <w:rtl/>
          <w:lang w:bidi="ar-DZ"/>
        </w:rPr>
        <w:t xml:space="preserve"> مشري، 2013) على أهمية توعية </w:t>
      </w:r>
      <w:r w:rsidR="001B7470">
        <w:rPr>
          <w:rFonts w:ascii="Simplified Arabic" w:eastAsia="Times New Roman" w:hAnsi="Simplified Arabic" w:cs="Simplified Arabic" w:hint="cs"/>
          <w:color w:val="000000"/>
          <w:sz w:val="32"/>
          <w:szCs w:val="32"/>
          <w:rtl/>
          <w:lang w:bidi="ar-DZ"/>
        </w:rPr>
        <w:t>الطالب</w:t>
      </w:r>
      <w:r w:rsidR="002F6A13" w:rsidRPr="002F6A13">
        <w:rPr>
          <w:rFonts w:ascii="Simplified Arabic" w:eastAsia="Times New Roman" w:hAnsi="Simplified Arabic" w:cs="Simplified Arabic"/>
          <w:color w:val="000000"/>
          <w:sz w:val="32"/>
          <w:szCs w:val="32"/>
          <w:rtl/>
          <w:lang w:bidi="ar-DZ"/>
        </w:rPr>
        <w:t xml:space="preserve"> حول ذاته وحول محيطه الدراسي المهني </w:t>
      </w:r>
      <w:r w:rsidR="001B7470">
        <w:rPr>
          <w:rFonts w:ascii="Simplified Arabic" w:eastAsia="Times New Roman" w:hAnsi="Simplified Arabic" w:cs="Simplified Arabic" w:hint="cs"/>
          <w:color w:val="000000"/>
          <w:sz w:val="32"/>
          <w:szCs w:val="32"/>
          <w:rtl/>
          <w:lang w:bidi="ar-DZ"/>
        </w:rPr>
        <w:t xml:space="preserve">وحول </w:t>
      </w:r>
      <w:r w:rsidR="001B7470">
        <w:rPr>
          <w:rFonts w:ascii="Simplified Arabic" w:eastAsia="Times New Roman" w:hAnsi="Simplified Arabic" w:cs="Simplified Arabic"/>
          <w:color w:val="000000"/>
          <w:sz w:val="32"/>
          <w:szCs w:val="32"/>
          <w:rtl/>
          <w:lang w:bidi="ar-DZ"/>
        </w:rPr>
        <w:t>الموائمة بين</w:t>
      </w:r>
      <w:r w:rsidR="001B7470">
        <w:rPr>
          <w:rFonts w:ascii="Simplified Arabic" w:eastAsia="Times New Roman" w:hAnsi="Simplified Arabic" w:cs="Simplified Arabic" w:hint="cs"/>
          <w:color w:val="000000"/>
          <w:sz w:val="32"/>
          <w:szCs w:val="32"/>
          <w:rtl/>
          <w:lang w:bidi="ar-DZ"/>
        </w:rPr>
        <w:t xml:space="preserve"> ذاته</w:t>
      </w:r>
      <w:r w:rsidR="002F6A13" w:rsidRPr="002F6A13">
        <w:rPr>
          <w:rFonts w:ascii="Simplified Arabic" w:eastAsia="Times New Roman" w:hAnsi="Simplified Arabic" w:cs="Simplified Arabic"/>
          <w:color w:val="000000"/>
          <w:sz w:val="32"/>
          <w:szCs w:val="32"/>
          <w:rtl/>
          <w:lang w:bidi="ar-DZ"/>
        </w:rPr>
        <w:t xml:space="preserve"> والمحيط</w:t>
      </w:r>
      <w:r w:rsidR="001B7470">
        <w:rPr>
          <w:rFonts w:ascii="Simplified Arabic" w:eastAsia="Times New Roman" w:hAnsi="Simplified Arabic" w:cs="Simplified Arabic" w:hint="cs"/>
          <w:color w:val="000000"/>
          <w:sz w:val="32"/>
          <w:szCs w:val="32"/>
          <w:rtl/>
          <w:lang w:bidi="ar-DZ"/>
        </w:rPr>
        <w:t>، والظروف الشخصية، وبذلك</w:t>
      </w:r>
      <w:r w:rsidR="002F6A13" w:rsidRPr="002F6A13">
        <w:rPr>
          <w:rFonts w:ascii="Simplified Arabic" w:eastAsia="Times New Roman" w:hAnsi="Simplified Arabic" w:cs="Simplified Arabic"/>
          <w:color w:val="000000"/>
          <w:sz w:val="32"/>
          <w:szCs w:val="32"/>
          <w:rtl/>
          <w:lang w:bidi="ar-DZ"/>
        </w:rPr>
        <w:t xml:space="preserve"> يتمكن الطالب </w:t>
      </w:r>
      <w:r w:rsidR="001B7470">
        <w:rPr>
          <w:rFonts w:ascii="Simplified Arabic" w:eastAsia="Times New Roman" w:hAnsi="Simplified Arabic" w:cs="Simplified Arabic" w:hint="cs"/>
          <w:color w:val="000000"/>
          <w:sz w:val="32"/>
          <w:szCs w:val="32"/>
          <w:rtl/>
          <w:lang w:bidi="ar-DZ"/>
        </w:rPr>
        <w:t>من ا</w:t>
      </w:r>
      <w:r w:rsidR="002F6A13" w:rsidRPr="002F6A13">
        <w:rPr>
          <w:rFonts w:ascii="Simplified Arabic" w:eastAsia="Times New Roman" w:hAnsi="Simplified Arabic" w:cs="Simplified Arabic"/>
          <w:color w:val="000000"/>
          <w:sz w:val="32"/>
          <w:szCs w:val="32"/>
          <w:rtl/>
          <w:lang w:bidi="ar-DZ"/>
        </w:rPr>
        <w:t>تخاذ قراره ال</w:t>
      </w:r>
      <w:r w:rsidR="0013021C">
        <w:rPr>
          <w:rFonts w:ascii="Simplified Arabic" w:eastAsia="Times New Roman" w:hAnsi="Simplified Arabic" w:cs="Simplified Arabic"/>
          <w:color w:val="000000"/>
          <w:sz w:val="32"/>
          <w:szCs w:val="32"/>
          <w:rtl/>
          <w:lang w:bidi="ar-DZ"/>
        </w:rPr>
        <w:t>دراسي المهني وفق أسس صحيحة</w:t>
      </w:r>
      <w:r w:rsidR="0013021C">
        <w:rPr>
          <w:rFonts w:ascii="Simplified Arabic" w:eastAsia="Times New Roman" w:hAnsi="Simplified Arabic" w:cs="Simplified Arabic"/>
          <w:color w:val="000000"/>
          <w:sz w:val="32"/>
          <w:szCs w:val="32"/>
          <w:lang w:bidi="ar-DZ"/>
        </w:rPr>
        <w:t>.</w:t>
      </w:r>
    </w:p>
    <w:p w:rsidR="002F6A13" w:rsidRPr="002F6A13" w:rsidRDefault="002F6A13" w:rsidP="00835E92">
      <w:pPr>
        <w:autoSpaceDE w:val="0"/>
        <w:autoSpaceDN w:val="0"/>
        <w:adjustRightInd w:val="0"/>
        <w:spacing w:line="240" w:lineRule="auto"/>
        <w:ind w:firstLine="567"/>
        <w:jc w:val="both"/>
        <w:rPr>
          <w:rFonts w:ascii="Simplified Arabic" w:eastAsia="Times New Roman" w:hAnsi="Simplified Arabic" w:cs="Simplified Arabic"/>
          <w:color w:val="000000"/>
          <w:sz w:val="32"/>
          <w:szCs w:val="32"/>
          <w:rtl/>
        </w:rPr>
      </w:pPr>
      <w:r w:rsidRPr="002F6A13">
        <w:rPr>
          <w:rFonts w:ascii="Simplified Arabic" w:eastAsia="Times New Roman" w:hAnsi="Simplified Arabic" w:cs="Simplified Arabic"/>
          <w:color w:val="000000"/>
          <w:sz w:val="32"/>
          <w:szCs w:val="32"/>
          <w:rtl/>
        </w:rPr>
        <w:t>ومن هذا المنطلق، تهدف الدراسة الحالية</w:t>
      </w:r>
      <w:r w:rsidR="00466144">
        <w:rPr>
          <w:rFonts w:ascii="Simplified Arabic" w:eastAsia="Times New Roman" w:hAnsi="Simplified Arabic" w:cs="Simplified Arabic"/>
          <w:color w:val="000000"/>
          <w:sz w:val="32"/>
          <w:szCs w:val="32"/>
          <w:rtl/>
        </w:rPr>
        <w:t xml:space="preserve"> إلى </w:t>
      </w:r>
      <w:r w:rsidRPr="002F6A13">
        <w:rPr>
          <w:rFonts w:ascii="Simplified Arabic" w:eastAsia="Times New Roman" w:hAnsi="Simplified Arabic" w:cs="Simplified Arabic"/>
          <w:color w:val="000000"/>
          <w:sz w:val="32"/>
          <w:szCs w:val="32"/>
          <w:rtl/>
        </w:rPr>
        <w:t xml:space="preserve">الكشف عن مدى فاعلية برنامج </w:t>
      </w:r>
      <w:r w:rsidR="004074BD">
        <w:rPr>
          <w:rFonts w:ascii="Simplified Arabic" w:eastAsia="Times New Roman" w:hAnsi="Simplified Arabic" w:cs="Simplified Arabic" w:hint="cs"/>
          <w:color w:val="000000"/>
          <w:sz w:val="32"/>
          <w:szCs w:val="32"/>
          <w:rtl/>
        </w:rPr>
        <w:t>إ</w:t>
      </w:r>
      <w:r w:rsidRPr="002F6A13">
        <w:rPr>
          <w:rFonts w:ascii="Simplified Arabic" w:eastAsia="Times New Roman" w:hAnsi="Simplified Arabic" w:cs="Simplified Arabic"/>
          <w:color w:val="000000"/>
          <w:sz w:val="32"/>
          <w:szCs w:val="32"/>
          <w:rtl/>
        </w:rPr>
        <w:t>رشادي قائم على استراتيجيات الميتامعرفية لتنمية الوعي المهني</w:t>
      </w:r>
      <w:r w:rsidR="00F96786">
        <w:rPr>
          <w:rFonts w:ascii="Simplified Arabic" w:eastAsia="Times New Roman" w:hAnsi="Simplified Arabic" w:cs="Simplified Arabic" w:hint="cs"/>
          <w:color w:val="000000"/>
          <w:sz w:val="32"/>
          <w:szCs w:val="32"/>
          <w:rtl/>
        </w:rPr>
        <w:t xml:space="preserve"> في إطار التوجيه الجامعي</w:t>
      </w:r>
      <w:r w:rsidRPr="002F6A13">
        <w:rPr>
          <w:rFonts w:ascii="Simplified Arabic" w:eastAsia="Times New Roman" w:hAnsi="Simplified Arabic" w:cs="Simplified Arabic"/>
          <w:color w:val="000000"/>
          <w:sz w:val="32"/>
          <w:szCs w:val="32"/>
          <w:rtl/>
        </w:rPr>
        <w:t>.</w:t>
      </w:r>
    </w:p>
    <w:p w:rsidR="0013021C" w:rsidRDefault="002F6A13" w:rsidP="00835E92">
      <w:pPr>
        <w:autoSpaceDE w:val="0"/>
        <w:autoSpaceDN w:val="0"/>
        <w:adjustRightInd w:val="0"/>
        <w:spacing w:line="240" w:lineRule="auto"/>
        <w:ind w:firstLine="567"/>
        <w:jc w:val="both"/>
        <w:rPr>
          <w:rFonts w:ascii="Simplified Arabic" w:eastAsia="Times New Roman" w:hAnsi="Simplified Arabic" w:cs="Simplified Arabic"/>
          <w:color w:val="000000"/>
          <w:sz w:val="32"/>
          <w:szCs w:val="32"/>
          <w:lang w:bidi="ar-DZ"/>
        </w:rPr>
      </w:pPr>
      <w:r w:rsidRPr="002F6A13">
        <w:rPr>
          <w:rFonts w:ascii="Simplified Arabic" w:eastAsia="Times New Roman" w:hAnsi="Simplified Arabic" w:cs="Simplified Arabic"/>
          <w:color w:val="000000"/>
          <w:sz w:val="32"/>
          <w:szCs w:val="32"/>
          <w:rtl/>
          <w:lang w:bidi="ar-DZ"/>
        </w:rPr>
        <w:t>وقد أنجزت هذه الدراسة في جانبين: الجانب النظري والجانب الميداني.</w:t>
      </w:r>
    </w:p>
    <w:p w:rsidR="002F6A13" w:rsidRPr="002F6A13" w:rsidRDefault="00DC6E9D" w:rsidP="00835E92">
      <w:pPr>
        <w:autoSpaceDE w:val="0"/>
        <w:autoSpaceDN w:val="0"/>
        <w:adjustRightInd w:val="0"/>
        <w:spacing w:line="240" w:lineRule="auto"/>
        <w:ind w:firstLine="567"/>
        <w:jc w:val="both"/>
        <w:rPr>
          <w:rFonts w:ascii="Simplified Arabic" w:eastAsia="Times New Roman" w:hAnsi="Simplified Arabic" w:cs="Simplified Arabic"/>
          <w:color w:val="000000"/>
          <w:sz w:val="32"/>
          <w:szCs w:val="32"/>
          <w:rtl/>
        </w:rPr>
      </w:pPr>
      <w:r>
        <w:rPr>
          <w:rFonts w:ascii="Simplified Arabic" w:eastAsia="Times New Roman" w:hAnsi="Simplified Arabic" w:cs="Simplified Arabic"/>
          <w:color w:val="000000"/>
          <w:sz w:val="32"/>
          <w:szCs w:val="32"/>
          <w:rtl/>
        </w:rPr>
        <w:t xml:space="preserve"> </w:t>
      </w:r>
      <w:r w:rsidR="002F6A13" w:rsidRPr="002F6A13">
        <w:rPr>
          <w:rFonts w:ascii="Simplified Arabic" w:eastAsia="Times New Roman" w:hAnsi="Simplified Arabic" w:cs="Simplified Arabic"/>
          <w:color w:val="000000"/>
          <w:sz w:val="32"/>
          <w:szCs w:val="32"/>
          <w:rtl/>
        </w:rPr>
        <w:t xml:space="preserve">يتضمن </w:t>
      </w:r>
      <w:r w:rsidR="00950CEF">
        <w:rPr>
          <w:rFonts w:ascii="Simplified Arabic" w:eastAsia="Times New Roman" w:hAnsi="Simplified Arabic" w:cs="Simplified Arabic"/>
          <w:color w:val="000000"/>
          <w:sz w:val="32"/>
          <w:szCs w:val="32"/>
          <w:rtl/>
        </w:rPr>
        <w:t>الإطار</w:t>
      </w:r>
      <w:r w:rsidR="002F6A13" w:rsidRPr="002F6A13">
        <w:rPr>
          <w:rFonts w:ascii="Simplified Arabic" w:eastAsia="Times New Roman" w:hAnsi="Simplified Arabic" w:cs="Simplified Arabic"/>
          <w:color w:val="000000"/>
          <w:sz w:val="32"/>
          <w:szCs w:val="32"/>
          <w:rtl/>
        </w:rPr>
        <w:t xml:space="preserve"> النظري ثلاث فصول. </w:t>
      </w:r>
      <w:r w:rsidR="002F6A13" w:rsidRPr="002F6A13">
        <w:rPr>
          <w:rFonts w:ascii="Simplified Arabic" w:eastAsia="Times New Roman" w:hAnsi="Simplified Arabic" w:cs="Simplified Arabic"/>
          <w:b/>
          <w:bCs/>
          <w:color w:val="000000"/>
          <w:sz w:val="32"/>
          <w:szCs w:val="32"/>
          <w:rtl/>
        </w:rPr>
        <w:t>يتعلق الفصل الأول</w:t>
      </w:r>
      <w:r w:rsidR="002F6A13" w:rsidRPr="002F6A13">
        <w:rPr>
          <w:rFonts w:ascii="Simplified Arabic" w:eastAsia="Times New Roman" w:hAnsi="Simplified Arabic" w:cs="Simplified Arabic"/>
          <w:color w:val="000000"/>
          <w:sz w:val="32"/>
          <w:szCs w:val="32"/>
          <w:rtl/>
        </w:rPr>
        <w:t xml:space="preserve"> بتقديم موضوع الدراسة حيث سيتم تحديد مشكلة الدراسة وأهدافها وأهميتها وحدودها ومفاهيمها الاجرائية.</w:t>
      </w:r>
    </w:p>
    <w:p w:rsidR="002F6A13" w:rsidRPr="002F6A13" w:rsidRDefault="002F6A13" w:rsidP="001B7470">
      <w:pPr>
        <w:autoSpaceDE w:val="0"/>
        <w:autoSpaceDN w:val="0"/>
        <w:adjustRightInd w:val="0"/>
        <w:spacing w:line="240" w:lineRule="auto"/>
        <w:ind w:firstLine="567"/>
        <w:jc w:val="both"/>
        <w:rPr>
          <w:rFonts w:ascii="Simplified Arabic" w:eastAsia="Times New Roman" w:hAnsi="Simplified Arabic" w:cs="Simplified Arabic"/>
          <w:color w:val="000000"/>
          <w:sz w:val="32"/>
          <w:szCs w:val="32"/>
          <w:rtl/>
        </w:rPr>
      </w:pPr>
      <w:r w:rsidRPr="002F6A13">
        <w:rPr>
          <w:rFonts w:ascii="Simplified Arabic" w:eastAsia="Times New Roman" w:hAnsi="Simplified Arabic" w:cs="Simplified Arabic"/>
          <w:color w:val="000000"/>
          <w:sz w:val="32"/>
          <w:szCs w:val="32"/>
          <w:rtl/>
        </w:rPr>
        <w:t xml:space="preserve">أما </w:t>
      </w:r>
      <w:r w:rsidRPr="002F6A13">
        <w:rPr>
          <w:rFonts w:ascii="Simplified Arabic" w:eastAsia="Times New Roman" w:hAnsi="Simplified Arabic" w:cs="Simplified Arabic"/>
          <w:b/>
          <w:bCs/>
          <w:color w:val="000000"/>
          <w:sz w:val="32"/>
          <w:szCs w:val="32"/>
          <w:rtl/>
        </w:rPr>
        <w:t>الفصل الثاني</w:t>
      </w:r>
      <w:r w:rsidRPr="002F6A13">
        <w:rPr>
          <w:rFonts w:ascii="Simplified Arabic" w:eastAsia="Times New Roman" w:hAnsi="Simplified Arabic" w:cs="Simplified Arabic"/>
          <w:color w:val="000000"/>
          <w:sz w:val="32"/>
          <w:szCs w:val="32"/>
          <w:rtl/>
        </w:rPr>
        <w:t xml:space="preserve"> فيتعلق</w:t>
      </w:r>
      <w:r w:rsidR="00DC6E9D">
        <w:rPr>
          <w:rFonts w:ascii="Simplified Arabic" w:eastAsia="Times New Roman" w:hAnsi="Simplified Arabic" w:cs="Simplified Arabic"/>
          <w:color w:val="000000"/>
          <w:sz w:val="32"/>
          <w:szCs w:val="32"/>
          <w:rtl/>
        </w:rPr>
        <w:t xml:space="preserve"> </w:t>
      </w:r>
      <w:r w:rsidR="00835E92">
        <w:rPr>
          <w:rFonts w:ascii="Simplified Arabic" w:eastAsia="Times New Roman" w:hAnsi="Simplified Arabic" w:cs="Simplified Arabic"/>
          <w:color w:val="000000"/>
          <w:sz w:val="32"/>
          <w:szCs w:val="32"/>
          <w:rtl/>
        </w:rPr>
        <w:t>بال</w:t>
      </w:r>
      <w:r w:rsidR="00B42E63">
        <w:rPr>
          <w:rFonts w:ascii="Simplified Arabic" w:eastAsia="Times New Roman" w:hAnsi="Simplified Arabic" w:cs="Simplified Arabic" w:hint="cs"/>
          <w:color w:val="000000"/>
          <w:sz w:val="32"/>
          <w:szCs w:val="32"/>
          <w:rtl/>
        </w:rPr>
        <w:t>ا</w:t>
      </w:r>
      <w:r w:rsidRPr="002F6A13">
        <w:rPr>
          <w:rFonts w:ascii="Simplified Arabic" w:eastAsia="Times New Roman" w:hAnsi="Simplified Arabic" w:cs="Simplified Arabic"/>
          <w:color w:val="000000"/>
          <w:sz w:val="32"/>
          <w:szCs w:val="32"/>
          <w:rtl/>
        </w:rPr>
        <w:t xml:space="preserve">ستراتيجيات الميتامعرفية في إطار </w:t>
      </w:r>
      <w:r w:rsidR="004074BD">
        <w:rPr>
          <w:rFonts w:ascii="Simplified Arabic" w:eastAsia="Times New Roman" w:hAnsi="Simplified Arabic" w:cs="Simplified Arabic" w:hint="cs"/>
          <w:color w:val="000000"/>
          <w:sz w:val="32"/>
          <w:szCs w:val="32"/>
          <w:rtl/>
        </w:rPr>
        <w:t>إ</w:t>
      </w:r>
      <w:r w:rsidRPr="002F6A13">
        <w:rPr>
          <w:rFonts w:ascii="Simplified Arabic" w:eastAsia="Times New Roman" w:hAnsi="Simplified Arabic" w:cs="Simplified Arabic"/>
          <w:color w:val="000000"/>
          <w:sz w:val="32"/>
          <w:szCs w:val="32"/>
          <w:rtl/>
        </w:rPr>
        <w:t>ختيار التخصص الجامعي، والذي سنتطرق فيه</w:t>
      </w:r>
      <w:r w:rsidR="00466144">
        <w:rPr>
          <w:rFonts w:ascii="Simplified Arabic" w:eastAsia="Times New Roman" w:hAnsi="Simplified Arabic" w:cs="Simplified Arabic"/>
          <w:color w:val="000000"/>
          <w:sz w:val="32"/>
          <w:szCs w:val="32"/>
          <w:rtl/>
        </w:rPr>
        <w:t xml:space="preserve"> إلى </w:t>
      </w:r>
      <w:r w:rsidRPr="002F6A13">
        <w:rPr>
          <w:rFonts w:ascii="Simplified Arabic" w:eastAsia="Times New Roman" w:hAnsi="Simplified Arabic" w:cs="Simplified Arabic"/>
          <w:color w:val="000000"/>
          <w:sz w:val="32"/>
          <w:szCs w:val="32"/>
          <w:rtl/>
        </w:rPr>
        <w:t xml:space="preserve">مفهوم </w:t>
      </w:r>
      <w:r w:rsidR="001B7470">
        <w:rPr>
          <w:rFonts w:ascii="Simplified Arabic" w:eastAsia="Times New Roman" w:hAnsi="Simplified Arabic" w:cs="Simplified Arabic" w:hint="cs"/>
          <w:color w:val="000000"/>
          <w:sz w:val="32"/>
          <w:szCs w:val="32"/>
          <w:rtl/>
        </w:rPr>
        <w:t>ا</w:t>
      </w:r>
      <w:r w:rsidRPr="002F6A13">
        <w:rPr>
          <w:rFonts w:ascii="Simplified Arabic" w:eastAsia="Times New Roman" w:hAnsi="Simplified Arabic" w:cs="Simplified Arabic"/>
          <w:color w:val="000000"/>
          <w:sz w:val="32"/>
          <w:szCs w:val="32"/>
          <w:rtl/>
        </w:rPr>
        <w:t>ستراتيجيات الميتامعرفية، ومكوناتها، كما تطرقنا</w:t>
      </w:r>
      <w:r w:rsidR="00466144">
        <w:rPr>
          <w:rFonts w:ascii="Simplified Arabic" w:eastAsia="Times New Roman" w:hAnsi="Simplified Arabic" w:cs="Simplified Arabic"/>
          <w:color w:val="000000"/>
          <w:sz w:val="32"/>
          <w:szCs w:val="32"/>
          <w:rtl/>
        </w:rPr>
        <w:t xml:space="preserve"> إلى </w:t>
      </w:r>
      <w:r w:rsidR="00835E92">
        <w:rPr>
          <w:rFonts w:ascii="Simplified Arabic" w:eastAsia="Times New Roman" w:hAnsi="Simplified Arabic" w:cs="Simplified Arabic"/>
          <w:color w:val="000000"/>
          <w:sz w:val="32"/>
          <w:szCs w:val="32"/>
          <w:rtl/>
        </w:rPr>
        <w:t>ال</w:t>
      </w:r>
      <w:r w:rsidR="00835E92">
        <w:rPr>
          <w:rFonts w:ascii="Simplified Arabic" w:eastAsia="Times New Roman" w:hAnsi="Simplified Arabic" w:cs="Simplified Arabic" w:hint="cs"/>
          <w:color w:val="000000"/>
          <w:sz w:val="32"/>
          <w:szCs w:val="32"/>
          <w:rtl/>
        </w:rPr>
        <w:t>إ</w:t>
      </w:r>
      <w:r w:rsidR="001460AA">
        <w:rPr>
          <w:rFonts w:ascii="Simplified Arabic" w:eastAsia="Times New Roman" w:hAnsi="Simplified Arabic" w:cs="Simplified Arabic"/>
          <w:color w:val="000000"/>
          <w:sz w:val="32"/>
          <w:szCs w:val="32"/>
          <w:rtl/>
        </w:rPr>
        <w:t>ستراتيجيات الميتامعرفية</w:t>
      </w:r>
      <w:r w:rsidRPr="002F6A13">
        <w:rPr>
          <w:rFonts w:ascii="Simplified Arabic" w:eastAsia="Times New Roman" w:hAnsi="Simplified Arabic" w:cs="Simplified Arabic"/>
          <w:color w:val="000000"/>
          <w:sz w:val="32"/>
          <w:szCs w:val="32"/>
          <w:rtl/>
        </w:rPr>
        <w:t>، ومن ثم</w:t>
      </w:r>
      <w:r w:rsidR="00466144">
        <w:rPr>
          <w:rFonts w:ascii="Simplified Arabic" w:eastAsia="Times New Roman" w:hAnsi="Simplified Arabic" w:cs="Simplified Arabic"/>
          <w:color w:val="000000"/>
          <w:sz w:val="32"/>
          <w:szCs w:val="32"/>
          <w:rtl/>
        </w:rPr>
        <w:t xml:space="preserve"> إلى </w:t>
      </w:r>
      <w:r w:rsidRPr="002F6A13">
        <w:rPr>
          <w:rFonts w:ascii="Simplified Arabic" w:eastAsia="Times New Roman" w:hAnsi="Simplified Arabic" w:cs="Simplified Arabic"/>
          <w:color w:val="000000"/>
          <w:sz w:val="32"/>
          <w:szCs w:val="32"/>
          <w:rtl/>
        </w:rPr>
        <w:t xml:space="preserve">أهمية استخدام </w:t>
      </w:r>
      <w:r w:rsidR="001B7470">
        <w:rPr>
          <w:rFonts w:ascii="Simplified Arabic" w:eastAsia="Times New Roman" w:hAnsi="Simplified Arabic" w:cs="Simplified Arabic" w:hint="cs"/>
          <w:color w:val="000000"/>
          <w:sz w:val="32"/>
          <w:szCs w:val="32"/>
          <w:rtl/>
        </w:rPr>
        <w:t>ا</w:t>
      </w:r>
      <w:r w:rsidRPr="002F6A13">
        <w:rPr>
          <w:rFonts w:ascii="Simplified Arabic" w:eastAsia="Times New Roman" w:hAnsi="Simplified Arabic" w:cs="Simplified Arabic"/>
          <w:color w:val="000000"/>
          <w:sz w:val="32"/>
          <w:szCs w:val="32"/>
          <w:rtl/>
        </w:rPr>
        <w:t>ستراتيجيات الميت</w:t>
      </w:r>
      <w:r w:rsidR="00223899">
        <w:rPr>
          <w:rFonts w:ascii="Simplified Arabic" w:eastAsia="Times New Roman" w:hAnsi="Simplified Arabic" w:cs="Simplified Arabic"/>
          <w:color w:val="000000"/>
          <w:sz w:val="32"/>
          <w:szCs w:val="32"/>
          <w:rtl/>
        </w:rPr>
        <w:t>امعرفية في مجال ال</w:t>
      </w:r>
      <w:r w:rsidR="00835E92">
        <w:rPr>
          <w:rFonts w:ascii="Simplified Arabic" w:eastAsia="Times New Roman" w:hAnsi="Simplified Arabic" w:cs="Simplified Arabic" w:hint="cs"/>
          <w:color w:val="000000"/>
          <w:sz w:val="32"/>
          <w:szCs w:val="32"/>
          <w:rtl/>
        </w:rPr>
        <w:t>إ</w:t>
      </w:r>
      <w:r w:rsidR="00223899">
        <w:rPr>
          <w:rFonts w:ascii="Simplified Arabic" w:eastAsia="Times New Roman" w:hAnsi="Simplified Arabic" w:cs="Simplified Arabic"/>
          <w:color w:val="000000"/>
          <w:sz w:val="32"/>
          <w:szCs w:val="32"/>
          <w:rtl/>
        </w:rPr>
        <w:t xml:space="preserve">ختيار </w:t>
      </w:r>
      <w:r w:rsidR="00223899">
        <w:rPr>
          <w:rFonts w:ascii="Simplified Arabic" w:eastAsia="Times New Roman" w:hAnsi="Simplified Arabic" w:cs="Simplified Arabic" w:hint="cs"/>
          <w:color w:val="000000"/>
          <w:sz w:val="32"/>
          <w:szCs w:val="32"/>
          <w:rtl/>
        </w:rPr>
        <w:t>وبناء المشروع المهني</w:t>
      </w:r>
      <w:r w:rsidRPr="002F6A13">
        <w:rPr>
          <w:rFonts w:ascii="Simplified Arabic" w:eastAsia="Times New Roman" w:hAnsi="Simplified Arabic" w:cs="Simplified Arabic"/>
          <w:color w:val="000000"/>
          <w:sz w:val="32"/>
          <w:szCs w:val="32"/>
        </w:rPr>
        <w:t>.</w:t>
      </w:r>
    </w:p>
    <w:p w:rsidR="002F6A13" w:rsidRPr="002F6A13" w:rsidRDefault="002F6A13" w:rsidP="004F5DF0">
      <w:pPr>
        <w:autoSpaceDE w:val="0"/>
        <w:autoSpaceDN w:val="0"/>
        <w:adjustRightInd w:val="0"/>
        <w:spacing w:line="240" w:lineRule="auto"/>
        <w:ind w:firstLine="567"/>
        <w:jc w:val="both"/>
        <w:rPr>
          <w:rFonts w:ascii="Simplified Arabic" w:eastAsia="Times New Roman" w:hAnsi="Simplified Arabic" w:cs="Simplified Arabic"/>
          <w:color w:val="000000"/>
          <w:sz w:val="32"/>
          <w:szCs w:val="32"/>
          <w:rtl/>
        </w:rPr>
      </w:pPr>
      <w:r w:rsidRPr="002F6A13">
        <w:rPr>
          <w:rFonts w:ascii="Simplified Arabic" w:eastAsia="Times New Roman" w:hAnsi="Simplified Arabic" w:cs="Simplified Arabic" w:hint="cs"/>
          <w:color w:val="000000"/>
          <w:sz w:val="32"/>
          <w:szCs w:val="32"/>
          <w:rtl/>
        </w:rPr>
        <w:lastRenderedPageBreak/>
        <w:t xml:space="preserve">أما </w:t>
      </w:r>
      <w:r w:rsidRPr="002F6A13">
        <w:rPr>
          <w:rFonts w:ascii="Simplified Arabic" w:eastAsia="Times New Roman" w:hAnsi="Simplified Arabic" w:cs="Simplified Arabic" w:hint="cs"/>
          <w:b/>
          <w:bCs/>
          <w:color w:val="000000"/>
          <w:sz w:val="32"/>
          <w:szCs w:val="32"/>
          <w:rtl/>
        </w:rPr>
        <w:t>الفصل الثالث</w:t>
      </w:r>
      <w:r w:rsidRPr="002F6A13">
        <w:rPr>
          <w:rFonts w:ascii="Simplified Arabic" w:eastAsia="Times New Roman" w:hAnsi="Simplified Arabic" w:cs="Simplified Arabic" w:hint="cs"/>
          <w:color w:val="000000"/>
          <w:sz w:val="32"/>
          <w:szCs w:val="32"/>
          <w:rtl/>
        </w:rPr>
        <w:t>، فسنتطرق فيه</w:t>
      </w:r>
      <w:r w:rsidR="00466144">
        <w:rPr>
          <w:rFonts w:ascii="Simplified Arabic" w:eastAsia="Times New Roman" w:hAnsi="Simplified Arabic" w:cs="Simplified Arabic" w:hint="cs"/>
          <w:color w:val="000000"/>
          <w:sz w:val="32"/>
          <w:szCs w:val="32"/>
          <w:rtl/>
        </w:rPr>
        <w:t xml:space="preserve"> إلى </w:t>
      </w:r>
      <w:r w:rsidRPr="002F6A13">
        <w:rPr>
          <w:rFonts w:ascii="Simplified Arabic" w:eastAsia="Times New Roman" w:hAnsi="Simplified Arabic" w:cs="Simplified Arabic" w:hint="cs"/>
          <w:color w:val="000000"/>
          <w:sz w:val="32"/>
          <w:szCs w:val="32"/>
          <w:rtl/>
        </w:rPr>
        <w:t xml:space="preserve">الوعي المهني، وذلك بتسليط الضوء على مفهوم الوعي المهني وأبعاده، أهمية الوعي المهني، كذلك العوامل المؤثرة فيه، </w:t>
      </w:r>
      <w:r w:rsidR="00223899">
        <w:rPr>
          <w:rFonts w:ascii="Simplified Arabic" w:eastAsia="Times New Roman" w:hAnsi="Simplified Arabic" w:cs="Simplified Arabic" w:hint="cs"/>
          <w:color w:val="000000"/>
          <w:sz w:val="32"/>
          <w:szCs w:val="32"/>
          <w:rtl/>
        </w:rPr>
        <w:t>وأهمية ال</w:t>
      </w:r>
      <w:r w:rsidR="004F5DF0">
        <w:rPr>
          <w:rFonts w:ascii="Simplified Arabic" w:eastAsia="Times New Roman" w:hAnsi="Simplified Arabic" w:cs="Simplified Arabic" w:hint="cs"/>
          <w:color w:val="000000"/>
          <w:sz w:val="32"/>
          <w:szCs w:val="32"/>
          <w:rtl/>
        </w:rPr>
        <w:t>إ</w:t>
      </w:r>
      <w:r w:rsidR="00223899">
        <w:rPr>
          <w:rFonts w:ascii="Simplified Arabic" w:eastAsia="Times New Roman" w:hAnsi="Simplified Arabic" w:cs="Simplified Arabic" w:hint="cs"/>
          <w:color w:val="000000"/>
          <w:sz w:val="32"/>
          <w:szCs w:val="32"/>
          <w:rtl/>
        </w:rPr>
        <w:t>رشاد الجامعي في تنمية الوعي المهني لدى الطلبة.</w:t>
      </w:r>
    </w:p>
    <w:p w:rsidR="002F6A13" w:rsidRPr="002F6A13" w:rsidRDefault="002F6A13" w:rsidP="000C27BA">
      <w:pPr>
        <w:autoSpaceDE w:val="0"/>
        <w:autoSpaceDN w:val="0"/>
        <w:adjustRightInd w:val="0"/>
        <w:spacing w:line="240" w:lineRule="auto"/>
        <w:ind w:firstLine="567"/>
        <w:jc w:val="both"/>
        <w:rPr>
          <w:rFonts w:ascii="Simplified Arabic" w:eastAsia="Times New Roman" w:hAnsi="Simplified Arabic" w:cs="Simplified Arabic"/>
          <w:color w:val="000000"/>
          <w:sz w:val="32"/>
          <w:szCs w:val="32"/>
          <w:rtl/>
          <w:lang w:bidi="ar-DZ"/>
        </w:rPr>
      </w:pPr>
      <w:r w:rsidRPr="002F6A13">
        <w:rPr>
          <w:rFonts w:ascii="Simplified Arabic" w:eastAsia="Times New Roman" w:hAnsi="Simplified Arabic" w:cs="Simplified Arabic" w:hint="cs"/>
          <w:color w:val="000000"/>
          <w:sz w:val="32"/>
          <w:szCs w:val="32"/>
          <w:rtl/>
        </w:rPr>
        <w:t xml:space="preserve">أما </w:t>
      </w:r>
      <w:r w:rsidR="00950CEF">
        <w:rPr>
          <w:rFonts w:ascii="Simplified Arabic" w:eastAsia="Times New Roman" w:hAnsi="Simplified Arabic" w:cs="Simplified Arabic" w:hint="cs"/>
          <w:color w:val="000000"/>
          <w:sz w:val="32"/>
          <w:szCs w:val="32"/>
          <w:rtl/>
        </w:rPr>
        <w:t>الإطار</w:t>
      </w:r>
      <w:r w:rsidRPr="002F6A13">
        <w:rPr>
          <w:rFonts w:ascii="Simplified Arabic" w:eastAsia="Times New Roman" w:hAnsi="Simplified Arabic" w:cs="Simplified Arabic" w:hint="cs"/>
          <w:b/>
          <w:bCs/>
          <w:color w:val="000000"/>
          <w:sz w:val="32"/>
          <w:szCs w:val="32"/>
          <w:rtl/>
        </w:rPr>
        <w:t xml:space="preserve"> الميداني</w:t>
      </w:r>
      <w:r w:rsidRPr="002F6A13">
        <w:rPr>
          <w:rFonts w:ascii="Simplified Arabic" w:eastAsia="Times New Roman" w:hAnsi="Simplified Arabic" w:cs="Simplified Arabic" w:hint="cs"/>
          <w:color w:val="000000"/>
          <w:sz w:val="32"/>
          <w:szCs w:val="32"/>
          <w:rtl/>
        </w:rPr>
        <w:t xml:space="preserve"> للدراسة فيشمل ثلاثة فصول: </w:t>
      </w:r>
      <w:r w:rsidRPr="002F6A13">
        <w:rPr>
          <w:rFonts w:ascii="Simplified Arabic" w:eastAsia="Times New Roman" w:hAnsi="Simplified Arabic" w:cs="Simplified Arabic" w:hint="cs"/>
          <w:b/>
          <w:bCs/>
          <w:color w:val="000000"/>
          <w:sz w:val="32"/>
          <w:szCs w:val="32"/>
          <w:rtl/>
        </w:rPr>
        <w:t xml:space="preserve">الفصل الرابع </w:t>
      </w:r>
      <w:r w:rsidRPr="002F6A13">
        <w:rPr>
          <w:rFonts w:ascii="Simplified Arabic" w:eastAsia="Times New Roman" w:hAnsi="Simplified Arabic" w:cs="Simplified Arabic" w:hint="cs"/>
          <w:color w:val="000000"/>
          <w:sz w:val="32"/>
          <w:szCs w:val="32"/>
          <w:rtl/>
        </w:rPr>
        <w:t>و</w:t>
      </w:r>
      <w:r w:rsidRPr="002F6A13">
        <w:rPr>
          <w:rFonts w:ascii="Simplified Arabic" w:eastAsia="Times New Roman" w:hAnsi="Simplified Arabic" w:cs="Simplified Arabic" w:hint="cs"/>
          <w:b/>
          <w:bCs/>
          <w:color w:val="000000"/>
          <w:sz w:val="32"/>
          <w:szCs w:val="32"/>
          <w:rtl/>
        </w:rPr>
        <w:t>الفصل الخامس</w:t>
      </w:r>
      <w:r w:rsidR="00552926">
        <w:rPr>
          <w:rFonts w:ascii="Simplified Arabic" w:eastAsia="Times New Roman" w:hAnsi="Simplified Arabic" w:cs="Simplified Arabic" w:hint="cs"/>
          <w:b/>
          <w:bCs/>
          <w:color w:val="000000"/>
          <w:sz w:val="32"/>
          <w:szCs w:val="32"/>
          <w:rtl/>
          <w:lang w:bidi="ar-DZ"/>
        </w:rPr>
        <w:t>،</w:t>
      </w:r>
      <w:r w:rsidR="004A7457">
        <w:rPr>
          <w:rFonts w:ascii="Simplified Arabic" w:eastAsia="Times New Roman" w:hAnsi="Simplified Arabic" w:cs="Simplified Arabic" w:hint="cs"/>
          <w:b/>
          <w:bCs/>
          <w:color w:val="000000"/>
          <w:sz w:val="32"/>
          <w:szCs w:val="32"/>
          <w:rtl/>
          <w:lang w:bidi="ar-DZ"/>
        </w:rPr>
        <w:t xml:space="preserve"> </w:t>
      </w:r>
      <w:r w:rsidRPr="002F6A13">
        <w:rPr>
          <w:rFonts w:ascii="Simplified Arabic" w:eastAsia="Times New Roman" w:hAnsi="Simplified Arabic" w:cs="Simplified Arabic"/>
          <w:color w:val="000000"/>
          <w:sz w:val="32"/>
          <w:szCs w:val="32"/>
          <w:rtl/>
        </w:rPr>
        <w:t>يتعلق</w:t>
      </w:r>
      <w:r w:rsidRPr="002F6A13">
        <w:rPr>
          <w:rFonts w:ascii="Simplified Arabic" w:eastAsia="Times New Roman" w:hAnsi="Simplified Arabic" w:cs="Simplified Arabic"/>
          <w:b/>
          <w:bCs/>
          <w:color w:val="000000"/>
          <w:sz w:val="32"/>
          <w:szCs w:val="32"/>
          <w:rtl/>
        </w:rPr>
        <w:t xml:space="preserve"> الفصل الرابع</w:t>
      </w:r>
      <w:r w:rsidRPr="002F6A13">
        <w:rPr>
          <w:rFonts w:ascii="Simplified Arabic" w:eastAsia="Times New Roman" w:hAnsi="Simplified Arabic" w:cs="Simplified Arabic"/>
          <w:color w:val="000000"/>
          <w:sz w:val="32"/>
          <w:szCs w:val="32"/>
          <w:rtl/>
        </w:rPr>
        <w:t xml:space="preserve"> بالإجراءات المنهجية ويتناول فيه</w:t>
      </w:r>
      <w:r w:rsidRPr="002F6A13">
        <w:rPr>
          <w:rFonts w:ascii="Simplified Arabic" w:eastAsia="Times New Roman" w:hAnsi="Simplified Arabic" w:cs="Simplified Arabic"/>
          <w:color w:val="000000"/>
          <w:sz w:val="32"/>
          <w:szCs w:val="32"/>
          <w:rtl/>
          <w:lang w:bidi="ar-DZ"/>
        </w:rPr>
        <w:t xml:space="preserve"> تحديد منهج الدراسة، فرضيات الدراسة، الدراسة الاستطلاعية وضبط المتغيرات، مجتمع وعينة الدراسة، الخصائص </w:t>
      </w:r>
      <w:proofErr w:type="spellStart"/>
      <w:r w:rsidRPr="002F6A13">
        <w:rPr>
          <w:rFonts w:ascii="Simplified Arabic" w:eastAsia="Times New Roman" w:hAnsi="Simplified Arabic" w:cs="Simplified Arabic"/>
          <w:color w:val="000000"/>
          <w:sz w:val="32"/>
          <w:szCs w:val="32"/>
          <w:rtl/>
          <w:lang w:bidi="ar-DZ"/>
        </w:rPr>
        <w:t>السيكومترية</w:t>
      </w:r>
      <w:proofErr w:type="spellEnd"/>
      <w:r w:rsidRPr="002F6A13">
        <w:rPr>
          <w:rFonts w:ascii="Simplified Arabic" w:eastAsia="Times New Roman" w:hAnsi="Simplified Arabic" w:cs="Simplified Arabic"/>
          <w:color w:val="000000"/>
          <w:sz w:val="32"/>
          <w:szCs w:val="32"/>
          <w:rtl/>
          <w:lang w:bidi="ar-DZ"/>
        </w:rPr>
        <w:t xml:space="preserve"> لأدوات الدراسة، </w:t>
      </w:r>
      <w:r w:rsidR="00ED6B86">
        <w:rPr>
          <w:rFonts w:ascii="Simplified Arabic" w:eastAsia="Times New Roman" w:hAnsi="Simplified Arabic" w:cs="Simplified Arabic" w:hint="cs"/>
          <w:color w:val="000000"/>
          <w:sz w:val="32"/>
          <w:szCs w:val="32"/>
          <w:rtl/>
          <w:lang w:bidi="ar-DZ"/>
        </w:rPr>
        <w:t>إ</w:t>
      </w:r>
      <w:r w:rsidRPr="002F6A13">
        <w:rPr>
          <w:rFonts w:ascii="Simplified Arabic" w:eastAsia="Times New Roman" w:hAnsi="Simplified Arabic" w:cs="Simplified Arabic"/>
          <w:color w:val="000000"/>
          <w:sz w:val="32"/>
          <w:szCs w:val="32"/>
          <w:rtl/>
          <w:lang w:bidi="ar-DZ"/>
        </w:rPr>
        <w:t xml:space="preserve">جراءات تطبيق الدراسة الأساسية، الأساليب الإحصائية. </w:t>
      </w:r>
      <w:r w:rsidRPr="002F6A13">
        <w:rPr>
          <w:rFonts w:ascii="Simplified Arabic" w:eastAsia="Times New Roman" w:hAnsi="Simplified Arabic" w:cs="Simplified Arabic"/>
          <w:b/>
          <w:bCs/>
          <w:color w:val="000000"/>
          <w:sz w:val="32"/>
          <w:szCs w:val="32"/>
          <w:rtl/>
          <w:lang w:bidi="ar-DZ"/>
        </w:rPr>
        <w:t>أما الفصل الخامس</w:t>
      </w:r>
      <w:r w:rsidRPr="002F6A13">
        <w:rPr>
          <w:rFonts w:ascii="Simplified Arabic" w:eastAsia="Times New Roman" w:hAnsi="Simplified Arabic" w:cs="Simplified Arabic"/>
          <w:color w:val="000000"/>
          <w:sz w:val="32"/>
          <w:szCs w:val="32"/>
          <w:rtl/>
          <w:lang w:bidi="ar-DZ"/>
        </w:rPr>
        <w:t xml:space="preserve"> فسيتم فيه عرض وتحليل ومناقشة النتائج ويتضمن: عرض نتائج فرضيات الدراسة وتحليلها ومناقشة هذه النتائج.</w:t>
      </w:r>
    </w:p>
    <w:p w:rsidR="002F6A13" w:rsidRPr="002F6A13" w:rsidRDefault="002F6A13" w:rsidP="00835E92">
      <w:pPr>
        <w:autoSpaceDE w:val="0"/>
        <w:autoSpaceDN w:val="0"/>
        <w:adjustRightInd w:val="0"/>
        <w:spacing w:line="240" w:lineRule="auto"/>
        <w:ind w:firstLine="567"/>
        <w:jc w:val="both"/>
        <w:rPr>
          <w:rFonts w:ascii="Simplified Arabic" w:eastAsia="Times New Roman" w:hAnsi="Simplified Arabic" w:cs="Simplified Arabic"/>
          <w:color w:val="000000"/>
          <w:sz w:val="32"/>
          <w:szCs w:val="32"/>
          <w:rtl/>
        </w:rPr>
      </w:pPr>
      <w:r w:rsidRPr="002F6A13">
        <w:rPr>
          <w:rFonts w:ascii="Simplified Arabic" w:eastAsia="Times New Roman" w:hAnsi="Simplified Arabic" w:cs="Simplified Arabic"/>
          <w:color w:val="000000"/>
          <w:sz w:val="32"/>
          <w:szCs w:val="32"/>
          <w:rtl/>
        </w:rPr>
        <w:t>وفي آخر الدراسة، ستعرض خلاصة النتائج وأهم مقترحات الدراسات، وسترفق الدراسة بقائمة</w:t>
      </w:r>
      <w:r w:rsidR="00ED6B86">
        <w:rPr>
          <w:rFonts w:ascii="Simplified Arabic" w:eastAsia="Times New Roman" w:hAnsi="Simplified Arabic" w:cs="Simplified Arabic" w:hint="cs"/>
          <w:color w:val="000000"/>
          <w:sz w:val="32"/>
          <w:szCs w:val="32"/>
          <w:rtl/>
        </w:rPr>
        <w:t xml:space="preserve"> من</w:t>
      </w:r>
      <w:r w:rsidRPr="002F6A13">
        <w:rPr>
          <w:rFonts w:ascii="Simplified Arabic" w:eastAsia="Times New Roman" w:hAnsi="Simplified Arabic" w:cs="Simplified Arabic"/>
          <w:color w:val="000000"/>
          <w:sz w:val="32"/>
          <w:szCs w:val="32"/>
          <w:rtl/>
        </w:rPr>
        <w:t xml:space="preserve"> المراجع المعتمدة</w:t>
      </w:r>
      <w:r w:rsidR="00DC6E9D">
        <w:rPr>
          <w:rFonts w:ascii="Simplified Arabic" w:eastAsia="Times New Roman" w:hAnsi="Simplified Arabic" w:cs="Simplified Arabic"/>
          <w:color w:val="000000"/>
          <w:sz w:val="32"/>
          <w:szCs w:val="32"/>
          <w:rtl/>
        </w:rPr>
        <w:t xml:space="preserve"> و</w:t>
      </w:r>
      <w:r w:rsidRPr="002F6A13">
        <w:rPr>
          <w:rFonts w:ascii="Simplified Arabic" w:eastAsia="Times New Roman" w:hAnsi="Simplified Arabic" w:cs="Simplified Arabic"/>
          <w:color w:val="000000"/>
          <w:sz w:val="32"/>
          <w:szCs w:val="32"/>
          <w:rtl/>
        </w:rPr>
        <w:t>الملاحق.</w:t>
      </w:r>
    </w:p>
    <w:p w:rsidR="002F6A13" w:rsidRPr="002F6A13" w:rsidRDefault="002F6A13" w:rsidP="00835E92">
      <w:pPr>
        <w:autoSpaceDE w:val="0"/>
        <w:autoSpaceDN w:val="0"/>
        <w:adjustRightInd w:val="0"/>
        <w:spacing w:line="240" w:lineRule="auto"/>
        <w:ind w:firstLine="567"/>
        <w:jc w:val="both"/>
        <w:rPr>
          <w:rFonts w:ascii="Simplified Arabic" w:eastAsia="Times New Roman" w:hAnsi="Simplified Arabic" w:cs="Simplified Arabic"/>
          <w:color w:val="000000"/>
          <w:sz w:val="32"/>
          <w:szCs w:val="32"/>
          <w:rtl/>
          <w:lang w:bidi="ar-DZ"/>
        </w:rPr>
      </w:pPr>
      <w:r w:rsidRPr="002F6A13">
        <w:rPr>
          <w:rFonts w:ascii="Simplified Arabic" w:eastAsia="Times New Roman" w:hAnsi="Simplified Arabic" w:cs="Simplified Arabic"/>
          <w:sz w:val="32"/>
          <w:szCs w:val="32"/>
          <w:rtl/>
        </w:rPr>
        <w:t xml:space="preserve">ونرجو أن تسهم هذ الدراسة المتواضعة في </w:t>
      </w:r>
      <w:r w:rsidR="00B07570">
        <w:rPr>
          <w:rFonts w:ascii="Simplified Arabic" w:eastAsia="Times New Roman" w:hAnsi="Simplified Arabic" w:cs="Simplified Arabic" w:hint="cs"/>
          <w:sz w:val="32"/>
          <w:szCs w:val="32"/>
          <w:rtl/>
        </w:rPr>
        <w:t>إ</w:t>
      </w:r>
      <w:r w:rsidRPr="002F6A13">
        <w:rPr>
          <w:rFonts w:ascii="Simplified Arabic" w:eastAsia="Times New Roman" w:hAnsi="Simplified Arabic" w:cs="Simplified Arabic"/>
          <w:sz w:val="32"/>
          <w:szCs w:val="32"/>
          <w:rtl/>
        </w:rPr>
        <w:t>ثراء البحث العلمي، تضاف</w:t>
      </w:r>
      <w:r w:rsidR="00466144">
        <w:rPr>
          <w:rFonts w:ascii="Simplified Arabic" w:eastAsia="Times New Roman" w:hAnsi="Simplified Arabic" w:cs="Simplified Arabic"/>
          <w:sz w:val="32"/>
          <w:szCs w:val="32"/>
          <w:rtl/>
        </w:rPr>
        <w:t xml:space="preserve"> إلى </w:t>
      </w:r>
      <w:r w:rsidRPr="002F6A13">
        <w:rPr>
          <w:rFonts w:ascii="Simplified Arabic" w:eastAsia="Times New Roman" w:hAnsi="Simplified Arabic" w:cs="Simplified Arabic"/>
          <w:sz w:val="32"/>
          <w:szCs w:val="32"/>
          <w:rtl/>
        </w:rPr>
        <w:t>جهود من سبقنا في هذا المجال، رغم ما واجهنا من صعوبات نرى من المفروض ال</w:t>
      </w:r>
      <w:r w:rsidR="00B07570">
        <w:rPr>
          <w:rFonts w:ascii="Simplified Arabic" w:eastAsia="Times New Roman" w:hAnsi="Simplified Arabic" w:cs="Simplified Arabic" w:hint="cs"/>
          <w:sz w:val="32"/>
          <w:szCs w:val="32"/>
          <w:rtl/>
        </w:rPr>
        <w:t>إ</w:t>
      </w:r>
      <w:r w:rsidRPr="002F6A13">
        <w:rPr>
          <w:rFonts w:ascii="Simplified Arabic" w:eastAsia="Times New Roman" w:hAnsi="Simplified Arabic" w:cs="Simplified Arabic"/>
          <w:sz w:val="32"/>
          <w:szCs w:val="32"/>
          <w:rtl/>
        </w:rPr>
        <w:t>شارة اليها</w:t>
      </w:r>
      <w:r w:rsidR="00B07570">
        <w:rPr>
          <w:rFonts w:ascii="Simplified Arabic" w:eastAsia="Times New Roman" w:hAnsi="Simplified Arabic" w:cs="Simplified Arabic" w:hint="cs"/>
          <w:sz w:val="32"/>
          <w:szCs w:val="32"/>
          <w:rtl/>
        </w:rPr>
        <w:t>،</w:t>
      </w:r>
      <w:r w:rsidRPr="002F6A13">
        <w:rPr>
          <w:rFonts w:ascii="Simplified Arabic" w:eastAsia="Times New Roman" w:hAnsi="Simplified Arabic" w:cs="Simplified Arabic"/>
          <w:sz w:val="32"/>
          <w:szCs w:val="32"/>
          <w:rtl/>
        </w:rPr>
        <w:t xml:space="preserve"> أهمها صعوبات متعلقة ب</w:t>
      </w:r>
      <w:r w:rsidR="00950CEF">
        <w:rPr>
          <w:rFonts w:ascii="Simplified Arabic" w:eastAsia="Times New Roman" w:hAnsi="Simplified Arabic" w:cs="Simplified Arabic"/>
          <w:sz w:val="32"/>
          <w:szCs w:val="32"/>
          <w:rtl/>
        </w:rPr>
        <w:t>الإطار</w:t>
      </w:r>
      <w:r w:rsidRPr="002F6A13">
        <w:rPr>
          <w:rFonts w:ascii="Simplified Arabic" w:eastAsia="Times New Roman" w:hAnsi="Simplified Arabic" w:cs="Simplified Arabic"/>
          <w:sz w:val="32"/>
          <w:szCs w:val="32"/>
          <w:rtl/>
        </w:rPr>
        <w:t xml:space="preserve"> النظري من حيث قلة المراجع حول موضوع الدراسة، كذلك صعوبات ميدانية تتعلق بتطبيق مقياس الوعي المهني</w:t>
      </w:r>
      <w:r w:rsidR="00DC6E9D">
        <w:rPr>
          <w:rFonts w:ascii="Simplified Arabic" w:eastAsia="Times New Roman" w:hAnsi="Simplified Arabic" w:cs="Simplified Arabic"/>
          <w:sz w:val="32"/>
          <w:szCs w:val="32"/>
          <w:rtl/>
        </w:rPr>
        <w:t xml:space="preserve">.    </w:t>
      </w:r>
      <w:r w:rsidRPr="002F6A13">
        <w:rPr>
          <w:rFonts w:ascii="Simplified Arabic" w:eastAsia="Times New Roman" w:hAnsi="Simplified Arabic" w:cs="Simplified Arabic"/>
          <w:sz w:val="32"/>
          <w:szCs w:val="32"/>
          <w:rtl/>
        </w:rPr>
        <w:t xml:space="preserve"> </w:t>
      </w:r>
    </w:p>
    <w:p w:rsidR="002F6A13" w:rsidRPr="002F6A13" w:rsidRDefault="002F6A13" w:rsidP="002F6A13">
      <w:pPr>
        <w:jc w:val="both"/>
        <w:rPr>
          <w:rFonts w:ascii="Calibri" w:eastAsia="Calibri" w:hAnsi="Calibri" w:cs="Arial"/>
          <w:sz w:val="32"/>
          <w:szCs w:val="32"/>
          <w:rtl/>
          <w:lang w:val="fr-FR"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AE7F71" w:rsidRDefault="00AE7F71" w:rsidP="00EC014C">
      <w:pPr>
        <w:tabs>
          <w:tab w:val="left" w:pos="2051"/>
        </w:tabs>
        <w:jc w:val="center"/>
        <w:rPr>
          <w:b/>
          <w:bCs/>
          <w:sz w:val="32"/>
          <w:szCs w:val="32"/>
          <w:rtl/>
          <w:lang w:bidi="ar-DZ"/>
        </w:rPr>
        <w:sectPr w:rsidR="00AE7F71" w:rsidSect="00E87761">
          <w:footerReference w:type="default" r:id="rId14"/>
          <w:pgSz w:w="11906" w:h="16838"/>
          <w:pgMar w:top="1134" w:right="1701" w:bottom="1134" w:left="1134" w:header="567" w:footer="567" w:gutter="0"/>
          <w:pgNumType w:fmt="numberInDash" w:start="9"/>
          <w:cols w:space="708"/>
          <w:bidi/>
          <w:rtlGutter/>
          <w:docGrid w:linePitch="360"/>
        </w:sect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F80918" w:rsidRDefault="00F80918" w:rsidP="00EC014C">
      <w:pPr>
        <w:tabs>
          <w:tab w:val="left" w:pos="2051"/>
        </w:tabs>
        <w:jc w:val="center"/>
        <w:rPr>
          <w:b/>
          <w:bCs/>
          <w:sz w:val="32"/>
          <w:szCs w:val="32"/>
          <w:rtl/>
          <w:lang w:bidi="ar-DZ"/>
        </w:rPr>
      </w:pPr>
    </w:p>
    <w:p w:rsidR="00F80918" w:rsidRDefault="00F80918" w:rsidP="00EC014C">
      <w:pPr>
        <w:tabs>
          <w:tab w:val="left" w:pos="2051"/>
        </w:tabs>
        <w:jc w:val="center"/>
        <w:rPr>
          <w:b/>
          <w:bCs/>
          <w:sz w:val="32"/>
          <w:szCs w:val="32"/>
          <w:rtl/>
          <w:lang w:bidi="ar-DZ"/>
        </w:rPr>
      </w:pPr>
    </w:p>
    <w:p w:rsidR="002F6A13" w:rsidRDefault="002F6A13" w:rsidP="002F6A13">
      <w:pPr>
        <w:jc w:val="center"/>
        <w:rPr>
          <w:rFonts w:ascii="Calibri" w:eastAsia="Calibri" w:hAnsi="Calibri" w:cs="Arial"/>
          <w:b/>
          <w:bCs/>
          <w:sz w:val="96"/>
          <w:szCs w:val="96"/>
          <w:rtl/>
          <w:lang w:bidi="ar-DZ"/>
        </w:rPr>
      </w:pPr>
    </w:p>
    <w:p w:rsidR="002F6A13" w:rsidRDefault="002F6A13" w:rsidP="002F6A13">
      <w:pPr>
        <w:jc w:val="center"/>
        <w:rPr>
          <w:rFonts w:ascii="Calibri" w:eastAsia="Calibri" w:hAnsi="Calibri" w:cs="Arial"/>
          <w:b/>
          <w:bCs/>
          <w:sz w:val="96"/>
          <w:szCs w:val="96"/>
          <w:rtl/>
          <w:lang w:bidi="ar-DZ"/>
        </w:rPr>
      </w:pPr>
    </w:p>
    <w:p w:rsidR="002F6A13" w:rsidRPr="002F6A13" w:rsidRDefault="002F6A13" w:rsidP="002F6A13">
      <w:pPr>
        <w:jc w:val="center"/>
        <w:rPr>
          <w:rFonts w:ascii="Calibri" w:eastAsia="Calibri" w:hAnsi="Calibri" w:cs="Arial"/>
          <w:b/>
          <w:bCs/>
          <w:sz w:val="96"/>
          <w:szCs w:val="96"/>
          <w:lang w:bidi="ar-DZ"/>
        </w:rPr>
      </w:pPr>
      <w:r w:rsidRPr="002F6A13">
        <w:rPr>
          <w:rFonts w:ascii="Calibri" w:eastAsia="Calibri" w:hAnsi="Calibri" w:cs="Arial"/>
          <w:b/>
          <w:bCs/>
          <w:sz w:val="96"/>
          <w:szCs w:val="96"/>
          <w:rtl/>
          <w:lang w:bidi="ar-DZ"/>
        </w:rPr>
        <w:t>الجانب النظري</w:t>
      </w: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F80918" w:rsidRDefault="00F80918" w:rsidP="00EC014C">
      <w:pPr>
        <w:tabs>
          <w:tab w:val="left" w:pos="2051"/>
        </w:tabs>
        <w:jc w:val="center"/>
        <w:rPr>
          <w:b/>
          <w:bCs/>
          <w:sz w:val="32"/>
          <w:szCs w:val="32"/>
          <w:rtl/>
          <w:lang w:bidi="ar-DZ"/>
        </w:rPr>
        <w:sectPr w:rsidR="00F80918" w:rsidSect="001460AA">
          <w:footerReference w:type="default" r:id="rId15"/>
          <w:pgSz w:w="11906" w:h="16838"/>
          <w:pgMar w:top="1134" w:right="991" w:bottom="1134" w:left="851" w:header="567" w:footer="567" w:gutter="0"/>
          <w:pgNumType w:fmt="numberInDash" w:start="9"/>
          <w:cols w:space="708"/>
          <w:bidi/>
          <w:rtlGutter/>
          <w:docGrid w:linePitch="360"/>
        </w:sect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2F6A13" w:rsidRPr="002F6A13" w:rsidRDefault="002F6A13" w:rsidP="002F6A13">
      <w:pPr>
        <w:jc w:val="center"/>
        <w:rPr>
          <w:rFonts w:ascii="Simplified Arabic" w:eastAsia="Times New Roman" w:hAnsi="Simplified Arabic" w:cs="Simplified Arabic"/>
          <w:b/>
          <w:bCs/>
          <w:sz w:val="52"/>
          <w:szCs w:val="52"/>
          <w:rtl/>
          <w:lang w:val="fr-FR" w:bidi="ar-DZ"/>
        </w:rPr>
      </w:pPr>
      <w:r w:rsidRPr="002F6A13">
        <w:rPr>
          <w:rFonts w:ascii="Simplified Arabic" w:eastAsia="Times New Roman" w:hAnsi="Simplified Arabic" w:cs="Simplified Arabic"/>
          <w:b/>
          <w:bCs/>
          <w:sz w:val="52"/>
          <w:szCs w:val="52"/>
          <w:rtl/>
          <w:lang w:val="fr-FR" w:bidi="ar-DZ"/>
        </w:rPr>
        <w:t>الفصل الأول:</w:t>
      </w:r>
    </w:p>
    <w:p w:rsidR="002F6A13" w:rsidRDefault="002F6A13" w:rsidP="002F6A13">
      <w:pPr>
        <w:tabs>
          <w:tab w:val="center" w:pos="4535"/>
          <w:tab w:val="left" w:pos="7061"/>
        </w:tabs>
        <w:rPr>
          <w:rFonts w:ascii="Simplified Arabic" w:eastAsia="Times New Roman" w:hAnsi="Simplified Arabic" w:cs="Simplified Arabic"/>
          <w:b/>
          <w:bCs/>
          <w:sz w:val="52"/>
          <w:szCs w:val="52"/>
          <w:rtl/>
          <w:lang w:val="fr-FR" w:bidi="ar-DZ"/>
        </w:rPr>
      </w:pPr>
      <w:r w:rsidRPr="002F6A13">
        <w:rPr>
          <w:rFonts w:ascii="Simplified Arabic" w:eastAsia="Times New Roman" w:hAnsi="Simplified Arabic" w:cs="Simplified Arabic"/>
          <w:b/>
          <w:bCs/>
          <w:sz w:val="52"/>
          <w:szCs w:val="52"/>
          <w:rtl/>
          <w:lang w:val="fr-FR" w:bidi="ar-DZ"/>
        </w:rPr>
        <w:tab/>
        <w:t>تقديم موضوع الدراسة</w:t>
      </w:r>
      <w:r w:rsidRPr="002F6A13">
        <w:rPr>
          <w:rFonts w:ascii="Simplified Arabic" w:eastAsia="Times New Roman" w:hAnsi="Simplified Arabic" w:cs="Simplified Arabic"/>
          <w:b/>
          <w:bCs/>
          <w:sz w:val="52"/>
          <w:szCs w:val="52"/>
          <w:lang w:val="fr-FR" w:bidi="ar-DZ"/>
        </w:rPr>
        <w:tab/>
      </w:r>
    </w:p>
    <w:p w:rsidR="000A171D" w:rsidRPr="002F6A13" w:rsidRDefault="000A171D" w:rsidP="002F6A13">
      <w:pPr>
        <w:tabs>
          <w:tab w:val="center" w:pos="4535"/>
          <w:tab w:val="left" w:pos="7061"/>
        </w:tabs>
        <w:rPr>
          <w:rFonts w:ascii="Simplified Arabic" w:eastAsia="Times New Roman" w:hAnsi="Simplified Arabic" w:cs="Simplified Arabic"/>
          <w:b/>
          <w:bCs/>
          <w:sz w:val="52"/>
          <w:szCs w:val="52"/>
          <w:rtl/>
          <w:lang w:val="fr-FR" w:bidi="ar-DZ"/>
        </w:rPr>
      </w:pPr>
    </w:p>
    <w:p w:rsidR="002F6A13" w:rsidRPr="002F6A13" w:rsidRDefault="002F6A13" w:rsidP="002F6A13">
      <w:pPr>
        <w:numPr>
          <w:ilvl w:val="0"/>
          <w:numId w:val="5"/>
        </w:numPr>
        <w:contextualSpacing/>
        <w:jc w:val="both"/>
        <w:rPr>
          <w:rFonts w:ascii="Simplified Arabic" w:eastAsia="Times New Roman" w:hAnsi="Simplified Arabic" w:cs="Simplified Arabic"/>
          <w:b/>
          <w:bCs/>
          <w:sz w:val="44"/>
          <w:szCs w:val="44"/>
          <w:lang w:bidi="ar-DZ"/>
        </w:rPr>
      </w:pPr>
      <w:r w:rsidRPr="002F6A13">
        <w:rPr>
          <w:rFonts w:ascii="Simplified Arabic" w:eastAsia="Times New Roman" w:hAnsi="Simplified Arabic" w:cs="Simplified Arabic"/>
          <w:b/>
          <w:bCs/>
          <w:sz w:val="44"/>
          <w:szCs w:val="44"/>
          <w:rtl/>
          <w:lang w:val="fr-FR" w:bidi="ar-DZ"/>
        </w:rPr>
        <w:t xml:space="preserve"> </w:t>
      </w:r>
      <w:r w:rsidRPr="002F6A13">
        <w:rPr>
          <w:rFonts w:ascii="Simplified Arabic" w:eastAsia="Times New Roman" w:hAnsi="Simplified Arabic" w:cs="Simplified Arabic"/>
          <w:b/>
          <w:bCs/>
          <w:sz w:val="44"/>
          <w:szCs w:val="44"/>
          <w:rtl/>
          <w:lang w:bidi="ar-DZ"/>
        </w:rPr>
        <w:t>إشكالية الدراسة.</w:t>
      </w:r>
    </w:p>
    <w:p w:rsidR="002F6A13" w:rsidRPr="002F6A13" w:rsidRDefault="002F6A13" w:rsidP="002F6A13">
      <w:pPr>
        <w:numPr>
          <w:ilvl w:val="0"/>
          <w:numId w:val="5"/>
        </w:numPr>
        <w:contextualSpacing/>
        <w:jc w:val="both"/>
        <w:rPr>
          <w:rFonts w:ascii="Simplified Arabic" w:eastAsia="Times New Roman" w:hAnsi="Simplified Arabic" w:cs="Simplified Arabic"/>
          <w:b/>
          <w:bCs/>
          <w:sz w:val="44"/>
          <w:szCs w:val="44"/>
          <w:lang w:bidi="ar-DZ"/>
        </w:rPr>
      </w:pPr>
      <w:r w:rsidRPr="002F6A13">
        <w:rPr>
          <w:rFonts w:ascii="Simplified Arabic" w:eastAsia="Times New Roman" w:hAnsi="Simplified Arabic" w:cs="Simplified Arabic"/>
          <w:b/>
          <w:bCs/>
          <w:sz w:val="44"/>
          <w:szCs w:val="44"/>
          <w:rtl/>
          <w:lang w:bidi="ar-DZ"/>
        </w:rPr>
        <w:t>أهداف الدراسة.</w:t>
      </w:r>
    </w:p>
    <w:p w:rsidR="002F6A13" w:rsidRPr="002F6A13" w:rsidRDefault="002F6A13" w:rsidP="002F6A13">
      <w:pPr>
        <w:numPr>
          <w:ilvl w:val="0"/>
          <w:numId w:val="5"/>
        </w:numPr>
        <w:contextualSpacing/>
        <w:jc w:val="both"/>
        <w:rPr>
          <w:rFonts w:ascii="Simplified Arabic" w:eastAsia="Times New Roman" w:hAnsi="Simplified Arabic" w:cs="Simplified Arabic"/>
          <w:b/>
          <w:bCs/>
          <w:sz w:val="44"/>
          <w:szCs w:val="44"/>
          <w:lang w:bidi="ar-DZ"/>
        </w:rPr>
      </w:pPr>
      <w:r w:rsidRPr="002F6A13">
        <w:rPr>
          <w:rFonts w:ascii="Simplified Arabic" w:eastAsia="Times New Roman" w:hAnsi="Simplified Arabic" w:cs="Simplified Arabic"/>
          <w:b/>
          <w:bCs/>
          <w:sz w:val="44"/>
          <w:szCs w:val="44"/>
          <w:rtl/>
          <w:lang w:bidi="ar-DZ"/>
        </w:rPr>
        <w:t>أهمية الدراسة.</w:t>
      </w:r>
    </w:p>
    <w:p w:rsidR="002F6A13" w:rsidRPr="002F6A13" w:rsidRDefault="002F6A13" w:rsidP="002F6A13">
      <w:pPr>
        <w:numPr>
          <w:ilvl w:val="0"/>
          <w:numId w:val="5"/>
        </w:numPr>
        <w:contextualSpacing/>
        <w:jc w:val="both"/>
        <w:rPr>
          <w:rFonts w:ascii="Simplified Arabic" w:eastAsia="Times New Roman" w:hAnsi="Simplified Arabic" w:cs="Simplified Arabic"/>
          <w:b/>
          <w:bCs/>
          <w:sz w:val="44"/>
          <w:szCs w:val="44"/>
          <w:lang w:bidi="ar-DZ"/>
        </w:rPr>
      </w:pPr>
      <w:r w:rsidRPr="002F6A13">
        <w:rPr>
          <w:rFonts w:ascii="Simplified Arabic" w:eastAsia="Times New Roman" w:hAnsi="Simplified Arabic" w:cs="Simplified Arabic"/>
          <w:b/>
          <w:bCs/>
          <w:sz w:val="44"/>
          <w:szCs w:val="44"/>
          <w:rtl/>
          <w:lang w:bidi="ar-DZ"/>
        </w:rPr>
        <w:t>التعاريف الإجرائية لمتغيرات الدراسة.</w:t>
      </w:r>
    </w:p>
    <w:p w:rsidR="002F6A13" w:rsidRPr="002F6A13" w:rsidRDefault="002F6A13" w:rsidP="002F6A13">
      <w:pPr>
        <w:numPr>
          <w:ilvl w:val="0"/>
          <w:numId w:val="5"/>
        </w:numPr>
        <w:contextualSpacing/>
        <w:jc w:val="both"/>
        <w:rPr>
          <w:rFonts w:ascii="Simplified Arabic" w:eastAsia="Times New Roman" w:hAnsi="Simplified Arabic" w:cs="Simplified Arabic"/>
          <w:b/>
          <w:bCs/>
          <w:sz w:val="44"/>
          <w:szCs w:val="44"/>
          <w:lang w:bidi="ar-DZ"/>
        </w:rPr>
      </w:pPr>
      <w:r w:rsidRPr="002F6A13">
        <w:rPr>
          <w:rFonts w:ascii="Simplified Arabic" w:eastAsia="Times New Roman" w:hAnsi="Simplified Arabic" w:cs="Simplified Arabic"/>
          <w:b/>
          <w:bCs/>
          <w:sz w:val="44"/>
          <w:szCs w:val="44"/>
          <w:rtl/>
          <w:lang w:bidi="ar-DZ"/>
        </w:rPr>
        <w:t>حدود الدراسة.</w:t>
      </w:r>
    </w:p>
    <w:p w:rsidR="002F6A13" w:rsidRDefault="002F6A13" w:rsidP="00EC014C">
      <w:pPr>
        <w:tabs>
          <w:tab w:val="left" w:pos="2051"/>
        </w:tabs>
        <w:jc w:val="center"/>
        <w:rPr>
          <w:b/>
          <w:bCs/>
          <w:sz w:val="32"/>
          <w:szCs w:val="32"/>
          <w:rtl/>
          <w:lang w:bidi="ar-DZ"/>
        </w:rPr>
      </w:pPr>
    </w:p>
    <w:p w:rsidR="002F6A13" w:rsidRDefault="002F6A13" w:rsidP="00EC014C">
      <w:pPr>
        <w:tabs>
          <w:tab w:val="left" w:pos="2051"/>
        </w:tabs>
        <w:jc w:val="center"/>
        <w:rPr>
          <w:b/>
          <w:bCs/>
          <w:sz w:val="32"/>
          <w:szCs w:val="32"/>
          <w:rtl/>
          <w:lang w:bidi="ar-DZ"/>
        </w:rPr>
      </w:pPr>
    </w:p>
    <w:p w:rsidR="00AE7F71" w:rsidRDefault="00F80918" w:rsidP="00F80918">
      <w:pPr>
        <w:tabs>
          <w:tab w:val="left" w:pos="2051"/>
          <w:tab w:val="left" w:pos="4109"/>
        </w:tabs>
        <w:rPr>
          <w:b/>
          <w:bCs/>
          <w:sz w:val="32"/>
          <w:szCs w:val="32"/>
          <w:rtl/>
          <w:lang w:bidi="ar-DZ"/>
        </w:rPr>
        <w:sectPr w:rsidR="00AE7F71" w:rsidSect="00F80918">
          <w:footerReference w:type="default" r:id="rId16"/>
          <w:pgSz w:w="11906" w:h="16838"/>
          <w:pgMar w:top="1134" w:right="991" w:bottom="1134" w:left="851" w:header="567" w:footer="567" w:gutter="0"/>
          <w:pgNumType w:fmt="numberInDash" w:start="13"/>
          <w:cols w:space="708"/>
          <w:bidi/>
          <w:rtlGutter/>
          <w:docGrid w:linePitch="360"/>
        </w:sectPr>
      </w:pPr>
      <w:r>
        <w:rPr>
          <w:b/>
          <w:bCs/>
          <w:sz w:val="32"/>
          <w:szCs w:val="32"/>
          <w:rtl/>
          <w:lang w:bidi="ar-DZ"/>
        </w:rPr>
        <w:tab/>
      </w:r>
      <w:r>
        <w:rPr>
          <w:b/>
          <w:bCs/>
          <w:sz w:val="32"/>
          <w:szCs w:val="32"/>
          <w:rtl/>
          <w:lang w:bidi="ar-DZ"/>
        </w:rPr>
        <w:tab/>
      </w:r>
    </w:p>
    <w:p w:rsidR="002F6A13" w:rsidRPr="002F6A13" w:rsidRDefault="002F6A13" w:rsidP="001460D0">
      <w:pPr>
        <w:numPr>
          <w:ilvl w:val="0"/>
          <w:numId w:val="6"/>
        </w:numPr>
        <w:spacing w:after="0" w:line="360" w:lineRule="auto"/>
        <w:ind w:left="-285" w:firstLine="567"/>
        <w:mirrorIndents/>
        <w:jc w:val="both"/>
        <w:rPr>
          <w:rFonts w:ascii="Simplified Arabic" w:eastAsia="Times New Roman" w:hAnsi="Simplified Arabic" w:cs="Simplified Arabic"/>
          <w:b/>
          <w:bCs/>
          <w:sz w:val="32"/>
          <w:szCs w:val="32"/>
          <w:lang w:bidi="ar-DZ"/>
        </w:rPr>
      </w:pPr>
      <w:r w:rsidRPr="002F6A13">
        <w:rPr>
          <w:rFonts w:ascii="Simplified Arabic" w:eastAsia="Times New Roman" w:hAnsi="Simplified Arabic" w:cs="Simplified Arabic"/>
          <w:b/>
          <w:bCs/>
          <w:sz w:val="32"/>
          <w:szCs w:val="32"/>
          <w:rtl/>
          <w:lang w:bidi="ar-DZ"/>
        </w:rPr>
        <w:lastRenderedPageBreak/>
        <w:t>إشكالية الدراسة:</w:t>
      </w:r>
      <w:r w:rsidR="00DC6E9D">
        <w:rPr>
          <w:rFonts w:ascii="Simplified Arabic" w:eastAsia="Times New Roman" w:hAnsi="Simplified Arabic" w:cs="Simplified Arabic"/>
          <w:b/>
          <w:bCs/>
          <w:sz w:val="32"/>
          <w:szCs w:val="32"/>
          <w:rtl/>
          <w:lang w:bidi="ar-DZ"/>
        </w:rPr>
        <w:t xml:space="preserve"> </w:t>
      </w:r>
    </w:p>
    <w:p w:rsidR="004B7C62"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 xml:space="preserve">يحتل التعليم الجامعي قمة السلم التعليمي، وهو من أهم المراحل التعليمية في حياة الطلبة العلمية، </w:t>
      </w:r>
      <w:r w:rsidRPr="002F6A13">
        <w:rPr>
          <w:rFonts w:ascii="Simplified Arabic" w:eastAsia="Simplified Arabic" w:hAnsi="Simplified Arabic" w:cs="Simplified Arabic"/>
          <w:sz w:val="32"/>
          <w:szCs w:val="32"/>
          <w:rtl/>
          <w:lang w:val="fr-FR" w:bidi="ar-DZ"/>
        </w:rPr>
        <w:t>اذ ي</w:t>
      </w:r>
      <w:r w:rsidRPr="002F6A13">
        <w:rPr>
          <w:rFonts w:ascii="Simplified Arabic" w:eastAsia="Simplified Arabic" w:hAnsi="Simplified Arabic" w:cs="Simplified Arabic"/>
          <w:sz w:val="32"/>
          <w:szCs w:val="32"/>
          <w:rtl/>
          <w:lang w:val="fr-FR"/>
        </w:rPr>
        <w:t>عد أولى الخطوات الحقيقية لدخول الحياة المهنية، حيث يهدف التكوين الجامعي بجانبيه العلمي والعملي</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 xml:space="preserve">تنمية مهارات الطلبة بما يساعدهم على الاختيار السليم لبناء </w:t>
      </w:r>
      <w:r w:rsidR="00B07570">
        <w:rPr>
          <w:rFonts w:ascii="Simplified Arabic" w:eastAsia="Simplified Arabic" w:hAnsi="Simplified Arabic" w:cs="Simplified Arabic" w:hint="cs"/>
          <w:sz w:val="32"/>
          <w:szCs w:val="32"/>
          <w:rtl/>
          <w:lang w:val="fr-FR"/>
        </w:rPr>
        <w:t>مشاريعه</w:t>
      </w:r>
      <w:r w:rsidRPr="002F6A13">
        <w:rPr>
          <w:rFonts w:ascii="Simplified Arabic" w:eastAsia="Simplified Arabic" w:hAnsi="Simplified Arabic" w:cs="Simplified Arabic"/>
          <w:sz w:val="32"/>
          <w:szCs w:val="32"/>
          <w:rtl/>
          <w:lang w:val="fr-FR"/>
        </w:rPr>
        <w:t>م المهنية المستقبلية.</w:t>
      </w:r>
    </w:p>
    <w:p w:rsidR="004B7C62"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 xml:space="preserve">في هذا </w:t>
      </w:r>
      <w:r w:rsidR="00950CEF">
        <w:rPr>
          <w:rFonts w:ascii="Simplified Arabic" w:eastAsia="Simplified Arabic" w:hAnsi="Simplified Arabic" w:cs="Simplified Arabic"/>
          <w:sz w:val="32"/>
          <w:szCs w:val="32"/>
          <w:rtl/>
          <w:lang w:val="fr-FR"/>
        </w:rPr>
        <w:t>الإطار</w:t>
      </w:r>
      <w:r w:rsidRPr="002F6A13">
        <w:rPr>
          <w:rFonts w:ascii="Simplified Arabic" w:eastAsia="Simplified Arabic" w:hAnsi="Simplified Arabic" w:cs="Simplified Arabic"/>
          <w:sz w:val="32"/>
          <w:szCs w:val="32"/>
          <w:rtl/>
          <w:lang w:val="fr-FR"/>
        </w:rPr>
        <w:t xml:space="preserve"> تبرز أهمية ال</w:t>
      </w:r>
      <w:r w:rsidR="00266948">
        <w:rPr>
          <w:rFonts w:ascii="Simplified Arabic" w:eastAsia="Simplified Arabic" w:hAnsi="Simplified Arabic" w:cs="Simplified Arabic"/>
          <w:sz w:val="32"/>
          <w:szCs w:val="32"/>
          <w:rtl/>
          <w:lang w:val="fr-FR"/>
        </w:rPr>
        <w:t>اختيار بالنسبة للطلبة، في السنة</w:t>
      </w:r>
      <w:r w:rsidR="00266948">
        <w:rPr>
          <w:rFonts w:ascii="Simplified Arabic" w:eastAsia="Simplified Arabic" w:hAnsi="Simplified Arabic" w:cs="Simplified Arabic" w:hint="cs"/>
          <w:sz w:val="32"/>
          <w:szCs w:val="32"/>
          <w:rtl/>
          <w:lang w:val="fr-FR"/>
        </w:rPr>
        <w:t xml:space="preserve"> </w:t>
      </w:r>
      <w:r w:rsidR="00301E54">
        <w:rPr>
          <w:rFonts w:ascii="Simplified Arabic" w:eastAsia="Simplified Arabic" w:hAnsi="Simplified Arabic" w:cs="Simplified Arabic"/>
          <w:sz w:val="32"/>
          <w:szCs w:val="32"/>
          <w:rtl/>
          <w:lang w:val="fr-FR"/>
        </w:rPr>
        <w:t>الأولى</w:t>
      </w:r>
      <w:r w:rsidRPr="002F6A13">
        <w:rPr>
          <w:rFonts w:ascii="Simplified Arabic" w:eastAsia="Simplified Arabic" w:hAnsi="Simplified Arabic" w:cs="Simplified Arabic"/>
          <w:sz w:val="32"/>
          <w:szCs w:val="32"/>
          <w:rtl/>
          <w:lang w:val="fr-FR"/>
        </w:rPr>
        <w:t xml:space="preserve"> من التعليم الجامعي باعتبارها الحجر الأساس نحو اختيار مهنة المستقبل، من خلال التعبير عن</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رغبتهم</w:t>
      </w:r>
      <w:r w:rsidR="00DC6E9D">
        <w:rPr>
          <w:rFonts w:ascii="Simplified Arabic" w:eastAsia="Simplified Arabic" w:hAnsi="Simplified Arabic" w:cs="Simplified Arabic"/>
          <w:sz w:val="32"/>
          <w:szCs w:val="32"/>
          <w:rtl/>
          <w:lang w:val="fr-FR"/>
        </w:rPr>
        <w:t xml:space="preserve"> </w:t>
      </w:r>
      <w:r w:rsidR="00266948" w:rsidRPr="002F6A13">
        <w:rPr>
          <w:rFonts w:ascii="Simplified Arabic" w:eastAsia="Simplified Arabic" w:hAnsi="Simplified Arabic" w:cs="Simplified Arabic" w:hint="cs"/>
          <w:sz w:val="32"/>
          <w:szCs w:val="32"/>
          <w:rtl/>
          <w:lang w:val="fr-FR"/>
        </w:rPr>
        <w:t>ل</w:t>
      </w:r>
      <w:r w:rsidR="00266948">
        <w:rPr>
          <w:rFonts w:ascii="Simplified Arabic" w:eastAsia="Simplified Arabic" w:hAnsi="Simplified Arabic" w:cs="Simplified Arabic" w:hint="cs"/>
          <w:sz w:val="32"/>
          <w:szCs w:val="32"/>
          <w:rtl/>
          <w:lang w:val="fr-FR"/>
        </w:rPr>
        <w:t>ا</w:t>
      </w:r>
      <w:r w:rsidR="00266948" w:rsidRPr="002F6A13">
        <w:rPr>
          <w:rFonts w:ascii="Simplified Arabic" w:eastAsia="Simplified Arabic" w:hAnsi="Simplified Arabic" w:cs="Simplified Arabic" w:hint="cs"/>
          <w:sz w:val="32"/>
          <w:szCs w:val="32"/>
          <w:rtl/>
          <w:lang w:val="fr-FR"/>
        </w:rPr>
        <w:t>ختيار</w:t>
      </w:r>
      <w:r w:rsidRPr="002F6A13">
        <w:rPr>
          <w:rFonts w:ascii="Simplified Arabic" w:eastAsia="Simplified Arabic" w:hAnsi="Simplified Arabic" w:cs="Simplified Arabic"/>
          <w:sz w:val="32"/>
          <w:szCs w:val="32"/>
          <w:rtl/>
          <w:lang w:val="fr-FR"/>
        </w:rPr>
        <w:t xml:space="preserve"> التخصص الدراسي الذي سيحدد مسارهم المهني. </w:t>
      </w:r>
    </w:p>
    <w:p w:rsidR="004B7C62" w:rsidRDefault="00266948"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Pr>
          <w:rFonts w:ascii="Simplified Arabic" w:eastAsia="Simplified Arabic" w:hAnsi="Simplified Arabic" w:cs="Simplified Arabic"/>
          <w:sz w:val="32"/>
          <w:szCs w:val="32"/>
          <w:rtl/>
          <w:lang w:val="fr-FR"/>
        </w:rPr>
        <w:t>تعد المهنة</w:t>
      </w:r>
      <w:r w:rsidR="00FE0B2A">
        <w:rPr>
          <w:rFonts w:ascii="Simplified Arabic" w:eastAsia="Simplified Arabic" w:hAnsi="Simplified Arabic" w:cs="Simplified Arabic" w:hint="cs"/>
          <w:sz w:val="32"/>
          <w:szCs w:val="32"/>
          <w:rtl/>
          <w:lang w:val="fr-FR"/>
        </w:rPr>
        <w:t xml:space="preserve"> ذات</w:t>
      </w:r>
      <w:r w:rsidR="002F6A13" w:rsidRPr="002F6A13">
        <w:rPr>
          <w:rFonts w:ascii="Simplified Arabic" w:eastAsia="Simplified Arabic" w:hAnsi="Simplified Arabic" w:cs="Simplified Arabic"/>
          <w:sz w:val="32"/>
          <w:szCs w:val="32"/>
          <w:rtl/>
          <w:lang w:val="fr-FR"/>
        </w:rPr>
        <w:t xml:space="preserve"> أهمية كبيرة في حياة الطلبة، فهي تمثل النشاط الإنساني الذي يشبع الكثير من الحاجات النفسية والمادية للفرد، بل ولا يوازيها في ذلك أي نشاط أخر ولذلك ف</w:t>
      </w:r>
      <w:r w:rsidR="000D3B33">
        <w:rPr>
          <w:rFonts w:ascii="Simplified Arabic" w:eastAsia="Simplified Arabic" w:hAnsi="Simplified Arabic" w:cs="Simplified Arabic"/>
          <w:sz w:val="32"/>
          <w:szCs w:val="32"/>
          <w:rtl/>
          <w:lang w:val="fr-FR"/>
        </w:rPr>
        <w:t xml:space="preserve"> إن</w:t>
      </w:r>
      <w:r w:rsidR="002F6A13" w:rsidRPr="002F6A13">
        <w:rPr>
          <w:rFonts w:ascii="Simplified Arabic" w:eastAsia="Simplified Arabic" w:hAnsi="Simplified Arabic" w:cs="Simplified Arabic"/>
          <w:sz w:val="32"/>
          <w:szCs w:val="32"/>
          <w:rtl/>
          <w:lang w:val="fr-FR"/>
        </w:rPr>
        <w:t xml:space="preserve"> الاختيار الصحيح للمهنة يؤهل الطلبة للتوافق النفسي ليس في مجال العمل فحسب، وإنما في مجالات حياته بصفة عامة(مشري وقيسي،</w:t>
      </w:r>
      <w:r w:rsidR="00950CEF">
        <w:rPr>
          <w:rFonts w:ascii="Simplified Arabic" w:eastAsia="Simplified Arabic" w:hAnsi="Simplified Arabic" w:cs="Simplified Arabic" w:hint="cs"/>
          <w:sz w:val="32"/>
          <w:szCs w:val="32"/>
          <w:rtl/>
          <w:lang w:val="fr-FR"/>
        </w:rPr>
        <w:t xml:space="preserve"> </w:t>
      </w:r>
      <w:r w:rsidR="002F6A13" w:rsidRPr="002F6A13">
        <w:rPr>
          <w:rFonts w:ascii="Simplified Arabic" w:eastAsia="Simplified Arabic" w:hAnsi="Simplified Arabic" w:cs="Simplified Arabic"/>
          <w:sz w:val="32"/>
          <w:szCs w:val="32"/>
          <w:rtl/>
          <w:lang w:val="fr-FR"/>
        </w:rPr>
        <w:t>2003</w:t>
      </w:r>
      <w:r w:rsidR="00DC6E9D">
        <w:rPr>
          <w:rFonts w:ascii="Simplified Arabic" w:eastAsia="Simplified Arabic" w:hAnsi="Simplified Arabic" w:cs="Simplified Arabic"/>
          <w:sz w:val="32"/>
          <w:szCs w:val="32"/>
          <w:rtl/>
          <w:lang w:val="fr-FR"/>
        </w:rPr>
        <w:t xml:space="preserve">، </w:t>
      </w:r>
      <w:r w:rsidR="002F6A13" w:rsidRPr="002F6A13">
        <w:rPr>
          <w:rFonts w:ascii="Simplified Arabic" w:eastAsia="Simplified Arabic" w:hAnsi="Simplified Arabic" w:cs="Simplified Arabic"/>
          <w:sz w:val="32"/>
          <w:szCs w:val="32"/>
          <w:rtl/>
          <w:lang w:val="fr-FR"/>
        </w:rPr>
        <w:t>1).</w:t>
      </w:r>
    </w:p>
    <w:p w:rsidR="004B7C62" w:rsidRDefault="002F6A13" w:rsidP="008B37E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ونظرا للتطور السريع في مختلف مجالات الحياة العلمية والمهنية، والنمو الكبير في مجال تكنولوجيا المعلومات، والتغير الذي</w:t>
      </w:r>
      <w:r w:rsidR="00835E92">
        <w:rPr>
          <w:rFonts w:ascii="Simplified Arabic" w:eastAsia="Simplified Arabic" w:hAnsi="Simplified Arabic" w:cs="Simplified Arabic"/>
          <w:sz w:val="32"/>
          <w:szCs w:val="32"/>
          <w:rtl/>
          <w:lang w:val="fr-FR"/>
        </w:rPr>
        <w:t xml:space="preserve"> يشهده سوق العمل وعالم المهن، ف</w:t>
      </w:r>
      <w:r w:rsidR="00835E92">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ن اختيار المهنة ونوع التعليم المناسب لها في الوقت الحاضر من أهم القضايا التي يتفاعل معها الطلبة، فقد أكد(بكر، 2004، ورد في: السواط، 2008، 2) على أن "موضوع اختيار نوع الدراسة غير واضح ومحدد لدى الكثير من الطلبة، حيث يجدون أنفسهم مرغمين على دخول تخصص ما دون إرادتهم</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دون أن يعدوا أنفسهم للانخراط في ذلك التخصص أو العمل</w:t>
      </w:r>
      <w:r w:rsidR="008B37E0">
        <w:rPr>
          <w:rFonts w:ascii="Simplified Arabic" w:eastAsia="Simplified Arabic" w:hAnsi="Simplified Arabic" w:cs="Simplified Arabic" w:hint="cs"/>
          <w:sz w:val="32"/>
          <w:szCs w:val="32"/>
          <w:rtl/>
          <w:lang w:val="fr-FR"/>
        </w:rPr>
        <w:t xml:space="preserve"> </w:t>
      </w:r>
      <w:r w:rsidRPr="002F6A13">
        <w:rPr>
          <w:rFonts w:ascii="Simplified Arabic" w:eastAsia="Simplified Arabic" w:hAnsi="Simplified Arabic" w:cs="Simplified Arabic"/>
          <w:sz w:val="32"/>
          <w:szCs w:val="32"/>
          <w:rtl/>
          <w:lang w:val="fr-FR"/>
        </w:rPr>
        <w:t xml:space="preserve"> فيكون اختيارهم في ضوء بريق ومغريات المهنة ومكانتها في المجتمع، أو على أساس عائدها الاقتصادي بغض النظر عن الميول وال</w:t>
      </w:r>
      <w:r w:rsidR="008B37E0">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ستعداد لها".</w:t>
      </w:r>
    </w:p>
    <w:p w:rsidR="004B7C62"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كما أشارت دراسة النجار (2004، 139)</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 xml:space="preserve">أن اختيار كثير من الأفراد لمهنهم يحدث نتيجة لرغبات طارئة أو نصائح الأقارب والأصدقاء، أو الاتصال بشخصية بارزة في مهنة ما، أو تحت ضغط الوالدين أو تقاليد الأسرة، أو </w:t>
      </w:r>
      <w:r w:rsidR="00FE0B2A">
        <w:rPr>
          <w:rFonts w:ascii="Simplified Arabic" w:eastAsia="Simplified Arabic" w:hAnsi="Simplified Arabic" w:cs="Simplified Arabic" w:hint="cs"/>
          <w:sz w:val="32"/>
          <w:szCs w:val="32"/>
          <w:rtl/>
          <w:lang w:val="fr-FR"/>
        </w:rPr>
        <w:t>لأ</w:t>
      </w:r>
      <w:r w:rsidRPr="002F6A13">
        <w:rPr>
          <w:rFonts w:ascii="Simplified Arabic" w:eastAsia="Simplified Arabic" w:hAnsi="Simplified Arabic" w:cs="Simplified Arabic"/>
          <w:sz w:val="32"/>
          <w:szCs w:val="32"/>
          <w:rtl/>
          <w:lang w:val="fr-FR"/>
        </w:rPr>
        <w:t>ن المهنة تتوافق مع مستوى الطموح الذي رسمه الفرد لنفسه في الحياة، كل ذلك دون أن ينظر الفرد</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ما لديه من قدرات واستعدادات</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صفات لابد منها لنجاحه في مهنته المستقبلية.</w:t>
      </w:r>
    </w:p>
    <w:p w:rsidR="004B7C62" w:rsidRDefault="002F6A13" w:rsidP="008B37E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lastRenderedPageBreak/>
        <w:t>كذلك أ</w:t>
      </w:r>
      <w:r w:rsidR="00FE0B2A">
        <w:rPr>
          <w:rFonts w:ascii="Simplified Arabic" w:eastAsia="Simplified Arabic" w:hAnsi="Simplified Arabic" w:cs="Simplified Arabic"/>
          <w:sz w:val="32"/>
          <w:szCs w:val="32"/>
          <w:rtl/>
          <w:lang w:val="fr-FR"/>
        </w:rPr>
        <w:t>شارت دراسة</w:t>
      </w:r>
      <w:r w:rsidR="00835E92">
        <w:rPr>
          <w:rFonts w:ascii="Simplified Arabic" w:eastAsia="Simplified Arabic" w:hAnsi="Simplified Arabic" w:cs="Simplified Arabic" w:hint="cs"/>
          <w:sz w:val="32"/>
          <w:szCs w:val="32"/>
          <w:rtl/>
          <w:lang w:val="fr-FR"/>
        </w:rPr>
        <w:t xml:space="preserve"> </w:t>
      </w:r>
      <w:r w:rsidR="00FE0B2A">
        <w:rPr>
          <w:rFonts w:ascii="Simplified Arabic" w:eastAsia="Simplified Arabic" w:hAnsi="Simplified Arabic" w:cs="Simplified Arabic"/>
          <w:sz w:val="32"/>
          <w:szCs w:val="32"/>
          <w:rtl/>
          <w:lang w:val="fr-FR"/>
        </w:rPr>
        <w:t>(العيسوي، 1404ه، 113)</w:t>
      </w:r>
      <w:r w:rsidRPr="002F6A13">
        <w:rPr>
          <w:rFonts w:ascii="Simplified Arabic" w:eastAsia="Simplified Arabic" w:hAnsi="Simplified Arabic" w:cs="Simplified Arabic"/>
          <w:sz w:val="32"/>
          <w:szCs w:val="32"/>
          <w:rtl/>
          <w:lang w:val="fr-FR"/>
        </w:rPr>
        <w:t>"</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 xml:space="preserve">أن الطلاب وفي كثير من الأحيان لا يختارون تخصصاتهم الدراسية وفق الأسس العلمية الموضوعية أو على معرفة مسبقة بطبيعة هذه التخصصات ومدى ملائمتها لقدراتهم، واستعداداتهم وميولهم فيختار الطلبة الكلية أو القسم لما يتمتع به من شهرة، أو بما تجلبه من عائد مادي بعد التخرج، أو بناء على توجهات </w:t>
      </w:r>
      <w:r w:rsidR="008B37E0" w:rsidRPr="002F6A13">
        <w:rPr>
          <w:rFonts w:ascii="Simplified Arabic" w:eastAsia="Simplified Arabic" w:hAnsi="Simplified Arabic" w:cs="Simplified Arabic" w:hint="cs"/>
          <w:sz w:val="32"/>
          <w:szCs w:val="32"/>
          <w:rtl/>
          <w:lang w:val="fr-FR"/>
        </w:rPr>
        <w:t>ال</w:t>
      </w:r>
      <w:r w:rsidR="008B37E0">
        <w:rPr>
          <w:rFonts w:ascii="Simplified Arabic" w:eastAsia="Simplified Arabic" w:hAnsi="Simplified Arabic" w:cs="Simplified Arabic" w:hint="cs"/>
          <w:sz w:val="32"/>
          <w:szCs w:val="32"/>
          <w:rtl/>
          <w:lang w:val="fr-FR"/>
        </w:rPr>
        <w:t>آ</w:t>
      </w:r>
      <w:r w:rsidR="008B37E0" w:rsidRPr="002F6A13">
        <w:rPr>
          <w:rFonts w:ascii="Simplified Arabic" w:eastAsia="Simplified Arabic" w:hAnsi="Simplified Arabic" w:cs="Simplified Arabic" w:hint="cs"/>
          <w:sz w:val="32"/>
          <w:szCs w:val="32"/>
          <w:rtl/>
          <w:lang w:val="fr-FR"/>
        </w:rPr>
        <w:t>باء</w:t>
      </w:r>
      <w:r w:rsidRPr="002F6A13">
        <w:rPr>
          <w:rFonts w:ascii="Simplified Arabic" w:eastAsia="Simplified Arabic" w:hAnsi="Simplified Arabic" w:cs="Simplified Arabic"/>
          <w:sz w:val="32"/>
          <w:szCs w:val="32"/>
          <w:rtl/>
          <w:lang w:val="fr-FR"/>
        </w:rPr>
        <w:t>، وقد يدخل هؤلاء الطلبة في هذا التخصص أو ذاك لمجرد أنه رأوا زملاؤهم يدخلون في هذا التخصص"</w:t>
      </w:r>
    </w:p>
    <w:p w:rsidR="004B7C62" w:rsidRDefault="002F6A13" w:rsidP="008B37E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 xml:space="preserve">أيضا وفي نفس </w:t>
      </w:r>
      <w:r w:rsidR="00950CEF">
        <w:rPr>
          <w:rFonts w:ascii="Simplified Arabic" w:eastAsia="Simplified Arabic" w:hAnsi="Simplified Arabic" w:cs="Simplified Arabic"/>
          <w:sz w:val="32"/>
          <w:szCs w:val="32"/>
          <w:rtl/>
          <w:lang w:val="fr-FR"/>
        </w:rPr>
        <w:t>الإطار</w:t>
      </w:r>
      <w:r w:rsidRPr="002F6A13">
        <w:rPr>
          <w:rFonts w:ascii="Simplified Arabic" w:eastAsia="Simplified Arabic" w:hAnsi="Simplified Arabic" w:cs="Simplified Arabic"/>
          <w:sz w:val="32"/>
          <w:szCs w:val="32"/>
          <w:rtl/>
          <w:lang w:val="fr-FR"/>
        </w:rPr>
        <w:t xml:space="preserve">، أظهرت دراسة </w:t>
      </w:r>
      <w:r w:rsidR="00FE0B2A">
        <w:rPr>
          <w:rFonts w:ascii="Simplified Arabic" w:eastAsia="Simplified Arabic" w:hAnsi="Simplified Arabic" w:cs="Simplified Arabic" w:hint="cs"/>
          <w:sz w:val="32"/>
          <w:szCs w:val="32"/>
          <w:rtl/>
          <w:lang w:val="fr-FR"/>
        </w:rPr>
        <w:t>(</w:t>
      </w:r>
      <w:r w:rsidR="00FE0B2A">
        <w:rPr>
          <w:rFonts w:ascii="Simplified Arabic" w:eastAsia="Simplified Arabic" w:hAnsi="Simplified Arabic" w:cs="Simplified Arabic"/>
          <w:sz w:val="32"/>
          <w:szCs w:val="32"/>
          <w:rtl/>
          <w:lang w:val="fr-FR"/>
        </w:rPr>
        <w:t>مشري</w:t>
      </w:r>
      <w:r w:rsidR="00FE0B2A">
        <w:rPr>
          <w:rFonts w:ascii="Simplified Arabic" w:eastAsia="Simplified Arabic" w:hAnsi="Simplified Arabic" w:cs="Simplified Arabic" w:hint="cs"/>
          <w:sz w:val="32"/>
          <w:szCs w:val="32"/>
          <w:rtl/>
          <w:lang w:val="fr-FR"/>
        </w:rPr>
        <w:t xml:space="preserve">، </w:t>
      </w:r>
      <w:r w:rsidRPr="002F6A13">
        <w:rPr>
          <w:rFonts w:ascii="Simplified Arabic" w:eastAsia="Simplified Arabic" w:hAnsi="Simplified Arabic" w:cs="Simplified Arabic"/>
          <w:sz w:val="32"/>
          <w:szCs w:val="32"/>
          <w:rtl/>
          <w:lang w:val="fr-FR"/>
        </w:rPr>
        <w:t>2013</w:t>
      </w:r>
      <w:r w:rsidR="00FE0B2A">
        <w:rPr>
          <w:rFonts w:ascii="Simplified Arabic" w:eastAsia="Simplified Arabic" w:hAnsi="Simplified Arabic" w:cs="Simplified Arabic" w:hint="cs"/>
          <w:sz w:val="32"/>
          <w:szCs w:val="32"/>
          <w:rtl/>
          <w:lang w:val="fr-FR"/>
        </w:rPr>
        <w:t>، 215</w:t>
      </w:r>
      <w:r w:rsidRPr="002F6A13">
        <w:rPr>
          <w:rFonts w:ascii="Simplified Arabic" w:eastAsia="Simplified Arabic" w:hAnsi="Simplified Arabic" w:cs="Simplified Arabic"/>
          <w:sz w:val="32"/>
          <w:szCs w:val="32"/>
          <w:rtl/>
          <w:lang w:val="fr-FR"/>
        </w:rPr>
        <w:t>)" أن مشكلة اختيار نوع الدراسة أو التكوين تأتي على رأس المشكلات الدراسية التي يعاني منها الطلبة، و</w:t>
      </w:r>
      <w:r w:rsidR="008B37E0">
        <w:rPr>
          <w:rFonts w:ascii="Simplified Arabic" w:eastAsia="Simplified Arabic" w:hAnsi="Simplified Arabic" w:cs="Simplified Arabic" w:hint="cs"/>
          <w:sz w:val="32"/>
          <w:szCs w:val="32"/>
          <w:rtl/>
          <w:lang w:val="fr-FR"/>
        </w:rPr>
        <w:t>أ</w:t>
      </w:r>
      <w:r w:rsidRPr="002F6A13">
        <w:rPr>
          <w:rFonts w:ascii="Simplified Arabic" w:eastAsia="Simplified Arabic" w:hAnsi="Simplified Arabic" w:cs="Simplified Arabic"/>
          <w:sz w:val="32"/>
          <w:szCs w:val="32"/>
          <w:rtl/>
          <w:lang w:val="fr-FR"/>
        </w:rPr>
        <w:t>ن اختياراتهم الدراسية والمهنية فقير</w:t>
      </w:r>
      <w:r w:rsidR="00FE0B2A">
        <w:rPr>
          <w:rFonts w:ascii="Simplified Arabic" w:eastAsia="Simplified Arabic" w:hAnsi="Simplified Arabic" w:cs="Simplified Arabic" w:hint="cs"/>
          <w:sz w:val="32"/>
          <w:szCs w:val="32"/>
          <w:rtl/>
          <w:lang w:val="fr-FR"/>
        </w:rPr>
        <w:t>ة</w:t>
      </w:r>
      <w:r w:rsidRPr="002F6A13">
        <w:rPr>
          <w:rFonts w:ascii="Simplified Arabic" w:eastAsia="Simplified Arabic" w:hAnsi="Simplified Arabic" w:cs="Simplified Arabic"/>
          <w:sz w:val="32"/>
          <w:szCs w:val="32"/>
          <w:rtl/>
          <w:lang w:val="fr-FR"/>
        </w:rPr>
        <w:t xml:space="preserve"> تسيطر عليها الاتجاهات النمطية السائدة في المجتمع،</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أن نسبة كبيرة من الطلبة تجهل الشروط اللازمة لتحقيق تلك الاختيارات، بالإضافة</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 xml:space="preserve">أنها عبارة على رغبات </w:t>
      </w:r>
      <w:r w:rsidR="00C92B9C">
        <w:rPr>
          <w:rFonts w:ascii="Simplified Arabic" w:eastAsia="Simplified Arabic" w:hAnsi="Simplified Arabic" w:cs="Simplified Arabic" w:hint="cs"/>
          <w:sz w:val="32"/>
          <w:szCs w:val="32"/>
          <w:rtl/>
          <w:lang w:val="fr-FR"/>
        </w:rPr>
        <w:t>آ</w:t>
      </w:r>
      <w:r w:rsidR="004B7C62">
        <w:rPr>
          <w:rFonts w:ascii="Simplified Arabic" w:eastAsia="Simplified Arabic" w:hAnsi="Simplified Arabic" w:cs="Simplified Arabic"/>
          <w:sz w:val="32"/>
          <w:szCs w:val="32"/>
          <w:rtl/>
          <w:lang w:val="fr-FR"/>
        </w:rPr>
        <w:t>نية"</w:t>
      </w:r>
    </w:p>
    <w:p w:rsidR="004B7C62" w:rsidRDefault="002F6A13" w:rsidP="00835E92">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وبناء عليه؛ ف</w:t>
      </w:r>
      <w:r w:rsidR="00835E92">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ن اختيار تخصص الدراسة الجامعية ومن ثمة المهنة من أهم المشاكل التي يعاني منها الطلبة، فهم يواجهون عددا من العوائق تمنعهم من تسجيل التخصص الدراسي المهني الملائم لهم،</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وذلك بسبب نقص المعلومات عن التخصصات المتاحة، أو الخضوع لرغبات الآخرين، أو تأثير المجتمع والثقافة السائدة في والتي أحيانا ما تخضع الطلبة لإرادتها وتوجه اختياراتهم نحو مجالات معينة دون غيرها، ويأتي</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الاختيار السليم للتخصص الدراسي القائم على أسس ثابتة بمثابة حماية من عثرات المشوار الجامعي، كما يوفر مزيدا</w:t>
      </w:r>
      <w:r w:rsidR="004B7C62">
        <w:rPr>
          <w:rFonts w:ascii="Simplified Arabic" w:eastAsia="Simplified Arabic" w:hAnsi="Simplified Arabic" w:cs="Simplified Arabic"/>
          <w:sz w:val="32"/>
          <w:szCs w:val="32"/>
          <w:rtl/>
          <w:lang w:val="fr-FR"/>
        </w:rPr>
        <w:t xml:space="preserve"> من التميز والنجاح في المستقبل.</w:t>
      </w:r>
    </w:p>
    <w:p w:rsidR="004B7C62" w:rsidRDefault="00950CEF" w:rsidP="008B37E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Pr>
          <w:rFonts w:ascii="Simplified Arabic" w:eastAsia="Simplified Arabic" w:hAnsi="Simplified Arabic" w:cs="Simplified Arabic"/>
          <w:sz w:val="32"/>
          <w:szCs w:val="32"/>
          <w:rtl/>
          <w:lang w:val="fr-FR"/>
        </w:rPr>
        <w:t>وفي هذا الإطار</w:t>
      </w:r>
      <w:r w:rsidR="002F6A13" w:rsidRPr="002F6A13">
        <w:rPr>
          <w:rFonts w:ascii="Simplified Arabic" w:eastAsia="Simplified Arabic" w:hAnsi="Simplified Arabic" w:cs="Simplified Arabic"/>
          <w:sz w:val="32"/>
          <w:szCs w:val="32"/>
          <w:rtl/>
          <w:lang w:val="fr-FR"/>
        </w:rPr>
        <w:t xml:space="preserve"> نجد (الزهراني، 1431، 14) يشير</w:t>
      </w:r>
      <w:r w:rsidR="00466144">
        <w:rPr>
          <w:rFonts w:ascii="Simplified Arabic" w:eastAsia="Simplified Arabic" w:hAnsi="Simplified Arabic" w:cs="Simplified Arabic"/>
          <w:sz w:val="32"/>
          <w:szCs w:val="32"/>
          <w:rtl/>
          <w:lang w:val="fr-FR"/>
        </w:rPr>
        <w:t xml:space="preserve"> إلى </w:t>
      </w:r>
      <w:r w:rsidR="002F6A13" w:rsidRPr="002F6A13">
        <w:rPr>
          <w:rFonts w:ascii="Simplified Arabic" w:eastAsia="Simplified Arabic" w:hAnsi="Simplified Arabic" w:cs="Simplified Arabic"/>
          <w:sz w:val="32"/>
          <w:szCs w:val="32"/>
          <w:rtl/>
          <w:lang w:val="fr-FR"/>
        </w:rPr>
        <w:t>أن ا</w:t>
      </w:r>
      <w:r w:rsidR="008B37E0">
        <w:rPr>
          <w:rFonts w:ascii="Simplified Arabic" w:eastAsia="Simplified Arabic" w:hAnsi="Simplified Arabic" w:cs="Simplified Arabic" w:hint="cs"/>
          <w:sz w:val="32"/>
          <w:szCs w:val="32"/>
          <w:rtl/>
          <w:lang w:val="fr-FR"/>
        </w:rPr>
        <w:t>لإ</w:t>
      </w:r>
      <w:r w:rsidR="002F6A13" w:rsidRPr="002F6A13">
        <w:rPr>
          <w:rFonts w:ascii="Simplified Arabic" w:eastAsia="Simplified Arabic" w:hAnsi="Simplified Arabic" w:cs="Simplified Arabic"/>
          <w:sz w:val="32"/>
          <w:szCs w:val="32"/>
          <w:rtl/>
          <w:lang w:val="fr-FR"/>
        </w:rPr>
        <w:t>ختيار الناجح هو الذي يتناسب فيه الميول والقدرات والاستعدادات الذاتية، ويوضح</w:t>
      </w:r>
      <w:r w:rsidR="008B37E0">
        <w:rPr>
          <w:rFonts w:ascii="Simplified Arabic" w:eastAsia="Simplified Arabic" w:hAnsi="Simplified Arabic" w:cs="Simplified Arabic" w:hint="cs"/>
          <w:sz w:val="32"/>
          <w:szCs w:val="32"/>
          <w:rtl/>
          <w:lang w:val="fr-FR"/>
        </w:rPr>
        <w:t xml:space="preserve"> في ذلك</w:t>
      </w:r>
      <w:r w:rsidR="002F6A13" w:rsidRPr="002F6A13">
        <w:rPr>
          <w:rFonts w:ascii="Simplified Arabic" w:eastAsia="Simplified Arabic" w:hAnsi="Simplified Arabic" w:cs="Simplified Arabic"/>
          <w:sz w:val="32"/>
          <w:szCs w:val="32"/>
          <w:rtl/>
          <w:lang w:val="fr-FR"/>
        </w:rPr>
        <w:t xml:space="preserve"> أنه قد يلتحق الطلبة بمجال دراسي معين بناء على ميولهم ورغباتهم دون النظر</w:t>
      </w:r>
      <w:r w:rsidR="00466144">
        <w:rPr>
          <w:rFonts w:ascii="Simplified Arabic" w:eastAsia="Simplified Arabic" w:hAnsi="Simplified Arabic" w:cs="Simplified Arabic"/>
          <w:sz w:val="32"/>
          <w:szCs w:val="32"/>
          <w:rtl/>
          <w:lang w:val="fr-FR"/>
        </w:rPr>
        <w:t xml:space="preserve"> إلى </w:t>
      </w:r>
      <w:r w:rsidR="002F6A13" w:rsidRPr="002F6A13">
        <w:rPr>
          <w:rFonts w:ascii="Simplified Arabic" w:eastAsia="Simplified Arabic" w:hAnsi="Simplified Arabic" w:cs="Simplified Arabic"/>
          <w:sz w:val="32"/>
          <w:szCs w:val="32"/>
          <w:rtl/>
          <w:lang w:val="fr-FR"/>
        </w:rPr>
        <w:t xml:space="preserve">قدراتهم واستعداداتهم، وهذا بحد ذاته غير كافي لاتخاذ </w:t>
      </w:r>
      <w:r w:rsidR="001C4CA4">
        <w:rPr>
          <w:rFonts w:ascii="Simplified Arabic" w:eastAsia="Simplified Arabic" w:hAnsi="Simplified Arabic" w:cs="Simplified Arabic" w:hint="cs"/>
          <w:sz w:val="32"/>
          <w:szCs w:val="32"/>
          <w:rtl/>
          <w:lang w:val="fr-FR"/>
        </w:rPr>
        <w:t>إ</w:t>
      </w:r>
      <w:r w:rsidR="002F6A13" w:rsidRPr="002F6A13">
        <w:rPr>
          <w:rFonts w:ascii="Simplified Arabic" w:eastAsia="Simplified Arabic" w:hAnsi="Simplified Arabic" w:cs="Simplified Arabic"/>
          <w:sz w:val="32"/>
          <w:szCs w:val="32"/>
          <w:rtl/>
          <w:lang w:val="fr-FR"/>
        </w:rPr>
        <w:t xml:space="preserve">ختيار مهني، ويوضح أن ما يزيد صعوبة </w:t>
      </w:r>
      <w:r w:rsidR="008B37E0">
        <w:rPr>
          <w:rFonts w:ascii="Simplified Arabic" w:eastAsia="Simplified Arabic" w:hAnsi="Simplified Arabic" w:cs="Simplified Arabic" w:hint="cs"/>
          <w:sz w:val="32"/>
          <w:szCs w:val="32"/>
          <w:rtl/>
          <w:lang w:val="fr-FR"/>
        </w:rPr>
        <w:t>ا</w:t>
      </w:r>
      <w:r w:rsidR="002F6A13" w:rsidRPr="002F6A13">
        <w:rPr>
          <w:rFonts w:ascii="Simplified Arabic" w:eastAsia="Simplified Arabic" w:hAnsi="Simplified Arabic" w:cs="Simplified Arabic"/>
          <w:sz w:val="32"/>
          <w:szCs w:val="32"/>
          <w:rtl/>
          <w:lang w:val="fr-FR"/>
        </w:rPr>
        <w:t>ختيار التخصص الجامعي</w:t>
      </w:r>
      <w:r w:rsidR="00DC6E9D">
        <w:rPr>
          <w:rFonts w:ascii="Simplified Arabic" w:eastAsia="Simplified Arabic" w:hAnsi="Simplified Arabic" w:cs="Simplified Arabic"/>
          <w:sz w:val="32"/>
          <w:szCs w:val="32"/>
          <w:rtl/>
          <w:lang w:val="fr-FR"/>
        </w:rPr>
        <w:t xml:space="preserve"> </w:t>
      </w:r>
      <w:r w:rsidR="002F6A13" w:rsidRPr="002F6A13">
        <w:rPr>
          <w:rFonts w:ascii="Simplified Arabic" w:eastAsia="Simplified Arabic" w:hAnsi="Simplified Arabic" w:cs="Simplified Arabic"/>
          <w:sz w:val="32"/>
          <w:szCs w:val="32"/>
          <w:rtl/>
          <w:lang w:val="fr-FR"/>
        </w:rPr>
        <w:t xml:space="preserve">هو عدم وجود معلومات كافية حول التخصصات الجامعية المناسبة ومتطلباتها وبالتالي تقلل نوع العوامل الأخرى </w:t>
      </w:r>
      <w:r w:rsidR="00556CCA">
        <w:rPr>
          <w:rFonts w:ascii="Simplified Arabic" w:eastAsia="Simplified Arabic" w:hAnsi="Simplified Arabic" w:cs="Simplified Arabic"/>
          <w:sz w:val="32"/>
          <w:szCs w:val="32"/>
          <w:rtl/>
          <w:lang w:val="fr-FR"/>
        </w:rPr>
        <w:t xml:space="preserve">التي لا تهتم بما لدى الطلبة من </w:t>
      </w:r>
      <w:r w:rsidR="00556CCA">
        <w:rPr>
          <w:rFonts w:ascii="Simplified Arabic" w:eastAsia="Simplified Arabic" w:hAnsi="Simplified Arabic" w:cs="Simplified Arabic" w:hint="cs"/>
          <w:sz w:val="32"/>
          <w:szCs w:val="32"/>
          <w:rtl/>
          <w:lang w:val="fr-FR"/>
        </w:rPr>
        <w:t>إ</w:t>
      </w:r>
      <w:r w:rsidR="002F6A13" w:rsidRPr="002F6A13">
        <w:rPr>
          <w:rFonts w:ascii="Simplified Arabic" w:eastAsia="Simplified Arabic" w:hAnsi="Simplified Arabic" w:cs="Simplified Arabic"/>
          <w:sz w:val="32"/>
          <w:szCs w:val="32"/>
          <w:rtl/>
          <w:lang w:val="fr-FR"/>
        </w:rPr>
        <w:t>مكانات وقدرات في عملية ال</w:t>
      </w:r>
      <w:r w:rsidR="008B37E0">
        <w:rPr>
          <w:rFonts w:ascii="Simplified Arabic" w:eastAsia="Simplified Arabic" w:hAnsi="Simplified Arabic" w:cs="Simplified Arabic" w:hint="cs"/>
          <w:sz w:val="32"/>
          <w:szCs w:val="32"/>
          <w:rtl/>
          <w:lang w:val="fr-FR"/>
        </w:rPr>
        <w:t>ا</w:t>
      </w:r>
      <w:r w:rsidR="002F6A13" w:rsidRPr="002F6A13">
        <w:rPr>
          <w:rFonts w:ascii="Simplified Arabic" w:eastAsia="Simplified Arabic" w:hAnsi="Simplified Arabic" w:cs="Simplified Arabic"/>
          <w:sz w:val="32"/>
          <w:szCs w:val="32"/>
          <w:rtl/>
          <w:lang w:val="fr-FR"/>
        </w:rPr>
        <w:t>ختيار.</w:t>
      </w:r>
    </w:p>
    <w:p w:rsidR="004B7C62" w:rsidRDefault="002F6A13" w:rsidP="00B43E33">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ومما سبق؛ يمكن القول أنه بالرغم من أهمية الميول وه</w:t>
      </w:r>
      <w:r w:rsidR="00950CEF">
        <w:rPr>
          <w:rFonts w:ascii="Simplified Arabic" w:eastAsia="Simplified Arabic" w:hAnsi="Simplified Arabic" w:cs="Simplified Arabic"/>
          <w:sz w:val="32"/>
          <w:szCs w:val="32"/>
          <w:rtl/>
          <w:lang w:val="fr-FR"/>
        </w:rPr>
        <w:t xml:space="preserve">ذه حقيقة لا يجهلها الطلبة، </w:t>
      </w:r>
      <w:r w:rsidR="00950CEF">
        <w:rPr>
          <w:rFonts w:ascii="Simplified Arabic" w:eastAsia="Simplified Arabic" w:hAnsi="Simplified Arabic" w:cs="Simplified Arabic" w:hint="cs"/>
          <w:sz w:val="32"/>
          <w:szCs w:val="32"/>
          <w:rtl/>
          <w:lang w:val="fr-FR"/>
        </w:rPr>
        <w:t>إ</w:t>
      </w:r>
      <w:r w:rsidR="00950CEF">
        <w:rPr>
          <w:rFonts w:ascii="Simplified Arabic" w:eastAsia="Simplified Arabic" w:hAnsi="Simplified Arabic" w:cs="Simplified Arabic"/>
          <w:sz w:val="32"/>
          <w:szCs w:val="32"/>
          <w:rtl/>
          <w:lang w:val="fr-FR"/>
        </w:rPr>
        <w:t xml:space="preserve">لا </w:t>
      </w:r>
      <w:r w:rsidR="00950CEF">
        <w:rPr>
          <w:rFonts w:ascii="Simplified Arabic" w:eastAsia="Simplified Arabic" w:hAnsi="Simplified Arabic" w:cs="Simplified Arabic" w:hint="cs"/>
          <w:sz w:val="32"/>
          <w:szCs w:val="32"/>
          <w:rtl/>
          <w:lang w:val="fr-FR"/>
        </w:rPr>
        <w:t>أ</w:t>
      </w:r>
      <w:r w:rsidRPr="002F6A13">
        <w:rPr>
          <w:rFonts w:ascii="Simplified Arabic" w:eastAsia="Simplified Arabic" w:hAnsi="Simplified Arabic" w:cs="Simplified Arabic"/>
          <w:sz w:val="32"/>
          <w:szCs w:val="32"/>
          <w:rtl/>
          <w:lang w:val="fr-FR"/>
        </w:rPr>
        <w:t>نه ليس الأساس الوحيد الذي يتم عليه ال</w:t>
      </w:r>
      <w:r w:rsidR="00556CCA">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 xml:space="preserve">ختيار، </w:t>
      </w:r>
      <w:r w:rsidR="00B43E33">
        <w:rPr>
          <w:rFonts w:ascii="Simplified Arabic" w:eastAsia="Simplified Arabic" w:hAnsi="Simplified Arabic" w:cs="Simplified Arabic" w:hint="cs"/>
          <w:sz w:val="32"/>
          <w:szCs w:val="32"/>
          <w:rtl/>
          <w:lang w:val="fr-FR"/>
        </w:rPr>
        <w:t xml:space="preserve">اذا أن </w:t>
      </w:r>
      <w:r w:rsidRPr="002F6A13">
        <w:rPr>
          <w:rFonts w:ascii="Simplified Arabic" w:eastAsia="Simplified Arabic" w:hAnsi="Simplified Arabic" w:cs="Simplified Arabic"/>
          <w:sz w:val="32"/>
          <w:szCs w:val="32"/>
          <w:rtl/>
          <w:lang w:val="fr-FR"/>
        </w:rPr>
        <w:t>ال</w:t>
      </w:r>
      <w:r w:rsidR="00B43E33">
        <w:rPr>
          <w:rFonts w:ascii="Simplified Arabic" w:eastAsia="Simplified Arabic" w:hAnsi="Simplified Arabic" w:cs="Simplified Arabic" w:hint="cs"/>
          <w:sz w:val="32"/>
          <w:szCs w:val="32"/>
          <w:rtl/>
          <w:lang w:val="fr-FR"/>
        </w:rPr>
        <w:t>ا</w:t>
      </w:r>
      <w:r w:rsidRPr="002F6A13">
        <w:rPr>
          <w:rFonts w:ascii="Simplified Arabic" w:eastAsia="Simplified Arabic" w:hAnsi="Simplified Arabic" w:cs="Simplified Arabic"/>
          <w:sz w:val="32"/>
          <w:szCs w:val="32"/>
          <w:rtl/>
          <w:lang w:val="fr-FR"/>
        </w:rPr>
        <w:t xml:space="preserve">ختيار السليم هو </w:t>
      </w:r>
      <w:r w:rsidRPr="002F6A13">
        <w:rPr>
          <w:rFonts w:ascii="Simplified Arabic" w:eastAsia="Simplified Arabic" w:hAnsi="Simplified Arabic" w:cs="Simplified Arabic"/>
          <w:sz w:val="32"/>
          <w:szCs w:val="32"/>
          <w:rtl/>
          <w:lang w:val="fr-FR"/>
        </w:rPr>
        <w:lastRenderedPageBreak/>
        <w:t>الذي تتفاعل فيه عدد من العوامل الذاتية (الميول، القدرات، الاستعدادات، الخصائص الشخصية)</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المعلومات الكافية</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الوافية حول التخصصات الدراسية والمهنية، بمعنى تكوين صورة واضحة حول الذات والمحيط الدراسي المهني.</w:t>
      </w:r>
    </w:p>
    <w:p w:rsidR="004B7C62" w:rsidRDefault="002F6A13" w:rsidP="0020746D">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B740B">
        <w:rPr>
          <w:rFonts w:ascii="Simplified Arabic" w:eastAsia="Simplified Arabic" w:hAnsi="Simplified Arabic" w:cs="Simplified Arabic"/>
          <w:sz w:val="32"/>
          <w:szCs w:val="32"/>
          <w:rtl/>
          <w:lang w:val="fr-FR"/>
        </w:rPr>
        <w:t>وي</w:t>
      </w:r>
      <w:r w:rsidRPr="002F6A13">
        <w:rPr>
          <w:rFonts w:ascii="Simplified Arabic" w:eastAsia="Simplified Arabic" w:hAnsi="Simplified Arabic" w:cs="Simplified Arabic"/>
          <w:sz w:val="32"/>
          <w:szCs w:val="32"/>
          <w:rtl/>
          <w:lang w:val="fr-FR"/>
        </w:rPr>
        <w:t xml:space="preserve">ؤكد في هذا </w:t>
      </w:r>
      <w:proofErr w:type="spellStart"/>
      <w:r w:rsidRPr="002F6A13">
        <w:rPr>
          <w:rFonts w:ascii="Simplified Arabic" w:eastAsia="Simplified Arabic" w:hAnsi="Simplified Arabic" w:cs="Simplified Arabic"/>
          <w:sz w:val="32"/>
          <w:szCs w:val="32"/>
          <w:rtl/>
          <w:lang w:val="fr-FR"/>
        </w:rPr>
        <w:t>المعشني</w:t>
      </w:r>
      <w:proofErr w:type="spellEnd"/>
      <w:r w:rsidRPr="002F6A13">
        <w:rPr>
          <w:rFonts w:ascii="Simplified Arabic" w:eastAsia="Simplified Arabic" w:hAnsi="Simplified Arabic" w:cs="Simplified Arabic"/>
          <w:sz w:val="32"/>
          <w:szCs w:val="32"/>
          <w:rtl/>
          <w:lang w:val="fr-FR"/>
        </w:rPr>
        <w:t xml:space="preserve"> (2001، 32) أن ا</w:t>
      </w:r>
      <w:r w:rsidR="0020746D">
        <w:rPr>
          <w:rFonts w:ascii="Simplified Arabic" w:eastAsia="Simplified Arabic" w:hAnsi="Simplified Arabic" w:cs="Simplified Arabic" w:hint="cs"/>
          <w:sz w:val="32"/>
          <w:szCs w:val="32"/>
          <w:rtl/>
          <w:lang w:val="fr-FR"/>
        </w:rPr>
        <w:t>لا</w:t>
      </w:r>
      <w:r w:rsidRPr="002F6A13">
        <w:rPr>
          <w:rFonts w:ascii="Simplified Arabic" w:eastAsia="Simplified Arabic" w:hAnsi="Simplified Arabic" w:cs="Simplified Arabic"/>
          <w:sz w:val="32"/>
          <w:szCs w:val="32"/>
          <w:rtl/>
          <w:lang w:val="fr-FR"/>
        </w:rPr>
        <w:t>ختيار لا يكون نتيجة عامل واحد أو دافع واحد، بل نتيجة عوامل ودوافع كثيرة تهيمن على هذا ال</w:t>
      </w:r>
      <w:r w:rsidR="0020746D">
        <w:rPr>
          <w:rFonts w:ascii="Simplified Arabic" w:eastAsia="Simplified Arabic" w:hAnsi="Simplified Arabic" w:cs="Simplified Arabic" w:hint="cs"/>
          <w:sz w:val="32"/>
          <w:szCs w:val="32"/>
          <w:rtl/>
          <w:lang w:val="fr-FR"/>
        </w:rPr>
        <w:t>ا</w:t>
      </w:r>
      <w:r w:rsidRPr="002F6A13">
        <w:rPr>
          <w:rFonts w:ascii="Simplified Arabic" w:eastAsia="Simplified Arabic" w:hAnsi="Simplified Arabic" w:cs="Simplified Arabic"/>
          <w:sz w:val="32"/>
          <w:szCs w:val="32"/>
          <w:rtl/>
          <w:lang w:val="fr-FR"/>
        </w:rPr>
        <w:t xml:space="preserve">ختيار، </w:t>
      </w:r>
      <w:r w:rsidR="0020746D">
        <w:rPr>
          <w:rFonts w:ascii="Simplified Arabic" w:eastAsia="Simplified Arabic" w:hAnsi="Simplified Arabic" w:cs="Simplified Arabic" w:hint="cs"/>
          <w:sz w:val="32"/>
          <w:szCs w:val="32"/>
          <w:rtl/>
          <w:lang w:val="fr-FR"/>
        </w:rPr>
        <w:t xml:space="preserve">وهذه العوامل </w:t>
      </w:r>
      <w:r w:rsidRPr="002F6A13">
        <w:rPr>
          <w:rFonts w:ascii="Simplified Arabic" w:eastAsia="Simplified Arabic" w:hAnsi="Simplified Arabic" w:cs="Simplified Arabic"/>
          <w:sz w:val="32"/>
          <w:szCs w:val="32"/>
          <w:rtl/>
          <w:lang w:val="fr-FR"/>
        </w:rPr>
        <w:t xml:space="preserve">منها عوامل ذاتية تتصل بشخصيته وأخرى خارجية تتصل ببيئته </w:t>
      </w:r>
      <w:r w:rsidR="0020746D" w:rsidRPr="002F6A13">
        <w:rPr>
          <w:rFonts w:ascii="Simplified Arabic" w:eastAsia="Simplified Arabic" w:hAnsi="Simplified Arabic" w:cs="Simplified Arabic" w:hint="cs"/>
          <w:sz w:val="32"/>
          <w:szCs w:val="32"/>
          <w:rtl/>
          <w:lang w:val="fr-FR"/>
        </w:rPr>
        <w:t>ال</w:t>
      </w:r>
      <w:r w:rsidR="0020746D">
        <w:rPr>
          <w:rFonts w:ascii="Simplified Arabic" w:eastAsia="Simplified Arabic" w:hAnsi="Simplified Arabic" w:cs="Simplified Arabic" w:hint="cs"/>
          <w:sz w:val="32"/>
          <w:szCs w:val="32"/>
          <w:rtl/>
          <w:lang w:val="fr-FR"/>
        </w:rPr>
        <w:t>ا</w:t>
      </w:r>
      <w:r w:rsidR="0020746D" w:rsidRPr="002F6A13">
        <w:rPr>
          <w:rFonts w:ascii="Simplified Arabic" w:eastAsia="Simplified Arabic" w:hAnsi="Simplified Arabic" w:cs="Simplified Arabic" w:hint="cs"/>
          <w:sz w:val="32"/>
          <w:szCs w:val="32"/>
          <w:rtl/>
          <w:lang w:val="fr-FR"/>
        </w:rPr>
        <w:t>جتماعية</w:t>
      </w:r>
      <w:r w:rsidRPr="002F6A13">
        <w:rPr>
          <w:rFonts w:ascii="Simplified Arabic" w:eastAsia="Simplified Arabic" w:hAnsi="Simplified Arabic" w:cs="Simplified Arabic"/>
          <w:sz w:val="32"/>
          <w:szCs w:val="32"/>
          <w:rtl/>
          <w:lang w:val="fr-FR"/>
        </w:rPr>
        <w:t xml:space="preserve"> وبمجال العمل في المهن المتخلفة.</w:t>
      </w:r>
    </w:p>
    <w:p w:rsidR="006625CB" w:rsidRDefault="002F6A13" w:rsidP="00556CCA">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 xml:space="preserve">ومن جهة أخرى، ترى (بن </w:t>
      </w:r>
      <w:proofErr w:type="spellStart"/>
      <w:r w:rsidRPr="002F6A13">
        <w:rPr>
          <w:rFonts w:ascii="Simplified Arabic" w:eastAsia="Simplified Arabic" w:hAnsi="Simplified Arabic" w:cs="Simplified Arabic"/>
          <w:sz w:val="32"/>
          <w:szCs w:val="32"/>
          <w:rtl/>
          <w:lang w:val="fr-FR"/>
        </w:rPr>
        <w:t>صياف</w:t>
      </w:r>
      <w:proofErr w:type="spellEnd"/>
      <w:r w:rsidRPr="002F6A13">
        <w:rPr>
          <w:rFonts w:ascii="Simplified Arabic" w:eastAsia="Simplified Arabic" w:hAnsi="Simplified Arabic" w:cs="Simplified Arabic"/>
          <w:sz w:val="32"/>
          <w:szCs w:val="32"/>
          <w:rtl/>
          <w:lang w:val="fr-FR"/>
        </w:rPr>
        <w:t xml:space="preserve">، 2011، 20) أن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الفرد لذاته يؤثر على اختياره</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 xml:space="preserve">الدراسي المهني، </w:t>
      </w:r>
      <w:r w:rsidR="00B451A2">
        <w:rPr>
          <w:rFonts w:ascii="Simplified Arabic" w:eastAsia="Simplified Arabic" w:hAnsi="Simplified Arabic" w:cs="Simplified Arabic" w:hint="cs"/>
          <w:sz w:val="32"/>
          <w:szCs w:val="32"/>
          <w:rtl/>
          <w:lang w:val="fr-FR"/>
        </w:rPr>
        <w:t>فإ</w:t>
      </w:r>
      <w:r w:rsidRPr="002F6A13">
        <w:rPr>
          <w:rFonts w:ascii="Simplified Arabic" w:eastAsia="Simplified Arabic" w:hAnsi="Simplified Arabic" w:cs="Simplified Arabic"/>
          <w:sz w:val="32"/>
          <w:szCs w:val="32"/>
          <w:rtl/>
          <w:lang w:val="fr-FR"/>
        </w:rPr>
        <w:t xml:space="preserve">ذا كان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ه لذاته صحيح و</w:t>
      </w:r>
      <w:r w:rsidR="00556CCA">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يجابي فلن يجد صعوبة في تحديد اختيار يتلاءم مع قدراته</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كما يكون ذلك حماية من ال</w:t>
      </w:r>
      <w:r w:rsidR="00B451A2">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حباطات التي قد يلاقيها في حالة واجهته مشاكل مهنية في المستقبل.</w:t>
      </w:r>
    </w:p>
    <w:p w:rsidR="006625CB"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وعلى هذا ال</w:t>
      </w:r>
      <w:r w:rsidR="00950CEF">
        <w:rPr>
          <w:rFonts w:ascii="Simplified Arabic" w:eastAsia="Simplified Arabic" w:hAnsi="Simplified Arabic" w:cs="Simplified Arabic" w:hint="cs"/>
          <w:sz w:val="32"/>
          <w:szCs w:val="32"/>
          <w:rtl/>
          <w:lang w:val="fr-FR"/>
        </w:rPr>
        <w:t>أ</w:t>
      </w:r>
      <w:r w:rsidRPr="002F6A13">
        <w:rPr>
          <w:rFonts w:ascii="Simplified Arabic" w:eastAsia="Simplified Arabic" w:hAnsi="Simplified Arabic" w:cs="Simplified Arabic"/>
          <w:sz w:val="32"/>
          <w:szCs w:val="32"/>
          <w:rtl/>
          <w:lang w:val="fr-FR"/>
        </w:rPr>
        <w:t>ساس يعتبر الوعي الذاتي و</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المحيط الدراسي المهني ذو أهمية كبيرة في مجال الاختيار الدراسي المهني، حيث يمكن أن يختار الطلبة المسار الدراسي</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المهني الأفضل والأ</w:t>
      </w:r>
      <w:r w:rsidR="00556CCA">
        <w:rPr>
          <w:rFonts w:ascii="Simplified Arabic" w:eastAsia="Simplified Arabic" w:hAnsi="Simplified Arabic" w:cs="Simplified Arabic"/>
          <w:sz w:val="32"/>
          <w:szCs w:val="32"/>
          <w:rtl/>
          <w:lang w:val="fr-FR"/>
        </w:rPr>
        <w:t xml:space="preserve">نسب لهم لو أنهم </w:t>
      </w:r>
      <w:r w:rsidR="00556CCA">
        <w:rPr>
          <w:rFonts w:ascii="Simplified Arabic" w:eastAsia="Simplified Arabic" w:hAnsi="Simplified Arabic" w:cs="Simplified Arabic" w:hint="cs"/>
          <w:sz w:val="32"/>
          <w:szCs w:val="32"/>
          <w:rtl/>
          <w:lang w:val="fr-FR"/>
        </w:rPr>
        <w:t>أ</w:t>
      </w:r>
      <w:r w:rsidRPr="002F6A13">
        <w:rPr>
          <w:rFonts w:ascii="Simplified Arabic" w:eastAsia="Simplified Arabic" w:hAnsi="Simplified Arabic" w:cs="Simplified Arabic"/>
          <w:sz w:val="32"/>
          <w:szCs w:val="32"/>
          <w:rtl/>
          <w:lang w:val="fr-FR"/>
        </w:rPr>
        <w:t>دركوا</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ميولهم واهتماماتهم وقدراتهم، كذلك لو فحصوا</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 xml:space="preserve">ظروفهم الشخصية، مع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جميع المعلومات حول المجال الدراسي المهني، وبالموازنة بين البدائل يتم اختي</w:t>
      </w:r>
      <w:r w:rsidR="006625CB">
        <w:rPr>
          <w:rFonts w:ascii="Simplified Arabic" w:eastAsia="Simplified Arabic" w:hAnsi="Simplified Arabic" w:cs="Simplified Arabic"/>
          <w:sz w:val="32"/>
          <w:szCs w:val="32"/>
          <w:rtl/>
          <w:lang w:val="fr-FR"/>
        </w:rPr>
        <w:t>ار التخصص أو العمل المناسب لهم.</w:t>
      </w:r>
    </w:p>
    <w:p w:rsidR="006625CB"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 xml:space="preserve">وفي هذا </w:t>
      </w:r>
      <w:r w:rsidR="00950CEF">
        <w:rPr>
          <w:rFonts w:ascii="Simplified Arabic" w:eastAsia="Simplified Arabic" w:hAnsi="Simplified Arabic" w:cs="Simplified Arabic"/>
          <w:sz w:val="32"/>
          <w:szCs w:val="32"/>
          <w:rtl/>
          <w:lang w:val="fr-FR"/>
        </w:rPr>
        <w:t>الإطار</w:t>
      </w:r>
      <w:r w:rsidRPr="002F6A13">
        <w:rPr>
          <w:rFonts w:ascii="Simplified Arabic" w:eastAsia="Simplified Arabic" w:hAnsi="Simplified Arabic" w:cs="Simplified Arabic"/>
          <w:sz w:val="32"/>
          <w:szCs w:val="32"/>
          <w:rtl/>
          <w:lang w:val="fr-FR"/>
        </w:rPr>
        <w:t xml:space="preserve"> يذكر ما يعرف بالوعي المهني، والذي يتمثل في قدرة الطلبة على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ذاتهم</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الوعي بتوفر المعلومات الصحيحة حول التخصصات الدراسية، كذلك حول متطلبات المهن فمن خلال الموائمة بين الذات والمحيط الدراسي المهني يكون الاختيار المناسب.</w:t>
      </w:r>
    </w:p>
    <w:p w:rsidR="006625CB" w:rsidRDefault="00DC6E9D"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Pr>
          <w:rFonts w:ascii="Simplified Arabic" w:eastAsia="Simplified Arabic" w:hAnsi="Simplified Arabic" w:cs="Simplified Arabic"/>
          <w:sz w:val="32"/>
          <w:szCs w:val="32"/>
          <w:rtl/>
          <w:lang w:val="fr-FR"/>
        </w:rPr>
        <w:t>و</w:t>
      </w:r>
      <w:r w:rsidR="002F6A13" w:rsidRPr="002F6A13">
        <w:rPr>
          <w:rFonts w:ascii="Simplified Arabic" w:eastAsia="Simplified Arabic" w:hAnsi="Simplified Arabic" w:cs="Simplified Arabic"/>
          <w:sz w:val="32"/>
          <w:szCs w:val="32"/>
          <w:rtl/>
          <w:lang w:val="fr-FR"/>
        </w:rPr>
        <w:t xml:space="preserve">كما يرى هاشم(2018، 159) أن الوعي المهني هو وسيلة علمية </w:t>
      </w:r>
      <w:r w:rsidR="00B451A2">
        <w:rPr>
          <w:rFonts w:ascii="Simplified Arabic" w:eastAsia="Simplified Arabic" w:hAnsi="Simplified Arabic" w:cs="Simplified Arabic" w:hint="cs"/>
          <w:sz w:val="32"/>
          <w:szCs w:val="32"/>
          <w:rtl/>
          <w:lang w:val="fr-FR"/>
        </w:rPr>
        <w:t>ل</w:t>
      </w:r>
      <w:r w:rsidR="002F6A13" w:rsidRPr="002F6A13">
        <w:rPr>
          <w:rFonts w:ascii="Simplified Arabic" w:eastAsia="Simplified Arabic" w:hAnsi="Simplified Arabic" w:cs="Simplified Arabic"/>
          <w:sz w:val="32"/>
          <w:szCs w:val="32"/>
          <w:rtl/>
          <w:lang w:val="fr-FR"/>
        </w:rPr>
        <w:t>لتصدي ل</w:t>
      </w:r>
      <w:r w:rsidR="00B451A2">
        <w:rPr>
          <w:rFonts w:ascii="Simplified Arabic" w:eastAsia="Simplified Arabic" w:hAnsi="Simplified Arabic" w:cs="Simplified Arabic" w:hint="cs"/>
          <w:sz w:val="32"/>
          <w:szCs w:val="32"/>
          <w:rtl/>
          <w:lang w:val="fr-FR"/>
        </w:rPr>
        <w:t>ل</w:t>
      </w:r>
      <w:r w:rsidR="002F6A13" w:rsidRPr="002F6A13">
        <w:rPr>
          <w:rFonts w:ascii="Simplified Arabic" w:eastAsia="Simplified Arabic" w:hAnsi="Simplified Arabic" w:cs="Simplified Arabic"/>
          <w:sz w:val="32"/>
          <w:szCs w:val="32"/>
          <w:rtl/>
          <w:lang w:val="fr-FR"/>
        </w:rPr>
        <w:t>نتائج السلبية التي قد يقع فيها الطلبة نتيجة خياراتهم الدراسية والمهنية الخاطئة، وذلك لقلة الخبرة والتجربة</w:t>
      </w:r>
      <w:r>
        <w:rPr>
          <w:rFonts w:ascii="Simplified Arabic" w:eastAsia="Simplified Arabic" w:hAnsi="Simplified Arabic" w:cs="Simplified Arabic"/>
          <w:sz w:val="32"/>
          <w:szCs w:val="32"/>
          <w:rtl/>
          <w:lang w:val="fr-FR"/>
        </w:rPr>
        <w:t xml:space="preserve"> و</w:t>
      </w:r>
      <w:r w:rsidR="002F6A13" w:rsidRPr="002F6A13">
        <w:rPr>
          <w:rFonts w:ascii="Simplified Arabic" w:eastAsia="Simplified Arabic" w:hAnsi="Simplified Arabic" w:cs="Simplified Arabic"/>
          <w:sz w:val="32"/>
          <w:szCs w:val="32"/>
          <w:rtl/>
          <w:lang w:val="fr-FR"/>
        </w:rPr>
        <w:t>جهل المعلومات والاعتماد على ال</w:t>
      </w:r>
      <w:r w:rsidR="00B451A2">
        <w:rPr>
          <w:rFonts w:ascii="Simplified Arabic" w:eastAsia="Simplified Arabic" w:hAnsi="Simplified Arabic" w:cs="Simplified Arabic" w:hint="cs"/>
          <w:sz w:val="32"/>
          <w:szCs w:val="32"/>
          <w:rtl/>
          <w:lang w:val="fr-FR"/>
        </w:rPr>
        <w:t>أ</w:t>
      </w:r>
      <w:r w:rsidR="002F6A13" w:rsidRPr="002F6A13">
        <w:rPr>
          <w:rFonts w:ascii="Simplified Arabic" w:eastAsia="Simplified Arabic" w:hAnsi="Simplified Arabic" w:cs="Simplified Arabic"/>
          <w:sz w:val="32"/>
          <w:szCs w:val="32"/>
          <w:rtl/>
          <w:lang w:val="fr-FR"/>
        </w:rPr>
        <w:t>خرين، مما قد يؤثر سلبا في مسار حياتهم العلمية والعملية والصحية والنفسية.</w:t>
      </w:r>
      <w:r w:rsidR="00CC4B6F">
        <w:rPr>
          <w:rFonts w:ascii="Simplified Arabic" w:eastAsia="Simplified Arabic" w:hAnsi="Simplified Arabic" w:cs="Simplified Arabic" w:hint="cs"/>
          <w:sz w:val="32"/>
          <w:szCs w:val="32"/>
          <w:rtl/>
          <w:lang w:val="fr-FR"/>
        </w:rPr>
        <w:t xml:space="preserve"> </w:t>
      </w:r>
      <w:r w:rsidR="002F6A13" w:rsidRPr="002F6A13">
        <w:rPr>
          <w:rFonts w:ascii="Simplified Arabic" w:eastAsia="Simplified Arabic" w:hAnsi="Simplified Arabic" w:cs="Simplified Arabic"/>
          <w:sz w:val="32"/>
          <w:szCs w:val="32"/>
          <w:rtl/>
          <w:lang w:val="fr-FR"/>
        </w:rPr>
        <w:t>كما يعتبر أحد</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الاستراتيجيات</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التي</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يمكن</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من</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خلالها</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مساعدة</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الطلبة</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على اتخاذ</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القرار المهني الصائب،</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فالطلبة</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الذين</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لديهم</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مستوى</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مرتفع</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في</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الوعي</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المهني</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هم</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أكثر</w:t>
      </w:r>
      <w:r w:rsidR="002F6A13" w:rsidRPr="002F6A13">
        <w:rPr>
          <w:rFonts w:ascii="Simplified Arabic" w:eastAsia="Simplified Arabic" w:hAnsi="Simplified Arabic" w:cs="Simplified Arabic"/>
          <w:sz w:val="32"/>
          <w:szCs w:val="32"/>
          <w:rtl/>
          <w:lang w:val="fr-FR" w:bidi="ar-DZ"/>
        </w:rPr>
        <w:t xml:space="preserve"> </w:t>
      </w:r>
      <w:r w:rsidR="002F6A13" w:rsidRPr="002F6A13">
        <w:rPr>
          <w:rFonts w:ascii="Simplified Arabic" w:eastAsia="Simplified Arabic" w:hAnsi="Simplified Arabic" w:cs="Simplified Arabic"/>
          <w:sz w:val="32"/>
          <w:szCs w:val="32"/>
          <w:rtl/>
          <w:lang w:val="fr-FR"/>
        </w:rPr>
        <w:t>قدرة</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على</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تحقيق الأهداف</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المهنية</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والنجاح</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في</w:t>
      </w:r>
      <w:r w:rsidR="002F6A13" w:rsidRPr="002F6A13">
        <w:rPr>
          <w:rFonts w:ascii="Simplified Arabic" w:eastAsia="Simplified Arabic" w:hAnsi="Simplified Arabic" w:cs="Simplified Arabic"/>
          <w:sz w:val="32"/>
          <w:szCs w:val="32"/>
          <w:lang w:val="fr-FR"/>
        </w:rPr>
        <w:t xml:space="preserve"> </w:t>
      </w:r>
      <w:r w:rsidR="002F6A13" w:rsidRPr="002F6A13">
        <w:rPr>
          <w:rFonts w:ascii="Simplified Arabic" w:eastAsia="Simplified Arabic" w:hAnsi="Simplified Arabic" w:cs="Simplified Arabic"/>
          <w:sz w:val="32"/>
          <w:szCs w:val="32"/>
          <w:rtl/>
          <w:lang w:val="fr-FR"/>
        </w:rPr>
        <w:t>حياتهم (</w:t>
      </w:r>
      <w:r w:rsidR="002F6A13" w:rsidRPr="002F6A13">
        <w:rPr>
          <w:rFonts w:ascii="Simplified Arabic" w:eastAsia="Simplified Arabic" w:hAnsi="Simplified Arabic" w:cs="Simplified Arabic"/>
          <w:sz w:val="32"/>
          <w:szCs w:val="32"/>
          <w:lang w:val="fr-FR"/>
        </w:rPr>
        <w:t>(Roberts, 2008</w:t>
      </w:r>
      <w:r w:rsidR="006625CB">
        <w:rPr>
          <w:rFonts w:ascii="Simplified Arabic" w:eastAsia="Simplified Arabic" w:hAnsi="Simplified Arabic" w:cs="Simplified Arabic" w:hint="cs"/>
          <w:sz w:val="32"/>
          <w:szCs w:val="32"/>
          <w:rtl/>
          <w:lang w:val="fr-FR"/>
        </w:rPr>
        <w:t>.</w:t>
      </w:r>
    </w:p>
    <w:p w:rsidR="006625CB" w:rsidRDefault="002F6A13" w:rsidP="00626845">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lastRenderedPageBreak/>
        <w:t>وعليه؛</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 xml:space="preserve">ورغم أهمية الوعي المهني </w:t>
      </w:r>
      <w:r w:rsidR="00556CCA">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لا أن هناك الكثير من الطلبة لم يصلوا</w:t>
      </w:r>
      <w:r w:rsidR="00466144">
        <w:rPr>
          <w:rFonts w:ascii="Simplified Arabic" w:eastAsia="Simplified Arabic" w:hAnsi="Simplified Arabic" w:cs="Simplified Arabic"/>
          <w:sz w:val="32"/>
          <w:szCs w:val="32"/>
          <w:rtl/>
          <w:lang w:val="fr-FR"/>
        </w:rPr>
        <w:t xml:space="preserve"> إلى </w:t>
      </w:r>
      <w:r w:rsidR="00556CCA">
        <w:rPr>
          <w:rFonts w:ascii="Simplified Arabic" w:eastAsia="Simplified Arabic" w:hAnsi="Simplified Arabic" w:cs="Simplified Arabic"/>
          <w:sz w:val="32"/>
          <w:szCs w:val="32"/>
          <w:rtl/>
          <w:lang w:val="fr-FR"/>
        </w:rPr>
        <w:t>اكتساب القدرة على ا</w:t>
      </w:r>
      <w:r w:rsidR="00626845">
        <w:rPr>
          <w:rFonts w:ascii="Simplified Arabic" w:eastAsia="Simplified Arabic" w:hAnsi="Simplified Arabic" w:cs="Simplified Arabic" w:hint="cs"/>
          <w:sz w:val="32"/>
          <w:szCs w:val="32"/>
          <w:rtl/>
          <w:lang w:val="fr-FR"/>
        </w:rPr>
        <w:t>لا</w:t>
      </w:r>
      <w:r w:rsidRPr="002F6A13">
        <w:rPr>
          <w:rFonts w:ascii="Simplified Arabic" w:eastAsia="Simplified Arabic" w:hAnsi="Simplified Arabic" w:cs="Simplified Arabic"/>
          <w:sz w:val="32"/>
          <w:szCs w:val="32"/>
          <w:rtl/>
          <w:lang w:val="fr-FR"/>
        </w:rPr>
        <w:t>ختيار بطريقة</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موضوعية وعلمية</w:t>
      </w:r>
      <w:r w:rsidR="00626845">
        <w:rPr>
          <w:rFonts w:ascii="Simplified Arabic" w:eastAsia="Simplified Arabic" w:hAnsi="Simplified Arabic" w:cs="Simplified Arabic" w:hint="cs"/>
          <w:sz w:val="32"/>
          <w:szCs w:val="32"/>
          <w:rtl/>
          <w:lang w:val="fr-FR"/>
        </w:rPr>
        <w:t>،</w:t>
      </w:r>
      <w:r w:rsidRPr="002F6A13">
        <w:rPr>
          <w:rFonts w:ascii="Simplified Arabic" w:eastAsia="Simplified Arabic" w:hAnsi="Simplified Arabic" w:cs="Simplified Arabic"/>
          <w:sz w:val="32"/>
          <w:szCs w:val="32"/>
          <w:rtl/>
          <w:lang w:val="fr-FR"/>
        </w:rPr>
        <w:t xml:space="preserve"> يزيل عنهم الضبابية اتجاه مستقبلهم المهني، فقد أسفرت نتائج دراسة (بوسنة، 1998، 175)</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 xml:space="preserve">التي </w:t>
      </w:r>
      <w:r w:rsidR="00950CEF">
        <w:rPr>
          <w:rFonts w:ascii="Simplified Arabic" w:eastAsia="Simplified Arabic" w:hAnsi="Simplified Arabic" w:cs="Simplified Arabic"/>
          <w:sz w:val="32"/>
          <w:szCs w:val="32"/>
          <w:rtl/>
          <w:lang w:val="fr-FR"/>
        </w:rPr>
        <w:t>أجراها</w:t>
      </w:r>
      <w:r w:rsidRPr="002F6A13">
        <w:rPr>
          <w:rFonts w:ascii="Simplified Arabic" w:eastAsia="Simplified Arabic" w:hAnsi="Simplified Arabic" w:cs="Simplified Arabic"/>
          <w:sz w:val="32"/>
          <w:szCs w:val="32"/>
          <w:rtl/>
          <w:lang w:val="fr-FR"/>
        </w:rPr>
        <w:t xml:space="preserve"> على عينة</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 xml:space="preserve">تفوق3000 شاب جزائري من مختلف </w:t>
      </w:r>
      <w:r w:rsidR="00556CCA">
        <w:rPr>
          <w:rFonts w:ascii="Simplified Arabic" w:eastAsia="Simplified Arabic" w:hAnsi="Simplified Arabic" w:cs="Simplified Arabic" w:hint="cs"/>
          <w:sz w:val="32"/>
          <w:szCs w:val="32"/>
          <w:rtl/>
          <w:lang w:val="fr-FR"/>
        </w:rPr>
        <w:t>أ</w:t>
      </w:r>
      <w:r w:rsidRPr="002F6A13">
        <w:rPr>
          <w:rFonts w:ascii="Simplified Arabic" w:eastAsia="Simplified Arabic" w:hAnsi="Simplified Arabic" w:cs="Simplified Arabic"/>
          <w:sz w:val="32"/>
          <w:szCs w:val="32"/>
          <w:rtl/>
          <w:lang w:val="fr-FR"/>
        </w:rPr>
        <w:t>نحاء الوطن، أن هؤلاء الشباب يعانون ضبابية نحو تطلعاتهم المستقبلية، و</w:t>
      </w:r>
      <w:r w:rsidR="00626845">
        <w:rPr>
          <w:rFonts w:ascii="Simplified Arabic" w:eastAsia="Simplified Arabic" w:hAnsi="Simplified Arabic" w:cs="Simplified Arabic" w:hint="cs"/>
          <w:sz w:val="32"/>
          <w:szCs w:val="32"/>
          <w:rtl/>
          <w:lang w:val="fr-FR"/>
        </w:rPr>
        <w:t xml:space="preserve">أن </w:t>
      </w:r>
      <w:r w:rsidRPr="002F6A13">
        <w:rPr>
          <w:rFonts w:ascii="Simplified Arabic" w:eastAsia="Simplified Arabic" w:hAnsi="Simplified Arabic" w:cs="Simplified Arabic"/>
          <w:sz w:val="32"/>
          <w:szCs w:val="32"/>
          <w:rtl/>
          <w:lang w:val="fr-FR"/>
        </w:rPr>
        <w:t xml:space="preserve">اختياراتهم الدراسية المهنية تمثل اختيارات </w:t>
      </w:r>
      <w:r w:rsidR="00C92B9C">
        <w:rPr>
          <w:rFonts w:ascii="Simplified Arabic" w:eastAsia="Simplified Arabic" w:hAnsi="Simplified Arabic" w:cs="Simplified Arabic" w:hint="cs"/>
          <w:sz w:val="32"/>
          <w:szCs w:val="32"/>
          <w:rtl/>
          <w:lang w:val="fr-FR"/>
        </w:rPr>
        <w:t>آ</w:t>
      </w:r>
      <w:r w:rsidR="006625CB">
        <w:rPr>
          <w:rFonts w:ascii="Simplified Arabic" w:eastAsia="Simplified Arabic" w:hAnsi="Simplified Arabic" w:cs="Simplified Arabic"/>
          <w:sz w:val="32"/>
          <w:szCs w:val="32"/>
          <w:rtl/>
          <w:lang w:val="fr-FR"/>
        </w:rPr>
        <w:t>نية لا تندرج ضمن مشاريع مهنية.</w:t>
      </w:r>
    </w:p>
    <w:p w:rsidR="006625CB" w:rsidRDefault="002F6A13" w:rsidP="005345BC">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كذلك أظهرت دراسة</w:t>
      </w:r>
      <w:r w:rsidR="00DC6E9D">
        <w:rPr>
          <w:rFonts w:ascii="Simplified Arabic" w:eastAsia="Simplified Arabic" w:hAnsi="Simplified Arabic" w:cs="Simplified Arabic"/>
          <w:sz w:val="32"/>
          <w:szCs w:val="32"/>
          <w:rtl/>
          <w:lang w:val="fr-FR"/>
        </w:rPr>
        <w:t>(</w:t>
      </w:r>
      <w:r w:rsidRPr="002F6A13">
        <w:rPr>
          <w:rFonts w:ascii="Simplified Arabic" w:eastAsia="Simplified Arabic" w:hAnsi="Simplified Arabic" w:cs="Simplified Arabic"/>
          <w:sz w:val="32"/>
          <w:szCs w:val="32"/>
          <w:rtl/>
          <w:lang w:val="fr-FR"/>
        </w:rPr>
        <w:t>2005،</w:t>
      </w:r>
      <w:r w:rsidRPr="002F6A13">
        <w:rPr>
          <w:rFonts w:ascii="Simplified Arabic" w:eastAsia="Simplified Arabic" w:hAnsi="Simplified Arabic" w:cs="Simplified Arabic"/>
          <w:sz w:val="32"/>
          <w:szCs w:val="32"/>
          <w:lang w:val="fr-FR"/>
        </w:rPr>
        <w:t>Song&amp;</w:t>
      </w:r>
      <w:r w:rsidR="004A4BAC">
        <w:rPr>
          <w:rFonts w:ascii="Simplified Arabic" w:eastAsia="Simplified Arabic" w:hAnsi="Simplified Arabic" w:cs="Simplified Arabic"/>
          <w:sz w:val="32"/>
          <w:szCs w:val="32"/>
          <w:lang w:val="fr-FR"/>
        </w:rPr>
        <w:t xml:space="preserve"> </w:t>
      </w:r>
      <w:r w:rsidRPr="002F6A13">
        <w:rPr>
          <w:rFonts w:ascii="Simplified Arabic" w:eastAsia="Simplified Arabic" w:hAnsi="Simplified Arabic" w:cs="Simplified Arabic"/>
          <w:sz w:val="32"/>
          <w:szCs w:val="32"/>
          <w:lang w:val="fr-FR"/>
        </w:rPr>
        <w:t>Jennifer</w:t>
      </w:r>
      <w:r w:rsidRPr="002F6A13">
        <w:rPr>
          <w:rFonts w:ascii="Simplified Arabic" w:eastAsia="Simplified Arabic" w:hAnsi="Simplified Arabic" w:cs="Simplified Arabic"/>
          <w:sz w:val="32"/>
          <w:szCs w:val="32"/>
          <w:rtl/>
          <w:lang w:val="fr-FR"/>
        </w:rPr>
        <w:t>) التي تناولت تأثير بعض العوامل التي تؤثر على الطلاب ال</w:t>
      </w:r>
      <w:r w:rsidR="00C92B9C">
        <w:rPr>
          <w:rFonts w:ascii="Simplified Arabic" w:eastAsia="Simplified Arabic" w:hAnsi="Simplified Arabic" w:cs="Simplified Arabic" w:hint="cs"/>
          <w:sz w:val="32"/>
          <w:szCs w:val="32"/>
          <w:rtl/>
          <w:lang w:val="fr-FR"/>
        </w:rPr>
        <w:t>أ</w:t>
      </w:r>
      <w:r w:rsidRPr="002F6A13">
        <w:rPr>
          <w:rFonts w:ascii="Simplified Arabic" w:eastAsia="Simplified Arabic" w:hAnsi="Simplified Arabic" w:cs="Simplified Arabic"/>
          <w:sz w:val="32"/>
          <w:szCs w:val="32"/>
          <w:rtl/>
          <w:lang w:val="fr-FR"/>
        </w:rPr>
        <w:t xml:space="preserve">سيويين والأمريكيين البيض </w:t>
      </w:r>
      <w:r w:rsidR="005345BC">
        <w:rPr>
          <w:rFonts w:ascii="Simplified Arabic" w:eastAsia="Simplified Arabic" w:hAnsi="Simplified Arabic" w:cs="Simplified Arabic" w:hint="cs"/>
          <w:sz w:val="32"/>
          <w:szCs w:val="32"/>
          <w:rtl/>
          <w:lang w:val="fr-FR"/>
        </w:rPr>
        <w:t>في اختيار</w:t>
      </w:r>
      <w:r w:rsidRPr="002F6A13">
        <w:rPr>
          <w:rFonts w:ascii="Simplified Arabic" w:eastAsia="Simplified Arabic" w:hAnsi="Simplified Arabic" w:cs="Simplified Arabic"/>
          <w:sz w:val="32"/>
          <w:szCs w:val="32"/>
          <w:rtl/>
          <w:lang w:val="fr-FR"/>
        </w:rPr>
        <w:t xml:space="preserve"> تخصصاتهم أن</w:t>
      </w:r>
      <w:r w:rsidR="005345BC">
        <w:rPr>
          <w:rFonts w:ascii="Simplified Arabic" w:eastAsia="Simplified Arabic" w:hAnsi="Simplified Arabic" w:cs="Simplified Arabic" w:hint="cs"/>
          <w:sz w:val="32"/>
          <w:szCs w:val="32"/>
          <w:rtl/>
          <w:lang w:val="fr-FR"/>
        </w:rPr>
        <w:t xml:space="preserve"> اختيار التخصصات يكون على أساس</w:t>
      </w:r>
      <w:r w:rsidRPr="002F6A13">
        <w:rPr>
          <w:rFonts w:ascii="Simplified Arabic" w:eastAsia="Simplified Arabic" w:hAnsi="Simplified Arabic" w:cs="Simplified Arabic"/>
          <w:sz w:val="32"/>
          <w:szCs w:val="32"/>
          <w:rtl/>
          <w:lang w:val="fr-FR"/>
        </w:rPr>
        <w:t xml:space="preserve"> الأعلى </w:t>
      </w:r>
      <w:r w:rsidR="00556CCA">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قتصاديا أو المربحة في وظائف</w:t>
      </w:r>
      <w:r w:rsidR="005345BC">
        <w:rPr>
          <w:rFonts w:ascii="Simplified Arabic" w:eastAsia="Simplified Arabic" w:hAnsi="Simplified Arabic" w:cs="Simplified Arabic"/>
          <w:sz w:val="32"/>
          <w:szCs w:val="32"/>
          <w:rtl/>
          <w:lang w:val="fr-FR"/>
        </w:rPr>
        <w:t>ها وأن ا</w:t>
      </w:r>
      <w:r w:rsidR="005345BC">
        <w:rPr>
          <w:rFonts w:ascii="Simplified Arabic" w:eastAsia="Simplified Arabic" w:hAnsi="Simplified Arabic" w:cs="Simplified Arabic" w:hint="cs"/>
          <w:sz w:val="32"/>
          <w:szCs w:val="32"/>
          <w:rtl/>
          <w:lang w:val="fr-FR"/>
        </w:rPr>
        <w:t>ختياراتهم</w:t>
      </w:r>
      <w:r w:rsidR="006625CB">
        <w:rPr>
          <w:rFonts w:ascii="Simplified Arabic" w:eastAsia="Simplified Arabic" w:hAnsi="Simplified Arabic" w:cs="Simplified Arabic"/>
          <w:sz w:val="32"/>
          <w:szCs w:val="32"/>
          <w:rtl/>
          <w:lang w:val="fr-FR"/>
        </w:rPr>
        <w:t xml:space="preserve"> </w:t>
      </w:r>
      <w:r w:rsidR="005345BC">
        <w:rPr>
          <w:rFonts w:ascii="Simplified Arabic" w:eastAsia="Simplified Arabic" w:hAnsi="Simplified Arabic" w:cs="Simplified Arabic" w:hint="cs"/>
          <w:sz w:val="32"/>
          <w:szCs w:val="32"/>
          <w:rtl/>
          <w:lang w:val="fr-FR"/>
        </w:rPr>
        <w:t>ت</w:t>
      </w:r>
      <w:r w:rsidR="006625CB">
        <w:rPr>
          <w:rFonts w:ascii="Simplified Arabic" w:eastAsia="Simplified Arabic" w:hAnsi="Simplified Arabic" w:cs="Simplified Arabic"/>
          <w:sz w:val="32"/>
          <w:szCs w:val="32"/>
          <w:rtl/>
          <w:lang w:val="fr-FR"/>
        </w:rPr>
        <w:t>تأثر بالأسرة.</w:t>
      </w:r>
    </w:p>
    <w:p w:rsidR="006625CB"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أيضا أظهرت دراسة (2012،</w:t>
      </w:r>
      <w:proofErr w:type="spellStart"/>
      <w:r w:rsidRPr="002F6A13">
        <w:rPr>
          <w:rFonts w:ascii="Simplified Arabic" w:eastAsia="Simplified Arabic" w:hAnsi="Simplified Arabic" w:cs="Simplified Arabic"/>
          <w:sz w:val="32"/>
          <w:szCs w:val="32"/>
          <w:lang w:val="fr-FR"/>
        </w:rPr>
        <w:t>Alsuwaidi</w:t>
      </w:r>
      <w:proofErr w:type="spellEnd"/>
      <w:r w:rsidRPr="002F6A13">
        <w:rPr>
          <w:rFonts w:ascii="Simplified Arabic" w:eastAsia="Simplified Arabic" w:hAnsi="Simplified Arabic" w:cs="Simplified Arabic"/>
          <w:sz w:val="32"/>
          <w:szCs w:val="32"/>
          <w:rtl/>
          <w:lang w:val="fr-FR"/>
        </w:rPr>
        <w:t xml:space="preserve">) التي </w:t>
      </w:r>
      <w:r w:rsidR="00950CEF">
        <w:rPr>
          <w:rFonts w:ascii="Simplified Arabic" w:eastAsia="Simplified Arabic" w:hAnsi="Simplified Arabic" w:cs="Simplified Arabic"/>
          <w:sz w:val="32"/>
          <w:szCs w:val="32"/>
          <w:rtl/>
          <w:lang w:val="fr-FR"/>
        </w:rPr>
        <w:t>أجراها</w:t>
      </w:r>
      <w:r w:rsidRPr="002F6A13">
        <w:rPr>
          <w:rFonts w:ascii="Simplified Arabic" w:eastAsia="Simplified Arabic" w:hAnsi="Simplified Arabic" w:cs="Simplified Arabic"/>
          <w:sz w:val="32"/>
          <w:szCs w:val="32"/>
          <w:rtl/>
          <w:lang w:val="fr-FR"/>
        </w:rPr>
        <w:t xml:space="preserve"> على طلبة الصف التاسع في دولة الامارات العربية المتحدة، عدم وجود وعي ذاتي لدى الطلبة، وأن هناك انفصال بين ما يميل </w:t>
      </w:r>
      <w:r w:rsidR="004A4BAC">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ليه الطلبة وبين قدراتهم</w:t>
      </w:r>
      <w:r w:rsidRPr="002F6A13">
        <w:rPr>
          <w:rFonts w:ascii="Simplified Arabic" w:eastAsia="Simplified Arabic" w:hAnsi="Simplified Arabic" w:cs="Simplified Arabic"/>
          <w:sz w:val="32"/>
          <w:szCs w:val="32"/>
          <w:lang w:val="fr-FR"/>
        </w:rPr>
        <w:t>.</w:t>
      </w:r>
    </w:p>
    <w:p w:rsidR="006625CB"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ومن هذا المنطلق؛ يعد سوء الاختيار الدراسي المهني مشكل بالنسبة للطلبة والسبب في ذلك يرجح</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 xml:space="preserve">عدم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ذاتهم، أو نقص في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المحيط سواء الدراسي أو المهني، لذلك فقد ظهرت الحاجة</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 xml:space="preserve">مساعدة الطلبة في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المحيط الدراسي المهني ومتطلباته</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 xml:space="preserve">أيضا مساعدتهم على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إمكاناتهم الذاتية، وتكوين صورة واقعية عنها، وتقبلها بما فيها من نقاط قوة أو ضعف، وتنمية الاتجاهات والقيم والمبادئ الايجابية حول المهن المختلفة واتخاذ قرارات مبنية على أسس سليمة، وهذا ما يلخصه </w:t>
      </w:r>
      <w:r w:rsidR="00950CEF">
        <w:rPr>
          <w:rFonts w:ascii="Simplified Arabic" w:eastAsia="Simplified Arabic" w:hAnsi="Simplified Arabic" w:cs="Simplified Arabic"/>
          <w:sz w:val="32"/>
          <w:szCs w:val="32"/>
          <w:rtl/>
          <w:lang w:val="fr-FR"/>
        </w:rPr>
        <w:t>الإرشاد</w:t>
      </w:r>
      <w:r w:rsidRPr="002F6A13">
        <w:rPr>
          <w:rFonts w:ascii="Simplified Arabic" w:eastAsia="Simplified Arabic" w:hAnsi="Simplified Arabic" w:cs="Simplified Arabic"/>
          <w:sz w:val="32"/>
          <w:szCs w:val="32"/>
          <w:rtl/>
          <w:lang w:val="fr-FR"/>
        </w:rPr>
        <w:t>.</w:t>
      </w:r>
      <w:bookmarkStart w:id="1" w:name="_gjdgxs"/>
      <w:bookmarkEnd w:id="1"/>
    </w:p>
    <w:p w:rsidR="006625CB" w:rsidRDefault="002F6A13" w:rsidP="00242BC8">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 xml:space="preserve">وفي هذا الصدد يؤكد (زهران، 2002، 135) أن </w:t>
      </w:r>
      <w:r w:rsidR="00950CEF">
        <w:rPr>
          <w:rFonts w:ascii="Simplified Arabic" w:eastAsia="Simplified Arabic" w:hAnsi="Simplified Arabic" w:cs="Simplified Arabic"/>
          <w:sz w:val="32"/>
          <w:szCs w:val="32"/>
          <w:rtl/>
          <w:lang w:val="fr-FR"/>
        </w:rPr>
        <w:t>الإرشاد</w:t>
      </w:r>
      <w:r w:rsidRPr="002F6A13">
        <w:rPr>
          <w:rFonts w:ascii="Simplified Arabic" w:eastAsia="Simplified Arabic" w:hAnsi="Simplified Arabic" w:cs="Simplified Arabic"/>
          <w:sz w:val="32"/>
          <w:szCs w:val="32"/>
          <w:rtl/>
          <w:lang w:val="fr-FR"/>
        </w:rPr>
        <w:t xml:space="preserve"> هو العملية التي تساعد على فهم القدرات ومعرفة الميول، </w:t>
      </w:r>
      <w:r w:rsidR="005345BC" w:rsidRPr="002F6A13">
        <w:rPr>
          <w:rFonts w:ascii="Simplified Arabic" w:eastAsia="Simplified Arabic" w:hAnsi="Simplified Arabic" w:cs="Simplified Arabic" w:hint="cs"/>
          <w:sz w:val="32"/>
          <w:szCs w:val="32"/>
          <w:rtl/>
          <w:lang w:val="fr-FR"/>
        </w:rPr>
        <w:t>وال</w:t>
      </w:r>
      <w:r w:rsidR="005345BC">
        <w:rPr>
          <w:rFonts w:ascii="Simplified Arabic" w:eastAsia="Simplified Arabic" w:hAnsi="Simplified Arabic" w:cs="Simplified Arabic" w:hint="cs"/>
          <w:sz w:val="32"/>
          <w:szCs w:val="32"/>
          <w:rtl/>
          <w:lang w:val="fr-FR"/>
        </w:rPr>
        <w:t>ا</w:t>
      </w:r>
      <w:r w:rsidR="005345BC" w:rsidRPr="002F6A13">
        <w:rPr>
          <w:rFonts w:ascii="Simplified Arabic" w:eastAsia="Simplified Arabic" w:hAnsi="Simplified Arabic" w:cs="Simplified Arabic" w:hint="cs"/>
          <w:sz w:val="32"/>
          <w:szCs w:val="32"/>
          <w:rtl/>
          <w:lang w:val="fr-FR"/>
        </w:rPr>
        <w:t>تجاهات</w:t>
      </w:r>
      <w:r w:rsidRPr="002F6A13">
        <w:rPr>
          <w:rFonts w:ascii="Simplified Arabic" w:eastAsia="Simplified Arabic" w:hAnsi="Simplified Arabic" w:cs="Simplified Arabic"/>
          <w:sz w:val="32"/>
          <w:szCs w:val="32"/>
          <w:rtl/>
          <w:lang w:val="fr-FR"/>
        </w:rPr>
        <w:t xml:space="preserve"> التي تؤثر في خيارات الطلبة وقراراتهم، وتبصرهم بكيفية </w:t>
      </w:r>
      <w:r w:rsidR="00242BC8">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 xml:space="preserve">تخاذ القرارات المناسبة </w:t>
      </w:r>
      <w:r w:rsidR="00242BC8" w:rsidRPr="002F6A13">
        <w:rPr>
          <w:rFonts w:ascii="Simplified Arabic" w:eastAsia="Simplified Arabic" w:hAnsi="Simplified Arabic" w:cs="Simplified Arabic" w:hint="cs"/>
          <w:sz w:val="32"/>
          <w:szCs w:val="32"/>
          <w:rtl/>
          <w:lang w:val="fr-FR"/>
        </w:rPr>
        <w:t>ليكونو</w:t>
      </w:r>
      <w:r w:rsidR="00242BC8" w:rsidRPr="002F6A13">
        <w:rPr>
          <w:rFonts w:ascii="Simplified Arabic" w:eastAsia="Simplified Arabic" w:hAnsi="Simplified Arabic" w:cs="Simplified Arabic" w:hint="eastAsia"/>
          <w:sz w:val="32"/>
          <w:szCs w:val="32"/>
          <w:rtl/>
          <w:lang w:val="fr-FR"/>
        </w:rPr>
        <w:t>ا</w:t>
      </w:r>
      <w:r w:rsidRPr="002F6A13">
        <w:rPr>
          <w:rFonts w:ascii="Simplified Arabic" w:eastAsia="Simplified Arabic" w:hAnsi="Simplified Arabic" w:cs="Simplified Arabic"/>
          <w:sz w:val="32"/>
          <w:szCs w:val="32"/>
          <w:rtl/>
          <w:lang w:val="fr-FR"/>
        </w:rPr>
        <w:t xml:space="preserve"> بعدها مسؤولون عن قرارهم بنفسهم.</w:t>
      </w:r>
    </w:p>
    <w:p w:rsidR="006625CB"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 xml:space="preserve">ويرى </w:t>
      </w:r>
      <w:proofErr w:type="spellStart"/>
      <w:r w:rsidRPr="002F6A13">
        <w:rPr>
          <w:rFonts w:ascii="Simplified Arabic" w:eastAsia="Simplified Arabic" w:hAnsi="Simplified Arabic" w:cs="Simplified Arabic"/>
          <w:sz w:val="32"/>
          <w:szCs w:val="32"/>
          <w:lang w:val="fr-FR"/>
        </w:rPr>
        <w:t>Brown&amp;Brooks</w:t>
      </w:r>
      <w:proofErr w:type="spellEnd"/>
      <w:r w:rsidRPr="002F6A13">
        <w:rPr>
          <w:rFonts w:ascii="Simplified Arabic" w:eastAsia="Simplified Arabic" w:hAnsi="Simplified Arabic" w:cs="Simplified Arabic"/>
          <w:sz w:val="32"/>
          <w:szCs w:val="32"/>
          <w:rtl/>
          <w:lang w:val="fr-FR"/>
        </w:rPr>
        <w:t xml:space="preserve"> في (الخطيب، 2009) أن </w:t>
      </w:r>
      <w:r w:rsidR="00950CEF">
        <w:rPr>
          <w:rFonts w:ascii="Simplified Arabic" w:eastAsia="Simplified Arabic" w:hAnsi="Simplified Arabic" w:cs="Simplified Arabic"/>
          <w:sz w:val="32"/>
          <w:szCs w:val="32"/>
          <w:rtl/>
          <w:lang w:val="fr-FR"/>
        </w:rPr>
        <w:t>الإرشاد</w:t>
      </w:r>
      <w:r w:rsidRPr="002F6A13">
        <w:rPr>
          <w:rFonts w:ascii="Simplified Arabic" w:eastAsia="Simplified Arabic" w:hAnsi="Simplified Arabic" w:cs="Simplified Arabic"/>
          <w:sz w:val="32"/>
          <w:szCs w:val="32"/>
          <w:rtl/>
          <w:lang w:val="fr-FR"/>
        </w:rPr>
        <w:t xml:space="preserve"> المهني عملية لمساعدة الأفراد الذين لديهم مشكلات في الاختيار المهني والدخول في عالم المهنة والتوافق معها والتقدم فيها.</w:t>
      </w:r>
    </w:p>
    <w:p w:rsidR="006625CB" w:rsidRDefault="002F6A13" w:rsidP="00242BC8">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lastRenderedPageBreak/>
        <w:t xml:space="preserve">ومن هذا المنطلق؛ تتضح أهمية </w:t>
      </w:r>
      <w:r w:rsidR="00950CEF">
        <w:rPr>
          <w:rFonts w:ascii="Simplified Arabic" w:eastAsia="Simplified Arabic" w:hAnsi="Simplified Arabic" w:cs="Simplified Arabic"/>
          <w:sz w:val="32"/>
          <w:szCs w:val="32"/>
          <w:rtl/>
          <w:lang w:val="fr-FR"/>
        </w:rPr>
        <w:t>الإرشاد</w:t>
      </w:r>
      <w:r w:rsidRPr="002F6A13">
        <w:rPr>
          <w:rFonts w:ascii="Simplified Arabic" w:eastAsia="Simplified Arabic" w:hAnsi="Simplified Arabic" w:cs="Simplified Arabic"/>
          <w:sz w:val="32"/>
          <w:szCs w:val="32"/>
          <w:rtl/>
          <w:lang w:val="fr-FR"/>
        </w:rPr>
        <w:t xml:space="preserve"> في مساعدة الطلبة على الاختيار الدراسي المهني الملائم والذي يمكنهم من تحقيق ذاتهم والمساهمة في تطور مجتمعهم ومواكبة الدول المتطورة، حيث يسعى</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تحليل للذات من حيث القدرات، والميول، والاستعدادات و</w:t>
      </w:r>
      <w:r w:rsidR="00242BC8">
        <w:rPr>
          <w:rFonts w:ascii="Simplified Arabic" w:eastAsia="Simplified Arabic" w:hAnsi="Simplified Arabic" w:cs="Simplified Arabic" w:hint="cs"/>
          <w:sz w:val="32"/>
          <w:szCs w:val="32"/>
          <w:rtl/>
          <w:lang w:val="fr-FR"/>
        </w:rPr>
        <w:t xml:space="preserve">الظروف </w:t>
      </w:r>
      <w:r w:rsidRPr="002F6A13">
        <w:rPr>
          <w:rFonts w:ascii="Simplified Arabic" w:eastAsia="Simplified Arabic" w:hAnsi="Simplified Arabic" w:cs="Simplified Arabic"/>
          <w:sz w:val="32"/>
          <w:szCs w:val="32"/>
          <w:rtl/>
          <w:lang w:val="fr-FR"/>
        </w:rPr>
        <w:t xml:space="preserve"> الشخصية، كذلك تحليل للمحيط الدراسي المه</w:t>
      </w:r>
      <w:r w:rsidR="00556CCA">
        <w:rPr>
          <w:rFonts w:ascii="Simplified Arabic" w:eastAsia="Simplified Arabic" w:hAnsi="Simplified Arabic" w:cs="Simplified Arabic"/>
          <w:sz w:val="32"/>
          <w:szCs w:val="32"/>
          <w:rtl/>
          <w:lang w:val="fr-FR"/>
        </w:rPr>
        <w:t>ني من حيث المتطلبات والخصائص، و</w:t>
      </w:r>
      <w:r w:rsidR="00556CCA">
        <w:rPr>
          <w:rFonts w:ascii="Simplified Arabic" w:eastAsia="Simplified Arabic" w:hAnsi="Simplified Arabic" w:cs="Simplified Arabic" w:hint="cs"/>
          <w:sz w:val="32"/>
          <w:szCs w:val="32"/>
          <w:rtl/>
          <w:lang w:val="fr-FR"/>
        </w:rPr>
        <w:t>أ</w:t>
      </w:r>
      <w:r w:rsidRPr="002F6A13">
        <w:rPr>
          <w:rFonts w:ascii="Simplified Arabic" w:eastAsia="Simplified Arabic" w:hAnsi="Simplified Arabic" w:cs="Simplified Arabic"/>
          <w:sz w:val="32"/>
          <w:szCs w:val="32"/>
          <w:rtl/>
          <w:lang w:val="fr-FR"/>
        </w:rPr>
        <w:t>ماكن تواجده، والمؤهلات التعليمية...الخ، أيضا الوعي بالموائمة بين الذات والمحيط، حيث تمثل هذه المرحلة الهدف الاساسي للإرشاد والتي من خلالها يدرك الطلبة عملية الاختيار واتخاذ القرار الدراسي المهني بكل حرية</w:t>
      </w:r>
      <w:r w:rsidR="00DC6E9D">
        <w:rPr>
          <w:rFonts w:ascii="Simplified Arabic" w:eastAsia="Simplified Arabic" w:hAnsi="Simplified Arabic" w:cs="Simplified Arabic"/>
          <w:sz w:val="32"/>
          <w:szCs w:val="32"/>
          <w:rtl/>
          <w:lang w:val="fr-FR"/>
        </w:rPr>
        <w:t xml:space="preserve"> </w:t>
      </w:r>
      <w:r w:rsidR="006625CB">
        <w:rPr>
          <w:rFonts w:ascii="Simplified Arabic" w:eastAsia="Simplified Arabic" w:hAnsi="Simplified Arabic" w:cs="Simplified Arabic"/>
          <w:sz w:val="32"/>
          <w:szCs w:val="32"/>
          <w:rtl/>
          <w:lang w:val="fr-FR"/>
        </w:rPr>
        <w:t>واستقلالية.</w:t>
      </w:r>
    </w:p>
    <w:p w:rsidR="006625CB"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وفي ظل ال</w:t>
      </w:r>
      <w:r w:rsidR="00242BC8">
        <w:rPr>
          <w:rFonts w:ascii="Simplified Arabic" w:eastAsia="Simplified Arabic" w:hAnsi="Simplified Arabic" w:cs="Simplified Arabic"/>
          <w:sz w:val="32"/>
          <w:szCs w:val="32"/>
          <w:rtl/>
          <w:lang w:val="fr-FR"/>
        </w:rPr>
        <w:t>مقاربة الحديثة للإرشاد ال</w:t>
      </w:r>
      <w:r w:rsidR="00242BC8">
        <w:rPr>
          <w:rFonts w:ascii="Simplified Arabic" w:eastAsia="Simplified Arabic" w:hAnsi="Simplified Arabic" w:cs="Simplified Arabic" w:hint="cs"/>
          <w:sz w:val="32"/>
          <w:szCs w:val="32"/>
          <w:rtl/>
          <w:lang w:val="fr-FR"/>
        </w:rPr>
        <w:t>ذي يسعى</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تفعيل دور الطلبة في تحقيق مشروعهم الدراسي المهني، وتحمل مسؤولية اختيارهم، حيث يقدم لهم هذا الاخير الدعم الذي يسمح لهم ب</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ذواتهم،</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بفهم المحيط الدراسي المهني وبكيفية الموائمة بينهما، ليختار الطلبة ما يناسبهم من</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مجال خلال تطابق خصائصهم الذاتية (الميول، القدرات، الاستعدادات) مع خصائص المحيط الدراسي المهني</w:t>
      </w:r>
      <w:r w:rsidR="00DC6E9D">
        <w:rPr>
          <w:rFonts w:ascii="Simplified Arabic" w:eastAsia="Simplified Arabic" w:hAnsi="Simplified Arabic" w:cs="Simplified Arabic"/>
          <w:sz w:val="32"/>
          <w:szCs w:val="32"/>
          <w:rtl/>
          <w:lang w:val="fr-FR"/>
        </w:rPr>
        <w:t>(</w:t>
      </w:r>
      <w:r w:rsidRPr="002F6A13">
        <w:rPr>
          <w:rFonts w:ascii="Simplified Arabic" w:eastAsia="Simplified Arabic" w:hAnsi="Simplified Arabic" w:cs="Simplified Arabic"/>
          <w:sz w:val="32"/>
          <w:szCs w:val="32"/>
          <w:rtl/>
          <w:lang w:val="fr-FR"/>
        </w:rPr>
        <w:t>المتطلبات، مميزاته،</w:t>
      </w:r>
      <w:r w:rsidR="00DC6E9D">
        <w:rPr>
          <w:rFonts w:ascii="Simplified Arabic" w:eastAsia="Simplified Arabic" w:hAnsi="Simplified Arabic" w:cs="Simplified Arabic"/>
          <w:sz w:val="32"/>
          <w:szCs w:val="32"/>
          <w:rtl/>
          <w:lang w:val="fr-FR"/>
        </w:rPr>
        <w:t>.</w:t>
      </w:r>
      <w:r w:rsidRPr="002F6A13">
        <w:rPr>
          <w:rFonts w:ascii="Simplified Arabic" w:eastAsia="Simplified Arabic" w:hAnsi="Simplified Arabic" w:cs="Simplified Arabic"/>
          <w:sz w:val="32"/>
          <w:szCs w:val="32"/>
          <w:rtl/>
          <w:lang w:val="fr-FR"/>
        </w:rPr>
        <w:t>.) وظر</w:t>
      </w:r>
      <w:r w:rsidR="006625CB">
        <w:rPr>
          <w:rFonts w:ascii="Simplified Arabic" w:eastAsia="Simplified Arabic" w:hAnsi="Simplified Arabic" w:cs="Simplified Arabic"/>
          <w:sz w:val="32"/>
          <w:szCs w:val="32"/>
          <w:rtl/>
          <w:lang w:val="fr-FR"/>
        </w:rPr>
        <w:t>وفهم الشخصية.</w:t>
      </w:r>
    </w:p>
    <w:p w:rsidR="006625CB"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وبذلك وجب التركيز ليس على تلقين المعرفة بل على كيفية ايجاد المعرفة،</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 xml:space="preserve">معالجتها ومن خلالها يكون </w:t>
      </w:r>
      <w:r w:rsidR="002A7681">
        <w:rPr>
          <w:rFonts w:ascii="Simplified Arabic" w:eastAsia="Simplified Arabic" w:hAnsi="Simplified Arabic" w:cs="Simplified Arabic"/>
          <w:sz w:val="32"/>
          <w:szCs w:val="32"/>
          <w:rtl/>
          <w:lang w:val="fr-FR"/>
        </w:rPr>
        <w:t>للطلبة الدور الفعال في عملية ال</w:t>
      </w:r>
      <w:r w:rsidR="002A7681">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ختيار، ومنه يكون نشطا وواعيا وقادرا على التخطيط والمراقبة والتقويم، أيضا على تعديل طرقه واستراتيجياته الملائمة لكل موقف أو سياق تعليمي، مرتكزا في ذلك على قدر من الدفاعية لتطبيق واستخدام تلك الاستراتيجيات وتنظيم السلوك والمعرفة.(مشري، 2013)</w:t>
      </w:r>
    </w:p>
    <w:p w:rsidR="006625CB" w:rsidRDefault="002F6A13" w:rsidP="00242BC8">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 xml:space="preserve">في هذا </w:t>
      </w:r>
      <w:r w:rsidR="00950CEF">
        <w:rPr>
          <w:rFonts w:ascii="Simplified Arabic" w:eastAsia="Simplified Arabic" w:hAnsi="Simplified Arabic" w:cs="Simplified Arabic"/>
          <w:sz w:val="32"/>
          <w:szCs w:val="32"/>
          <w:rtl/>
          <w:lang w:val="fr-FR"/>
        </w:rPr>
        <w:t>الإطار</w:t>
      </w:r>
      <w:r w:rsidRPr="002F6A13">
        <w:rPr>
          <w:rFonts w:ascii="Simplified Arabic" w:eastAsia="Simplified Arabic" w:hAnsi="Simplified Arabic" w:cs="Simplified Arabic"/>
          <w:sz w:val="32"/>
          <w:szCs w:val="32"/>
          <w:rtl/>
          <w:lang w:val="fr-FR"/>
        </w:rPr>
        <w:t xml:space="preserve"> يطرح ما يعرف بالاستراتيجيات الميتامعرفية، والتي تعد </w:t>
      </w:r>
      <w:r w:rsidR="00C92B9C">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 xml:space="preserve">جراءات يقوم بها الطلبة في </w:t>
      </w:r>
      <w:r w:rsidR="00C92B9C">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يجاد المعلومات ومعالجتها و</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ها، على اعتبار أن الاستراتيجيات الميتامعرفية تأملات لعمليات عقلية معرفية </w:t>
      </w:r>
      <w:r w:rsidR="00242BC8" w:rsidRPr="002F6A13">
        <w:rPr>
          <w:rFonts w:ascii="Simplified Arabic" w:eastAsia="Simplified Arabic" w:hAnsi="Simplified Arabic" w:cs="Simplified Arabic" w:hint="cs"/>
          <w:sz w:val="32"/>
          <w:szCs w:val="32"/>
          <w:rtl/>
          <w:lang w:val="fr-FR"/>
        </w:rPr>
        <w:t>ل</w:t>
      </w:r>
      <w:r w:rsidR="00242BC8">
        <w:rPr>
          <w:rFonts w:ascii="Simplified Arabic" w:eastAsia="Simplified Arabic" w:hAnsi="Simplified Arabic" w:cs="Simplified Arabic" w:hint="cs"/>
          <w:sz w:val="32"/>
          <w:szCs w:val="32"/>
          <w:rtl/>
          <w:lang w:val="fr-FR"/>
        </w:rPr>
        <w:t>ا</w:t>
      </w:r>
      <w:r w:rsidR="00242BC8" w:rsidRPr="002F6A13">
        <w:rPr>
          <w:rFonts w:ascii="Simplified Arabic" w:eastAsia="Simplified Arabic" w:hAnsi="Simplified Arabic" w:cs="Simplified Arabic" w:hint="cs"/>
          <w:sz w:val="32"/>
          <w:szCs w:val="32"/>
          <w:rtl/>
          <w:lang w:val="fr-FR"/>
        </w:rPr>
        <w:t>تخاذ</w:t>
      </w:r>
      <w:r w:rsidRPr="002F6A13">
        <w:rPr>
          <w:rFonts w:ascii="Simplified Arabic" w:eastAsia="Simplified Arabic" w:hAnsi="Simplified Arabic" w:cs="Simplified Arabic"/>
          <w:sz w:val="32"/>
          <w:szCs w:val="32"/>
          <w:rtl/>
          <w:lang w:val="fr-FR"/>
        </w:rPr>
        <w:t xml:space="preserve"> قرار الاختيار الدراسي المهني، فهي عملية نشطة تتضمن الوعي بالعمليات التي يستخدمها الطلبة في معالجة المعلومات ومدى</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قدرتهم على التنظيم</w:t>
      </w:r>
      <w:r w:rsidR="00242BC8">
        <w:rPr>
          <w:rFonts w:ascii="Simplified Arabic" w:eastAsia="Simplified Arabic" w:hAnsi="Simplified Arabic" w:cs="Simplified Arabic" w:hint="cs"/>
          <w:sz w:val="32"/>
          <w:szCs w:val="32"/>
          <w:rtl/>
          <w:lang w:val="fr-FR"/>
        </w:rPr>
        <w:t>،</w:t>
      </w:r>
      <w:r w:rsidRPr="002F6A13">
        <w:rPr>
          <w:rFonts w:ascii="Simplified Arabic" w:eastAsia="Simplified Arabic" w:hAnsi="Simplified Arabic" w:cs="Simplified Arabic"/>
          <w:sz w:val="32"/>
          <w:szCs w:val="32"/>
          <w:rtl/>
          <w:lang w:val="fr-FR"/>
        </w:rPr>
        <w:t xml:space="preserve"> والتقييم</w:t>
      </w:r>
      <w:r w:rsidR="00242BC8">
        <w:rPr>
          <w:rFonts w:ascii="Simplified Arabic" w:eastAsia="Simplified Arabic" w:hAnsi="Simplified Arabic" w:cs="Simplified Arabic" w:hint="cs"/>
          <w:sz w:val="32"/>
          <w:szCs w:val="32"/>
          <w:rtl/>
          <w:lang w:val="fr-FR"/>
        </w:rPr>
        <w:t>،</w:t>
      </w:r>
      <w:r w:rsidRPr="002F6A13">
        <w:rPr>
          <w:rFonts w:ascii="Simplified Arabic" w:eastAsia="Simplified Arabic" w:hAnsi="Simplified Arabic" w:cs="Simplified Arabic"/>
          <w:sz w:val="32"/>
          <w:szCs w:val="32"/>
          <w:rtl/>
          <w:lang w:val="fr-FR"/>
        </w:rPr>
        <w:t xml:space="preserve"> ومراقبة سلوكياتهم للسيطرة بفاعلية على الاستراتيجيات المستخدمة في تحقيق هدفهم، ومنه يتحقق مبدأ المسؤولية في وضع الاختيارات</w:t>
      </w:r>
      <w:r w:rsidR="00242BC8">
        <w:rPr>
          <w:rFonts w:ascii="Simplified Arabic" w:eastAsia="Simplified Arabic" w:hAnsi="Simplified Arabic" w:cs="Simplified Arabic" w:hint="cs"/>
          <w:sz w:val="32"/>
          <w:szCs w:val="32"/>
          <w:rtl/>
          <w:lang w:val="fr-FR"/>
        </w:rPr>
        <w:t>،</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في البحث عن المعلومة وبناء المعارف، بحيث</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 xml:space="preserve">يطوروا ويوظفوا لذلك استراتيجياتهم الفعالة من أجل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ذاتهم ومحيطهم الدراسي المهني وأيضا في الموائمة بينهم.</w:t>
      </w:r>
    </w:p>
    <w:p w:rsidR="006625CB" w:rsidRDefault="002F6A13" w:rsidP="00FA1EB6">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lastRenderedPageBreak/>
        <w:t>حيث ي</w:t>
      </w:r>
      <w:r w:rsidR="00FA1EB6">
        <w:rPr>
          <w:rFonts w:ascii="Simplified Arabic" w:eastAsia="Simplified Arabic" w:hAnsi="Simplified Arabic" w:cs="Simplified Arabic" w:hint="cs"/>
          <w:sz w:val="32"/>
          <w:szCs w:val="32"/>
          <w:rtl/>
          <w:lang w:val="fr-FR"/>
        </w:rPr>
        <w:t>رى</w:t>
      </w:r>
      <w:r w:rsidRPr="002F6A13">
        <w:rPr>
          <w:rFonts w:ascii="Simplified Arabic" w:eastAsia="Simplified Arabic" w:hAnsi="Simplified Arabic" w:cs="Simplified Arabic"/>
          <w:sz w:val="32"/>
          <w:szCs w:val="32"/>
          <w:rtl/>
          <w:lang w:val="fr-FR"/>
        </w:rPr>
        <w:t xml:space="preserve"> (العتوم، الجراح، وبشارة، 2006، 266) أن استخدام الطلبة للاستراتيجيات الميتامعرفية تمكنهم من فهم أنفسهم ليس كأعضاء مفكرين فحسب</w:t>
      </w:r>
      <w:r w:rsidR="00FA1EB6">
        <w:rPr>
          <w:rFonts w:ascii="Simplified Arabic" w:eastAsia="Simplified Arabic" w:hAnsi="Simplified Arabic" w:cs="Simplified Arabic" w:hint="cs"/>
          <w:sz w:val="32"/>
          <w:szCs w:val="32"/>
          <w:rtl/>
          <w:lang w:val="fr-FR"/>
        </w:rPr>
        <w:t xml:space="preserve"> </w:t>
      </w:r>
      <w:r w:rsidRPr="002F6A13">
        <w:rPr>
          <w:rFonts w:ascii="Simplified Arabic" w:eastAsia="Simplified Arabic" w:hAnsi="Simplified Arabic" w:cs="Simplified Arabic"/>
          <w:sz w:val="32"/>
          <w:szCs w:val="32"/>
          <w:rtl/>
          <w:lang w:val="fr-FR"/>
        </w:rPr>
        <w:t>وانما كأعضاء ضابطين لأنفسهم،</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لديهم القدرة على فهم ذاتهم وما يحيطهم،</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أن تفكيرهم ه</w:t>
      </w:r>
      <w:r w:rsidR="004201CC">
        <w:rPr>
          <w:rFonts w:ascii="Simplified Arabic" w:eastAsia="Simplified Arabic" w:hAnsi="Simplified Arabic" w:cs="Simplified Arabic"/>
          <w:sz w:val="32"/>
          <w:szCs w:val="32"/>
          <w:rtl/>
          <w:lang w:val="fr-FR"/>
        </w:rPr>
        <w:t>ذا لا</w:t>
      </w:r>
      <w:r w:rsidR="004201CC">
        <w:rPr>
          <w:rFonts w:ascii="Simplified Arabic" w:eastAsia="Simplified Arabic" w:hAnsi="Simplified Arabic" w:cs="Simplified Arabic" w:hint="cs"/>
          <w:sz w:val="32"/>
          <w:szCs w:val="32"/>
          <w:rtl/>
          <w:lang w:val="fr-FR"/>
        </w:rPr>
        <w:t xml:space="preserve"> </w:t>
      </w:r>
      <w:r w:rsidR="002A7681">
        <w:rPr>
          <w:rFonts w:ascii="Simplified Arabic" w:eastAsia="Simplified Arabic" w:hAnsi="Simplified Arabic" w:cs="Simplified Arabic"/>
          <w:sz w:val="32"/>
          <w:szCs w:val="32"/>
          <w:rtl/>
          <w:lang w:val="fr-FR"/>
        </w:rPr>
        <w:t>يحدث صدفة أو كفعل منعكس و</w:t>
      </w:r>
      <w:r w:rsidR="002A7681">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نما هو سبب قصدي،</w:t>
      </w:r>
      <w:r w:rsidR="00DC6E9D">
        <w:rPr>
          <w:rFonts w:ascii="Simplified Arabic" w:eastAsia="Simplified Arabic" w:hAnsi="Simplified Arabic" w:cs="Simplified Arabic"/>
          <w:sz w:val="32"/>
          <w:szCs w:val="32"/>
          <w:rtl/>
          <w:lang w:val="fr-FR"/>
        </w:rPr>
        <w:t xml:space="preserve"> </w:t>
      </w:r>
      <w:r w:rsidRPr="002F6A13">
        <w:rPr>
          <w:rFonts w:ascii="Simplified Arabic" w:eastAsia="Simplified Arabic" w:hAnsi="Simplified Arabic" w:cs="Simplified Arabic"/>
          <w:sz w:val="32"/>
          <w:szCs w:val="32"/>
          <w:rtl/>
          <w:lang w:val="fr-FR"/>
        </w:rPr>
        <w:t>بحيث تمكن هذه الاستراتيجيات من المراقبة والتنظيم والتخطيط لأجل الوصول</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تحقيق الهدف المنشود،</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 xml:space="preserve">يضيف (عبيد، عفانة، 2003، 92) </w:t>
      </w:r>
      <w:r w:rsidR="00FA1EB6">
        <w:rPr>
          <w:rFonts w:ascii="Simplified Arabic" w:eastAsia="Simplified Arabic" w:hAnsi="Simplified Arabic" w:cs="Simplified Arabic" w:hint="cs"/>
          <w:sz w:val="32"/>
          <w:szCs w:val="32"/>
          <w:rtl/>
          <w:lang w:val="fr-FR"/>
        </w:rPr>
        <w:t>أن استخدام استراتيجيات الميتامعرفية</w:t>
      </w:r>
      <w:r w:rsidRPr="002F6A13">
        <w:rPr>
          <w:rFonts w:ascii="Simplified Arabic" w:eastAsia="Simplified Arabic" w:hAnsi="Simplified Arabic" w:cs="Simplified Arabic"/>
          <w:sz w:val="32"/>
          <w:szCs w:val="32"/>
          <w:rtl/>
          <w:lang w:val="fr-FR"/>
        </w:rPr>
        <w:t xml:space="preserve"> </w:t>
      </w:r>
      <w:r w:rsidR="00FA1EB6">
        <w:rPr>
          <w:rFonts w:ascii="Simplified Arabic" w:eastAsia="Simplified Arabic" w:hAnsi="Simplified Arabic" w:cs="Simplified Arabic" w:hint="cs"/>
          <w:sz w:val="32"/>
          <w:szCs w:val="32"/>
          <w:rtl/>
          <w:lang w:val="fr-FR"/>
        </w:rPr>
        <w:t xml:space="preserve">تسمح للطلبة بأن </w:t>
      </w:r>
      <w:r w:rsidRPr="002F6A13">
        <w:rPr>
          <w:rFonts w:ascii="Simplified Arabic" w:eastAsia="Simplified Arabic" w:hAnsi="Simplified Arabic" w:cs="Simplified Arabic"/>
          <w:sz w:val="32"/>
          <w:szCs w:val="32"/>
          <w:rtl/>
          <w:lang w:val="fr-FR"/>
        </w:rPr>
        <w:t>يضعوا أمامهم منظورات متعددة، ويقيموا كلا منها مقارنة بالأخرى ويختاروا من بينها ما يروه الأفضل.</w:t>
      </w:r>
    </w:p>
    <w:p w:rsidR="006625CB"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وعليه، ف</w:t>
      </w:r>
      <w:r w:rsidR="00950CEF">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 xml:space="preserve">ن صياغة الطلبة لاختيارهم الدراسي المهني يعتمد على ما لديهم من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حول ذاتهم وحول التخصصات الدراسية والمهن، والأهم في ذلك هو كيف يستطيعون اكتساب هذه المعلومات وفهمها، والتعامل معها حتى يدركوا جملة الاجراءات التي سيقومون بها لتحديد مسارهم الدراسي المهني.</w:t>
      </w:r>
    </w:p>
    <w:p w:rsidR="006625CB" w:rsidRDefault="002F6A13" w:rsidP="004201CC">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 xml:space="preserve">وفي هذا الصدد تؤكد الدراسات التي من بينها دراسة بن </w:t>
      </w:r>
      <w:proofErr w:type="spellStart"/>
      <w:r w:rsidRPr="002F6A13">
        <w:rPr>
          <w:rFonts w:ascii="Simplified Arabic" w:eastAsia="Simplified Arabic" w:hAnsi="Simplified Arabic" w:cs="Simplified Arabic"/>
          <w:sz w:val="32"/>
          <w:szCs w:val="32"/>
          <w:rtl/>
          <w:lang w:val="fr-FR"/>
        </w:rPr>
        <w:t>صياف</w:t>
      </w:r>
      <w:proofErr w:type="spellEnd"/>
      <w:r w:rsidRPr="002F6A13">
        <w:rPr>
          <w:rFonts w:ascii="Simplified Arabic" w:eastAsia="Simplified Arabic" w:hAnsi="Simplified Arabic" w:cs="Simplified Arabic"/>
          <w:sz w:val="32"/>
          <w:szCs w:val="32"/>
          <w:rtl/>
          <w:lang w:val="fr-FR"/>
        </w:rPr>
        <w:t xml:space="preserve">(2011)، دراسة لشهب (2013)، دراسة مشري(2013) على أن توعية الطلبة بمعلومات حول ذواتهم وحول محيطهم الدراسي المهني يتطلب برامج في </w:t>
      </w:r>
      <w:r w:rsidR="004201CC">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 xml:space="preserve">طار </w:t>
      </w:r>
      <w:r w:rsidR="00950CEF">
        <w:rPr>
          <w:rFonts w:ascii="Simplified Arabic" w:eastAsia="Simplified Arabic" w:hAnsi="Simplified Arabic" w:cs="Simplified Arabic"/>
          <w:sz w:val="32"/>
          <w:szCs w:val="32"/>
          <w:rtl/>
          <w:lang w:val="fr-FR"/>
        </w:rPr>
        <w:t>الإرشاد</w:t>
      </w:r>
      <w:r w:rsidRPr="002F6A13">
        <w:rPr>
          <w:rFonts w:ascii="Simplified Arabic" w:eastAsia="Simplified Arabic" w:hAnsi="Simplified Arabic" w:cs="Simplified Arabic"/>
          <w:sz w:val="32"/>
          <w:szCs w:val="32"/>
          <w:rtl/>
          <w:lang w:val="fr-FR"/>
        </w:rPr>
        <w:t xml:space="preserve">، حيث تهدف البرامج </w:t>
      </w:r>
      <w:r w:rsidR="00950CEF">
        <w:rPr>
          <w:rFonts w:ascii="Simplified Arabic" w:eastAsia="Simplified Arabic" w:hAnsi="Simplified Arabic" w:cs="Simplified Arabic"/>
          <w:sz w:val="32"/>
          <w:szCs w:val="32"/>
          <w:rtl/>
          <w:lang w:val="fr-FR"/>
        </w:rPr>
        <w:t>الإرشاد</w:t>
      </w:r>
      <w:r w:rsidRPr="002F6A13">
        <w:rPr>
          <w:rFonts w:ascii="Simplified Arabic" w:eastAsia="Simplified Arabic" w:hAnsi="Simplified Arabic" w:cs="Simplified Arabic"/>
          <w:sz w:val="32"/>
          <w:szCs w:val="32"/>
          <w:rtl/>
          <w:lang w:val="fr-FR"/>
        </w:rPr>
        <w:t>ية</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 xml:space="preserve">مساعدة الطلبة على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ذاتهم ومحيطهم الدراسي المهني</w:t>
      </w:r>
      <w:r w:rsidR="004201CC">
        <w:rPr>
          <w:rFonts w:ascii="Simplified Arabic" w:eastAsia="Simplified Arabic" w:hAnsi="Simplified Arabic" w:cs="Simplified Arabic" w:hint="cs"/>
          <w:sz w:val="32"/>
          <w:szCs w:val="32"/>
          <w:rtl/>
          <w:lang w:val="fr-FR"/>
        </w:rPr>
        <w:t>،</w:t>
      </w:r>
      <w:r w:rsidRPr="002F6A13">
        <w:rPr>
          <w:rFonts w:ascii="Simplified Arabic" w:eastAsia="Simplified Arabic" w:hAnsi="Simplified Arabic" w:cs="Simplified Arabic"/>
          <w:sz w:val="32"/>
          <w:szCs w:val="32"/>
          <w:rtl/>
          <w:lang w:val="fr-FR"/>
        </w:rPr>
        <w:t xml:space="preserve"> والموائمة بينهما في اختيار دارسي مهني يتناسب معهم،</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تتجلى أهمية هذا النوع من البرامج في المساعدة على تحقيق الم</w:t>
      </w:r>
      <w:r w:rsidR="006625CB">
        <w:rPr>
          <w:rFonts w:ascii="Simplified Arabic" w:eastAsia="Simplified Arabic" w:hAnsi="Simplified Arabic" w:cs="Simplified Arabic"/>
          <w:sz w:val="32"/>
          <w:szCs w:val="32"/>
          <w:rtl/>
          <w:lang w:val="fr-FR"/>
        </w:rPr>
        <w:t>شروع الدراسي المهني لدى الطلبة.</w:t>
      </w:r>
    </w:p>
    <w:p w:rsidR="006625CB" w:rsidRDefault="002F6A13" w:rsidP="00B4077A">
      <w:pPr>
        <w:spacing w:after="0" w:line="240" w:lineRule="auto"/>
        <w:ind w:firstLine="567"/>
        <w:contextualSpacing/>
        <w:mirrorIndents/>
        <w:jc w:val="both"/>
        <w:rPr>
          <w:rFonts w:ascii="Simplified Arabic" w:eastAsia="Simplified Arabic" w:hAnsi="Simplified Arabic" w:cs="Simplified Arabic"/>
          <w:sz w:val="32"/>
          <w:szCs w:val="32"/>
          <w:rtl/>
          <w:lang w:val="fr-FR" w:bidi="ar-DZ"/>
        </w:rPr>
      </w:pPr>
      <w:r w:rsidRPr="002F6A13">
        <w:rPr>
          <w:rFonts w:ascii="Simplified Arabic" w:eastAsia="Simplified Arabic" w:hAnsi="Simplified Arabic" w:cs="Simplified Arabic"/>
          <w:sz w:val="32"/>
          <w:szCs w:val="32"/>
          <w:rtl/>
          <w:lang w:val="fr-FR"/>
        </w:rPr>
        <w:t>ومن هنا تبرز حاجة الطلبة</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برامج</w:t>
      </w:r>
      <w:r w:rsidR="00DC6E9D">
        <w:rPr>
          <w:rFonts w:ascii="Simplified Arabic" w:eastAsia="Simplified Arabic" w:hAnsi="Simplified Arabic" w:cs="Simplified Arabic"/>
          <w:sz w:val="32"/>
          <w:szCs w:val="32"/>
          <w:rtl/>
          <w:lang w:val="fr-FR"/>
        </w:rPr>
        <w:t xml:space="preserve"> </w:t>
      </w:r>
      <w:r w:rsidR="00950CEF">
        <w:rPr>
          <w:rFonts w:ascii="Simplified Arabic" w:eastAsia="Simplified Arabic" w:hAnsi="Simplified Arabic" w:cs="Simplified Arabic"/>
          <w:sz w:val="32"/>
          <w:szCs w:val="32"/>
          <w:rtl/>
          <w:lang w:val="fr-FR"/>
        </w:rPr>
        <w:t>الإرشاد</w:t>
      </w:r>
      <w:r w:rsidRPr="002F6A13">
        <w:rPr>
          <w:rFonts w:ascii="Simplified Arabic" w:eastAsia="Simplified Arabic" w:hAnsi="Simplified Arabic" w:cs="Simplified Arabic"/>
          <w:sz w:val="32"/>
          <w:szCs w:val="32"/>
          <w:rtl/>
          <w:lang w:val="fr-FR"/>
        </w:rPr>
        <w:t xml:space="preserve"> المهني</w:t>
      </w:r>
      <w:r w:rsidR="00FB7088">
        <w:rPr>
          <w:rFonts w:ascii="Simplified Arabic" w:eastAsia="Simplified Arabic" w:hAnsi="Simplified Arabic" w:cs="Simplified Arabic" w:hint="cs"/>
          <w:sz w:val="32"/>
          <w:szCs w:val="32"/>
          <w:rtl/>
          <w:lang w:val="fr-FR"/>
        </w:rPr>
        <w:t xml:space="preserve"> </w:t>
      </w:r>
      <w:r w:rsidR="00FB7088" w:rsidRPr="00C92B9C">
        <w:rPr>
          <w:rFonts w:ascii="Simplified Arabic" w:eastAsia="Simplified Arabic" w:hAnsi="Simplified Arabic" w:cs="Simplified Arabic" w:hint="cs"/>
          <w:sz w:val="32"/>
          <w:szCs w:val="32"/>
          <w:rtl/>
          <w:lang w:val="fr-FR"/>
        </w:rPr>
        <w:t>في الجامعة</w:t>
      </w:r>
      <w:r w:rsidRPr="002F6A13">
        <w:rPr>
          <w:rFonts w:ascii="Simplified Arabic" w:eastAsia="Simplified Arabic" w:hAnsi="Simplified Arabic" w:cs="Simplified Arabic"/>
          <w:sz w:val="32"/>
          <w:szCs w:val="32"/>
          <w:rtl/>
          <w:lang w:val="fr-FR"/>
        </w:rPr>
        <w:t>، والتي تهدف</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مساعدة الطلبة على تحقيق مشاريعهم الدراسية المهنية،</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 xml:space="preserve">قد لقي هذا المجال </w:t>
      </w:r>
      <w:r w:rsidR="004201CC">
        <w:rPr>
          <w:rFonts w:ascii="Simplified Arabic" w:eastAsia="Simplified Arabic" w:hAnsi="Simplified Arabic" w:cs="Simplified Arabic" w:hint="cs"/>
          <w:sz w:val="32"/>
          <w:szCs w:val="32"/>
          <w:rtl/>
          <w:lang w:val="fr-FR"/>
        </w:rPr>
        <w:t>إ</w:t>
      </w:r>
      <w:r w:rsidR="004201CC" w:rsidRPr="00C92B9C">
        <w:rPr>
          <w:rFonts w:ascii="Simplified Arabic" w:eastAsia="Simplified Arabic" w:hAnsi="Simplified Arabic" w:cs="Simplified Arabic"/>
          <w:sz w:val="32"/>
          <w:szCs w:val="32"/>
          <w:rtl/>
          <w:lang w:val="fr-FR"/>
        </w:rPr>
        <w:t>هتمام</w:t>
      </w:r>
      <w:r w:rsidR="004201CC" w:rsidRPr="00C92B9C">
        <w:rPr>
          <w:rFonts w:ascii="Simplified Arabic" w:eastAsia="Simplified Arabic" w:hAnsi="Simplified Arabic" w:cs="Simplified Arabic" w:hint="cs"/>
          <w:sz w:val="32"/>
          <w:szCs w:val="32"/>
          <w:rtl/>
          <w:lang w:val="fr-FR"/>
        </w:rPr>
        <w:t>ا</w:t>
      </w:r>
      <w:r w:rsidR="004201CC" w:rsidRPr="00C92B9C">
        <w:rPr>
          <w:rFonts w:ascii="Simplified Arabic" w:eastAsia="Simplified Arabic" w:hAnsi="Simplified Arabic" w:cs="Simplified Arabic"/>
          <w:sz w:val="32"/>
          <w:szCs w:val="32"/>
          <w:rtl/>
          <w:lang w:val="fr-FR"/>
        </w:rPr>
        <w:t xml:space="preserve"> </w:t>
      </w:r>
      <w:r w:rsidR="004201CC" w:rsidRPr="00C92B9C">
        <w:rPr>
          <w:rFonts w:ascii="Simplified Arabic" w:eastAsia="Simplified Arabic" w:hAnsi="Simplified Arabic" w:cs="Simplified Arabic" w:hint="cs"/>
          <w:sz w:val="32"/>
          <w:szCs w:val="32"/>
          <w:rtl/>
          <w:lang w:val="fr-FR"/>
        </w:rPr>
        <w:t xml:space="preserve">كبيرا </w:t>
      </w:r>
      <w:r w:rsidR="004201CC" w:rsidRPr="002F6A13">
        <w:rPr>
          <w:rFonts w:ascii="Simplified Arabic" w:eastAsia="Simplified Arabic" w:hAnsi="Simplified Arabic" w:cs="Simplified Arabic"/>
          <w:sz w:val="32"/>
          <w:szCs w:val="32"/>
          <w:rtl/>
          <w:lang w:val="fr-FR"/>
        </w:rPr>
        <w:t>من الباحثين تمثل</w:t>
      </w:r>
      <w:r w:rsidR="004201CC">
        <w:rPr>
          <w:rFonts w:ascii="Simplified Arabic" w:eastAsia="Simplified Arabic" w:hAnsi="Simplified Arabic" w:cs="Simplified Arabic" w:hint="cs"/>
          <w:sz w:val="32"/>
          <w:szCs w:val="32"/>
          <w:rtl/>
          <w:lang w:val="fr-FR"/>
        </w:rPr>
        <w:t>ت</w:t>
      </w:r>
      <w:r w:rsidR="004201CC" w:rsidRPr="002F6A13">
        <w:rPr>
          <w:rFonts w:ascii="Simplified Arabic" w:eastAsia="Simplified Arabic" w:hAnsi="Simplified Arabic" w:cs="Simplified Arabic"/>
          <w:sz w:val="32"/>
          <w:szCs w:val="32"/>
          <w:rtl/>
          <w:lang w:val="fr-FR"/>
        </w:rPr>
        <w:t xml:space="preserve"> في عدد من الدراسات</w:t>
      </w:r>
      <w:r w:rsidR="004201CC">
        <w:rPr>
          <w:rFonts w:ascii="Simplified Arabic" w:eastAsia="Simplified Arabic" w:hAnsi="Simplified Arabic" w:cs="Simplified Arabic" w:hint="cs"/>
          <w:sz w:val="32"/>
          <w:szCs w:val="32"/>
          <w:rtl/>
          <w:lang w:val="fr-FR"/>
        </w:rPr>
        <w:t>، والتي</w:t>
      </w:r>
      <w:r w:rsidR="004201CC" w:rsidRPr="002F6A13">
        <w:rPr>
          <w:rFonts w:ascii="Simplified Arabic" w:eastAsia="Simplified Arabic" w:hAnsi="Simplified Arabic" w:cs="Simplified Arabic"/>
          <w:sz w:val="32"/>
          <w:szCs w:val="32"/>
          <w:rtl/>
          <w:lang w:val="fr-FR"/>
        </w:rPr>
        <w:t xml:space="preserve"> منها: دراسة</w:t>
      </w:r>
      <w:r w:rsidR="004201CC" w:rsidRPr="00DC0AB5">
        <w:rPr>
          <w:rFonts w:ascii="Simplified Arabic" w:eastAsia="Simplified Arabic" w:hAnsi="Simplified Arabic" w:cs="Simplified Arabic"/>
          <w:sz w:val="32"/>
          <w:szCs w:val="32"/>
          <w:rtl/>
          <w:lang w:val="fr-FR"/>
        </w:rPr>
        <w:t xml:space="preserve"> </w:t>
      </w:r>
      <w:r w:rsidRPr="00DC0AB5">
        <w:rPr>
          <w:rFonts w:ascii="Simplified Arabic" w:eastAsia="Simplified Arabic" w:hAnsi="Simplified Arabic" w:cs="Simplified Arabic"/>
          <w:sz w:val="32"/>
          <w:szCs w:val="32"/>
          <w:rtl/>
          <w:lang w:val="fr-FR"/>
        </w:rPr>
        <w:t>(</w:t>
      </w:r>
      <w:proofErr w:type="spellStart"/>
      <w:r w:rsidRPr="00DC0AB5">
        <w:rPr>
          <w:rFonts w:ascii="Simplified Arabic" w:eastAsia="Simplified Arabic" w:hAnsi="Simplified Arabic" w:cs="Simplified Arabic"/>
          <w:sz w:val="32"/>
          <w:szCs w:val="32"/>
          <w:lang w:val="fr-FR"/>
        </w:rPr>
        <w:t>Gusue</w:t>
      </w:r>
      <w:proofErr w:type="spellEnd"/>
      <w:r w:rsidRPr="00DC0AB5">
        <w:rPr>
          <w:rFonts w:ascii="Simplified Arabic" w:eastAsia="Simplified Arabic" w:hAnsi="Simplified Arabic" w:cs="Simplified Arabic"/>
          <w:sz w:val="32"/>
          <w:szCs w:val="32"/>
          <w:lang w:val="fr-FR"/>
        </w:rPr>
        <w:t>, 2006</w:t>
      </w:r>
      <w:r w:rsidR="00DC0AB5" w:rsidRPr="00DC0AB5">
        <w:rPr>
          <w:rFonts w:ascii="Simplified Arabic" w:eastAsia="Simplified Arabic" w:hAnsi="Simplified Arabic" w:cs="Simplified Arabic"/>
          <w:sz w:val="32"/>
          <w:szCs w:val="32"/>
          <w:lang w:val="fr-FR"/>
        </w:rPr>
        <w:t xml:space="preserve"> </w:t>
      </w:r>
      <w:r w:rsidR="00DC0AB5">
        <w:rPr>
          <w:rFonts w:ascii="Simplified Arabic" w:eastAsia="Simplified Arabic" w:hAnsi="Simplified Arabic" w:cs="Simplified Arabic" w:hint="cs"/>
          <w:sz w:val="32"/>
          <w:szCs w:val="32"/>
          <w:rtl/>
          <w:lang w:val="fr-FR"/>
        </w:rPr>
        <w:t xml:space="preserve">؛ </w:t>
      </w:r>
      <w:proofErr w:type="spellStart"/>
      <w:r w:rsidRPr="00DC0AB5">
        <w:rPr>
          <w:rFonts w:ascii="Simplified Arabic" w:eastAsia="Simplified Arabic" w:hAnsi="Simplified Arabic" w:cs="Simplified Arabic"/>
          <w:sz w:val="32"/>
          <w:szCs w:val="32"/>
          <w:lang w:val="fr-FR"/>
        </w:rPr>
        <w:t>Germeijs</w:t>
      </w:r>
      <w:proofErr w:type="spellEnd"/>
      <w:r w:rsidRPr="00DC0AB5">
        <w:rPr>
          <w:rFonts w:ascii="Simplified Arabic" w:eastAsia="Simplified Arabic" w:hAnsi="Simplified Arabic" w:cs="Simplified Arabic"/>
          <w:sz w:val="32"/>
          <w:szCs w:val="32"/>
          <w:lang w:val="fr-FR"/>
        </w:rPr>
        <w:t>, 2006</w:t>
      </w:r>
      <w:r w:rsidR="00DC0AB5">
        <w:rPr>
          <w:rFonts w:ascii="Simplified Arabic" w:eastAsia="Simplified Arabic" w:hAnsi="Simplified Arabic" w:cs="Simplified Arabic" w:hint="cs"/>
          <w:sz w:val="32"/>
          <w:szCs w:val="32"/>
          <w:rtl/>
          <w:lang w:val="fr-FR"/>
        </w:rPr>
        <w:t>؛</w:t>
      </w:r>
      <w:r w:rsidRPr="00DC0AB5">
        <w:rPr>
          <w:rFonts w:ascii="Simplified Arabic" w:eastAsia="Simplified Arabic" w:hAnsi="Simplified Arabic" w:cs="Simplified Arabic"/>
          <w:sz w:val="32"/>
          <w:szCs w:val="32"/>
          <w:lang w:val="fr-FR" w:bidi="ar-DZ"/>
        </w:rPr>
        <w:t xml:space="preserve"> </w:t>
      </w:r>
      <w:r w:rsidRPr="00DC0AB5">
        <w:rPr>
          <w:rFonts w:ascii="Simplified Arabic" w:eastAsia="Simplified Arabic" w:hAnsi="Simplified Arabic" w:cs="Simplified Arabic"/>
          <w:sz w:val="32"/>
          <w:szCs w:val="32"/>
          <w:lang w:val="fr-FR"/>
        </w:rPr>
        <w:t xml:space="preserve">Diemer, 2007 </w:t>
      </w:r>
      <w:r w:rsidRPr="00DC0AB5">
        <w:rPr>
          <w:rFonts w:ascii="Simplified Arabic" w:eastAsia="Simplified Arabic" w:hAnsi="Simplified Arabic" w:cs="Simplified Arabic"/>
          <w:sz w:val="32"/>
          <w:szCs w:val="32"/>
          <w:rtl/>
          <w:lang w:val="fr-FR"/>
        </w:rPr>
        <w:t>البلوشي، 2008</w:t>
      </w:r>
      <w:r w:rsidR="00DC0AB5">
        <w:rPr>
          <w:rFonts w:ascii="Simplified Arabic" w:eastAsia="Simplified Arabic" w:hAnsi="Simplified Arabic" w:cs="Simplified Arabic" w:hint="cs"/>
          <w:sz w:val="32"/>
          <w:szCs w:val="32"/>
          <w:rtl/>
          <w:lang w:val="fr-FR"/>
        </w:rPr>
        <w:t>؛</w:t>
      </w:r>
      <w:r w:rsidRPr="00DC0AB5">
        <w:rPr>
          <w:rFonts w:ascii="Simplified Arabic" w:eastAsia="Simplified Arabic" w:hAnsi="Simplified Arabic" w:cs="Simplified Arabic"/>
          <w:sz w:val="32"/>
          <w:szCs w:val="32"/>
          <w:rtl/>
          <w:lang w:val="fr-FR"/>
        </w:rPr>
        <w:t>عبد الحميد، 2008)</w:t>
      </w:r>
      <w:r w:rsidRPr="002F6A13">
        <w:rPr>
          <w:rFonts w:ascii="Simplified Arabic" w:eastAsia="Simplified Arabic" w:hAnsi="Simplified Arabic" w:cs="Simplified Arabic"/>
          <w:sz w:val="32"/>
          <w:szCs w:val="32"/>
          <w:rtl/>
          <w:lang w:val="fr-FR"/>
        </w:rPr>
        <w:t xml:space="preserve"> والتي هدفت في مجملها</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مساعدة الطلبة على فهم أنفسهم</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التعرف على طبيعة التخصصات الدراسية المهنية </w:t>
      </w:r>
      <w:r w:rsidRPr="002F6A13">
        <w:rPr>
          <w:rFonts w:ascii="Simplified Arabic" w:eastAsia="Simplified Arabic" w:hAnsi="Simplified Arabic" w:cs="Simplified Arabic"/>
          <w:sz w:val="32"/>
          <w:szCs w:val="32"/>
          <w:rtl/>
          <w:lang w:val="fr-FR" w:bidi="ar-DZ"/>
        </w:rPr>
        <w:t xml:space="preserve">وبالتالي </w:t>
      </w:r>
      <w:r w:rsidR="004201CC">
        <w:rPr>
          <w:rFonts w:ascii="Simplified Arabic" w:eastAsia="Simplified Arabic" w:hAnsi="Simplified Arabic" w:cs="Simplified Arabic" w:hint="cs"/>
          <w:sz w:val="32"/>
          <w:szCs w:val="32"/>
          <w:rtl/>
          <w:lang w:val="fr-FR" w:bidi="ar-DZ"/>
        </w:rPr>
        <w:t>إ</w:t>
      </w:r>
      <w:r w:rsidRPr="002F6A13">
        <w:rPr>
          <w:rFonts w:ascii="Simplified Arabic" w:eastAsia="Simplified Arabic" w:hAnsi="Simplified Arabic" w:cs="Simplified Arabic"/>
          <w:sz w:val="32"/>
          <w:szCs w:val="32"/>
          <w:rtl/>
          <w:lang w:val="fr-FR" w:bidi="ar-DZ"/>
        </w:rPr>
        <w:t>تخاذ قرار الاختيار المناسب لهم بمعنى تحق</w:t>
      </w:r>
      <w:r w:rsidR="00B4077A">
        <w:rPr>
          <w:rFonts w:ascii="Simplified Arabic" w:eastAsia="Simplified Arabic" w:hAnsi="Simplified Arabic" w:cs="Simplified Arabic" w:hint="cs"/>
          <w:sz w:val="32"/>
          <w:szCs w:val="32"/>
          <w:rtl/>
          <w:lang w:val="fr-FR" w:bidi="ar-DZ"/>
        </w:rPr>
        <w:t>يق</w:t>
      </w:r>
      <w:r w:rsidRPr="002F6A13">
        <w:rPr>
          <w:rFonts w:ascii="Simplified Arabic" w:eastAsia="Simplified Arabic" w:hAnsi="Simplified Arabic" w:cs="Simplified Arabic"/>
          <w:sz w:val="32"/>
          <w:szCs w:val="32"/>
          <w:rtl/>
          <w:lang w:val="fr-FR" w:bidi="ar-DZ"/>
        </w:rPr>
        <w:t xml:space="preserve"> مشروعهم الدراسي المهني</w:t>
      </w:r>
      <w:r w:rsidR="00B4077A">
        <w:rPr>
          <w:rFonts w:ascii="Simplified Arabic" w:eastAsia="Simplified Arabic" w:hAnsi="Simplified Arabic" w:cs="Simplified Arabic" w:hint="cs"/>
          <w:sz w:val="32"/>
          <w:szCs w:val="32"/>
          <w:rtl/>
          <w:lang w:val="fr-FR" w:bidi="ar-DZ"/>
        </w:rPr>
        <w:t>،</w:t>
      </w:r>
      <w:r w:rsidR="00DC6E9D">
        <w:rPr>
          <w:rFonts w:ascii="Simplified Arabic" w:eastAsia="Simplified Arabic" w:hAnsi="Simplified Arabic" w:cs="Simplified Arabic"/>
          <w:sz w:val="32"/>
          <w:szCs w:val="32"/>
          <w:rtl/>
          <w:lang w:val="fr-FR" w:bidi="ar-DZ"/>
        </w:rPr>
        <w:t xml:space="preserve"> </w:t>
      </w:r>
      <w:r w:rsidR="00B4077A">
        <w:rPr>
          <w:rFonts w:ascii="Simplified Arabic" w:eastAsia="Simplified Arabic" w:hAnsi="Simplified Arabic" w:cs="Simplified Arabic" w:hint="cs"/>
          <w:sz w:val="32"/>
          <w:szCs w:val="32"/>
          <w:rtl/>
          <w:lang w:val="fr-FR" w:bidi="ar-DZ"/>
        </w:rPr>
        <w:t>كما</w:t>
      </w:r>
      <w:r w:rsidRPr="002F6A13">
        <w:rPr>
          <w:rFonts w:ascii="Simplified Arabic" w:eastAsia="Simplified Arabic" w:hAnsi="Simplified Arabic" w:cs="Simplified Arabic"/>
          <w:sz w:val="32"/>
          <w:szCs w:val="32"/>
          <w:rtl/>
          <w:lang w:val="fr-FR" w:bidi="ar-DZ"/>
        </w:rPr>
        <w:t xml:space="preserve"> أظهرت نتائج هذه الدراسات وجود فروق ذات دلالة احصائية لصالح المجموعات التي طبقت عليها هذه البرامج.</w:t>
      </w:r>
    </w:p>
    <w:p w:rsidR="006625CB" w:rsidRDefault="00402A57"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bidi="ar-DZ"/>
        </w:rPr>
      </w:pPr>
      <w:r w:rsidRPr="00E42E7A">
        <w:rPr>
          <w:rFonts w:ascii="Simplified Arabic" w:eastAsia="Simplified Arabic" w:hAnsi="Simplified Arabic" w:cs="Simplified Arabic" w:hint="cs"/>
          <w:sz w:val="32"/>
          <w:szCs w:val="32"/>
          <w:rtl/>
          <w:lang w:val="fr-FR" w:bidi="ar-DZ"/>
        </w:rPr>
        <w:lastRenderedPageBreak/>
        <w:t>ومع ذلك؛ تشير دراسات أخرى</w:t>
      </w:r>
      <w:r w:rsidR="00466144">
        <w:rPr>
          <w:rFonts w:ascii="Simplified Arabic" w:eastAsia="Simplified Arabic" w:hAnsi="Simplified Arabic" w:cs="Simplified Arabic" w:hint="cs"/>
          <w:sz w:val="32"/>
          <w:szCs w:val="32"/>
          <w:rtl/>
          <w:lang w:val="fr-FR" w:bidi="ar-DZ"/>
        </w:rPr>
        <w:t xml:space="preserve"> إلى </w:t>
      </w:r>
      <w:r w:rsidRPr="00E42E7A">
        <w:rPr>
          <w:rFonts w:ascii="Simplified Arabic" w:eastAsia="Simplified Arabic" w:hAnsi="Simplified Arabic" w:cs="Simplified Arabic" w:hint="cs"/>
          <w:sz w:val="32"/>
          <w:szCs w:val="32"/>
          <w:rtl/>
          <w:lang w:val="fr-FR" w:bidi="ar-DZ"/>
        </w:rPr>
        <w:t xml:space="preserve">غياب هذه الخدمات الإرشادية في الجامعة الجزائرية </w:t>
      </w:r>
      <w:r w:rsidR="00572AA1">
        <w:rPr>
          <w:rFonts w:ascii="Simplified Arabic" w:eastAsia="Simplified Arabic" w:hAnsi="Simplified Arabic" w:cs="Simplified Arabic" w:hint="cs"/>
          <w:sz w:val="32"/>
          <w:szCs w:val="32"/>
          <w:rtl/>
          <w:lang w:val="fr-FR" w:bidi="ar-DZ"/>
        </w:rPr>
        <w:t xml:space="preserve">والتي منها:( </w:t>
      </w:r>
      <w:r w:rsidR="00934150">
        <w:rPr>
          <w:rFonts w:ascii="Simplified Arabic" w:eastAsia="Simplified Arabic" w:hAnsi="Simplified Arabic" w:cs="Simplified Arabic" w:hint="cs"/>
          <w:sz w:val="32"/>
          <w:szCs w:val="32"/>
          <w:rtl/>
          <w:lang w:val="fr-FR" w:bidi="ar-DZ"/>
        </w:rPr>
        <w:t xml:space="preserve">كاكي، 2020؛ </w:t>
      </w:r>
      <w:r w:rsidR="005F4595">
        <w:rPr>
          <w:rFonts w:ascii="Simplified Arabic" w:eastAsia="Simplified Arabic" w:hAnsi="Simplified Arabic" w:cs="Simplified Arabic" w:hint="cs"/>
          <w:sz w:val="32"/>
          <w:szCs w:val="32"/>
          <w:rtl/>
          <w:lang w:val="fr-FR" w:bidi="ar-DZ"/>
        </w:rPr>
        <w:t>مخلوفي، 2016؛ عايش، 2014؛ بن علي، ب س) والتي أشارت في مجملها</w:t>
      </w:r>
      <w:r w:rsidR="00466144">
        <w:rPr>
          <w:rFonts w:ascii="Simplified Arabic" w:eastAsia="Simplified Arabic" w:hAnsi="Simplified Arabic" w:cs="Simplified Arabic" w:hint="cs"/>
          <w:sz w:val="32"/>
          <w:szCs w:val="32"/>
          <w:rtl/>
          <w:lang w:val="fr-FR" w:bidi="ar-DZ"/>
        </w:rPr>
        <w:t xml:space="preserve"> إلى </w:t>
      </w:r>
      <w:r w:rsidR="005F4595">
        <w:rPr>
          <w:rFonts w:ascii="Simplified Arabic" w:eastAsia="Simplified Arabic" w:hAnsi="Simplified Arabic" w:cs="Simplified Arabic" w:hint="cs"/>
          <w:sz w:val="32"/>
          <w:szCs w:val="32"/>
          <w:rtl/>
          <w:lang w:val="fr-FR" w:bidi="ar-DZ"/>
        </w:rPr>
        <w:t>غياب خدمات الإرشاد الأكاديمي في الجامعات الجزائرية.</w:t>
      </w:r>
    </w:p>
    <w:p w:rsidR="006625CB" w:rsidRDefault="002F6A13" w:rsidP="00B4077A">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وعليه،</w:t>
      </w:r>
      <w:r w:rsidR="00DC6E9D">
        <w:rPr>
          <w:rFonts w:ascii="Simplified Arabic" w:eastAsia="Simplified Arabic" w:hAnsi="Simplified Arabic" w:cs="Simplified Arabic"/>
          <w:sz w:val="32"/>
          <w:szCs w:val="32"/>
          <w:rtl/>
          <w:lang w:val="fr-FR"/>
        </w:rPr>
        <w:t xml:space="preserve"> و</w:t>
      </w:r>
      <w:r w:rsidRPr="002F6A13">
        <w:rPr>
          <w:rFonts w:ascii="Simplified Arabic" w:eastAsia="Simplified Arabic" w:hAnsi="Simplified Arabic" w:cs="Simplified Arabic"/>
          <w:sz w:val="32"/>
          <w:szCs w:val="32"/>
          <w:rtl/>
          <w:lang w:val="fr-FR"/>
        </w:rPr>
        <w:t>من خلال كل ما سبق؛ تبين ان اختيار التخصص الدراسي المهني يمثل مشكلا</w:t>
      </w:r>
      <w:r w:rsidR="00B4077A">
        <w:rPr>
          <w:rFonts w:ascii="Simplified Arabic" w:eastAsia="Simplified Arabic" w:hAnsi="Simplified Arabic" w:cs="Simplified Arabic" w:hint="cs"/>
          <w:sz w:val="32"/>
          <w:szCs w:val="32"/>
          <w:rtl/>
          <w:lang w:val="fr-FR"/>
        </w:rPr>
        <w:t xml:space="preserve"> بالنسبة</w:t>
      </w:r>
      <w:r w:rsidRPr="002F6A13">
        <w:rPr>
          <w:rFonts w:ascii="Simplified Arabic" w:eastAsia="Simplified Arabic" w:hAnsi="Simplified Arabic" w:cs="Simplified Arabic"/>
          <w:sz w:val="32"/>
          <w:szCs w:val="32"/>
          <w:rtl/>
          <w:lang w:val="fr-FR"/>
        </w:rPr>
        <w:t xml:space="preserve"> للطلبة في ظل نقص الوعي بالذات، وعدم </w:t>
      </w:r>
      <w:r w:rsidR="00950CEF">
        <w:rPr>
          <w:rFonts w:ascii="Simplified Arabic" w:eastAsia="Simplified Arabic" w:hAnsi="Simplified Arabic" w:cs="Simplified Arabic"/>
          <w:sz w:val="32"/>
          <w:szCs w:val="32"/>
          <w:rtl/>
          <w:lang w:val="fr-FR"/>
        </w:rPr>
        <w:t>إدراك</w:t>
      </w:r>
      <w:r w:rsidRPr="002F6A13">
        <w:rPr>
          <w:rFonts w:ascii="Simplified Arabic" w:eastAsia="Simplified Arabic" w:hAnsi="Simplified Arabic" w:cs="Simplified Arabic"/>
          <w:sz w:val="32"/>
          <w:szCs w:val="32"/>
          <w:rtl/>
          <w:lang w:val="fr-FR"/>
        </w:rPr>
        <w:t xml:space="preserve"> خصائص ومتطلبات المحيط، </w:t>
      </w:r>
      <w:r w:rsidR="00B4077A">
        <w:rPr>
          <w:rFonts w:ascii="Simplified Arabic" w:eastAsia="Simplified Arabic" w:hAnsi="Simplified Arabic" w:cs="Simplified Arabic" w:hint="cs"/>
          <w:sz w:val="32"/>
          <w:szCs w:val="32"/>
          <w:rtl/>
          <w:lang w:val="fr-FR"/>
        </w:rPr>
        <w:t>حيث أنهم في</w:t>
      </w:r>
      <w:r w:rsidRPr="002F6A13">
        <w:rPr>
          <w:rFonts w:ascii="Simplified Arabic" w:eastAsia="Simplified Arabic" w:hAnsi="Simplified Arabic" w:cs="Simplified Arabic"/>
          <w:sz w:val="32"/>
          <w:szCs w:val="32"/>
          <w:rtl/>
          <w:lang w:val="fr-FR"/>
        </w:rPr>
        <w:t xml:space="preserve"> هذه المرحلة بالذات</w:t>
      </w:r>
      <w:r w:rsidR="00B4077A">
        <w:rPr>
          <w:rFonts w:ascii="Simplified Arabic" w:eastAsia="Simplified Arabic" w:hAnsi="Simplified Arabic" w:cs="Simplified Arabic" w:hint="cs"/>
          <w:sz w:val="32"/>
          <w:szCs w:val="32"/>
          <w:rtl/>
          <w:lang w:val="fr-FR"/>
        </w:rPr>
        <w:t>،</w:t>
      </w:r>
      <w:r w:rsidRPr="002F6A13">
        <w:rPr>
          <w:rFonts w:ascii="Simplified Arabic" w:eastAsia="Simplified Arabic" w:hAnsi="Simplified Arabic" w:cs="Simplified Arabic"/>
          <w:sz w:val="32"/>
          <w:szCs w:val="32"/>
          <w:rtl/>
          <w:lang w:val="fr-FR"/>
        </w:rPr>
        <w:t xml:space="preserve"> هم بحاجة</w:t>
      </w:r>
      <w:r w:rsidR="00466144">
        <w:rPr>
          <w:rFonts w:ascii="Simplified Arabic" w:eastAsia="Simplified Arabic" w:hAnsi="Simplified Arabic" w:cs="Simplified Arabic"/>
          <w:sz w:val="32"/>
          <w:szCs w:val="32"/>
          <w:rtl/>
          <w:lang w:val="fr-FR"/>
        </w:rPr>
        <w:t xml:space="preserve"> إلى </w:t>
      </w:r>
      <w:r w:rsidRPr="002F6A13">
        <w:rPr>
          <w:rFonts w:ascii="Simplified Arabic" w:eastAsia="Simplified Arabic" w:hAnsi="Simplified Arabic" w:cs="Simplified Arabic"/>
          <w:sz w:val="32"/>
          <w:szCs w:val="32"/>
          <w:rtl/>
          <w:lang w:val="fr-FR"/>
        </w:rPr>
        <w:t>برنامج ارشادي يقوم على الاستراتيجيات الميتامعرفية ليدركوا ذاتهم ومحيطهم الدراسي المهني، كذلك يوائموا بين ذلك في اختيار دراسي مهني مناسب وملائم لهم</w:t>
      </w:r>
      <w:r w:rsidR="00254D01">
        <w:rPr>
          <w:rFonts w:ascii="Simplified Arabic" w:eastAsia="Simplified Arabic" w:hAnsi="Simplified Arabic" w:cs="Simplified Arabic" w:hint="cs"/>
          <w:sz w:val="32"/>
          <w:szCs w:val="32"/>
          <w:rtl/>
          <w:lang w:val="fr-FR"/>
        </w:rPr>
        <w:t>.</w:t>
      </w:r>
    </w:p>
    <w:p w:rsidR="006625CB" w:rsidRDefault="002F6A13" w:rsidP="001460D0">
      <w:pPr>
        <w:spacing w:after="0" w:line="240" w:lineRule="auto"/>
        <w:ind w:firstLine="567"/>
        <w:contextualSpacing/>
        <w:mirrorIndents/>
        <w:jc w:val="both"/>
        <w:rPr>
          <w:rFonts w:ascii="Simplified Arabic" w:eastAsia="Simplified Arabic" w:hAnsi="Simplified Arabic" w:cs="Simplified Arabic"/>
          <w:sz w:val="32"/>
          <w:szCs w:val="32"/>
          <w:rtl/>
          <w:lang w:val="fr-FR"/>
        </w:rPr>
      </w:pPr>
      <w:r w:rsidRPr="002F6A13">
        <w:rPr>
          <w:rFonts w:ascii="Simplified Arabic" w:eastAsia="Simplified Arabic" w:hAnsi="Simplified Arabic" w:cs="Simplified Arabic"/>
          <w:sz w:val="32"/>
          <w:szCs w:val="32"/>
          <w:rtl/>
          <w:lang w:val="fr-FR"/>
        </w:rPr>
        <w:t>وفي ضوء هذه المعطيات تسعى الدراسة الحالية</w:t>
      </w:r>
      <w:r w:rsidR="00466144">
        <w:rPr>
          <w:rFonts w:ascii="Simplified Arabic" w:eastAsia="Simplified Arabic" w:hAnsi="Simplified Arabic" w:cs="Simplified Arabic"/>
          <w:sz w:val="32"/>
          <w:szCs w:val="32"/>
          <w:rtl/>
          <w:lang w:val="fr-FR"/>
        </w:rPr>
        <w:t xml:space="preserve"> إلى </w:t>
      </w:r>
      <w:r w:rsidR="00554A8A">
        <w:rPr>
          <w:rFonts w:ascii="Simplified Arabic" w:eastAsia="Simplified Arabic" w:hAnsi="Simplified Arabic" w:cs="Simplified Arabic" w:hint="cs"/>
          <w:sz w:val="32"/>
          <w:szCs w:val="32"/>
          <w:rtl/>
          <w:lang w:val="fr-FR"/>
        </w:rPr>
        <w:t>إ</w:t>
      </w:r>
      <w:r w:rsidRPr="002F6A13">
        <w:rPr>
          <w:rFonts w:ascii="Simplified Arabic" w:eastAsia="Simplified Arabic" w:hAnsi="Simplified Arabic" w:cs="Simplified Arabic"/>
          <w:sz w:val="32"/>
          <w:szCs w:val="32"/>
          <w:rtl/>
          <w:lang w:val="fr-FR"/>
        </w:rPr>
        <w:t xml:space="preserve">عداد برنامج ارشادي قائم على الاستراتيجيات الميتامعرفية لتنمية الوعي المهني لدى طلبة السنة </w:t>
      </w:r>
      <w:r w:rsidR="00301E54">
        <w:rPr>
          <w:rFonts w:ascii="Simplified Arabic" w:eastAsia="Simplified Arabic" w:hAnsi="Simplified Arabic" w:cs="Simplified Arabic"/>
          <w:sz w:val="32"/>
          <w:szCs w:val="32"/>
          <w:rtl/>
          <w:lang w:val="fr-FR"/>
        </w:rPr>
        <w:t xml:space="preserve"> الأولى</w:t>
      </w:r>
      <w:r w:rsidRPr="002F6A13">
        <w:rPr>
          <w:rFonts w:ascii="Simplified Arabic" w:eastAsia="Simplified Arabic" w:hAnsi="Simplified Arabic" w:cs="Simplified Arabic"/>
          <w:sz w:val="32"/>
          <w:szCs w:val="32"/>
          <w:rtl/>
          <w:lang w:val="fr-FR"/>
        </w:rPr>
        <w:t xml:space="preserve"> جامعي والكشف عن فاعليته.</w:t>
      </w:r>
    </w:p>
    <w:p w:rsidR="002F6A13" w:rsidRPr="002F6A13" w:rsidRDefault="002F6A13" w:rsidP="001460D0">
      <w:pPr>
        <w:spacing w:after="0" w:line="240" w:lineRule="auto"/>
        <w:ind w:firstLine="567"/>
        <w:contextualSpacing/>
        <w:mirrorIndents/>
        <w:jc w:val="both"/>
        <w:rPr>
          <w:rFonts w:ascii="Simplified Arabic" w:eastAsia="Times New Roman" w:hAnsi="Simplified Arabic" w:cs="Simplified Arabic"/>
          <w:sz w:val="32"/>
          <w:szCs w:val="32"/>
          <w:rtl/>
          <w:lang w:val="fr-FR" w:bidi="ar-DZ"/>
        </w:rPr>
      </w:pPr>
      <w:r w:rsidRPr="002F6A13">
        <w:rPr>
          <w:rFonts w:ascii="Simplified Arabic" w:eastAsia="Times New Roman" w:hAnsi="Simplified Arabic" w:cs="Simplified Arabic"/>
          <w:sz w:val="32"/>
          <w:szCs w:val="32"/>
          <w:rtl/>
          <w:lang w:val="fr-FR" w:bidi="ar-DZ"/>
        </w:rPr>
        <w:t>وذلك من خلال الإجابة</w:t>
      </w:r>
      <w:r w:rsidR="00DC6E9D">
        <w:rPr>
          <w:rFonts w:ascii="Simplified Arabic" w:eastAsia="Times New Roman" w:hAnsi="Simplified Arabic" w:cs="Simplified Arabic"/>
          <w:sz w:val="32"/>
          <w:szCs w:val="32"/>
          <w:rtl/>
          <w:lang w:val="fr-FR" w:bidi="ar-DZ"/>
        </w:rPr>
        <w:t xml:space="preserve"> </w:t>
      </w:r>
      <w:r w:rsidRPr="002F6A13">
        <w:rPr>
          <w:rFonts w:ascii="Simplified Arabic" w:eastAsia="Times New Roman" w:hAnsi="Simplified Arabic" w:cs="Simplified Arabic"/>
          <w:sz w:val="32"/>
          <w:szCs w:val="32"/>
          <w:rtl/>
          <w:lang w:val="fr-FR" w:bidi="ar-DZ"/>
        </w:rPr>
        <w:t xml:space="preserve">عن السؤال التالي: </w:t>
      </w:r>
    </w:p>
    <w:p w:rsidR="002F6A13" w:rsidRPr="002F6A13" w:rsidRDefault="00DC6E9D" w:rsidP="00B4077A">
      <w:pPr>
        <w:spacing w:after="0" w:line="240" w:lineRule="auto"/>
        <w:ind w:firstLine="567"/>
        <w:contextualSpacing/>
        <w:mirrorIndents/>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lang w:val="fr-FR" w:bidi="ar-DZ"/>
        </w:rPr>
        <w:t xml:space="preserve"> </w:t>
      </w:r>
      <w:r w:rsidR="002F6A13" w:rsidRPr="002F6A13">
        <w:rPr>
          <w:rFonts w:ascii="Simplified Arabic" w:eastAsia="Times New Roman" w:hAnsi="Simplified Arabic" w:cs="Simplified Arabic"/>
          <w:sz w:val="32"/>
          <w:szCs w:val="32"/>
          <w:rtl/>
          <w:lang w:val="fr-FR" w:bidi="ar-DZ"/>
        </w:rPr>
        <w:t xml:space="preserve"> هل توجد فروق ذات دلالة احصائية بين متوسط أفراد المجموعة التجريبية و</w:t>
      </w:r>
      <w:r w:rsidR="00B4077A">
        <w:rPr>
          <w:rFonts w:ascii="Simplified Arabic" w:eastAsia="Times New Roman" w:hAnsi="Simplified Arabic" w:cs="Simplified Arabic" w:hint="cs"/>
          <w:sz w:val="32"/>
          <w:szCs w:val="32"/>
          <w:rtl/>
          <w:lang w:val="fr-FR" w:bidi="ar-DZ"/>
        </w:rPr>
        <w:t>أ</w:t>
      </w:r>
      <w:r w:rsidR="002F6A13" w:rsidRPr="002F6A13">
        <w:rPr>
          <w:rFonts w:ascii="Simplified Arabic" w:eastAsia="Times New Roman" w:hAnsi="Simplified Arabic" w:cs="Simplified Arabic"/>
          <w:sz w:val="32"/>
          <w:szCs w:val="32"/>
          <w:rtl/>
          <w:lang w:val="fr-FR" w:bidi="ar-DZ"/>
        </w:rPr>
        <w:t>فراد المجموعة الضابطة على مقياس الوعي المهني في القياس البعدي؟</w:t>
      </w:r>
    </w:p>
    <w:p w:rsidR="002F6A13" w:rsidRPr="002F6A13" w:rsidRDefault="00DC6E9D" w:rsidP="001460D0">
      <w:pPr>
        <w:spacing w:after="0" w:line="240" w:lineRule="auto"/>
        <w:ind w:firstLine="567"/>
        <w:contextualSpacing/>
        <w:mirrorIndents/>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lang w:val="fr-FR" w:bidi="ar-DZ"/>
        </w:rPr>
        <w:t xml:space="preserve"> </w:t>
      </w:r>
      <w:r w:rsidR="002F6A13" w:rsidRPr="002F6A13">
        <w:rPr>
          <w:rFonts w:ascii="Simplified Arabic" w:eastAsia="Times New Roman" w:hAnsi="Simplified Arabic" w:cs="Simplified Arabic"/>
          <w:sz w:val="32"/>
          <w:szCs w:val="32"/>
          <w:rtl/>
          <w:lang w:val="fr-FR" w:bidi="ar-DZ"/>
        </w:rPr>
        <w:t xml:space="preserve"> ويتفرع عن هذا السؤال التساؤلات التالية:</w:t>
      </w:r>
    </w:p>
    <w:p w:rsidR="002F6A13" w:rsidRPr="002F6A13" w:rsidRDefault="002F6A13" w:rsidP="00B4077A">
      <w:pPr>
        <w:numPr>
          <w:ilvl w:val="0"/>
          <w:numId w:val="7"/>
        </w:numPr>
        <w:spacing w:after="0" w:line="240" w:lineRule="auto"/>
        <w:ind w:left="0" w:firstLine="0"/>
        <w:contextualSpacing/>
        <w:mirrorIndents/>
        <w:jc w:val="both"/>
        <w:rPr>
          <w:rFonts w:ascii="Simplified Arabic" w:eastAsia="Times New Roman" w:hAnsi="Simplified Arabic" w:cs="Simplified Arabic"/>
          <w:sz w:val="32"/>
          <w:szCs w:val="32"/>
          <w:lang w:bidi="ar-DZ"/>
        </w:rPr>
      </w:pPr>
      <w:r w:rsidRPr="002F6A13">
        <w:rPr>
          <w:rFonts w:ascii="Simplified Arabic" w:eastAsia="Times New Roman" w:hAnsi="Simplified Arabic" w:cs="Simplified Arabic"/>
          <w:sz w:val="32"/>
          <w:szCs w:val="32"/>
          <w:rtl/>
          <w:lang w:bidi="ar-DZ"/>
        </w:rPr>
        <w:t>هل توجد فروق ذات دلالة احصائية بين متوسط أفراد المجموعة التجريبية و</w:t>
      </w:r>
      <w:r w:rsidR="00B4077A">
        <w:rPr>
          <w:rFonts w:ascii="Simplified Arabic" w:eastAsia="Times New Roman" w:hAnsi="Simplified Arabic" w:cs="Simplified Arabic" w:hint="cs"/>
          <w:sz w:val="32"/>
          <w:szCs w:val="32"/>
          <w:rtl/>
          <w:lang w:bidi="ar-DZ"/>
        </w:rPr>
        <w:t>أ</w:t>
      </w:r>
      <w:r w:rsidRPr="002F6A13">
        <w:rPr>
          <w:rFonts w:ascii="Simplified Arabic" w:eastAsia="Times New Roman" w:hAnsi="Simplified Arabic" w:cs="Simplified Arabic"/>
          <w:sz w:val="32"/>
          <w:szCs w:val="32"/>
          <w:rtl/>
          <w:lang w:bidi="ar-DZ"/>
        </w:rPr>
        <w:t xml:space="preserve">فراد المجموعة الضابطة على مقياس الوعي المهني لبعد </w:t>
      </w:r>
      <w:r w:rsidR="00950CEF">
        <w:rPr>
          <w:rFonts w:ascii="Simplified Arabic" w:eastAsia="Times New Roman" w:hAnsi="Simplified Arabic" w:cs="Simplified Arabic"/>
          <w:sz w:val="32"/>
          <w:szCs w:val="32"/>
          <w:rtl/>
          <w:lang w:bidi="ar-DZ"/>
        </w:rPr>
        <w:t>إدراك</w:t>
      </w:r>
      <w:r w:rsidRPr="002F6A13">
        <w:rPr>
          <w:rFonts w:ascii="Simplified Arabic" w:eastAsia="Times New Roman" w:hAnsi="Simplified Arabic" w:cs="Simplified Arabic"/>
          <w:sz w:val="32"/>
          <w:szCs w:val="32"/>
          <w:rtl/>
          <w:lang w:bidi="ar-DZ"/>
        </w:rPr>
        <w:t xml:space="preserve"> الذات في القياس البعدي؟</w:t>
      </w:r>
    </w:p>
    <w:p w:rsidR="002F6A13" w:rsidRPr="002F6A13" w:rsidRDefault="002F6A13" w:rsidP="00B4077A">
      <w:pPr>
        <w:numPr>
          <w:ilvl w:val="0"/>
          <w:numId w:val="7"/>
        </w:numPr>
        <w:spacing w:after="0" w:line="240" w:lineRule="auto"/>
        <w:ind w:left="0" w:firstLine="0"/>
        <w:contextualSpacing/>
        <w:mirrorIndents/>
        <w:jc w:val="both"/>
        <w:rPr>
          <w:rFonts w:ascii="Simplified Arabic" w:eastAsia="Times New Roman" w:hAnsi="Simplified Arabic" w:cs="Simplified Arabic"/>
          <w:sz w:val="32"/>
          <w:szCs w:val="32"/>
          <w:lang w:bidi="ar-DZ"/>
        </w:rPr>
      </w:pPr>
      <w:r w:rsidRPr="002F6A13">
        <w:rPr>
          <w:rFonts w:ascii="Simplified Arabic" w:eastAsia="Times New Roman" w:hAnsi="Simplified Arabic" w:cs="Simplified Arabic"/>
          <w:sz w:val="32"/>
          <w:szCs w:val="32"/>
          <w:rtl/>
          <w:lang w:bidi="ar-DZ"/>
        </w:rPr>
        <w:t>هل توجد فروق ذات دلالة احصائية بين متوسط أفراد المجموعة التجريبية و</w:t>
      </w:r>
      <w:r w:rsidR="00B4077A">
        <w:rPr>
          <w:rFonts w:ascii="Simplified Arabic" w:eastAsia="Times New Roman" w:hAnsi="Simplified Arabic" w:cs="Simplified Arabic" w:hint="cs"/>
          <w:sz w:val="32"/>
          <w:szCs w:val="32"/>
          <w:rtl/>
          <w:lang w:bidi="ar-DZ"/>
        </w:rPr>
        <w:t>أ</w:t>
      </w:r>
      <w:r w:rsidRPr="002F6A13">
        <w:rPr>
          <w:rFonts w:ascii="Simplified Arabic" w:eastAsia="Times New Roman" w:hAnsi="Simplified Arabic" w:cs="Simplified Arabic"/>
          <w:sz w:val="32"/>
          <w:szCs w:val="32"/>
          <w:rtl/>
          <w:lang w:bidi="ar-DZ"/>
        </w:rPr>
        <w:t xml:space="preserve">فراد المجموعة الضابطة على مقياس الوعي المهني لبعد </w:t>
      </w:r>
      <w:r w:rsidR="00950CEF">
        <w:rPr>
          <w:rFonts w:ascii="Simplified Arabic" w:eastAsia="Times New Roman" w:hAnsi="Simplified Arabic" w:cs="Simplified Arabic"/>
          <w:sz w:val="32"/>
          <w:szCs w:val="32"/>
          <w:rtl/>
          <w:lang w:bidi="ar-DZ"/>
        </w:rPr>
        <w:t>إدراك</w:t>
      </w:r>
      <w:r w:rsidRPr="002F6A13">
        <w:rPr>
          <w:rFonts w:ascii="Simplified Arabic" w:eastAsia="Times New Roman" w:hAnsi="Simplified Arabic" w:cs="Simplified Arabic"/>
          <w:sz w:val="32"/>
          <w:szCs w:val="32"/>
          <w:rtl/>
          <w:lang w:bidi="ar-DZ"/>
        </w:rPr>
        <w:t xml:space="preserve"> المحيط الدراسي المهني في القياس البعدي؟</w:t>
      </w:r>
    </w:p>
    <w:p w:rsidR="000A171D" w:rsidRPr="000A171D" w:rsidRDefault="002F6A13" w:rsidP="00B4077A">
      <w:pPr>
        <w:numPr>
          <w:ilvl w:val="0"/>
          <w:numId w:val="7"/>
        </w:numPr>
        <w:spacing w:after="0" w:line="240" w:lineRule="auto"/>
        <w:ind w:left="0" w:firstLine="0"/>
        <w:contextualSpacing/>
        <w:mirrorIndents/>
        <w:jc w:val="both"/>
        <w:rPr>
          <w:rFonts w:ascii="Simplified Arabic" w:eastAsia="Times New Roman" w:hAnsi="Simplified Arabic" w:cs="Simplified Arabic"/>
          <w:sz w:val="32"/>
          <w:szCs w:val="32"/>
          <w:lang w:bidi="ar-DZ"/>
        </w:rPr>
      </w:pPr>
      <w:r w:rsidRPr="002F6A13">
        <w:rPr>
          <w:rFonts w:ascii="Simplified Arabic" w:eastAsia="Times New Roman" w:hAnsi="Simplified Arabic" w:cs="Simplified Arabic"/>
          <w:sz w:val="32"/>
          <w:szCs w:val="32"/>
          <w:rtl/>
          <w:lang w:bidi="ar-DZ"/>
        </w:rPr>
        <w:t>هل توجد فروق ذات دلالة احصائية بين متوسط أفراد المجموعة التجريبية و</w:t>
      </w:r>
      <w:r w:rsidR="00B4077A">
        <w:rPr>
          <w:rFonts w:ascii="Simplified Arabic" w:eastAsia="Times New Roman" w:hAnsi="Simplified Arabic" w:cs="Simplified Arabic" w:hint="cs"/>
          <w:sz w:val="32"/>
          <w:szCs w:val="32"/>
          <w:rtl/>
          <w:lang w:bidi="ar-DZ"/>
        </w:rPr>
        <w:t>أ</w:t>
      </w:r>
      <w:r w:rsidRPr="002F6A13">
        <w:rPr>
          <w:rFonts w:ascii="Simplified Arabic" w:eastAsia="Times New Roman" w:hAnsi="Simplified Arabic" w:cs="Simplified Arabic"/>
          <w:sz w:val="32"/>
          <w:szCs w:val="32"/>
          <w:rtl/>
          <w:lang w:bidi="ar-DZ"/>
        </w:rPr>
        <w:t>فراد المجموعة الضابطة على مقياس الوعي المهني لبعد الموائمة</w:t>
      </w:r>
      <w:r w:rsidR="00DC6E9D">
        <w:rPr>
          <w:rFonts w:ascii="Simplified Arabic" w:eastAsia="Times New Roman" w:hAnsi="Simplified Arabic" w:cs="Simplified Arabic"/>
          <w:sz w:val="32"/>
          <w:szCs w:val="32"/>
          <w:rtl/>
          <w:lang w:bidi="ar-DZ"/>
        </w:rPr>
        <w:t xml:space="preserve"> </w:t>
      </w:r>
      <w:r w:rsidRPr="002F6A13">
        <w:rPr>
          <w:rFonts w:ascii="Simplified Arabic" w:eastAsia="Times New Roman" w:hAnsi="Simplified Arabic" w:cs="Simplified Arabic"/>
          <w:sz w:val="32"/>
          <w:szCs w:val="32"/>
          <w:rtl/>
          <w:lang w:bidi="ar-DZ"/>
        </w:rPr>
        <w:t>بين الذات والمحيط الدراسي المهني في القياس البعدي؟</w:t>
      </w:r>
    </w:p>
    <w:p w:rsidR="002F6A13" w:rsidRPr="002F6A13" w:rsidRDefault="002F6A13" w:rsidP="001460D0">
      <w:pPr>
        <w:numPr>
          <w:ilvl w:val="0"/>
          <w:numId w:val="8"/>
        </w:numPr>
        <w:spacing w:line="360" w:lineRule="auto"/>
        <w:ind w:left="-1" w:firstLine="0"/>
        <w:contextualSpacing/>
        <w:mirrorIndents/>
        <w:jc w:val="both"/>
        <w:rPr>
          <w:rFonts w:ascii="Simplified Arabic" w:eastAsia="Calibri" w:hAnsi="Simplified Arabic" w:cs="Simplified Arabic"/>
          <w:b/>
          <w:bCs/>
          <w:sz w:val="32"/>
          <w:szCs w:val="32"/>
          <w:rtl/>
          <w:lang w:bidi="ar-DZ"/>
        </w:rPr>
      </w:pPr>
      <w:r w:rsidRPr="002F6A13">
        <w:rPr>
          <w:rFonts w:ascii="Simplified Arabic" w:eastAsia="Calibri" w:hAnsi="Simplified Arabic" w:cs="Simplified Arabic"/>
          <w:b/>
          <w:bCs/>
          <w:sz w:val="32"/>
          <w:szCs w:val="32"/>
          <w:rtl/>
          <w:lang w:bidi="ar-DZ"/>
        </w:rPr>
        <w:t>أهداف الدراسة:</w:t>
      </w:r>
      <w:r w:rsidR="00DC6E9D">
        <w:rPr>
          <w:rFonts w:ascii="Simplified Arabic" w:eastAsia="Calibri" w:hAnsi="Simplified Arabic" w:cs="Simplified Arabic"/>
          <w:b/>
          <w:bCs/>
          <w:sz w:val="32"/>
          <w:szCs w:val="32"/>
          <w:rtl/>
          <w:lang w:bidi="ar-DZ"/>
        </w:rPr>
        <w:t xml:space="preserve"> </w:t>
      </w:r>
      <w:r w:rsidRPr="002F6A13">
        <w:rPr>
          <w:rFonts w:ascii="Simplified Arabic" w:eastAsia="Calibri" w:hAnsi="Simplified Arabic" w:cs="Simplified Arabic"/>
          <w:b/>
          <w:bCs/>
          <w:sz w:val="32"/>
          <w:szCs w:val="32"/>
          <w:rtl/>
          <w:lang w:bidi="ar-DZ"/>
        </w:rPr>
        <w:t xml:space="preserve"> </w:t>
      </w:r>
    </w:p>
    <w:p w:rsidR="002F6A13" w:rsidRPr="002F6A13" w:rsidRDefault="002F6A13" w:rsidP="001460D0">
      <w:pPr>
        <w:spacing w:after="0"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تهدف الدراسة الحالية </w:t>
      </w:r>
      <w:r w:rsidR="00950CEF">
        <w:rPr>
          <w:rFonts w:ascii="Simplified Arabic" w:eastAsia="Calibri" w:hAnsi="Simplified Arabic" w:cs="Simplified Arabic"/>
          <w:sz w:val="32"/>
          <w:szCs w:val="32"/>
          <w:rtl/>
          <w:lang w:val="fr-FR" w:bidi="ar-DZ"/>
        </w:rPr>
        <w:t>إلى</w:t>
      </w:r>
      <w:r w:rsidRPr="002F6A13">
        <w:rPr>
          <w:rFonts w:ascii="Simplified Arabic" w:eastAsia="Calibri" w:hAnsi="Simplified Arabic" w:cs="Simplified Arabic"/>
          <w:sz w:val="32"/>
          <w:szCs w:val="32"/>
          <w:rtl/>
          <w:lang w:val="fr-FR" w:bidi="ar-DZ"/>
        </w:rPr>
        <w:t>:</w:t>
      </w:r>
    </w:p>
    <w:p w:rsidR="002F6A13" w:rsidRPr="002F6A13" w:rsidRDefault="002F6A13" w:rsidP="001460D0">
      <w:pPr>
        <w:spacing w:after="0" w:line="240" w:lineRule="auto"/>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lastRenderedPageBreak/>
        <w:t xml:space="preserve">_ التعرف على مدى فعالية البرنامج </w:t>
      </w:r>
      <w:r w:rsidR="00950CEF">
        <w:rPr>
          <w:rFonts w:ascii="Simplified Arabic" w:eastAsia="Calibri" w:hAnsi="Simplified Arabic" w:cs="Simplified Arabic"/>
          <w:sz w:val="32"/>
          <w:szCs w:val="32"/>
          <w:rtl/>
          <w:lang w:val="fr-FR" w:bidi="ar-DZ"/>
        </w:rPr>
        <w:t>الإرشاد</w:t>
      </w:r>
      <w:r w:rsidRPr="002F6A13">
        <w:rPr>
          <w:rFonts w:ascii="Simplified Arabic" w:eastAsia="Calibri" w:hAnsi="Simplified Arabic" w:cs="Simplified Arabic"/>
          <w:sz w:val="32"/>
          <w:szCs w:val="32"/>
          <w:rtl/>
          <w:lang w:val="fr-FR" w:bidi="ar-DZ"/>
        </w:rPr>
        <w:t>ي القائم على الاستراتيجيات الميتامعرفية لتنمية الوعي المهني.</w:t>
      </w:r>
    </w:p>
    <w:p w:rsidR="002F6A13" w:rsidRPr="002F6A13" w:rsidRDefault="002F6A13" w:rsidP="001460D0">
      <w:pPr>
        <w:spacing w:after="0" w:line="240" w:lineRule="auto"/>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_ الكشف عن الفروق بين متوسط المجموعة الضابطة والمجموعة التجريبية بين القياس القبلي والبعدي في بعد الوعي بالذات</w:t>
      </w:r>
    </w:p>
    <w:p w:rsidR="002F6A13" w:rsidRPr="002F6A13" w:rsidRDefault="002F6A13" w:rsidP="001460D0">
      <w:pPr>
        <w:spacing w:after="0" w:line="240" w:lineRule="auto"/>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_ الكشف عن الفروق بين متوسط المجموعة الضابطة والمجموعة التجريبية بين القياس القبلي والبعدي في بعد الوعي بالمحيط.</w:t>
      </w:r>
    </w:p>
    <w:p w:rsidR="002F6A13" w:rsidRPr="002F6A13" w:rsidRDefault="002F6A13" w:rsidP="001460D0">
      <w:pPr>
        <w:spacing w:after="0" w:line="240" w:lineRule="auto"/>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_ الكشف عن الفروق بين متوسط المجموعة الضابطة والمجموعة التجريبية بين القياس القبلي والبعدي في بعد الموائمة بين الذات والمحيط والظروف الشخصية</w:t>
      </w:r>
    </w:p>
    <w:p w:rsidR="002F6A13" w:rsidRPr="002F6A13" w:rsidRDefault="002F6A13" w:rsidP="001460D0">
      <w:pPr>
        <w:spacing w:after="0" w:line="240" w:lineRule="auto"/>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_ بناء أداة لقياس مستوى الوعي المهني لدى طلبة </w:t>
      </w:r>
      <w:r w:rsidR="00301E54">
        <w:rPr>
          <w:rFonts w:ascii="Simplified Arabic" w:eastAsia="Calibri" w:hAnsi="Simplified Arabic" w:cs="Simplified Arabic"/>
          <w:sz w:val="32"/>
          <w:szCs w:val="32"/>
          <w:rtl/>
          <w:lang w:val="fr-FR" w:bidi="ar-DZ"/>
        </w:rPr>
        <w:t xml:space="preserve"> الأولى</w:t>
      </w:r>
      <w:r w:rsidRPr="002F6A13">
        <w:rPr>
          <w:rFonts w:ascii="Simplified Arabic" w:eastAsia="Calibri" w:hAnsi="Simplified Arabic" w:cs="Simplified Arabic"/>
          <w:sz w:val="32"/>
          <w:szCs w:val="32"/>
          <w:rtl/>
          <w:lang w:val="fr-FR" w:bidi="ar-DZ"/>
        </w:rPr>
        <w:t xml:space="preserve"> جامعي.</w:t>
      </w:r>
    </w:p>
    <w:p w:rsidR="002F6A13" w:rsidRPr="002F6A13" w:rsidRDefault="002F6A13" w:rsidP="001460D0">
      <w:pPr>
        <w:spacing w:after="0" w:line="240" w:lineRule="auto"/>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_ تنمية الوعي المهني لدى أفراد المجموعة التجريبية.</w:t>
      </w:r>
    </w:p>
    <w:p w:rsidR="006625CB" w:rsidRDefault="002F6A13" w:rsidP="001460D0">
      <w:pPr>
        <w:spacing w:line="360" w:lineRule="auto"/>
        <w:ind w:hanging="1"/>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b/>
          <w:bCs/>
          <w:sz w:val="32"/>
          <w:szCs w:val="32"/>
          <w:rtl/>
          <w:lang w:val="fr-FR" w:bidi="ar-DZ"/>
        </w:rPr>
        <w:t>3_ أهمية الدراسة:</w:t>
      </w:r>
      <w:r w:rsidR="00DC6E9D">
        <w:rPr>
          <w:rFonts w:ascii="Simplified Arabic" w:eastAsia="Calibri" w:hAnsi="Simplified Arabic" w:cs="Simplified Arabic"/>
          <w:b/>
          <w:bCs/>
          <w:sz w:val="32"/>
          <w:szCs w:val="32"/>
          <w:rtl/>
          <w:lang w:val="fr-FR" w:bidi="ar-DZ"/>
        </w:rPr>
        <w:t xml:space="preserve"> </w:t>
      </w:r>
      <w:r w:rsidR="006625CB">
        <w:rPr>
          <w:rFonts w:ascii="Simplified Arabic" w:eastAsia="Calibri" w:hAnsi="Simplified Arabic" w:cs="Simplified Arabic"/>
          <w:b/>
          <w:bCs/>
          <w:sz w:val="32"/>
          <w:szCs w:val="32"/>
          <w:rtl/>
          <w:lang w:val="fr-FR" w:bidi="ar-DZ"/>
        </w:rPr>
        <w:t xml:space="preserve"> </w:t>
      </w:r>
    </w:p>
    <w:p w:rsidR="002F6A13" w:rsidRPr="006625CB" w:rsidRDefault="002F6A13" w:rsidP="00B4077A">
      <w:pPr>
        <w:spacing w:line="240" w:lineRule="auto"/>
        <w:ind w:firstLine="567"/>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sz w:val="32"/>
          <w:szCs w:val="32"/>
          <w:rtl/>
          <w:lang w:val="fr-FR" w:bidi="ar-DZ"/>
        </w:rPr>
        <w:t>تتجلى أهمية الدراسة الحالية في أهمية الموضوع الذي ستتناوله بالدراسة، حيث يسعى لبناء برنامج وفق استراتيجيات الميتامعرفية لتنمية الوعي المهني</w:t>
      </w:r>
      <w:r w:rsidR="00B4077A">
        <w:rPr>
          <w:rFonts w:ascii="Simplified Arabic" w:eastAsia="Calibri" w:hAnsi="Simplified Arabic" w:cs="Simplified Arabic" w:hint="cs"/>
          <w:sz w:val="32"/>
          <w:szCs w:val="32"/>
          <w:rtl/>
          <w:lang w:val="fr-FR" w:bidi="ar-DZ"/>
        </w:rPr>
        <w:t>،</w:t>
      </w:r>
      <w:r w:rsidRPr="002F6A13">
        <w:rPr>
          <w:rFonts w:ascii="Simplified Arabic" w:eastAsia="Calibri" w:hAnsi="Simplified Arabic" w:cs="Simplified Arabic"/>
          <w:sz w:val="32"/>
          <w:szCs w:val="32"/>
          <w:rtl/>
          <w:lang w:val="fr-FR" w:bidi="ar-DZ"/>
        </w:rPr>
        <w:t xml:space="preserve"> وهو بذلك ينطوي على أهمية كبيرة سواء من الناحية النظرية أو من الناحية التطبيقية: </w:t>
      </w:r>
    </w:p>
    <w:p w:rsidR="002F6A13" w:rsidRPr="002F6A13" w:rsidRDefault="002F6A13" w:rsidP="001460D0">
      <w:pPr>
        <w:spacing w:line="360" w:lineRule="auto"/>
        <w:ind w:hanging="1"/>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b/>
          <w:bCs/>
          <w:sz w:val="32"/>
          <w:szCs w:val="32"/>
          <w:rtl/>
          <w:lang w:val="fr-FR" w:bidi="ar-DZ"/>
        </w:rPr>
        <w:t>أ/ أهمية نظرية:</w:t>
      </w:r>
      <w:r w:rsidR="00DC6E9D">
        <w:rPr>
          <w:rFonts w:ascii="Simplified Arabic" w:eastAsia="Calibri" w:hAnsi="Simplified Arabic" w:cs="Simplified Arabic"/>
          <w:b/>
          <w:bCs/>
          <w:sz w:val="32"/>
          <w:szCs w:val="32"/>
          <w:rtl/>
          <w:lang w:val="fr-FR" w:bidi="ar-DZ"/>
        </w:rPr>
        <w:t xml:space="preserve">  </w:t>
      </w:r>
    </w:p>
    <w:p w:rsidR="002F6A13" w:rsidRPr="002F6A13" w:rsidRDefault="002F6A13"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_ تتناول الدراسة الحالية موضوع جدير بالاهتمام وهو الوعي المهني لدى طلبة </w:t>
      </w:r>
      <w:r w:rsidR="00301E54">
        <w:rPr>
          <w:rFonts w:ascii="Simplified Arabic" w:eastAsia="Calibri" w:hAnsi="Simplified Arabic" w:cs="Simplified Arabic"/>
          <w:sz w:val="32"/>
          <w:szCs w:val="32"/>
          <w:rtl/>
          <w:lang w:val="fr-FR" w:bidi="ar-DZ"/>
        </w:rPr>
        <w:t>الأولى</w:t>
      </w:r>
      <w:r w:rsidR="006625CB">
        <w:rPr>
          <w:rFonts w:ascii="Simplified Arabic" w:eastAsia="Calibri" w:hAnsi="Simplified Arabic" w:cs="Simplified Arabic"/>
          <w:sz w:val="32"/>
          <w:szCs w:val="32"/>
          <w:rtl/>
          <w:lang w:val="fr-FR" w:bidi="ar-DZ"/>
        </w:rPr>
        <w:t xml:space="preserve"> جامعي، </w:t>
      </w:r>
      <w:r w:rsidR="006625CB">
        <w:rPr>
          <w:rFonts w:ascii="Simplified Arabic" w:eastAsia="Calibri" w:hAnsi="Simplified Arabic" w:cs="Simplified Arabic" w:hint="cs"/>
          <w:sz w:val="32"/>
          <w:szCs w:val="32"/>
          <w:rtl/>
          <w:lang w:val="fr-FR" w:bidi="ar-DZ"/>
        </w:rPr>
        <w:t>إ</w:t>
      </w:r>
      <w:r w:rsidRPr="002F6A13">
        <w:rPr>
          <w:rFonts w:ascii="Simplified Arabic" w:eastAsia="Calibri" w:hAnsi="Simplified Arabic" w:cs="Simplified Arabic"/>
          <w:sz w:val="32"/>
          <w:szCs w:val="32"/>
          <w:rtl/>
          <w:lang w:val="fr-FR" w:bidi="ar-DZ"/>
        </w:rPr>
        <w:t>ذ يهتم بمساعدة الطلبة لتخطي مشاكل الاختيار الدراسي المهني وبالتالي تحديد مشروعهم المستقبلي.</w:t>
      </w:r>
      <w:r w:rsidR="00DC6E9D">
        <w:rPr>
          <w:rFonts w:ascii="Simplified Arabic" w:eastAsia="Calibri" w:hAnsi="Simplified Arabic" w:cs="Simplified Arabic"/>
          <w:sz w:val="32"/>
          <w:szCs w:val="32"/>
          <w:rtl/>
          <w:lang w:val="fr-FR" w:bidi="ar-DZ"/>
        </w:rPr>
        <w:t xml:space="preserve"> </w:t>
      </w:r>
    </w:p>
    <w:p w:rsidR="002F6A13" w:rsidRPr="002F6A13" w:rsidRDefault="002F6A13" w:rsidP="00B4077A">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 _ تستمد هذه الدراسة أهميتها من أهمية موضوع استراتيجيات الميتامعرفية، كما أسهمت الدراسة في توظيف هذه الاستراتيجيات كأساس في بناء البرنامج </w:t>
      </w:r>
      <w:r w:rsidR="00950CEF">
        <w:rPr>
          <w:rFonts w:ascii="Simplified Arabic" w:eastAsia="Calibri" w:hAnsi="Simplified Arabic" w:cs="Simplified Arabic"/>
          <w:sz w:val="32"/>
          <w:szCs w:val="32"/>
          <w:rtl/>
          <w:lang w:val="fr-FR" w:bidi="ar-DZ"/>
        </w:rPr>
        <w:t>الإرشاد</w:t>
      </w:r>
      <w:r w:rsidRPr="002F6A13">
        <w:rPr>
          <w:rFonts w:ascii="Simplified Arabic" w:eastAsia="Calibri" w:hAnsi="Simplified Arabic" w:cs="Simplified Arabic"/>
          <w:sz w:val="32"/>
          <w:szCs w:val="32"/>
          <w:rtl/>
          <w:lang w:val="fr-FR" w:bidi="ar-DZ"/>
        </w:rPr>
        <w:t>ي لتنمية الوعي المهني، وبالتالي تشكل إضافة معرفية لبرامج تربية الاختيارات عموما.</w:t>
      </w:r>
    </w:p>
    <w:p w:rsidR="002F6A13" w:rsidRPr="002F6A13" w:rsidRDefault="002F6A13" w:rsidP="00372CDE">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_ تتماشى الدراسة الحالية مع مقاربة </w:t>
      </w:r>
      <w:r w:rsidR="00950CEF">
        <w:rPr>
          <w:rFonts w:ascii="Simplified Arabic" w:eastAsia="Calibri" w:hAnsi="Simplified Arabic" w:cs="Simplified Arabic"/>
          <w:sz w:val="32"/>
          <w:szCs w:val="32"/>
          <w:rtl/>
          <w:lang w:val="fr-FR" w:bidi="ar-DZ"/>
        </w:rPr>
        <w:t>الإرشاد</w:t>
      </w:r>
      <w:r w:rsidRPr="002F6A13">
        <w:rPr>
          <w:rFonts w:ascii="Simplified Arabic" w:eastAsia="Calibri" w:hAnsi="Simplified Arabic" w:cs="Simplified Arabic"/>
          <w:sz w:val="32"/>
          <w:szCs w:val="32"/>
          <w:rtl/>
          <w:lang w:val="fr-FR" w:bidi="ar-DZ"/>
        </w:rPr>
        <w:t xml:space="preserve"> والتوجيه التي ترمي</w:t>
      </w:r>
      <w:r w:rsidR="00466144">
        <w:rPr>
          <w:rFonts w:ascii="Simplified Arabic" w:eastAsia="Calibri" w:hAnsi="Simplified Arabic" w:cs="Simplified Arabic"/>
          <w:sz w:val="32"/>
          <w:szCs w:val="32"/>
          <w:rtl/>
          <w:lang w:val="fr-FR" w:bidi="ar-DZ"/>
        </w:rPr>
        <w:t xml:space="preserve"> إلى </w:t>
      </w:r>
      <w:r w:rsidR="00372CDE">
        <w:rPr>
          <w:rFonts w:ascii="Simplified Arabic" w:eastAsia="Calibri" w:hAnsi="Simplified Arabic" w:cs="Simplified Arabic" w:hint="cs"/>
          <w:sz w:val="32"/>
          <w:szCs w:val="32"/>
          <w:rtl/>
          <w:lang w:val="fr-FR" w:bidi="ar-DZ"/>
        </w:rPr>
        <w:t>إ</w:t>
      </w:r>
      <w:r w:rsidRPr="002F6A13">
        <w:rPr>
          <w:rFonts w:ascii="Simplified Arabic" w:eastAsia="Calibri" w:hAnsi="Simplified Arabic" w:cs="Simplified Arabic"/>
          <w:sz w:val="32"/>
          <w:szCs w:val="32"/>
          <w:rtl/>
          <w:lang w:val="fr-FR" w:bidi="ar-DZ"/>
        </w:rPr>
        <w:t>ستقلالية الطالب في</w:t>
      </w:r>
      <w:r w:rsidR="00DC6E9D">
        <w:rPr>
          <w:rFonts w:ascii="Simplified Arabic" w:eastAsia="Calibri" w:hAnsi="Simplified Arabic" w:cs="Simplified Arabic"/>
          <w:sz w:val="32"/>
          <w:szCs w:val="32"/>
          <w:rtl/>
          <w:lang w:val="fr-FR" w:bidi="ar-DZ"/>
        </w:rPr>
        <w:t xml:space="preserve"> </w:t>
      </w:r>
      <w:r w:rsidRPr="002F6A13">
        <w:rPr>
          <w:rFonts w:ascii="Simplified Arabic" w:eastAsia="Calibri" w:hAnsi="Simplified Arabic" w:cs="Simplified Arabic"/>
          <w:sz w:val="32"/>
          <w:szCs w:val="32"/>
          <w:rtl/>
          <w:lang w:val="fr-FR" w:bidi="ar-DZ"/>
        </w:rPr>
        <w:t xml:space="preserve">تحديد مشروع الاختيار الدراسي المهني. </w:t>
      </w:r>
    </w:p>
    <w:p w:rsidR="002F6A13" w:rsidRDefault="002F6A13"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_ تمثل الدراسة الحالية مساهمة متواضعة في مجال التوجيه الجامعي، حيث توضح المراحل التي يعتمدها الطالب المقبل على الاختيار، ليختار ما يلائمه من تخصص دراسي مهني وفق أسس ثابتة وصحيحة.</w:t>
      </w:r>
    </w:p>
    <w:p w:rsidR="00907A3F" w:rsidRDefault="00907A3F"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p>
    <w:p w:rsidR="00907A3F" w:rsidRPr="002F6A13" w:rsidRDefault="00907A3F"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p>
    <w:p w:rsidR="006625CB" w:rsidRDefault="002F6A13" w:rsidP="001460D0">
      <w:pPr>
        <w:spacing w:line="360" w:lineRule="auto"/>
        <w:ind w:left="-1"/>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b/>
          <w:bCs/>
          <w:sz w:val="32"/>
          <w:szCs w:val="32"/>
          <w:rtl/>
          <w:lang w:val="fr-FR" w:bidi="ar-DZ"/>
        </w:rPr>
        <w:t>ب/</w:t>
      </w:r>
      <w:r w:rsidR="00DC6E9D">
        <w:rPr>
          <w:rFonts w:ascii="Simplified Arabic" w:eastAsia="Calibri" w:hAnsi="Simplified Arabic" w:cs="Simplified Arabic"/>
          <w:b/>
          <w:bCs/>
          <w:sz w:val="32"/>
          <w:szCs w:val="32"/>
          <w:rtl/>
          <w:lang w:val="fr-FR" w:bidi="ar-DZ"/>
        </w:rPr>
        <w:t xml:space="preserve"> </w:t>
      </w:r>
      <w:r w:rsidRPr="002F6A13">
        <w:rPr>
          <w:rFonts w:ascii="Simplified Arabic" w:eastAsia="Calibri" w:hAnsi="Simplified Arabic" w:cs="Simplified Arabic"/>
          <w:b/>
          <w:bCs/>
          <w:sz w:val="32"/>
          <w:szCs w:val="32"/>
          <w:rtl/>
          <w:lang w:val="fr-FR" w:bidi="ar-DZ"/>
        </w:rPr>
        <w:t>الجانب التطبيقي:</w:t>
      </w:r>
      <w:r w:rsidR="00DC6E9D">
        <w:rPr>
          <w:rFonts w:ascii="Simplified Arabic" w:eastAsia="Calibri" w:hAnsi="Simplified Arabic" w:cs="Simplified Arabic"/>
          <w:b/>
          <w:bCs/>
          <w:sz w:val="32"/>
          <w:szCs w:val="32"/>
          <w:rtl/>
          <w:lang w:val="fr-FR" w:bidi="ar-DZ"/>
        </w:rPr>
        <w:t xml:space="preserve"> </w:t>
      </w:r>
      <w:r w:rsidR="006625CB">
        <w:rPr>
          <w:rFonts w:ascii="Simplified Arabic" w:eastAsia="Calibri" w:hAnsi="Simplified Arabic" w:cs="Simplified Arabic"/>
          <w:b/>
          <w:bCs/>
          <w:sz w:val="32"/>
          <w:szCs w:val="32"/>
          <w:rtl/>
          <w:lang w:val="fr-FR" w:bidi="ar-DZ"/>
        </w:rPr>
        <w:t xml:space="preserve"> </w:t>
      </w:r>
    </w:p>
    <w:p w:rsidR="002F6A13" w:rsidRPr="006625CB" w:rsidRDefault="002F6A13" w:rsidP="00DD68EC">
      <w:pPr>
        <w:spacing w:line="240" w:lineRule="auto"/>
        <w:ind w:left="142" w:firstLine="567"/>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sz w:val="32"/>
          <w:szCs w:val="32"/>
          <w:rtl/>
          <w:lang w:val="fr-FR" w:bidi="ar-DZ"/>
        </w:rPr>
        <w:t>تكمن أهمية هذه الدراسة في تطبيق البرنامج الذي يهدف</w:t>
      </w:r>
      <w:r w:rsidR="00466144">
        <w:rPr>
          <w:rFonts w:ascii="Simplified Arabic" w:eastAsia="Calibri" w:hAnsi="Simplified Arabic" w:cs="Simplified Arabic"/>
          <w:sz w:val="32"/>
          <w:szCs w:val="32"/>
          <w:rtl/>
          <w:lang w:val="fr-FR" w:bidi="ar-DZ"/>
        </w:rPr>
        <w:t xml:space="preserve"> إلى </w:t>
      </w:r>
      <w:r w:rsidRPr="002F6A13">
        <w:rPr>
          <w:rFonts w:ascii="Simplified Arabic" w:eastAsia="Calibri" w:hAnsi="Simplified Arabic" w:cs="Simplified Arabic"/>
          <w:sz w:val="32"/>
          <w:szCs w:val="32"/>
          <w:rtl/>
          <w:lang w:val="fr-FR" w:bidi="ar-DZ"/>
        </w:rPr>
        <w:t xml:space="preserve">تنمية الوعي المهني لدى الطلبة مما يساعدهم على </w:t>
      </w:r>
      <w:r w:rsidR="00950CEF">
        <w:rPr>
          <w:rFonts w:ascii="Simplified Arabic" w:eastAsia="Calibri" w:hAnsi="Simplified Arabic" w:cs="Simplified Arabic"/>
          <w:sz w:val="32"/>
          <w:szCs w:val="32"/>
          <w:rtl/>
          <w:lang w:val="fr-FR" w:bidi="ar-DZ"/>
        </w:rPr>
        <w:t>إدراك</w:t>
      </w:r>
      <w:r w:rsidRPr="002F6A13">
        <w:rPr>
          <w:rFonts w:ascii="Simplified Arabic" w:eastAsia="Calibri" w:hAnsi="Simplified Arabic" w:cs="Simplified Arabic"/>
          <w:sz w:val="32"/>
          <w:szCs w:val="32"/>
          <w:rtl/>
          <w:lang w:val="fr-FR" w:bidi="ar-DZ"/>
        </w:rPr>
        <w:t xml:space="preserve"> ذاتهم والوعي أكثر بمحيطهم الدراسي المهني</w:t>
      </w:r>
      <w:r w:rsidR="00DD68EC">
        <w:rPr>
          <w:rFonts w:ascii="Simplified Arabic" w:eastAsia="Calibri" w:hAnsi="Simplified Arabic" w:cs="Simplified Arabic" w:hint="cs"/>
          <w:sz w:val="32"/>
          <w:szCs w:val="32"/>
          <w:rtl/>
          <w:lang w:val="fr-FR" w:bidi="ar-DZ"/>
        </w:rPr>
        <w:t xml:space="preserve"> </w:t>
      </w:r>
      <w:r w:rsidRPr="002F6A13">
        <w:rPr>
          <w:rFonts w:ascii="Simplified Arabic" w:eastAsia="Calibri" w:hAnsi="Simplified Arabic" w:cs="Simplified Arabic"/>
          <w:sz w:val="32"/>
          <w:szCs w:val="32"/>
          <w:rtl/>
          <w:lang w:val="fr-FR" w:bidi="ar-DZ"/>
        </w:rPr>
        <w:t xml:space="preserve"> ليتمكنوا من الموائمة بين ذاتهم والمحيط</w:t>
      </w:r>
      <w:r w:rsidR="00DD68EC">
        <w:rPr>
          <w:rFonts w:ascii="Simplified Arabic" w:eastAsia="Calibri" w:hAnsi="Simplified Arabic" w:cs="Simplified Arabic" w:hint="cs"/>
          <w:sz w:val="32"/>
          <w:szCs w:val="32"/>
          <w:rtl/>
          <w:lang w:val="fr-FR" w:bidi="ar-DZ"/>
        </w:rPr>
        <w:t xml:space="preserve"> وظروفهم</w:t>
      </w:r>
      <w:r w:rsidRPr="002F6A13">
        <w:rPr>
          <w:rFonts w:ascii="Simplified Arabic" w:eastAsia="Calibri" w:hAnsi="Simplified Arabic" w:cs="Simplified Arabic"/>
          <w:sz w:val="32"/>
          <w:szCs w:val="32"/>
          <w:rtl/>
          <w:lang w:val="fr-FR" w:bidi="ar-DZ"/>
        </w:rPr>
        <w:t xml:space="preserve"> </w:t>
      </w:r>
      <w:r w:rsidR="00DD68EC">
        <w:rPr>
          <w:rFonts w:ascii="Simplified Arabic" w:eastAsia="Calibri" w:hAnsi="Simplified Arabic" w:cs="Simplified Arabic" w:hint="cs"/>
          <w:sz w:val="32"/>
          <w:szCs w:val="32"/>
          <w:rtl/>
          <w:lang w:val="fr-FR" w:bidi="ar-DZ"/>
        </w:rPr>
        <w:t xml:space="preserve">في </w:t>
      </w:r>
      <w:r w:rsidRPr="002F6A13">
        <w:rPr>
          <w:rFonts w:ascii="Simplified Arabic" w:eastAsia="Calibri" w:hAnsi="Simplified Arabic" w:cs="Simplified Arabic"/>
          <w:sz w:val="32"/>
          <w:szCs w:val="32"/>
          <w:rtl/>
          <w:lang w:val="fr-FR" w:bidi="ar-DZ"/>
        </w:rPr>
        <w:t xml:space="preserve">اختيار دراسي مهني مناسب، من خلال استخدام استراتيجيات </w:t>
      </w:r>
      <w:r w:rsidR="00DD68EC">
        <w:rPr>
          <w:rFonts w:ascii="Simplified Arabic" w:eastAsia="Calibri" w:hAnsi="Simplified Arabic" w:cs="Simplified Arabic" w:hint="cs"/>
          <w:sz w:val="32"/>
          <w:szCs w:val="32"/>
          <w:rtl/>
          <w:lang w:val="fr-FR" w:bidi="ar-DZ"/>
        </w:rPr>
        <w:t>ال</w:t>
      </w:r>
      <w:r w:rsidRPr="002F6A13">
        <w:rPr>
          <w:rFonts w:ascii="Simplified Arabic" w:eastAsia="Calibri" w:hAnsi="Simplified Arabic" w:cs="Simplified Arabic"/>
          <w:sz w:val="32"/>
          <w:szCs w:val="32"/>
          <w:rtl/>
          <w:lang w:val="fr-FR" w:bidi="ar-DZ"/>
        </w:rPr>
        <w:t>ميتامعرفية، الأمر الذي يجعلهم يستفيدون من هذه الاستراتيجيات في مواقف دراسية أخرى.</w:t>
      </w:r>
    </w:p>
    <w:p w:rsidR="002F6A13" w:rsidRPr="002F6A13" w:rsidRDefault="002F6A13" w:rsidP="00DD68EC">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_ توفر الدراسة أداة لقياس الوعي المهني لدى الطلبة </w:t>
      </w:r>
      <w:r w:rsidR="00301E54">
        <w:rPr>
          <w:rFonts w:ascii="Simplified Arabic" w:eastAsia="Calibri" w:hAnsi="Simplified Arabic" w:cs="Simplified Arabic"/>
          <w:sz w:val="32"/>
          <w:szCs w:val="32"/>
          <w:rtl/>
          <w:lang w:val="fr-FR" w:bidi="ar-DZ"/>
        </w:rPr>
        <w:t xml:space="preserve"> الأولى</w:t>
      </w:r>
      <w:r w:rsidRPr="002F6A13">
        <w:rPr>
          <w:rFonts w:ascii="Simplified Arabic" w:eastAsia="Calibri" w:hAnsi="Simplified Arabic" w:cs="Simplified Arabic"/>
          <w:sz w:val="32"/>
          <w:szCs w:val="32"/>
          <w:rtl/>
          <w:lang w:val="fr-FR" w:bidi="ar-DZ"/>
        </w:rPr>
        <w:t xml:space="preserve"> جامعي، وهي بذلك تمثل مساهمة </w:t>
      </w:r>
      <w:r w:rsidR="00DD68EC">
        <w:rPr>
          <w:rFonts w:ascii="Simplified Arabic" w:eastAsia="Calibri" w:hAnsi="Simplified Arabic" w:cs="Simplified Arabic" w:hint="cs"/>
          <w:sz w:val="32"/>
          <w:szCs w:val="32"/>
          <w:rtl/>
          <w:lang w:val="fr-FR" w:bidi="ar-DZ"/>
        </w:rPr>
        <w:t xml:space="preserve">في </w:t>
      </w:r>
      <w:r w:rsidRPr="002F6A13">
        <w:rPr>
          <w:rFonts w:ascii="Simplified Arabic" w:eastAsia="Calibri" w:hAnsi="Simplified Arabic" w:cs="Simplified Arabic"/>
          <w:sz w:val="32"/>
          <w:szCs w:val="32"/>
          <w:rtl/>
          <w:lang w:val="fr-FR" w:bidi="ar-DZ"/>
        </w:rPr>
        <w:t>مجال التوجيه الجامعي، نظرا لقلة المقاييس –في حدود اطلاع الباحثة- في هذا المجال.</w:t>
      </w:r>
    </w:p>
    <w:p w:rsidR="002F6A13" w:rsidRPr="002F6A13" w:rsidRDefault="002F6A13" w:rsidP="001460D0">
      <w:pPr>
        <w:spacing w:line="360" w:lineRule="auto"/>
        <w:ind w:hanging="1"/>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b/>
          <w:bCs/>
          <w:sz w:val="32"/>
          <w:szCs w:val="32"/>
          <w:rtl/>
          <w:lang w:val="fr-FR" w:bidi="ar-DZ"/>
        </w:rPr>
        <w:t>4-</w:t>
      </w:r>
      <w:r w:rsidR="00DC6E9D">
        <w:rPr>
          <w:rFonts w:ascii="Simplified Arabic" w:eastAsia="Calibri" w:hAnsi="Simplified Arabic" w:cs="Simplified Arabic"/>
          <w:b/>
          <w:bCs/>
          <w:sz w:val="32"/>
          <w:szCs w:val="32"/>
          <w:rtl/>
          <w:lang w:val="fr-FR" w:bidi="ar-DZ"/>
        </w:rPr>
        <w:t xml:space="preserve"> </w:t>
      </w:r>
      <w:r w:rsidRPr="002F6A13">
        <w:rPr>
          <w:rFonts w:ascii="Simplified Arabic" w:eastAsia="Calibri" w:hAnsi="Simplified Arabic" w:cs="Simplified Arabic"/>
          <w:b/>
          <w:bCs/>
          <w:sz w:val="32"/>
          <w:szCs w:val="32"/>
          <w:rtl/>
          <w:lang w:val="fr-FR" w:bidi="ar-DZ"/>
        </w:rPr>
        <w:t>التعاريف الإجرائية لمتغيرات الدراسة:</w:t>
      </w:r>
      <w:r w:rsidR="00DC6E9D">
        <w:rPr>
          <w:rFonts w:ascii="Simplified Arabic" w:eastAsia="Calibri" w:hAnsi="Simplified Arabic" w:cs="Simplified Arabic"/>
          <w:b/>
          <w:bCs/>
          <w:sz w:val="32"/>
          <w:szCs w:val="32"/>
          <w:rtl/>
          <w:lang w:val="fr-FR" w:bidi="ar-DZ"/>
        </w:rPr>
        <w:t xml:space="preserve"> </w:t>
      </w:r>
      <w:r w:rsidRPr="002F6A13">
        <w:rPr>
          <w:rFonts w:ascii="Simplified Arabic" w:eastAsia="Calibri" w:hAnsi="Simplified Arabic" w:cs="Simplified Arabic"/>
          <w:b/>
          <w:bCs/>
          <w:sz w:val="32"/>
          <w:szCs w:val="32"/>
          <w:rtl/>
          <w:lang w:val="fr-FR" w:bidi="ar-DZ"/>
        </w:rPr>
        <w:t xml:space="preserve"> </w:t>
      </w:r>
    </w:p>
    <w:p w:rsidR="002F6A13" w:rsidRPr="002F6A13" w:rsidRDefault="002F6A13" w:rsidP="0078231C">
      <w:pPr>
        <w:spacing w:line="36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تناولت فصول الدراسة الحالية مفاهيم أساسية، وهي:</w:t>
      </w:r>
      <w:r w:rsidR="00DC6E9D">
        <w:rPr>
          <w:rFonts w:ascii="Simplified Arabic" w:eastAsia="Calibri" w:hAnsi="Simplified Arabic" w:cs="Simplified Arabic"/>
          <w:sz w:val="32"/>
          <w:szCs w:val="32"/>
          <w:rtl/>
          <w:lang w:val="fr-FR" w:bidi="ar-DZ"/>
        </w:rPr>
        <w:t xml:space="preserve"> </w:t>
      </w:r>
      <w:r w:rsidRPr="002F6A13">
        <w:rPr>
          <w:rFonts w:ascii="Simplified Arabic" w:eastAsia="Calibri" w:hAnsi="Simplified Arabic" w:cs="Simplified Arabic"/>
          <w:sz w:val="32"/>
          <w:szCs w:val="32"/>
          <w:rtl/>
          <w:lang w:val="fr-FR" w:bidi="ar-DZ"/>
        </w:rPr>
        <w:t xml:space="preserve"> </w:t>
      </w:r>
    </w:p>
    <w:p w:rsidR="006625CB" w:rsidRDefault="002F6A13" w:rsidP="001460D0">
      <w:pPr>
        <w:spacing w:line="360" w:lineRule="auto"/>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b/>
          <w:bCs/>
          <w:sz w:val="32"/>
          <w:szCs w:val="32"/>
          <w:rtl/>
          <w:lang w:val="fr-FR" w:bidi="ar-DZ"/>
        </w:rPr>
        <w:t xml:space="preserve">البرنامج </w:t>
      </w:r>
      <w:r w:rsidR="00950CEF">
        <w:rPr>
          <w:rFonts w:ascii="Simplified Arabic" w:eastAsia="Calibri" w:hAnsi="Simplified Arabic" w:cs="Simplified Arabic"/>
          <w:b/>
          <w:bCs/>
          <w:sz w:val="32"/>
          <w:szCs w:val="32"/>
          <w:rtl/>
          <w:lang w:val="fr-FR" w:bidi="ar-DZ"/>
        </w:rPr>
        <w:t>الإرشاد</w:t>
      </w:r>
      <w:r w:rsidR="006625CB">
        <w:rPr>
          <w:rFonts w:ascii="Simplified Arabic" w:eastAsia="Calibri" w:hAnsi="Simplified Arabic" w:cs="Simplified Arabic"/>
          <w:b/>
          <w:bCs/>
          <w:sz w:val="32"/>
          <w:szCs w:val="32"/>
          <w:rtl/>
          <w:lang w:val="fr-FR" w:bidi="ar-DZ"/>
        </w:rPr>
        <w:t>ي:</w:t>
      </w:r>
    </w:p>
    <w:p w:rsidR="002F6A13" w:rsidRPr="006625CB" w:rsidRDefault="002F6A13" w:rsidP="001460D0">
      <w:pPr>
        <w:spacing w:line="240" w:lineRule="auto"/>
        <w:ind w:firstLine="567"/>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sz w:val="32"/>
          <w:szCs w:val="32"/>
          <w:rtl/>
          <w:lang w:val="fr-FR" w:bidi="ar-DZ"/>
        </w:rPr>
        <w:t xml:space="preserve">هو مجموعة من الجلسات </w:t>
      </w:r>
      <w:r w:rsidR="00950CEF">
        <w:rPr>
          <w:rFonts w:ascii="Simplified Arabic" w:eastAsia="Calibri" w:hAnsi="Simplified Arabic" w:cs="Simplified Arabic"/>
          <w:sz w:val="32"/>
          <w:szCs w:val="32"/>
          <w:rtl/>
          <w:lang w:val="fr-FR" w:bidi="ar-DZ"/>
        </w:rPr>
        <w:t>الإرشاد</w:t>
      </w:r>
      <w:r w:rsidRPr="002F6A13">
        <w:rPr>
          <w:rFonts w:ascii="Simplified Arabic" w:eastAsia="Calibri" w:hAnsi="Simplified Arabic" w:cs="Simplified Arabic"/>
          <w:sz w:val="32"/>
          <w:szCs w:val="32"/>
          <w:rtl/>
          <w:lang w:val="fr-FR" w:bidi="ar-DZ"/>
        </w:rPr>
        <w:t xml:space="preserve">ية المنظمة والمحددة وعددها(09) جلسات، يعتمد في فنياته على الاستراتيجيات الميتامعرفية من خلال انتقاء الاستراتيجيات التي تتناسب مع هدف كل جلسة، حيث تتضمن هذه الجلسات مجموعة من المعلومات النظرية والتطبيقية حول </w:t>
      </w:r>
      <w:r w:rsidR="00950CEF">
        <w:rPr>
          <w:rFonts w:ascii="Simplified Arabic" w:eastAsia="Calibri" w:hAnsi="Simplified Arabic" w:cs="Simplified Arabic"/>
          <w:sz w:val="32"/>
          <w:szCs w:val="32"/>
          <w:rtl/>
          <w:lang w:val="fr-FR" w:bidi="ar-DZ"/>
        </w:rPr>
        <w:t>إدراك</w:t>
      </w:r>
      <w:r w:rsidRPr="002F6A13">
        <w:rPr>
          <w:rFonts w:ascii="Simplified Arabic" w:eastAsia="Calibri" w:hAnsi="Simplified Arabic" w:cs="Simplified Arabic"/>
          <w:sz w:val="32"/>
          <w:szCs w:val="32"/>
          <w:rtl/>
          <w:lang w:val="fr-FR" w:bidi="ar-DZ"/>
        </w:rPr>
        <w:t xml:space="preserve"> الذات</w:t>
      </w:r>
      <w:r w:rsidR="00DC6E9D">
        <w:rPr>
          <w:rFonts w:ascii="Simplified Arabic" w:eastAsia="Calibri" w:hAnsi="Simplified Arabic" w:cs="Simplified Arabic"/>
          <w:sz w:val="32"/>
          <w:szCs w:val="32"/>
          <w:rtl/>
          <w:lang w:val="fr-FR" w:bidi="ar-DZ"/>
        </w:rPr>
        <w:t xml:space="preserve"> و</w:t>
      </w:r>
      <w:r w:rsidRPr="002F6A13">
        <w:rPr>
          <w:rFonts w:ascii="Simplified Arabic" w:eastAsia="Calibri" w:hAnsi="Simplified Arabic" w:cs="Simplified Arabic"/>
          <w:sz w:val="32"/>
          <w:szCs w:val="32"/>
          <w:rtl/>
          <w:lang w:val="fr-FR" w:bidi="ar-DZ"/>
        </w:rPr>
        <w:t>المحيط الدراسي المهني والموائمة بين ذلك وظروفه الشخصية، والتي تهدف في مجملها</w:t>
      </w:r>
      <w:r w:rsidR="00466144">
        <w:rPr>
          <w:rFonts w:ascii="Simplified Arabic" w:eastAsia="Calibri" w:hAnsi="Simplified Arabic" w:cs="Simplified Arabic"/>
          <w:sz w:val="32"/>
          <w:szCs w:val="32"/>
          <w:rtl/>
          <w:lang w:val="fr-FR" w:bidi="ar-DZ"/>
        </w:rPr>
        <w:t xml:space="preserve"> إلى </w:t>
      </w:r>
      <w:r w:rsidRPr="002F6A13">
        <w:rPr>
          <w:rFonts w:ascii="Simplified Arabic" w:eastAsia="Calibri" w:hAnsi="Simplified Arabic" w:cs="Simplified Arabic"/>
          <w:sz w:val="32"/>
          <w:szCs w:val="32"/>
          <w:rtl/>
          <w:lang w:val="fr-FR" w:bidi="ar-DZ"/>
        </w:rPr>
        <w:t xml:space="preserve">تنمية الوعي المهني لدى الطلبة </w:t>
      </w:r>
      <w:r w:rsidR="00301E54">
        <w:rPr>
          <w:rFonts w:ascii="Simplified Arabic" w:eastAsia="Calibri" w:hAnsi="Simplified Arabic" w:cs="Simplified Arabic"/>
          <w:sz w:val="32"/>
          <w:szCs w:val="32"/>
          <w:rtl/>
          <w:lang w:val="fr-FR" w:bidi="ar-DZ"/>
        </w:rPr>
        <w:t xml:space="preserve"> الأولى</w:t>
      </w:r>
      <w:r w:rsidRPr="002F6A13">
        <w:rPr>
          <w:rFonts w:ascii="Simplified Arabic" w:eastAsia="Calibri" w:hAnsi="Simplified Arabic" w:cs="Simplified Arabic"/>
          <w:sz w:val="32"/>
          <w:szCs w:val="32"/>
          <w:rtl/>
          <w:lang w:val="fr-FR" w:bidi="ar-DZ"/>
        </w:rPr>
        <w:t xml:space="preserve"> جامعي.</w:t>
      </w:r>
    </w:p>
    <w:p w:rsidR="002F6A13" w:rsidRPr="00977EC9" w:rsidRDefault="002F6A13" w:rsidP="00977EC9">
      <w:pPr>
        <w:spacing w:line="360" w:lineRule="auto"/>
        <w:mirrorIndents/>
        <w:jc w:val="both"/>
        <w:rPr>
          <w:rFonts w:ascii="Simplified Arabic" w:eastAsia="Calibri" w:hAnsi="Simplified Arabic" w:cs="Simplified Arabic"/>
          <w:b/>
          <w:bCs/>
          <w:sz w:val="32"/>
          <w:szCs w:val="32"/>
          <w:rtl/>
          <w:lang w:val="fr-FR" w:bidi="ar-DZ"/>
        </w:rPr>
      </w:pPr>
      <w:r w:rsidRPr="00977EC9">
        <w:rPr>
          <w:rFonts w:ascii="Simplified Arabic" w:eastAsia="Calibri" w:hAnsi="Simplified Arabic" w:cs="Simplified Arabic"/>
          <w:b/>
          <w:bCs/>
          <w:sz w:val="32"/>
          <w:szCs w:val="32"/>
          <w:rtl/>
          <w:lang w:val="fr-FR" w:bidi="ar-DZ"/>
        </w:rPr>
        <w:t>فاعلية برنامج ارشادي:</w:t>
      </w:r>
    </w:p>
    <w:p w:rsidR="002F6A13" w:rsidRDefault="002F6A13"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مدى التأثير الايجابي للبرنامج </w:t>
      </w:r>
      <w:r w:rsidR="00950CEF">
        <w:rPr>
          <w:rFonts w:ascii="Simplified Arabic" w:eastAsia="Calibri" w:hAnsi="Simplified Arabic" w:cs="Simplified Arabic"/>
          <w:sz w:val="32"/>
          <w:szCs w:val="32"/>
          <w:rtl/>
          <w:lang w:val="fr-FR" w:bidi="ar-DZ"/>
        </w:rPr>
        <w:t>الإرشاد</w:t>
      </w:r>
      <w:r w:rsidRPr="002F6A13">
        <w:rPr>
          <w:rFonts w:ascii="Simplified Arabic" w:eastAsia="Calibri" w:hAnsi="Simplified Arabic" w:cs="Simplified Arabic"/>
          <w:sz w:val="32"/>
          <w:szCs w:val="32"/>
          <w:rtl/>
          <w:lang w:val="fr-FR" w:bidi="ar-DZ"/>
        </w:rPr>
        <w:t xml:space="preserve">ي القائم على الاستراتيجيات الميتامعرفية في تنمية الوعي المهني، ويستدل عليه من خلال ارتفاع مستوى الوعي المهني لدى عينة التجريبية ويتحقق منه بواسطة اختبار الفروق بين القياسيين القبلي والبعدي لنتائج العينة </w:t>
      </w:r>
      <w:r w:rsidRPr="002F6A13">
        <w:rPr>
          <w:rFonts w:ascii="Simplified Arabic" w:eastAsia="Calibri" w:hAnsi="Simplified Arabic" w:cs="Simplified Arabic"/>
          <w:sz w:val="32"/>
          <w:szCs w:val="32"/>
          <w:rtl/>
          <w:lang w:val="fr-FR" w:bidi="ar-DZ"/>
        </w:rPr>
        <w:lastRenderedPageBreak/>
        <w:t>التجريبية</w:t>
      </w:r>
      <w:r w:rsidR="00DC6E9D">
        <w:rPr>
          <w:rFonts w:ascii="Simplified Arabic" w:eastAsia="Calibri" w:hAnsi="Simplified Arabic" w:cs="Simplified Arabic"/>
          <w:sz w:val="32"/>
          <w:szCs w:val="32"/>
          <w:rtl/>
          <w:lang w:val="fr-FR" w:bidi="ar-DZ"/>
        </w:rPr>
        <w:t xml:space="preserve"> </w:t>
      </w:r>
      <w:r w:rsidRPr="002F6A13">
        <w:rPr>
          <w:rFonts w:ascii="Simplified Arabic" w:eastAsia="Calibri" w:hAnsi="Simplified Arabic" w:cs="Simplified Arabic"/>
          <w:sz w:val="32"/>
          <w:szCs w:val="32"/>
          <w:rtl/>
          <w:lang w:val="fr-FR" w:bidi="ar-DZ"/>
        </w:rPr>
        <w:t xml:space="preserve">ومن خلال اختبار الأثر بحساب معامل تأثير البرنامج </w:t>
      </w:r>
      <w:r w:rsidR="00950CEF">
        <w:rPr>
          <w:rFonts w:ascii="Simplified Arabic" w:eastAsia="Calibri" w:hAnsi="Simplified Arabic" w:cs="Simplified Arabic"/>
          <w:sz w:val="32"/>
          <w:szCs w:val="32"/>
          <w:rtl/>
          <w:lang w:val="fr-FR" w:bidi="ar-DZ"/>
        </w:rPr>
        <w:t>الإرشاد</w:t>
      </w:r>
      <w:r w:rsidRPr="002F6A13">
        <w:rPr>
          <w:rFonts w:ascii="Simplified Arabic" w:eastAsia="Calibri" w:hAnsi="Simplified Arabic" w:cs="Simplified Arabic"/>
          <w:sz w:val="32"/>
          <w:szCs w:val="32"/>
          <w:rtl/>
          <w:lang w:val="fr-FR" w:bidi="ar-DZ"/>
        </w:rPr>
        <w:t>ي على تنمية الوعي المهني.</w:t>
      </w:r>
    </w:p>
    <w:p w:rsidR="00977EC9" w:rsidRPr="002F6A13" w:rsidRDefault="00977EC9"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p>
    <w:p w:rsidR="002F6A13" w:rsidRPr="000D2476" w:rsidRDefault="002F6A13" w:rsidP="00977EC9">
      <w:pPr>
        <w:pStyle w:val="Paragraphedeliste"/>
        <w:spacing w:line="360" w:lineRule="auto"/>
        <w:ind w:left="-1"/>
        <w:mirrorIndents/>
        <w:jc w:val="both"/>
        <w:rPr>
          <w:rFonts w:ascii="Simplified Arabic" w:eastAsia="Calibri" w:hAnsi="Simplified Arabic" w:cs="Simplified Arabic"/>
          <w:b/>
          <w:bCs/>
          <w:sz w:val="32"/>
          <w:szCs w:val="32"/>
          <w:rtl/>
          <w:lang w:val="fr-FR" w:bidi="ar-DZ"/>
        </w:rPr>
      </w:pPr>
      <w:r w:rsidRPr="000D2476">
        <w:rPr>
          <w:rFonts w:ascii="Simplified Arabic" w:eastAsia="Calibri" w:hAnsi="Simplified Arabic" w:cs="Simplified Arabic"/>
          <w:b/>
          <w:bCs/>
          <w:sz w:val="32"/>
          <w:szCs w:val="32"/>
          <w:rtl/>
          <w:lang w:val="fr-FR" w:bidi="ar-DZ"/>
        </w:rPr>
        <w:t>استراتيجيات الميتامعرفية:</w:t>
      </w:r>
    </w:p>
    <w:p w:rsidR="002F6A13" w:rsidRPr="002F6A13" w:rsidRDefault="002F6A13" w:rsidP="00D368B7">
      <w:pPr>
        <w:spacing w:line="240" w:lineRule="auto"/>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مجموعة من الاستراتيجيات تستخدم خلال الجلسات مع العينة التجريبية بتوجيه من الباحثة من أجل تحقيق الأهداف المتعلقة ب</w:t>
      </w:r>
      <w:r w:rsidR="00950CEF">
        <w:rPr>
          <w:rFonts w:ascii="Simplified Arabic" w:eastAsia="Calibri" w:hAnsi="Simplified Arabic" w:cs="Simplified Arabic"/>
          <w:sz w:val="32"/>
          <w:szCs w:val="32"/>
          <w:rtl/>
          <w:lang w:val="fr-FR" w:bidi="ar-DZ"/>
        </w:rPr>
        <w:t>إدراك</w:t>
      </w:r>
      <w:r w:rsidRPr="002F6A13">
        <w:rPr>
          <w:rFonts w:ascii="Simplified Arabic" w:eastAsia="Calibri" w:hAnsi="Simplified Arabic" w:cs="Simplified Arabic"/>
          <w:sz w:val="32"/>
          <w:szCs w:val="32"/>
          <w:rtl/>
          <w:lang w:val="fr-FR" w:bidi="ar-DZ"/>
        </w:rPr>
        <w:t xml:space="preserve"> ذاتهم ومحيطهم الدراسي المهني وفي الموائمة بين امكانات الطالب مع متطلبات المحيط الدراسي المهني وبالتالي تنمية الوعي المهني لديهم وتشمل (خرائط المفاهيم، التساؤل الذاتي، العصف الذهني، </w:t>
      </w:r>
      <w:r w:rsidRPr="002F6A13">
        <w:rPr>
          <w:rFonts w:ascii="Simplified Arabic" w:eastAsia="Calibri" w:hAnsi="Simplified Arabic" w:cs="Simplified Arabic"/>
          <w:sz w:val="32"/>
          <w:szCs w:val="32"/>
          <w:lang w:val="fr-FR" w:bidi="ar-DZ"/>
        </w:rPr>
        <w:t>SQ3R</w:t>
      </w:r>
      <w:r w:rsidRPr="002F6A13">
        <w:rPr>
          <w:rFonts w:ascii="Simplified Arabic" w:eastAsia="Calibri" w:hAnsi="Simplified Arabic" w:cs="Simplified Arabic"/>
          <w:sz w:val="32"/>
          <w:szCs w:val="32"/>
          <w:rtl/>
          <w:lang w:val="fr-FR" w:bidi="ar-DZ"/>
        </w:rPr>
        <w:t xml:space="preserve">، </w:t>
      </w:r>
      <w:proofErr w:type="spellStart"/>
      <w:r w:rsidRPr="002F6A13">
        <w:rPr>
          <w:rFonts w:ascii="Simplified Arabic" w:eastAsia="Calibri" w:hAnsi="Simplified Arabic" w:cs="Simplified Arabic"/>
          <w:sz w:val="32"/>
          <w:szCs w:val="32"/>
          <w:lang w:val="fr-FR" w:bidi="ar-DZ"/>
        </w:rPr>
        <w:t>kwhl</w:t>
      </w:r>
      <w:proofErr w:type="spellEnd"/>
      <w:r w:rsidRPr="002F6A13">
        <w:rPr>
          <w:rFonts w:ascii="Simplified Arabic" w:eastAsia="Calibri" w:hAnsi="Simplified Arabic" w:cs="Simplified Arabic"/>
          <w:sz w:val="32"/>
          <w:szCs w:val="32"/>
          <w:rtl/>
          <w:lang w:val="fr-FR" w:bidi="ar-DZ"/>
        </w:rPr>
        <w:t>...)</w:t>
      </w:r>
    </w:p>
    <w:p w:rsidR="002F6A13" w:rsidRPr="000D2476" w:rsidRDefault="002F6A13" w:rsidP="001460D0">
      <w:pPr>
        <w:pStyle w:val="Paragraphedeliste"/>
        <w:spacing w:after="0" w:line="360" w:lineRule="auto"/>
        <w:ind w:left="0"/>
        <w:mirrorIndents/>
        <w:jc w:val="both"/>
        <w:rPr>
          <w:rFonts w:ascii="Simplified Arabic" w:eastAsia="Calibri" w:hAnsi="Simplified Arabic" w:cs="Simplified Arabic"/>
          <w:b/>
          <w:bCs/>
          <w:sz w:val="32"/>
          <w:szCs w:val="32"/>
          <w:rtl/>
          <w:lang w:val="fr-FR" w:bidi="ar-DZ"/>
        </w:rPr>
      </w:pPr>
      <w:r w:rsidRPr="000D2476">
        <w:rPr>
          <w:rFonts w:ascii="Simplified Arabic" w:eastAsia="Calibri" w:hAnsi="Simplified Arabic" w:cs="Simplified Arabic"/>
          <w:b/>
          <w:bCs/>
          <w:sz w:val="32"/>
          <w:szCs w:val="32"/>
          <w:rtl/>
          <w:lang w:val="fr-FR" w:bidi="ar-DZ"/>
        </w:rPr>
        <w:t xml:space="preserve">الوعي المهني: </w:t>
      </w:r>
    </w:p>
    <w:p w:rsidR="002F6A13" w:rsidRPr="002F6A13" w:rsidRDefault="002F6A13" w:rsidP="00492E59">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هو مدى وعي طالب </w:t>
      </w:r>
      <w:r w:rsidR="00301E54">
        <w:rPr>
          <w:rFonts w:ascii="Simplified Arabic" w:eastAsia="Calibri" w:hAnsi="Simplified Arabic" w:cs="Simplified Arabic"/>
          <w:sz w:val="32"/>
          <w:szCs w:val="32"/>
          <w:rtl/>
          <w:lang w:val="fr-FR" w:bidi="ar-DZ"/>
        </w:rPr>
        <w:t>الأولى</w:t>
      </w:r>
      <w:r w:rsidRPr="002F6A13">
        <w:rPr>
          <w:rFonts w:ascii="Simplified Arabic" w:eastAsia="Calibri" w:hAnsi="Simplified Arabic" w:cs="Simplified Arabic"/>
          <w:sz w:val="32"/>
          <w:szCs w:val="32"/>
          <w:rtl/>
          <w:lang w:val="fr-FR" w:bidi="ar-DZ"/>
        </w:rPr>
        <w:t xml:space="preserve"> جامعي المقبل على اختيار التخصص الجامعي لذاته، ووعيه بالمحيط الدراسي المهني، كذلك وعيه بالموائمة بين الذات والمحيط</w:t>
      </w:r>
      <w:r w:rsidR="00DC6E9D">
        <w:rPr>
          <w:rFonts w:ascii="Simplified Arabic" w:eastAsia="Calibri" w:hAnsi="Simplified Arabic" w:cs="Simplified Arabic"/>
          <w:sz w:val="32"/>
          <w:szCs w:val="32"/>
          <w:rtl/>
          <w:lang w:val="fr-FR" w:bidi="ar-DZ"/>
        </w:rPr>
        <w:t xml:space="preserve">، </w:t>
      </w:r>
      <w:r w:rsidRPr="002F6A13">
        <w:rPr>
          <w:rFonts w:ascii="Simplified Arabic" w:eastAsia="Calibri" w:hAnsi="Simplified Arabic" w:cs="Simplified Arabic"/>
          <w:sz w:val="32"/>
          <w:szCs w:val="32"/>
          <w:rtl/>
          <w:lang w:val="fr-FR" w:bidi="ar-DZ"/>
        </w:rPr>
        <w:t xml:space="preserve">ومن خلاله يستطيع الطالب اختيار تخصص دراسي مهني مناسب له، ويستدل عليه من خلال المؤشرات التالية: </w:t>
      </w:r>
    </w:p>
    <w:p w:rsidR="001460D0" w:rsidRDefault="002F6A13" w:rsidP="001460D0">
      <w:pPr>
        <w:spacing w:line="360" w:lineRule="auto"/>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b/>
          <w:bCs/>
          <w:sz w:val="32"/>
          <w:szCs w:val="32"/>
          <w:rtl/>
          <w:lang w:val="fr-FR"/>
        </w:rPr>
        <w:t>الوعي بالذات:</w:t>
      </w:r>
      <w:r w:rsidRPr="002F6A13">
        <w:rPr>
          <w:rFonts w:ascii="Simplified Arabic" w:eastAsia="Calibri" w:hAnsi="Simplified Arabic" w:cs="Simplified Arabic"/>
          <w:b/>
          <w:bCs/>
          <w:sz w:val="32"/>
          <w:szCs w:val="32"/>
          <w:rtl/>
          <w:lang w:val="fr-FR" w:bidi="ar-DZ"/>
        </w:rPr>
        <w:t xml:space="preserve"> </w:t>
      </w:r>
    </w:p>
    <w:p w:rsidR="002F6A13" w:rsidRPr="002F6A13" w:rsidRDefault="002F6A13" w:rsidP="0075752E">
      <w:pPr>
        <w:spacing w:line="240" w:lineRule="auto"/>
        <w:ind w:firstLine="567"/>
        <w:contextualSpacing/>
        <w:mirrorIndents/>
        <w:jc w:val="both"/>
        <w:rPr>
          <w:rFonts w:ascii="Simplified Arabic" w:eastAsia="Calibri" w:hAnsi="Simplified Arabic" w:cs="Simplified Arabic"/>
          <w:sz w:val="32"/>
          <w:szCs w:val="32"/>
          <w:rtl/>
          <w:lang w:val="fr-FR"/>
        </w:rPr>
      </w:pPr>
      <w:r w:rsidRPr="002F6A13">
        <w:rPr>
          <w:rFonts w:ascii="Simplified Arabic" w:eastAsia="Calibri" w:hAnsi="Simplified Arabic" w:cs="Simplified Arabic"/>
          <w:sz w:val="32"/>
          <w:szCs w:val="32"/>
          <w:rtl/>
          <w:lang w:val="fr-FR" w:bidi="ar-DZ"/>
        </w:rPr>
        <w:t xml:space="preserve">يقصد بها مدى </w:t>
      </w:r>
      <w:r w:rsidR="00950CEF">
        <w:rPr>
          <w:rFonts w:ascii="Simplified Arabic" w:eastAsia="Calibri" w:hAnsi="Simplified Arabic" w:cs="Simplified Arabic"/>
          <w:sz w:val="32"/>
          <w:szCs w:val="32"/>
          <w:rtl/>
          <w:lang w:val="fr-FR" w:bidi="ar-DZ"/>
        </w:rPr>
        <w:t>إدراك</w:t>
      </w:r>
      <w:r w:rsidR="00F6694A">
        <w:rPr>
          <w:rFonts w:ascii="Simplified Arabic" w:eastAsia="Calibri" w:hAnsi="Simplified Arabic" w:cs="Simplified Arabic" w:hint="cs"/>
          <w:sz w:val="32"/>
          <w:szCs w:val="32"/>
          <w:rtl/>
          <w:lang w:val="fr-FR" w:bidi="ar-DZ"/>
        </w:rPr>
        <w:t xml:space="preserve"> </w:t>
      </w:r>
      <w:r w:rsidRPr="002F6A13">
        <w:rPr>
          <w:rFonts w:ascii="Simplified Arabic" w:eastAsia="Calibri" w:hAnsi="Simplified Arabic" w:cs="Simplified Arabic"/>
          <w:sz w:val="32"/>
          <w:szCs w:val="32"/>
          <w:rtl/>
          <w:lang w:val="fr-FR" w:bidi="ar-DZ"/>
        </w:rPr>
        <w:t xml:space="preserve">طالب </w:t>
      </w:r>
      <w:r w:rsidR="00301E54">
        <w:rPr>
          <w:rFonts w:ascii="Simplified Arabic" w:eastAsia="Calibri" w:hAnsi="Simplified Arabic" w:cs="Simplified Arabic"/>
          <w:sz w:val="32"/>
          <w:szCs w:val="32"/>
          <w:rtl/>
          <w:lang w:val="fr-FR" w:bidi="ar-DZ"/>
        </w:rPr>
        <w:t>الأولى</w:t>
      </w:r>
      <w:r w:rsidRPr="002F6A13">
        <w:rPr>
          <w:rFonts w:ascii="Simplified Arabic" w:eastAsia="Calibri" w:hAnsi="Simplified Arabic" w:cs="Simplified Arabic"/>
          <w:sz w:val="32"/>
          <w:szCs w:val="32"/>
          <w:rtl/>
          <w:lang w:val="fr-FR" w:bidi="ar-DZ"/>
        </w:rPr>
        <w:t xml:space="preserve"> جامعي</w:t>
      </w:r>
      <w:r w:rsidR="00DC6E9D">
        <w:rPr>
          <w:rFonts w:ascii="Simplified Arabic" w:eastAsia="Calibri" w:hAnsi="Simplified Arabic" w:cs="Simplified Arabic"/>
          <w:sz w:val="32"/>
          <w:szCs w:val="32"/>
          <w:rtl/>
          <w:lang w:val="fr-FR" w:bidi="ar-DZ"/>
        </w:rPr>
        <w:t xml:space="preserve"> </w:t>
      </w:r>
      <w:r w:rsidRPr="002F6A13">
        <w:rPr>
          <w:rFonts w:ascii="Simplified Arabic" w:eastAsia="Calibri" w:hAnsi="Simplified Arabic" w:cs="Simplified Arabic"/>
          <w:sz w:val="32"/>
          <w:szCs w:val="32"/>
          <w:rtl/>
          <w:lang w:val="fr-FR" w:bidi="ar-DZ"/>
        </w:rPr>
        <w:t>لقدراته واستعداداته وميوله و</w:t>
      </w:r>
      <w:r w:rsidR="00F6694A">
        <w:rPr>
          <w:rFonts w:ascii="Simplified Arabic" w:eastAsia="Calibri" w:hAnsi="Simplified Arabic" w:cs="Simplified Arabic" w:hint="cs"/>
          <w:sz w:val="32"/>
          <w:szCs w:val="32"/>
          <w:rtl/>
          <w:lang w:val="fr-FR" w:bidi="ar-DZ"/>
        </w:rPr>
        <w:t>ظروفه</w:t>
      </w:r>
      <w:r w:rsidRPr="002F6A13">
        <w:rPr>
          <w:rFonts w:ascii="Simplified Arabic" w:eastAsia="Calibri" w:hAnsi="Simplified Arabic" w:cs="Simplified Arabic"/>
          <w:sz w:val="32"/>
          <w:szCs w:val="32"/>
          <w:rtl/>
          <w:lang w:val="fr-FR" w:bidi="ar-DZ"/>
        </w:rPr>
        <w:t xml:space="preserve"> الشخصية. و يستدل عليها بالمؤشرات التالية:</w:t>
      </w:r>
    </w:p>
    <w:p w:rsidR="002F6A13" w:rsidRPr="002F6A13" w:rsidRDefault="00950CEF" w:rsidP="001460D0">
      <w:pPr>
        <w:numPr>
          <w:ilvl w:val="0"/>
          <w:numId w:val="9"/>
        </w:numPr>
        <w:autoSpaceDE w:val="0"/>
        <w:autoSpaceDN w:val="0"/>
        <w:adjustRightInd w:val="0"/>
        <w:spacing w:after="0" w:line="240" w:lineRule="auto"/>
        <w:ind w:left="357" w:firstLine="567"/>
        <w:contextualSpacing/>
        <w:mirrorIndents/>
        <w:jc w:val="both"/>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rPr>
        <w:t>إدراك</w:t>
      </w:r>
      <w:r w:rsidR="002F6A13" w:rsidRPr="002F6A13">
        <w:rPr>
          <w:rFonts w:ascii="Simplified Arabic" w:eastAsia="Times New Roman" w:hAnsi="Simplified Arabic" w:cs="Simplified Arabic"/>
          <w:sz w:val="32"/>
          <w:szCs w:val="32"/>
          <w:rtl/>
        </w:rPr>
        <w:t xml:space="preserve"> الفرد لقدراته</w:t>
      </w:r>
    </w:p>
    <w:p w:rsidR="002F6A13" w:rsidRPr="002F6A13" w:rsidRDefault="00950CEF" w:rsidP="001460D0">
      <w:pPr>
        <w:numPr>
          <w:ilvl w:val="0"/>
          <w:numId w:val="9"/>
        </w:numPr>
        <w:autoSpaceDE w:val="0"/>
        <w:autoSpaceDN w:val="0"/>
        <w:adjustRightInd w:val="0"/>
        <w:spacing w:after="0" w:line="240" w:lineRule="auto"/>
        <w:ind w:left="357" w:firstLine="567"/>
        <w:contextualSpacing/>
        <w:mirrorIndents/>
        <w:jc w:val="both"/>
        <w:rPr>
          <w:rFonts w:ascii="Simplified Arabic" w:eastAsia="Times New Roman" w:hAnsi="Simplified Arabic" w:cs="Simplified Arabic"/>
          <w:sz w:val="32"/>
          <w:szCs w:val="32"/>
        </w:rPr>
      </w:pPr>
      <w:r>
        <w:rPr>
          <w:rFonts w:ascii="Simplified Arabic" w:eastAsia="Times New Roman" w:hAnsi="Simplified Arabic" w:cs="Simplified Arabic"/>
          <w:sz w:val="32"/>
          <w:szCs w:val="32"/>
          <w:rtl/>
          <w:lang w:bidi="ar-DZ"/>
        </w:rPr>
        <w:t>إدراك</w:t>
      </w:r>
      <w:r w:rsidR="002F6A13" w:rsidRPr="002F6A13">
        <w:rPr>
          <w:rFonts w:ascii="Simplified Arabic" w:eastAsia="Times New Roman" w:hAnsi="Simplified Arabic" w:cs="Simplified Arabic"/>
          <w:sz w:val="32"/>
          <w:szCs w:val="32"/>
          <w:rtl/>
          <w:lang w:bidi="ar-DZ"/>
        </w:rPr>
        <w:t xml:space="preserve"> الفرد ل</w:t>
      </w:r>
      <w:r w:rsidR="002F6A13" w:rsidRPr="002F6A13">
        <w:rPr>
          <w:rFonts w:ascii="Simplified Arabic" w:eastAsia="Times New Roman" w:hAnsi="Simplified Arabic" w:cs="Simplified Arabic"/>
          <w:sz w:val="32"/>
          <w:szCs w:val="32"/>
          <w:rtl/>
        </w:rPr>
        <w:t xml:space="preserve">استعداداته </w:t>
      </w:r>
    </w:p>
    <w:p w:rsidR="002F6A13" w:rsidRPr="002F6A13" w:rsidRDefault="002F6A13" w:rsidP="001460D0">
      <w:pPr>
        <w:numPr>
          <w:ilvl w:val="0"/>
          <w:numId w:val="9"/>
        </w:numPr>
        <w:autoSpaceDE w:val="0"/>
        <w:autoSpaceDN w:val="0"/>
        <w:adjustRightInd w:val="0"/>
        <w:spacing w:after="0" w:line="240" w:lineRule="auto"/>
        <w:ind w:left="357" w:firstLine="567"/>
        <w:contextualSpacing/>
        <w:mirrorIndents/>
        <w:jc w:val="both"/>
        <w:rPr>
          <w:rFonts w:ascii="Simplified Arabic" w:eastAsia="Times New Roman" w:hAnsi="Simplified Arabic" w:cs="Simplified Arabic"/>
          <w:sz w:val="32"/>
          <w:szCs w:val="32"/>
          <w:rtl/>
        </w:rPr>
      </w:pPr>
      <w:r w:rsidRPr="002F6A13">
        <w:rPr>
          <w:rFonts w:ascii="Simplified Arabic" w:eastAsia="Times New Roman" w:hAnsi="Simplified Arabic" w:cs="Simplified Arabic"/>
          <w:sz w:val="32"/>
          <w:szCs w:val="32"/>
          <w:rtl/>
        </w:rPr>
        <w:t xml:space="preserve"> </w:t>
      </w:r>
      <w:r w:rsidR="00950CEF">
        <w:rPr>
          <w:rFonts w:ascii="Simplified Arabic" w:eastAsia="Times New Roman" w:hAnsi="Simplified Arabic" w:cs="Simplified Arabic"/>
          <w:sz w:val="32"/>
          <w:szCs w:val="32"/>
          <w:rtl/>
        </w:rPr>
        <w:t>إدراك</w:t>
      </w:r>
      <w:r w:rsidRPr="002F6A13">
        <w:rPr>
          <w:rFonts w:ascii="Simplified Arabic" w:eastAsia="Times New Roman" w:hAnsi="Simplified Arabic" w:cs="Simplified Arabic"/>
          <w:sz w:val="32"/>
          <w:szCs w:val="32"/>
          <w:rtl/>
        </w:rPr>
        <w:t xml:space="preserve"> </w:t>
      </w:r>
      <w:r w:rsidRPr="002F6A13">
        <w:rPr>
          <w:rFonts w:ascii="Simplified Arabic" w:eastAsia="Times New Roman" w:hAnsi="Simplified Arabic" w:cs="Simplified Arabic"/>
          <w:sz w:val="32"/>
          <w:szCs w:val="32"/>
          <w:rtl/>
          <w:lang w:bidi="ar-DZ"/>
        </w:rPr>
        <w:t>الفرد ل</w:t>
      </w:r>
      <w:r w:rsidRPr="002F6A13">
        <w:rPr>
          <w:rFonts w:ascii="Simplified Arabic" w:eastAsia="Times New Roman" w:hAnsi="Simplified Arabic" w:cs="Simplified Arabic"/>
          <w:sz w:val="32"/>
          <w:szCs w:val="32"/>
          <w:rtl/>
        </w:rPr>
        <w:t>ميوله</w:t>
      </w:r>
    </w:p>
    <w:p w:rsidR="002F6A13" w:rsidRPr="002F6A13" w:rsidRDefault="002F6A13" w:rsidP="001460D0">
      <w:pPr>
        <w:numPr>
          <w:ilvl w:val="0"/>
          <w:numId w:val="9"/>
        </w:numPr>
        <w:autoSpaceDE w:val="0"/>
        <w:autoSpaceDN w:val="0"/>
        <w:adjustRightInd w:val="0"/>
        <w:spacing w:after="0" w:line="240" w:lineRule="auto"/>
        <w:ind w:left="357" w:firstLine="567"/>
        <w:contextualSpacing/>
        <w:mirrorIndents/>
        <w:jc w:val="both"/>
        <w:rPr>
          <w:rFonts w:ascii="Simplified Arabic" w:eastAsia="Times New Roman" w:hAnsi="Simplified Arabic" w:cs="Simplified Arabic"/>
          <w:sz w:val="32"/>
          <w:szCs w:val="32"/>
          <w:rtl/>
        </w:rPr>
      </w:pPr>
      <w:r w:rsidRPr="002F6A13">
        <w:rPr>
          <w:rFonts w:ascii="Simplified Arabic" w:eastAsia="Times New Roman" w:hAnsi="Simplified Arabic" w:cs="Simplified Arabic"/>
          <w:sz w:val="32"/>
          <w:szCs w:val="32"/>
          <w:rtl/>
        </w:rPr>
        <w:t xml:space="preserve"> </w:t>
      </w:r>
      <w:r w:rsidR="00950CEF">
        <w:rPr>
          <w:rFonts w:ascii="Simplified Arabic" w:eastAsia="Times New Roman" w:hAnsi="Simplified Arabic" w:cs="Simplified Arabic"/>
          <w:sz w:val="32"/>
          <w:szCs w:val="32"/>
          <w:rtl/>
        </w:rPr>
        <w:t>إدراك</w:t>
      </w:r>
      <w:r w:rsidRPr="002F6A13">
        <w:rPr>
          <w:rFonts w:ascii="Simplified Arabic" w:eastAsia="Times New Roman" w:hAnsi="Simplified Arabic" w:cs="Simplified Arabic"/>
          <w:sz w:val="32"/>
          <w:szCs w:val="32"/>
          <w:rtl/>
        </w:rPr>
        <w:t xml:space="preserve"> الفرد لظروفه الشخصية (الاجتماعية، الاقتصادية، جنسه...)</w:t>
      </w:r>
    </w:p>
    <w:p w:rsidR="006625CB" w:rsidRDefault="002F6A13" w:rsidP="001460D0">
      <w:pPr>
        <w:spacing w:line="360" w:lineRule="auto"/>
        <w:contextualSpacing/>
        <w:mirrorIndents/>
        <w:jc w:val="both"/>
        <w:rPr>
          <w:rFonts w:ascii="Simplified Arabic" w:eastAsia="Calibri" w:hAnsi="Simplified Arabic" w:cs="Simplified Arabic"/>
          <w:b/>
          <w:bCs/>
          <w:sz w:val="32"/>
          <w:szCs w:val="32"/>
          <w:rtl/>
          <w:lang w:val="fr-FR" w:bidi="ar-DZ"/>
        </w:rPr>
      </w:pPr>
      <w:r w:rsidRPr="002F6A13">
        <w:rPr>
          <w:rFonts w:ascii="Simplified Arabic" w:eastAsia="Calibri" w:hAnsi="Simplified Arabic" w:cs="Simplified Arabic"/>
          <w:b/>
          <w:bCs/>
          <w:sz w:val="32"/>
          <w:szCs w:val="32"/>
          <w:rtl/>
          <w:lang w:val="fr-FR" w:bidi="ar-DZ"/>
        </w:rPr>
        <w:t>الوعي بالمحيط الدراسي والمهني:</w:t>
      </w:r>
    </w:p>
    <w:p w:rsidR="002F6A13" w:rsidRPr="002F6A13" w:rsidRDefault="002F6A13"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يقصد بها مدى </w:t>
      </w:r>
      <w:r w:rsidR="00950CEF">
        <w:rPr>
          <w:rFonts w:ascii="Simplified Arabic" w:eastAsia="Calibri" w:hAnsi="Simplified Arabic" w:cs="Simplified Arabic"/>
          <w:sz w:val="32"/>
          <w:szCs w:val="32"/>
          <w:rtl/>
          <w:lang w:val="fr-FR" w:bidi="ar-DZ"/>
        </w:rPr>
        <w:t>إدراك</w:t>
      </w:r>
      <w:r w:rsidRPr="002F6A13">
        <w:rPr>
          <w:rFonts w:ascii="Simplified Arabic" w:eastAsia="Calibri" w:hAnsi="Simplified Arabic" w:cs="Simplified Arabic"/>
          <w:sz w:val="32"/>
          <w:szCs w:val="32"/>
          <w:rtl/>
          <w:lang w:val="fr-FR" w:bidi="ar-DZ"/>
        </w:rPr>
        <w:t xml:space="preserve"> طالب </w:t>
      </w:r>
      <w:r w:rsidR="00301E54">
        <w:rPr>
          <w:rFonts w:ascii="Simplified Arabic" w:eastAsia="Calibri" w:hAnsi="Simplified Arabic" w:cs="Simplified Arabic"/>
          <w:sz w:val="32"/>
          <w:szCs w:val="32"/>
          <w:rtl/>
          <w:lang w:val="fr-FR" w:bidi="ar-DZ"/>
        </w:rPr>
        <w:t>الأولى</w:t>
      </w:r>
      <w:r w:rsidRPr="002F6A13">
        <w:rPr>
          <w:rFonts w:ascii="Simplified Arabic" w:eastAsia="Calibri" w:hAnsi="Simplified Arabic" w:cs="Simplified Arabic"/>
          <w:sz w:val="32"/>
          <w:szCs w:val="32"/>
          <w:rtl/>
          <w:lang w:val="fr-FR" w:bidi="ar-DZ"/>
        </w:rPr>
        <w:t xml:space="preserve"> جامعي بالمحيط الدراسي وذلك ب</w:t>
      </w:r>
      <w:r w:rsidR="00950CEF">
        <w:rPr>
          <w:rFonts w:ascii="Simplified Arabic" w:eastAsia="Calibri" w:hAnsi="Simplified Arabic" w:cs="Simplified Arabic"/>
          <w:sz w:val="32"/>
          <w:szCs w:val="32"/>
          <w:rtl/>
          <w:lang w:val="fr-FR" w:bidi="ar-DZ"/>
        </w:rPr>
        <w:t>إدراك</w:t>
      </w:r>
      <w:r w:rsidRPr="002F6A13">
        <w:rPr>
          <w:rFonts w:ascii="Simplified Arabic" w:eastAsia="Calibri" w:hAnsi="Simplified Arabic" w:cs="Simplified Arabic"/>
          <w:sz w:val="32"/>
          <w:szCs w:val="32"/>
          <w:rtl/>
          <w:lang w:val="fr-FR" w:bidi="ar-DZ"/>
        </w:rPr>
        <w:t>ه لطبيعة الدراسة</w:t>
      </w:r>
      <w:r w:rsidR="00DC6E9D">
        <w:rPr>
          <w:rFonts w:ascii="Simplified Arabic" w:eastAsia="Calibri" w:hAnsi="Simplified Arabic" w:cs="Simplified Arabic"/>
          <w:sz w:val="32"/>
          <w:szCs w:val="32"/>
          <w:rtl/>
          <w:lang w:val="fr-FR" w:bidi="ar-DZ"/>
        </w:rPr>
        <w:t xml:space="preserve"> و</w:t>
      </w:r>
      <w:r w:rsidRPr="002F6A13">
        <w:rPr>
          <w:rFonts w:ascii="Simplified Arabic" w:eastAsia="Calibri" w:hAnsi="Simplified Arabic" w:cs="Simplified Arabic"/>
          <w:sz w:val="32"/>
          <w:szCs w:val="32"/>
          <w:rtl/>
          <w:lang w:val="fr-FR" w:bidi="ar-DZ"/>
        </w:rPr>
        <w:t>مميزات التخصصات</w:t>
      </w:r>
      <w:r w:rsidR="00DC6E9D">
        <w:rPr>
          <w:rFonts w:ascii="Simplified Arabic" w:eastAsia="Calibri" w:hAnsi="Simplified Arabic" w:cs="Simplified Arabic"/>
          <w:sz w:val="32"/>
          <w:szCs w:val="32"/>
          <w:rtl/>
          <w:lang w:val="fr-FR" w:bidi="ar-DZ"/>
        </w:rPr>
        <w:t xml:space="preserve"> و</w:t>
      </w:r>
      <w:r w:rsidRPr="002F6A13">
        <w:rPr>
          <w:rFonts w:ascii="Simplified Arabic" w:eastAsia="Calibri" w:hAnsi="Simplified Arabic" w:cs="Simplified Arabic"/>
          <w:sz w:val="32"/>
          <w:szCs w:val="32"/>
          <w:rtl/>
          <w:lang w:val="fr-FR" w:bidi="ar-DZ"/>
        </w:rPr>
        <w:t xml:space="preserve">طموحاته الدراسية، كذلك وعي بالمحيط المهني </w:t>
      </w:r>
      <w:r w:rsidRPr="002F6A13">
        <w:rPr>
          <w:rFonts w:ascii="Simplified Arabic" w:eastAsia="Calibri" w:hAnsi="Simplified Arabic" w:cs="Simplified Arabic"/>
          <w:sz w:val="32"/>
          <w:szCs w:val="32"/>
          <w:rtl/>
          <w:lang w:val="fr-FR" w:bidi="ar-DZ"/>
        </w:rPr>
        <w:lastRenderedPageBreak/>
        <w:t>وذلك ب</w:t>
      </w:r>
      <w:r w:rsidR="00950CEF">
        <w:rPr>
          <w:rFonts w:ascii="Simplified Arabic" w:eastAsia="Calibri" w:hAnsi="Simplified Arabic" w:cs="Simplified Arabic"/>
          <w:sz w:val="32"/>
          <w:szCs w:val="32"/>
          <w:rtl/>
          <w:lang w:val="fr-FR" w:bidi="ar-DZ"/>
        </w:rPr>
        <w:t>إدراك</w:t>
      </w:r>
      <w:r w:rsidRPr="002F6A13">
        <w:rPr>
          <w:rFonts w:ascii="Simplified Arabic" w:eastAsia="Calibri" w:hAnsi="Simplified Arabic" w:cs="Simplified Arabic"/>
          <w:sz w:val="32"/>
          <w:szCs w:val="32"/>
          <w:rtl/>
          <w:lang w:val="fr-FR" w:bidi="ar-DZ"/>
        </w:rPr>
        <w:t>ه لمتطلبات المهنة وطبيعتها وخصائصها</w:t>
      </w:r>
      <w:r w:rsidR="00DC6E9D">
        <w:rPr>
          <w:rFonts w:ascii="Simplified Arabic" w:eastAsia="Calibri" w:hAnsi="Simplified Arabic" w:cs="Simplified Arabic"/>
          <w:sz w:val="32"/>
          <w:szCs w:val="32"/>
          <w:rtl/>
          <w:lang w:val="fr-FR" w:bidi="ar-DZ"/>
        </w:rPr>
        <w:t xml:space="preserve"> و</w:t>
      </w:r>
      <w:r w:rsidR="00950CEF">
        <w:rPr>
          <w:rFonts w:ascii="Simplified Arabic" w:eastAsia="Calibri" w:hAnsi="Simplified Arabic" w:cs="Simplified Arabic" w:hint="cs"/>
          <w:sz w:val="32"/>
          <w:szCs w:val="32"/>
          <w:rtl/>
          <w:lang w:val="fr-FR" w:bidi="ar-DZ"/>
        </w:rPr>
        <w:t>إدراك</w:t>
      </w:r>
      <w:r w:rsidRPr="002F6A13">
        <w:rPr>
          <w:rFonts w:ascii="Simplified Arabic" w:eastAsia="Calibri" w:hAnsi="Simplified Arabic" w:cs="Simplified Arabic"/>
          <w:sz w:val="32"/>
          <w:szCs w:val="32"/>
          <w:rtl/>
          <w:lang w:val="fr-FR" w:bidi="ar-DZ"/>
        </w:rPr>
        <w:t>ه بعائلات المهن</w:t>
      </w:r>
      <w:r w:rsidR="00DC6E9D">
        <w:rPr>
          <w:rFonts w:ascii="Simplified Arabic" w:eastAsia="Calibri" w:hAnsi="Simplified Arabic" w:cs="Simplified Arabic"/>
          <w:sz w:val="32"/>
          <w:szCs w:val="32"/>
          <w:rtl/>
          <w:lang w:val="fr-FR" w:bidi="ar-DZ"/>
        </w:rPr>
        <w:t xml:space="preserve">، </w:t>
      </w:r>
      <w:r w:rsidRPr="002F6A13">
        <w:rPr>
          <w:rFonts w:ascii="Simplified Arabic" w:eastAsia="Calibri" w:hAnsi="Simplified Arabic" w:cs="Simplified Arabic"/>
          <w:sz w:val="32"/>
          <w:szCs w:val="32"/>
          <w:rtl/>
          <w:lang w:val="fr-FR" w:bidi="ar-DZ"/>
        </w:rPr>
        <w:t>وعليه يستدل عليها بالمؤشرات التالية:</w:t>
      </w:r>
    </w:p>
    <w:p w:rsidR="002F6A13" w:rsidRPr="002F6A13" w:rsidRDefault="002F6A13" w:rsidP="001460D0">
      <w:pPr>
        <w:autoSpaceDE w:val="0"/>
        <w:autoSpaceDN w:val="0"/>
        <w:adjustRightInd w:val="0"/>
        <w:spacing w:after="0" w:line="240" w:lineRule="auto"/>
        <w:ind w:hanging="1"/>
        <w:contextualSpacing/>
        <w:mirrorIndents/>
        <w:jc w:val="both"/>
        <w:rPr>
          <w:rFonts w:ascii="Simplified Arabic" w:eastAsia="Calibri" w:hAnsi="Simplified Arabic" w:cs="Simplified Arabic"/>
          <w:sz w:val="32"/>
          <w:szCs w:val="32"/>
          <w:lang w:val="fr-FR"/>
        </w:rPr>
      </w:pPr>
      <w:r w:rsidRPr="002F6A13">
        <w:rPr>
          <w:rFonts w:ascii="Simplified Arabic" w:eastAsia="Calibri" w:hAnsi="Simplified Arabic" w:cs="Simplified Arabic"/>
          <w:sz w:val="32"/>
          <w:szCs w:val="32"/>
          <w:rtl/>
          <w:lang w:val="fr-FR"/>
        </w:rPr>
        <w:t xml:space="preserve">1 -الوعي بالمحيط الدراسي: ويتمثل في </w:t>
      </w:r>
      <w:r w:rsidR="00950CEF">
        <w:rPr>
          <w:rFonts w:ascii="Simplified Arabic" w:eastAsia="Calibri" w:hAnsi="Simplified Arabic" w:cs="Simplified Arabic"/>
          <w:sz w:val="32"/>
          <w:szCs w:val="32"/>
          <w:rtl/>
          <w:lang w:val="fr-FR"/>
        </w:rPr>
        <w:t>إدراك</w:t>
      </w:r>
      <w:r w:rsidRPr="002F6A13">
        <w:rPr>
          <w:rFonts w:ascii="Simplified Arabic" w:eastAsia="Calibri" w:hAnsi="Simplified Arabic" w:cs="Simplified Arabic"/>
          <w:sz w:val="32"/>
          <w:szCs w:val="32"/>
          <w:rtl/>
          <w:lang w:val="fr-FR"/>
        </w:rPr>
        <w:t xml:space="preserve"> طبيعة الدراسة، خصائصها.</w:t>
      </w:r>
    </w:p>
    <w:p w:rsidR="002F6A13" w:rsidRPr="002F6A13" w:rsidRDefault="002F6A13" w:rsidP="001460D0">
      <w:pPr>
        <w:spacing w:line="240" w:lineRule="auto"/>
        <w:ind w:hanging="1"/>
        <w:contextualSpacing/>
        <w:mirrorIndents/>
        <w:jc w:val="both"/>
        <w:rPr>
          <w:rFonts w:ascii="Simplified Arabic" w:eastAsia="Calibri" w:hAnsi="Simplified Arabic" w:cs="Simplified Arabic"/>
          <w:sz w:val="32"/>
          <w:szCs w:val="32"/>
          <w:lang w:val="fr-FR" w:bidi="ar-DZ"/>
        </w:rPr>
      </w:pPr>
      <w:r w:rsidRPr="002F6A13">
        <w:rPr>
          <w:rFonts w:ascii="Simplified Arabic" w:eastAsia="Calibri" w:hAnsi="Simplified Arabic" w:cs="Simplified Arabic"/>
          <w:sz w:val="32"/>
          <w:szCs w:val="32"/>
          <w:rtl/>
          <w:lang w:val="fr-FR"/>
        </w:rPr>
        <w:t>2 -</w:t>
      </w:r>
      <w:proofErr w:type="gramStart"/>
      <w:r w:rsidRPr="002F6A13">
        <w:rPr>
          <w:rFonts w:ascii="Simplified Arabic" w:eastAsia="Calibri" w:hAnsi="Simplified Arabic" w:cs="Simplified Arabic"/>
          <w:sz w:val="32"/>
          <w:szCs w:val="32"/>
          <w:rtl/>
          <w:lang w:val="fr-FR"/>
        </w:rPr>
        <w:t>الوعي</w:t>
      </w:r>
      <w:proofErr w:type="gramEnd"/>
      <w:r w:rsidRPr="002F6A13">
        <w:rPr>
          <w:rFonts w:ascii="Simplified Arabic" w:eastAsia="Calibri" w:hAnsi="Simplified Arabic" w:cs="Simplified Arabic"/>
          <w:sz w:val="32"/>
          <w:szCs w:val="32"/>
          <w:rtl/>
          <w:lang w:val="fr-FR"/>
        </w:rPr>
        <w:t xml:space="preserve"> بالمحيط المهني:</w:t>
      </w:r>
      <w:r w:rsidR="00DC6E9D">
        <w:rPr>
          <w:rFonts w:ascii="Simplified Arabic" w:eastAsia="Calibri" w:hAnsi="Simplified Arabic" w:cs="Simplified Arabic"/>
          <w:sz w:val="32"/>
          <w:szCs w:val="32"/>
          <w:rtl/>
          <w:lang w:val="fr-FR"/>
        </w:rPr>
        <w:t xml:space="preserve"> </w:t>
      </w:r>
      <w:r w:rsidRPr="002F6A13">
        <w:rPr>
          <w:rFonts w:ascii="Simplified Arabic" w:eastAsia="Calibri" w:hAnsi="Simplified Arabic" w:cs="Simplified Arabic"/>
          <w:sz w:val="32"/>
          <w:szCs w:val="32"/>
          <w:rtl/>
          <w:lang w:val="fr-FR"/>
        </w:rPr>
        <w:t xml:space="preserve">ويتمثل في </w:t>
      </w:r>
      <w:r w:rsidR="00950CEF">
        <w:rPr>
          <w:rFonts w:ascii="Simplified Arabic" w:eastAsia="Calibri" w:hAnsi="Simplified Arabic" w:cs="Simplified Arabic"/>
          <w:sz w:val="32"/>
          <w:szCs w:val="32"/>
          <w:rtl/>
          <w:lang w:val="fr-FR"/>
        </w:rPr>
        <w:t>إدراك</w:t>
      </w:r>
      <w:r w:rsidRPr="002F6A13">
        <w:rPr>
          <w:rFonts w:ascii="Simplified Arabic" w:eastAsia="Calibri" w:hAnsi="Simplified Arabic" w:cs="Simplified Arabic"/>
          <w:sz w:val="32"/>
          <w:szCs w:val="32"/>
          <w:rtl/>
          <w:lang w:val="fr-FR"/>
        </w:rPr>
        <w:t xml:space="preserve"> متطلبات المهنة(التدريبية</w:t>
      </w:r>
      <w:r w:rsidR="00DC6E9D">
        <w:rPr>
          <w:rFonts w:ascii="Simplified Arabic" w:eastAsia="Calibri" w:hAnsi="Simplified Arabic" w:cs="Simplified Arabic"/>
          <w:sz w:val="32"/>
          <w:szCs w:val="32"/>
          <w:rtl/>
          <w:lang w:val="fr-FR"/>
        </w:rPr>
        <w:t xml:space="preserve">، </w:t>
      </w:r>
      <w:r w:rsidRPr="002F6A13">
        <w:rPr>
          <w:rFonts w:ascii="Simplified Arabic" w:eastAsia="Calibri" w:hAnsi="Simplified Arabic" w:cs="Simplified Arabic"/>
          <w:sz w:val="32"/>
          <w:szCs w:val="32"/>
          <w:rtl/>
          <w:lang w:val="fr-FR"/>
        </w:rPr>
        <w:t>التعليمية، المهنية) طبيعتها (الدور، المهام) خصائصها(</w:t>
      </w:r>
      <w:r w:rsidRPr="002F6A13">
        <w:rPr>
          <w:rFonts w:ascii="Simplified Arabic" w:eastAsia="Calibri" w:hAnsi="Simplified Arabic" w:cs="Simplified Arabic"/>
          <w:sz w:val="32"/>
          <w:szCs w:val="32"/>
          <w:rtl/>
          <w:lang w:val="fr-FR" w:bidi="ar-DZ"/>
        </w:rPr>
        <w:t>الأجرة، التصنيف</w:t>
      </w:r>
      <w:r w:rsidR="00DC6E9D">
        <w:rPr>
          <w:rFonts w:ascii="Simplified Arabic" w:eastAsia="Calibri" w:hAnsi="Simplified Arabic" w:cs="Simplified Arabic"/>
          <w:sz w:val="32"/>
          <w:szCs w:val="32"/>
          <w:rtl/>
          <w:lang w:val="fr-FR" w:bidi="ar-DZ"/>
        </w:rPr>
        <w:t xml:space="preserve">، </w:t>
      </w:r>
      <w:r w:rsidRPr="002F6A13">
        <w:rPr>
          <w:rFonts w:ascii="Simplified Arabic" w:eastAsia="Calibri" w:hAnsi="Simplified Arabic" w:cs="Simplified Arabic"/>
          <w:sz w:val="32"/>
          <w:szCs w:val="32"/>
          <w:rtl/>
          <w:lang w:val="fr-FR" w:bidi="ar-DZ"/>
        </w:rPr>
        <w:t>الترقية)</w:t>
      </w:r>
      <w:r w:rsidRPr="002F6A13">
        <w:rPr>
          <w:rFonts w:ascii="Simplified Arabic" w:eastAsia="Calibri" w:hAnsi="Simplified Arabic" w:cs="Simplified Arabic"/>
          <w:sz w:val="32"/>
          <w:szCs w:val="32"/>
          <w:rtl/>
          <w:lang w:val="fr-FR"/>
        </w:rPr>
        <w:t>، و</w:t>
      </w:r>
      <w:r w:rsidR="00950CEF">
        <w:rPr>
          <w:rFonts w:ascii="Simplified Arabic" w:eastAsia="Calibri" w:hAnsi="Simplified Arabic" w:cs="Simplified Arabic"/>
          <w:sz w:val="32"/>
          <w:szCs w:val="32"/>
          <w:rtl/>
          <w:lang w:val="fr-FR"/>
        </w:rPr>
        <w:t>إدراك</w:t>
      </w:r>
      <w:r w:rsidRPr="002F6A13">
        <w:rPr>
          <w:rFonts w:ascii="Simplified Arabic" w:eastAsia="Calibri" w:hAnsi="Simplified Arabic" w:cs="Simplified Arabic"/>
          <w:sz w:val="32"/>
          <w:szCs w:val="32"/>
          <w:rtl/>
          <w:lang w:val="fr-FR"/>
        </w:rPr>
        <w:t xml:space="preserve"> عائلات المهن.</w:t>
      </w:r>
    </w:p>
    <w:p w:rsidR="006625CB" w:rsidRDefault="002F6A13" w:rsidP="001460D0">
      <w:pPr>
        <w:spacing w:line="360" w:lineRule="auto"/>
        <w:ind w:hanging="1"/>
        <w:contextualSpacing/>
        <w:mirrorIndents/>
        <w:jc w:val="both"/>
        <w:rPr>
          <w:rFonts w:ascii="Simplified Arabic" w:eastAsia="Calibri" w:hAnsi="Simplified Arabic" w:cs="Simplified Arabic"/>
          <w:b/>
          <w:bCs/>
          <w:sz w:val="32"/>
          <w:szCs w:val="32"/>
          <w:rtl/>
          <w:lang w:val="fr-FR"/>
        </w:rPr>
      </w:pPr>
      <w:r w:rsidRPr="002F6A13">
        <w:rPr>
          <w:rFonts w:ascii="Simplified Arabic" w:eastAsia="Calibri" w:hAnsi="Simplified Arabic" w:cs="Simplified Arabic"/>
          <w:b/>
          <w:bCs/>
          <w:sz w:val="32"/>
          <w:szCs w:val="32"/>
          <w:rtl/>
          <w:lang w:val="fr-FR"/>
        </w:rPr>
        <w:t>الوعي بالموائمة بين الذات والمحيط</w:t>
      </w:r>
      <w:r w:rsidR="00950CEF">
        <w:rPr>
          <w:rFonts w:ascii="Simplified Arabic" w:eastAsia="Calibri" w:hAnsi="Simplified Arabic" w:cs="Simplified Arabic"/>
          <w:b/>
          <w:bCs/>
          <w:sz w:val="32"/>
          <w:szCs w:val="32"/>
          <w:rtl/>
          <w:lang w:val="fr-FR"/>
        </w:rPr>
        <w:t>:</w:t>
      </w:r>
      <w:r w:rsidRPr="002F6A13">
        <w:rPr>
          <w:rFonts w:ascii="Simplified Arabic" w:eastAsia="Calibri" w:hAnsi="Simplified Arabic" w:cs="Simplified Arabic"/>
          <w:b/>
          <w:bCs/>
          <w:sz w:val="32"/>
          <w:szCs w:val="32"/>
          <w:rtl/>
          <w:lang w:val="fr-FR"/>
        </w:rPr>
        <w:t xml:space="preserve"> </w:t>
      </w:r>
    </w:p>
    <w:p w:rsidR="002F6A13" w:rsidRDefault="002F6A13"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rPr>
        <w:t>يقصد بها</w:t>
      </w:r>
      <w:r w:rsidRPr="002F6A13">
        <w:rPr>
          <w:rFonts w:ascii="Simplified Arabic" w:eastAsia="Calibri" w:hAnsi="Simplified Arabic" w:cs="Simplified Arabic"/>
          <w:sz w:val="32"/>
          <w:szCs w:val="32"/>
          <w:rtl/>
          <w:lang w:val="fr-FR" w:bidi="ar-DZ"/>
        </w:rPr>
        <w:t xml:space="preserve"> مدى </w:t>
      </w:r>
      <w:r w:rsidR="00950CEF">
        <w:rPr>
          <w:rFonts w:ascii="Simplified Arabic" w:eastAsia="Calibri" w:hAnsi="Simplified Arabic" w:cs="Simplified Arabic"/>
          <w:sz w:val="32"/>
          <w:szCs w:val="32"/>
          <w:rtl/>
          <w:lang w:val="fr-FR" w:bidi="ar-DZ"/>
        </w:rPr>
        <w:t>إدراك</w:t>
      </w:r>
      <w:r w:rsidRPr="002F6A13">
        <w:rPr>
          <w:rFonts w:ascii="Simplified Arabic" w:eastAsia="Calibri" w:hAnsi="Simplified Arabic" w:cs="Simplified Arabic"/>
          <w:sz w:val="32"/>
          <w:szCs w:val="32"/>
          <w:rtl/>
          <w:lang w:val="fr-FR" w:bidi="ar-DZ"/>
        </w:rPr>
        <w:t xml:space="preserve"> طالب </w:t>
      </w:r>
      <w:r w:rsidR="00301E54">
        <w:rPr>
          <w:rFonts w:ascii="Simplified Arabic" w:eastAsia="Calibri" w:hAnsi="Simplified Arabic" w:cs="Simplified Arabic"/>
          <w:sz w:val="32"/>
          <w:szCs w:val="32"/>
          <w:rtl/>
          <w:lang w:val="fr-FR" w:bidi="ar-DZ"/>
        </w:rPr>
        <w:t>الأولى</w:t>
      </w:r>
      <w:r w:rsidRPr="002F6A13">
        <w:rPr>
          <w:rFonts w:ascii="Simplified Arabic" w:eastAsia="Calibri" w:hAnsi="Simplified Arabic" w:cs="Simplified Arabic"/>
          <w:sz w:val="32"/>
          <w:szCs w:val="32"/>
          <w:rtl/>
          <w:lang w:val="fr-FR" w:bidi="ar-DZ"/>
        </w:rPr>
        <w:t xml:space="preserve"> جامعي بالربط بين ما لديه من وعي بخصائص ذاته وما لديه من وعي بمتطلبات المحيط المهني والدراسي</w:t>
      </w:r>
      <w:r w:rsidR="00DC6E9D">
        <w:rPr>
          <w:rFonts w:ascii="Simplified Arabic" w:eastAsia="Calibri" w:hAnsi="Simplified Arabic" w:cs="Simplified Arabic"/>
          <w:sz w:val="32"/>
          <w:szCs w:val="32"/>
          <w:rtl/>
          <w:lang w:val="fr-FR" w:bidi="ar-DZ"/>
        </w:rPr>
        <w:t xml:space="preserve">، </w:t>
      </w:r>
      <w:r w:rsidRPr="002F6A13">
        <w:rPr>
          <w:rFonts w:ascii="Simplified Arabic" w:eastAsia="Calibri" w:hAnsi="Simplified Arabic" w:cs="Simplified Arabic"/>
          <w:sz w:val="32"/>
          <w:szCs w:val="32"/>
          <w:rtl/>
          <w:lang w:val="fr-FR" w:bidi="ar-DZ"/>
        </w:rPr>
        <w:t>وعليه يستدل عليها بالمؤشرات التالية:</w:t>
      </w:r>
    </w:p>
    <w:p w:rsidR="002F6A13" w:rsidRPr="002F6A13" w:rsidRDefault="002F6A13" w:rsidP="001460D0">
      <w:pPr>
        <w:numPr>
          <w:ilvl w:val="0"/>
          <w:numId w:val="10"/>
        </w:numPr>
        <w:autoSpaceDE w:val="0"/>
        <w:autoSpaceDN w:val="0"/>
        <w:adjustRightInd w:val="0"/>
        <w:spacing w:after="0" w:line="240" w:lineRule="auto"/>
        <w:ind w:left="-1" w:firstLine="0"/>
        <w:contextualSpacing/>
        <w:mirrorIndents/>
        <w:jc w:val="both"/>
        <w:rPr>
          <w:rFonts w:ascii="Simplified Arabic" w:eastAsia="Times New Roman" w:hAnsi="Simplified Arabic" w:cs="Simplified Arabic"/>
          <w:sz w:val="32"/>
          <w:szCs w:val="32"/>
          <w:rtl/>
        </w:rPr>
      </w:pPr>
      <w:r w:rsidRPr="002F6A13">
        <w:rPr>
          <w:rFonts w:ascii="Simplified Arabic" w:eastAsia="Times New Roman" w:hAnsi="Simplified Arabic" w:cs="Simplified Arabic"/>
          <w:sz w:val="32"/>
          <w:szCs w:val="32"/>
          <w:rtl/>
        </w:rPr>
        <w:t>الموائمة بين الذات والمحيط الدراسي</w:t>
      </w:r>
    </w:p>
    <w:p w:rsidR="002F6A13" w:rsidRPr="002F6A13" w:rsidRDefault="002F6A13" w:rsidP="001460D0">
      <w:pPr>
        <w:numPr>
          <w:ilvl w:val="0"/>
          <w:numId w:val="10"/>
        </w:numPr>
        <w:autoSpaceDE w:val="0"/>
        <w:autoSpaceDN w:val="0"/>
        <w:adjustRightInd w:val="0"/>
        <w:spacing w:after="0" w:line="240" w:lineRule="auto"/>
        <w:ind w:left="-1" w:firstLine="0"/>
        <w:contextualSpacing/>
        <w:mirrorIndents/>
        <w:jc w:val="both"/>
        <w:rPr>
          <w:rFonts w:ascii="Simplified Arabic" w:eastAsia="Times New Roman" w:hAnsi="Simplified Arabic" w:cs="Simplified Arabic"/>
          <w:sz w:val="32"/>
          <w:szCs w:val="32"/>
        </w:rPr>
      </w:pPr>
      <w:r w:rsidRPr="002F6A13">
        <w:rPr>
          <w:rFonts w:ascii="Simplified Arabic" w:eastAsia="Times New Roman" w:hAnsi="Simplified Arabic" w:cs="Simplified Arabic"/>
          <w:sz w:val="32"/>
          <w:szCs w:val="32"/>
          <w:rtl/>
        </w:rPr>
        <w:t>الموائمة بين الذات والمحيط المهني</w:t>
      </w:r>
    </w:p>
    <w:p w:rsidR="002F6A13" w:rsidRDefault="002F6A13" w:rsidP="001460D0">
      <w:pPr>
        <w:autoSpaceDE w:val="0"/>
        <w:autoSpaceDN w:val="0"/>
        <w:adjustRightInd w:val="0"/>
        <w:spacing w:after="0" w:line="240" w:lineRule="auto"/>
        <w:ind w:firstLine="567"/>
        <w:contextualSpacing/>
        <w:mirrorIndents/>
        <w:jc w:val="both"/>
        <w:rPr>
          <w:rFonts w:ascii="Simplified Arabic" w:eastAsia="Calibri" w:hAnsi="Simplified Arabic" w:cs="Simplified Arabic"/>
          <w:sz w:val="32"/>
          <w:szCs w:val="32"/>
          <w:rtl/>
          <w:lang w:val="fr-FR"/>
        </w:rPr>
      </w:pPr>
      <w:r w:rsidRPr="002F6A13">
        <w:rPr>
          <w:rFonts w:ascii="Simplified Arabic" w:eastAsia="Calibri" w:hAnsi="Simplified Arabic" w:cs="Simplified Arabic"/>
          <w:sz w:val="32"/>
          <w:szCs w:val="32"/>
          <w:rtl/>
          <w:lang w:val="fr-FR"/>
        </w:rPr>
        <w:t xml:space="preserve">ويترجم بمجموع الدرجات التي يحصل عليها طالب </w:t>
      </w:r>
      <w:r w:rsidR="000D2476">
        <w:rPr>
          <w:rFonts w:ascii="Simplified Arabic" w:eastAsia="Calibri" w:hAnsi="Simplified Arabic" w:cs="Simplified Arabic" w:hint="cs"/>
          <w:sz w:val="32"/>
          <w:szCs w:val="32"/>
          <w:rtl/>
          <w:lang w:val="fr-FR"/>
        </w:rPr>
        <w:t xml:space="preserve">السنة </w:t>
      </w:r>
      <w:r w:rsidR="00301E54">
        <w:rPr>
          <w:rFonts w:ascii="Simplified Arabic" w:eastAsia="Calibri" w:hAnsi="Simplified Arabic" w:cs="Simplified Arabic"/>
          <w:sz w:val="32"/>
          <w:szCs w:val="32"/>
          <w:rtl/>
          <w:lang w:val="fr-FR"/>
        </w:rPr>
        <w:t>الأولى</w:t>
      </w:r>
      <w:r w:rsidRPr="002F6A13">
        <w:rPr>
          <w:rFonts w:ascii="Simplified Arabic" w:eastAsia="Calibri" w:hAnsi="Simplified Arabic" w:cs="Simplified Arabic"/>
          <w:sz w:val="32"/>
          <w:szCs w:val="32"/>
          <w:rtl/>
          <w:lang w:val="fr-FR"/>
        </w:rPr>
        <w:t xml:space="preserve"> جامعي في مقياس الوعي المهني</w:t>
      </w:r>
    </w:p>
    <w:p w:rsidR="006625CB" w:rsidRPr="006625CB" w:rsidRDefault="00554A8A" w:rsidP="001460D0">
      <w:pPr>
        <w:autoSpaceDE w:val="0"/>
        <w:autoSpaceDN w:val="0"/>
        <w:adjustRightInd w:val="0"/>
        <w:spacing w:after="0" w:line="360" w:lineRule="auto"/>
        <w:contextualSpacing/>
        <w:mirrorIndents/>
        <w:jc w:val="both"/>
        <w:rPr>
          <w:rFonts w:ascii="Simplified Arabic" w:eastAsia="Calibri" w:hAnsi="Simplified Arabic" w:cs="Simplified Arabic"/>
          <w:b/>
          <w:bCs/>
          <w:color w:val="FF0000"/>
          <w:sz w:val="32"/>
          <w:szCs w:val="32"/>
          <w:lang w:val="fr-FR"/>
        </w:rPr>
      </w:pPr>
      <w:r w:rsidRPr="006625CB">
        <w:rPr>
          <w:rFonts w:ascii="Simplified Arabic" w:eastAsia="Calibri" w:hAnsi="Simplified Arabic" w:cs="Simplified Arabic" w:hint="cs"/>
          <w:b/>
          <w:bCs/>
          <w:sz w:val="32"/>
          <w:szCs w:val="32"/>
          <w:rtl/>
          <w:lang w:val="fr-FR"/>
        </w:rPr>
        <w:t xml:space="preserve">التوجيه الجامعي: </w:t>
      </w:r>
    </w:p>
    <w:p w:rsidR="00554A8A" w:rsidRPr="006625CB" w:rsidRDefault="000D2476" w:rsidP="001460D0">
      <w:pPr>
        <w:autoSpaceDE w:val="0"/>
        <w:autoSpaceDN w:val="0"/>
        <w:adjustRightInd w:val="0"/>
        <w:spacing w:after="0" w:line="240" w:lineRule="auto"/>
        <w:ind w:firstLine="567"/>
        <w:contextualSpacing/>
        <w:mirrorIndents/>
        <w:jc w:val="both"/>
        <w:rPr>
          <w:rFonts w:ascii="Simplified Arabic" w:eastAsia="Calibri" w:hAnsi="Simplified Arabic" w:cs="Simplified Arabic"/>
          <w:b/>
          <w:bCs/>
          <w:color w:val="FF0000"/>
          <w:sz w:val="32"/>
          <w:szCs w:val="32"/>
          <w:lang w:val="fr-FR"/>
        </w:rPr>
      </w:pPr>
      <w:r w:rsidRPr="006625CB">
        <w:rPr>
          <w:rFonts w:ascii="Simplified Arabic" w:eastAsia="Calibri" w:hAnsi="Simplified Arabic" w:cs="Simplified Arabic" w:hint="cs"/>
          <w:sz w:val="32"/>
          <w:szCs w:val="32"/>
          <w:rtl/>
          <w:lang w:val="fr-FR"/>
        </w:rPr>
        <w:t xml:space="preserve">هو </w:t>
      </w:r>
      <w:r w:rsidR="00EF692E" w:rsidRPr="006625CB">
        <w:rPr>
          <w:rFonts w:ascii="Simplified Arabic" w:eastAsia="Calibri" w:hAnsi="Simplified Arabic" w:cs="Simplified Arabic" w:hint="cs"/>
          <w:sz w:val="32"/>
          <w:szCs w:val="32"/>
          <w:rtl/>
          <w:lang w:val="fr-FR"/>
        </w:rPr>
        <w:t>مجموع الخدمات التي تهدف</w:t>
      </w:r>
      <w:r w:rsidR="00466144">
        <w:rPr>
          <w:rFonts w:ascii="Simplified Arabic" w:eastAsia="Calibri" w:hAnsi="Simplified Arabic" w:cs="Simplified Arabic" w:hint="cs"/>
          <w:sz w:val="32"/>
          <w:szCs w:val="32"/>
          <w:rtl/>
          <w:lang w:val="fr-FR"/>
        </w:rPr>
        <w:t xml:space="preserve"> إلى </w:t>
      </w:r>
      <w:r w:rsidRPr="006625CB">
        <w:rPr>
          <w:rFonts w:ascii="Simplified Arabic" w:eastAsia="Calibri" w:hAnsi="Simplified Arabic" w:cs="Simplified Arabic" w:hint="cs"/>
          <w:sz w:val="32"/>
          <w:szCs w:val="32"/>
          <w:rtl/>
          <w:lang w:val="fr-FR"/>
        </w:rPr>
        <w:t xml:space="preserve">مساعدة الطالب الجامعي </w:t>
      </w:r>
      <w:r w:rsidR="00C0143E" w:rsidRPr="006625CB">
        <w:rPr>
          <w:rFonts w:ascii="Simplified Arabic" w:eastAsia="Calibri" w:hAnsi="Simplified Arabic" w:cs="Simplified Arabic" w:hint="cs"/>
          <w:sz w:val="32"/>
          <w:szCs w:val="32"/>
          <w:rtl/>
          <w:lang w:val="fr-FR"/>
        </w:rPr>
        <w:t xml:space="preserve">على </w:t>
      </w:r>
      <w:r w:rsidR="00EF692E" w:rsidRPr="006625CB">
        <w:rPr>
          <w:rFonts w:ascii="Simplified Arabic" w:eastAsia="Calibri" w:hAnsi="Simplified Arabic" w:cs="Simplified Arabic" w:hint="cs"/>
          <w:sz w:val="32"/>
          <w:szCs w:val="32"/>
          <w:rtl/>
          <w:lang w:val="fr-FR"/>
        </w:rPr>
        <w:t xml:space="preserve">ادراك ذاته، وادراك </w:t>
      </w:r>
      <w:r w:rsidR="00062BD9" w:rsidRPr="006625CB">
        <w:rPr>
          <w:rFonts w:ascii="Simplified Arabic" w:eastAsia="Calibri" w:hAnsi="Simplified Arabic" w:cs="Simplified Arabic" w:hint="cs"/>
          <w:sz w:val="32"/>
          <w:szCs w:val="32"/>
          <w:rtl/>
          <w:lang w:val="fr-FR"/>
        </w:rPr>
        <w:t>ا</w:t>
      </w:r>
      <w:r w:rsidR="00EF692E" w:rsidRPr="006625CB">
        <w:rPr>
          <w:rFonts w:ascii="Simplified Arabic" w:eastAsia="Calibri" w:hAnsi="Simplified Arabic" w:cs="Simplified Arabic" w:hint="cs"/>
          <w:sz w:val="32"/>
          <w:szCs w:val="32"/>
          <w:rtl/>
          <w:lang w:val="fr-FR"/>
        </w:rPr>
        <w:t>لمحيط الدراسي</w:t>
      </w:r>
      <w:r w:rsidR="004907C3" w:rsidRPr="006625CB">
        <w:rPr>
          <w:rFonts w:ascii="Simplified Arabic" w:eastAsia="Calibri" w:hAnsi="Simplified Arabic" w:cs="Simplified Arabic" w:hint="cs"/>
          <w:sz w:val="32"/>
          <w:szCs w:val="32"/>
          <w:rtl/>
          <w:lang w:val="fr-FR"/>
        </w:rPr>
        <w:t>/</w:t>
      </w:r>
      <w:r w:rsidR="00EF692E" w:rsidRPr="006625CB">
        <w:rPr>
          <w:rFonts w:ascii="Simplified Arabic" w:eastAsia="Calibri" w:hAnsi="Simplified Arabic" w:cs="Simplified Arabic" w:hint="cs"/>
          <w:sz w:val="32"/>
          <w:szCs w:val="32"/>
          <w:rtl/>
          <w:lang w:val="fr-FR"/>
        </w:rPr>
        <w:t xml:space="preserve"> المهني، </w:t>
      </w:r>
      <w:r w:rsidR="004907C3" w:rsidRPr="006625CB">
        <w:rPr>
          <w:rFonts w:ascii="Simplified Arabic" w:eastAsia="Calibri" w:hAnsi="Simplified Arabic" w:cs="Simplified Arabic" w:hint="cs"/>
          <w:sz w:val="32"/>
          <w:szCs w:val="32"/>
          <w:rtl/>
          <w:lang w:val="fr-FR"/>
        </w:rPr>
        <w:t xml:space="preserve">ليتمكن من </w:t>
      </w:r>
      <w:r w:rsidR="00C0143E" w:rsidRPr="006625CB">
        <w:rPr>
          <w:rFonts w:ascii="Simplified Arabic" w:eastAsia="Calibri" w:hAnsi="Simplified Arabic" w:cs="Simplified Arabic" w:hint="cs"/>
          <w:sz w:val="32"/>
          <w:szCs w:val="32"/>
          <w:rtl/>
          <w:lang w:val="fr-FR"/>
        </w:rPr>
        <w:t>اختيار تخصص</w:t>
      </w:r>
      <w:r w:rsidR="004907C3" w:rsidRPr="006625CB">
        <w:rPr>
          <w:rFonts w:ascii="Simplified Arabic" w:eastAsia="Calibri" w:hAnsi="Simplified Arabic" w:cs="Simplified Arabic" w:hint="cs"/>
          <w:sz w:val="32"/>
          <w:szCs w:val="32"/>
          <w:rtl/>
          <w:lang w:val="fr-FR"/>
        </w:rPr>
        <w:t>ه</w:t>
      </w:r>
      <w:r w:rsidR="00C0143E" w:rsidRPr="006625CB">
        <w:rPr>
          <w:rFonts w:ascii="Simplified Arabic" w:eastAsia="Calibri" w:hAnsi="Simplified Arabic" w:cs="Simplified Arabic" w:hint="cs"/>
          <w:sz w:val="32"/>
          <w:szCs w:val="32"/>
          <w:rtl/>
          <w:lang w:val="fr-FR"/>
        </w:rPr>
        <w:t xml:space="preserve"> الدراسي</w:t>
      </w:r>
      <w:r w:rsidR="004907C3" w:rsidRPr="006625CB">
        <w:rPr>
          <w:rFonts w:ascii="Simplified Arabic" w:eastAsia="Calibri" w:hAnsi="Simplified Arabic" w:cs="Simplified Arabic" w:hint="cs"/>
          <w:sz w:val="32"/>
          <w:szCs w:val="32"/>
          <w:rtl/>
          <w:lang w:val="fr-FR"/>
        </w:rPr>
        <w:t>/</w:t>
      </w:r>
      <w:r w:rsidR="00C0143E" w:rsidRPr="006625CB">
        <w:rPr>
          <w:rFonts w:ascii="Simplified Arabic" w:eastAsia="Calibri" w:hAnsi="Simplified Arabic" w:cs="Simplified Arabic" w:hint="cs"/>
          <w:sz w:val="32"/>
          <w:szCs w:val="32"/>
          <w:rtl/>
          <w:lang w:val="fr-FR"/>
        </w:rPr>
        <w:t xml:space="preserve"> المهني </w:t>
      </w:r>
      <w:r w:rsidR="00A606E0" w:rsidRPr="006625CB">
        <w:rPr>
          <w:rFonts w:ascii="Simplified Arabic" w:eastAsia="Calibri" w:hAnsi="Simplified Arabic" w:cs="Simplified Arabic" w:hint="cs"/>
          <w:sz w:val="32"/>
          <w:szCs w:val="32"/>
          <w:rtl/>
          <w:lang w:val="fr-FR"/>
        </w:rPr>
        <w:t>الذي يناسب</w:t>
      </w:r>
      <w:r w:rsidR="004907C3" w:rsidRPr="006625CB">
        <w:rPr>
          <w:rFonts w:ascii="Simplified Arabic" w:eastAsia="Calibri" w:hAnsi="Simplified Arabic" w:cs="Simplified Arabic" w:hint="cs"/>
          <w:sz w:val="32"/>
          <w:szCs w:val="32"/>
          <w:rtl/>
          <w:lang w:val="fr-FR"/>
        </w:rPr>
        <w:t>ه</w:t>
      </w:r>
      <w:r w:rsidR="00EE4B19" w:rsidRPr="006625CB">
        <w:rPr>
          <w:rFonts w:ascii="Simplified Arabic" w:eastAsia="Calibri" w:hAnsi="Simplified Arabic" w:cs="Simplified Arabic" w:hint="cs"/>
          <w:sz w:val="32"/>
          <w:szCs w:val="32"/>
          <w:rtl/>
          <w:lang w:val="fr-FR" w:bidi="ar-DZ"/>
        </w:rPr>
        <w:t>،</w:t>
      </w:r>
      <w:r w:rsidR="004907C3" w:rsidRPr="006625CB">
        <w:rPr>
          <w:rFonts w:ascii="Simplified Arabic" w:eastAsia="Calibri" w:hAnsi="Simplified Arabic" w:cs="Simplified Arabic" w:hint="cs"/>
          <w:sz w:val="32"/>
          <w:szCs w:val="32"/>
          <w:rtl/>
          <w:lang w:val="fr-FR"/>
        </w:rPr>
        <w:t xml:space="preserve"> ويصل</w:t>
      </w:r>
      <w:r w:rsidR="00466144">
        <w:rPr>
          <w:rFonts w:ascii="Simplified Arabic" w:eastAsia="Calibri" w:hAnsi="Simplified Arabic" w:cs="Simplified Arabic" w:hint="cs"/>
          <w:sz w:val="32"/>
          <w:szCs w:val="32"/>
          <w:rtl/>
          <w:lang w:val="fr-FR"/>
        </w:rPr>
        <w:t xml:space="preserve"> إلى </w:t>
      </w:r>
      <w:r w:rsidR="004907C3" w:rsidRPr="006625CB">
        <w:rPr>
          <w:rFonts w:ascii="Simplified Arabic" w:eastAsia="Calibri" w:hAnsi="Simplified Arabic" w:cs="Simplified Arabic" w:hint="cs"/>
          <w:sz w:val="32"/>
          <w:szCs w:val="32"/>
          <w:rtl/>
          <w:lang w:val="fr-FR"/>
        </w:rPr>
        <w:t>تحقيق التوافق الشخصي والاجتماعي والمهني</w:t>
      </w:r>
      <w:r w:rsidR="004907C3" w:rsidRPr="006625CB">
        <w:rPr>
          <w:rFonts w:ascii="Simplified Arabic" w:eastAsia="Calibri" w:hAnsi="Simplified Arabic" w:cs="Simplified Arabic" w:hint="cs"/>
          <w:b/>
          <w:bCs/>
          <w:sz w:val="32"/>
          <w:szCs w:val="32"/>
          <w:rtl/>
          <w:lang w:val="fr-FR"/>
        </w:rPr>
        <w:t>.</w:t>
      </w:r>
    </w:p>
    <w:p w:rsidR="002F6A13" w:rsidRPr="002F6A13" w:rsidRDefault="001460D0" w:rsidP="001460D0">
      <w:pPr>
        <w:spacing w:line="360" w:lineRule="auto"/>
        <w:contextualSpacing/>
        <w:mirrorIndents/>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hint="cs"/>
          <w:b/>
          <w:bCs/>
          <w:sz w:val="32"/>
          <w:szCs w:val="32"/>
          <w:rtl/>
          <w:lang w:val="fr-FR" w:bidi="ar-DZ"/>
        </w:rPr>
        <w:t>5</w:t>
      </w:r>
      <w:r w:rsidR="002F6A13" w:rsidRPr="002F6A13">
        <w:rPr>
          <w:rFonts w:ascii="Simplified Arabic" w:eastAsia="Calibri" w:hAnsi="Simplified Arabic" w:cs="Simplified Arabic"/>
          <w:b/>
          <w:bCs/>
          <w:sz w:val="32"/>
          <w:szCs w:val="32"/>
          <w:lang w:val="fr-FR" w:bidi="ar-DZ"/>
        </w:rPr>
        <w:t>-</w:t>
      </w:r>
      <w:r w:rsidR="002F6A13" w:rsidRPr="002F6A13">
        <w:rPr>
          <w:rFonts w:ascii="Simplified Arabic" w:eastAsia="Calibri" w:hAnsi="Simplified Arabic" w:cs="Simplified Arabic"/>
          <w:b/>
          <w:bCs/>
          <w:sz w:val="32"/>
          <w:szCs w:val="32"/>
          <w:rtl/>
          <w:lang w:val="fr-FR" w:bidi="ar-DZ"/>
        </w:rPr>
        <w:t xml:space="preserve"> حدود الدراسة:</w:t>
      </w:r>
      <w:r w:rsidR="00DC6E9D">
        <w:rPr>
          <w:rFonts w:ascii="Simplified Arabic" w:eastAsia="Calibri" w:hAnsi="Simplified Arabic" w:cs="Simplified Arabic"/>
          <w:b/>
          <w:bCs/>
          <w:sz w:val="32"/>
          <w:szCs w:val="32"/>
          <w:rtl/>
          <w:lang w:val="fr-FR" w:bidi="ar-DZ"/>
        </w:rPr>
        <w:t xml:space="preserve"> </w:t>
      </w:r>
      <w:r w:rsidR="002F6A13" w:rsidRPr="002F6A13">
        <w:rPr>
          <w:rFonts w:ascii="Simplified Arabic" w:eastAsia="Calibri" w:hAnsi="Simplified Arabic" w:cs="Simplified Arabic"/>
          <w:b/>
          <w:bCs/>
          <w:sz w:val="32"/>
          <w:szCs w:val="32"/>
          <w:rtl/>
          <w:lang w:val="fr-FR" w:bidi="ar-DZ"/>
        </w:rPr>
        <w:t xml:space="preserve"> </w:t>
      </w:r>
    </w:p>
    <w:p w:rsidR="002F6A13" w:rsidRPr="002F6A13" w:rsidRDefault="002F6A13" w:rsidP="0078231C">
      <w:pPr>
        <w:spacing w:line="36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تتحدد الدراسة الحالية بما يلي:</w:t>
      </w:r>
      <w:r w:rsidR="00DC6E9D">
        <w:rPr>
          <w:rFonts w:ascii="Simplified Arabic" w:eastAsia="Calibri" w:hAnsi="Simplified Arabic" w:cs="Simplified Arabic"/>
          <w:sz w:val="32"/>
          <w:szCs w:val="32"/>
          <w:rtl/>
          <w:lang w:val="fr-FR" w:bidi="ar-DZ"/>
        </w:rPr>
        <w:t xml:space="preserve"> </w:t>
      </w:r>
      <w:r w:rsidRPr="002F6A13">
        <w:rPr>
          <w:rFonts w:ascii="Simplified Arabic" w:eastAsia="Calibri" w:hAnsi="Simplified Arabic" w:cs="Simplified Arabic"/>
          <w:sz w:val="32"/>
          <w:szCs w:val="32"/>
          <w:rtl/>
          <w:lang w:val="fr-FR" w:bidi="ar-DZ"/>
        </w:rPr>
        <w:t xml:space="preserve"> </w:t>
      </w:r>
    </w:p>
    <w:p w:rsidR="002F6A13" w:rsidRPr="002F6A13" w:rsidRDefault="002F6A13" w:rsidP="001460D0">
      <w:pPr>
        <w:spacing w:line="360" w:lineRule="auto"/>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b/>
          <w:bCs/>
          <w:sz w:val="32"/>
          <w:szCs w:val="32"/>
          <w:rtl/>
          <w:lang w:val="fr-FR" w:bidi="ar-DZ"/>
        </w:rPr>
        <w:t>الحدود البشرية</w:t>
      </w:r>
      <w:r w:rsidRPr="002F6A13">
        <w:rPr>
          <w:rFonts w:ascii="Simplified Arabic" w:eastAsia="Calibri" w:hAnsi="Simplified Arabic" w:cs="Simplified Arabic"/>
          <w:sz w:val="32"/>
          <w:szCs w:val="32"/>
          <w:rtl/>
          <w:lang w:val="fr-FR" w:bidi="ar-DZ"/>
        </w:rPr>
        <w:t xml:space="preserve">: </w:t>
      </w:r>
    </w:p>
    <w:p w:rsidR="002F6A13" w:rsidRPr="002F6A13" w:rsidRDefault="002F6A13"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 xml:space="preserve">تم </w:t>
      </w:r>
      <w:r w:rsidR="0078231C">
        <w:rPr>
          <w:rFonts w:ascii="Simplified Arabic" w:eastAsia="Calibri" w:hAnsi="Simplified Arabic" w:cs="Simplified Arabic" w:hint="cs"/>
          <w:sz w:val="32"/>
          <w:szCs w:val="32"/>
          <w:rtl/>
          <w:lang w:val="fr-FR" w:bidi="ar-DZ"/>
        </w:rPr>
        <w:t>إ</w:t>
      </w:r>
      <w:r w:rsidRPr="002F6A13">
        <w:rPr>
          <w:rFonts w:ascii="Simplified Arabic" w:eastAsia="Calibri" w:hAnsi="Simplified Arabic" w:cs="Simplified Arabic"/>
          <w:sz w:val="32"/>
          <w:szCs w:val="32"/>
          <w:rtl/>
          <w:lang w:val="fr-FR" w:bidi="ar-DZ"/>
        </w:rPr>
        <w:t xml:space="preserve">جراء هذه الدراسة على عينة شملت (21) طالب وطالبة من طلبة </w:t>
      </w:r>
      <w:r w:rsidR="00301E54">
        <w:rPr>
          <w:rFonts w:ascii="Simplified Arabic" w:eastAsia="Calibri" w:hAnsi="Simplified Arabic" w:cs="Simplified Arabic"/>
          <w:sz w:val="32"/>
          <w:szCs w:val="32"/>
          <w:rtl/>
          <w:lang w:val="fr-FR" w:bidi="ar-DZ"/>
        </w:rPr>
        <w:t>الأولى</w:t>
      </w:r>
      <w:r w:rsidRPr="002F6A13">
        <w:rPr>
          <w:rFonts w:ascii="Simplified Arabic" w:eastAsia="Calibri" w:hAnsi="Simplified Arabic" w:cs="Simplified Arabic"/>
          <w:sz w:val="32"/>
          <w:szCs w:val="32"/>
          <w:rtl/>
          <w:lang w:val="fr-FR" w:bidi="ar-DZ"/>
        </w:rPr>
        <w:t xml:space="preserve"> علوم اجتماعية.</w:t>
      </w:r>
    </w:p>
    <w:p w:rsidR="0078231C" w:rsidRDefault="0078231C" w:rsidP="001460D0">
      <w:pPr>
        <w:spacing w:line="360" w:lineRule="auto"/>
        <w:contextualSpacing/>
        <w:mirrorIndents/>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b/>
          <w:bCs/>
          <w:sz w:val="32"/>
          <w:szCs w:val="32"/>
          <w:rtl/>
          <w:lang w:val="fr-FR" w:bidi="ar-DZ"/>
        </w:rPr>
        <w:t xml:space="preserve">الحدود الجغرافية: </w:t>
      </w:r>
    </w:p>
    <w:p w:rsidR="000A171D" w:rsidRDefault="002F6A13"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lastRenderedPageBreak/>
        <w:t>انحصر التطبيق الميداني للدراسة في جامعة الشهيد حمه لخضر بالوادي بكلية العلوم الانسانية والاجتماعية، قسم علوم اجتماعية.</w:t>
      </w:r>
    </w:p>
    <w:p w:rsidR="00AC6817" w:rsidRDefault="00AC6817"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p>
    <w:p w:rsidR="00AC6817" w:rsidRPr="0078231C" w:rsidRDefault="00AC6817" w:rsidP="001460D0">
      <w:pPr>
        <w:spacing w:line="240" w:lineRule="auto"/>
        <w:ind w:firstLine="567"/>
        <w:contextualSpacing/>
        <w:mirrorIndents/>
        <w:jc w:val="both"/>
        <w:rPr>
          <w:rFonts w:ascii="Simplified Arabic" w:eastAsia="Calibri" w:hAnsi="Simplified Arabic" w:cs="Simplified Arabic"/>
          <w:b/>
          <w:bCs/>
          <w:sz w:val="32"/>
          <w:szCs w:val="32"/>
          <w:rtl/>
          <w:lang w:val="fr-FR" w:bidi="ar-DZ"/>
        </w:rPr>
      </w:pPr>
    </w:p>
    <w:p w:rsidR="0078231C" w:rsidRDefault="002F6A13" w:rsidP="001460D0">
      <w:pPr>
        <w:spacing w:line="360" w:lineRule="auto"/>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b/>
          <w:bCs/>
          <w:sz w:val="32"/>
          <w:szCs w:val="32"/>
          <w:rtl/>
          <w:lang w:val="fr-FR" w:bidi="ar-DZ"/>
        </w:rPr>
        <w:t>الحدود الزمنية</w:t>
      </w:r>
      <w:r w:rsidR="0078231C">
        <w:rPr>
          <w:rFonts w:ascii="Simplified Arabic" w:eastAsia="Calibri" w:hAnsi="Simplified Arabic" w:cs="Simplified Arabic"/>
          <w:sz w:val="32"/>
          <w:szCs w:val="32"/>
          <w:rtl/>
          <w:lang w:val="fr-FR" w:bidi="ar-DZ"/>
        </w:rPr>
        <w:t>:</w:t>
      </w:r>
    </w:p>
    <w:p w:rsidR="002F6A13" w:rsidRPr="002F6A13" w:rsidRDefault="002F6A13"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تم تطبيق أدوات الدراسة خلا</w:t>
      </w:r>
      <w:r w:rsidR="00D26DA8">
        <w:rPr>
          <w:rFonts w:ascii="Simplified Arabic" w:eastAsia="Calibri" w:hAnsi="Simplified Arabic" w:cs="Simplified Arabic"/>
          <w:sz w:val="32"/>
          <w:szCs w:val="32"/>
          <w:rtl/>
          <w:lang w:val="fr-FR" w:bidi="ar-DZ"/>
        </w:rPr>
        <w:t>ل السنة الدراسية 2019/2020، حيث</w:t>
      </w:r>
      <w:r w:rsidR="00D26DA8">
        <w:rPr>
          <w:rFonts w:ascii="Simplified Arabic" w:eastAsia="Calibri" w:hAnsi="Simplified Arabic" w:cs="Simplified Arabic" w:hint="cs"/>
          <w:sz w:val="32"/>
          <w:szCs w:val="32"/>
          <w:rtl/>
          <w:lang w:val="fr-FR" w:bidi="ar-DZ"/>
        </w:rPr>
        <w:t xml:space="preserve"> </w:t>
      </w:r>
      <w:r w:rsidRPr="002F6A13">
        <w:rPr>
          <w:rFonts w:ascii="Simplified Arabic" w:eastAsia="Calibri" w:hAnsi="Simplified Arabic" w:cs="Simplified Arabic"/>
          <w:sz w:val="32"/>
          <w:szCs w:val="32"/>
          <w:rtl/>
          <w:lang w:val="fr-FR" w:bidi="ar-DZ"/>
        </w:rPr>
        <w:t>امتد التطبيق في الفترة الممتدة من شهر ديسمبر</w:t>
      </w:r>
      <w:r w:rsidR="00466144">
        <w:rPr>
          <w:rFonts w:ascii="Simplified Arabic" w:eastAsia="Calibri" w:hAnsi="Simplified Arabic" w:cs="Simplified Arabic"/>
          <w:sz w:val="32"/>
          <w:szCs w:val="32"/>
          <w:rtl/>
          <w:lang w:val="fr-FR" w:bidi="ar-DZ"/>
        </w:rPr>
        <w:t xml:space="preserve"> إلى </w:t>
      </w:r>
      <w:r w:rsidRPr="002F6A13">
        <w:rPr>
          <w:rFonts w:ascii="Simplified Arabic" w:eastAsia="Calibri" w:hAnsi="Simplified Arabic" w:cs="Simplified Arabic"/>
          <w:sz w:val="32"/>
          <w:szCs w:val="32"/>
          <w:rtl/>
          <w:lang w:val="fr-FR" w:bidi="ar-DZ"/>
        </w:rPr>
        <w:t>غاية شهر فيفري 2020.</w:t>
      </w:r>
    </w:p>
    <w:p w:rsidR="002F6A13" w:rsidRDefault="002F6A13" w:rsidP="001460D0">
      <w:pPr>
        <w:spacing w:line="240" w:lineRule="auto"/>
        <w:ind w:firstLine="567"/>
        <w:contextualSpacing/>
        <w:mirrorIndents/>
        <w:jc w:val="both"/>
        <w:rPr>
          <w:rFonts w:ascii="Simplified Arabic" w:eastAsia="Calibri" w:hAnsi="Simplified Arabic" w:cs="Simplified Arabic"/>
          <w:sz w:val="32"/>
          <w:szCs w:val="32"/>
          <w:rtl/>
          <w:lang w:val="fr-FR" w:bidi="ar-DZ"/>
        </w:rPr>
      </w:pPr>
      <w:r w:rsidRPr="002F6A13">
        <w:rPr>
          <w:rFonts w:ascii="Simplified Arabic" w:eastAsia="Calibri" w:hAnsi="Simplified Arabic" w:cs="Simplified Arabic"/>
          <w:sz w:val="32"/>
          <w:szCs w:val="32"/>
          <w:rtl/>
          <w:lang w:val="fr-FR" w:bidi="ar-DZ"/>
        </w:rPr>
        <w:t>كما تتحدد الدراسة بموضوعها ومفاهيمها الإجرائية</w:t>
      </w:r>
      <w:r w:rsidR="00DC6E9D">
        <w:rPr>
          <w:rFonts w:ascii="Simplified Arabic" w:eastAsia="Calibri" w:hAnsi="Simplified Arabic" w:cs="Simplified Arabic"/>
          <w:sz w:val="32"/>
          <w:szCs w:val="32"/>
          <w:rtl/>
          <w:lang w:val="fr-FR" w:bidi="ar-DZ"/>
        </w:rPr>
        <w:t xml:space="preserve"> و</w:t>
      </w:r>
      <w:r w:rsidRPr="002F6A13">
        <w:rPr>
          <w:rFonts w:ascii="Simplified Arabic" w:eastAsia="Calibri" w:hAnsi="Simplified Arabic" w:cs="Simplified Arabic"/>
          <w:sz w:val="32"/>
          <w:szCs w:val="32"/>
          <w:rtl/>
          <w:lang w:val="fr-FR" w:bidi="ar-DZ"/>
        </w:rPr>
        <w:t>إطارها النظري،</w:t>
      </w:r>
      <w:r w:rsidR="00DC6E9D">
        <w:rPr>
          <w:rFonts w:ascii="Simplified Arabic" w:eastAsia="Calibri" w:hAnsi="Simplified Arabic" w:cs="Simplified Arabic"/>
          <w:sz w:val="32"/>
          <w:szCs w:val="32"/>
          <w:rtl/>
          <w:lang w:val="fr-FR" w:bidi="ar-DZ"/>
        </w:rPr>
        <w:t xml:space="preserve"> و</w:t>
      </w:r>
      <w:r w:rsidRPr="002F6A13">
        <w:rPr>
          <w:rFonts w:ascii="Simplified Arabic" w:eastAsia="Calibri" w:hAnsi="Simplified Arabic" w:cs="Simplified Arabic"/>
          <w:sz w:val="32"/>
          <w:szCs w:val="32"/>
          <w:rtl/>
          <w:lang w:val="fr-FR" w:bidi="ar-DZ"/>
        </w:rPr>
        <w:t>بالمنهج المتبع والأدوات المستخدمة فيها، والأساليب الإحصائية المستخدمة في تحليل بياناتها.</w:t>
      </w:r>
    </w:p>
    <w:p w:rsidR="000A171D" w:rsidRDefault="000A171D"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0F6931" w:rsidRDefault="000F6931"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78231C" w:rsidRDefault="0078231C"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1460D0" w:rsidRDefault="001460D0"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1460D0" w:rsidRDefault="001460D0"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1460D0" w:rsidRDefault="001460D0"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1460D0" w:rsidRDefault="001460D0"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1460D0" w:rsidRDefault="001460D0"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1460D0" w:rsidRDefault="001460D0"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0D3B33" w:rsidRDefault="000D3B33"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AE7F71" w:rsidRDefault="00AE7F71"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sectPr w:rsidR="00AE7F71" w:rsidSect="0078231C">
          <w:footerReference w:type="default" r:id="rId17"/>
          <w:pgSz w:w="11906" w:h="16838"/>
          <w:pgMar w:top="1134" w:right="1701" w:bottom="1134" w:left="1134" w:header="567" w:footer="567" w:gutter="0"/>
          <w:pgNumType w:fmt="numberInDash" w:start="13"/>
          <w:cols w:space="708"/>
          <w:bidi/>
          <w:rtlGutter/>
          <w:docGrid w:linePitch="360"/>
        </w:sectPr>
      </w:pPr>
    </w:p>
    <w:p w:rsidR="000D3B33" w:rsidRDefault="000D3B33"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78231C" w:rsidRDefault="0078231C"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78231C" w:rsidRDefault="0078231C" w:rsidP="000A171D">
      <w:pPr>
        <w:tabs>
          <w:tab w:val="left" w:pos="424"/>
        </w:tabs>
        <w:spacing w:line="240" w:lineRule="auto"/>
        <w:ind w:left="849" w:hanging="567"/>
        <w:jc w:val="center"/>
        <w:rPr>
          <w:rFonts w:ascii="Simplified Arabic" w:eastAsia="Times New Roman" w:hAnsi="Simplified Arabic" w:cs="Simplified Arabic"/>
          <w:b/>
          <w:bCs/>
          <w:sz w:val="52"/>
          <w:szCs w:val="52"/>
          <w:rtl/>
          <w:lang w:val="fr-FR" w:eastAsia="fr-FR" w:bidi="ar-DZ"/>
        </w:rPr>
      </w:pPr>
    </w:p>
    <w:p w:rsidR="00A04BB4" w:rsidRDefault="000A171D" w:rsidP="00DC6E9D">
      <w:pPr>
        <w:tabs>
          <w:tab w:val="left" w:pos="424"/>
        </w:tabs>
        <w:spacing w:line="240" w:lineRule="auto"/>
        <w:ind w:left="849" w:hanging="567"/>
        <w:jc w:val="center"/>
        <w:rPr>
          <w:rFonts w:ascii="Simplified Arabic" w:eastAsia="Times New Roman" w:hAnsi="Simplified Arabic" w:cs="Simplified Arabic"/>
          <w:b/>
          <w:bCs/>
          <w:color w:val="000000" w:themeColor="text1"/>
          <w:sz w:val="52"/>
          <w:szCs w:val="52"/>
          <w:rtl/>
          <w:lang w:val="fr-FR" w:eastAsia="fr-FR" w:bidi="ar-DZ"/>
        </w:rPr>
      </w:pPr>
      <w:r>
        <w:rPr>
          <w:rFonts w:ascii="Simplified Arabic" w:eastAsia="Times New Roman" w:hAnsi="Simplified Arabic" w:cs="Simplified Arabic"/>
          <w:b/>
          <w:bCs/>
          <w:sz w:val="52"/>
          <w:szCs w:val="52"/>
          <w:rtl/>
          <w:lang w:val="fr-FR" w:eastAsia="fr-FR" w:bidi="ar-DZ"/>
        </w:rPr>
        <w:t>الفصل الثا</w:t>
      </w:r>
      <w:r>
        <w:rPr>
          <w:rFonts w:ascii="Simplified Arabic" w:eastAsia="Times New Roman" w:hAnsi="Simplified Arabic" w:cs="Simplified Arabic" w:hint="cs"/>
          <w:b/>
          <w:bCs/>
          <w:sz w:val="52"/>
          <w:szCs w:val="52"/>
          <w:rtl/>
          <w:lang w:val="fr-FR" w:eastAsia="fr-FR" w:bidi="ar-DZ"/>
        </w:rPr>
        <w:t>ني</w:t>
      </w:r>
      <w:r w:rsidR="00A04BB4" w:rsidRPr="00A04BB4">
        <w:rPr>
          <w:rFonts w:ascii="Simplified Arabic" w:eastAsia="Times New Roman" w:hAnsi="Simplified Arabic" w:cs="Simplified Arabic"/>
          <w:b/>
          <w:bCs/>
          <w:sz w:val="52"/>
          <w:szCs w:val="52"/>
          <w:rtl/>
          <w:lang w:val="fr-FR" w:eastAsia="fr-FR" w:bidi="ar-DZ"/>
        </w:rPr>
        <w:t>:</w:t>
      </w:r>
      <w:r w:rsidR="00DC6E9D">
        <w:rPr>
          <w:rFonts w:ascii="Simplified Arabic" w:eastAsia="Times New Roman" w:hAnsi="Simplified Arabic" w:cs="Simplified Arabic" w:hint="cs"/>
          <w:b/>
          <w:bCs/>
          <w:sz w:val="52"/>
          <w:szCs w:val="52"/>
          <w:rtl/>
          <w:lang w:val="fr-FR" w:eastAsia="fr-FR" w:bidi="ar-DZ"/>
        </w:rPr>
        <w:t xml:space="preserve"> </w:t>
      </w:r>
      <w:r w:rsidR="00A04BB4">
        <w:rPr>
          <w:rFonts w:ascii="Simplified Arabic" w:eastAsia="Times New Roman" w:hAnsi="Simplified Arabic" w:cs="Simplified Arabic"/>
          <w:b/>
          <w:bCs/>
          <w:sz w:val="52"/>
          <w:szCs w:val="52"/>
          <w:rtl/>
          <w:lang w:val="fr-FR" w:eastAsia="fr-FR" w:bidi="ar-DZ"/>
        </w:rPr>
        <w:t>استراتيجيات الميتا</w:t>
      </w:r>
      <w:r w:rsidR="00A04BB4" w:rsidRPr="00A04BB4">
        <w:rPr>
          <w:rFonts w:ascii="Simplified Arabic" w:eastAsia="Times New Roman" w:hAnsi="Simplified Arabic" w:cs="Simplified Arabic"/>
          <w:b/>
          <w:bCs/>
          <w:sz w:val="52"/>
          <w:szCs w:val="52"/>
          <w:rtl/>
          <w:lang w:val="fr-FR" w:eastAsia="fr-FR" w:bidi="ar-DZ"/>
        </w:rPr>
        <w:t>معرفية في إطار الاختيار الدراسي المهني</w:t>
      </w:r>
    </w:p>
    <w:p w:rsidR="00A04BB4" w:rsidRPr="00A04BB4" w:rsidRDefault="00A04BB4" w:rsidP="00F80918">
      <w:pPr>
        <w:spacing w:line="240" w:lineRule="auto"/>
        <w:ind w:left="720"/>
        <w:contextualSpacing/>
        <w:rPr>
          <w:rFonts w:ascii="Simplified Arabic" w:eastAsia="Times New Roman" w:hAnsi="Simplified Arabic" w:cs="Simplified Arabic"/>
          <w:b/>
          <w:bCs/>
          <w:sz w:val="44"/>
          <w:szCs w:val="44"/>
          <w:rtl/>
          <w:lang w:eastAsia="fr-FR" w:bidi="ar-DZ"/>
        </w:rPr>
      </w:pPr>
      <w:r w:rsidRPr="00A04BB4">
        <w:rPr>
          <w:rFonts w:ascii="Simplified Arabic" w:eastAsia="Times New Roman" w:hAnsi="Simplified Arabic" w:cs="Simplified Arabic"/>
          <w:b/>
          <w:bCs/>
          <w:sz w:val="44"/>
          <w:szCs w:val="44"/>
          <w:rtl/>
          <w:lang w:eastAsia="fr-FR" w:bidi="ar-DZ"/>
        </w:rPr>
        <w:t>تمهيد</w:t>
      </w:r>
    </w:p>
    <w:p w:rsidR="00A04BB4" w:rsidRPr="00A04BB4" w:rsidRDefault="00A04BB4" w:rsidP="005A54CF">
      <w:pPr>
        <w:numPr>
          <w:ilvl w:val="0"/>
          <w:numId w:val="12"/>
        </w:numPr>
        <w:spacing w:line="240" w:lineRule="auto"/>
        <w:ind w:left="720"/>
        <w:contextualSpacing/>
        <w:rPr>
          <w:rFonts w:ascii="Simplified Arabic" w:eastAsia="Times New Roman" w:hAnsi="Simplified Arabic" w:cs="Simplified Arabic"/>
          <w:b/>
          <w:bCs/>
          <w:sz w:val="44"/>
          <w:szCs w:val="44"/>
          <w:rtl/>
          <w:lang w:eastAsia="fr-FR" w:bidi="ar-DZ"/>
        </w:rPr>
      </w:pPr>
      <w:r w:rsidRPr="00A04BB4">
        <w:rPr>
          <w:rFonts w:ascii="Simplified Arabic" w:eastAsia="Times New Roman" w:hAnsi="Simplified Arabic" w:cs="Simplified Arabic"/>
          <w:b/>
          <w:bCs/>
          <w:sz w:val="44"/>
          <w:szCs w:val="44"/>
          <w:rtl/>
          <w:lang w:eastAsia="fr-FR" w:bidi="ar-DZ"/>
        </w:rPr>
        <w:t xml:space="preserve">مفهوم </w:t>
      </w:r>
      <w:r w:rsidR="005A54CF">
        <w:rPr>
          <w:rFonts w:ascii="Simplified Arabic" w:eastAsia="Times New Roman" w:hAnsi="Simplified Arabic" w:cs="Simplified Arabic" w:hint="cs"/>
          <w:b/>
          <w:bCs/>
          <w:sz w:val="44"/>
          <w:szCs w:val="44"/>
          <w:rtl/>
          <w:lang w:eastAsia="fr-FR" w:bidi="ar-DZ"/>
        </w:rPr>
        <w:t>إ</w:t>
      </w:r>
      <w:r w:rsidRPr="00A04BB4">
        <w:rPr>
          <w:rFonts w:ascii="Simplified Arabic" w:eastAsia="Times New Roman" w:hAnsi="Simplified Arabic" w:cs="Simplified Arabic"/>
          <w:b/>
          <w:bCs/>
          <w:sz w:val="44"/>
          <w:szCs w:val="44"/>
          <w:rtl/>
          <w:lang w:eastAsia="fr-FR" w:bidi="ar-DZ"/>
        </w:rPr>
        <w:t>ستراتيجيات الميتا معرفية</w:t>
      </w:r>
    </w:p>
    <w:p w:rsidR="00A04BB4" w:rsidRPr="00A04BB4" w:rsidRDefault="00A04BB4" w:rsidP="00F80918">
      <w:pPr>
        <w:numPr>
          <w:ilvl w:val="0"/>
          <w:numId w:val="12"/>
        </w:numPr>
        <w:spacing w:line="240" w:lineRule="auto"/>
        <w:ind w:left="720"/>
        <w:contextualSpacing/>
        <w:rPr>
          <w:rFonts w:ascii="Simplified Arabic" w:eastAsia="Times New Roman" w:hAnsi="Simplified Arabic" w:cs="Simplified Arabic"/>
          <w:b/>
          <w:bCs/>
          <w:sz w:val="44"/>
          <w:szCs w:val="44"/>
          <w:lang w:eastAsia="fr-FR" w:bidi="ar-DZ"/>
        </w:rPr>
      </w:pPr>
      <w:r w:rsidRPr="00A04BB4">
        <w:rPr>
          <w:rFonts w:ascii="Simplified Arabic" w:eastAsia="Times New Roman" w:hAnsi="Simplified Arabic" w:cs="Simplified Arabic"/>
          <w:b/>
          <w:bCs/>
          <w:sz w:val="44"/>
          <w:szCs w:val="44"/>
          <w:rtl/>
          <w:lang w:eastAsia="fr-FR" w:bidi="ar-DZ"/>
        </w:rPr>
        <w:t>مكونات الميتامعرفية</w:t>
      </w:r>
    </w:p>
    <w:p w:rsidR="00A04BB4" w:rsidRPr="00A04BB4" w:rsidRDefault="00D26DA8" w:rsidP="00F80918">
      <w:pPr>
        <w:numPr>
          <w:ilvl w:val="0"/>
          <w:numId w:val="12"/>
        </w:numPr>
        <w:spacing w:line="240" w:lineRule="auto"/>
        <w:ind w:left="720"/>
        <w:contextualSpacing/>
        <w:rPr>
          <w:rFonts w:ascii="Simplified Arabic" w:eastAsia="Times New Roman" w:hAnsi="Simplified Arabic" w:cs="Simplified Arabic"/>
          <w:b/>
          <w:bCs/>
          <w:sz w:val="44"/>
          <w:szCs w:val="44"/>
          <w:lang w:eastAsia="fr-FR" w:bidi="ar-DZ"/>
        </w:rPr>
      </w:pPr>
      <w:r>
        <w:rPr>
          <w:rFonts w:ascii="Simplified Arabic" w:eastAsia="Times New Roman" w:hAnsi="Simplified Arabic" w:cs="Simplified Arabic" w:hint="cs"/>
          <w:b/>
          <w:bCs/>
          <w:sz w:val="44"/>
          <w:szCs w:val="44"/>
          <w:rtl/>
          <w:lang w:eastAsia="fr-FR" w:bidi="ar-DZ"/>
        </w:rPr>
        <w:t>ا</w:t>
      </w:r>
      <w:r w:rsidR="00A04BB4">
        <w:rPr>
          <w:rFonts w:ascii="Simplified Arabic" w:eastAsia="Times New Roman" w:hAnsi="Simplified Arabic" w:cs="Simplified Arabic"/>
          <w:b/>
          <w:bCs/>
          <w:sz w:val="44"/>
          <w:szCs w:val="44"/>
          <w:rtl/>
          <w:lang w:eastAsia="fr-FR" w:bidi="ar-DZ"/>
        </w:rPr>
        <w:t>ستراتيجيات الميتا</w:t>
      </w:r>
      <w:r w:rsidR="00A04BB4" w:rsidRPr="00A04BB4">
        <w:rPr>
          <w:rFonts w:ascii="Simplified Arabic" w:eastAsia="Times New Roman" w:hAnsi="Simplified Arabic" w:cs="Simplified Arabic"/>
          <w:b/>
          <w:bCs/>
          <w:sz w:val="44"/>
          <w:szCs w:val="44"/>
          <w:rtl/>
          <w:lang w:eastAsia="fr-FR" w:bidi="ar-DZ"/>
        </w:rPr>
        <w:t>معرفية</w:t>
      </w:r>
    </w:p>
    <w:p w:rsidR="00A04BB4" w:rsidRPr="00A04BB4" w:rsidRDefault="00A04BB4" w:rsidP="00F80918">
      <w:pPr>
        <w:numPr>
          <w:ilvl w:val="0"/>
          <w:numId w:val="12"/>
        </w:numPr>
        <w:spacing w:line="240" w:lineRule="auto"/>
        <w:ind w:left="720"/>
        <w:contextualSpacing/>
        <w:rPr>
          <w:rFonts w:ascii="Simplified Arabic" w:eastAsia="Times New Roman" w:hAnsi="Simplified Arabic" w:cs="Simplified Arabic"/>
          <w:b/>
          <w:bCs/>
          <w:sz w:val="44"/>
          <w:szCs w:val="44"/>
          <w:lang w:eastAsia="fr-FR" w:bidi="ar-DZ"/>
        </w:rPr>
      </w:pPr>
      <w:r w:rsidRPr="00A04BB4">
        <w:rPr>
          <w:rFonts w:ascii="Simplified Arabic" w:eastAsia="Times New Roman" w:hAnsi="Simplified Arabic" w:cs="Simplified Arabic"/>
          <w:b/>
          <w:bCs/>
          <w:sz w:val="44"/>
          <w:szCs w:val="44"/>
          <w:rtl/>
          <w:lang w:eastAsia="fr-FR" w:bidi="ar-DZ"/>
        </w:rPr>
        <w:t>أ</w:t>
      </w:r>
      <w:r>
        <w:rPr>
          <w:rFonts w:ascii="Simplified Arabic" w:eastAsia="Times New Roman" w:hAnsi="Simplified Arabic" w:cs="Simplified Arabic"/>
          <w:b/>
          <w:bCs/>
          <w:sz w:val="44"/>
          <w:szCs w:val="44"/>
          <w:rtl/>
          <w:lang w:eastAsia="fr-FR" w:bidi="ar-DZ"/>
        </w:rPr>
        <w:t>همية استخدام استراتيجيات الميتا</w:t>
      </w:r>
      <w:r w:rsidRPr="00A04BB4">
        <w:rPr>
          <w:rFonts w:ascii="Simplified Arabic" w:eastAsia="Times New Roman" w:hAnsi="Simplified Arabic" w:cs="Simplified Arabic"/>
          <w:b/>
          <w:bCs/>
          <w:sz w:val="44"/>
          <w:szCs w:val="44"/>
          <w:rtl/>
          <w:lang w:eastAsia="fr-FR" w:bidi="ar-DZ"/>
        </w:rPr>
        <w:t>معرفية في الاختيار وبناء المشروع الدراسي والمهني</w:t>
      </w:r>
    </w:p>
    <w:p w:rsidR="00A04BB4" w:rsidRPr="005A54CF" w:rsidRDefault="00A04BB4" w:rsidP="005A54CF">
      <w:pPr>
        <w:pStyle w:val="Paragraphedeliste"/>
        <w:numPr>
          <w:ilvl w:val="0"/>
          <w:numId w:val="13"/>
        </w:numPr>
        <w:spacing w:line="240" w:lineRule="auto"/>
        <w:jc w:val="both"/>
        <w:rPr>
          <w:rFonts w:ascii="Simplified Arabic" w:eastAsia="Calibri" w:hAnsi="Simplified Arabic" w:cs="Simplified Arabic"/>
          <w:sz w:val="32"/>
          <w:szCs w:val="32"/>
          <w:rtl/>
          <w:lang w:val="fr-FR" w:bidi="ar-DZ"/>
        </w:rPr>
      </w:pPr>
      <w:r w:rsidRPr="005A54CF">
        <w:rPr>
          <w:rFonts w:ascii="Simplified Arabic" w:hAnsi="Simplified Arabic" w:cs="Simplified Arabic" w:hint="cs"/>
          <w:b/>
          <w:bCs/>
          <w:sz w:val="44"/>
          <w:szCs w:val="44"/>
          <w:rtl/>
          <w:lang w:val="fr-FR" w:eastAsia="fr-FR" w:bidi="ar-DZ"/>
        </w:rPr>
        <w:t>خلاصة الفصل</w:t>
      </w:r>
    </w:p>
    <w:p w:rsidR="00F80918" w:rsidRDefault="00F80918" w:rsidP="00A04BB4">
      <w:pPr>
        <w:spacing w:line="240" w:lineRule="auto"/>
        <w:jc w:val="both"/>
        <w:rPr>
          <w:rFonts w:ascii="Simplified Arabic" w:eastAsia="Calibri" w:hAnsi="Simplified Arabic" w:cs="Simplified Arabic"/>
          <w:sz w:val="32"/>
          <w:szCs w:val="32"/>
          <w:rtl/>
          <w:lang w:val="fr-FR" w:bidi="ar-DZ"/>
        </w:rPr>
        <w:sectPr w:rsidR="00F80918" w:rsidSect="0078231C">
          <w:footerReference w:type="default" r:id="rId18"/>
          <w:pgSz w:w="11906" w:h="16838"/>
          <w:pgMar w:top="1134" w:right="1701" w:bottom="1134" w:left="1134" w:header="567" w:footer="567" w:gutter="0"/>
          <w:pgNumType w:fmt="numberInDash" w:start="13"/>
          <w:cols w:space="708"/>
          <w:bidi/>
          <w:rtlGutter/>
          <w:docGrid w:linePitch="360"/>
        </w:sectPr>
      </w:pPr>
    </w:p>
    <w:p w:rsidR="00A04BB4" w:rsidRPr="00A04BB4" w:rsidRDefault="00A04BB4" w:rsidP="0078231C">
      <w:pPr>
        <w:tabs>
          <w:tab w:val="left" w:pos="424"/>
          <w:tab w:val="right" w:pos="849"/>
        </w:tabs>
        <w:spacing w:line="360" w:lineRule="auto"/>
        <w:ind w:firstLine="567"/>
        <w:contextualSpacing/>
        <w:jc w:val="both"/>
        <w:rPr>
          <w:rFonts w:ascii="Simplified Arabic" w:eastAsia="Times New Roman" w:hAnsi="Simplified Arabic" w:cs="Simplified Arabic"/>
          <w:sz w:val="32"/>
          <w:szCs w:val="32"/>
          <w:lang w:eastAsia="fr-FR" w:bidi="ar-DZ"/>
        </w:rPr>
      </w:pPr>
      <w:r w:rsidRPr="00C313C3">
        <w:rPr>
          <w:rFonts w:ascii="Simplified Arabic" w:eastAsia="Times New Roman" w:hAnsi="Simplified Arabic" w:cs="Simplified Arabic"/>
          <w:b/>
          <w:bCs/>
          <w:sz w:val="32"/>
          <w:szCs w:val="32"/>
          <w:rtl/>
          <w:lang w:eastAsia="fr-FR" w:bidi="ar-DZ"/>
        </w:rPr>
        <w:lastRenderedPageBreak/>
        <w:t>تم</w:t>
      </w:r>
      <w:r w:rsidRPr="00A04BB4">
        <w:rPr>
          <w:rFonts w:ascii="Simplified Arabic" w:eastAsia="Times New Roman" w:hAnsi="Simplified Arabic" w:cs="Simplified Arabic"/>
          <w:b/>
          <w:bCs/>
          <w:sz w:val="32"/>
          <w:szCs w:val="32"/>
          <w:rtl/>
          <w:lang w:eastAsia="fr-FR" w:bidi="ar-DZ"/>
        </w:rPr>
        <w:t>هيد:</w:t>
      </w:r>
      <w:r w:rsidR="00DC6E9D">
        <w:rPr>
          <w:rFonts w:ascii="Simplified Arabic" w:eastAsia="Times New Roman" w:hAnsi="Simplified Arabic" w:cs="Simplified Arabic"/>
          <w:b/>
          <w:bCs/>
          <w:sz w:val="32"/>
          <w:szCs w:val="32"/>
          <w:rtl/>
          <w:lang w:eastAsia="fr-FR" w:bidi="ar-DZ"/>
        </w:rPr>
        <w:t xml:space="preserve"> </w:t>
      </w:r>
      <w:r w:rsidRPr="00A04BB4">
        <w:rPr>
          <w:rFonts w:ascii="Simplified Arabic" w:eastAsia="Times New Roman" w:hAnsi="Simplified Arabic" w:cs="Simplified Arabic"/>
          <w:b/>
          <w:bCs/>
          <w:sz w:val="32"/>
          <w:szCs w:val="32"/>
          <w:rtl/>
          <w:lang w:eastAsia="fr-FR" w:bidi="ar-DZ"/>
        </w:rPr>
        <w:t xml:space="preserve"> </w:t>
      </w:r>
    </w:p>
    <w:p w:rsidR="00A04BB4" w:rsidRPr="00A04BB4" w:rsidRDefault="0078231C" w:rsidP="00C313C3">
      <w:pPr>
        <w:tabs>
          <w:tab w:val="left" w:pos="424"/>
          <w:tab w:val="right" w:pos="849"/>
        </w:tabs>
        <w:spacing w:line="240" w:lineRule="auto"/>
        <w:contextualSpacing/>
        <w:jc w:val="both"/>
        <w:rPr>
          <w:rFonts w:ascii="Simplified Arabic" w:eastAsia="Times New Roman" w:hAnsi="Simplified Arabic" w:cs="Simplified Arabic"/>
          <w:sz w:val="32"/>
          <w:szCs w:val="32"/>
          <w:rtl/>
          <w:lang w:val="fr-FR" w:eastAsia="fr-FR"/>
        </w:rPr>
      </w:pPr>
      <w:r>
        <w:rPr>
          <w:rFonts w:ascii="Simplified Arabic" w:eastAsia="Times New Roman" w:hAnsi="Simplified Arabic" w:cs="Simplified Arabic" w:hint="cs"/>
          <w:sz w:val="32"/>
          <w:szCs w:val="32"/>
          <w:rtl/>
          <w:lang w:eastAsia="fr-FR"/>
        </w:rPr>
        <w:tab/>
      </w:r>
      <w:r w:rsidR="00A04BB4" w:rsidRPr="00A04BB4">
        <w:rPr>
          <w:rFonts w:ascii="Simplified Arabic" w:eastAsia="Times New Roman" w:hAnsi="Simplified Arabic" w:cs="Simplified Arabic"/>
          <w:sz w:val="32"/>
          <w:szCs w:val="32"/>
          <w:rtl/>
          <w:lang w:val="fr-FR" w:eastAsia="fr-FR"/>
        </w:rPr>
        <w:t>يعتبر موضوع ال</w:t>
      </w:r>
      <w:r w:rsidR="00C313C3">
        <w:rPr>
          <w:rFonts w:ascii="Simplified Arabic" w:eastAsia="Times New Roman" w:hAnsi="Simplified Arabic" w:cs="Simplified Arabic" w:hint="cs"/>
          <w:sz w:val="32"/>
          <w:szCs w:val="32"/>
          <w:rtl/>
          <w:lang w:val="fr-FR" w:eastAsia="fr-FR"/>
        </w:rPr>
        <w:t>إ</w:t>
      </w:r>
      <w:r w:rsidR="00A04BB4" w:rsidRPr="00A04BB4">
        <w:rPr>
          <w:rFonts w:ascii="Simplified Arabic" w:eastAsia="Times New Roman" w:hAnsi="Simplified Arabic" w:cs="Simplified Arabic"/>
          <w:sz w:val="32"/>
          <w:szCs w:val="32"/>
          <w:rtl/>
          <w:lang w:val="fr-FR" w:eastAsia="fr-FR"/>
        </w:rPr>
        <w:t xml:space="preserve">ستراتيجيات الميتامعرفية من أهم المواضيع التي اهتم بها علماء النفس المعرفيين ومن أكثرها حداثة، كونها تهتم بالدور الفعال الذي يقوم به المتعلم على التعلم بنفسه معتمدا على كفاءاته ومهاراته الخاصة، بدلا من النظرة الكلاسيكية التي </w:t>
      </w:r>
      <w:r w:rsidR="00C313C3">
        <w:rPr>
          <w:rFonts w:ascii="Simplified Arabic" w:eastAsia="Times New Roman" w:hAnsi="Simplified Arabic" w:cs="Simplified Arabic" w:hint="cs"/>
          <w:sz w:val="32"/>
          <w:szCs w:val="32"/>
          <w:rtl/>
          <w:lang w:val="fr-FR" w:eastAsia="fr-FR"/>
        </w:rPr>
        <w:t>ي</w:t>
      </w:r>
      <w:r w:rsidR="00A04BB4" w:rsidRPr="00A04BB4">
        <w:rPr>
          <w:rFonts w:ascii="Simplified Arabic" w:eastAsia="Times New Roman" w:hAnsi="Simplified Arabic" w:cs="Simplified Arabic"/>
          <w:sz w:val="32"/>
          <w:szCs w:val="32"/>
          <w:rtl/>
          <w:lang w:val="fr-FR" w:eastAsia="fr-FR"/>
        </w:rPr>
        <w:t>عتبر</w:t>
      </w:r>
      <w:r w:rsidR="00C313C3">
        <w:rPr>
          <w:rFonts w:ascii="Simplified Arabic" w:eastAsia="Times New Roman" w:hAnsi="Simplified Arabic" w:cs="Simplified Arabic" w:hint="cs"/>
          <w:sz w:val="32"/>
          <w:szCs w:val="32"/>
          <w:rtl/>
          <w:lang w:val="fr-FR" w:eastAsia="fr-FR"/>
        </w:rPr>
        <w:t xml:space="preserve"> فيها</w:t>
      </w:r>
      <w:r w:rsidR="00A04BB4" w:rsidRPr="00A04BB4">
        <w:rPr>
          <w:rFonts w:ascii="Simplified Arabic" w:eastAsia="Times New Roman" w:hAnsi="Simplified Arabic" w:cs="Simplified Arabic"/>
          <w:sz w:val="32"/>
          <w:szCs w:val="32"/>
          <w:rtl/>
          <w:lang w:val="fr-FR" w:eastAsia="fr-FR"/>
        </w:rPr>
        <w:t xml:space="preserve"> مجرد مستقبل غير فعال يقوم بتخزين المعلومات فقط، بدلا من توظيفها ومعالجتها معرفيا وتنظيمها ذاتيا.</w:t>
      </w:r>
    </w:p>
    <w:p w:rsidR="00A04BB4" w:rsidRPr="00A04BB4" w:rsidRDefault="00A04BB4" w:rsidP="00791B14">
      <w:pPr>
        <w:tabs>
          <w:tab w:val="left" w:pos="424"/>
          <w:tab w:val="right" w:pos="849"/>
        </w:tabs>
        <w:spacing w:line="240" w:lineRule="auto"/>
        <w:ind w:firstLine="567"/>
        <w:contextualSpacing/>
        <w:jc w:val="both"/>
        <w:rPr>
          <w:rFonts w:ascii="Simplified Arabic" w:eastAsia="Times New Roman" w:hAnsi="Simplified Arabic" w:cs="Simplified Arabic"/>
          <w:strike/>
          <w:sz w:val="32"/>
          <w:szCs w:val="32"/>
          <w:rtl/>
          <w:lang w:val="fr-FR" w:eastAsia="fr-FR"/>
        </w:rPr>
      </w:pPr>
      <w:r w:rsidRPr="00A04BB4">
        <w:rPr>
          <w:rFonts w:ascii="Simplified Arabic" w:eastAsia="Times New Roman" w:hAnsi="Simplified Arabic" w:cs="Simplified Arabic"/>
          <w:sz w:val="32"/>
          <w:szCs w:val="32"/>
          <w:rtl/>
          <w:lang w:val="fr-FR" w:eastAsia="fr-FR"/>
        </w:rPr>
        <w:t xml:space="preserve">حيث تتفق الاستراتيجيات الميتامعرفية مع الاتجاهات الحديثة التي تؤكد على أن بلوغ المتعلم مستوى </w:t>
      </w:r>
      <w:r w:rsidR="00950CEF">
        <w:rPr>
          <w:rFonts w:ascii="Simplified Arabic" w:eastAsia="Times New Roman" w:hAnsi="Simplified Arabic" w:cs="Simplified Arabic"/>
          <w:sz w:val="32"/>
          <w:szCs w:val="32"/>
          <w:rtl/>
          <w:lang w:val="fr-FR" w:eastAsia="fr-FR"/>
        </w:rPr>
        <w:t>إدراك</w:t>
      </w:r>
      <w:r w:rsidRPr="00A04BB4">
        <w:rPr>
          <w:rFonts w:ascii="Simplified Arabic" w:eastAsia="Times New Roman" w:hAnsi="Simplified Arabic" w:cs="Simplified Arabic"/>
          <w:sz w:val="32"/>
          <w:szCs w:val="32"/>
          <w:rtl/>
          <w:lang w:val="fr-FR" w:eastAsia="fr-FR"/>
        </w:rPr>
        <w:t xml:space="preserve"> ما يتعلم ليس مؤشرا كافيا لبلوغه مستوى التعلم الجيد، فضلا على أن الطريق</w:t>
      </w:r>
      <w:r w:rsidR="00466144">
        <w:rPr>
          <w:rFonts w:ascii="Simplified Arabic" w:eastAsia="Times New Roman" w:hAnsi="Simplified Arabic" w:cs="Simplified Arabic"/>
          <w:sz w:val="32"/>
          <w:szCs w:val="32"/>
          <w:rtl/>
          <w:lang w:val="fr-FR" w:eastAsia="fr-FR"/>
        </w:rPr>
        <w:t xml:space="preserve"> إلى </w:t>
      </w:r>
      <w:r w:rsidRPr="00A04BB4">
        <w:rPr>
          <w:rFonts w:ascii="Simplified Arabic" w:eastAsia="Times New Roman" w:hAnsi="Simplified Arabic" w:cs="Simplified Arabic"/>
          <w:sz w:val="32"/>
          <w:szCs w:val="32"/>
          <w:rtl/>
          <w:lang w:val="fr-FR" w:eastAsia="fr-FR"/>
        </w:rPr>
        <w:t>ذلك يتطلب قدرا من الوعي بالأساليب والاستراتيجيات المناسبة لتحقيق ذلك</w:t>
      </w:r>
      <w:r w:rsidR="00791B14">
        <w:rPr>
          <w:rFonts w:ascii="Simplified Arabic" w:eastAsia="Times New Roman" w:hAnsi="Simplified Arabic" w:cs="Simplified Arabic"/>
          <w:sz w:val="32"/>
          <w:szCs w:val="32"/>
          <w:rtl/>
          <w:lang w:val="fr-FR" w:eastAsia="fr-FR" w:bidi="ar-DZ"/>
        </w:rPr>
        <w:t>.</w:t>
      </w:r>
    </w:p>
    <w:p w:rsidR="00A04BB4" w:rsidRPr="00A04BB4" w:rsidRDefault="00A04BB4" w:rsidP="001E09FD">
      <w:pPr>
        <w:tabs>
          <w:tab w:val="left" w:pos="424"/>
          <w:tab w:val="right" w:pos="849"/>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وعلى هذا الأساس سنحاول في هذا الفصل التطرق</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 xml:space="preserve">الاستراتيجيات الميتا معرفية في إطار الاختيار الدراسي المهني، وذلك من خلال توضيح مفهوم </w:t>
      </w:r>
      <w:r w:rsidR="001E09FD">
        <w:rPr>
          <w:rFonts w:ascii="Simplified Arabic" w:eastAsia="Times New Roman" w:hAnsi="Simplified Arabic" w:cs="Simplified Arabic" w:hint="cs"/>
          <w:sz w:val="32"/>
          <w:szCs w:val="32"/>
          <w:rtl/>
          <w:lang w:val="fr-FR" w:eastAsia="fr-FR" w:bidi="ar-DZ"/>
        </w:rPr>
        <w:t>إ</w:t>
      </w:r>
      <w:r w:rsidR="001E09FD">
        <w:rPr>
          <w:rFonts w:ascii="Simplified Arabic" w:eastAsia="Times New Roman" w:hAnsi="Simplified Arabic" w:cs="Simplified Arabic"/>
          <w:sz w:val="32"/>
          <w:szCs w:val="32"/>
          <w:rtl/>
          <w:lang w:val="fr-FR" w:eastAsia="fr-FR" w:bidi="ar-DZ"/>
        </w:rPr>
        <w:t>ستراتيجيات</w:t>
      </w:r>
      <w:r w:rsidR="001E09FD">
        <w:rPr>
          <w:rFonts w:ascii="Simplified Arabic" w:eastAsia="Times New Roman" w:hAnsi="Simplified Arabic" w:cs="Simplified Arabic" w:hint="cs"/>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ميتا معرفية ومكوناتها واستراتيجياتها، إضافة</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 xml:space="preserve">أهمية استخدام استراتيجيات ميتا معرفية في إطار </w:t>
      </w:r>
      <w:r w:rsidR="001E09FD">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ختيار بناء المشروع الدراسي والمهني.</w:t>
      </w:r>
    </w:p>
    <w:p w:rsidR="00A04BB4" w:rsidRPr="00A04BB4" w:rsidRDefault="00A04BB4" w:rsidP="002C7D9B">
      <w:pPr>
        <w:numPr>
          <w:ilvl w:val="0"/>
          <w:numId w:val="14"/>
        </w:numPr>
        <w:spacing w:line="360" w:lineRule="auto"/>
        <w:ind w:left="0" w:hanging="1"/>
        <w:contextualSpacing/>
        <w:jc w:val="both"/>
        <w:rPr>
          <w:rFonts w:ascii="Simplified Arabic" w:eastAsia="Times New Roman" w:hAnsi="Simplified Arabic" w:cs="Simplified Arabic"/>
          <w:b/>
          <w:bCs/>
          <w:sz w:val="32"/>
          <w:szCs w:val="32"/>
          <w:rtl/>
          <w:lang w:eastAsia="fr-FR" w:bidi="ar-DZ"/>
        </w:rPr>
      </w:pPr>
      <w:r w:rsidRPr="00A04BB4">
        <w:rPr>
          <w:rFonts w:ascii="Simplified Arabic" w:eastAsia="Times New Roman" w:hAnsi="Simplified Arabic" w:cs="Simplified Arabic"/>
          <w:b/>
          <w:bCs/>
          <w:sz w:val="32"/>
          <w:szCs w:val="32"/>
          <w:rtl/>
          <w:lang w:eastAsia="fr-FR" w:bidi="ar-DZ"/>
        </w:rPr>
        <w:t xml:space="preserve">مفهوم </w:t>
      </w:r>
      <w:r w:rsidR="008506BC">
        <w:rPr>
          <w:rFonts w:ascii="Simplified Arabic" w:eastAsia="Times New Roman" w:hAnsi="Simplified Arabic" w:cs="Simplified Arabic" w:hint="cs"/>
          <w:b/>
          <w:bCs/>
          <w:sz w:val="32"/>
          <w:szCs w:val="32"/>
          <w:rtl/>
          <w:lang w:eastAsia="fr-FR" w:bidi="ar-DZ"/>
        </w:rPr>
        <w:t>إ</w:t>
      </w:r>
      <w:r w:rsidRPr="00A04BB4">
        <w:rPr>
          <w:rFonts w:ascii="Simplified Arabic" w:eastAsia="Times New Roman" w:hAnsi="Simplified Arabic" w:cs="Simplified Arabic"/>
          <w:b/>
          <w:bCs/>
          <w:sz w:val="32"/>
          <w:szCs w:val="32"/>
          <w:rtl/>
          <w:lang w:eastAsia="fr-FR" w:bidi="ar-DZ"/>
        </w:rPr>
        <w:t>ستراتيجيات الميتامعرفية:</w:t>
      </w:r>
      <w:r w:rsidR="00DC6E9D">
        <w:rPr>
          <w:rFonts w:ascii="Simplified Arabic" w:eastAsia="Times New Roman" w:hAnsi="Simplified Arabic" w:cs="Simplified Arabic"/>
          <w:b/>
          <w:bCs/>
          <w:sz w:val="32"/>
          <w:szCs w:val="32"/>
          <w:rtl/>
          <w:lang w:eastAsia="fr-FR" w:bidi="ar-DZ"/>
        </w:rPr>
        <w:t xml:space="preserve"> </w:t>
      </w:r>
      <w:r w:rsidRPr="00A04BB4">
        <w:rPr>
          <w:rFonts w:ascii="Simplified Arabic" w:eastAsia="Times New Roman" w:hAnsi="Simplified Arabic" w:cs="Simplified Arabic"/>
          <w:b/>
          <w:bCs/>
          <w:sz w:val="32"/>
          <w:szCs w:val="32"/>
          <w:rtl/>
          <w:lang w:eastAsia="fr-FR" w:bidi="ar-DZ"/>
        </w:rPr>
        <w:t xml:space="preserve"> </w:t>
      </w:r>
    </w:p>
    <w:p w:rsidR="00A04BB4" w:rsidRPr="00A04BB4" w:rsidRDefault="00A04BB4" w:rsidP="00B4614B">
      <w:pPr>
        <w:tabs>
          <w:tab w:val="left" w:pos="424"/>
        </w:tabs>
        <w:spacing w:after="0" w:line="240" w:lineRule="auto"/>
        <w:ind w:firstLine="567"/>
        <w:contextualSpacing/>
        <w:jc w:val="both"/>
        <w:rPr>
          <w:rFonts w:ascii="Simplified Arabic" w:eastAsia="Times New Roman" w:hAnsi="Simplified Arabic" w:cs="Simplified Arabic"/>
          <w:sz w:val="32"/>
          <w:szCs w:val="32"/>
          <w:rtl/>
          <w:lang w:val="fr-FR" w:eastAsia="fr-FR"/>
        </w:rPr>
      </w:pPr>
      <w:r w:rsidRPr="00A04BB4">
        <w:rPr>
          <w:rFonts w:ascii="Simplified Arabic" w:eastAsia="Times New Roman" w:hAnsi="Simplified Arabic" w:cs="Simplified Arabic"/>
          <w:sz w:val="32"/>
          <w:szCs w:val="32"/>
          <w:rtl/>
          <w:lang w:val="fr-FR" w:eastAsia="fr-FR"/>
        </w:rPr>
        <w:t xml:space="preserve">تزايد </w:t>
      </w:r>
      <w:r w:rsidR="002C7D9B">
        <w:rPr>
          <w:rFonts w:ascii="Simplified Arabic" w:eastAsia="Times New Roman" w:hAnsi="Simplified Arabic" w:cs="Simplified Arabic" w:hint="cs"/>
          <w:sz w:val="32"/>
          <w:szCs w:val="32"/>
          <w:rtl/>
          <w:lang w:val="fr-FR" w:eastAsia="fr-FR"/>
        </w:rPr>
        <w:t>الإ</w:t>
      </w:r>
      <w:r w:rsidRPr="00A04BB4">
        <w:rPr>
          <w:rFonts w:ascii="Simplified Arabic" w:eastAsia="Times New Roman" w:hAnsi="Simplified Arabic" w:cs="Simplified Arabic"/>
          <w:sz w:val="32"/>
          <w:szCs w:val="32"/>
          <w:rtl/>
          <w:lang w:val="fr-FR" w:eastAsia="fr-FR"/>
        </w:rPr>
        <w:t>هتمام ب</w:t>
      </w:r>
      <w:r w:rsidR="002C7D9B">
        <w:rPr>
          <w:rFonts w:ascii="Simplified Arabic" w:eastAsia="Times New Roman" w:hAnsi="Simplified Arabic" w:cs="Simplified Arabic" w:hint="cs"/>
          <w:sz w:val="32"/>
          <w:szCs w:val="32"/>
          <w:rtl/>
          <w:lang w:val="fr-FR" w:eastAsia="fr-FR"/>
        </w:rPr>
        <w:t>إ</w:t>
      </w:r>
      <w:r w:rsidRPr="00A04BB4">
        <w:rPr>
          <w:rFonts w:ascii="Simplified Arabic" w:eastAsia="Times New Roman" w:hAnsi="Simplified Arabic" w:cs="Simplified Arabic"/>
          <w:sz w:val="32"/>
          <w:szCs w:val="32"/>
          <w:rtl/>
          <w:lang w:val="fr-FR" w:eastAsia="fr-FR"/>
        </w:rPr>
        <w:t>ستراتيجيات الميتامعرفية</w:t>
      </w:r>
      <w:r w:rsidR="00403B68">
        <w:rPr>
          <w:rFonts w:ascii="Simplified Arabic" w:eastAsia="Times New Roman" w:hAnsi="Simplified Arabic" w:cs="Simplified Arabic" w:hint="cs"/>
          <w:sz w:val="32"/>
          <w:szCs w:val="32"/>
          <w:rtl/>
          <w:lang w:val="fr-FR" w:eastAsia="fr-FR"/>
        </w:rPr>
        <w:t>،</w:t>
      </w:r>
      <w:r w:rsidRPr="00A04BB4">
        <w:rPr>
          <w:rFonts w:ascii="Simplified Arabic" w:eastAsia="Times New Roman" w:hAnsi="Simplified Arabic" w:cs="Simplified Arabic"/>
          <w:sz w:val="32"/>
          <w:szCs w:val="32"/>
          <w:rtl/>
          <w:lang w:val="fr-FR" w:eastAsia="fr-FR"/>
        </w:rPr>
        <w:t xml:space="preserve"> نظرا لدورها الكبير في بناء وتخزين وتوظيف المعرفة لدى المتعلمين، حيث تقوم</w:t>
      </w:r>
      <w:r w:rsidR="00403B68">
        <w:rPr>
          <w:rFonts w:ascii="Simplified Arabic" w:eastAsia="Times New Roman" w:hAnsi="Simplified Arabic" w:cs="Simplified Arabic" w:hint="cs"/>
          <w:sz w:val="32"/>
          <w:szCs w:val="32"/>
          <w:rtl/>
          <w:lang w:val="fr-FR" w:eastAsia="fr-FR"/>
        </w:rPr>
        <w:t xml:space="preserve"> هذه الإستراتيجيات</w:t>
      </w:r>
      <w:r w:rsidRPr="00A04BB4">
        <w:rPr>
          <w:rFonts w:ascii="Simplified Arabic" w:eastAsia="Times New Roman" w:hAnsi="Simplified Arabic" w:cs="Simplified Arabic"/>
          <w:sz w:val="32"/>
          <w:szCs w:val="32"/>
          <w:rtl/>
          <w:lang w:val="fr-FR" w:eastAsia="fr-FR"/>
        </w:rPr>
        <w:t xml:space="preserve"> على فكرة</w:t>
      </w:r>
      <w:r w:rsidR="00DC6E9D">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أساسها حل المشكلات</w:t>
      </w:r>
      <w:r w:rsidR="00403B68">
        <w:rPr>
          <w:rFonts w:ascii="Simplified Arabic" w:eastAsia="Times New Roman" w:hAnsi="Simplified Arabic" w:cs="Simplified Arabic" w:hint="cs"/>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 xml:space="preserve"> لذلك ركز بعض التربويين على هذا المفهوم</w:t>
      </w:r>
      <w:r w:rsidR="00403B68">
        <w:rPr>
          <w:rFonts w:ascii="Simplified Arabic" w:eastAsia="Times New Roman" w:hAnsi="Simplified Arabic" w:cs="Simplified Arabic" w:hint="cs"/>
          <w:sz w:val="32"/>
          <w:szCs w:val="32"/>
          <w:rtl/>
          <w:lang w:val="fr-FR" w:eastAsia="fr-FR"/>
        </w:rPr>
        <w:t>،</w:t>
      </w:r>
      <w:r w:rsidRPr="00A04BB4">
        <w:rPr>
          <w:rFonts w:ascii="Simplified Arabic" w:eastAsia="Times New Roman" w:hAnsi="Simplified Arabic" w:cs="Simplified Arabic"/>
          <w:sz w:val="32"/>
          <w:szCs w:val="32"/>
          <w:rtl/>
          <w:lang w:val="fr-FR" w:eastAsia="fr-FR"/>
        </w:rPr>
        <w:t xml:space="preserve"> </w:t>
      </w:r>
      <w:r w:rsidR="00403B68">
        <w:rPr>
          <w:rFonts w:ascii="Simplified Arabic" w:eastAsia="Times New Roman" w:hAnsi="Simplified Arabic" w:cs="Simplified Arabic" w:hint="cs"/>
          <w:sz w:val="32"/>
          <w:szCs w:val="32"/>
          <w:rtl/>
          <w:lang w:val="fr-FR" w:eastAsia="fr-FR"/>
        </w:rPr>
        <w:t>و</w:t>
      </w:r>
      <w:r w:rsidRPr="00A04BB4">
        <w:rPr>
          <w:rFonts w:ascii="Simplified Arabic" w:eastAsia="Times New Roman" w:hAnsi="Simplified Arabic" w:cs="Simplified Arabic"/>
          <w:sz w:val="32"/>
          <w:szCs w:val="32"/>
          <w:rtl/>
          <w:lang w:val="fr-FR" w:eastAsia="fr-FR"/>
        </w:rPr>
        <w:t>تعددت التعاريف في الساحة التربوية، حيث سنعرج على مصطلحاته بداية بالاستراتيجيات حيث:</w:t>
      </w:r>
    </w:p>
    <w:p w:rsidR="00B4614B" w:rsidRDefault="00A04BB4" w:rsidP="00B4614B">
      <w:pPr>
        <w:tabs>
          <w:tab w:val="left" w:pos="424"/>
        </w:tabs>
        <w:spacing w:after="0" w:line="240" w:lineRule="auto"/>
        <w:ind w:firstLine="567"/>
        <w:contextualSpacing/>
        <w:jc w:val="both"/>
        <w:rPr>
          <w:rFonts w:ascii="Simplified Arabic" w:eastAsia="Times New Roman" w:hAnsi="Simplified Arabic" w:cs="Times New Roman"/>
          <w:sz w:val="32"/>
          <w:szCs w:val="32"/>
          <w:rtl/>
          <w:lang w:val="fr-FR" w:eastAsia="fr-FR"/>
        </w:rPr>
      </w:pPr>
      <w:r w:rsidRPr="00A04BB4">
        <w:rPr>
          <w:rFonts w:ascii="Simplified Arabic" w:eastAsia="Times New Roman" w:hAnsi="Simplified Arabic" w:cs="Simplified Arabic"/>
          <w:sz w:val="32"/>
          <w:szCs w:val="32"/>
          <w:rtl/>
          <w:lang w:val="fr-FR" w:eastAsia="fr-FR"/>
        </w:rPr>
        <w:t xml:space="preserve">يشير </w:t>
      </w:r>
      <w:r w:rsidRPr="00A04BB4">
        <w:rPr>
          <w:rFonts w:ascii="Simplified Arabic" w:eastAsia="Times New Roman" w:hAnsi="Simplified Arabic" w:cs="Simplified Arabic"/>
          <w:sz w:val="32"/>
          <w:szCs w:val="32"/>
          <w:lang w:val="fr-FR" w:eastAsia="fr-FR"/>
        </w:rPr>
        <w:t>Oxford</w:t>
      </w:r>
      <w:r w:rsidRPr="00A04BB4">
        <w:rPr>
          <w:rFonts w:ascii="Simplified Arabic" w:eastAsia="Times New Roman" w:hAnsi="Simplified Arabic" w:cs="Simplified Arabic"/>
          <w:sz w:val="32"/>
          <w:szCs w:val="32"/>
          <w:rtl/>
          <w:lang w:val="fr-FR" w:eastAsia="fr-FR"/>
        </w:rPr>
        <w:t xml:space="preserve"> (في: بن شدة، 2009، 114)</w:t>
      </w:r>
      <w:r w:rsidR="00466144">
        <w:rPr>
          <w:rFonts w:ascii="Simplified Arabic" w:eastAsia="Times New Roman" w:hAnsi="Simplified Arabic" w:cs="Simplified Arabic"/>
          <w:sz w:val="32"/>
          <w:szCs w:val="32"/>
          <w:rtl/>
          <w:lang w:val="fr-FR" w:eastAsia="fr-FR"/>
        </w:rPr>
        <w:t xml:space="preserve"> إلى </w:t>
      </w:r>
      <w:r w:rsidRPr="00A04BB4">
        <w:rPr>
          <w:rFonts w:ascii="Simplified Arabic" w:eastAsia="Times New Roman" w:hAnsi="Simplified Arabic" w:cs="Simplified Arabic"/>
          <w:sz w:val="32"/>
          <w:szCs w:val="32"/>
          <w:rtl/>
          <w:lang w:val="fr-FR" w:eastAsia="fr-FR"/>
        </w:rPr>
        <w:t>أن</w:t>
      </w:r>
      <w:r w:rsidR="00DC6E9D">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أصل كلمة إستراتيجية مشتق</w:t>
      </w:r>
      <w:r w:rsidR="00B4614B">
        <w:rPr>
          <w:rFonts w:ascii="Simplified Arabic" w:eastAsia="Times New Roman" w:hAnsi="Simplified Arabic" w:cs="Simplified Arabic" w:hint="cs"/>
          <w:sz w:val="32"/>
          <w:szCs w:val="32"/>
          <w:rtl/>
          <w:lang w:val="fr-FR" w:eastAsia="fr-FR"/>
        </w:rPr>
        <w:t>ة</w:t>
      </w:r>
      <w:r w:rsidRPr="00A04BB4">
        <w:rPr>
          <w:rFonts w:ascii="Simplified Arabic" w:eastAsia="Times New Roman" w:hAnsi="Simplified Arabic" w:cs="Simplified Arabic"/>
          <w:sz w:val="32"/>
          <w:szCs w:val="32"/>
          <w:rtl/>
          <w:lang w:val="fr-FR" w:eastAsia="fr-FR"/>
        </w:rPr>
        <w:t xml:space="preserve"> من الكلمة اليونانية استراتيجيا (</w:t>
      </w:r>
      <w:proofErr w:type="spellStart"/>
      <w:r w:rsidRPr="00A04BB4">
        <w:rPr>
          <w:rFonts w:ascii="Times New Roman" w:eastAsia="Times New Roman" w:hAnsi="Times New Roman" w:cs="Times New Roman"/>
          <w:sz w:val="28"/>
          <w:szCs w:val="28"/>
          <w:lang w:val="fr-FR" w:eastAsia="fr-FR"/>
        </w:rPr>
        <w:t>Strategia</w:t>
      </w:r>
      <w:proofErr w:type="spellEnd"/>
      <w:r w:rsidRPr="00A04BB4">
        <w:rPr>
          <w:rFonts w:ascii="Simplified Arabic" w:eastAsia="Times New Roman" w:hAnsi="Simplified Arabic" w:cs="Simplified Arabic"/>
          <w:sz w:val="32"/>
          <w:szCs w:val="32"/>
          <w:rtl/>
          <w:lang w:val="fr-FR" w:eastAsia="fr-FR"/>
        </w:rPr>
        <w:t xml:space="preserve">) والتي تعني القيادة العسكرية أو فن الحرب بمعنى أن الإستراتيجية تتضمن أفضل قيادة للفصائل أو السفن أو القوات، </w:t>
      </w:r>
      <w:r w:rsidR="00B4614B">
        <w:rPr>
          <w:rFonts w:ascii="Simplified Arabic" w:eastAsia="Times New Roman" w:hAnsi="Simplified Arabic" w:cs="Times New Roman" w:hint="cs"/>
          <w:sz w:val="32"/>
          <w:szCs w:val="32"/>
          <w:rtl/>
          <w:lang w:val="fr-FR" w:eastAsia="fr-FR"/>
        </w:rPr>
        <w:t>ومنه</w:t>
      </w:r>
      <w:r w:rsidRPr="00A04BB4">
        <w:rPr>
          <w:rFonts w:ascii="Simplified Arabic" w:eastAsia="Times New Roman" w:hAnsi="Simplified Arabic" w:cs="Times New Roman"/>
          <w:sz w:val="32"/>
          <w:szCs w:val="32"/>
          <w:rtl/>
          <w:lang w:val="fr-FR" w:eastAsia="fr-FR"/>
        </w:rPr>
        <w:t xml:space="preserve"> ركز(</w:t>
      </w:r>
      <w:r w:rsidRPr="00A04BB4">
        <w:rPr>
          <w:rFonts w:ascii="Simplified Arabic" w:eastAsia="Times New Roman" w:hAnsi="Simplified Arabic" w:cs="ذ"/>
          <w:sz w:val="32"/>
          <w:szCs w:val="32"/>
          <w:lang w:val="fr-FR" w:eastAsia="fr-FR"/>
        </w:rPr>
        <w:t>Oxford</w:t>
      </w:r>
      <w:r w:rsidRPr="00A04BB4">
        <w:rPr>
          <w:rFonts w:ascii="Simplified Arabic" w:eastAsia="Times New Roman" w:hAnsi="Simplified Arabic" w:cs="Times New Roman"/>
          <w:sz w:val="32"/>
          <w:szCs w:val="32"/>
          <w:rtl/>
          <w:lang w:val="fr-FR" w:eastAsia="fr-FR"/>
        </w:rPr>
        <w:t xml:space="preserve">) </w:t>
      </w:r>
      <w:r w:rsidR="00B4614B">
        <w:rPr>
          <w:rFonts w:ascii="Simplified Arabic" w:eastAsia="Times New Roman" w:hAnsi="Simplified Arabic" w:cs="Times New Roman" w:hint="cs"/>
          <w:sz w:val="32"/>
          <w:szCs w:val="32"/>
          <w:rtl/>
          <w:lang w:val="fr-FR" w:eastAsia="fr-FR"/>
        </w:rPr>
        <w:t xml:space="preserve">في </w:t>
      </w:r>
    </w:p>
    <w:p w:rsidR="00A04BB4" w:rsidRPr="00A04BB4" w:rsidRDefault="00B4614B" w:rsidP="00B4614B">
      <w:pPr>
        <w:tabs>
          <w:tab w:val="left" w:pos="424"/>
        </w:tabs>
        <w:spacing w:after="0" w:line="240" w:lineRule="auto"/>
        <w:contextualSpacing/>
        <w:jc w:val="both"/>
        <w:rPr>
          <w:rFonts w:ascii="Simplified Arabic" w:eastAsia="Times New Roman" w:hAnsi="Simplified Arabic" w:cs="ذ"/>
          <w:sz w:val="32"/>
          <w:szCs w:val="32"/>
          <w:rtl/>
          <w:lang w:val="fr-FR" w:eastAsia="fr-FR"/>
        </w:rPr>
      </w:pPr>
      <w:r>
        <w:rPr>
          <w:rFonts w:ascii="Simplified Arabic" w:eastAsia="Times New Roman" w:hAnsi="Simplified Arabic" w:cs="Times New Roman" w:hint="cs"/>
          <w:sz w:val="32"/>
          <w:szCs w:val="32"/>
          <w:rtl/>
          <w:lang w:val="fr-FR" w:eastAsia="fr-FR"/>
        </w:rPr>
        <w:t>مفهومه "</w:t>
      </w:r>
      <w:proofErr w:type="spellStart"/>
      <w:r w:rsidR="009D4ABF">
        <w:rPr>
          <w:rFonts w:ascii="Simplified Arabic" w:eastAsia="Times New Roman" w:hAnsi="Simplified Arabic" w:cs="Times New Roman" w:hint="cs"/>
          <w:sz w:val="32"/>
          <w:szCs w:val="32"/>
          <w:rtl/>
          <w:lang w:val="fr-FR" w:eastAsia="fr-FR"/>
        </w:rPr>
        <w:t>للإ</w:t>
      </w:r>
      <w:r>
        <w:rPr>
          <w:rFonts w:ascii="Simplified Arabic" w:eastAsia="Times New Roman" w:hAnsi="Simplified Arabic" w:cs="Times New Roman" w:hint="cs"/>
          <w:sz w:val="32"/>
          <w:szCs w:val="32"/>
          <w:rtl/>
          <w:lang w:val="fr-FR" w:eastAsia="fr-FR"/>
        </w:rPr>
        <w:t>ستراتيجية</w:t>
      </w:r>
      <w:proofErr w:type="spellEnd"/>
      <w:r>
        <w:rPr>
          <w:rFonts w:ascii="Simplified Arabic" w:eastAsia="Times New Roman" w:hAnsi="Simplified Arabic" w:cs="Times New Roman" w:hint="cs"/>
          <w:sz w:val="32"/>
          <w:szCs w:val="32"/>
          <w:rtl/>
          <w:lang w:val="fr-FR" w:eastAsia="fr-FR"/>
        </w:rPr>
        <w:t xml:space="preserve">" </w:t>
      </w:r>
      <w:r w:rsidR="00A04BB4" w:rsidRPr="00A04BB4">
        <w:rPr>
          <w:rFonts w:ascii="Simplified Arabic" w:eastAsia="Times New Roman" w:hAnsi="Simplified Arabic" w:cs="Times New Roman"/>
          <w:sz w:val="32"/>
          <w:szCs w:val="32"/>
          <w:rtl/>
          <w:lang w:val="fr-FR" w:eastAsia="fr-FR"/>
        </w:rPr>
        <w:t>على الجانب العسكري من خلال وضع خطة للحرب، للوصول</w:t>
      </w:r>
      <w:r w:rsidR="00466144">
        <w:rPr>
          <w:rFonts w:ascii="Simplified Arabic" w:eastAsia="Times New Roman" w:hAnsi="Simplified Arabic" w:cs="Times New Roman"/>
          <w:sz w:val="32"/>
          <w:szCs w:val="32"/>
          <w:rtl/>
          <w:lang w:val="fr-FR" w:eastAsia="fr-FR"/>
        </w:rPr>
        <w:t xml:space="preserve"> إلى </w:t>
      </w:r>
      <w:r w:rsidR="00A04BB4" w:rsidRPr="00A04BB4">
        <w:rPr>
          <w:rFonts w:ascii="Simplified Arabic" w:eastAsia="Times New Roman" w:hAnsi="Simplified Arabic" w:cs="Times New Roman"/>
          <w:sz w:val="32"/>
          <w:szCs w:val="32"/>
          <w:rtl/>
          <w:lang w:val="fr-FR" w:eastAsia="fr-FR"/>
        </w:rPr>
        <w:t>الهدف.</w:t>
      </w:r>
    </w:p>
    <w:p w:rsidR="00A04BB4" w:rsidRPr="00A04BB4" w:rsidRDefault="00A04BB4" w:rsidP="00791B14">
      <w:pPr>
        <w:tabs>
          <w:tab w:val="left" w:pos="424"/>
        </w:tabs>
        <w:spacing w:line="240" w:lineRule="auto"/>
        <w:ind w:firstLine="567"/>
        <w:contextualSpacing/>
        <w:jc w:val="both"/>
        <w:rPr>
          <w:rFonts w:ascii="Simplified Arabic" w:eastAsia="Times New Roman" w:hAnsi="Simplified Arabic" w:cs="ذ"/>
          <w:sz w:val="32"/>
          <w:szCs w:val="32"/>
          <w:rtl/>
          <w:lang w:val="fr-FR" w:eastAsia="fr-FR"/>
        </w:rPr>
      </w:pPr>
      <w:r w:rsidRPr="00A04BB4">
        <w:rPr>
          <w:rFonts w:ascii="Simplified Arabic" w:eastAsia="Times New Roman" w:hAnsi="Simplified Arabic" w:cs="Simplified Arabic"/>
          <w:sz w:val="32"/>
          <w:szCs w:val="32"/>
          <w:rtl/>
          <w:lang w:val="fr-FR" w:eastAsia="fr-FR" w:bidi="ar-DZ"/>
        </w:rPr>
        <w:t xml:space="preserve">في حين نجد قاموس </w:t>
      </w:r>
      <w:proofErr w:type="spellStart"/>
      <w:r w:rsidRPr="00A04BB4">
        <w:rPr>
          <w:rFonts w:ascii="Simplified Arabic" w:eastAsia="Times New Roman" w:hAnsi="Simplified Arabic" w:cs="Simplified Arabic"/>
          <w:sz w:val="32"/>
          <w:szCs w:val="32"/>
          <w:lang w:val="fr-FR" w:eastAsia="fr-FR" w:bidi="ar-DZ"/>
        </w:rPr>
        <w:t>Ouister</w:t>
      </w:r>
      <w:proofErr w:type="spellEnd"/>
      <w:r w:rsidRPr="00A04BB4">
        <w:rPr>
          <w:rFonts w:ascii="Simplified Arabic" w:eastAsia="Times New Roman" w:hAnsi="Simplified Arabic" w:cs="Simplified Arabic"/>
          <w:sz w:val="32"/>
          <w:szCs w:val="32"/>
          <w:rtl/>
          <w:lang w:val="fr-FR" w:eastAsia="fr-FR" w:bidi="ar-DZ"/>
        </w:rPr>
        <w:t xml:space="preserve"> (في: حبيب،1995، 17) عرفت الإستراتيجية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بأنها: نظام متكامل مسؤول عن وضع الأهداف، واختيار وتكوين الأسلوب أو الطريقة المفضلة</w:t>
      </w:r>
      <w:r w:rsidR="009D4ABF">
        <w:rPr>
          <w:rFonts w:ascii="Simplified Arabic" w:eastAsia="Times New Roman" w:hAnsi="Simplified Arabic" w:cs="Simplified Arabic" w:hint="cs"/>
          <w:sz w:val="32"/>
          <w:szCs w:val="32"/>
          <w:rtl/>
          <w:lang w:val="fr-FR" w:eastAsia="fr-FR" w:bidi="ar-DZ"/>
        </w:rPr>
        <w:t xml:space="preserve"> </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ثم مراقبة الأداء.</w:t>
      </w:r>
    </w:p>
    <w:p w:rsidR="00A04BB4" w:rsidRPr="00A04BB4" w:rsidRDefault="00A04BB4" w:rsidP="009D4ABF">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lastRenderedPageBreak/>
        <w:t xml:space="preserve">ويتفق </w:t>
      </w:r>
      <w:proofErr w:type="spellStart"/>
      <w:r w:rsidRPr="00A04BB4">
        <w:rPr>
          <w:rFonts w:ascii="Simplified Arabic" w:eastAsia="Times New Roman" w:hAnsi="Simplified Arabic" w:cs="Simplified Arabic"/>
          <w:sz w:val="32"/>
          <w:szCs w:val="32"/>
          <w:rtl/>
          <w:lang w:val="fr-FR" w:eastAsia="fr-FR" w:bidi="ar-DZ"/>
        </w:rPr>
        <w:t>زغبوش</w:t>
      </w:r>
      <w:proofErr w:type="spellEnd"/>
      <w:r w:rsidRPr="00A04BB4">
        <w:rPr>
          <w:rFonts w:ascii="Simplified Arabic" w:eastAsia="Times New Roman" w:hAnsi="Simplified Arabic" w:cs="Simplified Arabic"/>
          <w:sz w:val="32"/>
          <w:szCs w:val="32"/>
          <w:rtl/>
          <w:lang w:val="fr-FR" w:eastAsia="fr-FR" w:bidi="ar-DZ"/>
        </w:rPr>
        <w:t>(2005، 80)</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مع</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كل من "</w:t>
      </w:r>
      <w:r w:rsidRPr="00A04BB4">
        <w:rPr>
          <w:rFonts w:ascii="Times New Roman" w:eastAsia="Times New Roman" w:hAnsi="Times New Roman" w:cs="Times New Roman"/>
          <w:sz w:val="28"/>
          <w:szCs w:val="28"/>
          <w:lang w:val="fr-FR" w:eastAsia="fr-FR"/>
        </w:rPr>
        <w:t xml:space="preserve"> Oxford</w:t>
      </w:r>
      <w:r w:rsidRPr="00A04BB4">
        <w:rPr>
          <w:rFonts w:ascii="Times New Roman" w:eastAsia="Times New Roman" w:hAnsi="Times New Roman" w:cs="Times New Roman"/>
          <w:sz w:val="28"/>
          <w:szCs w:val="28"/>
          <w:rtl/>
          <w:lang w:val="fr-FR" w:eastAsia="fr-FR" w:bidi="ar-DZ"/>
        </w:rPr>
        <w:t xml:space="preserve"> &amp;</w:t>
      </w:r>
      <w:r w:rsidR="00DC6E9D">
        <w:rPr>
          <w:rFonts w:ascii="Times New Roman" w:eastAsia="Times New Roman" w:hAnsi="Times New Roman" w:cs="Times New Roman"/>
          <w:sz w:val="28"/>
          <w:szCs w:val="28"/>
          <w:rtl/>
          <w:lang w:val="fr-FR" w:eastAsia="fr-FR" w:bidi="ar-DZ"/>
        </w:rPr>
        <w:t xml:space="preserve"> </w:t>
      </w:r>
      <w:proofErr w:type="spellStart"/>
      <w:r w:rsidRPr="00A04BB4">
        <w:rPr>
          <w:rFonts w:ascii="Times New Roman" w:eastAsia="Times New Roman" w:hAnsi="Times New Roman" w:cs="Times New Roman"/>
          <w:sz w:val="28"/>
          <w:szCs w:val="28"/>
          <w:lang w:val="fr-FR" w:eastAsia="fr-FR" w:bidi="ar-DZ"/>
        </w:rPr>
        <w:t>Ouister</w:t>
      </w:r>
      <w:proofErr w:type="spellEnd"/>
      <w:r w:rsidRPr="00A04BB4">
        <w:rPr>
          <w:rFonts w:ascii="Times New Roman" w:eastAsia="Times New Roman" w:hAnsi="Times New Roman" w:cs="Times New Roman"/>
          <w:sz w:val="28"/>
          <w:szCs w:val="28"/>
          <w:rtl/>
          <w:lang w:val="fr-FR" w:eastAsia="fr-FR" w:bidi="ar-DZ"/>
        </w:rPr>
        <w:t xml:space="preserve"> في تعريف</w:t>
      </w:r>
      <w:r w:rsidR="00DC6E9D">
        <w:rPr>
          <w:rFonts w:ascii="Times New Roman" w:eastAsia="Times New Roman" w:hAnsi="Times New Roman" w:cs="Times New Roman"/>
          <w:sz w:val="28"/>
          <w:szCs w:val="28"/>
          <w:rtl/>
          <w:lang w:val="fr-FR" w:eastAsia="fr-FR" w:bidi="ar-DZ"/>
        </w:rPr>
        <w:t xml:space="preserve"> </w:t>
      </w:r>
      <w:r w:rsidRPr="00A04BB4">
        <w:rPr>
          <w:rFonts w:ascii="Times New Roman" w:eastAsia="Times New Roman" w:hAnsi="Times New Roman" w:cs="Times New Roman"/>
          <w:sz w:val="28"/>
          <w:szCs w:val="28"/>
          <w:rtl/>
          <w:lang w:val="fr-FR" w:eastAsia="fr-FR" w:bidi="ar-DZ"/>
        </w:rPr>
        <w:t>الإستراتيجية</w:t>
      </w:r>
      <w:r w:rsidRPr="00A04BB4">
        <w:rPr>
          <w:rFonts w:ascii="Simplified Arabic" w:eastAsia="Times New Roman" w:hAnsi="Simplified Arabic" w:cs="Simplified Arabic"/>
          <w:sz w:val="32"/>
          <w:szCs w:val="32"/>
          <w:rtl/>
          <w:lang w:val="fr-FR" w:eastAsia="fr-FR" w:bidi="ar-DZ"/>
        </w:rPr>
        <w:t xml:space="preserve"> حيث عرفها على أنها: مجموعة من الإجراءات المنتقاة لبلوغ هدف معين، من </w:t>
      </w:r>
      <w:r w:rsidR="009D4ABF">
        <w:rPr>
          <w:rFonts w:ascii="Simplified Arabic" w:eastAsia="Times New Roman" w:hAnsi="Simplified Arabic" w:cs="Simplified Arabic" w:hint="cs"/>
          <w:sz w:val="32"/>
          <w:szCs w:val="32"/>
          <w:rtl/>
          <w:lang w:val="fr-FR" w:eastAsia="fr-FR" w:bidi="ar-DZ"/>
        </w:rPr>
        <w:t>أ</w:t>
      </w:r>
      <w:r w:rsidRPr="00A04BB4">
        <w:rPr>
          <w:rFonts w:ascii="Simplified Arabic" w:eastAsia="Times New Roman" w:hAnsi="Simplified Arabic" w:cs="Simplified Arabic"/>
          <w:sz w:val="32"/>
          <w:szCs w:val="32"/>
          <w:rtl/>
          <w:lang w:val="fr-FR" w:eastAsia="fr-FR" w:bidi="ar-DZ"/>
        </w:rPr>
        <w:t xml:space="preserve">جل </w:t>
      </w:r>
      <w:proofErr w:type="spellStart"/>
      <w:r w:rsidR="009D4ABF">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ستثمار</w:t>
      </w:r>
      <w:proofErr w:type="spellEnd"/>
      <w:r w:rsidRPr="00A04BB4">
        <w:rPr>
          <w:rFonts w:ascii="Simplified Arabic" w:eastAsia="Times New Roman" w:hAnsi="Simplified Arabic" w:cs="Simplified Arabic"/>
          <w:sz w:val="32"/>
          <w:szCs w:val="32"/>
          <w:rtl/>
          <w:lang w:val="fr-FR" w:eastAsia="fr-FR" w:bidi="ar-DZ"/>
        </w:rPr>
        <w:t xml:space="preserve"> أمثل للكفاءة.</w:t>
      </w:r>
    </w:p>
    <w:p w:rsidR="00A04BB4" w:rsidRPr="00A04BB4" w:rsidRDefault="00A04BB4" w:rsidP="009D4ABF">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proofErr w:type="gramStart"/>
      <w:r w:rsidRPr="00A04BB4">
        <w:rPr>
          <w:rFonts w:ascii="Simplified Arabic" w:eastAsia="Times New Roman" w:hAnsi="Simplified Arabic" w:cs="Simplified Arabic"/>
          <w:sz w:val="32"/>
          <w:szCs w:val="32"/>
          <w:rtl/>
          <w:lang w:val="fr-FR" w:eastAsia="fr-FR" w:bidi="ar-DZ"/>
        </w:rPr>
        <w:t>أما</w:t>
      </w:r>
      <w:proofErr w:type="gramEnd"/>
      <w:r w:rsidRPr="00A04BB4">
        <w:rPr>
          <w:rFonts w:ascii="Simplified Arabic" w:eastAsia="Times New Roman" w:hAnsi="Simplified Arabic" w:cs="Simplified Arabic"/>
          <w:sz w:val="32"/>
          <w:szCs w:val="32"/>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فهمي(2006، 33) فقد أضاف بعدا تعليميا </w:t>
      </w:r>
      <w:r w:rsidR="009D4ABF" w:rsidRPr="00A04BB4">
        <w:rPr>
          <w:rFonts w:ascii="Simplified Arabic" w:eastAsia="Times New Roman" w:hAnsi="Simplified Arabic" w:cs="Simplified Arabic"/>
          <w:sz w:val="32"/>
          <w:szCs w:val="32"/>
          <w:rtl/>
          <w:lang w:val="fr-FR" w:eastAsia="fr-FR" w:bidi="ar-DZ"/>
        </w:rPr>
        <w:t xml:space="preserve">في تعريفه </w:t>
      </w:r>
      <w:proofErr w:type="spellStart"/>
      <w:r w:rsidRPr="00A04BB4">
        <w:rPr>
          <w:rFonts w:ascii="Simplified Arabic" w:eastAsia="Times New Roman" w:hAnsi="Simplified Arabic" w:cs="Simplified Arabic"/>
          <w:sz w:val="32"/>
          <w:szCs w:val="32"/>
          <w:rtl/>
          <w:lang w:val="fr-FR" w:eastAsia="fr-FR" w:bidi="ar-DZ"/>
        </w:rPr>
        <w:t>للإستراتيجية</w:t>
      </w:r>
      <w:proofErr w:type="spellEnd"/>
      <w:r w:rsidRPr="00A04BB4">
        <w:rPr>
          <w:rFonts w:ascii="Simplified Arabic" w:eastAsia="Times New Roman" w:hAnsi="Simplified Arabic" w:cs="Simplified Arabic"/>
          <w:sz w:val="32"/>
          <w:szCs w:val="32"/>
          <w:rtl/>
          <w:lang w:val="fr-FR" w:eastAsia="fr-FR" w:bidi="ar-DZ"/>
        </w:rPr>
        <w:t xml:space="preserve"> </w:t>
      </w:r>
      <w:r w:rsidR="009D4ABF">
        <w:rPr>
          <w:rFonts w:ascii="Simplified Arabic" w:eastAsia="Times New Roman" w:hAnsi="Simplified Arabic" w:cs="Simplified Arabic"/>
          <w:sz w:val="32"/>
          <w:szCs w:val="32"/>
          <w:rtl/>
          <w:lang w:val="fr-FR" w:eastAsia="fr-FR" w:bidi="ar-DZ"/>
        </w:rPr>
        <w:t>وذلك</w:t>
      </w:r>
      <w:r w:rsidR="009D4ABF">
        <w:rPr>
          <w:rFonts w:ascii="Simplified Arabic" w:eastAsia="Times New Roman" w:hAnsi="Simplified Arabic" w:cs="Simplified Arabic" w:hint="cs"/>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في أنها: عبارة عن أنشطة معرفية وإجرائية ينفذها الطالب أثناء تعامله مع المادة التي يتعلمها.</w:t>
      </w:r>
    </w:p>
    <w:p w:rsidR="00A04BB4" w:rsidRPr="00A04BB4" w:rsidRDefault="00A04BB4" w:rsidP="009D4ABF">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w:t>
      </w:r>
      <w:r w:rsidR="009D4ABF">
        <w:rPr>
          <w:rFonts w:ascii="Simplified Arabic" w:eastAsia="Times New Roman" w:hAnsi="Simplified Arabic" w:cs="Simplified Arabic" w:hint="cs"/>
          <w:sz w:val="32"/>
          <w:szCs w:val="32"/>
          <w:rtl/>
          <w:lang w:val="fr-FR" w:eastAsia="fr-FR" w:bidi="ar-DZ"/>
        </w:rPr>
        <w:t xml:space="preserve">عليه، </w:t>
      </w:r>
      <w:r w:rsidRPr="00A04BB4">
        <w:rPr>
          <w:rFonts w:ascii="Simplified Arabic" w:eastAsia="Times New Roman" w:hAnsi="Simplified Arabic" w:cs="Simplified Arabic"/>
          <w:sz w:val="32"/>
          <w:szCs w:val="32"/>
          <w:rtl/>
          <w:lang w:val="fr-FR" w:eastAsia="fr-FR" w:bidi="ar-DZ"/>
        </w:rPr>
        <w:t>من العرض المتقدم لتعريفات ال</w:t>
      </w:r>
      <w:r w:rsidR="009D4ABF">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ستراتيجية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يمكن القول </w:t>
      </w:r>
      <w:r w:rsidR="009D4ABF">
        <w:rPr>
          <w:rFonts w:ascii="Simplified Arabic" w:eastAsia="Times New Roman" w:hAnsi="Simplified Arabic" w:cs="Simplified Arabic" w:hint="cs"/>
          <w:sz w:val="32"/>
          <w:szCs w:val="32"/>
          <w:rtl/>
          <w:lang w:val="fr-FR" w:eastAsia="fr-FR" w:bidi="ar-DZ"/>
        </w:rPr>
        <w:t>ب</w:t>
      </w:r>
      <w:r w:rsidRPr="00A04BB4">
        <w:rPr>
          <w:rFonts w:ascii="Simplified Arabic" w:eastAsia="Times New Roman" w:hAnsi="Simplified Arabic" w:cs="Simplified Arabic"/>
          <w:sz w:val="32"/>
          <w:szCs w:val="32"/>
          <w:rtl/>
          <w:lang w:val="fr-FR" w:eastAsia="fr-FR" w:bidi="ar-DZ"/>
        </w:rPr>
        <w:t>أن</w:t>
      </w:r>
      <w:r w:rsidR="009D4ABF">
        <w:rPr>
          <w:rFonts w:ascii="Simplified Arabic" w:eastAsia="Times New Roman" w:hAnsi="Simplified Arabic" w:cs="Simplified Arabic" w:hint="cs"/>
          <w:sz w:val="32"/>
          <w:szCs w:val="32"/>
          <w:rtl/>
          <w:lang w:val="fr-FR" w:eastAsia="fr-FR" w:bidi="ar-DZ"/>
        </w:rPr>
        <w:t xml:space="preserve">ها </w:t>
      </w:r>
      <w:r w:rsidRPr="00A04BB4">
        <w:rPr>
          <w:rFonts w:ascii="Simplified Arabic" w:eastAsia="Times New Roman" w:hAnsi="Simplified Arabic" w:cs="Simplified Arabic"/>
          <w:sz w:val="32"/>
          <w:szCs w:val="32"/>
          <w:rtl/>
          <w:lang w:val="fr-FR" w:eastAsia="fr-FR" w:bidi="ar-DZ"/>
        </w:rPr>
        <w:t xml:space="preserve">جملة الخطوات المعتمد </w:t>
      </w:r>
      <w:r w:rsidR="009D4ABF">
        <w:rPr>
          <w:rFonts w:ascii="Simplified Arabic" w:eastAsia="Times New Roman" w:hAnsi="Simplified Arabic" w:cs="Simplified Arabic" w:hint="cs"/>
          <w:sz w:val="32"/>
          <w:szCs w:val="32"/>
          <w:rtl/>
          <w:lang w:val="fr-FR" w:eastAsia="fr-FR" w:bidi="ar-DZ"/>
        </w:rPr>
        <w:t xml:space="preserve">في </w:t>
      </w:r>
      <w:r w:rsidRPr="00A04BB4">
        <w:rPr>
          <w:rFonts w:ascii="Simplified Arabic" w:eastAsia="Times New Roman" w:hAnsi="Simplified Arabic" w:cs="Simplified Arabic"/>
          <w:sz w:val="32"/>
          <w:szCs w:val="32"/>
          <w:rtl/>
          <w:lang w:val="fr-FR" w:eastAsia="fr-FR" w:bidi="ar-DZ"/>
        </w:rPr>
        <w:t>تحقيق هدف معين</w:t>
      </w:r>
      <w:r w:rsidR="009D4ABF">
        <w:rPr>
          <w:rFonts w:ascii="Simplified Arabic" w:eastAsia="Times New Roman" w:hAnsi="Simplified Arabic" w:cs="Simplified Arabic" w:hint="cs"/>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 xml:space="preserve"> وفي إطار الاختيار</w:t>
      </w:r>
      <w:r w:rsidR="009D4ABF">
        <w:rPr>
          <w:rFonts w:ascii="Simplified Arabic" w:eastAsia="Times New Roman" w:hAnsi="Simplified Arabic" w:cs="Simplified Arabic" w:hint="cs"/>
          <w:sz w:val="32"/>
          <w:szCs w:val="32"/>
          <w:rtl/>
          <w:lang w:val="fr-FR" w:eastAsia="fr-FR" w:bidi="ar-DZ"/>
        </w:rPr>
        <w:t xml:space="preserve"> الدراسي</w:t>
      </w:r>
      <w:r w:rsidRPr="00A04BB4">
        <w:rPr>
          <w:rFonts w:ascii="Simplified Arabic" w:eastAsia="Times New Roman" w:hAnsi="Simplified Arabic" w:cs="Simplified Arabic"/>
          <w:sz w:val="32"/>
          <w:szCs w:val="32"/>
          <w:rtl/>
          <w:lang w:val="fr-FR" w:eastAsia="fr-FR" w:bidi="ar-DZ"/>
        </w:rPr>
        <w:t xml:space="preserve"> المهني فتمثل الإستراتيجيات مجموعة الأساليب التي يستخدمها الطالب في شكل أنشطة معرفية منتقاة بطريقة منظمة </w:t>
      </w:r>
      <w:r w:rsidRPr="00A04BB4">
        <w:rPr>
          <w:rFonts w:ascii="Simplified Arabic" w:eastAsia="Times New Roman" w:hAnsi="Simplified Arabic" w:cs="Simplified Arabic"/>
          <w:sz w:val="32"/>
          <w:szCs w:val="32"/>
          <w:rtl/>
          <w:lang w:val="fr-FR" w:eastAsia="fr-FR"/>
        </w:rPr>
        <w:t>لاتخاذ القرار المهني.</w:t>
      </w:r>
    </w:p>
    <w:p w:rsidR="00A04BB4" w:rsidRPr="00A04BB4" w:rsidRDefault="00A04BB4" w:rsidP="00161C9E">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أما الميتامعرفية، فقبل الخوض ف</w:t>
      </w:r>
      <w:r w:rsidR="00604D95">
        <w:rPr>
          <w:rFonts w:ascii="Simplified Arabic" w:eastAsia="Times New Roman" w:hAnsi="Simplified Arabic" w:cs="Simplified Arabic"/>
          <w:sz w:val="32"/>
          <w:szCs w:val="32"/>
          <w:rtl/>
          <w:lang w:val="fr-FR" w:eastAsia="fr-FR" w:bidi="ar-DZ"/>
        </w:rPr>
        <w:t>ي التعاريف التي أوردها الباحثون</w:t>
      </w:r>
      <w:r w:rsidRPr="00A04BB4">
        <w:rPr>
          <w:rFonts w:ascii="Simplified Arabic" w:eastAsia="Times New Roman" w:hAnsi="Simplified Arabic" w:cs="Simplified Arabic"/>
          <w:sz w:val="32"/>
          <w:szCs w:val="32"/>
          <w:rtl/>
          <w:lang w:val="fr-FR" w:eastAsia="fr-FR" w:bidi="ar-DZ"/>
        </w:rPr>
        <w:t>، نوضح تبني هذه الدراسة مصطلح "الميتامعرفية" بدلا من "ما وراء المعرفة"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حيث</w:t>
      </w:r>
      <w:r w:rsidR="00950CEF">
        <w:rPr>
          <w:rFonts w:ascii="Simplified Arabic" w:eastAsia="Times New Roman" w:hAnsi="Simplified Arabic" w:cs="Simplified Arabic"/>
          <w:sz w:val="32"/>
          <w:szCs w:val="32"/>
          <w:rtl/>
          <w:lang w:val="fr-FR" w:eastAsia="fr-FR" w:bidi="ar-DZ"/>
        </w:rPr>
        <w:t>:</w:t>
      </w:r>
      <w:r w:rsidR="00161C9E">
        <w:rPr>
          <w:rFonts w:ascii="Simplified Arabic" w:eastAsia="Times New Roman" w:hAnsi="Simplified Arabic" w:cs="Simplified Arabic" w:hint="cs"/>
          <w:sz w:val="32"/>
          <w:szCs w:val="32"/>
          <w:rtl/>
          <w:lang w:val="fr-FR" w:eastAsia="fr-FR" w:bidi="ar-DZ"/>
        </w:rPr>
        <w:t xml:space="preserve"> </w:t>
      </w:r>
    </w:p>
    <w:p w:rsidR="00A04BB4" w:rsidRPr="00A04BB4" w:rsidRDefault="00A04BB4" w:rsidP="00791B14">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وقف (</w:t>
      </w:r>
      <w:proofErr w:type="spellStart"/>
      <w:r w:rsidRPr="00A04BB4">
        <w:rPr>
          <w:rFonts w:ascii="Simplified Arabic" w:eastAsia="Times New Roman" w:hAnsi="Simplified Arabic" w:cs="Simplified Arabic"/>
          <w:sz w:val="32"/>
          <w:szCs w:val="32"/>
          <w:rtl/>
          <w:lang w:val="fr-FR" w:eastAsia="fr-FR" w:bidi="ar-DZ"/>
        </w:rPr>
        <w:t>الفرماوي</w:t>
      </w:r>
      <w:proofErr w:type="spellEnd"/>
      <w:r w:rsidRPr="00A04BB4">
        <w:rPr>
          <w:rFonts w:ascii="Simplified Arabic" w:eastAsia="Times New Roman" w:hAnsi="Simplified Arabic" w:cs="Simplified Arabic"/>
          <w:sz w:val="32"/>
          <w:szCs w:val="32"/>
          <w:rtl/>
          <w:lang w:val="fr-FR" w:eastAsia="fr-FR" w:bidi="ar-DZ"/>
        </w:rPr>
        <w:t xml:space="preserve">) في(دامخي، 2016، 54) على الدلالة الحقيقية لمصطلح </w:t>
      </w:r>
      <w:proofErr w:type="spellStart"/>
      <w:r w:rsidRPr="00A04BB4">
        <w:rPr>
          <w:rFonts w:ascii="Simplified Arabic" w:eastAsia="Times New Roman" w:hAnsi="Simplified Arabic" w:cs="Simplified Arabic"/>
          <w:sz w:val="32"/>
          <w:szCs w:val="32"/>
          <w:rtl/>
          <w:lang w:val="fr-FR" w:eastAsia="fr-FR" w:bidi="ar-DZ"/>
        </w:rPr>
        <w:t>المتامعرفية</w:t>
      </w:r>
      <w:proofErr w:type="spellEnd"/>
      <w:r w:rsidRPr="00A04BB4">
        <w:rPr>
          <w:rFonts w:ascii="Simplified Arabic" w:eastAsia="Times New Roman" w:hAnsi="Simplified Arabic" w:cs="Simplified Arabic"/>
          <w:sz w:val="32"/>
          <w:szCs w:val="32"/>
          <w:rtl/>
          <w:lang w:val="fr-FR" w:eastAsia="fr-FR" w:bidi="ar-DZ"/>
        </w:rPr>
        <w:t xml:space="preserve"> من خلال العودة</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المعنى الحقيقي لها، فترجمة مصطلح</w:t>
      </w:r>
      <w:r w:rsidR="00DC6E9D">
        <w:rPr>
          <w:rFonts w:ascii="Simplified Arabic" w:eastAsia="Times New Roman" w:hAnsi="Simplified Arabic" w:cs="Simplified Arabic"/>
          <w:sz w:val="32"/>
          <w:szCs w:val="32"/>
          <w:rtl/>
          <w:lang w:val="fr-FR" w:eastAsia="fr-FR" w:bidi="ar-DZ"/>
        </w:rPr>
        <w:t>(</w:t>
      </w:r>
      <w:r w:rsidRPr="00A04BB4">
        <w:rPr>
          <w:rFonts w:ascii="Simplified Arabic" w:eastAsia="Times New Roman" w:hAnsi="Simplified Arabic" w:cs="Simplified Arabic"/>
          <w:sz w:val="32"/>
          <w:szCs w:val="32"/>
          <w:lang w:val="fr-FR" w:eastAsia="fr-FR" w:bidi="ar-DZ"/>
        </w:rPr>
        <w:t>Métacognition</w:t>
      </w:r>
      <w:r w:rsidRPr="00A04BB4">
        <w:rPr>
          <w:rFonts w:ascii="Simplified Arabic" w:eastAsia="Times New Roman" w:hAnsi="Simplified Arabic" w:cs="Simplified Arabic"/>
          <w:sz w:val="32"/>
          <w:szCs w:val="32"/>
          <w:rtl/>
          <w:lang w:val="fr-FR" w:eastAsia="fr-FR" w:bidi="ar-DZ"/>
        </w:rPr>
        <w:t>)</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للعربية</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"ما وراء "أو "ما بعد" أو ما "فوق"، حسبه لا تقدم معنى حقيقي للمصطلح، فالعمليات الميتامعرفية هي عمليات تعني في جوهرها الإدارة، أي إدارة الفرد لعملياته المعرفية التي تتم قبل</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أثناء وبعد العمليات العقلية للإنسان. أما لفظ</w:t>
      </w:r>
      <w:r w:rsidR="00DC6E9D">
        <w:rPr>
          <w:rFonts w:ascii="Simplified Arabic" w:eastAsia="Times New Roman" w:hAnsi="Simplified Arabic" w:cs="Simplified Arabic"/>
          <w:sz w:val="32"/>
          <w:szCs w:val="32"/>
          <w:rtl/>
          <w:lang w:val="fr-FR" w:eastAsia="fr-FR" w:bidi="ar-DZ"/>
        </w:rPr>
        <w:t>(</w:t>
      </w:r>
      <w:proofErr w:type="spellStart"/>
      <w:r w:rsidRPr="00A04BB4">
        <w:rPr>
          <w:rFonts w:ascii="Simplified Arabic" w:eastAsia="Times New Roman" w:hAnsi="Simplified Arabic" w:cs="Simplified Arabic"/>
          <w:sz w:val="32"/>
          <w:szCs w:val="32"/>
          <w:lang w:val="fr-FR" w:eastAsia="fr-FR" w:bidi="ar-DZ"/>
        </w:rPr>
        <w:t>Cogition</w:t>
      </w:r>
      <w:proofErr w:type="spellEnd"/>
      <w:r w:rsidRPr="00A04BB4">
        <w:rPr>
          <w:rFonts w:ascii="Simplified Arabic" w:eastAsia="Times New Roman" w:hAnsi="Simplified Arabic" w:cs="Simplified Arabic"/>
          <w:sz w:val="32"/>
          <w:szCs w:val="32"/>
          <w:rtl/>
          <w:lang w:val="fr-FR" w:eastAsia="fr-FR" w:bidi="ar-DZ"/>
        </w:rPr>
        <w:t>) فلا يعني (</w:t>
      </w:r>
      <w:proofErr w:type="spellStart"/>
      <w:r w:rsidRPr="00A04BB4">
        <w:rPr>
          <w:rFonts w:ascii="Simplified Arabic" w:eastAsia="Times New Roman" w:hAnsi="Simplified Arabic" w:cs="Simplified Arabic"/>
          <w:sz w:val="32"/>
          <w:szCs w:val="32"/>
          <w:lang w:val="fr-FR" w:eastAsia="fr-FR" w:bidi="ar-DZ"/>
        </w:rPr>
        <w:t>Knowledge</w:t>
      </w:r>
      <w:proofErr w:type="spellEnd"/>
      <w:r w:rsidRPr="00A04BB4">
        <w:rPr>
          <w:rFonts w:ascii="Simplified Arabic" w:eastAsia="Times New Roman" w:hAnsi="Simplified Arabic" w:cs="Simplified Arabic"/>
          <w:sz w:val="32"/>
          <w:szCs w:val="32"/>
          <w:rtl/>
          <w:lang w:val="fr-FR" w:eastAsia="fr-FR" w:bidi="ar-DZ"/>
        </w:rPr>
        <w:t>) معرفة بل معرفية للإشارة</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العمليات المعرفية كالتذكر وال</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والانتباه، ومنه يفضل نطلق على المصطلح الأجنبي"</w:t>
      </w:r>
      <w:r w:rsidRPr="00A04BB4">
        <w:rPr>
          <w:rFonts w:ascii="Simplified Arabic" w:eastAsia="Times New Roman" w:hAnsi="Simplified Arabic" w:cs="Simplified Arabic"/>
          <w:sz w:val="32"/>
          <w:szCs w:val="32"/>
          <w:lang w:val="fr-FR" w:eastAsia="fr-FR" w:bidi="ar-DZ"/>
        </w:rPr>
        <w:t>Métacognition</w:t>
      </w:r>
      <w:r w:rsidRPr="00A04BB4">
        <w:rPr>
          <w:rFonts w:ascii="Simplified Arabic" w:eastAsia="Times New Roman" w:hAnsi="Simplified Arabic" w:cs="Simplified Arabic"/>
          <w:sz w:val="32"/>
          <w:szCs w:val="32"/>
          <w:rtl/>
          <w:lang w:val="fr-FR" w:eastAsia="fr-FR" w:bidi="ar-DZ"/>
        </w:rPr>
        <w:t>" بالعربية مصطلح "</w:t>
      </w:r>
      <w:proofErr w:type="spellStart"/>
      <w:r w:rsidRPr="00A04BB4">
        <w:rPr>
          <w:rFonts w:ascii="Simplified Arabic" w:eastAsia="Times New Roman" w:hAnsi="Simplified Arabic" w:cs="Simplified Arabic"/>
          <w:sz w:val="32"/>
          <w:szCs w:val="32"/>
          <w:rtl/>
          <w:lang w:val="fr-FR" w:eastAsia="fr-FR" w:bidi="ar-DZ"/>
        </w:rPr>
        <w:t>ميتامعرفية</w:t>
      </w:r>
      <w:proofErr w:type="spellEnd"/>
      <w:r w:rsidRPr="00A04BB4">
        <w:rPr>
          <w:rFonts w:ascii="Simplified Arabic" w:eastAsia="Times New Roman" w:hAnsi="Simplified Arabic" w:cs="Simplified Arabic"/>
          <w:sz w:val="32"/>
          <w:szCs w:val="32"/>
          <w:rtl/>
          <w:lang w:val="fr-FR" w:eastAsia="fr-FR" w:bidi="ar-DZ"/>
        </w:rPr>
        <w:t>".</w:t>
      </w:r>
    </w:p>
    <w:p w:rsidR="00A04BB4" w:rsidRPr="00A04BB4" w:rsidRDefault="00A04BB4" w:rsidP="00791B14">
      <w:pPr>
        <w:tabs>
          <w:tab w:val="left" w:pos="282"/>
          <w:tab w:val="right" w:pos="849"/>
        </w:tabs>
        <w:spacing w:line="240" w:lineRule="auto"/>
        <w:ind w:firstLine="567"/>
        <w:contextualSpacing/>
        <w:jc w:val="both"/>
        <w:rPr>
          <w:rFonts w:ascii="Simplified Arabic" w:eastAsia="Calibri" w:hAnsi="Simplified Arabic" w:cs="Simplified Arabic"/>
          <w:sz w:val="32"/>
          <w:szCs w:val="32"/>
          <w:rtl/>
          <w:lang w:val="fr-FR" w:eastAsia="fr-FR"/>
        </w:rPr>
      </w:pPr>
      <w:r w:rsidRPr="00A04BB4">
        <w:rPr>
          <w:rFonts w:ascii="Simplified Arabic" w:eastAsia="Calibri" w:hAnsi="Simplified Arabic" w:cs="Simplified Arabic"/>
          <w:sz w:val="32"/>
          <w:szCs w:val="32"/>
          <w:rtl/>
          <w:lang w:val="fr-FR" w:eastAsia="fr-FR"/>
        </w:rPr>
        <w:t>و</w:t>
      </w:r>
      <w:r w:rsidR="00161C9E">
        <w:rPr>
          <w:rFonts w:ascii="Simplified Arabic" w:eastAsia="Calibri" w:hAnsi="Simplified Arabic" w:cs="Simplified Arabic" w:hint="cs"/>
          <w:sz w:val="32"/>
          <w:szCs w:val="32"/>
          <w:rtl/>
          <w:lang w:val="fr-FR" w:eastAsia="fr-FR"/>
        </w:rPr>
        <w:t xml:space="preserve">قد </w:t>
      </w:r>
      <w:r w:rsidRPr="00A04BB4">
        <w:rPr>
          <w:rFonts w:ascii="Simplified Arabic" w:eastAsia="Calibri" w:hAnsi="Simplified Arabic" w:cs="Simplified Arabic"/>
          <w:sz w:val="32"/>
          <w:szCs w:val="32"/>
          <w:rtl/>
          <w:lang w:val="fr-FR" w:eastAsia="fr-FR"/>
        </w:rPr>
        <w:t>ظهر مفهوم الميتامعرفية بوضوح في بداية السبعينيات على يد</w:t>
      </w:r>
      <w:proofErr w:type="spellStart"/>
      <w:r w:rsidRPr="00A04BB4">
        <w:rPr>
          <w:rFonts w:ascii="Times New Roman" w:eastAsia="Calibri" w:hAnsi="Times New Roman" w:cs="Times New Roman"/>
          <w:sz w:val="28"/>
          <w:szCs w:val="28"/>
          <w:lang w:val="fr-FR" w:eastAsia="fr-FR"/>
        </w:rPr>
        <w:t>JohnFlavell</w:t>
      </w:r>
      <w:proofErr w:type="spellEnd"/>
      <w:r w:rsidR="00DC6E9D">
        <w:rPr>
          <w:rFonts w:ascii="Simplified Arabic" w:eastAsia="Calibri" w:hAnsi="Simplified Arabic" w:cs="Simplified Arabic"/>
          <w:sz w:val="32"/>
          <w:szCs w:val="32"/>
          <w:rtl/>
          <w:lang w:val="fr-FR" w:eastAsia="fr-FR"/>
        </w:rPr>
        <w:t xml:space="preserve"> </w:t>
      </w:r>
      <w:r w:rsidRPr="00A04BB4">
        <w:rPr>
          <w:rFonts w:ascii="Simplified Arabic" w:eastAsia="Calibri" w:hAnsi="Simplified Arabic" w:cs="Simplified Arabic"/>
          <w:sz w:val="32"/>
          <w:szCs w:val="32"/>
          <w:rtl/>
          <w:lang w:val="fr-FR" w:eastAsia="fr-FR"/>
        </w:rPr>
        <w:t>ليضيف هذا بعدا جديدا في علم النفس المعرفي (الحارون، 2008، 89).</w:t>
      </w:r>
    </w:p>
    <w:p w:rsidR="00A04BB4" w:rsidRPr="00A04BB4" w:rsidRDefault="00A04BB4" w:rsidP="00791B14">
      <w:pPr>
        <w:tabs>
          <w:tab w:val="left" w:pos="424"/>
          <w:tab w:val="right" w:pos="849"/>
        </w:tabs>
        <w:spacing w:line="240" w:lineRule="auto"/>
        <w:ind w:firstLine="567"/>
        <w:contextualSpacing/>
        <w:jc w:val="both"/>
        <w:rPr>
          <w:rFonts w:ascii="Simplified Arabic" w:eastAsia="Times New Roman" w:hAnsi="Simplified Arabic" w:cs="Simplified Arabic"/>
          <w:sz w:val="32"/>
          <w:szCs w:val="32"/>
          <w:rtl/>
          <w:lang w:val="fr-FR" w:eastAsia="fr-FR"/>
        </w:rPr>
      </w:pPr>
      <w:proofErr w:type="gramStart"/>
      <w:r w:rsidRPr="00A04BB4">
        <w:rPr>
          <w:rFonts w:ascii="Simplified Arabic" w:eastAsia="Times New Roman" w:hAnsi="Simplified Arabic" w:cs="Simplified Arabic"/>
          <w:sz w:val="32"/>
          <w:szCs w:val="32"/>
          <w:rtl/>
          <w:lang w:val="fr-FR" w:eastAsia="fr-FR"/>
        </w:rPr>
        <w:t>إذ</w:t>
      </w:r>
      <w:proofErr w:type="gramEnd"/>
      <w:r w:rsidRPr="00A04BB4">
        <w:rPr>
          <w:rFonts w:ascii="Simplified Arabic" w:eastAsia="Times New Roman" w:hAnsi="Simplified Arabic" w:cs="Simplified Arabic"/>
          <w:sz w:val="32"/>
          <w:szCs w:val="32"/>
          <w:rtl/>
          <w:lang w:val="fr-FR" w:eastAsia="fr-FR"/>
        </w:rPr>
        <w:t xml:space="preserve"> يعتبر</w:t>
      </w:r>
      <w:proofErr w:type="spellStart"/>
      <w:r w:rsidRPr="00A04BB4">
        <w:rPr>
          <w:rFonts w:ascii="Times New Roman" w:eastAsia="Calibri" w:hAnsi="Times New Roman" w:cs="Times New Roman"/>
          <w:sz w:val="28"/>
          <w:szCs w:val="28"/>
          <w:lang w:val="fr-FR" w:eastAsia="fr-FR"/>
        </w:rPr>
        <w:t>Flavell</w:t>
      </w:r>
      <w:proofErr w:type="spellEnd"/>
      <w:r w:rsidRPr="00A04BB4">
        <w:rPr>
          <w:rFonts w:ascii="Simplified Arabic" w:eastAsia="Times New Roman" w:hAnsi="Simplified Arabic" w:cs="Simplified Arabic"/>
          <w:sz w:val="32"/>
          <w:szCs w:val="32"/>
          <w:rtl/>
          <w:lang w:val="fr-FR" w:eastAsia="fr-FR"/>
        </w:rPr>
        <w:t xml:space="preserve"> أول من استخدم هذا المفهوم في البحث التربوي، ومن بعد ذلك لقي هذا المفهوم اهتماما ملموسا على المستويين النظري والتطبيقي(عزيز، 2005، 95).</w:t>
      </w:r>
    </w:p>
    <w:p w:rsidR="00A04BB4" w:rsidRPr="00A04BB4" w:rsidRDefault="00A04BB4" w:rsidP="00791B14">
      <w:pPr>
        <w:tabs>
          <w:tab w:val="left" w:pos="424"/>
          <w:tab w:val="right" w:pos="849"/>
        </w:tabs>
        <w:spacing w:line="240" w:lineRule="auto"/>
        <w:ind w:firstLine="567"/>
        <w:contextualSpacing/>
        <w:jc w:val="both"/>
        <w:rPr>
          <w:rFonts w:ascii="Simplified Arabic" w:eastAsia="Times New Roman" w:hAnsi="Simplified Arabic" w:cs="Simplified Arabic"/>
          <w:sz w:val="32"/>
          <w:szCs w:val="32"/>
          <w:rtl/>
          <w:lang w:val="fr-FR" w:eastAsia="fr-FR"/>
        </w:rPr>
      </w:pPr>
      <w:r w:rsidRPr="00A04BB4">
        <w:rPr>
          <w:rFonts w:ascii="Simplified Arabic" w:eastAsia="Times New Roman" w:hAnsi="Simplified Arabic" w:cs="Simplified Arabic"/>
          <w:sz w:val="32"/>
          <w:szCs w:val="32"/>
          <w:rtl/>
          <w:lang w:val="fr-FR" w:eastAsia="fr-FR"/>
        </w:rPr>
        <w:t>وقد تعددت تعاريف الميتامعرفية في التراث النظري، بشكل يتعذر لنا عرض كل ما صيغ لها من تعريفات،</w:t>
      </w:r>
      <w:r w:rsidR="00DC6E9D">
        <w:rPr>
          <w:rFonts w:ascii="Simplified Arabic" w:eastAsia="Times New Roman" w:hAnsi="Simplified Arabic" w:cs="Simplified Arabic"/>
          <w:sz w:val="32"/>
          <w:szCs w:val="32"/>
          <w:rtl/>
          <w:lang w:val="fr-FR" w:eastAsia="fr-FR"/>
        </w:rPr>
        <w:t xml:space="preserve"> و</w:t>
      </w:r>
      <w:r w:rsidRPr="00A04BB4">
        <w:rPr>
          <w:rFonts w:ascii="Simplified Arabic" w:eastAsia="Times New Roman" w:hAnsi="Simplified Arabic" w:cs="Simplified Arabic"/>
          <w:sz w:val="32"/>
          <w:szCs w:val="32"/>
          <w:rtl/>
          <w:lang w:val="fr-FR" w:eastAsia="fr-FR"/>
        </w:rPr>
        <w:t>في الدراسة الحالية سنتطرق لبعض منها:</w:t>
      </w:r>
    </w:p>
    <w:p w:rsidR="00A04BB4" w:rsidRPr="00A04BB4" w:rsidRDefault="00A04BB4" w:rsidP="00791B14">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بداية، عرف</w:t>
      </w:r>
      <w:r w:rsidRPr="00A04BB4">
        <w:rPr>
          <w:rFonts w:ascii="Times New Roman" w:eastAsia="Calibri" w:hAnsi="Times New Roman" w:cs="Times New Roman"/>
          <w:sz w:val="28"/>
          <w:szCs w:val="28"/>
          <w:rtl/>
          <w:lang w:val="fr-FR" w:eastAsia="fr-FR" w:bidi="ar-DZ"/>
        </w:rPr>
        <w:t xml:space="preserve"> </w:t>
      </w:r>
      <w:proofErr w:type="spellStart"/>
      <w:r w:rsidRPr="00A04BB4">
        <w:rPr>
          <w:rFonts w:ascii="Times New Roman" w:eastAsia="Calibri" w:hAnsi="Times New Roman" w:cs="Times New Roman"/>
          <w:sz w:val="28"/>
          <w:szCs w:val="28"/>
          <w:lang w:val="fr-FR" w:eastAsia="fr-FR"/>
        </w:rPr>
        <w:t>Flavel</w:t>
      </w:r>
      <w:r w:rsidRPr="00A04BB4">
        <w:rPr>
          <w:rFonts w:ascii="Times New Roman" w:eastAsia="Times New Roman" w:hAnsi="Times New Roman" w:cs="Times New Roman"/>
          <w:sz w:val="28"/>
          <w:szCs w:val="28"/>
          <w:lang w:val="fr-FR" w:eastAsia="fr-FR" w:bidi="ar-DZ"/>
        </w:rPr>
        <w:t>l</w:t>
      </w:r>
      <w:proofErr w:type="spellEnd"/>
      <w:r w:rsidRPr="00A04BB4">
        <w:rPr>
          <w:rFonts w:ascii="Simplified Arabic" w:eastAsia="Times New Roman" w:hAnsi="Simplified Arabic" w:cs="Simplified Arabic"/>
          <w:sz w:val="32"/>
          <w:szCs w:val="32"/>
          <w:rtl/>
          <w:lang w:val="fr-FR" w:eastAsia="fr-FR" w:bidi="ar-DZ"/>
        </w:rPr>
        <w:t xml:space="preserve"> مصطلح الميتامعرفية على أنه: كل الخبرات المعرفية الشعورية أو الوجدانية التي تصاحب وتنطبق على العمل العقلي (</w:t>
      </w:r>
      <w:proofErr w:type="spellStart"/>
      <w:r w:rsidRPr="00A04BB4">
        <w:rPr>
          <w:rFonts w:ascii="Simplified Arabic" w:eastAsia="Times New Roman" w:hAnsi="Simplified Arabic" w:cs="Simplified Arabic"/>
          <w:sz w:val="32"/>
          <w:szCs w:val="32"/>
          <w:rtl/>
          <w:lang w:val="fr-FR" w:eastAsia="fr-FR" w:bidi="ar-DZ"/>
        </w:rPr>
        <w:t>الدامخي</w:t>
      </w:r>
      <w:proofErr w:type="spellEnd"/>
      <w:r w:rsidRPr="00A04BB4">
        <w:rPr>
          <w:rFonts w:ascii="Simplified Arabic" w:eastAsia="Times New Roman" w:hAnsi="Simplified Arabic" w:cs="Simplified Arabic"/>
          <w:sz w:val="32"/>
          <w:szCs w:val="32"/>
          <w:rtl/>
          <w:lang w:val="fr-FR" w:eastAsia="fr-FR" w:bidi="ar-DZ"/>
        </w:rPr>
        <w:t>، 2016، 56)</w:t>
      </w:r>
    </w:p>
    <w:p w:rsidR="00DE1C29" w:rsidRPr="00A04BB4" w:rsidRDefault="00A04BB4" w:rsidP="00DE1C29">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lastRenderedPageBreak/>
        <w:t xml:space="preserve">ويبرز لنا هذا المفهوم أن </w:t>
      </w:r>
      <w:proofErr w:type="spellStart"/>
      <w:r w:rsidRPr="00A04BB4">
        <w:rPr>
          <w:rFonts w:ascii="Times New Roman" w:eastAsia="Calibri" w:hAnsi="Times New Roman" w:cs="Times New Roman"/>
          <w:sz w:val="28"/>
          <w:szCs w:val="28"/>
          <w:lang w:val="fr-FR" w:eastAsia="fr-FR"/>
        </w:rPr>
        <w:t>Flavel</w:t>
      </w:r>
      <w:r w:rsidRPr="00A04BB4">
        <w:rPr>
          <w:rFonts w:ascii="Times New Roman" w:eastAsia="Times New Roman" w:hAnsi="Times New Roman" w:cs="Times New Roman"/>
          <w:sz w:val="28"/>
          <w:szCs w:val="28"/>
          <w:lang w:val="fr-FR" w:eastAsia="fr-FR" w:bidi="ar-DZ"/>
        </w:rPr>
        <w:t>l</w:t>
      </w:r>
      <w:proofErr w:type="spellEnd"/>
      <w:r w:rsidRPr="00A04BB4">
        <w:rPr>
          <w:rFonts w:ascii="Simplified Arabic" w:eastAsia="Times New Roman" w:hAnsi="Simplified Arabic" w:cs="Simplified Arabic"/>
          <w:sz w:val="32"/>
          <w:szCs w:val="32"/>
          <w:rtl/>
          <w:lang w:val="fr-FR" w:eastAsia="fr-FR" w:bidi="ar-DZ"/>
        </w:rPr>
        <w:t xml:space="preserve"> أعطى للمصطلح بعدا وجدانيا، تتمثل في الانفعالات التي تصاحب العمليات المعرفية وقدرة الفرد على التحكم فيها.</w:t>
      </w:r>
    </w:p>
    <w:p w:rsidR="00A04BB4" w:rsidRPr="00A04BB4" w:rsidRDefault="00A04BB4" w:rsidP="00791B14">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فحين نجد العديد من الباحثين ركزوا في تعريفهم لمصطلح الميتامعرفية على البعد المعرفي والمتمثلة في العمليات العقلية المستخدمة في معالجة المعلومات حيث نجد:</w:t>
      </w:r>
    </w:p>
    <w:p w:rsidR="00A04BB4" w:rsidRPr="00A04BB4" w:rsidRDefault="00DE1C29" w:rsidP="005E0F28">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hint="cs"/>
          <w:sz w:val="32"/>
          <w:szCs w:val="32"/>
          <w:rtl/>
          <w:lang w:val="fr-FR" w:eastAsia="fr-FR" w:bidi="ar-DZ"/>
        </w:rPr>
        <w:t xml:space="preserve">يعرف </w:t>
      </w:r>
      <w:r w:rsidR="00A04BB4" w:rsidRPr="00A04BB4">
        <w:rPr>
          <w:rFonts w:ascii="Simplified Arabic" w:eastAsia="Times New Roman" w:hAnsi="Simplified Arabic" w:cs="Simplified Arabic"/>
          <w:sz w:val="32"/>
          <w:szCs w:val="32"/>
          <w:rtl/>
          <w:lang w:val="fr-FR" w:eastAsia="fr-FR" w:bidi="ar-DZ"/>
        </w:rPr>
        <w:t>علماء النفس</w:t>
      </w:r>
      <w:r w:rsidR="00DC2C9C">
        <w:rPr>
          <w:rFonts w:ascii="Simplified Arabic" w:eastAsia="Times New Roman" w:hAnsi="Simplified Arabic" w:cs="Simplified Arabic" w:hint="cs"/>
          <w:sz w:val="32"/>
          <w:szCs w:val="32"/>
          <w:rtl/>
          <w:lang w:val="fr-FR" w:eastAsia="fr-FR" w:bidi="ar-DZ"/>
        </w:rPr>
        <w:t xml:space="preserve"> في:</w:t>
      </w:r>
      <w:r w:rsidR="00A04BB4" w:rsidRPr="00A04BB4">
        <w:rPr>
          <w:rFonts w:ascii="Simplified Arabic" w:eastAsia="Times New Roman" w:hAnsi="Simplified Arabic" w:cs="Simplified Arabic"/>
          <w:sz w:val="32"/>
          <w:szCs w:val="32"/>
          <w:rtl/>
          <w:lang w:val="fr-FR" w:eastAsia="fr-FR" w:bidi="ar-DZ"/>
        </w:rPr>
        <w:t xml:space="preserve"> </w:t>
      </w:r>
      <w:r w:rsidR="005E0F28" w:rsidRPr="00A04BB4">
        <w:rPr>
          <w:rFonts w:ascii="Simplified Arabic" w:eastAsia="Times New Roman" w:hAnsi="Simplified Arabic" w:cs="Simplified Arabic"/>
          <w:sz w:val="32"/>
          <w:szCs w:val="32"/>
          <w:rtl/>
          <w:lang w:val="fr-FR" w:eastAsia="fr-FR" w:bidi="ar-DZ"/>
        </w:rPr>
        <w:t>(شموط،2015،30)</w:t>
      </w:r>
      <w:r w:rsidR="005E0F28">
        <w:rPr>
          <w:rFonts w:ascii="Simplified Arabic" w:eastAsia="Times New Roman" w:hAnsi="Simplified Arabic" w:cs="Simplified Arabic" w:hint="cs"/>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مصطلح الميتامعرفية بأن</w:t>
      </w:r>
      <w:r w:rsidR="005E0F28">
        <w:rPr>
          <w:rFonts w:ascii="Simplified Arabic" w:eastAsia="Times New Roman" w:hAnsi="Simplified Arabic" w:cs="Simplified Arabic" w:hint="cs"/>
          <w:sz w:val="32"/>
          <w:szCs w:val="32"/>
          <w:rtl/>
          <w:lang w:val="fr-FR" w:eastAsia="fr-FR" w:bidi="ar-DZ"/>
        </w:rPr>
        <w:t>ه</w:t>
      </w:r>
      <w:r w:rsidR="00A04BB4" w:rsidRPr="00A04BB4">
        <w:rPr>
          <w:rFonts w:ascii="Simplified Arabic" w:eastAsia="Times New Roman" w:hAnsi="Simplified Arabic" w:cs="Simplified Arabic"/>
          <w:sz w:val="32"/>
          <w:szCs w:val="32"/>
          <w:rtl/>
          <w:lang w:val="fr-FR" w:eastAsia="fr-FR" w:bidi="ar-DZ"/>
        </w:rPr>
        <w:t xml:space="preserve"> التفكير في التفكير أو وعي الفرد بعمليات التفكير التي تحصل أثناء التفكير، أو مراقبة التفكير، أو وعي الأفراد بآلية معرفتهم وتفكيرهم</w:t>
      </w:r>
      <w:r w:rsidR="00DC6E9D">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وكيف تعمل هذه الآلية، وكيف يتطور ذلك</w:t>
      </w:r>
      <w:r w:rsidR="00466144">
        <w:rPr>
          <w:rFonts w:ascii="Simplified Arabic" w:eastAsia="Times New Roman" w:hAnsi="Simplified Arabic" w:cs="Simplified Arabic"/>
          <w:sz w:val="32"/>
          <w:szCs w:val="32"/>
          <w:rtl/>
          <w:lang w:val="fr-FR" w:eastAsia="fr-FR" w:bidi="ar-DZ"/>
        </w:rPr>
        <w:t xml:space="preserve"> إلى </w:t>
      </w:r>
      <w:r w:rsidR="00A04BB4" w:rsidRPr="00A04BB4">
        <w:rPr>
          <w:rFonts w:ascii="Simplified Arabic" w:eastAsia="Times New Roman" w:hAnsi="Simplified Arabic" w:cs="Simplified Arabic"/>
          <w:sz w:val="32"/>
          <w:szCs w:val="32"/>
          <w:rtl/>
          <w:lang w:val="fr-FR" w:eastAsia="fr-FR" w:bidi="ar-DZ"/>
        </w:rPr>
        <w:t xml:space="preserve">الوعي بتفكير الأخرين ويعتبر التفكير" </w:t>
      </w:r>
      <w:proofErr w:type="spellStart"/>
      <w:r w:rsidR="00A04BB4" w:rsidRPr="00A04BB4">
        <w:rPr>
          <w:rFonts w:ascii="Simplified Arabic" w:eastAsia="Times New Roman" w:hAnsi="Simplified Arabic" w:cs="Simplified Arabic"/>
          <w:sz w:val="32"/>
          <w:szCs w:val="32"/>
          <w:rtl/>
          <w:lang w:val="fr-FR" w:eastAsia="fr-FR" w:bidi="ar-DZ"/>
        </w:rPr>
        <w:t>الميتامعرف</w:t>
      </w:r>
      <w:r w:rsidR="005E0F28">
        <w:rPr>
          <w:rFonts w:ascii="Simplified Arabic" w:eastAsia="Times New Roman" w:hAnsi="Simplified Arabic" w:cs="Simplified Arabic" w:hint="cs"/>
          <w:sz w:val="32"/>
          <w:szCs w:val="32"/>
          <w:rtl/>
          <w:lang w:val="fr-FR" w:eastAsia="fr-FR" w:bidi="ar-DZ"/>
        </w:rPr>
        <w:t>ي</w:t>
      </w:r>
      <w:proofErr w:type="spellEnd"/>
      <w:r w:rsidR="00A04BB4" w:rsidRPr="00A04BB4">
        <w:rPr>
          <w:rFonts w:ascii="Simplified Arabic" w:eastAsia="Times New Roman" w:hAnsi="Simplified Arabic" w:cs="Simplified Arabic"/>
          <w:sz w:val="32"/>
          <w:szCs w:val="32"/>
          <w:rtl/>
          <w:lang w:val="fr-FR" w:eastAsia="fr-FR" w:bidi="ar-DZ"/>
        </w:rPr>
        <w:t xml:space="preserve">" من أعلى مستويات التفكير، </w:t>
      </w:r>
      <w:r w:rsidR="005E0F28">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ذ يوصف بأنه مستوى من التفكير المعقد،</w:t>
      </w:r>
      <w:r w:rsidR="005E0F28">
        <w:rPr>
          <w:rFonts w:ascii="Simplified Arabic" w:eastAsia="Times New Roman" w:hAnsi="Simplified Arabic" w:cs="Simplified Arabic" w:hint="cs"/>
          <w:sz w:val="32"/>
          <w:szCs w:val="32"/>
          <w:rtl/>
          <w:lang w:val="fr-FR" w:eastAsia="fr-FR" w:bidi="ar-DZ"/>
        </w:rPr>
        <w:t xml:space="preserve"> الذي</w:t>
      </w:r>
      <w:r w:rsidR="00A04BB4" w:rsidRPr="00A04BB4">
        <w:rPr>
          <w:rFonts w:ascii="Simplified Arabic" w:eastAsia="Times New Roman" w:hAnsi="Simplified Arabic" w:cs="Simplified Arabic"/>
          <w:sz w:val="32"/>
          <w:szCs w:val="32"/>
          <w:rtl/>
          <w:lang w:val="fr-FR" w:eastAsia="fr-FR" w:bidi="ar-DZ"/>
        </w:rPr>
        <w:t xml:space="preserve"> يتعلق بمراقبة الفرد </w:t>
      </w:r>
      <w:r w:rsidR="005E0F28">
        <w:rPr>
          <w:rFonts w:ascii="Simplified Arabic" w:eastAsia="Times New Roman" w:hAnsi="Simplified Arabic" w:cs="Simplified Arabic" w:hint="cs"/>
          <w:sz w:val="32"/>
          <w:szCs w:val="32"/>
          <w:rtl/>
          <w:lang w:val="fr-FR" w:eastAsia="fr-FR" w:bidi="ar-DZ"/>
        </w:rPr>
        <w:t xml:space="preserve"> في </w:t>
      </w:r>
      <w:r w:rsidR="00A04BB4" w:rsidRPr="00A04BB4">
        <w:rPr>
          <w:rFonts w:ascii="Simplified Arabic" w:eastAsia="Times New Roman" w:hAnsi="Simplified Arabic" w:cs="Simplified Arabic"/>
          <w:sz w:val="32"/>
          <w:szCs w:val="32"/>
          <w:rtl/>
          <w:lang w:val="fr-FR" w:eastAsia="fr-FR" w:bidi="ar-DZ"/>
        </w:rPr>
        <w:t>كيفية استخدام عقله.</w:t>
      </w:r>
    </w:p>
    <w:p w:rsidR="00A04BB4" w:rsidRPr="00A04BB4" w:rsidRDefault="00A04BB4" w:rsidP="00791B14">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ويتفق (</w:t>
      </w:r>
      <w:r w:rsidRPr="00A04BB4">
        <w:rPr>
          <w:rFonts w:ascii="Times New Roman" w:eastAsia="Calibri" w:hAnsi="Times New Roman" w:cs="Times New Roman"/>
          <w:sz w:val="28"/>
          <w:szCs w:val="28"/>
          <w:lang w:val="fr-FR" w:eastAsia="fr-FR"/>
        </w:rPr>
        <w:t>Carin</w:t>
      </w:r>
      <w:r w:rsidRPr="00A04BB4">
        <w:rPr>
          <w:rFonts w:ascii="Simplified Arabic" w:eastAsia="Times New Roman" w:hAnsi="Simplified Arabic" w:cs="Simplified Arabic"/>
          <w:sz w:val="32"/>
          <w:szCs w:val="32"/>
          <w:rtl/>
          <w:lang w:val="fr-FR" w:eastAsia="fr-FR" w:bidi="ar-DZ"/>
        </w:rPr>
        <w:t xml:space="preserve"> ) مع</w:t>
      </w:r>
      <w:r w:rsidR="00DC6E9D">
        <w:rPr>
          <w:rFonts w:ascii="Simplified Arabic" w:eastAsia="Times New Roman" w:hAnsi="Simplified Arabic" w:cs="Simplified Arabic"/>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 xml:space="preserve">علماء النفس) </w:t>
      </w:r>
      <w:r w:rsidR="00397389">
        <w:rPr>
          <w:rFonts w:ascii="Simplified Arabic" w:eastAsia="Times New Roman" w:hAnsi="Simplified Arabic" w:cs="Simplified Arabic" w:hint="cs"/>
          <w:sz w:val="32"/>
          <w:szCs w:val="32"/>
          <w:rtl/>
          <w:lang w:val="fr-FR" w:eastAsia="fr-FR" w:bidi="ar-DZ"/>
        </w:rPr>
        <w:t>في أن</w:t>
      </w:r>
      <w:r w:rsidRPr="00A04BB4">
        <w:rPr>
          <w:rFonts w:ascii="Simplified Arabic" w:eastAsia="Times New Roman" w:hAnsi="Simplified Arabic" w:cs="Simplified Arabic"/>
          <w:sz w:val="32"/>
          <w:szCs w:val="32"/>
          <w:rtl/>
          <w:lang w:val="fr-FR" w:eastAsia="fr-FR" w:bidi="ar-DZ"/>
        </w:rPr>
        <w:t xml:space="preserve"> الميتامعرفية هي</w:t>
      </w:r>
      <w:r w:rsidR="00397389">
        <w:rPr>
          <w:rFonts w:ascii="Simplified Arabic" w:eastAsia="Times New Roman" w:hAnsi="Simplified Arabic" w:cs="Simplified Arabic" w:hint="cs"/>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 xml:space="preserve"> التفكير في التفكير وهي تمثل عمليات ومهارات عقلية مستخدمة في حل مشكلة محددة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(حمودة، 2004</w:t>
      </w:r>
      <w:r w:rsidRPr="00A04BB4">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rtl/>
          <w:lang w:val="fr-FR" w:eastAsia="fr-FR" w:bidi="ar-DZ"/>
        </w:rPr>
        <w:t>77).</w:t>
      </w:r>
    </w:p>
    <w:p w:rsidR="00A04BB4" w:rsidRPr="00A04BB4" w:rsidRDefault="00A04BB4" w:rsidP="00791B14">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rPr>
      </w:pPr>
      <w:r w:rsidRPr="00A04BB4">
        <w:rPr>
          <w:rFonts w:ascii="Simplified Arabic" w:eastAsia="Times New Roman" w:hAnsi="Simplified Arabic" w:cs="Simplified Arabic"/>
          <w:sz w:val="32"/>
          <w:szCs w:val="32"/>
          <w:rtl/>
          <w:lang w:val="fr-FR" w:eastAsia="fr-FR"/>
        </w:rPr>
        <w:t>ويرى</w:t>
      </w:r>
      <w:r w:rsidRPr="00A04BB4">
        <w:rPr>
          <w:rFonts w:ascii="Simplified Arabic" w:eastAsia="Times New Roman" w:hAnsi="Simplified Arabic" w:cs="Simplified Arabic"/>
          <w:sz w:val="32"/>
          <w:szCs w:val="32"/>
          <w:lang w:val="fr-FR" w:eastAsia="fr-FR"/>
        </w:rPr>
        <w:t xml:space="preserve"> </w:t>
      </w:r>
      <w:proofErr w:type="spellStart"/>
      <w:r w:rsidRPr="00A04BB4">
        <w:rPr>
          <w:rFonts w:ascii="Times New Roman" w:eastAsia="Calibri" w:hAnsi="Times New Roman" w:cs="Times New Roman"/>
          <w:sz w:val="28"/>
          <w:szCs w:val="28"/>
          <w:lang w:val="fr-FR" w:eastAsia="fr-FR"/>
        </w:rPr>
        <w:t>Lids</w:t>
      </w:r>
      <w:proofErr w:type="spellEnd"/>
      <w:r w:rsidRPr="00A04BB4">
        <w:rPr>
          <w:rFonts w:ascii="Simplified Arabic" w:eastAsia="Times New Roman" w:hAnsi="Simplified Arabic" w:cs="Simplified Arabic"/>
          <w:sz w:val="32"/>
          <w:szCs w:val="32"/>
          <w:rtl/>
          <w:lang w:val="fr-FR" w:eastAsia="fr-FR"/>
        </w:rPr>
        <w:t>في: (العتوم، 2005،</w:t>
      </w:r>
      <w:r w:rsidR="00DC6E9D">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232) أن</w:t>
      </w:r>
      <w:r w:rsidR="00DC6E9D">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الميتامعرفية هي: التفكير حول المعرفة الذاتية أو التفكير حول المعالجات الذاتية، وهي تتضمن الوعي، والفهم والتحكم</w:t>
      </w:r>
      <w:r w:rsidR="00DC6E9D">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وإعادة ترتيب المادة والاختيار والتقويم والتي تتكون من خلال التفاعل مع المهام التعليمية.</w:t>
      </w:r>
    </w:p>
    <w:p w:rsidR="00A04BB4" w:rsidRPr="00A04BB4" w:rsidRDefault="00A04BB4" w:rsidP="005E0F28">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rPr>
        <w:t>فقد أشار</w:t>
      </w:r>
      <w:r w:rsidR="00DC6E9D">
        <w:rPr>
          <w:rFonts w:ascii="Simplified Arabic" w:eastAsia="Times New Roman" w:hAnsi="Simplified Arabic" w:cs="Simplified Arabic"/>
          <w:sz w:val="32"/>
          <w:szCs w:val="32"/>
          <w:rtl/>
          <w:lang w:val="fr-FR" w:eastAsia="fr-FR"/>
        </w:rPr>
        <w:t>(</w:t>
      </w:r>
      <w:r w:rsidRPr="00A04BB4">
        <w:rPr>
          <w:rFonts w:ascii="Simplified Arabic" w:eastAsia="Times New Roman" w:hAnsi="Simplified Arabic" w:cs="Simplified Arabic"/>
          <w:sz w:val="32"/>
          <w:szCs w:val="32"/>
          <w:lang w:val="fr-FR" w:eastAsia="fr-FR"/>
        </w:rPr>
        <w:t>(</w:t>
      </w:r>
      <w:proofErr w:type="spellStart"/>
      <w:r w:rsidRPr="00A04BB4">
        <w:rPr>
          <w:rFonts w:ascii="Simplified Arabic" w:eastAsia="Times New Roman" w:hAnsi="Simplified Arabic" w:cs="Simplified Arabic"/>
          <w:sz w:val="32"/>
          <w:szCs w:val="32"/>
          <w:lang w:val="fr-FR" w:eastAsia="fr-FR"/>
        </w:rPr>
        <w:t>Lids</w:t>
      </w:r>
      <w:proofErr w:type="spellEnd"/>
      <w:r w:rsidR="00397389">
        <w:rPr>
          <w:rFonts w:ascii="Simplified Arabic" w:eastAsia="Times New Roman" w:hAnsi="Simplified Arabic" w:cs="Simplified Arabic" w:hint="cs"/>
          <w:sz w:val="32"/>
          <w:szCs w:val="32"/>
          <w:rtl/>
          <w:lang w:val="fr-FR" w:eastAsia="fr-FR" w:bidi="ar-DZ"/>
        </w:rPr>
        <w:t xml:space="preserve"> في </w:t>
      </w:r>
      <w:r w:rsidRPr="00A04BB4">
        <w:rPr>
          <w:rFonts w:ascii="Simplified Arabic" w:eastAsia="Times New Roman" w:hAnsi="Simplified Arabic" w:cs="Simplified Arabic"/>
          <w:sz w:val="32"/>
          <w:szCs w:val="32"/>
          <w:rtl/>
          <w:lang w:val="fr-FR" w:eastAsia="fr-FR" w:bidi="ar-DZ"/>
        </w:rPr>
        <w:t>تعريفه</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العمليات التي تتضمنها الميتامعرفية، وهي عمليات عقليا تدل على عمق المفهوم، حيث أن الطالب ومن خلال تفاعله لاختيار التخصص الدراسي المهني</w:t>
      </w:r>
      <w:r w:rsidR="005E0F28">
        <w:rPr>
          <w:rFonts w:ascii="Simplified Arabic" w:eastAsia="Times New Roman" w:hAnsi="Simplified Arabic" w:cs="Simplified Arabic" w:hint="cs"/>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 xml:space="preserve"> يجد نفسه</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يدرك المعلومات، ويعالجها، ويرتبها ويقيم نفسه مع هذه المعارف ليتخذ قراره.</w:t>
      </w:r>
    </w:p>
    <w:p w:rsidR="00A04BB4" w:rsidRPr="00A04BB4" w:rsidRDefault="00A04BB4" w:rsidP="005E0F28">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وفي نفس السياق يرى العتوم و</w:t>
      </w:r>
      <w:r w:rsidR="005E0F28">
        <w:rPr>
          <w:rFonts w:ascii="Simplified Arabic" w:eastAsia="Times New Roman" w:hAnsi="Simplified Arabic" w:cs="Simplified Arabic" w:hint="cs"/>
          <w:sz w:val="32"/>
          <w:szCs w:val="32"/>
          <w:rtl/>
          <w:lang w:val="fr-FR" w:eastAsia="fr-FR" w:bidi="ar-DZ"/>
        </w:rPr>
        <w:t>آ</w:t>
      </w:r>
      <w:r w:rsidRPr="00A04BB4">
        <w:rPr>
          <w:rFonts w:ascii="Simplified Arabic" w:eastAsia="Times New Roman" w:hAnsi="Simplified Arabic" w:cs="Simplified Arabic"/>
          <w:sz w:val="32"/>
          <w:szCs w:val="32"/>
          <w:rtl/>
          <w:lang w:val="fr-FR" w:eastAsia="fr-FR" w:bidi="ar-DZ"/>
        </w:rPr>
        <w:t>خرون (2011، 286) الميتامعرفية هي معرفة المعرفة، أو المعرفة حول ظواهر المعرفة، أو القدرة على فهم ومراقبة الافكار الخاصة بالفرد والفرضيات والمضامين التي تتضمنها نشاطاته.</w:t>
      </w:r>
      <w:r w:rsidR="00DC6E9D">
        <w:rPr>
          <w:rFonts w:ascii="Simplified Arabic" w:eastAsia="Times New Roman" w:hAnsi="Simplified Arabic" w:cs="Simplified Arabic"/>
          <w:sz w:val="32"/>
          <w:szCs w:val="32"/>
          <w:rtl/>
          <w:lang w:val="fr-FR" w:eastAsia="fr-FR" w:bidi="ar-DZ"/>
        </w:rPr>
        <w:t xml:space="preserve"> </w:t>
      </w:r>
    </w:p>
    <w:p w:rsidR="00A04BB4" w:rsidRPr="00A04BB4" w:rsidRDefault="00A04BB4" w:rsidP="00791B14">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proofErr w:type="gramStart"/>
      <w:r w:rsidRPr="00A04BB4">
        <w:rPr>
          <w:rFonts w:ascii="Simplified Arabic" w:eastAsia="Times New Roman" w:hAnsi="Simplified Arabic" w:cs="Simplified Arabic"/>
          <w:sz w:val="32"/>
          <w:szCs w:val="32"/>
          <w:rtl/>
          <w:lang w:val="fr-FR" w:eastAsia="fr-FR" w:bidi="ar-DZ"/>
        </w:rPr>
        <w:t>ويضيف</w:t>
      </w:r>
      <w:proofErr w:type="gramEnd"/>
      <w:r w:rsidRPr="00A04BB4">
        <w:rPr>
          <w:rFonts w:ascii="Simplified Arabic" w:eastAsia="Times New Roman" w:hAnsi="Simplified Arabic" w:cs="Simplified Arabic"/>
          <w:sz w:val="32"/>
          <w:szCs w:val="32"/>
          <w:rtl/>
          <w:lang w:val="fr-FR" w:eastAsia="fr-FR" w:bidi="ar-DZ"/>
        </w:rPr>
        <w:t xml:space="preserve"> عبيد (2009، 217) بأن</w:t>
      </w:r>
      <w:r w:rsidRPr="00A04BB4">
        <w:rPr>
          <w:rFonts w:ascii="Simplified Arabic" w:eastAsia="Times New Roman" w:hAnsi="Simplified Arabic" w:cs="Simplified Arabic"/>
          <w:sz w:val="32"/>
          <w:szCs w:val="32"/>
          <w:rtl/>
          <w:lang w:val="fr-FR" w:eastAsia="fr-FR"/>
        </w:rPr>
        <w:t>(</w:t>
      </w:r>
      <w:r w:rsidRPr="00A04BB4">
        <w:rPr>
          <w:rFonts w:ascii="Times New Roman" w:eastAsia="Calibri" w:hAnsi="Times New Roman" w:cs="Times New Roman"/>
          <w:sz w:val="28"/>
          <w:szCs w:val="28"/>
          <w:lang w:val="fr-FR" w:eastAsia="fr-FR"/>
        </w:rPr>
        <w:t>Meta cognitives</w:t>
      </w:r>
      <w:r w:rsidRPr="00A04BB4">
        <w:rPr>
          <w:rFonts w:ascii="Simplified Arabic" w:eastAsia="Times New Roman" w:hAnsi="Simplified Arabic" w:cs="Simplified Arabic"/>
          <w:sz w:val="32"/>
          <w:szCs w:val="32"/>
          <w:rtl/>
          <w:lang w:val="fr-FR" w:eastAsia="fr-FR" w:bidi="ar-DZ"/>
        </w:rPr>
        <w:t xml:space="preserve">) هي: تأملات عن المعرفة أو التفكير فيما نفكر به، وكيف نفكر. </w:t>
      </w:r>
    </w:p>
    <w:p w:rsidR="00A04BB4" w:rsidRPr="00A04BB4" w:rsidRDefault="00A04BB4" w:rsidP="005E0F28">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وكما نلاحظ، على الرغم من اختلاف الصياغة لمختلف التعاريف </w:t>
      </w:r>
      <w:r w:rsidR="005E0F28">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لا أنها تتفق في مجملها على عمق المفهوم، وتتمثل في العمليات المعرفية التأملية حول المعرفة، وما يحيط بالمعرفة، وال</w:t>
      </w:r>
      <w:r w:rsidR="005E0F28">
        <w:rPr>
          <w:rFonts w:ascii="Simplified Arabic" w:eastAsia="Times New Roman" w:hAnsi="Simplified Arabic" w:cs="Simplified Arabic" w:hint="cs"/>
          <w:sz w:val="32"/>
          <w:szCs w:val="32"/>
          <w:rtl/>
          <w:lang w:val="fr-FR" w:eastAsia="fr-FR" w:bidi="ar-DZ"/>
        </w:rPr>
        <w:t>آ</w:t>
      </w:r>
      <w:r w:rsidRPr="00A04BB4">
        <w:rPr>
          <w:rFonts w:ascii="Simplified Arabic" w:eastAsia="Times New Roman" w:hAnsi="Simplified Arabic" w:cs="Simplified Arabic"/>
          <w:sz w:val="32"/>
          <w:szCs w:val="32"/>
          <w:rtl/>
          <w:lang w:val="fr-FR" w:eastAsia="fr-FR" w:bidi="ar-DZ"/>
        </w:rPr>
        <w:t xml:space="preserve">لية التي تتطور بها </w:t>
      </w:r>
      <w:r w:rsidR="005E0F28">
        <w:rPr>
          <w:rFonts w:ascii="Simplified Arabic" w:eastAsia="Times New Roman" w:hAnsi="Simplified Arabic" w:cs="Simplified Arabic" w:hint="cs"/>
          <w:sz w:val="32"/>
          <w:szCs w:val="32"/>
          <w:rtl/>
          <w:lang w:val="fr-FR" w:eastAsia="fr-FR" w:bidi="ar-DZ"/>
        </w:rPr>
        <w:t xml:space="preserve"> هذه </w:t>
      </w:r>
      <w:r w:rsidRPr="00A04BB4">
        <w:rPr>
          <w:rFonts w:ascii="Simplified Arabic" w:eastAsia="Times New Roman" w:hAnsi="Simplified Arabic" w:cs="Simplified Arabic"/>
          <w:sz w:val="32"/>
          <w:szCs w:val="32"/>
          <w:rtl/>
          <w:lang w:val="fr-FR" w:eastAsia="fr-FR" w:bidi="ar-DZ"/>
        </w:rPr>
        <w:t>المعرفة.</w:t>
      </w:r>
    </w:p>
    <w:p w:rsidR="00A04BB4" w:rsidRPr="00A04BB4" w:rsidRDefault="00A04BB4" w:rsidP="00BA3BB1">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rPr>
      </w:pPr>
      <w:r w:rsidRPr="00A04BB4">
        <w:rPr>
          <w:rFonts w:ascii="Simplified Arabic" w:eastAsia="Times New Roman" w:hAnsi="Simplified Arabic" w:cs="Simplified Arabic"/>
          <w:sz w:val="32"/>
          <w:szCs w:val="32"/>
          <w:rtl/>
          <w:lang w:val="fr-FR" w:eastAsia="fr-FR"/>
        </w:rPr>
        <w:lastRenderedPageBreak/>
        <w:t>و</w:t>
      </w:r>
      <w:r w:rsidR="00BA3BB1">
        <w:rPr>
          <w:rFonts w:ascii="Simplified Arabic" w:eastAsia="Times New Roman" w:hAnsi="Simplified Arabic" w:cs="Simplified Arabic" w:hint="cs"/>
          <w:sz w:val="32"/>
          <w:szCs w:val="32"/>
          <w:rtl/>
          <w:lang w:val="fr-FR" w:eastAsia="fr-FR"/>
        </w:rPr>
        <w:t xml:space="preserve">عليه، </w:t>
      </w:r>
      <w:r w:rsidRPr="00A04BB4">
        <w:rPr>
          <w:rFonts w:ascii="Simplified Arabic" w:eastAsia="Times New Roman" w:hAnsi="Simplified Arabic" w:cs="Simplified Arabic"/>
          <w:sz w:val="32"/>
          <w:szCs w:val="32"/>
          <w:rtl/>
          <w:lang w:val="fr-FR" w:eastAsia="fr-FR"/>
        </w:rPr>
        <w:t>يمكن القول أن الميتامعرفية هي التفكير في التفكير، أو معرفة المعرفة، أو الوعي بالعمليات المعرفية، وهي أعلى مستويات التفكير الذي يتضمن الوعي،</w:t>
      </w:r>
      <w:r w:rsidR="00DC6E9D">
        <w:rPr>
          <w:rFonts w:ascii="Simplified Arabic" w:eastAsia="Times New Roman" w:hAnsi="Simplified Arabic" w:cs="Simplified Arabic"/>
          <w:sz w:val="32"/>
          <w:szCs w:val="32"/>
          <w:rtl/>
          <w:lang w:val="fr-FR" w:eastAsia="fr-FR"/>
        </w:rPr>
        <w:t xml:space="preserve"> و</w:t>
      </w:r>
      <w:r w:rsidRPr="00A04BB4">
        <w:rPr>
          <w:rFonts w:ascii="Simplified Arabic" w:eastAsia="Times New Roman" w:hAnsi="Simplified Arabic" w:cs="Simplified Arabic"/>
          <w:sz w:val="32"/>
          <w:szCs w:val="32"/>
          <w:rtl/>
          <w:lang w:val="fr-FR" w:eastAsia="fr-FR"/>
        </w:rPr>
        <w:t>الفهم والتحكم والمعالجة للعمليات</w:t>
      </w:r>
      <w:r w:rsidR="00DC6E9D">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العقلية المعرفية</w:t>
      </w:r>
      <w:r w:rsidR="00DC6E9D">
        <w:rPr>
          <w:rFonts w:ascii="Simplified Arabic" w:eastAsia="Times New Roman" w:hAnsi="Simplified Arabic" w:cs="Simplified Arabic"/>
          <w:sz w:val="32"/>
          <w:szCs w:val="32"/>
          <w:rtl/>
          <w:lang w:val="fr-FR" w:eastAsia="fr-FR"/>
        </w:rPr>
        <w:t xml:space="preserve"> و</w:t>
      </w:r>
      <w:r w:rsidRPr="00A04BB4">
        <w:rPr>
          <w:rFonts w:ascii="Simplified Arabic" w:eastAsia="Times New Roman" w:hAnsi="Simplified Arabic" w:cs="Simplified Arabic"/>
          <w:sz w:val="32"/>
          <w:szCs w:val="32"/>
          <w:rtl/>
          <w:lang w:val="fr-FR" w:eastAsia="fr-FR"/>
        </w:rPr>
        <w:t>قدرتها على التنظيم والمراقبة والتحكم في المعلومات</w:t>
      </w:r>
      <w:r w:rsidR="00DC6E9D">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 xml:space="preserve">من أجل إيجاد حل لمشكلة محددة وبلوغ الهدف المراد، </w:t>
      </w:r>
      <w:r w:rsidR="00BA3BB1">
        <w:rPr>
          <w:rFonts w:ascii="Simplified Arabic" w:eastAsia="Times New Roman" w:hAnsi="Simplified Arabic" w:cs="Simplified Arabic" w:hint="cs"/>
          <w:sz w:val="32"/>
          <w:szCs w:val="32"/>
          <w:rtl/>
          <w:lang w:val="fr-FR" w:eastAsia="fr-FR"/>
        </w:rPr>
        <w:t xml:space="preserve">حيث </w:t>
      </w:r>
      <w:r w:rsidRPr="00A04BB4">
        <w:rPr>
          <w:rFonts w:ascii="Simplified Arabic" w:eastAsia="Times New Roman" w:hAnsi="Simplified Arabic" w:cs="Simplified Arabic"/>
          <w:sz w:val="32"/>
          <w:szCs w:val="32"/>
          <w:rtl/>
          <w:lang w:val="fr-FR" w:eastAsia="fr-FR"/>
        </w:rPr>
        <w:t xml:space="preserve">في </w:t>
      </w:r>
      <w:r w:rsidR="00BA3BB1">
        <w:rPr>
          <w:rFonts w:ascii="Simplified Arabic" w:eastAsia="Times New Roman" w:hAnsi="Simplified Arabic" w:cs="Simplified Arabic" w:hint="cs"/>
          <w:sz w:val="32"/>
          <w:szCs w:val="32"/>
          <w:rtl/>
          <w:lang w:val="fr-FR" w:eastAsia="fr-FR"/>
        </w:rPr>
        <w:t>إ</w:t>
      </w:r>
      <w:r w:rsidRPr="00A04BB4">
        <w:rPr>
          <w:rFonts w:ascii="Simplified Arabic" w:eastAsia="Times New Roman" w:hAnsi="Simplified Arabic" w:cs="Simplified Arabic"/>
          <w:sz w:val="32"/>
          <w:szCs w:val="32"/>
          <w:rtl/>
          <w:lang w:val="fr-FR" w:eastAsia="fr-FR"/>
        </w:rPr>
        <w:t>طار اختيار التخصص الدراسي المهني ف</w:t>
      </w:r>
      <w:r w:rsidR="00BA3BB1">
        <w:rPr>
          <w:rFonts w:ascii="Simplified Arabic" w:eastAsia="Times New Roman" w:hAnsi="Simplified Arabic" w:cs="Simplified Arabic" w:hint="cs"/>
          <w:sz w:val="32"/>
          <w:szCs w:val="32"/>
          <w:rtl/>
          <w:lang w:val="fr-FR" w:eastAsia="fr-FR"/>
        </w:rPr>
        <w:t>إ</w:t>
      </w:r>
      <w:r w:rsidRPr="00A04BB4">
        <w:rPr>
          <w:rFonts w:ascii="Simplified Arabic" w:eastAsia="Times New Roman" w:hAnsi="Simplified Arabic" w:cs="Simplified Arabic"/>
          <w:sz w:val="32"/>
          <w:szCs w:val="32"/>
          <w:rtl/>
          <w:lang w:val="fr-FR" w:eastAsia="fr-FR"/>
        </w:rPr>
        <w:t>ن الميتامعرفية تتمثل في</w:t>
      </w:r>
      <w:r w:rsidR="00DC6E9D">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الوعي المعرفي الذي يوجه تفكير الطلبة لإيجاد و</w:t>
      </w:r>
      <w:r w:rsidR="00950CEF">
        <w:rPr>
          <w:rFonts w:ascii="Simplified Arabic" w:eastAsia="Times New Roman" w:hAnsi="Simplified Arabic" w:cs="Simplified Arabic"/>
          <w:sz w:val="32"/>
          <w:szCs w:val="32"/>
          <w:rtl/>
          <w:lang w:val="fr-FR" w:eastAsia="fr-FR"/>
        </w:rPr>
        <w:t>إدراك</w:t>
      </w:r>
      <w:r w:rsidRPr="00A04BB4">
        <w:rPr>
          <w:rFonts w:ascii="Simplified Arabic" w:eastAsia="Times New Roman" w:hAnsi="Simplified Arabic" w:cs="Simplified Arabic"/>
          <w:sz w:val="32"/>
          <w:szCs w:val="32"/>
          <w:rtl/>
          <w:lang w:val="fr-FR" w:eastAsia="fr-FR"/>
        </w:rPr>
        <w:t xml:space="preserve"> المعلومات المطلوبة حول ذاتهم ومحيطهم الدراسي المهني وكيفية الموائمة بين ذلك من أجل اختيار دراسي مهني مناسب </w:t>
      </w:r>
      <w:r w:rsidR="00CF4ACD" w:rsidRPr="00A04BB4">
        <w:rPr>
          <w:rFonts w:ascii="Simplified Arabic" w:eastAsia="Times New Roman" w:hAnsi="Simplified Arabic" w:cs="Simplified Arabic" w:hint="cs"/>
          <w:sz w:val="32"/>
          <w:szCs w:val="32"/>
          <w:rtl/>
          <w:lang w:val="fr-FR" w:eastAsia="fr-FR"/>
        </w:rPr>
        <w:t>يتلاءم</w:t>
      </w:r>
      <w:r w:rsidRPr="00A04BB4">
        <w:rPr>
          <w:rFonts w:ascii="Simplified Arabic" w:eastAsia="Times New Roman" w:hAnsi="Simplified Arabic" w:cs="Simplified Arabic"/>
          <w:sz w:val="32"/>
          <w:szCs w:val="32"/>
          <w:rtl/>
          <w:lang w:val="fr-FR" w:eastAsia="fr-FR"/>
        </w:rPr>
        <w:t xml:space="preserve"> معهم. </w:t>
      </w:r>
    </w:p>
    <w:p w:rsidR="00A04BB4" w:rsidRPr="00A04BB4" w:rsidRDefault="00A04BB4" w:rsidP="00C56C6D">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rPr>
      </w:pPr>
      <w:r w:rsidRPr="00D30932">
        <w:rPr>
          <w:rFonts w:ascii="Simplified Arabic" w:eastAsia="Times New Roman" w:hAnsi="Simplified Arabic" w:cs="Simplified Arabic"/>
          <w:sz w:val="32"/>
          <w:szCs w:val="32"/>
          <w:rtl/>
          <w:lang w:val="fr-FR" w:eastAsia="fr-FR"/>
        </w:rPr>
        <w:t xml:space="preserve">أما </w:t>
      </w:r>
      <w:r w:rsidR="00C56C6D">
        <w:rPr>
          <w:rFonts w:ascii="Simplified Arabic" w:eastAsia="Times New Roman" w:hAnsi="Simplified Arabic" w:cs="Simplified Arabic" w:hint="cs"/>
          <w:sz w:val="32"/>
          <w:szCs w:val="32"/>
          <w:rtl/>
          <w:lang w:val="fr-FR" w:eastAsia="fr-FR"/>
        </w:rPr>
        <w:t>ا</w:t>
      </w:r>
      <w:r w:rsidRPr="00D30932">
        <w:rPr>
          <w:rFonts w:ascii="Simplified Arabic" w:eastAsia="Times New Roman" w:hAnsi="Simplified Arabic" w:cs="Simplified Arabic"/>
          <w:sz w:val="32"/>
          <w:szCs w:val="32"/>
          <w:rtl/>
          <w:lang w:val="fr-FR" w:eastAsia="fr-FR"/>
        </w:rPr>
        <w:t>ستراتيجيات</w:t>
      </w:r>
      <w:r w:rsidRPr="00A04BB4">
        <w:rPr>
          <w:rFonts w:ascii="Simplified Arabic" w:eastAsia="Times New Roman" w:hAnsi="Simplified Arabic" w:cs="Simplified Arabic"/>
          <w:sz w:val="32"/>
          <w:szCs w:val="32"/>
          <w:rtl/>
          <w:lang w:val="fr-FR" w:eastAsia="fr-FR"/>
        </w:rPr>
        <w:t xml:space="preserve"> الميتامعرفية فعرفها </w:t>
      </w:r>
      <w:proofErr w:type="spellStart"/>
      <w:r w:rsidRPr="00A04BB4">
        <w:rPr>
          <w:rFonts w:ascii="Simplified Arabic" w:eastAsia="Times New Roman" w:hAnsi="Simplified Arabic" w:cs="Simplified Arabic"/>
          <w:sz w:val="32"/>
          <w:szCs w:val="32"/>
          <w:rtl/>
          <w:lang w:val="fr-FR" w:eastAsia="fr-FR"/>
        </w:rPr>
        <w:t>الحاروني</w:t>
      </w:r>
      <w:proofErr w:type="spellEnd"/>
      <w:r w:rsidRPr="00A04BB4">
        <w:rPr>
          <w:rFonts w:ascii="Simplified Arabic" w:eastAsia="Times New Roman" w:hAnsi="Simplified Arabic" w:cs="Simplified Arabic"/>
          <w:sz w:val="32"/>
          <w:szCs w:val="32"/>
          <w:rtl/>
          <w:lang w:val="fr-FR" w:eastAsia="fr-FR"/>
        </w:rPr>
        <w:t xml:space="preserve"> وحسن(2004، 7) بأنها: تلك الطرق وال</w:t>
      </w:r>
      <w:r w:rsidR="00C56C6D">
        <w:rPr>
          <w:rFonts w:ascii="Simplified Arabic" w:eastAsia="Times New Roman" w:hAnsi="Simplified Arabic" w:cs="Simplified Arabic" w:hint="cs"/>
          <w:sz w:val="32"/>
          <w:szCs w:val="32"/>
          <w:rtl/>
          <w:lang w:val="fr-FR" w:eastAsia="fr-FR"/>
        </w:rPr>
        <w:t>ا</w:t>
      </w:r>
      <w:r w:rsidRPr="00A04BB4">
        <w:rPr>
          <w:rFonts w:ascii="Simplified Arabic" w:eastAsia="Times New Roman" w:hAnsi="Simplified Arabic" w:cs="Simplified Arabic"/>
          <w:sz w:val="32"/>
          <w:szCs w:val="32"/>
          <w:rtl/>
          <w:lang w:val="fr-FR" w:eastAsia="fr-FR"/>
        </w:rPr>
        <w:t>جراءات والأدوات التي تمكن المتعلم من التوقع الصحيح للنجاح أو الفشل أثناء القيام بمهمة التعلم، واختيار الاستراتيجية المناسبة التي تتفق وطبيعة هذه المهمة، وقدرة المتعلم على التقويم الذاتي أثناء القيام بالعمل وتغيير مسار التفكير والعمل بما يناسب الموقف التعليمي والقدرة على التحقق من صحة ما وصل إليه من نتيجة.</w:t>
      </w:r>
    </w:p>
    <w:p w:rsidR="00A04BB4" w:rsidRPr="00A04BB4" w:rsidRDefault="00A04BB4" w:rsidP="00C56C6D">
      <w:pPr>
        <w:tabs>
          <w:tab w:val="left" w:pos="424"/>
          <w:tab w:val="right" w:pos="849"/>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هذا يعني في مجال الاختيار الدراسي المهني أن يتعرف الطالب على التخصص الذي سيدرسه أولا، ويكتشف ما إذا كان سيتعلمه بشكل جيد أم لا (النجاح والفشل) أي المراقبة الذاتية للعمليات المعرفية، فمعرفة الطالب ب</w:t>
      </w:r>
      <w:r w:rsidR="00C56C6D">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ستراتيجيات التعلم الفعالة تتضمن معرفة أي من الاستراتيجيات تكون أكثر فعالة ومع أي مهمة تعليمية، ولأي هدف يمكن إن تستخدم هذه ال</w:t>
      </w:r>
      <w:r w:rsidR="00C56C6D">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ستراتيجية.</w:t>
      </w:r>
    </w:p>
    <w:p w:rsidR="00A04BB4" w:rsidRPr="00A04BB4" w:rsidRDefault="00A04BB4" w:rsidP="00573E60">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rPr>
        <w:t xml:space="preserve">حيث تعتبر استراتيجيات </w:t>
      </w:r>
      <w:r w:rsidR="00C56C6D">
        <w:rPr>
          <w:rFonts w:ascii="Simplified Arabic" w:eastAsia="Times New Roman" w:hAnsi="Simplified Arabic" w:cs="Simplified Arabic" w:hint="cs"/>
          <w:sz w:val="32"/>
          <w:szCs w:val="32"/>
          <w:rtl/>
          <w:lang w:val="fr-FR" w:eastAsia="fr-FR"/>
        </w:rPr>
        <w:t>ال</w:t>
      </w:r>
      <w:r w:rsidRPr="00A04BB4">
        <w:rPr>
          <w:rFonts w:ascii="Simplified Arabic" w:eastAsia="Times New Roman" w:hAnsi="Simplified Arabic" w:cs="Simplified Arabic"/>
          <w:sz w:val="32"/>
          <w:szCs w:val="32"/>
          <w:rtl/>
          <w:lang w:val="fr-FR" w:eastAsia="fr-FR"/>
        </w:rPr>
        <w:t>ميتامعرفية سلسلة من ال</w:t>
      </w:r>
      <w:r w:rsidR="00C56C6D">
        <w:rPr>
          <w:rFonts w:ascii="Simplified Arabic" w:eastAsia="Times New Roman" w:hAnsi="Simplified Arabic" w:cs="Simplified Arabic" w:hint="cs"/>
          <w:sz w:val="32"/>
          <w:szCs w:val="32"/>
          <w:rtl/>
          <w:lang w:val="fr-FR" w:eastAsia="fr-FR"/>
        </w:rPr>
        <w:t>ا</w:t>
      </w:r>
      <w:r w:rsidRPr="00A04BB4">
        <w:rPr>
          <w:rFonts w:ascii="Simplified Arabic" w:eastAsia="Times New Roman" w:hAnsi="Simplified Arabic" w:cs="Simplified Arabic"/>
          <w:sz w:val="32"/>
          <w:szCs w:val="32"/>
          <w:rtl/>
          <w:lang w:val="fr-FR" w:eastAsia="fr-FR"/>
        </w:rPr>
        <w:t>جراءات التي يستخدمها الفرد للسيطرة على الأنشطة المعرفية والتأكد من تحقق الهدف، وهذه ال</w:t>
      </w:r>
      <w:r w:rsidR="00573E60">
        <w:rPr>
          <w:rFonts w:ascii="Simplified Arabic" w:eastAsia="Times New Roman" w:hAnsi="Simplified Arabic" w:cs="Simplified Arabic" w:hint="cs"/>
          <w:sz w:val="32"/>
          <w:szCs w:val="32"/>
          <w:rtl/>
          <w:lang w:val="fr-FR" w:eastAsia="fr-FR"/>
        </w:rPr>
        <w:t>ا</w:t>
      </w:r>
      <w:r w:rsidRPr="00A04BB4">
        <w:rPr>
          <w:rFonts w:ascii="Simplified Arabic" w:eastAsia="Times New Roman" w:hAnsi="Simplified Arabic" w:cs="Simplified Arabic"/>
          <w:sz w:val="32"/>
          <w:szCs w:val="32"/>
          <w:rtl/>
          <w:lang w:val="fr-FR" w:eastAsia="fr-FR"/>
        </w:rPr>
        <w:t xml:space="preserve">جراءات تساعد على تنظيم ومراقبة عملية التعلم وتشتمل على تخطيط ومراقبة الأنشطة المعرفية والتأكد من تحقيق أهداف هذه الأنشطة </w:t>
      </w:r>
      <w:r w:rsidRPr="00A04BB4">
        <w:rPr>
          <w:rFonts w:ascii="Simplified Arabic" w:eastAsia="Times New Roman" w:hAnsi="Simplified Arabic" w:cs="Simplified Arabic"/>
          <w:sz w:val="32"/>
          <w:szCs w:val="32"/>
          <w:lang w:val="fr-FR" w:eastAsia="fr-FR"/>
        </w:rPr>
        <w:t>Broyon)</w:t>
      </w:r>
      <w:r w:rsidRPr="00A04BB4">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lang w:val="fr-FR" w:eastAsia="fr-FR"/>
        </w:rPr>
        <w:t>2004</w:t>
      </w:r>
      <w:r w:rsidRPr="00A04BB4">
        <w:rPr>
          <w:rFonts w:ascii="Simplified Arabic" w:eastAsia="Times New Roman" w:hAnsi="Simplified Arabic" w:cs="Simplified Arabic"/>
          <w:sz w:val="32"/>
          <w:szCs w:val="32"/>
          <w:rtl/>
          <w:lang w:val="fr-FR" w:eastAsia="fr-FR"/>
        </w:rPr>
        <w:t xml:space="preserve">، </w:t>
      </w:r>
      <w:r w:rsidRPr="00A04BB4">
        <w:rPr>
          <w:rFonts w:ascii="Simplified Arabic" w:eastAsia="Times New Roman" w:hAnsi="Simplified Arabic" w:cs="Simplified Arabic"/>
          <w:sz w:val="32"/>
          <w:szCs w:val="32"/>
          <w:lang w:val="fr-FR" w:eastAsia="fr-FR"/>
        </w:rPr>
        <w:t>(35</w:t>
      </w:r>
      <w:r w:rsidRPr="00A04BB4">
        <w:rPr>
          <w:rFonts w:ascii="Simplified Arabic" w:eastAsia="Times New Roman" w:hAnsi="Simplified Arabic" w:cs="Simplified Arabic"/>
          <w:sz w:val="32"/>
          <w:szCs w:val="32"/>
          <w:rtl/>
          <w:lang w:val="fr-FR" w:eastAsia="fr-FR"/>
        </w:rPr>
        <w:t>.</w:t>
      </w:r>
    </w:p>
    <w:p w:rsidR="00A04BB4" w:rsidRPr="00A04BB4" w:rsidRDefault="00DC6E9D" w:rsidP="00791B14">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فالمتعلمون الذين يكونون على وعي </w:t>
      </w:r>
      <w:proofErr w:type="spellStart"/>
      <w:r w:rsidR="00A04BB4" w:rsidRPr="00A04BB4">
        <w:rPr>
          <w:rFonts w:ascii="Simplified Arabic" w:eastAsia="Times New Roman" w:hAnsi="Simplified Arabic" w:cs="Simplified Arabic"/>
          <w:sz w:val="32"/>
          <w:szCs w:val="32"/>
          <w:rtl/>
          <w:lang w:val="fr-FR" w:eastAsia="fr-FR" w:bidi="ar-DZ"/>
        </w:rPr>
        <w:t>بالميتامعرفية</w:t>
      </w:r>
      <w:proofErr w:type="spellEnd"/>
      <w:r w:rsidR="00A04BB4" w:rsidRPr="00A04BB4">
        <w:rPr>
          <w:rFonts w:ascii="Simplified Arabic" w:eastAsia="Times New Roman" w:hAnsi="Simplified Arabic" w:cs="Simplified Arabic"/>
          <w:sz w:val="32"/>
          <w:szCs w:val="32"/>
          <w:rtl/>
          <w:lang w:val="fr-FR" w:eastAsia="fr-FR" w:bidi="ar-DZ"/>
        </w:rPr>
        <w:t xml:space="preserve"> يعرفون ما يفعلونه، وعندما يعرفون ما لا يعرفونه فإنهم لديهم استراتيجيات لاكتشاف ما يجب عليهم فعله وتحديده</w:t>
      </w:r>
      <w:r w:rsidR="00573E60">
        <w:rPr>
          <w:rFonts w:ascii="Simplified Arabic" w:eastAsia="Times New Roman" w:hAnsi="Simplified Arabic" w:cs="Simplified Arabic" w:hint="cs"/>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 xml:space="preserve"> واستخدام هذا النوع من الاستراتيجيات ينشط تفكير الفرد ويمكن أن يؤدي</w:t>
      </w:r>
      <w:r w:rsidR="00466144">
        <w:rPr>
          <w:rFonts w:ascii="Simplified Arabic" w:eastAsia="Times New Roman" w:hAnsi="Simplified Arabic" w:cs="Simplified Arabic"/>
          <w:sz w:val="32"/>
          <w:szCs w:val="32"/>
          <w:rtl/>
          <w:lang w:val="fr-FR" w:eastAsia="fr-FR" w:bidi="ar-DZ"/>
        </w:rPr>
        <w:t xml:space="preserve"> إلى </w:t>
      </w:r>
      <w:r w:rsidR="00A04BB4" w:rsidRPr="00A04BB4">
        <w:rPr>
          <w:rFonts w:ascii="Simplified Arabic" w:eastAsia="Times New Roman" w:hAnsi="Simplified Arabic" w:cs="Simplified Arabic"/>
          <w:sz w:val="32"/>
          <w:szCs w:val="32"/>
          <w:rtl/>
          <w:lang w:val="fr-FR" w:eastAsia="fr-FR" w:bidi="ar-DZ"/>
        </w:rPr>
        <w:t>عملاً</w:t>
      </w:r>
      <w:r>
        <w:rPr>
          <w:rFonts w:ascii="Simplified Arabic" w:eastAsia="Times New Roman" w:hAnsi="Simplified Arabic" w:cs="Simplified Arabic"/>
          <w:sz w:val="32"/>
          <w:szCs w:val="32"/>
          <w:rtl/>
          <w:lang w:val="fr-FR" w:eastAsia="fr-FR" w:bidi="ar-DZ"/>
        </w:rPr>
        <w:t xml:space="preserve"> و</w:t>
      </w:r>
      <w:r w:rsidR="00A04BB4" w:rsidRPr="00A04BB4">
        <w:rPr>
          <w:rFonts w:ascii="Simplified Arabic" w:eastAsia="Times New Roman" w:hAnsi="Simplified Arabic" w:cs="Simplified Arabic"/>
          <w:sz w:val="32"/>
          <w:szCs w:val="32"/>
          <w:rtl/>
          <w:lang w:val="fr-FR" w:eastAsia="fr-FR" w:bidi="ar-DZ"/>
        </w:rPr>
        <w:t>أداء</w:t>
      </w:r>
      <w:r w:rsidR="00A04BB4" w:rsidRPr="00A04BB4">
        <w:rPr>
          <w:rFonts w:ascii="Simplified Arabic" w:eastAsia="Times New Roman" w:hAnsi="Simplified Arabic" w:cs="Simplified Arabic"/>
          <w:sz w:val="32"/>
          <w:szCs w:val="32"/>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أكثر تطور</w:t>
      </w:r>
      <w:r w:rsidR="00A04BB4" w:rsidRPr="00A04BB4">
        <w:rPr>
          <w:rFonts w:ascii="Simplified Arabic" w:eastAsia="Times New Roman" w:hAnsi="Simplified Arabic" w:cs="Simplified Arabic"/>
          <w:sz w:val="32"/>
          <w:szCs w:val="32"/>
          <w:rtl/>
          <w:lang w:val="fr-FR" w:eastAsia="fr-FR"/>
        </w:rPr>
        <w:t>(رشوان، 2010، 55)</w:t>
      </w:r>
    </w:p>
    <w:p w:rsidR="00A04BB4" w:rsidRPr="00A04BB4" w:rsidRDefault="00750DE6" w:rsidP="00573E60">
      <w:pPr>
        <w:tabs>
          <w:tab w:val="left" w:pos="424"/>
        </w:tabs>
        <w:spacing w:line="240" w:lineRule="auto"/>
        <w:ind w:firstLine="567"/>
        <w:contextualSpacing/>
        <w:jc w:val="both"/>
        <w:rPr>
          <w:rFonts w:ascii="Simplified Arabic" w:eastAsia="Times New Roman" w:hAnsi="Simplified Arabic" w:cs="Simplified Arabic"/>
          <w:sz w:val="32"/>
          <w:szCs w:val="32"/>
          <w:highlight w:val="yellow"/>
          <w:rtl/>
          <w:lang w:val="fr-FR" w:eastAsia="fr-FR" w:bidi="ar-DZ"/>
        </w:rPr>
      </w:pPr>
      <w:r>
        <w:rPr>
          <w:rFonts w:ascii="Simplified Arabic" w:eastAsia="Times New Roman" w:hAnsi="Simplified Arabic" w:cs="Simplified Arabic"/>
          <w:sz w:val="32"/>
          <w:szCs w:val="32"/>
          <w:rtl/>
          <w:lang w:val="fr-FR" w:eastAsia="fr-FR" w:bidi="ar-DZ"/>
        </w:rPr>
        <w:t>وعليه؛ ففي إطار التوجيه تمثل ا</w:t>
      </w:r>
      <w:r w:rsidR="00A04BB4" w:rsidRPr="00A04BB4">
        <w:rPr>
          <w:rFonts w:ascii="Simplified Arabic" w:eastAsia="Times New Roman" w:hAnsi="Simplified Arabic" w:cs="Simplified Arabic"/>
          <w:sz w:val="32"/>
          <w:szCs w:val="32"/>
          <w:rtl/>
          <w:lang w:val="fr-FR" w:eastAsia="fr-FR" w:bidi="ar-DZ"/>
        </w:rPr>
        <w:t>ستراتيجيات الميتامعرفية جملة الإجراءات التي يقوم بها الطالب الجامعي</w:t>
      </w:r>
      <w:r w:rsidR="00DC6E9D">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من أجل </w:t>
      </w:r>
      <w:r w:rsidR="00573E60">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 xml:space="preserve">ختيار التخصص الجامعي المهني، حيث يكون على وعي </w:t>
      </w:r>
      <w:r w:rsidR="00A04BB4" w:rsidRPr="00A04BB4">
        <w:rPr>
          <w:rFonts w:ascii="Simplified Arabic" w:eastAsia="Times New Roman" w:hAnsi="Simplified Arabic" w:cs="Simplified Arabic"/>
          <w:sz w:val="32"/>
          <w:szCs w:val="32"/>
          <w:rtl/>
          <w:lang w:val="fr-FR" w:eastAsia="fr-FR" w:bidi="ar-DZ"/>
        </w:rPr>
        <w:lastRenderedPageBreak/>
        <w:t>و</w:t>
      </w:r>
      <w:r w:rsidR="00950CEF">
        <w:rPr>
          <w:rFonts w:ascii="Simplified Arabic" w:eastAsia="Times New Roman" w:hAnsi="Simplified Arabic" w:cs="Simplified Arabic"/>
          <w:sz w:val="32"/>
          <w:szCs w:val="32"/>
          <w:rtl/>
          <w:lang w:val="fr-FR" w:eastAsia="fr-FR" w:bidi="ar-DZ"/>
        </w:rPr>
        <w:t>إدراك</w:t>
      </w:r>
      <w:r w:rsidR="00A04BB4" w:rsidRPr="00A04BB4">
        <w:rPr>
          <w:rFonts w:ascii="Simplified Arabic" w:eastAsia="Times New Roman" w:hAnsi="Simplified Arabic" w:cs="Simplified Arabic"/>
          <w:sz w:val="32"/>
          <w:szCs w:val="32"/>
          <w:rtl/>
          <w:lang w:val="fr-FR" w:eastAsia="fr-FR" w:bidi="ar-DZ"/>
        </w:rPr>
        <w:t xml:space="preserve"> بعمليات تفكيره وإدارتها، كذلك بأن يدرك العمليات العقلية التي تستخدم قبل وأثناء وبعد الاختيار في القيام بالعمليات المعرفية</w:t>
      </w:r>
      <w:r w:rsidR="00DC6E9D">
        <w:rPr>
          <w:rFonts w:ascii="Simplified Arabic" w:eastAsia="Times New Roman" w:hAnsi="Simplified Arabic" w:cs="Simplified Arabic"/>
          <w:sz w:val="32"/>
          <w:szCs w:val="32"/>
          <w:rtl/>
          <w:lang w:val="fr-FR" w:eastAsia="fr-FR" w:bidi="ar-DZ"/>
        </w:rPr>
        <w:t xml:space="preserve"> </w:t>
      </w:r>
      <w:proofErr w:type="spellStart"/>
      <w:r w:rsidR="00DC6E9D">
        <w:rPr>
          <w:rFonts w:ascii="Simplified Arabic" w:eastAsia="Times New Roman" w:hAnsi="Simplified Arabic" w:cs="Simplified Arabic"/>
          <w:sz w:val="32"/>
          <w:szCs w:val="32"/>
          <w:rtl/>
          <w:lang w:val="fr-FR" w:eastAsia="fr-FR" w:bidi="ar-DZ"/>
        </w:rPr>
        <w:t>و</w:t>
      </w:r>
      <w:r w:rsidR="00A04BB4" w:rsidRPr="00A04BB4">
        <w:rPr>
          <w:rFonts w:ascii="Simplified Arabic" w:eastAsia="Times New Roman" w:hAnsi="Simplified Arabic" w:cs="Simplified Arabic"/>
          <w:sz w:val="32"/>
          <w:szCs w:val="32"/>
          <w:rtl/>
          <w:lang w:val="fr-FR" w:eastAsia="fr-FR" w:bidi="ar-DZ"/>
        </w:rPr>
        <w:t>الميتامعرفية</w:t>
      </w:r>
      <w:proofErr w:type="spellEnd"/>
      <w:r w:rsidR="00A04BB4" w:rsidRPr="00A04BB4">
        <w:rPr>
          <w:rFonts w:ascii="Simplified Arabic" w:eastAsia="Times New Roman" w:hAnsi="Simplified Arabic" w:cs="Simplified Arabic"/>
          <w:sz w:val="32"/>
          <w:szCs w:val="32"/>
          <w:rtl/>
          <w:lang w:val="fr-FR" w:eastAsia="fr-FR" w:bidi="ar-DZ"/>
        </w:rPr>
        <w:t>، مع الوعي بالإجراءات التي ينبغي القيام بها لتحقيق الهدف والتحكم الذاتي في عملياته واستخدامها في حل المشكلات التي تواجهه.</w:t>
      </w:r>
      <w:r w:rsidR="00A04BB4" w:rsidRPr="00A04BB4">
        <w:rPr>
          <w:rFonts w:ascii="Simplified Arabic" w:eastAsia="Times New Roman" w:hAnsi="Simplified Arabic" w:cs="Simplified Arabic"/>
          <w:sz w:val="32"/>
          <w:szCs w:val="32"/>
          <w:highlight w:val="yellow"/>
          <w:rtl/>
          <w:lang w:val="fr-FR" w:eastAsia="fr-FR" w:bidi="ar-DZ"/>
        </w:rPr>
        <w:t xml:space="preserve"> </w:t>
      </w:r>
    </w:p>
    <w:p w:rsidR="00A04BB4" w:rsidRPr="00A04BB4" w:rsidRDefault="00A04BB4" w:rsidP="00573E60">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وعليه، من خلال استقراء التعريفات السابقة يمكن القول أن</w:t>
      </w:r>
      <w:r w:rsidR="00DC6E9D">
        <w:rPr>
          <w:rFonts w:ascii="Simplified Arabic" w:eastAsia="Times New Roman" w:hAnsi="Simplified Arabic" w:cs="Simplified Arabic"/>
          <w:sz w:val="32"/>
          <w:szCs w:val="32"/>
          <w:rtl/>
          <w:lang w:val="fr-FR" w:eastAsia="fr-FR" w:bidi="ar-DZ"/>
        </w:rPr>
        <w:t xml:space="preserve"> </w:t>
      </w:r>
      <w:r w:rsidR="00573E60">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 xml:space="preserve">ستراتيجيات الميتا معرفية تساعد الطالب على: </w:t>
      </w:r>
    </w:p>
    <w:p w:rsidR="00A04BB4" w:rsidRPr="00A04BB4" w:rsidRDefault="00A04BB4" w:rsidP="00573E60">
      <w:pPr>
        <w:spacing w:line="240" w:lineRule="auto"/>
        <w:ind w:left="-143"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فهم مختلف الموضوعات وحل المشكلات التي تواجهه من خلال استخدام ال</w:t>
      </w:r>
      <w:r w:rsidR="00573E60">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ستراتيجيات المناسبة التي تتناسب مع</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طبيعة الموقف (فهم موضوع دراسي، معرفة تخصص).</w:t>
      </w:r>
    </w:p>
    <w:p w:rsidR="00A04BB4" w:rsidRPr="00A04BB4" w:rsidRDefault="00A04BB4" w:rsidP="00791B14">
      <w:pPr>
        <w:spacing w:line="240" w:lineRule="auto"/>
        <w:ind w:left="-143"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_ تزويد الطالب بالكم المعرفي نوعا وعددا حول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الذات</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المحيط الدراسي المهني وتزويد الطالب بالاستراتيجيات التي تمكنه بالتفاعل مع المعلومات وكيفية توظيفها.</w:t>
      </w:r>
    </w:p>
    <w:p w:rsidR="00A04BB4" w:rsidRPr="00A04BB4" w:rsidRDefault="00A04BB4" w:rsidP="00BF2D09">
      <w:pPr>
        <w:spacing w:line="240" w:lineRule="auto"/>
        <w:ind w:left="-143"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مساعدة الطالب على ال</w:t>
      </w:r>
      <w:r w:rsidR="00BF2D09">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 xml:space="preserve">ختيار </w:t>
      </w:r>
      <w:proofErr w:type="spellStart"/>
      <w:r w:rsidRPr="00A04BB4">
        <w:rPr>
          <w:rFonts w:ascii="Simplified Arabic" w:eastAsia="Times New Roman" w:hAnsi="Simplified Arabic" w:cs="Simplified Arabic"/>
          <w:sz w:val="32"/>
          <w:szCs w:val="32"/>
          <w:rtl/>
          <w:lang w:val="fr-FR" w:eastAsia="fr-FR" w:bidi="ar-DZ"/>
        </w:rPr>
        <w:t>ال</w:t>
      </w:r>
      <w:r w:rsidR="00573E60">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ستراتيجي</w:t>
      </w:r>
      <w:proofErr w:type="spellEnd"/>
      <w:r w:rsidRPr="00A04BB4">
        <w:rPr>
          <w:rFonts w:ascii="Simplified Arabic" w:eastAsia="Times New Roman" w:hAnsi="Simplified Arabic" w:cs="Simplified Arabic"/>
          <w:sz w:val="32"/>
          <w:szCs w:val="32"/>
          <w:rtl/>
          <w:lang w:val="fr-FR" w:eastAsia="fr-FR" w:bidi="ar-DZ"/>
        </w:rPr>
        <w:t xml:space="preserve"> من خلال التنظيم الذاتي الذي يقوم به المتعلم قبل وأثناء وبعد اختياره</w:t>
      </w:r>
      <w:r w:rsidR="00573E60">
        <w:rPr>
          <w:rFonts w:ascii="Simplified Arabic" w:eastAsia="Times New Roman" w:hAnsi="Simplified Arabic" w:cs="Simplified Arabic" w:hint="cs"/>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 xml:space="preserve"> ويتجسد هذا في التخطيط والمراقبة والتقويم.</w:t>
      </w:r>
    </w:p>
    <w:p w:rsidR="00A04BB4" w:rsidRPr="00A04BB4" w:rsidRDefault="00A04BB4" w:rsidP="00573E60">
      <w:pPr>
        <w:spacing w:line="240" w:lineRule="auto"/>
        <w:ind w:left="-143"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_ تجعل الطالب له دورا </w:t>
      </w:r>
      <w:r w:rsidR="00573E60">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يجابيا</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فعالا في عملية اختياره الدراسي المهني، وتكسبه مسؤولية اختياره.</w:t>
      </w:r>
    </w:p>
    <w:p w:rsidR="00A04BB4" w:rsidRPr="00A04BB4" w:rsidRDefault="00A04BB4" w:rsidP="00791B14">
      <w:pPr>
        <w:spacing w:line="240" w:lineRule="auto"/>
        <w:ind w:left="-143"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تنمي قدرات الطلبة من خلال التفكير العميق في الاختيارات المتاحة واختيار المناسب له.</w:t>
      </w:r>
    </w:p>
    <w:p w:rsidR="00A04BB4" w:rsidRPr="00A04BB4" w:rsidRDefault="00A04BB4" w:rsidP="00791B14">
      <w:pPr>
        <w:numPr>
          <w:ilvl w:val="0"/>
          <w:numId w:val="14"/>
        </w:numPr>
        <w:spacing w:line="360" w:lineRule="auto"/>
        <w:ind w:left="0" w:hanging="1"/>
        <w:contextualSpacing/>
        <w:jc w:val="both"/>
        <w:rPr>
          <w:rFonts w:ascii="Simplified Arabic" w:eastAsia="Times New Roman" w:hAnsi="Simplified Arabic" w:cs="Simplified Arabic"/>
          <w:sz w:val="32"/>
          <w:szCs w:val="32"/>
          <w:rtl/>
          <w:lang w:eastAsia="fr-FR" w:bidi="ar-DZ"/>
        </w:rPr>
      </w:pPr>
      <w:r w:rsidRPr="00A04BB4">
        <w:rPr>
          <w:rFonts w:ascii="Simplified Arabic" w:eastAsia="Times New Roman" w:hAnsi="Simplified Arabic" w:cs="Simplified Arabic"/>
          <w:b/>
          <w:bCs/>
          <w:sz w:val="32"/>
          <w:szCs w:val="32"/>
          <w:rtl/>
          <w:lang w:eastAsia="fr-FR" w:bidi="ar-DZ"/>
        </w:rPr>
        <w:t xml:space="preserve">مـكونات </w:t>
      </w:r>
      <w:r w:rsidR="00750DE6">
        <w:rPr>
          <w:rFonts w:ascii="Simplified Arabic" w:eastAsia="Times New Roman" w:hAnsi="Simplified Arabic" w:cs="Simplified Arabic" w:hint="cs"/>
          <w:b/>
          <w:bCs/>
          <w:sz w:val="32"/>
          <w:szCs w:val="32"/>
          <w:rtl/>
          <w:lang w:eastAsia="fr-FR" w:bidi="ar-DZ"/>
        </w:rPr>
        <w:t>ال</w:t>
      </w:r>
      <w:r w:rsidRPr="00A04BB4">
        <w:rPr>
          <w:rFonts w:ascii="Simplified Arabic" w:eastAsia="Times New Roman" w:hAnsi="Simplified Arabic" w:cs="Simplified Arabic"/>
          <w:b/>
          <w:bCs/>
          <w:sz w:val="32"/>
          <w:szCs w:val="32"/>
          <w:rtl/>
          <w:lang w:eastAsia="fr-FR" w:bidi="ar-DZ"/>
        </w:rPr>
        <w:t>ميتامعرفية:</w:t>
      </w:r>
      <w:r w:rsidR="00DC6E9D">
        <w:rPr>
          <w:rFonts w:ascii="Simplified Arabic" w:eastAsia="Times New Roman" w:hAnsi="Simplified Arabic" w:cs="Simplified Arabic"/>
          <w:b/>
          <w:bCs/>
          <w:sz w:val="32"/>
          <w:szCs w:val="32"/>
          <w:rtl/>
          <w:lang w:eastAsia="fr-FR" w:bidi="ar-DZ"/>
        </w:rPr>
        <w:t xml:space="preserve"> </w:t>
      </w:r>
      <w:r w:rsidRPr="00A04BB4">
        <w:rPr>
          <w:rFonts w:ascii="Simplified Arabic" w:eastAsia="Times New Roman" w:hAnsi="Simplified Arabic" w:cs="Simplified Arabic"/>
          <w:b/>
          <w:bCs/>
          <w:sz w:val="32"/>
          <w:szCs w:val="32"/>
          <w:rtl/>
          <w:lang w:eastAsia="fr-FR" w:bidi="ar-DZ"/>
        </w:rPr>
        <w:t xml:space="preserve"> </w:t>
      </w:r>
    </w:p>
    <w:p w:rsidR="00A04BB4" w:rsidRPr="00A04BB4" w:rsidRDefault="00DC6E9D" w:rsidP="0061037D">
      <w:pPr>
        <w:tabs>
          <w:tab w:val="left" w:pos="-710"/>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تعددت وجهات نظر علماء التربية حول تحديد المكونات الأساسية </w:t>
      </w:r>
      <w:proofErr w:type="spellStart"/>
      <w:r w:rsidR="00A04BB4" w:rsidRPr="00A04BB4">
        <w:rPr>
          <w:rFonts w:ascii="Simplified Arabic" w:eastAsia="Times New Roman" w:hAnsi="Simplified Arabic" w:cs="Simplified Arabic"/>
          <w:sz w:val="32"/>
          <w:szCs w:val="32"/>
          <w:rtl/>
          <w:lang w:val="fr-FR" w:eastAsia="fr-FR" w:bidi="ar-DZ"/>
        </w:rPr>
        <w:t>للميتامعرفية</w:t>
      </w:r>
      <w:proofErr w:type="spellEnd"/>
      <w:r w:rsidR="0061037D">
        <w:rPr>
          <w:rFonts w:ascii="Simplified Arabic" w:eastAsia="Times New Roman" w:hAnsi="Simplified Arabic" w:cs="Simplified Arabic" w:hint="cs"/>
          <w:sz w:val="32"/>
          <w:szCs w:val="32"/>
          <w:rtl/>
          <w:lang w:val="fr-FR" w:eastAsia="fr-FR" w:bidi="ar-DZ"/>
        </w:rPr>
        <w:t xml:space="preserve"> </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وفيما يلي سيتم عرض بعض التصنيفات:</w:t>
      </w:r>
    </w:p>
    <w:p w:rsidR="00A04BB4" w:rsidRPr="00A04BB4" w:rsidRDefault="00A04BB4" w:rsidP="00492E59">
      <w:pPr>
        <w:spacing w:line="24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_تصنيف</w:t>
      </w:r>
      <w:r w:rsidR="00750DE6">
        <w:rPr>
          <w:rFonts w:ascii="Simplified Arabic" w:eastAsia="Times New Roman" w:hAnsi="Simplified Arabic" w:cs="Simplified Arabic" w:hint="cs"/>
          <w:b/>
          <w:bCs/>
          <w:sz w:val="32"/>
          <w:szCs w:val="32"/>
          <w:rtl/>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"فلافل"</w:t>
      </w:r>
      <w:r w:rsidR="00750DE6">
        <w:rPr>
          <w:rFonts w:ascii="Simplified Arabic" w:eastAsia="Times New Roman" w:hAnsi="Simplified Arabic" w:cs="Simplified Arabic" w:hint="cs"/>
          <w:b/>
          <w:bCs/>
          <w:sz w:val="32"/>
          <w:szCs w:val="32"/>
          <w:rtl/>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w:t>
      </w:r>
      <w:proofErr w:type="spellStart"/>
      <w:r w:rsidRPr="00A04BB4">
        <w:rPr>
          <w:rFonts w:ascii="Simplified Arabic" w:eastAsia="Calibri" w:hAnsi="Simplified Arabic" w:cs="Simplified Arabic"/>
          <w:b/>
          <w:bCs/>
          <w:sz w:val="32"/>
          <w:szCs w:val="32"/>
          <w:lang w:val="fr-FR" w:eastAsia="fr-FR"/>
        </w:rPr>
        <w:t>Flavel</w:t>
      </w:r>
      <w:r w:rsidRPr="00A04BB4">
        <w:rPr>
          <w:rFonts w:ascii="Simplified Arabic" w:eastAsia="Times New Roman" w:hAnsi="Simplified Arabic" w:cs="Simplified Arabic"/>
          <w:b/>
          <w:bCs/>
          <w:sz w:val="32"/>
          <w:szCs w:val="32"/>
          <w:lang w:val="fr-FR" w:eastAsia="fr-FR" w:bidi="ar-DZ"/>
        </w:rPr>
        <w:t>l</w:t>
      </w:r>
      <w:proofErr w:type="spellEnd"/>
      <w:r w:rsidRPr="00A04BB4">
        <w:rPr>
          <w:rFonts w:ascii="Simplified Arabic" w:eastAsia="Times New Roman" w:hAnsi="Simplified Arabic" w:cs="Simplified Arabic"/>
          <w:b/>
          <w:bCs/>
          <w:sz w:val="32"/>
          <w:szCs w:val="32"/>
          <w:rtl/>
          <w:lang w:val="fr-FR" w:eastAsia="fr-FR" w:bidi="ar-DZ"/>
        </w:rPr>
        <w:t>):</w:t>
      </w:r>
    </w:p>
    <w:p w:rsidR="00A04BB4" w:rsidRPr="00A04BB4" w:rsidRDefault="00DC6E9D" w:rsidP="0061037D">
      <w:pPr>
        <w:tabs>
          <w:tab w:val="left" w:pos="-710"/>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حيث يرى (</w:t>
      </w:r>
      <w:r w:rsidR="00A04BB4" w:rsidRPr="00A04BB4">
        <w:rPr>
          <w:rFonts w:ascii="Simplified Arabic" w:eastAsia="Times New Roman" w:hAnsi="Simplified Arabic" w:cs="Simplified Arabic"/>
          <w:b/>
          <w:bCs/>
          <w:sz w:val="32"/>
          <w:szCs w:val="32"/>
          <w:rtl/>
          <w:lang w:val="fr-FR" w:eastAsia="fr-FR" w:bidi="ar-DZ"/>
        </w:rPr>
        <w:t>فلافــل 1976</w:t>
      </w:r>
      <w:r w:rsidR="00A04BB4" w:rsidRPr="00A04BB4">
        <w:rPr>
          <w:rFonts w:ascii="Simplified Arabic" w:eastAsia="Times New Roman" w:hAnsi="Simplified Arabic" w:cs="Simplified Arabic"/>
          <w:sz w:val="32"/>
          <w:szCs w:val="32"/>
          <w:rtl/>
          <w:lang w:val="fr-FR" w:eastAsia="fr-FR" w:bidi="ar-DZ"/>
        </w:rPr>
        <w:t xml:space="preserve"> ) مثلا أن مكونات ميتا معرفية تتمثل في معرفة الميتا معرفية</w:t>
      </w:r>
      <w:r>
        <w:rPr>
          <w:rFonts w:ascii="Simplified Arabic" w:eastAsia="Times New Roman" w:hAnsi="Simplified Arabic" w:cs="Simplified Arabic"/>
          <w:sz w:val="32"/>
          <w:szCs w:val="32"/>
          <w:rtl/>
          <w:lang w:val="fr-FR" w:eastAsia="fr-FR" w:bidi="ar-DZ"/>
        </w:rPr>
        <w:t xml:space="preserve"> و</w:t>
      </w:r>
      <w:r w:rsidR="00A04BB4" w:rsidRPr="00A04BB4">
        <w:rPr>
          <w:rFonts w:ascii="Simplified Arabic" w:eastAsia="Times New Roman" w:hAnsi="Simplified Arabic" w:cs="Simplified Arabic"/>
          <w:sz w:val="32"/>
          <w:szCs w:val="32"/>
          <w:rtl/>
          <w:lang w:val="fr-FR" w:eastAsia="fr-FR" w:bidi="ar-DZ"/>
        </w:rPr>
        <w:t xml:space="preserve">مهارات الميتا معرفية والخبرات الميتا معرفية ولكل منهم </w:t>
      </w:r>
      <w:r w:rsidR="0061037D">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ستراتيجيات هي كالتالي:</w:t>
      </w:r>
    </w:p>
    <w:p w:rsidR="00A04BB4" w:rsidRPr="00A04BB4" w:rsidRDefault="00A04BB4" w:rsidP="00425A81">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أولا: معرفة ميتا معرفية</w:t>
      </w:r>
      <w:r w:rsidRPr="00A04BB4">
        <w:rPr>
          <w:rFonts w:ascii="Simplified Arabic" w:eastAsia="Times New Roman" w:hAnsi="Simplified Arabic" w:cs="Simplified Arabic"/>
          <w:sz w:val="32"/>
          <w:szCs w:val="32"/>
          <w:rtl/>
          <w:lang w:val="fr-FR" w:eastAsia="fr-FR" w:bidi="ar-DZ"/>
        </w:rPr>
        <w:t>:</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والتي تتضمن ما يلي:</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 </w:t>
      </w:r>
    </w:p>
    <w:p w:rsidR="00A04BB4" w:rsidRPr="00A04BB4" w:rsidRDefault="00A04BB4" w:rsidP="00425A81">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_ معرفة الشخص</w:t>
      </w:r>
      <w:r w:rsidRPr="00A04BB4">
        <w:rPr>
          <w:rFonts w:ascii="Simplified Arabic" w:eastAsia="Times New Roman" w:hAnsi="Simplified Arabic" w:cs="Simplified Arabic"/>
          <w:sz w:val="32"/>
          <w:szCs w:val="32"/>
          <w:rtl/>
          <w:lang w:val="fr-FR" w:eastAsia="fr-FR" w:bidi="ar-DZ"/>
        </w:rPr>
        <w:t>: وتتمثل كل ما يفكر به الفرد حول طبيعته وطبيعة غيره من الناس.</w:t>
      </w:r>
    </w:p>
    <w:p w:rsidR="00A04BB4" w:rsidRPr="00A04BB4" w:rsidRDefault="00A04BB4" w:rsidP="00425A81">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بمعنى أن يفكر الطالب في خصائصه، وخصائص غيره من الطلبة كقدرته على التذكر بسهولة أكثر من غيره وأنه يستطيع الحفظ عن طريق الاستماع أكثر منه بالقراءة من غيره</w:t>
      </w:r>
    </w:p>
    <w:p w:rsidR="00A04BB4" w:rsidRPr="00A04BB4" w:rsidRDefault="00A04BB4" w:rsidP="00492E59">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lastRenderedPageBreak/>
        <w:t>_ معرفة المهمة</w:t>
      </w:r>
      <w:r w:rsidRPr="00A04BB4">
        <w:rPr>
          <w:rFonts w:ascii="Simplified Arabic" w:eastAsia="Times New Roman" w:hAnsi="Simplified Arabic" w:cs="Simplified Arabic"/>
          <w:sz w:val="32"/>
          <w:szCs w:val="32"/>
          <w:rtl/>
          <w:lang w:val="fr-FR" w:eastAsia="fr-FR" w:bidi="ar-DZ"/>
        </w:rPr>
        <w:t>: وتتضمن معرفة الفرد بمتطلباته المهمة، وكيف يمكن تهيئة هذه المتطلبات مع مختلف الظروف والاستراتيجيات التي تقود</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إنجازه</w:t>
      </w:r>
      <w:r w:rsidRPr="00A04BB4">
        <w:rPr>
          <w:rFonts w:ascii="Simplified Arabic" w:eastAsia="Times New Roman" w:hAnsi="Simplified Arabic" w:cs="Simplified Arabic"/>
          <w:sz w:val="32"/>
          <w:szCs w:val="32"/>
          <w:lang w:val="fr-FR" w:eastAsia="fr-FR" w:bidi="ar-DZ"/>
        </w:rPr>
        <w:t xml:space="preserve"> </w:t>
      </w:r>
      <w:r w:rsidRPr="00A04BB4">
        <w:rPr>
          <w:rFonts w:ascii="Simplified Arabic" w:eastAsia="Times New Roman" w:hAnsi="Simplified Arabic" w:cs="Simplified Arabic"/>
          <w:sz w:val="32"/>
          <w:szCs w:val="32"/>
          <w:rtl/>
          <w:lang w:val="fr-FR" w:eastAsia="fr-FR" w:bidi="ar-DZ"/>
        </w:rPr>
        <w:t>بمعنى أن يتعرف الطالب على متطلبات التخصص، ومدى قدرته على ذلك.</w:t>
      </w:r>
    </w:p>
    <w:p w:rsidR="00A04BB4" w:rsidRPr="00A04BB4" w:rsidRDefault="00A04BB4" w:rsidP="00492E59">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 xml:space="preserve">_ معرفة </w:t>
      </w:r>
      <w:r w:rsidR="00750DE6" w:rsidRPr="00A04BB4">
        <w:rPr>
          <w:rFonts w:ascii="Simplified Arabic" w:eastAsia="Times New Roman" w:hAnsi="Simplified Arabic" w:cs="Simplified Arabic" w:hint="cs"/>
          <w:b/>
          <w:bCs/>
          <w:sz w:val="32"/>
          <w:szCs w:val="32"/>
          <w:rtl/>
          <w:lang w:val="fr-FR" w:eastAsia="fr-FR" w:bidi="ar-DZ"/>
        </w:rPr>
        <w:t>الاستراتيجية</w:t>
      </w:r>
      <w:r w:rsidRPr="00A04BB4">
        <w:rPr>
          <w:rFonts w:ascii="Simplified Arabic" w:eastAsia="Times New Roman" w:hAnsi="Simplified Arabic" w:cs="Simplified Arabic"/>
          <w:sz w:val="32"/>
          <w:szCs w:val="32"/>
          <w:rtl/>
          <w:lang w:val="fr-FR" w:eastAsia="fr-FR" w:bidi="ar-DZ"/>
        </w:rPr>
        <w:t>: وتتمثل في معرفة الفرد بالاستراتيجيات الملائمة لأداء مهمة معينة دون أخرى.</w:t>
      </w:r>
    </w:p>
    <w:p w:rsidR="00A04BB4" w:rsidRPr="00A04BB4" w:rsidRDefault="00A04BB4" w:rsidP="00425A81">
      <w:pPr>
        <w:spacing w:line="36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ثانيا</w:t>
      </w:r>
      <w:r w:rsidRPr="00A04BB4">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 xml:space="preserve">مهارات ميتا معرفية: </w:t>
      </w:r>
      <w:r w:rsidRPr="00A04BB4">
        <w:rPr>
          <w:rFonts w:ascii="Simplified Arabic" w:eastAsia="Times New Roman" w:hAnsi="Simplified Arabic" w:cs="Simplified Arabic"/>
          <w:sz w:val="32"/>
          <w:szCs w:val="32"/>
          <w:rtl/>
          <w:lang w:val="fr-FR" w:eastAsia="fr-FR" w:bidi="ar-DZ"/>
        </w:rPr>
        <w:t>وتتمثل في التخطيط، المراقبة، والتقويم.</w:t>
      </w:r>
    </w:p>
    <w:p w:rsidR="00A04BB4" w:rsidRPr="00A04BB4" w:rsidRDefault="00A04BB4" w:rsidP="00425A81">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ثالثا</w:t>
      </w:r>
      <w:r w:rsidRPr="00A04BB4">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 xml:space="preserve">خبرات ميتا معرفية: </w:t>
      </w:r>
      <w:r w:rsidRPr="00A04BB4">
        <w:rPr>
          <w:rFonts w:ascii="Simplified Arabic" w:eastAsia="Times New Roman" w:hAnsi="Simplified Arabic" w:cs="Simplified Arabic"/>
          <w:sz w:val="32"/>
          <w:szCs w:val="32"/>
          <w:rtl/>
          <w:lang w:val="fr-FR" w:eastAsia="fr-FR" w:bidi="ar-DZ"/>
        </w:rPr>
        <w:t>هي الخبرات التراكمية الناتجة عن توظيف المعرفة في مختلف المواقف</w:t>
      </w:r>
      <w:r w:rsidR="0077582D">
        <w:rPr>
          <w:rFonts w:ascii="Simplified Arabic" w:eastAsia="Times New Roman" w:hAnsi="Simplified Arabic" w:cs="Simplified Arabic"/>
          <w:sz w:val="32"/>
          <w:szCs w:val="32"/>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 وما ينتج عنها من نتائج تدعم وعي الفرد بذاته وقدراته ومعلوماته وتتأثر خبرات ما وراء المعرفة بنتاج توظيف المعرفة في حل المشكلات وإنجاز المهام المختلفة وكذا الاستراتيجيات المشتقة من ذلك(الزيات، 2004، 576).</w:t>
      </w:r>
    </w:p>
    <w:p w:rsidR="00A04BB4" w:rsidRDefault="00A04BB4" w:rsidP="00425A81">
      <w:pPr>
        <w:tabs>
          <w:tab w:val="left" w:pos="-710"/>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وعليه، يبدوا من نموذج "فلافل" لمكونات ميتا معرفية يتضمن بعدا معرفيا ووجدانيا حيث يتمثل البعد المعرفي في "معرفة ميتا معرفية" وهي تمثل معرفة تقريرية</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إجرائية كأن: يعرف الفرد أن له قدرة اجتماعية مثلا وكيف يمكن تنمية هذه القدرة مثلا: من خلال الممارسة أما الشق الثاني " مهارات ميتا معرفية" فيمثل الجزء المهم لبناء وتنظيم المعرفة كذلك يساعد الفرد على التنظيم الذاتي للتعلم من خلال التخطيط</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المراقبة والتقييم لمدى التقدم نحو انجاز المهام المعرفية أما" خبرات ميتا معرفية" فمثل الجانب الوجداني من خلال شعور المتعلم بمدى تفاعله مع المادة التعليمية كشعوره بغموض درس معينة غموض امتحان والخبرة الميتا معرفية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فهي تقدم تغذية راجعة من خلال توظيف مكتسبات سابقة لحل المشكل أو توظيف استراتيجيات تتناسب مع الموقف بمعنى حل المشكل والغموض باختلاف الطرق مثلا: إعادة قراءة الدرس بتمعن، قراءة الكلمات المفتاحية للموضوع، تذكر موقف مشابه</w:t>
      </w:r>
    </w:p>
    <w:p w:rsidR="001643B8" w:rsidRDefault="001643B8" w:rsidP="00425A81">
      <w:pPr>
        <w:tabs>
          <w:tab w:val="left" w:pos="-710"/>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hint="cs"/>
          <w:sz w:val="32"/>
          <w:szCs w:val="32"/>
          <w:rtl/>
          <w:lang w:val="fr-FR" w:eastAsia="fr-FR" w:bidi="ar-DZ"/>
        </w:rPr>
        <w:t xml:space="preserve">ويمكن </w:t>
      </w:r>
      <w:r w:rsidR="00EB0110">
        <w:rPr>
          <w:rFonts w:ascii="Simplified Arabic" w:eastAsia="Times New Roman" w:hAnsi="Simplified Arabic" w:cs="Simplified Arabic" w:hint="cs"/>
          <w:sz w:val="32"/>
          <w:szCs w:val="32"/>
          <w:rtl/>
          <w:lang w:val="fr-FR" w:eastAsia="fr-FR" w:bidi="ar-DZ"/>
        </w:rPr>
        <w:t>تمثيل نموذج "فلافل" لمكونات الميتامعرفية بالشكل التالي:</w:t>
      </w:r>
    </w:p>
    <w:p w:rsidR="000F68A5" w:rsidRDefault="000F68A5"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0F68A5" w:rsidRDefault="000F68A5"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492E59" w:rsidRDefault="00492E59"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492E59" w:rsidRDefault="00492E59"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0F68A5" w:rsidRDefault="00AE5D84" w:rsidP="0078231C">
      <w:pPr>
        <w:tabs>
          <w:tab w:val="left" w:pos="-710"/>
          <w:tab w:val="right" w:pos="8504"/>
        </w:tabs>
        <w:spacing w:line="36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noProof/>
          <w:sz w:val="32"/>
          <w:szCs w:val="32"/>
          <w:rtl/>
          <w:lang w:val="fr-FR" w:eastAsia="fr-FR"/>
        </w:rPr>
        <w:lastRenderedPageBreak/>
        <mc:AlternateContent>
          <mc:Choice Requires="wpg">
            <w:drawing>
              <wp:anchor distT="0" distB="0" distL="114300" distR="114300" simplePos="0" relativeHeight="251713536" behindDoc="0" locked="0" layoutInCell="1" allowOverlap="1">
                <wp:simplePos x="0" y="0"/>
                <wp:positionH relativeFrom="column">
                  <wp:posOffset>226208</wp:posOffset>
                </wp:positionH>
                <wp:positionV relativeFrom="paragraph">
                  <wp:posOffset>194310</wp:posOffset>
                </wp:positionV>
                <wp:extent cx="5663373" cy="2828925"/>
                <wp:effectExtent l="0" t="0" r="13970" b="28575"/>
                <wp:wrapNone/>
                <wp:docPr id="28" name="Groupe 28"/>
                <wp:cNvGraphicFramePr/>
                <a:graphic xmlns:a="http://schemas.openxmlformats.org/drawingml/2006/main">
                  <a:graphicData uri="http://schemas.microsoft.com/office/word/2010/wordprocessingGroup">
                    <wpg:wgp>
                      <wpg:cNvGrpSpPr/>
                      <wpg:grpSpPr>
                        <a:xfrm>
                          <a:off x="0" y="0"/>
                          <a:ext cx="5663373" cy="2828925"/>
                          <a:chOff x="0" y="0"/>
                          <a:chExt cx="5663373" cy="2828925"/>
                        </a:xfrm>
                      </wpg:grpSpPr>
                      <wps:wsp>
                        <wps:cNvPr id="15" name="Rectangle 15"/>
                        <wps:cNvSpPr/>
                        <wps:spPr>
                          <a:xfrm flipV="1">
                            <a:off x="0" y="0"/>
                            <a:ext cx="5663373" cy="2828925"/>
                          </a:xfrm>
                          <a:prstGeom prst="rect">
                            <a:avLst/>
                          </a:prstGeom>
                          <a:solidFill>
                            <a:schemeClr val="bg1">
                              <a:lumMod val="95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Rectangle 16"/>
                        <wps:cNvSpPr/>
                        <wps:spPr>
                          <a:xfrm>
                            <a:off x="2222204" y="350874"/>
                            <a:ext cx="1657350" cy="457200"/>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Pr="00EB0110" w:rsidRDefault="00955336" w:rsidP="00EB0110">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مكونات الميتامعرفية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angle 17"/>
                        <wps:cNvSpPr/>
                        <wps:spPr>
                          <a:xfrm>
                            <a:off x="4369981" y="1180214"/>
                            <a:ext cx="1181100" cy="1352550"/>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Pr="000F68A5" w:rsidRDefault="00955336" w:rsidP="00A111BD">
                              <w:pPr>
                                <w:jc w:val="center"/>
                                <w:rPr>
                                  <w:b/>
                                  <w:bCs/>
                                  <w:rtl/>
                                  <w:lang w:bidi="ar-DZ"/>
                                </w:rPr>
                              </w:pPr>
                              <w:r w:rsidRPr="000F68A5">
                                <w:rPr>
                                  <w:rFonts w:hint="cs"/>
                                  <w:b/>
                                  <w:bCs/>
                                  <w:rtl/>
                                  <w:lang w:bidi="ar-DZ"/>
                                </w:rPr>
                                <w:t>معرفية الميتامعرفية</w:t>
                              </w:r>
                            </w:p>
                            <w:p w:rsidR="00955336" w:rsidRPr="000F68A5" w:rsidRDefault="00955336" w:rsidP="00A111BD">
                              <w:pPr>
                                <w:jc w:val="center"/>
                                <w:rPr>
                                  <w:b/>
                                  <w:bCs/>
                                  <w:rtl/>
                                  <w:lang w:bidi="ar-DZ"/>
                                </w:rPr>
                              </w:pPr>
                              <w:r w:rsidRPr="000F68A5">
                                <w:rPr>
                                  <w:rFonts w:hint="cs"/>
                                  <w:b/>
                                  <w:bCs/>
                                  <w:rtl/>
                                  <w:lang w:bidi="ar-DZ"/>
                                </w:rPr>
                                <w:t>_ معرفة الشخص</w:t>
                              </w:r>
                            </w:p>
                            <w:p w:rsidR="00955336" w:rsidRDefault="00955336" w:rsidP="00A111BD">
                              <w:pPr>
                                <w:spacing w:line="240" w:lineRule="auto"/>
                                <w:jc w:val="center"/>
                                <w:rPr>
                                  <w:b/>
                                  <w:bCs/>
                                  <w:rtl/>
                                  <w:lang w:bidi="ar-DZ"/>
                                </w:rPr>
                              </w:pPr>
                              <w:r w:rsidRPr="000F68A5">
                                <w:rPr>
                                  <w:rFonts w:hint="cs"/>
                                  <w:b/>
                                  <w:bCs/>
                                  <w:rtl/>
                                  <w:lang w:bidi="ar-DZ"/>
                                </w:rPr>
                                <w:t>_ معرفة المهمة</w:t>
                              </w:r>
                            </w:p>
                            <w:p w:rsidR="00955336" w:rsidRPr="000F68A5" w:rsidRDefault="00955336" w:rsidP="00A111BD">
                              <w:pPr>
                                <w:spacing w:line="240" w:lineRule="auto"/>
                                <w:jc w:val="center"/>
                                <w:rPr>
                                  <w:b/>
                                  <w:bCs/>
                                  <w:rtl/>
                                  <w:lang w:bidi="ar-DZ"/>
                                </w:rPr>
                              </w:pPr>
                              <w:r>
                                <w:rPr>
                                  <w:rFonts w:hint="cs"/>
                                  <w:b/>
                                  <w:bCs/>
                                  <w:rtl/>
                                  <w:lang w:bidi="ar-DZ"/>
                                </w:rPr>
                                <w:t>_</w:t>
                              </w:r>
                              <w:r w:rsidRPr="000F68A5">
                                <w:rPr>
                                  <w:rFonts w:hint="cs"/>
                                  <w:b/>
                                  <w:bCs/>
                                  <w:rtl/>
                                  <w:lang w:bidi="ar-DZ"/>
                                </w:rPr>
                                <w:t>معرفة الاستراتيجية</w:t>
                              </w:r>
                            </w:p>
                            <w:p w:rsidR="00955336" w:rsidRDefault="00955336" w:rsidP="00EB0110">
                              <w:pPr>
                                <w:rPr>
                                  <w:lang w:bidi="ar-DZ"/>
                                </w:rPr>
                              </w:pPr>
                              <w:r>
                                <w:rPr>
                                  <w:rFonts w:hint="cs"/>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angle 18"/>
                        <wps:cNvSpPr/>
                        <wps:spPr>
                          <a:xfrm>
                            <a:off x="478465" y="1190847"/>
                            <a:ext cx="1447800" cy="1419225"/>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Default="00955336" w:rsidP="0045488D">
                              <w:pPr>
                                <w:rPr>
                                  <w:b/>
                                  <w:bCs/>
                                  <w:rtl/>
                                  <w:lang w:bidi="ar-DZ"/>
                                </w:rPr>
                              </w:pPr>
                              <w:r>
                                <w:rPr>
                                  <w:rFonts w:hint="cs"/>
                                  <w:b/>
                                  <w:bCs/>
                                  <w:rtl/>
                                  <w:lang w:bidi="ar-DZ"/>
                                </w:rPr>
                                <w:t xml:space="preserve">   </w:t>
                              </w:r>
                              <w:r w:rsidRPr="0045488D">
                                <w:rPr>
                                  <w:rFonts w:hint="cs"/>
                                  <w:b/>
                                  <w:bCs/>
                                  <w:rtl/>
                                  <w:lang w:bidi="ar-DZ"/>
                                </w:rPr>
                                <w:t xml:space="preserve">خبرات </w:t>
                              </w:r>
                              <w:proofErr w:type="spellStart"/>
                              <w:r w:rsidRPr="0045488D">
                                <w:rPr>
                                  <w:rFonts w:hint="cs"/>
                                  <w:b/>
                                  <w:bCs/>
                                  <w:rtl/>
                                  <w:lang w:bidi="ar-DZ"/>
                                </w:rPr>
                                <w:t>ميتامعرفية</w:t>
                              </w:r>
                              <w:proofErr w:type="spellEnd"/>
                            </w:p>
                            <w:p w:rsidR="00955336" w:rsidRDefault="00955336" w:rsidP="0045488D">
                              <w:pPr>
                                <w:rPr>
                                  <w:b/>
                                  <w:bCs/>
                                  <w:rtl/>
                                  <w:lang w:bidi="ar-DZ"/>
                                </w:rPr>
                              </w:pPr>
                            </w:p>
                            <w:p w:rsidR="00955336" w:rsidRDefault="00955336" w:rsidP="0045488D">
                              <w:pPr>
                                <w:rPr>
                                  <w:b/>
                                  <w:bCs/>
                                  <w:rtl/>
                                  <w:lang w:bidi="ar-DZ"/>
                                </w:rPr>
                              </w:pPr>
                            </w:p>
                            <w:p w:rsidR="00955336" w:rsidRPr="0045488D" w:rsidRDefault="00955336" w:rsidP="0045488D">
                              <w:pPr>
                                <w:rPr>
                                  <w:b/>
                                  <w:bCs/>
                                  <w:sz w:val="24"/>
                                  <w:szCs w:val="24"/>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ectangle 19"/>
                        <wps:cNvSpPr/>
                        <wps:spPr>
                          <a:xfrm>
                            <a:off x="2381693" y="1190847"/>
                            <a:ext cx="1447800" cy="1352550"/>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Pr="0045488D" w:rsidRDefault="00955336" w:rsidP="00A111BD">
                              <w:pPr>
                                <w:jc w:val="center"/>
                                <w:rPr>
                                  <w:b/>
                                  <w:bCs/>
                                  <w:rtl/>
                                  <w:lang w:bidi="ar-DZ"/>
                                </w:rPr>
                              </w:pPr>
                              <w:r w:rsidRPr="0045488D">
                                <w:rPr>
                                  <w:rFonts w:hint="cs"/>
                                  <w:b/>
                                  <w:bCs/>
                                  <w:rtl/>
                                  <w:lang w:bidi="ar-DZ"/>
                                </w:rPr>
                                <w:t xml:space="preserve">مهارات </w:t>
                              </w:r>
                              <w:proofErr w:type="spellStart"/>
                              <w:r w:rsidRPr="0045488D">
                                <w:rPr>
                                  <w:rFonts w:hint="cs"/>
                                  <w:b/>
                                  <w:bCs/>
                                  <w:rtl/>
                                  <w:lang w:bidi="ar-DZ"/>
                                </w:rPr>
                                <w:t>ميتامعرفية</w:t>
                              </w:r>
                              <w:proofErr w:type="spellEnd"/>
                              <w:r w:rsidRPr="0045488D">
                                <w:rPr>
                                  <w:rFonts w:hint="cs"/>
                                  <w:b/>
                                  <w:bCs/>
                                  <w:rtl/>
                                  <w:lang w:bidi="ar-DZ"/>
                                </w:rPr>
                                <w:t>:</w:t>
                              </w:r>
                            </w:p>
                            <w:p w:rsidR="00955336" w:rsidRPr="00A111BD" w:rsidRDefault="00955336" w:rsidP="00A111BD">
                              <w:pPr>
                                <w:jc w:val="center"/>
                                <w:rPr>
                                  <w:rtl/>
                                  <w:lang w:bidi="ar-DZ"/>
                                </w:rPr>
                              </w:pPr>
                              <w:r w:rsidRPr="00A111BD">
                                <w:rPr>
                                  <w:rFonts w:hint="cs"/>
                                  <w:rtl/>
                                  <w:lang w:bidi="ar-DZ"/>
                                </w:rPr>
                                <w:t>_ التخطيط</w:t>
                              </w:r>
                            </w:p>
                            <w:p w:rsidR="00955336" w:rsidRPr="00A111BD" w:rsidRDefault="00955336" w:rsidP="00A111BD">
                              <w:pPr>
                                <w:jc w:val="center"/>
                                <w:rPr>
                                  <w:rtl/>
                                  <w:lang w:bidi="ar-DZ"/>
                                </w:rPr>
                              </w:pPr>
                              <w:r w:rsidRPr="00A111BD">
                                <w:rPr>
                                  <w:rFonts w:hint="cs"/>
                                  <w:rtl/>
                                  <w:lang w:bidi="ar-DZ"/>
                                </w:rPr>
                                <w:t>_ المراقبة</w:t>
                              </w:r>
                            </w:p>
                            <w:p w:rsidR="00955336" w:rsidRPr="00A111BD" w:rsidRDefault="00955336" w:rsidP="00A111BD">
                              <w:pPr>
                                <w:jc w:val="center"/>
                                <w:rPr>
                                  <w:lang w:bidi="ar-DZ"/>
                                </w:rPr>
                              </w:pPr>
                              <w:r w:rsidRPr="00A111BD">
                                <w:rPr>
                                  <w:rFonts w:hint="cs"/>
                                  <w:rtl/>
                                  <w:lang w:bidi="ar-DZ"/>
                                </w:rPr>
                                <w:t>_ التقويم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Connecteur droit 46"/>
                        <wps:cNvCnPr/>
                        <wps:spPr>
                          <a:xfrm flipH="1">
                            <a:off x="1169581" y="956930"/>
                            <a:ext cx="3761740" cy="0"/>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e 28" o:spid="_x0000_s1028" style="position:absolute;left:0;text-align:left;margin-left:17.8pt;margin-top:15.3pt;width:445.95pt;height:222.75pt;z-index:251713536" coordsize="56633,28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">
                <v:rect id="Rectangle 15" o:spid="_x0000_s1029" style="position:absolute;width:56633;height:28289;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" fillcolor="#f2f2f2 [3052]" strokecolor="black [3200]" strokeweight="2pt"/>
                <v:rect id="Rectangle 16" o:spid="_x0000_s1030" style="position:absolute;left:22222;top:3508;width:16573;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" fillcolor="white [3201]" strokecolor="black [3200]" strokeweight="2pt">
                  <v:textbox>
                    <w:txbxContent>
                      <w:p w:rsidR="00955336" w:rsidRPr="00EB0110" w:rsidRDefault="00955336" w:rsidP="00EB0110">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مكونات الميتامعرفية</w:t>
                        </w:r>
                      </w:p>
                    </w:txbxContent>
                  </v:textbox>
                </v:rect>
                <v:rect id="Rectangle 17" o:spid="_x0000_s1031" style="position:absolute;left:43699;top:11802;width:11811;height:13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" fillcolor="white [3201]" strokecolor="black [3200]" strokeweight="2pt">
                  <v:textbox>
                    <w:txbxContent>
                      <w:p w:rsidR="00955336" w:rsidRPr="000F68A5" w:rsidRDefault="00955336" w:rsidP="00A111BD">
                        <w:pPr>
                          <w:jc w:val="center"/>
                          <w:rPr>
                            <w:b/>
                            <w:bCs/>
                            <w:rtl/>
                            <w:lang w:bidi="ar-DZ"/>
                          </w:rPr>
                        </w:pPr>
                        <w:r w:rsidRPr="000F68A5">
                          <w:rPr>
                            <w:rFonts w:hint="cs"/>
                            <w:b/>
                            <w:bCs/>
                            <w:rtl/>
                            <w:lang w:bidi="ar-DZ"/>
                          </w:rPr>
                          <w:t>معرفية الميتامعرفية</w:t>
                        </w:r>
                      </w:p>
                      <w:p w:rsidR="00955336" w:rsidRPr="000F68A5" w:rsidRDefault="00955336" w:rsidP="00A111BD">
                        <w:pPr>
                          <w:jc w:val="center"/>
                          <w:rPr>
                            <w:b/>
                            <w:bCs/>
                            <w:rtl/>
                            <w:lang w:bidi="ar-DZ"/>
                          </w:rPr>
                        </w:pPr>
                        <w:r w:rsidRPr="000F68A5">
                          <w:rPr>
                            <w:rFonts w:hint="cs"/>
                            <w:b/>
                            <w:bCs/>
                            <w:rtl/>
                            <w:lang w:bidi="ar-DZ"/>
                          </w:rPr>
                          <w:t>_ معرفة الشخص</w:t>
                        </w:r>
                      </w:p>
                      <w:p w:rsidR="00955336" w:rsidRDefault="00955336" w:rsidP="00A111BD">
                        <w:pPr>
                          <w:spacing w:line="240" w:lineRule="auto"/>
                          <w:jc w:val="center"/>
                          <w:rPr>
                            <w:b/>
                            <w:bCs/>
                            <w:rtl/>
                            <w:lang w:bidi="ar-DZ"/>
                          </w:rPr>
                        </w:pPr>
                        <w:r w:rsidRPr="000F68A5">
                          <w:rPr>
                            <w:rFonts w:hint="cs"/>
                            <w:b/>
                            <w:bCs/>
                            <w:rtl/>
                            <w:lang w:bidi="ar-DZ"/>
                          </w:rPr>
                          <w:t>_ معرفة المهمة</w:t>
                        </w:r>
                      </w:p>
                      <w:p w:rsidR="00955336" w:rsidRPr="000F68A5" w:rsidRDefault="00955336" w:rsidP="00A111BD">
                        <w:pPr>
                          <w:spacing w:line="240" w:lineRule="auto"/>
                          <w:jc w:val="center"/>
                          <w:rPr>
                            <w:b/>
                            <w:bCs/>
                            <w:rtl/>
                            <w:lang w:bidi="ar-DZ"/>
                          </w:rPr>
                        </w:pPr>
                        <w:r>
                          <w:rPr>
                            <w:rFonts w:hint="cs"/>
                            <w:b/>
                            <w:bCs/>
                            <w:rtl/>
                            <w:lang w:bidi="ar-DZ"/>
                          </w:rPr>
                          <w:t>_</w:t>
                        </w:r>
                        <w:r w:rsidRPr="000F68A5">
                          <w:rPr>
                            <w:rFonts w:hint="cs"/>
                            <w:b/>
                            <w:bCs/>
                            <w:rtl/>
                            <w:lang w:bidi="ar-DZ"/>
                          </w:rPr>
                          <w:t>معرفة الاستراتيجية</w:t>
                        </w:r>
                      </w:p>
                      <w:p w:rsidR="00955336" w:rsidRDefault="00955336" w:rsidP="00EB0110">
                        <w:pPr>
                          <w:rPr>
                            <w:lang w:bidi="ar-DZ"/>
                          </w:rPr>
                        </w:pPr>
                        <w:r>
                          <w:rPr>
                            <w:rFonts w:hint="cs"/>
                            <w:rtl/>
                            <w:lang w:bidi="ar-DZ"/>
                          </w:rPr>
                          <w:t xml:space="preserve"> </w:t>
                        </w:r>
                      </w:p>
                    </w:txbxContent>
                  </v:textbox>
                </v:rect>
                <v:rect id="Rectangle 18" o:spid="_x0000_s1032" style="position:absolute;left:4784;top:11908;width:14478;height:14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" fillcolor="white [3201]" strokecolor="black [3200]" strokeweight="2pt">
                  <v:textbox>
                    <w:txbxContent>
                      <w:p w:rsidR="00955336" w:rsidRDefault="00955336" w:rsidP="0045488D">
                        <w:pPr>
                          <w:rPr>
                            <w:b/>
                            <w:bCs/>
                            <w:rtl/>
                            <w:lang w:bidi="ar-DZ"/>
                          </w:rPr>
                        </w:pPr>
                        <w:r>
                          <w:rPr>
                            <w:rFonts w:hint="cs"/>
                            <w:b/>
                            <w:bCs/>
                            <w:rtl/>
                            <w:lang w:bidi="ar-DZ"/>
                          </w:rPr>
                          <w:t xml:space="preserve">   </w:t>
                        </w:r>
                        <w:r w:rsidRPr="0045488D">
                          <w:rPr>
                            <w:rFonts w:hint="cs"/>
                            <w:b/>
                            <w:bCs/>
                            <w:rtl/>
                            <w:lang w:bidi="ar-DZ"/>
                          </w:rPr>
                          <w:t xml:space="preserve">خبرات </w:t>
                        </w:r>
                        <w:proofErr w:type="spellStart"/>
                        <w:r w:rsidRPr="0045488D">
                          <w:rPr>
                            <w:rFonts w:hint="cs"/>
                            <w:b/>
                            <w:bCs/>
                            <w:rtl/>
                            <w:lang w:bidi="ar-DZ"/>
                          </w:rPr>
                          <w:t>ميتامعرفية</w:t>
                        </w:r>
                        <w:proofErr w:type="spellEnd"/>
                      </w:p>
                      <w:p w:rsidR="00955336" w:rsidRDefault="00955336" w:rsidP="0045488D">
                        <w:pPr>
                          <w:rPr>
                            <w:b/>
                            <w:bCs/>
                            <w:rtl/>
                            <w:lang w:bidi="ar-DZ"/>
                          </w:rPr>
                        </w:pPr>
                      </w:p>
                      <w:p w:rsidR="00955336" w:rsidRDefault="00955336" w:rsidP="0045488D">
                        <w:pPr>
                          <w:rPr>
                            <w:b/>
                            <w:bCs/>
                            <w:rtl/>
                            <w:lang w:bidi="ar-DZ"/>
                          </w:rPr>
                        </w:pPr>
                      </w:p>
                      <w:p w:rsidR="00955336" w:rsidRPr="0045488D" w:rsidRDefault="00955336" w:rsidP="0045488D">
                        <w:pPr>
                          <w:rPr>
                            <w:b/>
                            <w:bCs/>
                            <w:sz w:val="24"/>
                            <w:szCs w:val="24"/>
                            <w:lang w:bidi="ar-DZ"/>
                          </w:rPr>
                        </w:pPr>
                      </w:p>
                    </w:txbxContent>
                  </v:textbox>
                </v:rect>
                <v:rect id="Rectangle 19" o:spid="_x0000_s1033" style="position:absolute;left:23816;top:11908;width:14478;height:13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" fillcolor="white [3201]" strokecolor="black [3200]" strokeweight="2pt">
                  <v:textbox>
                    <w:txbxContent>
                      <w:p w:rsidR="00955336" w:rsidRPr="0045488D" w:rsidRDefault="00955336" w:rsidP="00A111BD">
                        <w:pPr>
                          <w:jc w:val="center"/>
                          <w:rPr>
                            <w:b/>
                            <w:bCs/>
                            <w:rtl/>
                            <w:lang w:bidi="ar-DZ"/>
                          </w:rPr>
                        </w:pPr>
                        <w:r w:rsidRPr="0045488D">
                          <w:rPr>
                            <w:rFonts w:hint="cs"/>
                            <w:b/>
                            <w:bCs/>
                            <w:rtl/>
                            <w:lang w:bidi="ar-DZ"/>
                          </w:rPr>
                          <w:t xml:space="preserve">مهارات </w:t>
                        </w:r>
                        <w:proofErr w:type="spellStart"/>
                        <w:r w:rsidRPr="0045488D">
                          <w:rPr>
                            <w:rFonts w:hint="cs"/>
                            <w:b/>
                            <w:bCs/>
                            <w:rtl/>
                            <w:lang w:bidi="ar-DZ"/>
                          </w:rPr>
                          <w:t>ميتامعرفية</w:t>
                        </w:r>
                        <w:proofErr w:type="spellEnd"/>
                        <w:r w:rsidRPr="0045488D">
                          <w:rPr>
                            <w:rFonts w:hint="cs"/>
                            <w:b/>
                            <w:bCs/>
                            <w:rtl/>
                            <w:lang w:bidi="ar-DZ"/>
                          </w:rPr>
                          <w:t>:</w:t>
                        </w:r>
                      </w:p>
                      <w:p w:rsidR="00955336" w:rsidRPr="00A111BD" w:rsidRDefault="00955336" w:rsidP="00A111BD">
                        <w:pPr>
                          <w:jc w:val="center"/>
                          <w:rPr>
                            <w:rtl/>
                            <w:lang w:bidi="ar-DZ"/>
                          </w:rPr>
                        </w:pPr>
                        <w:r w:rsidRPr="00A111BD">
                          <w:rPr>
                            <w:rFonts w:hint="cs"/>
                            <w:rtl/>
                            <w:lang w:bidi="ar-DZ"/>
                          </w:rPr>
                          <w:t>_ التخطيط</w:t>
                        </w:r>
                      </w:p>
                      <w:p w:rsidR="00955336" w:rsidRPr="00A111BD" w:rsidRDefault="00955336" w:rsidP="00A111BD">
                        <w:pPr>
                          <w:jc w:val="center"/>
                          <w:rPr>
                            <w:rtl/>
                            <w:lang w:bidi="ar-DZ"/>
                          </w:rPr>
                        </w:pPr>
                        <w:r w:rsidRPr="00A111BD">
                          <w:rPr>
                            <w:rFonts w:hint="cs"/>
                            <w:rtl/>
                            <w:lang w:bidi="ar-DZ"/>
                          </w:rPr>
                          <w:t>_ المراقبة</w:t>
                        </w:r>
                      </w:p>
                      <w:p w:rsidR="00955336" w:rsidRPr="00A111BD" w:rsidRDefault="00955336" w:rsidP="00A111BD">
                        <w:pPr>
                          <w:jc w:val="center"/>
                          <w:rPr>
                            <w:lang w:bidi="ar-DZ"/>
                          </w:rPr>
                        </w:pPr>
                        <w:r w:rsidRPr="00A111BD">
                          <w:rPr>
                            <w:rFonts w:hint="cs"/>
                            <w:rtl/>
                            <w:lang w:bidi="ar-DZ"/>
                          </w:rPr>
                          <w:t>_ التقويم</w:t>
                        </w:r>
                      </w:p>
                    </w:txbxContent>
                  </v:textbox>
                </v:rect>
                <v:line id="Connecteur droit 46" o:spid="_x0000_s1034" style="position:absolute;flip:x;visibility:visible;mso-wrap-style:square" from="11695,9569" to="49313,9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" strokecolor="#4579b8 [3044]"/>
              </v:group>
            </w:pict>
          </mc:Fallback>
        </mc:AlternateContent>
      </w:r>
    </w:p>
    <w:p w:rsidR="00EB0110" w:rsidRDefault="00EB0110"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1643B8" w:rsidRDefault="003D3E69"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14560" behindDoc="0" locked="0" layoutInCell="1" allowOverlap="1" wp14:anchorId="5787E99E" wp14:editId="141A280B">
                <wp:simplePos x="0" y="0"/>
                <wp:positionH relativeFrom="column">
                  <wp:posOffset>1393190</wp:posOffset>
                </wp:positionH>
                <wp:positionV relativeFrom="paragraph">
                  <wp:posOffset>139065</wp:posOffset>
                </wp:positionV>
                <wp:extent cx="0" cy="228600"/>
                <wp:effectExtent l="95250" t="0" r="57150" b="57150"/>
                <wp:wrapNone/>
                <wp:docPr id="47" name="Connecteur droit avec flèche 47"/>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90A3DA8" id="_x0000_t32" coordsize="21600,21600" o:spt="32" o:oned="t" path="m,l21600,21600e" filled="f">
                <v:path arrowok="t" fillok="f" o:connecttype="none"/>
                <o:lock v:ext="edit" shapetype="t"/>
              </v:shapetype>
              <v:shape id="Connecteur droit avec flèche 47" o:spid="_x0000_s1026" type="#_x0000_t32" style="position:absolute;margin-left:109.7pt;margin-top:10.95pt;width:0;height:18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" strokecolor="#4579b8 [3044]">
                <v:stroke endarrow="open"/>
              </v:shape>
            </w:pict>
          </mc:Fallback>
        </mc:AlternateContent>
      </w: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15584" behindDoc="0" locked="0" layoutInCell="1" allowOverlap="1" wp14:anchorId="4A7EF913" wp14:editId="042627E5">
                <wp:simplePos x="0" y="0"/>
                <wp:positionH relativeFrom="column">
                  <wp:posOffset>5154930</wp:posOffset>
                </wp:positionH>
                <wp:positionV relativeFrom="paragraph">
                  <wp:posOffset>139065</wp:posOffset>
                </wp:positionV>
                <wp:extent cx="0" cy="161925"/>
                <wp:effectExtent l="95250" t="0" r="57150" b="66675"/>
                <wp:wrapNone/>
                <wp:docPr id="48" name="Connecteur droit avec flèche 48"/>
                <wp:cNvGraphicFramePr/>
                <a:graphic xmlns:a="http://schemas.openxmlformats.org/drawingml/2006/main">
                  <a:graphicData uri="http://schemas.microsoft.com/office/word/2010/wordprocessingShape">
                    <wps:wsp>
                      <wps:cNvCnPr/>
                      <wps:spPr>
                        <a:xfrm>
                          <a:off x="0" y="0"/>
                          <a:ext cx="0" cy="1619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5DEE79" id="Connecteur droit avec flèche 48" o:spid="_x0000_s1026" type="#_x0000_t32" style="position:absolute;margin-left:405.9pt;margin-top:10.95pt;width:0;height:12.75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" strokecolor="#4579b8 [3044]">
                <v:stroke endarrow="open"/>
              </v:shape>
            </w:pict>
          </mc:Fallback>
        </mc:AlternateContent>
      </w: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12512" behindDoc="0" locked="0" layoutInCell="1" allowOverlap="1" wp14:anchorId="7A996B1D" wp14:editId="6AAF3AF5">
                <wp:simplePos x="0" y="0"/>
                <wp:positionH relativeFrom="column">
                  <wp:posOffset>3317240</wp:posOffset>
                </wp:positionH>
                <wp:positionV relativeFrom="paragraph">
                  <wp:posOffset>34290</wp:posOffset>
                </wp:positionV>
                <wp:extent cx="9525" cy="266700"/>
                <wp:effectExtent l="76200" t="0" r="66675" b="57150"/>
                <wp:wrapNone/>
                <wp:docPr id="45" name="Connecteur droit avec flèche 45"/>
                <wp:cNvGraphicFramePr/>
                <a:graphic xmlns:a="http://schemas.openxmlformats.org/drawingml/2006/main">
                  <a:graphicData uri="http://schemas.microsoft.com/office/word/2010/wordprocessingShape">
                    <wps:wsp>
                      <wps:cNvCnPr/>
                      <wps:spPr>
                        <a:xfrm>
                          <a:off x="0" y="0"/>
                          <a:ext cx="9525" cy="2667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446D3E" id="Connecteur droit avec flèche 45" o:spid="_x0000_s1026" type="#_x0000_t32" style="position:absolute;margin-left:261.2pt;margin-top:2.7pt;width:.75pt;height:21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" strokecolor="#4579b8 [3044]">
                <v:stroke endarrow="open"/>
              </v:shape>
            </w:pict>
          </mc:Fallback>
        </mc:AlternateContent>
      </w:r>
    </w:p>
    <w:p w:rsidR="001643B8" w:rsidRPr="00A04BB4" w:rsidRDefault="001643B8"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EB0110" w:rsidRDefault="00EB0110"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0F68A5" w:rsidRDefault="000F68A5"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492E59" w:rsidRDefault="00492E59" w:rsidP="0078231C">
      <w:pPr>
        <w:tabs>
          <w:tab w:val="left" w:pos="-710"/>
          <w:tab w:val="right" w:pos="5528"/>
        </w:tabs>
        <w:spacing w:line="360" w:lineRule="auto"/>
        <w:ind w:firstLine="567"/>
        <w:contextualSpacing/>
        <w:jc w:val="center"/>
        <w:rPr>
          <w:rFonts w:ascii="Simplified Arabic" w:eastAsia="Times New Roman" w:hAnsi="Simplified Arabic" w:cs="Simplified Arabic"/>
          <w:b/>
          <w:bCs/>
          <w:sz w:val="32"/>
          <w:szCs w:val="32"/>
          <w:rtl/>
          <w:lang w:val="fr-FR" w:eastAsia="fr-FR" w:bidi="ar-DZ"/>
        </w:rPr>
      </w:pPr>
    </w:p>
    <w:p w:rsidR="000F68A5" w:rsidRPr="003D3E69" w:rsidRDefault="000F68A5" w:rsidP="0078231C">
      <w:pPr>
        <w:tabs>
          <w:tab w:val="left" w:pos="-710"/>
          <w:tab w:val="right" w:pos="5528"/>
        </w:tabs>
        <w:spacing w:line="360" w:lineRule="auto"/>
        <w:ind w:firstLine="567"/>
        <w:contextualSpacing/>
        <w:jc w:val="center"/>
        <w:rPr>
          <w:rFonts w:ascii="Simplified Arabic" w:eastAsia="Times New Roman" w:hAnsi="Simplified Arabic" w:cs="Simplified Arabic"/>
          <w:b/>
          <w:bCs/>
          <w:sz w:val="32"/>
          <w:szCs w:val="32"/>
          <w:rtl/>
          <w:lang w:val="fr-FR" w:eastAsia="fr-FR" w:bidi="ar-DZ"/>
        </w:rPr>
      </w:pPr>
      <w:r w:rsidRPr="0045488D">
        <w:rPr>
          <w:rFonts w:ascii="Simplified Arabic" w:eastAsia="Times New Roman" w:hAnsi="Simplified Arabic" w:cs="Simplified Arabic" w:hint="cs"/>
          <w:b/>
          <w:bCs/>
          <w:sz w:val="32"/>
          <w:szCs w:val="32"/>
          <w:rtl/>
          <w:lang w:val="fr-FR" w:eastAsia="fr-FR" w:bidi="ar-DZ"/>
        </w:rPr>
        <w:t xml:space="preserve">شكل (1): </w:t>
      </w:r>
      <w:r w:rsidR="002D0F29">
        <w:rPr>
          <w:rFonts w:ascii="Simplified Arabic" w:eastAsia="Times New Roman" w:hAnsi="Simplified Arabic" w:cs="Simplified Arabic" w:hint="cs"/>
          <w:b/>
          <w:bCs/>
          <w:sz w:val="32"/>
          <w:szCs w:val="32"/>
          <w:rtl/>
          <w:lang w:val="fr-FR" w:eastAsia="fr-FR" w:bidi="ar-DZ"/>
        </w:rPr>
        <w:t>نموذج(فلافل) ل</w:t>
      </w:r>
      <w:r w:rsidRPr="0045488D">
        <w:rPr>
          <w:rFonts w:ascii="Simplified Arabic" w:eastAsia="Times New Roman" w:hAnsi="Simplified Arabic" w:cs="Simplified Arabic" w:hint="cs"/>
          <w:b/>
          <w:bCs/>
          <w:sz w:val="32"/>
          <w:szCs w:val="32"/>
          <w:rtl/>
          <w:lang w:val="fr-FR" w:eastAsia="fr-FR" w:bidi="ar-DZ"/>
        </w:rPr>
        <w:t>مك</w:t>
      </w:r>
      <w:r w:rsidR="0045488D" w:rsidRPr="0045488D">
        <w:rPr>
          <w:rFonts w:ascii="Simplified Arabic" w:eastAsia="Times New Roman" w:hAnsi="Simplified Arabic" w:cs="Simplified Arabic" w:hint="cs"/>
          <w:b/>
          <w:bCs/>
          <w:sz w:val="32"/>
          <w:szCs w:val="32"/>
          <w:rtl/>
          <w:lang w:val="fr-FR" w:eastAsia="fr-FR" w:bidi="ar-DZ"/>
        </w:rPr>
        <w:t xml:space="preserve">ونات الميتامعرفية </w:t>
      </w:r>
      <w:r w:rsidR="00203A54">
        <w:rPr>
          <w:rFonts w:ascii="Simplified Arabic" w:eastAsia="Times New Roman" w:hAnsi="Simplified Arabic" w:cs="Simplified Arabic" w:hint="cs"/>
          <w:b/>
          <w:bCs/>
          <w:sz w:val="32"/>
          <w:szCs w:val="32"/>
          <w:rtl/>
          <w:lang w:val="fr-FR" w:eastAsia="fr-FR" w:bidi="ar-DZ"/>
        </w:rPr>
        <w:t>(إعداد الباحثة)</w:t>
      </w:r>
    </w:p>
    <w:p w:rsidR="003D3E69" w:rsidRDefault="003D3E69" w:rsidP="00425A81">
      <w:pPr>
        <w:tabs>
          <w:tab w:val="right" w:pos="5528"/>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hint="cs"/>
          <w:sz w:val="32"/>
          <w:szCs w:val="32"/>
          <w:rtl/>
          <w:lang w:val="fr-FR" w:eastAsia="fr-FR" w:bidi="ar-DZ"/>
        </w:rPr>
        <w:t xml:space="preserve">كما </w:t>
      </w:r>
      <w:r w:rsidR="00A04BB4" w:rsidRPr="00A04BB4">
        <w:rPr>
          <w:rFonts w:ascii="Simplified Arabic" w:eastAsia="Times New Roman" w:hAnsi="Simplified Arabic" w:cs="Simplified Arabic"/>
          <w:sz w:val="32"/>
          <w:szCs w:val="32"/>
          <w:rtl/>
          <w:lang w:val="fr-FR" w:eastAsia="fr-FR" w:bidi="ar-DZ"/>
        </w:rPr>
        <w:t>يتفق نموذج (عبيد، 2000، 7) مع التصنيف السابق، وأن ال</w:t>
      </w:r>
      <w:r>
        <w:rPr>
          <w:rFonts w:ascii="Simplified Arabic" w:eastAsia="Times New Roman" w:hAnsi="Simplified Arabic" w:cs="Simplified Arabic"/>
          <w:sz w:val="32"/>
          <w:szCs w:val="32"/>
          <w:rtl/>
          <w:lang w:val="fr-FR" w:eastAsia="fr-FR" w:bidi="ar-DZ"/>
        </w:rPr>
        <w:t>ميتامعرفية تتكون ثلاث جوانب هي:</w:t>
      </w:r>
    </w:p>
    <w:p w:rsidR="00A04BB4" w:rsidRPr="00A04BB4" w:rsidRDefault="00A04BB4" w:rsidP="00492E59">
      <w:pPr>
        <w:tabs>
          <w:tab w:val="left" w:pos="-710"/>
          <w:tab w:val="right" w:pos="5528"/>
        </w:tabs>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معرفة الفرد عن عمليات فكره الشخصي ومدى دقته في وصف تفكيره</w:t>
      </w:r>
      <w:r w:rsidR="00F37D2C">
        <w:rPr>
          <w:rFonts w:ascii="Simplified Arabic" w:eastAsia="Times New Roman" w:hAnsi="Simplified Arabic" w:cs="Simplified Arabic" w:hint="cs"/>
          <w:sz w:val="32"/>
          <w:szCs w:val="32"/>
          <w:rtl/>
          <w:lang w:val="fr-FR" w:eastAsia="fr-FR" w:bidi="ar-DZ"/>
        </w:rPr>
        <w:t>.</w:t>
      </w:r>
    </w:p>
    <w:p w:rsidR="00A04BB4" w:rsidRPr="00A04BB4" w:rsidRDefault="00A04BB4" w:rsidP="00492E59">
      <w:pPr>
        <w:tabs>
          <w:tab w:val="left" w:pos="-710"/>
        </w:tabs>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_التحكم والضبط الذاتي ومدى متابعة الفرد لما يقوم به</w:t>
      </w:r>
      <w:r w:rsidR="00492E59">
        <w:rPr>
          <w:rFonts w:ascii="Simplified Arabic" w:eastAsia="Times New Roman" w:hAnsi="Simplified Arabic" w:cs="Simplified Arabic"/>
          <w:sz w:val="32"/>
          <w:szCs w:val="32"/>
          <w:rtl/>
          <w:lang w:val="fr-FR" w:eastAsia="fr-FR" w:bidi="ar-DZ"/>
        </w:rPr>
        <w:t xml:space="preserve"> عند انشغاله بعمل عقلي مثلا: حل</w:t>
      </w:r>
      <w:r w:rsidR="00492E59">
        <w:rPr>
          <w:rFonts w:ascii="Simplified Arabic" w:eastAsia="Times New Roman" w:hAnsi="Simplified Arabic" w:cs="Simplified Arabic" w:hint="cs"/>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مشكل معين ومراقبة جودة استخدام الفرد لهذه المتابعة في هدى وإرشاد نشاطه الذهني في حل المشكلة</w:t>
      </w:r>
      <w:r w:rsidR="00F37D2C">
        <w:rPr>
          <w:rFonts w:ascii="Simplified Arabic" w:eastAsia="Times New Roman" w:hAnsi="Simplified Arabic" w:cs="Simplified Arabic" w:hint="cs"/>
          <w:sz w:val="32"/>
          <w:szCs w:val="32"/>
          <w:rtl/>
          <w:lang w:val="fr-FR" w:eastAsia="fr-FR" w:bidi="ar-DZ"/>
        </w:rPr>
        <w:t>.</w:t>
      </w:r>
    </w:p>
    <w:p w:rsidR="00A04BB4" w:rsidRPr="00A04BB4" w:rsidRDefault="00A04BB4" w:rsidP="00492E59">
      <w:pPr>
        <w:tabs>
          <w:tab w:val="left" w:pos="-710"/>
        </w:tabs>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معتقدات الفرد</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حدسياته الوجدانية فيما يتعلق بفكره عن المجال الذي يفكر فيه ومدى تأثير هذه المعتقدات في طريقة تفكيره</w:t>
      </w:r>
      <w:r w:rsidR="00F37D2C">
        <w:rPr>
          <w:rFonts w:ascii="Simplified Arabic" w:eastAsia="Times New Roman" w:hAnsi="Simplified Arabic" w:cs="Simplified Arabic" w:hint="cs"/>
          <w:sz w:val="32"/>
          <w:szCs w:val="32"/>
          <w:rtl/>
          <w:lang w:val="fr-FR" w:eastAsia="fr-FR" w:bidi="ar-DZ"/>
        </w:rPr>
        <w:t>.</w:t>
      </w:r>
    </w:p>
    <w:p w:rsidR="00A04BB4" w:rsidRDefault="00A04BB4" w:rsidP="00425A81">
      <w:pPr>
        <w:tabs>
          <w:tab w:val="left" w:pos="-710"/>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والملاحظ من تصنيف (عبيد،2000) أن الميتامعرفية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تتكون من ثلاث جوانب، فالجانب المعرفي يتمثل في معرفة المهمة ووصفها وصفا دقيقا والضبط الذاتي يتمثل في مراقبة سير انجاز المهمة أما الجانب الوجداني فهو شعور الفرد خلال فعاليته مع المهمة من غموض، خطأ وتوظيف عقله للخروج بحل للمشكل. </w:t>
      </w:r>
    </w:p>
    <w:p w:rsidR="00492E59" w:rsidRDefault="00492E59" w:rsidP="00425A81">
      <w:pPr>
        <w:tabs>
          <w:tab w:val="left" w:pos="-710"/>
        </w:tabs>
        <w:spacing w:line="240" w:lineRule="auto"/>
        <w:ind w:firstLine="567"/>
        <w:contextualSpacing/>
        <w:jc w:val="both"/>
        <w:rPr>
          <w:rFonts w:ascii="Simplified Arabic" w:eastAsia="Times New Roman" w:hAnsi="Simplified Arabic" w:cs="Simplified Arabic"/>
          <w:sz w:val="32"/>
          <w:szCs w:val="32"/>
          <w:rtl/>
          <w:lang w:val="fr-FR" w:eastAsia="fr-FR" w:bidi="ar-DZ"/>
        </w:rPr>
      </w:pPr>
    </w:p>
    <w:p w:rsidR="00492E59" w:rsidRDefault="00492E59" w:rsidP="00425A81">
      <w:pPr>
        <w:tabs>
          <w:tab w:val="left" w:pos="-710"/>
        </w:tabs>
        <w:spacing w:line="240" w:lineRule="auto"/>
        <w:ind w:firstLine="567"/>
        <w:contextualSpacing/>
        <w:jc w:val="both"/>
        <w:rPr>
          <w:rFonts w:ascii="Simplified Arabic" w:eastAsia="Times New Roman" w:hAnsi="Simplified Arabic" w:cs="Simplified Arabic"/>
          <w:sz w:val="32"/>
          <w:szCs w:val="32"/>
          <w:rtl/>
          <w:lang w:val="fr-FR" w:eastAsia="fr-FR" w:bidi="ar-DZ"/>
        </w:rPr>
      </w:pPr>
    </w:p>
    <w:p w:rsidR="00492E59" w:rsidRPr="00A04BB4" w:rsidRDefault="00492E59" w:rsidP="00425A81">
      <w:pPr>
        <w:tabs>
          <w:tab w:val="left" w:pos="-710"/>
        </w:tabs>
        <w:spacing w:line="240" w:lineRule="auto"/>
        <w:ind w:firstLine="567"/>
        <w:contextualSpacing/>
        <w:jc w:val="both"/>
        <w:rPr>
          <w:rFonts w:ascii="Simplified Arabic" w:eastAsia="Times New Roman" w:hAnsi="Simplified Arabic" w:cs="Simplified Arabic"/>
          <w:sz w:val="32"/>
          <w:szCs w:val="32"/>
          <w:rtl/>
          <w:lang w:val="fr-FR" w:eastAsia="fr-FR" w:bidi="ar-DZ"/>
        </w:rPr>
      </w:pPr>
    </w:p>
    <w:p w:rsidR="00A04BB4" w:rsidRPr="00A04BB4" w:rsidRDefault="00A04BB4" w:rsidP="00AC6817">
      <w:pPr>
        <w:tabs>
          <w:tab w:val="left" w:pos="-710"/>
        </w:tabs>
        <w:spacing w:line="24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lastRenderedPageBreak/>
        <w:t>_تصنيف</w:t>
      </w:r>
      <w:r w:rsidRPr="00A04BB4">
        <w:rPr>
          <w:rFonts w:ascii="Simplified Arabic,Bold" w:eastAsia="Times New Roman" w:hAnsi="Simplified Arabic,Bold" w:cs="Simplified Arabic,Bold" w:hint="cs"/>
          <w:b/>
          <w:bCs/>
          <w:sz w:val="28"/>
          <w:szCs w:val="28"/>
          <w:rtl/>
          <w:lang w:val="fr-FR" w:eastAsia="fr-FR" w:bidi="ar-DZ"/>
        </w:rPr>
        <w:t xml:space="preserve"> </w:t>
      </w:r>
      <w:r w:rsidRPr="00A04BB4">
        <w:rPr>
          <w:rFonts w:ascii="Simplified Arabic" w:eastAsia="Times New Roman" w:hAnsi="Simplified Arabic" w:cs="Simplified Arabic"/>
          <w:b/>
          <w:bCs/>
          <w:sz w:val="32"/>
          <w:szCs w:val="32"/>
          <w:rtl/>
          <w:lang w:val="fr-FR" w:eastAsia="fr-FR"/>
        </w:rPr>
        <w:t>(</w:t>
      </w:r>
      <w:proofErr w:type="spellStart"/>
      <w:r w:rsidRPr="00A04BB4">
        <w:rPr>
          <w:rFonts w:ascii="Simplified Arabic" w:eastAsia="Times New Roman" w:hAnsi="Simplified Arabic" w:cs="Simplified Arabic"/>
          <w:b/>
          <w:bCs/>
          <w:sz w:val="32"/>
          <w:szCs w:val="32"/>
          <w:lang w:val="fr-FR" w:eastAsia="fr-FR"/>
        </w:rPr>
        <w:t>Sehraw</w:t>
      </w:r>
      <w:proofErr w:type="spellEnd"/>
      <w:r w:rsidRPr="00A04BB4">
        <w:rPr>
          <w:rFonts w:ascii="Simplified Arabic" w:eastAsia="Times New Roman" w:hAnsi="Simplified Arabic" w:cs="Simplified Arabic"/>
          <w:b/>
          <w:bCs/>
          <w:sz w:val="32"/>
          <w:szCs w:val="32"/>
          <w:lang w:val="fr-FR" w:eastAsia="fr-FR"/>
        </w:rPr>
        <w:t xml:space="preserve"> &amp; </w:t>
      </w:r>
      <w:proofErr w:type="spellStart"/>
      <w:r w:rsidRPr="00A04BB4">
        <w:rPr>
          <w:rFonts w:ascii="Simplified Arabic" w:eastAsia="Times New Roman" w:hAnsi="Simplified Arabic" w:cs="Simplified Arabic"/>
          <w:b/>
          <w:bCs/>
          <w:sz w:val="32"/>
          <w:szCs w:val="32"/>
          <w:lang w:val="fr-FR" w:eastAsia="fr-FR"/>
        </w:rPr>
        <w:t>Dennison</w:t>
      </w:r>
      <w:proofErr w:type="spellEnd"/>
      <w:r w:rsidRPr="00A04BB4">
        <w:rPr>
          <w:rFonts w:ascii="Simplified Arabic" w:eastAsia="Times New Roman" w:hAnsi="Simplified Arabic" w:cs="Simplified Arabic"/>
          <w:b/>
          <w:bCs/>
          <w:sz w:val="32"/>
          <w:szCs w:val="32"/>
          <w:rtl/>
          <w:lang w:val="fr-FR" w:eastAsia="fr-FR" w:bidi="ar-DZ"/>
        </w:rPr>
        <w:t>):</w:t>
      </w:r>
    </w:p>
    <w:p w:rsidR="00A04BB4" w:rsidRPr="00A04BB4" w:rsidRDefault="00A04BB4" w:rsidP="00F37D2C">
      <w:pPr>
        <w:tabs>
          <w:tab w:val="left" w:pos="-710"/>
        </w:tabs>
        <w:spacing w:line="240" w:lineRule="auto"/>
        <w:ind w:firstLine="567"/>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قدم كل من(1994</w:t>
      </w:r>
      <w:r w:rsidRPr="00A04BB4">
        <w:rPr>
          <w:rFonts w:ascii="Simplified Arabic" w:eastAsia="Times New Roman" w:hAnsi="Simplified Arabic" w:cs="Simplified Arabic"/>
          <w:b/>
          <w:bCs/>
          <w:sz w:val="32"/>
          <w:szCs w:val="32"/>
          <w:lang w:val="fr-FR" w:eastAsia="fr-FR" w:bidi="ar-DZ"/>
        </w:rPr>
        <w:t xml:space="preserve"> </w:t>
      </w:r>
      <w:proofErr w:type="spellStart"/>
      <w:r w:rsidRPr="00A04BB4">
        <w:rPr>
          <w:rFonts w:ascii="Simplified Arabic" w:eastAsia="Times New Roman" w:hAnsi="Simplified Arabic" w:cs="Simplified Arabic"/>
          <w:sz w:val="32"/>
          <w:szCs w:val="32"/>
          <w:lang w:val="fr-FR" w:eastAsia="fr-FR"/>
        </w:rPr>
        <w:t>Sehraw</w:t>
      </w:r>
      <w:proofErr w:type="spellEnd"/>
      <w:r w:rsidRPr="00A04BB4">
        <w:rPr>
          <w:rFonts w:ascii="Simplified Arabic" w:eastAsia="Times New Roman" w:hAnsi="Simplified Arabic" w:cs="Simplified Arabic"/>
          <w:sz w:val="32"/>
          <w:szCs w:val="32"/>
          <w:lang w:val="fr-FR" w:eastAsia="fr-FR"/>
        </w:rPr>
        <w:t xml:space="preserve"> &amp; </w:t>
      </w:r>
      <w:proofErr w:type="spellStart"/>
      <w:r w:rsidRPr="00A04BB4">
        <w:rPr>
          <w:rFonts w:ascii="Simplified Arabic" w:eastAsia="Times New Roman" w:hAnsi="Simplified Arabic" w:cs="Simplified Arabic"/>
          <w:sz w:val="32"/>
          <w:szCs w:val="32"/>
          <w:lang w:val="fr-FR" w:eastAsia="fr-FR"/>
        </w:rPr>
        <w:t>Dennison</w:t>
      </w:r>
      <w:proofErr w:type="spellEnd"/>
      <w:r w:rsidRPr="00A04BB4">
        <w:rPr>
          <w:rFonts w:ascii="Simplified Arabic" w:eastAsia="Times New Roman" w:hAnsi="Simplified Arabic" w:cs="Simplified Arabic"/>
          <w:sz w:val="32"/>
          <w:szCs w:val="32"/>
          <w:rtl/>
          <w:lang w:val="fr-FR" w:eastAsia="fr-FR" w:bidi="ar-DZ"/>
        </w:rPr>
        <w:t>) شكلا تنظيميا لمكونات ميتا معرفية يتخلف على نموذج (</w:t>
      </w:r>
      <w:proofErr w:type="spellStart"/>
      <w:r w:rsidRPr="00A04BB4">
        <w:rPr>
          <w:rFonts w:ascii="Simplified Arabic" w:eastAsia="Times New Roman" w:hAnsi="Simplified Arabic" w:cs="Simplified Arabic"/>
          <w:sz w:val="32"/>
          <w:szCs w:val="32"/>
          <w:lang w:val="fr-FR" w:eastAsia="fr-FR" w:bidi="ar-DZ"/>
        </w:rPr>
        <w:t>Flavell</w:t>
      </w:r>
      <w:proofErr w:type="spellEnd"/>
      <w:r w:rsidRPr="00A04BB4">
        <w:rPr>
          <w:rFonts w:ascii="Simplified Arabic" w:eastAsia="Times New Roman" w:hAnsi="Simplified Arabic" w:cs="Simplified Arabic"/>
          <w:sz w:val="32"/>
          <w:szCs w:val="32"/>
          <w:rtl/>
          <w:lang w:val="fr-FR" w:eastAsia="fr-FR" w:bidi="ar-DZ"/>
        </w:rPr>
        <w:t>) ركز فيه على</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بعدين هما:</w:t>
      </w:r>
      <w:r w:rsidR="001B4ACE">
        <w:rPr>
          <w:rFonts w:ascii="Simplified Arabic" w:eastAsia="Times New Roman" w:hAnsi="Simplified Arabic" w:cs="Simplified Arabic" w:hint="cs"/>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المعرفة ال</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ية</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 xml:space="preserve">المعرفة التنظيمية ولكل منهما </w:t>
      </w:r>
      <w:r w:rsidR="00F37D2C">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ستراتيجيات وهي كالتالي:</w:t>
      </w:r>
    </w:p>
    <w:p w:rsidR="00A04BB4" w:rsidRPr="00A04BB4" w:rsidRDefault="00A04BB4" w:rsidP="00425A81">
      <w:pPr>
        <w:spacing w:line="36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أولا: المعرفة ال</w:t>
      </w:r>
      <w:r w:rsidR="00950CEF">
        <w:rPr>
          <w:rFonts w:ascii="Simplified Arabic" w:eastAsia="Times New Roman" w:hAnsi="Simplified Arabic" w:cs="Simplified Arabic"/>
          <w:b/>
          <w:bCs/>
          <w:sz w:val="32"/>
          <w:szCs w:val="32"/>
          <w:rtl/>
          <w:lang w:val="fr-FR" w:eastAsia="fr-FR" w:bidi="ar-DZ"/>
        </w:rPr>
        <w:t>إدراك</w:t>
      </w:r>
      <w:r w:rsidRPr="00A04BB4">
        <w:rPr>
          <w:rFonts w:ascii="Simplified Arabic" w:eastAsia="Times New Roman" w:hAnsi="Simplified Arabic" w:cs="Simplified Arabic"/>
          <w:b/>
          <w:bCs/>
          <w:sz w:val="32"/>
          <w:szCs w:val="32"/>
          <w:rtl/>
          <w:lang w:val="fr-FR" w:eastAsia="fr-FR" w:bidi="ar-DZ"/>
        </w:rPr>
        <w:t>ية، وتشمل:</w:t>
      </w:r>
    </w:p>
    <w:p w:rsidR="00A04BB4" w:rsidRPr="006E47C7" w:rsidRDefault="00A04BB4" w:rsidP="006E47C7">
      <w:pPr>
        <w:pStyle w:val="Paragraphedeliste"/>
        <w:numPr>
          <w:ilvl w:val="0"/>
          <w:numId w:val="13"/>
        </w:numPr>
        <w:spacing w:line="240" w:lineRule="auto"/>
        <w:jc w:val="both"/>
        <w:rPr>
          <w:rFonts w:ascii="Simplified Arabic" w:hAnsi="Simplified Arabic" w:cs="Simplified Arabic"/>
          <w:sz w:val="32"/>
          <w:szCs w:val="32"/>
          <w:rtl/>
          <w:lang w:val="fr-FR" w:eastAsia="fr-FR" w:bidi="ar-DZ"/>
        </w:rPr>
      </w:pPr>
      <w:r w:rsidRPr="006E47C7">
        <w:rPr>
          <w:rFonts w:ascii="Simplified Arabic" w:hAnsi="Simplified Arabic" w:cs="Simplified Arabic"/>
          <w:sz w:val="32"/>
          <w:szCs w:val="32"/>
          <w:rtl/>
          <w:lang w:val="fr-FR" w:eastAsia="fr-FR" w:bidi="ar-DZ"/>
        </w:rPr>
        <w:t>المعرفة التصريحية: معرفة الفرد حول مهاراته ووسائل تفكيره وقدراته كمتعلم</w:t>
      </w:r>
      <w:r w:rsidR="00425A81" w:rsidRPr="006E47C7">
        <w:rPr>
          <w:rFonts w:ascii="Simplified Arabic" w:hAnsi="Simplified Arabic" w:cs="Simplified Arabic" w:hint="cs"/>
          <w:sz w:val="32"/>
          <w:szCs w:val="32"/>
          <w:rtl/>
          <w:lang w:val="fr-FR" w:eastAsia="fr-FR" w:bidi="ar-DZ"/>
        </w:rPr>
        <w:t>.</w:t>
      </w:r>
    </w:p>
    <w:p w:rsidR="00A04BB4" w:rsidRPr="006E47C7" w:rsidRDefault="00A04BB4" w:rsidP="006E47C7">
      <w:pPr>
        <w:pStyle w:val="Paragraphedeliste"/>
        <w:numPr>
          <w:ilvl w:val="0"/>
          <w:numId w:val="13"/>
        </w:numPr>
        <w:spacing w:line="240" w:lineRule="auto"/>
        <w:jc w:val="both"/>
        <w:rPr>
          <w:rFonts w:ascii="Simplified Arabic" w:hAnsi="Simplified Arabic" w:cs="Simplified Arabic"/>
          <w:sz w:val="32"/>
          <w:szCs w:val="32"/>
          <w:rtl/>
          <w:lang w:val="fr-FR" w:eastAsia="fr-FR" w:bidi="ar-DZ"/>
        </w:rPr>
      </w:pPr>
      <w:r w:rsidRPr="006E47C7">
        <w:rPr>
          <w:rFonts w:ascii="Simplified Arabic" w:hAnsi="Simplified Arabic" w:cs="Simplified Arabic"/>
          <w:sz w:val="32"/>
          <w:szCs w:val="32"/>
          <w:rtl/>
          <w:lang w:val="fr-FR" w:eastAsia="fr-FR" w:bidi="ar-DZ"/>
        </w:rPr>
        <w:t xml:space="preserve">المعرفة الإجرائية: هي معرفة الفرد حول كيفية </w:t>
      </w:r>
      <w:r w:rsidR="006E47C7">
        <w:rPr>
          <w:rFonts w:ascii="Simplified Arabic" w:hAnsi="Simplified Arabic" w:cs="Simplified Arabic" w:hint="cs"/>
          <w:sz w:val="32"/>
          <w:szCs w:val="32"/>
          <w:rtl/>
          <w:lang w:val="fr-FR" w:eastAsia="fr-FR" w:bidi="ar-DZ"/>
        </w:rPr>
        <w:t>إ</w:t>
      </w:r>
      <w:r w:rsidRPr="006E47C7">
        <w:rPr>
          <w:rFonts w:ascii="Simplified Arabic" w:hAnsi="Simplified Arabic" w:cs="Simplified Arabic"/>
          <w:sz w:val="32"/>
          <w:szCs w:val="32"/>
          <w:rtl/>
          <w:lang w:val="fr-FR" w:eastAsia="fr-FR" w:bidi="ar-DZ"/>
        </w:rPr>
        <w:t xml:space="preserve">ستخدام </w:t>
      </w:r>
      <w:r w:rsidR="006E47C7">
        <w:rPr>
          <w:rFonts w:ascii="Simplified Arabic" w:hAnsi="Simplified Arabic" w:cs="Simplified Arabic" w:hint="cs"/>
          <w:sz w:val="32"/>
          <w:szCs w:val="32"/>
          <w:rtl/>
          <w:lang w:val="fr-FR" w:eastAsia="fr-FR" w:bidi="ar-DZ"/>
        </w:rPr>
        <w:t xml:space="preserve">مختلف </w:t>
      </w:r>
      <w:r w:rsidR="006E47C7">
        <w:rPr>
          <w:rFonts w:ascii="Simplified Arabic" w:hAnsi="Simplified Arabic" w:cs="Simplified Arabic"/>
          <w:sz w:val="32"/>
          <w:szCs w:val="32"/>
          <w:rtl/>
          <w:lang w:val="fr-FR" w:eastAsia="fr-FR" w:bidi="ar-DZ"/>
        </w:rPr>
        <w:t xml:space="preserve">الاستراتيجيات من أجل </w:t>
      </w:r>
      <w:r w:rsidR="006E47C7">
        <w:rPr>
          <w:rFonts w:ascii="Simplified Arabic" w:hAnsi="Simplified Arabic" w:cs="Simplified Arabic" w:hint="cs"/>
          <w:sz w:val="32"/>
          <w:szCs w:val="32"/>
          <w:rtl/>
          <w:lang w:val="fr-FR" w:eastAsia="fr-FR" w:bidi="ar-DZ"/>
        </w:rPr>
        <w:t>إ</w:t>
      </w:r>
      <w:r w:rsidRPr="006E47C7">
        <w:rPr>
          <w:rFonts w:ascii="Simplified Arabic" w:hAnsi="Simplified Arabic" w:cs="Simplified Arabic"/>
          <w:sz w:val="32"/>
          <w:szCs w:val="32"/>
          <w:rtl/>
          <w:lang w:val="fr-FR" w:eastAsia="fr-FR" w:bidi="ar-DZ"/>
        </w:rPr>
        <w:t xml:space="preserve">نجاز إجراءات التعلم. </w:t>
      </w:r>
    </w:p>
    <w:p w:rsidR="00A04BB4" w:rsidRPr="006E47C7" w:rsidRDefault="006E47C7" w:rsidP="00B42E63">
      <w:pPr>
        <w:pStyle w:val="Paragraphedeliste"/>
        <w:numPr>
          <w:ilvl w:val="0"/>
          <w:numId w:val="13"/>
        </w:numPr>
        <w:spacing w:line="240" w:lineRule="auto"/>
        <w:jc w:val="both"/>
        <w:rPr>
          <w:rFonts w:ascii="Simplified Arabic" w:hAnsi="Simplified Arabic" w:cs="Simplified Arabic"/>
          <w:sz w:val="32"/>
          <w:szCs w:val="32"/>
          <w:rtl/>
          <w:lang w:val="fr-FR" w:eastAsia="fr-FR" w:bidi="ar-DZ"/>
        </w:rPr>
      </w:pPr>
      <w:r>
        <w:rPr>
          <w:rFonts w:ascii="Simplified Arabic" w:hAnsi="Simplified Arabic" w:cs="Simplified Arabic"/>
          <w:sz w:val="32"/>
          <w:szCs w:val="32"/>
          <w:rtl/>
          <w:lang w:val="fr-FR" w:eastAsia="fr-FR" w:bidi="ar-DZ"/>
        </w:rPr>
        <w:t>المع</w:t>
      </w:r>
      <w:r>
        <w:rPr>
          <w:rFonts w:ascii="Simplified Arabic" w:hAnsi="Simplified Arabic" w:cs="Simplified Arabic" w:hint="cs"/>
          <w:sz w:val="32"/>
          <w:szCs w:val="32"/>
          <w:rtl/>
          <w:lang w:val="fr-FR" w:eastAsia="fr-FR" w:bidi="ar-DZ"/>
        </w:rPr>
        <w:t>رفة</w:t>
      </w:r>
      <w:r w:rsidR="00B42E63">
        <w:rPr>
          <w:rFonts w:ascii="Simplified Arabic" w:hAnsi="Simplified Arabic" w:cs="Simplified Arabic" w:hint="cs"/>
          <w:sz w:val="32"/>
          <w:szCs w:val="32"/>
          <w:rtl/>
          <w:lang w:val="fr-FR" w:eastAsia="fr-FR" w:bidi="ar-DZ"/>
        </w:rPr>
        <w:t xml:space="preserve"> </w:t>
      </w:r>
      <w:r w:rsidR="00A04BB4" w:rsidRPr="006E47C7">
        <w:rPr>
          <w:rFonts w:ascii="Simplified Arabic" w:hAnsi="Simplified Arabic" w:cs="Simplified Arabic"/>
          <w:sz w:val="32"/>
          <w:szCs w:val="32"/>
          <w:rtl/>
          <w:lang w:val="fr-FR" w:eastAsia="fr-FR" w:bidi="ar-DZ"/>
        </w:rPr>
        <w:t>الشرطية: وه</w:t>
      </w:r>
      <w:r>
        <w:rPr>
          <w:rFonts w:ascii="Simplified Arabic" w:hAnsi="Simplified Arabic" w:cs="Simplified Arabic"/>
          <w:sz w:val="32"/>
          <w:szCs w:val="32"/>
          <w:rtl/>
          <w:lang w:val="fr-FR" w:eastAsia="fr-FR" w:bidi="ar-DZ"/>
        </w:rPr>
        <w:t xml:space="preserve">ي معرفة الفرد متى، وكيف تكون </w:t>
      </w:r>
      <w:r>
        <w:rPr>
          <w:rFonts w:ascii="Simplified Arabic" w:hAnsi="Simplified Arabic" w:cs="Simplified Arabic" w:hint="cs"/>
          <w:sz w:val="32"/>
          <w:szCs w:val="32"/>
          <w:rtl/>
          <w:lang w:val="fr-FR" w:eastAsia="fr-FR" w:bidi="ar-DZ"/>
        </w:rPr>
        <w:t>ال</w:t>
      </w:r>
      <w:r w:rsidR="00B42E63">
        <w:rPr>
          <w:rFonts w:ascii="Simplified Arabic" w:hAnsi="Simplified Arabic" w:cs="Simplified Arabic" w:hint="cs"/>
          <w:sz w:val="32"/>
          <w:szCs w:val="32"/>
          <w:rtl/>
          <w:lang w:val="fr-FR" w:eastAsia="fr-FR" w:bidi="ar-DZ"/>
        </w:rPr>
        <w:t>إ</w:t>
      </w:r>
      <w:r w:rsidR="00A04BB4" w:rsidRPr="006E47C7">
        <w:rPr>
          <w:rFonts w:ascii="Simplified Arabic" w:hAnsi="Simplified Arabic" w:cs="Simplified Arabic"/>
          <w:sz w:val="32"/>
          <w:szCs w:val="32"/>
          <w:rtl/>
          <w:lang w:val="fr-FR" w:eastAsia="fr-FR" w:bidi="ar-DZ"/>
        </w:rPr>
        <w:t>ستراتيجية فعالة</w:t>
      </w:r>
      <w:r w:rsidR="00425A81" w:rsidRPr="006E47C7">
        <w:rPr>
          <w:rFonts w:ascii="Simplified Arabic" w:hAnsi="Simplified Arabic" w:cs="Simplified Arabic" w:hint="cs"/>
          <w:sz w:val="32"/>
          <w:szCs w:val="32"/>
          <w:rtl/>
          <w:lang w:val="fr-FR" w:eastAsia="fr-FR" w:bidi="ar-DZ"/>
        </w:rPr>
        <w:t>.</w:t>
      </w:r>
    </w:p>
    <w:p w:rsidR="00A04BB4" w:rsidRPr="00A04BB4" w:rsidRDefault="00DC6E9D" w:rsidP="00492E59">
      <w:pPr>
        <w:spacing w:line="240" w:lineRule="auto"/>
        <w:ind w:hanging="1"/>
        <w:contextualSpacing/>
        <w:jc w:val="both"/>
        <w:rPr>
          <w:rFonts w:ascii="Simplified Arabic" w:eastAsia="Times New Roman" w:hAnsi="Simplified Arabic" w:cs="Simplified Arabic"/>
          <w:b/>
          <w:bCs/>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b/>
          <w:bCs/>
          <w:sz w:val="32"/>
          <w:szCs w:val="32"/>
          <w:rtl/>
          <w:lang w:val="fr-FR" w:eastAsia="fr-FR" w:bidi="ar-DZ"/>
        </w:rPr>
        <w:t xml:space="preserve">ثانيا: المعرفة التنظيمية، </w:t>
      </w:r>
      <w:r w:rsidR="00A04BB4" w:rsidRPr="00A04BB4">
        <w:rPr>
          <w:rFonts w:ascii="Simplified Arabic" w:eastAsia="Times New Roman" w:hAnsi="Simplified Arabic" w:cs="Simplified Arabic"/>
          <w:sz w:val="32"/>
          <w:szCs w:val="32"/>
          <w:rtl/>
          <w:lang w:val="fr-FR" w:eastAsia="fr-FR" w:bidi="ar-DZ"/>
        </w:rPr>
        <w:t>وتشمل:</w:t>
      </w:r>
    </w:p>
    <w:p w:rsidR="00A04BB4" w:rsidRPr="006E47C7" w:rsidRDefault="00A04BB4" w:rsidP="006E47C7">
      <w:pPr>
        <w:pStyle w:val="Paragraphedeliste"/>
        <w:numPr>
          <w:ilvl w:val="0"/>
          <w:numId w:val="13"/>
        </w:numPr>
        <w:spacing w:line="240" w:lineRule="auto"/>
        <w:jc w:val="both"/>
        <w:rPr>
          <w:rFonts w:ascii="Simplified Arabic" w:hAnsi="Simplified Arabic" w:cs="Simplified Arabic"/>
          <w:sz w:val="32"/>
          <w:szCs w:val="32"/>
          <w:rtl/>
          <w:lang w:val="fr-FR" w:eastAsia="fr-FR" w:bidi="ar-DZ"/>
        </w:rPr>
      </w:pPr>
      <w:r w:rsidRPr="006E47C7">
        <w:rPr>
          <w:rFonts w:ascii="Simplified Arabic" w:hAnsi="Simplified Arabic" w:cs="Simplified Arabic"/>
          <w:sz w:val="32"/>
          <w:szCs w:val="32"/>
          <w:rtl/>
          <w:lang w:val="fr-FR" w:eastAsia="fr-FR" w:bidi="ar-DZ"/>
        </w:rPr>
        <w:t>التخطيط: يعني وضع الخطط والأهداف وتحديد المصادر الرئيسية قبل التعلم</w:t>
      </w:r>
    </w:p>
    <w:p w:rsidR="00A04BB4" w:rsidRPr="006E47C7" w:rsidRDefault="001B4ACE" w:rsidP="006E47C7">
      <w:pPr>
        <w:pStyle w:val="Paragraphedeliste"/>
        <w:numPr>
          <w:ilvl w:val="0"/>
          <w:numId w:val="13"/>
        </w:numPr>
        <w:tabs>
          <w:tab w:val="left" w:pos="-710"/>
        </w:tabs>
        <w:spacing w:line="240" w:lineRule="auto"/>
        <w:jc w:val="both"/>
        <w:rPr>
          <w:rFonts w:ascii="Simplified Arabic" w:hAnsi="Simplified Arabic" w:cs="Simplified Arabic"/>
          <w:sz w:val="32"/>
          <w:szCs w:val="32"/>
          <w:rtl/>
          <w:lang w:val="fr-FR" w:eastAsia="fr-FR" w:bidi="ar-DZ"/>
        </w:rPr>
      </w:pPr>
      <w:r w:rsidRPr="006E47C7">
        <w:rPr>
          <w:rFonts w:ascii="Simplified Arabic" w:hAnsi="Simplified Arabic" w:cs="Simplified Arabic"/>
          <w:sz w:val="32"/>
          <w:szCs w:val="32"/>
          <w:rtl/>
          <w:lang w:val="fr-FR" w:eastAsia="fr-FR" w:bidi="ar-DZ"/>
        </w:rPr>
        <w:t xml:space="preserve">إدارة المعلومات: هي القدرة على </w:t>
      </w:r>
      <w:r w:rsidRPr="006E47C7">
        <w:rPr>
          <w:rFonts w:ascii="Simplified Arabic" w:hAnsi="Simplified Arabic" w:cs="Simplified Arabic" w:hint="cs"/>
          <w:sz w:val="32"/>
          <w:szCs w:val="32"/>
          <w:rtl/>
          <w:lang w:val="fr-FR" w:eastAsia="fr-FR" w:bidi="ar-DZ"/>
        </w:rPr>
        <w:t>استخدام</w:t>
      </w:r>
      <w:r w:rsidR="00A04BB4" w:rsidRPr="006E47C7">
        <w:rPr>
          <w:rFonts w:ascii="Simplified Arabic" w:hAnsi="Simplified Arabic" w:cs="Simplified Arabic"/>
          <w:sz w:val="32"/>
          <w:szCs w:val="32"/>
          <w:rtl/>
          <w:lang w:val="fr-FR" w:eastAsia="fr-FR" w:bidi="ar-DZ"/>
        </w:rPr>
        <w:t xml:space="preserve"> المهارات والاستراتيجيات في اتجاه محدد للمعالجة الأكثر فعالية للمعلومات وتتضمن (التنظيم والتفصيل والتلخيص)</w:t>
      </w:r>
      <w:r w:rsidR="00425A81" w:rsidRPr="006E47C7">
        <w:rPr>
          <w:rFonts w:ascii="Simplified Arabic" w:hAnsi="Simplified Arabic" w:cs="Simplified Arabic" w:hint="cs"/>
          <w:sz w:val="32"/>
          <w:szCs w:val="32"/>
          <w:rtl/>
          <w:lang w:val="fr-FR" w:eastAsia="fr-FR" w:bidi="ar-DZ"/>
        </w:rPr>
        <w:t>.</w:t>
      </w:r>
    </w:p>
    <w:p w:rsidR="00A04BB4" w:rsidRPr="006E47C7" w:rsidRDefault="00A04BB4" w:rsidP="006E47C7">
      <w:pPr>
        <w:pStyle w:val="Paragraphedeliste"/>
        <w:numPr>
          <w:ilvl w:val="0"/>
          <w:numId w:val="13"/>
        </w:numPr>
        <w:tabs>
          <w:tab w:val="left" w:pos="-710"/>
        </w:tabs>
        <w:spacing w:line="240" w:lineRule="auto"/>
        <w:jc w:val="both"/>
        <w:rPr>
          <w:rFonts w:ascii="Simplified Arabic" w:hAnsi="Simplified Arabic" w:cs="Simplified Arabic"/>
          <w:sz w:val="32"/>
          <w:szCs w:val="32"/>
          <w:rtl/>
          <w:lang w:val="fr-FR" w:eastAsia="fr-FR" w:bidi="ar-DZ"/>
        </w:rPr>
      </w:pPr>
      <w:r w:rsidRPr="006E47C7">
        <w:rPr>
          <w:rFonts w:ascii="Simplified Arabic" w:hAnsi="Simplified Arabic" w:cs="Simplified Arabic"/>
          <w:sz w:val="32"/>
          <w:szCs w:val="32"/>
          <w:rtl/>
          <w:lang w:val="fr-FR" w:eastAsia="fr-FR" w:bidi="ar-DZ"/>
        </w:rPr>
        <w:t>المراقبة الذاتية</w:t>
      </w:r>
      <w:r w:rsidR="00950CEF" w:rsidRPr="006E47C7">
        <w:rPr>
          <w:rFonts w:ascii="Simplified Arabic" w:hAnsi="Simplified Arabic" w:cs="Simplified Arabic"/>
          <w:sz w:val="32"/>
          <w:szCs w:val="32"/>
          <w:rtl/>
          <w:lang w:val="fr-FR" w:eastAsia="fr-FR" w:bidi="ar-DZ"/>
        </w:rPr>
        <w:t>:</w:t>
      </w:r>
      <w:r w:rsidRPr="006E47C7">
        <w:rPr>
          <w:rFonts w:ascii="Simplified Arabic" w:hAnsi="Simplified Arabic" w:cs="Simplified Arabic"/>
          <w:sz w:val="32"/>
          <w:szCs w:val="32"/>
          <w:rtl/>
          <w:lang w:val="fr-FR" w:eastAsia="fr-FR" w:bidi="ar-DZ"/>
        </w:rPr>
        <w:t xml:space="preserve"> تعني وعي الفرد بما يستخدمه من استراتيجيات مختلفة للتعلم</w:t>
      </w:r>
      <w:r w:rsidR="00425A81" w:rsidRPr="006E47C7">
        <w:rPr>
          <w:rFonts w:ascii="Simplified Arabic" w:hAnsi="Simplified Arabic" w:cs="Simplified Arabic" w:hint="cs"/>
          <w:sz w:val="32"/>
          <w:szCs w:val="32"/>
          <w:rtl/>
          <w:lang w:val="fr-FR" w:eastAsia="fr-FR" w:bidi="ar-DZ"/>
        </w:rPr>
        <w:t>.</w:t>
      </w:r>
    </w:p>
    <w:p w:rsidR="00A04BB4" w:rsidRPr="006E47C7" w:rsidRDefault="00A04BB4" w:rsidP="006E47C7">
      <w:pPr>
        <w:pStyle w:val="Paragraphedeliste"/>
        <w:numPr>
          <w:ilvl w:val="0"/>
          <w:numId w:val="13"/>
        </w:numPr>
        <w:tabs>
          <w:tab w:val="left" w:pos="-710"/>
        </w:tabs>
        <w:spacing w:line="240" w:lineRule="auto"/>
        <w:jc w:val="both"/>
        <w:rPr>
          <w:rFonts w:ascii="Simplified Arabic" w:hAnsi="Simplified Arabic" w:cs="Simplified Arabic"/>
          <w:sz w:val="32"/>
          <w:szCs w:val="32"/>
          <w:rtl/>
          <w:lang w:val="fr-FR" w:eastAsia="fr-FR" w:bidi="ar-DZ"/>
        </w:rPr>
      </w:pPr>
      <w:r w:rsidRPr="006E47C7">
        <w:rPr>
          <w:rFonts w:ascii="Simplified Arabic" w:hAnsi="Simplified Arabic" w:cs="Simplified Arabic"/>
          <w:sz w:val="32"/>
          <w:szCs w:val="32"/>
          <w:rtl/>
          <w:lang w:val="fr-FR" w:eastAsia="fr-FR" w:bidi="ar-DZ"/>
        </w:rPr>
        <w:t xml:space="preserve"> تعديل الغموض: هو القدرة على استخدام الاستراتيجيات البديلة لتصحيح الفهم وأخطاء الأداء.</w:t>
      </w:r>
    </w:p>
    <w:p w:rsidR="00A04BB4" w:rsidRPr="006E47C7" w:rsidRDefault="00A04BB4" w:rsidP="006E47C7">
      <w:pPr>
        <w:pStyle w:val="Paragraphedeliste"/>
        <w:numPr>
          <w:ilvl w:val="0"/>
          <w:numId w:val="13"/>
        </w:numPr>
        <w:tabs>
          <w:tab w:val="left" w:pos="-710"/>
        </w:tabs>
        <w:spacing w:line="240" w:lineRule="auto"/>
        <w:jc w:val="both"/>
        <w:rPr>
          <w:rFonts w:ascii="Simplified Arabic" w:hAnsi="Simplified Arabic" w:cs="Simplified Arabic"/>
          <w:sz w:val="32"/>
          <w:szCs w:val="32"/>
          <w:rtl/>
          <w:lang w:val="fr-FR" w:eastAsia="fr-FR" w:bidi="ar-DZ"/>
        </w:rPr>
      </w:pPr>
      <w:r w:rsidRPr="006E47C7">
        <w:rPr>
          <w:rFonts w:ascii="Simplified Arabic" w:hAnsi="Simplified Arabic" w:cs="Simplified Arabic"/>
          <w:sz w:val="32"/>
          <w:szCs w:val="32"/>
          <w:rtl/>
          <w:lang w:val="fr-FR" w:eastAsia="fr-FR" w:bidi="ar-DZ"/>
        </w:rPr>
        <w:t>التقويم: هو القدرة على تحليل الأداء والاستراتيجيات الفاعلة عقب حدوث التعلم.(شموط، 2015، 31)</w:t>
      </w:r>
      <w:r w:rsidR="00425A81" w:rsidRPr="006E47C7">
        <w:rPr>
          <w:rFonts w:ascii="Simplified Arabic" w:hAnsi="Simplified Arabic" w:cs="Simplified Arabic" w:hint="cs"/>
          <w:sz w:val="32"/>
          <w:szCs w:val="32"/>
          <w:rtl/>
          <w:lang w:val="fr-FR" w:eastAsia="fr-FR" w:bidi="ar-DZ"/>
        </w:rPr>
        <w:t>.</w:t>
      </w:r>
    </w:p>
    <w:p w:rsidR="00A04BB4" w:rsidRDefault="00DC6E9D" w:rsidP="00425A81">
      <w:pPr>
        <w:tabs>
          <w:tab w:val="left" w:pos="-710"/>
        </w:tabs>
        <w:spacing w:line="240" w:lineRule="auto"/>
        <w:ind w:firstLine="567"/>
        <w:contextualSpacing/>
        <w:jc w:val="both"/>
        <w:rPr>
          <w:rFonts w:ascii="Simplified Arabic" w:eastAsia="Times New Roman" w:hAnsi="Simplified Arabic" w:cs="Simplified Arabic"/>
          <w:sz w:val="32"/>
          <w:szCs w:val="32"/>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وعليه، يبدوا في نموذج (</w:t>
      </w:r>
      <w:proofErr w:type="spellStart"/>
      <w:r w:rsidR="00A04BB4" w:rsidRPr="00A04BB4">
        <w:rPr>
          <w:rFonts w:ascii="Simplified Arabic" w:eastAsia="Times New Roman" w:hAnsi="Simplified Arabic" w:cs="Simplified Arabic"/>
          <w:sz w:val="32"/>
          <w:szCs w:val="32"/>
          <w:lang w:val="fr-FR" w:eastAsia="fr-FR"/>
        </w:rPr>
        <w:t>Sehraw</w:t>
      </w:r>
      <w:proofErr w:type="spellEnd"/>
      <w:r w:rsidR="003E59AE">
        <w:rPr>
          <w:rFonts w:ascii="Simplified Arabic" w:eastAsia="Times New Roman" w:hAnsi="Simplified Arabic" w:cs="Simplified Arabic"/>
          <w:sz w:val="32"/>
          <w:szCs w:val="32"/>
          <w:lang w:val="fr-FR" w:eastAsia="fr-FR"/>
        </w:rPr>
        <w:t xml:space="preserve"> &amp; </w:t>
      </w:r>
      <w:proofErr w:type="spellStart"/>
      <w:r w:rsidR="00A04BB4" w:rsidRPr="00A04BB4">
        <w:rPr>
          <w:rFonts w:ascii="Simplified Arabic" w:eastAsia="Times New Roman" w:hAnsi="Simplified Arabic" w:cs="Simplified Arabic"/>
          <w:sz w:val="32"/>
          <w:szCs w:val="32"/>
          <w:lang w:val="fr-FR" w:eastAsia="fr-FR"/>
        </w:rPr>
        <w:t>Dennison</w:t>
      </w:r>
      <w:proofErr w:type="spellEnd"/>
      <w:r w:rsidR="00A04BB4" w:rsidRPr="00A04BB4">
        <w:rPr>
          <w:rFonts w:ascii="Simplified Arabic" w:eastAsia="Times New Roman" w:hAnsi="Simplified Arabic" w:cs="Simplified Arabic"/>
          <w:sz w:val="32"/>
          <w:szCs w:val="32"/>
          <w:rtl/>
          <w:lang w:val="fr-FR" w:eastAsia="fr-FR" w:bidi="ar-DZ"/>
        </w:rPr>
        <w:t xml:space="preserve">) أن الميتامعرفية تتكون من شقين معرفي وتنفيذي، حيث يمثل الجانب المعرفي وعي المتعلم بأبعاد المعرفة من خلال معرفة المهارات التي </w:t>
      </w:r>
      <w:proofErr w:type="spellStart"/>
      <w:r w:rsidR="00A04BB4" w:rsidRPr="00A04BB4">
        <w:rPr>
          <w:rFonts w:ascii="Simplified Arabic" w:eastAsia="Times New Roman" w:hAnsi="Simplified Arabic" w:cs="Simplified Arabic"/>
          <w:sz w:val="32"/>
          <w:szCs w:val="32"/>
          <w:rtl/>
          <w:lang w:val="fr-FR" w:eastAsia="fr-FR" w:bidi="ar-DZ"/>
        </w:rPr>
        <w:t>تتطلبها</w:t>
      </w:r>
      <w:proofErr w:type="spellEnd"/>
      <w:r w:rsidR="00A04BB4" w:rsidRPr="00A04BB4">
        <w:rPr>
          <w:rFonts w:ascii="Simplified Arabic" w:eastAsia="Times New Roman" w:hAnsi="Simplified Arabic" w:cs="Simplified Arabic"/>
          <w:sz w:val="32"/>
          <w:szCs w:val="32"/>
          <w:rtl/>
          <w:lang w:val="fr-FR" w:eastAsia="fr-FR" w:bidi="ar-DZ"/>
        </w:rPr>
        <w:t xml:space="preserve"> انجاز المهمة المراد القيام بها مثلا: (انجاز عرض) يدرك المتعلم ماهي خطوات انجازه؟ وكذلك</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كيف نستخدم </w:t>
      </w:r>
      <w:r w:rsidR="003E59AE" w:rsidRPr="00A04BB4">
        <w:rPr>
          <w:rFonts w:ascii="Simplified Arabic" w:eastAsia="Times New Roman" w:hAnsi="Simplified Arabic" w:cs="Simplified Arabic" w:hint="cs"/>
          <w:sz w:val="32"/>
          <w:szCs w:val="32"/>
          <w:rtl/>
          <w:lang w:val="fr-FR" w:eastAsia="fr-FR" w:bidi="ar-DZ"/>
        </w:rPr>
        <w:t>الاستراتيجية</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(التلخيص مثلا)</w:t>
      </w:r>
      <w:r>
        <w:rPr>
          <w:rFonts w:ascii="Simplified Arabic" w:eastAsia="Times New Roman" w:hAnsi="Simplified Arabic" w:cs="Simplified Arabic"/>
          <w:sz w:val="32"/>
          <w:szCs w:val="32"/>
          <w:rtl/>
          <w:lang w:val="fr-FR" w:eastAsia="fr-FR" w:bidi="ar-DZ"/>
        </w:rPr>
        <w:t xml:space="preserve"> و</w:t>
      </w:r>
      <w:r w:rsidR="00A04BB4" w:rsidRPr="00A04BB4">
        <w:rPr>
          <w:rFonts w:ascii="Simplified Arabic" w:eastAsia="Times New Roman" w:hAnsi="Simplified Arabic" w:cs="Simplified Arabic"/>
          <w:sz w:val="32"/>
          <w:szCs w:val="32"/>
          <w:rtl/>
          <w:lang w:val="fr-FR" w:eastAsia="fr-FR" w:bidi="ar-DZ"/>
        </w:rPr>
        <w:t xml:space="preserve">كذلك متى نعتمد على التلخيص؟ ومتى نعتمد على الشرح بمعنى أكثر </w:t>
      </w:r>
      <w:proofErr w:type="gramStart"/>
      <w:r w:rsidR="00A04BB4" w:rsidRPr="00A04BB4">
        <w:rPr>
          <w:rFonts w:ascii="Simplified Arabic" w:eastAsia="Times New Roman" w:hAnsi="Simplified Arabic" w:cs="Simplified Arabic"/>
          <w:sz w:val="32"/>
          <w:szCs w:val="32"/>
          <w:rtl/>
          <w:lang w:val="fr-FR" w:eastAsia="fr-FR" w:bidi="ar-DZ"/>
        </w:rPr>
        <w:t>وعي</w:t>
      </w:r>
      <w:proofErr w:type="gramEnd"/>
      <w:r w:rsidR="00A04BB4" w:rsidRPr="00A04BB4">
        <w:rPr>
          <w:rFonts w:ascii="Simplified Arabic" w:eastAsia="Times New Roman" w:hAnsi="Simplified Arabic" w:cs="Simplified Arabic"/>
          <w:sz w:val="32"/>
          <w:szCs w:val="32"/>
          <w:rtl/>
          <w:lang w:val="fr-FR" w:eastAsia="fr-FR" w:bidi="ar-DZ"/>
        </w:rPr>
        <w:t xml:space="preserve"> الفرد ما هو المطلوب </w:t>
      </w:r>
      <w:r w:rsidR="003E59AE" w:rsidRPr="00A04BB4">
        <w:rPr>
          <w:rFonts w:ascii="Simplified Arabic" w:eastAsia="Times New Roman" w:hAnsi="Simplified Arabic" w:cs="Simplified Arabic" w:hint="cs"/>
          <w:sz w:val="32"/>
          <w:szCs w:val="32"/>
          <w:rtl/>
          <w:lang w:val="fr-FR" w:eastAsia="fr-FR" w:bidi="ar-DZ"/>
        </w:rPr>
        <w:t>لإنجاز</w:t>
      </w:r>
      <w:r w:rsidR="00A04BB4" w:rsidRPr="00A04BB4">
        <w:rPr>
          <w:rFonts w:ascii="Simplified Arabic" w:eastAsia="Times New Roman" w:hAnsi="Simplified Arabic" w:cs="Simplified Arabic"/>
          <w:sz w:val="32"/>
          <w:szCs w:val="32"/>
          <w:rtl/>
          <w:lang w:val="fr-FR" w:eastAsia="fr-FR" w:bidi="ar-DZ"/>
        </w:rPr>
        <w:t xml:space="preserve"> المهمة؟ </w:t>
      </w:r>
      <w:proofErr w:type="gramStart"/>
      <w:r w:rsidR="00A04BB4" w:rsidRPr="00A04BB4">
        <w:rPr>
          <w:rFonts w:ascii="Simplified Arabic" w:eastAsia="Times New Roman" w:hAnsi="Simplified Arabic" w:cs="Simplified Arabic"/>
          <w:sz w:val="32"/>
          <w:szCs w:val="32"/>
          <w:rtl/>
          <w:lang w:val="fr-FR" w:eastAsia="fr-FR" w:bidi="ar-DZ"/>
        </w:rPr>
        <w:t>ثم</w:t>
      </w:r>
      <w:proofErr w:type="gramEnd"/>
      <w:r w:rsidR="00A04BB4" w:rsidRPr="00A04BB4">
        <w:rPr>
          <w:rFonts w:ascii="Simplified Arabic" w:eastAsia="Times New Roman" w:hAnsi="Simplified Arabic" w:cs="Simplified Arabic"/>
          <w:sz w:val="32"/>
          <w:szCs w:val="32"/>
          <w:rtl/>
          <w:lang w:val="fr-FR" w:eastAsia="fr-FR" w:bidi="ar-DZ"/>
        </w:rPr>
        <w:t xml:space="preserve"> كيف تتم ذلك ؟ </w:t>
      </w:r>
      <w:proofErr w:type="gramStart"/>
      <w:r w:rsidR="00A04BB4" w:rsidRPr="00A04BB4">
        <w:rPr>
          <w:rFonts w:ascii="Simplified Arabic" w:eastAsia="Times New Roman" w:hAnsi="Simplified Arabic" w:cs="Simplified Arabic"/>
          <w:sz w:val="32"/>
          <w:szCs w:val="32"/>
          <w:rtl/>
          <w:lang w:val="fr-FR" w:eastAsia="fr-FR" w:bidi="ar-DZ"/>
        </w:rPr>
        <w:t>ثم</w:t>
      </w:r>
      <w:proofErr w:type="gramEnd"/>
      <w:r w:rsidR="00A04BB4" w:rsidRPr="00A04BB4">
        <w:rPr>
          <w:rFonts w:ascii="Simplified Arabic" w:eastAsia="Times New Roman" w:hAnsi="Simplified Arabic" w:cs="Simplified Arabic"/>
          <w:sz w:val="32"/>
          <w:szCs w:val="32"/>
          <w:rtl/>
          <w:lang w:val="fr-FR" w:eastAsia="fr-FR" w:bidi="ar-DZ"/>
        </w:rPr>
        <w:t xml:space="preserve"> متى نستخدم ذلك؟ أما الجانب التنفيذي فهو جوهر الاختلاف مع نموذج</w:t>
      </w:r>
      <w:r>
        <w:rPr>
          <w:rFonts w:ascii="Simplified Arabic" w:eastAsia="Times New Roman" w:hAnsi="Simplified Arabic" w:cs="Simplified Arabic"/>
          <w:sz w:val="32"/>
          <w:szCs w:val="32"/>
          <w:rtl/>
          <w:lang w:val="fr-FR" w:eastAsia="fr-FR" w:bidi="ar-DZ"/>
        </w:rPr>
        <w:t>(</w:t>
      </w:r>
      <w:proofErr w:type="spellStart"/>
      <w:r w:rsidR="00A04BB4" w:rsidRPr="00A04BB4">
        <w:rPr>
          <w:rFonts w:ascii="Simplified Arabic" w:eastAsia="Times New Roman" w:hAnsi="Simplified Arabic" w:cs="Simplified Arabic"/>
          <w:sz w:val="32"/>
          <w:szCs w:val="32"/>
          <w:lang w:val="fr-FR" w:eastAsia="fr-FR" w:bidi="ar-DZ"/>
        </w:rPr>
        <w:t>Flavell</w:t>
      </w:r>
      <w:proofErr w:type="spellEnd"/>
      <w:r w:rsidR="00A04BB4" w:rsidRPr="00A04BB4">
        <w:rPr>
          <w:rFonts w:ascii="Simplified Arabic" w:eastAsia="Times New Roman" w:hAnsi="Simplified Arabic" w:cs="Simplified Arabic"/>
          <w:sz w:val="32"/>
          <w:szCs w:val="32"/>
          <w:rtl/>
          <w:lang w:val="fr-FR" w:eastAsia="fr-FR" w:bidi="ar-DZ"/>
        </w:rPr>
        <w:t>) وهو الجانب الأدائي</w:t>
      </w:r>
      <w:r>
        <w:rPr>
          <w:rFonts w:ascii="Simplified Arabic" w:eastAsia="Times New Roman" w:hAnsi="Simplified Arabic" w:cs="Simplified Arabic"/>
          <w:sz w:val="32"/>
          <w:szCs w:val="32"/>
          <w:rtl/>
          <w:lang w:val="fr-FR" w:eastAsia="fr-FR" w:bidi="ar-DZ"/>
        </w:rPr>
        <w:t xml:space="preserve"> </w:t>
      </w:r>
      <w:r w:rsidR="003E59AE" w:rsidRPr="00A04BB4">
        <w:rPr>
          <w:rFonts w:ascii="Simplified Arabic" w:eastAsia="Times New Roman" w:hAnsi="Simplified Arabic" w:cs="Simplified Arabic" w:hint="cs"/>
          <w:sz w:val="32"/>
          <w:szCs w:val="32"/>
          <w:rtl/>
          <w:lang w:val="fr-FR" w:eastAsia="fr-FR" w:bidi="ar-DZ"/>
        </w:rPr>
        <w:t>لإنجاز</w:t>
      </w:r>
      <w:r w:rsidR="00A04BB4" w:rsidRPr="00A04BB4">
        <w:rPr>
          <w:rFonts w:ascii="Simplified Arabic" w:eastAsia="Times New Roman" w:hAnsi="Simplified Arabic" w:cs="Simplified Arabic"/>
          <w:sz w:val="32"/>
          <w:szCs w:val="32"/>
          <w:rtl/>
          <w:lang w:val="fr-FR" w:eastAsia="fr-FR" w:bidi="ar-DZ"/>
        </w:rPr>
        <w:t xml:space="preserve"> المهمة والتي هي المهارات </w:t>
      </w:r>
      <w:r w:rsidR="00A04BB4" w:rsidRPr="00A04BB4">
        <w:rPr>
          <w:rFonts w:ascii="Simplified Arabic" w:eastAsia="Times New Roman" w:hAnsi="Simplified Arabic" w:cs="Simplified Arabic"/>
          <w:sz w:val="32"/>
          <w:szCs w:val="32"/>
          <w:rtl/>
          <w:lang w:val="fr-FR" w:eastAsia="fr-FR" w:bidi="ar-DZ"/>
        </w:rPr>
        <w:lastRenderedPageBreak/>
        <w:t>والخطوات حتى تتم المهمة مثلا بداية</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وقبل انجاز المهمة التخطيط لنجاح المهمة</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ثم تحديد وتنظيم</w:t>
      </w:r>
      <w:r w:rsidR="00950CEF">
        <w:rPr>
          <w:rFonts w:ascii="Simplified Arabic" w:eastAsia="Times New Roman" w:hAnsi="Simplified Arabic" w:cs="Simplified Arabic"/>
          <w:sz w:val="32"/>
          <w:szCs w:val="32"/>
          <w:rtl/>
          <w:lang w:val="fr-FR" w:eastAsia="fr-FR" w:bidi="ar-DZ"/>
        </w:rPr>
        <w:t>:</w:t>
      </w:r>
      <w:r w:rsidR="003E59AE">
        <w:rPr>
          <w:rFonts w:ascii="Simplified Arabic" w:eastAsia="Times New Roman" w:hAnsi="Simplified Arabic" w:cs="Simplified Arabic" w:hint="cs"/>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الإجراءات، الاستراتيجيات الفعالة لذلك ثم مراقبة مدى التقدم في انجاز المهمة أيضا تغيير الاستراتيجيات الغير فعالة بالأنسب لذلك ثم في مرحلة التقييم يقيم المتعلم ذاتيا مدى تحقق الهدف.</w:t>
      </w:r>
    </w:p>
    <w:p w:rsidR="00C1092D" w:rsidRDefault="00C1092D" w:rsidP="00492E59">
      <w:pPr>
        <w:spacing w:line="36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hint="cs"/>
          <w:sz w:val="32"/>
          <w:szCs w:val="32"/>
          <w:rtl/>
          <w:lang w:val="fr-FR" w:eastAsia="fr-FR" w:bidi="ar-DZ"/>
        </w:rPr>
        <w:t xml:space="preserve">ويمكن تمثيل نموذج </w:t>
      </w:r>
      <w:r w:rsidR="00C0058A" w:rsidRPr="00A04BB4">
        <w:rPr>
          <w:rFonts w:ascii="Simplified Arabic" w:eastAsia="Times New Roman" w:hAnsi="Simplified Arabic" w:cs="Simplified Arabic"/>
          <w:sz w:val="32"/>
          <w:szCs w:val="32"/>
          <w:rtl/>
          <w:lang w:val="fr-FR" w:eastAsia="fr-FR" w:bidi="ar-DZ"/>
        </w:rPr>
        <w:t>(</w:t>
      </w:r>
      <w:proofErr w:type="spellStart"/>
      <w:r w:rsidR="00C0058A" w:rsidRPr="00A04BB4">
        <w:rPr>
          <w:rFonts w:ascii="Simplified Arabic" w:eastAsia="Times New Roman" w:hAnsi="Simplified Arabic" w:cs="Simplified Arabic"/>
          <w:sz w:val="32"/>
          <w:szCs w:val="32"/>
          <w:lang w:val="fr-FR" w:eastAsia="fr-FR"/>
        </w:rPr>
        <w:t>Sehraw</w:t>
      </w:r>
      <w:proofErr w:type="spellEnd"/>
      <w:r w:rsidR="00C0058A">
        <w:rPr>
          <w:rFonts w:ascii="Simplified Arabic" w:eastAsia="Times New Roman" w:hAnsi="Simplified Arabic" w:cs="Simplified Arabic"/>
          <w:sz w:val="32"/>
          <w:szCs w:val="32"/>
          <w:lang w:val="fr-FR" w:eastAsia="fr-FR"/>
        </w:rPr>
        <w:t xml:space="preserve"> &amp;</w:t>
      </w:r>
      <w:proofErr w:type="spellStart"/>
      <w:r w:rsidR="00C0058A" w:rsidRPr="00A04BB4">
        <w:rPr>
          <w:rFonts w:ascii="Simplified Arabic" w:eastAsia="Times New Roman" w:hAnsi="Simplified Arabic" w:cs="Simplified Arabic"/>
          <w:sz w:val="32"/>
          <w:szCs w:val="32"/>
          <w:lang w:val="fr-FR" w:eastAsia="fr-FR"/>
        </w:rPr>
        <w:t>Dennison</w:t>
      </w:r>
      <w:proofErr w:type="spellEnd"/>
      <w:r w:rsidR="00C0058A" w:rsidRPr="00A04BB4">
        <w:rPr>
          <w:rFonts w:ascii="Simplified Arabic" w:eastAsia="Times New Roman" w:hAnsi="Simplified Arabic" w:cs="Simplified Arabic"/>
          <w:sz w:val="32"/>
          <w:szCs w:val="32"/>
          <w:rtl/>
          <w:lang w:val="fr-FR" w:eastAsia="fr-FR" w:bidi="ar-DZ"/>
        </w:rPr>
        <w:t>)</w:t>
      </w:r>
      <w:r>
        <w:rPr>
          <w:rFonts w:ascii="Simplified Arabic" w:eastAsia="Times New Roman" w:hAnsi="Simplified Arabic" w:cs="Simplified Arabic" w:hint="cs"/>
          <w:sz w:val="32"/>
          <w:szCs w:val="32"/>
          <w:rtl/>
          <w:lang w:val="fr-FR" w:eastAsia="fr-FR" w:bidi="ar-DZ"/>
        </w:rPr>
        <w:t xml:space="preserve"> لمك</w:t>
      </w:r>
      <w:r w:rsidR="00492E59">
        <w:rPr>
          <w:rFonts w:ascii="Simplified Arabic" w:eastAsia="Times New Roman" w:hAnsi="Simplified Arabic" w:cs="Simplified Arabic" w:hint="cs"/>
          <w:sz w:val="32"/>
          <w:szCs w:val="32"/>
          <w:rtl/>
          <w:lang w:val="fr-FR" w:eastAsia="fr-FR" w:bidi="ar-DZ"/>
        </w:rPr>
        <w:t>ونات الميتامعرفية بالشكل التالي:</w:t>
      </w:r>
    </w:p>
    <w:p w:rsidR="00C0058A" w:rsidRDefault="00146667"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noProof/>
          <w:sz w:val="32"/>
          <w:szCs w:val="32"/>
          <w:rtl/>
          <w:lang w:val="fr-FR" w:eastAsia="fr-FR"/>
        </w:rPr>
        <mc:AlternateContent>
          <mc:Choice Requires="wpg">
            <w:drawing>
              <wp:anchor distT="0" distB="0" distL="114300" distR="114300" simplePos="0" relativeHeight="251719680" behindDoc="0" locked="0" layoutInCell="1" allowOverlap="1">
                <wp:simplePos x="0" y="0"/>
                <wp:positionH relativeFrom="column">
                  <wp:posOffset>-145932</wp:posOffset>
                </wp:positionH>
                <wp:positionV relativeFrom="paragraph">
                  <wp:posOffset>39532</wp:posOffset>
                </wp:positionV>
                <wp:extent cx="6324600" cy="3419475"/>
                <wp:effectExtent l="0" t="0" r="19050" b="28575"/>
                <wp:wrapNone/>
                <wp:docPr id="58" name="Groupe 58"/>
                <wp:cNvGraphicFramePr/>
                <a:graphic xmlns:a="http://schemas.openxmlformats.org/drawingml/2006/main">
                  <a:graphicData uri="http://schemas.microsoft.com/office/word/2010/wordprocessingGroup">
                    <wpg:wgp>
                      <wpg:cNvGrpSpPr/>
                      <wpg:grpSpPr>
                        <a:xfrm>
                          <a:off x="0" y="0"/>
                          <a:ext cx="6324600" cy="3419475"/>
                          <a:chOff x="0" y="0"/>
                          <a:chExt cx="6324600" cy="3419475"/>
                        </a:xfrm>
                      </wpg:grpSpPr>
                      <wps:wsp>
                        <wps:cNvPr id="49" name="Rectangle 49"/>
                        <wps:cNvSpPr/>
                        <wps:spPr>
                          <a:xfrm>
                            <a:off x="0" y="0"/>
                            <a:ext cx="6324600" cy="3419475"/>
                          </a:xfrm>
                          <a:prstGeom prst="rect">
                            <a:avLst/>
                          </a:prstGeom>
                          <a:solidFill>
                            <a:schemeClr val="bg1">
                              <a:lumMod val="95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ectangle 50"/>
                        <wps:cNvSpPr/>
                        <wps:spPr>
                          <a:xfrm>
                            <a:off x="2573079" y="127591"/>
                            <a:ext cx="1609725" cy="457200"/>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Pr="00146667" w:rsidRDefault="00955336" w:rsidP="00C0058A">
                              <w:pPr>
                                <w:jc w:val="center"/>
                                <w:rPr>
                                  <w:rFonts w:ascii="Simplified Arabic" w:hAnsi="Simplified Arabic" w:cs="Simplified Arabic"/>
                                  <w:b/>
                                  <w:bCs/>
                                  <w:sz w:val="32"/>
                                  <w:szCs w:val="32"/>
                                  <w:lang w:bidi="ar-DZ"/>
                                </w:rPr>
                              </w:pPr>
                              <w:r w:rsidRPr="00146667">
                                <w:rPr>
                                  <w:rFonts w:ascii="Simplified Arabic" w:hAnsi="Simplified Arabic" w:cs="Simplified Arabic"/>
                                  <w:b/>
                                  <w:bCs/>
                                  <w:sz w:val="32"/>
                                  <w:szCs w:val="32"/>
                                  <w:rtl/>
                                  <w:lang w:bidi="ar-DZ"/>
                                </w:rPr>
                                <w:t>مكونات الميتامعرفية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ectangle 51"/>
                        <wps:cNvSpPr/>
                        <wps:spPr>
                          <a:xfrm>
                            <a:off x="4029741" y="1073889"/>
                            <a:ext cx="1983636" cy="2219325"/>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Pr="00146667" w:rsidRDefault="00955336" w:rsidP="00146667">
                              <w:pPr>
                                <w:spacing w:after="0"/>
                                <w:contextualSpacing/>
                                <w:jc w:val="center"/>
                                <w:rPr>
                                  <w:rFonts w:ascii="Simplified Arabic" w:hAnsi="Simplified Arabic" w:cs="Simplified Arabic"/>
                                  <w:b/>
                                  <w:bCs/>
                                  <w:sz w:val="32"/>
                                  <w:szCs w:val="32"/>
                                  <w:rtl/>
                                  <w:lang w:bidi="ar-DZ"/>
                                </w:rPr>
                              </w:pPr>
                              <w:r w:rsidRPr="00146667">
                                <w:rPr>
                                  <w:rFonts w:ascii="Simplified Arabic" w:hAnsi="Simplified Arabic" w:cs="Simplified Arabic"/>
                                  <w:b/>
                                  <w:bCs/>
                                  <w:sz w:val="32"/>
                                  <w:szCs w:val="32"/>
                                  <w:rtl/>
                                  <w:lang w:bidi="ar-DZ"/>
                                </w:rPr>
                                <w:t>المعرفة الإدراكية:</w:t>
                              </w:r>
                            </w:p>
                            <w:p w:rsidR="00955336" w:rsidRPr="00146667" w:rsidRDefault="00955336" w:rsidP="00146667">
                              <w:pPr>
                                <w:spacing w:after="0"/>
                                <w:contextualSpacing/>
                                <w:jc w:val="center"/>
                                <w:rPr>
                                  <w:rFonts w:ascii="Simplified Arabic" w:hAnsi="Simplified Arabic" w:cs="Simplified Arabic"/>
                                  <w:sz w:val="32"/>
                                  <w:szCs w:val="32"/>
                                  <w:rtl/>
                                  <w:lang w:bidi="ar-DZ"/>
                                </w:rPr>
                              </w:pPr>
                              <w:r w:rsidRPr="00146667">
                                <w:rPr>
                                  <w:rFonts w:ascii="Simplified Arabic" w:hAnsi="Simplified Arabic" w:cs="Simplified Arabic"/>
                                  <w:sz w:val="32"/>
                                  <w:szCs w:val="32"/>
                                  <w:rtl/>
                                  <w:lang w:bidi="ar-DZ"/>
                                </w:rPr>
                                <w:t>-المعرفة التصريحية.</w:t>
                              </w:r>
                            </w:p>
                            <w:p w:rsidR="00955336" w:rsidRPr="00146667" w:rsidRDefault="00955336" w:rsidP="00146667">
                              <w:pPr>
                                <w:spacing w:after="0"/>
                                <w:contextualSpacing/>
                                <w:jc w:val="center"/>
                                <w:rPr>
                                  <w:rFonts w:ascii="Simplified Arabic" w:hAnsi="Simplified Arabic" w:cs="Simplified Arabic"/>
                                  <w:sz w:val="32"/>
                                  <w:szCs w:val="32"/>
                                  <w:rtl/>
                                  <w:lang w:bidi="ar-DZ"/>
                                </w:rPr>
                              </w:pPr>
                              <w:r w:rsidRPr="00146667">
                                <w:rPr>
                                  <w:rFonts w:ascii="Simplified Arabic" w:hAnsi="Simplified Arabic" w:cs="Simplified Arabic"/>
                                  <w:sz w:val="32"/>
                                  <w:szCs w:val="32"/>
                                  <w:rtl/>
                                  <w:lang w:bidi="ar-DZ"/>
                                </w:rPr>
                                <w:t>-المعرفة الإجرائية.</w:t>
                              </w:r>
                            </w:p>
                            <w:p w:rsidR="00955336" w:rsidRPr="00146667" w:rsidRDefault="00955336" w:rsidP="00146667">
                              <w:pPr>
                                <w:spacing w:after="0"/>
                                <w:contextualSpacing/>
                                <w:jc w:val="center"/>
                                <w:rPr>
                                  <w:sz w:val="28"/>
                                  <w:szCs w:val="28"/>
                                  <w:lang w:bidi="ar-DZ"/>
                                </w:rPr>
                              </w:pPr>
                              <w:r w:rsidRPr="00146667">
                                <w:rPr>
                                  <w:rFonts w:ascii="Simplified Arabic" w:hAnsi="Simplified Arabic" w:cs="Simplified Arabic"/>
                                  <w:sz w:val="32"/>
                                  <w:szCs w:val="32"/>
                                  <w:rtl/>
                                  <w:lang w:bidi="ar-DZ"/>
                                </w:rPr>
                                <w:t>-المعرفة الشرطية</w:t>
                              </w:r>
                              <w:r w:rsidRPr="00146667">
                                <w:rPr>
                                  <w:rFonts w:hint="cs"/>
                                  <w:sz w:val="28"/>
                                  <w:szCs w:val="28"/>
                                  <w:rtl/>
                                  <w:lang w:bidi="ar-DZ"/>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ectangle 52"/>
                        <wps:cNvSpPr/>
                        <wps:spPr>
                          <a:xfrm>
                            <a:off x="648586" y="1010093"/>
                            <a:ext cx="1857375" cy="2286000"/>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Pr="00146667" w:rsidRDefault="00955336" w:rsidP="00146667">
                              <w:pPr>
                                <w:spacing w:after="0" w:line="240" w:lineRule="auto"/>
                                <w:contextualSpacing/>
                                <w:jc w:val="center"/>
                                <w:rPr>
                                  <w:rFonts w:ascii="Simplified Arabic" w:hAnsi="Simplified Arabic" w:cs="Simplified Arabic"/>
                                  <w:b/>
                                  <w:bCs/>
                                  <w:sz w:val="32"/>
                                  <w:szCs w:val="32"/>
                                  <w:rtl/>
                                  <w:lang w:bidi="ar-DZ"/>
                                </w:rPr>
                              </w:pPr>
                              <w:r w:rsidRPr="00146667">
                                <w:rPr>
                                  <w:rFonts w:ascii="Simplified Arabic" w:hAnsi="Simplified Arabic" w:cs="Simplified Arabic"/>
                                  <w:b/>
                                  <w:bCs/>
                                  <w:sz w:val="32"/>
                                  <w:szCs w:val="32"/>
                                  <w:rtl/>
                                  <w:lang w:bidi="ar-DZ"/>
                                </w:rPr>
                                <w:t>المعرفة التنظيمية:</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-التخطيط</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-إدارة الوقت، والمعلومات</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-المراقبة الذاتية</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-تعديل الغموض</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 التقويم</w:t>
                              </w:r>
                            </w:p>
                            <w:p w:rsidR="00955336" w:rsidRDefault="00955336" w:rsidP="00AC5D1F">
                              <w:pPr>
                                <w:spacing w:line="240" w:lineRule="auto"/>
                                <w:rPr>
                                  <w:rFonts w:ascii="Simplified Arabic" w:hAnsi="Simplified Arabic" w:cs="Simplified Arabic"/>
                                  <w:b/>
                                  <w:bCs/>
                                  <w:sz w:val="24"/>
                                  <w:szCs w:val="24"/>
                                  <w:rtl/>
                                  <w:lang w:bidi="ar-DZ"/>
                                </w:rPr>
                              </w:pPr>
                            </w:p>
                            <w:p w:rsidR="00955336" w:rsidRDefault="00955336" w:rsidP="00AC5D1F">
                              <w:pPr>
                                <w:jc w:val="center"/>
                                <w:rPr>
                                  <w:rFonts w:ascii="Simplified Arabic" w:hAnsi="Simplified Arabic" w:cs="Simplified Arabic"/>
                                  <w:b/>
                                  <w:bCs/>
                                  <w:sz w:val="24"/>
                                  <w:szCs w:val="24"/>
                                  <w:rtl/>
                                  <w:lang w:bidi="ar-DZ"/>
                                </w:rPr>
                              </w:pPr>
                            </w:p>
                            <w:p w:rsidR="00955336" w:rsidRPr="00AC5D1F" w:rsidRDefault="00955336" w:rsidP="00AC5D1F">
                              <w:pPr>
                                <w:jc w:val="center"/>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e 58" o:spid="_x0000_s1035" style="position:absolute;left:0;text-align:left;margin-left:-11.5pt;margin-top:3.1pt;width:498pt;height:269.25pt;z-index:251719680" coordsize="63246,34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">
                <v:rect id="Rectangle 49" o:spid="_x0000_s1036" style="position:absolute;width:63246;height:34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" fillcolor="#f2f2f2 [3052]" strokecolor="black [3200]" strokeweight="2pt"/>
                <v:rect id="Rectangle 50" o:spid="_x0000_s1037" style="position:absolute;left:25730;top:1275;width:16098;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" fillcolor="white [3201]" strokecolor="black [3200]" strokeweight="2pt">
                  <v:textbox>
                    <w:txbxContent>
                      <w:p w:rsidR="00955336" w:rsidRPr="00146667" w:rsidRDefault="00955336" w:rsidP="00C0058A">
                        <w:pPr>
                          <w:jc w:val="center"/>
                          <w:rPr>
                            <w:rFonts w:ascii="Simplified Arabic" w:hAnsi="Simplified Arabic" w:cs="Simplified Arabic"/>
                            <w:b/>
                            <w:bCs/>
                            <w:sz w:val="32"/>
                            <w:szCs w:val="32"/>
                            <w:lang w:bidi="ar-DZ"/>
                          </w:rPr>
                        </w:pPr>
                        <w:r w:rsidRPr="00146667">
                          <w:rPr>
                            <w:rFonts w:ascii="Simplified Arabic" w:hAnsi="Simplified Arabic" w:cs="Simplified Arabic"/>
                            <w:b/>
                            <w:bCs/>
                            <w:sz w:val="32"/>
                            <w:szCs w:val="32"/>
                            <w:rtl/>
                            <w:lang w:bidi="ar-DZ"/>
                          </w:rPr>
                          <w:t>مكونات الميتامعرفية</w:t>
                        </w:r>
                      </w:p>
                    </w:txbxContent>
                  </v:textbox>
                </v:rect>
                <v:rect id="Rectangle 51" o:spid="_x0000_s1038" style="position:absolute;left:40297;top:10738;width:19836;height:22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" fillcolor="white [3201]" strokecolor="black [3200]" strokeweight="2pt">
                  <v:textbox>
                    <w:txbxContent>
                      <w:p w:rsidR="00955336" w:rsidRPr="00146667" w:rsidRDefault="00955336" w:rsidP="00146667">
                        <w:pPr>
                          <w:spacing w:after="0"/>
                          <w:contextualSpacing/>
                          <w:jc w:val="center"/>
                          <w:rPr>
                            <w:rFonts w:ascii="Simplified Arabic" w:hAnsi="Simplified Arabic" w:cs="Simplified Arabic"/>
                            <w:b/>
                            <w:bCs/>
                            <w:sz w:val="32"/>
                            <w:szCs w:val="32"/>
                            <w:rtl/>
                            <w:lang w:bidi="ar-DZ"/>
                          </w:rPr>
                        </w:pPr>
                        <w:r w:rsidRPr="00146667">
                          <w:rPr>
                            <w:rFonts w:ascii="Simplified Arabic" w:hAnsi="Simplified Arabic" w:cs="Simplified Arabic"/>
                            <w:b/>
                            <w:bCs/>
                            <w:sz w:val="32"/>
                            <w:szCs w:val="32"/>
                            <w:rtl/>
                            <w:lang w:bidi="ar-DZ"/>
                          </w:rPr>
                          <w:t>المعرفة الإدراكية:</w:t>
                        </w:r>
                      </w:p>
                      <w:p w:rsidR="00955336" w:rsidRPr="00146667" w:rsidRDefault="00955336" w:rsidP="00146667">
                        <w:pPr>
                          <w:spacing w:after="0"/>
                          <w:contextualSpacing/>
                          <w:jc w:val="center"/>
                          <w:rPr>
                            <w:rFonts w:ascii="Simplified Arabic" w:hAnsi="Simplified Arabic" w:cs="Simplified Arabic"/>
                            <w:sz w:val="32"/>
                            <w:szCs w:val="32"/>
                            <w:rtl/>
                            <w:lang w:bidi="ar-DZ"/>
                          </w:rPr>
                        </w:pPr>
                        <w:r w:rsidRPr="00146667">
                          <w:rPr>
                            <w:rFonts w:ascii="Simplified Arabic" w:hAnsi="Simplified Arabic" w:cs="Simplified Arabic"/>
                            <w:sz w:val="32"/>
                            <w:szCs w:val="32"/>
                            <w:rtl/>
                            <w:lang w:bidi="ar-DZ"/>
                          </w:rPr>
                          <w:t>-المعرفة التصريحية.</w:t>
                        </w:r>
                      </w:p>
                      <w:p w:rsidR="00955336" w:rsidRPr="00146667" w:rsidRDefault="00955336" w:rsidP="00146667">
                        <w:pPr>
                          <w:spacing w:after="0"/>
                          <w:contextualSpacing/>
                          <w:jc w:val="center"/>
                          <w:rPr>
                            <w:rFonts w:ascii="Simplified Arabic" w:hAnsi="Simplified Arabic" w:cs="Simplified Arabic"/>
                            <w:sz w:val="32"/>
                            <w:szCs w:val="32"/>
                            <w:rtl/>
                            <w:lang w:bidi="ar-DZ"/>
                          </w:rPr>
                        </w:pPr>
                        <w:r w:rsidRPr="00146667">
                          <w:rPr>
                            <w:rFonts w:ascii="Simplified Arabic" w:hAnsi="Simplified Arabic" w:cs="Simplified Arabic"/>
                            <w:sz w:val="32"/>
                            <w:szCs w:val="32"/>
                            <w:rtl/>
                            <w:lang w:bidi="ar-DZ"/>
                          </w:rPr>
                          <w:t>-المعرفة الإجرائية.</w:t>
                        </w:r>
                      </w:p>
                      <w:p w:rsidR="00955336" w:rsidRPr="00146667" w:rsidRDefault="00955336" w:rsidP="00146667">
                        <w:pPr>
                          <w:spacing w:after="0"/>
                          <w:contextualSpacing/>
                          <w:jc w:val="center"/>
                          <w:rPr>
                            <w:sz w:val="28"/>
                            <w:szCs w:val="28"/>
                            <w:lang w:bidi="ar-DZ"/>
                          </w:rPr>
                        </w:pPr>
                        <w:r w:rsidRPr="00146667">
                          <w:rPr>
                            <w:rFonts w:ascii="Simplified Arabic" w:hAnsi="Simplified Arabic" w:cs="Simplified Arabic"/>
                            <w:sz w:val="32"/>
                            <w:szCs w:val="32"/>
                            <w:rtl/>
                            <w:lang w:bidi="ar-DZ"/>
                          </w:rPr>
                          <w:t>-المعرفة الشرطية</w:t>
                        </w:r>
                        <w:r w:rsidRPr="00146667">
                          <w:rPr>
                            <w:rFonts w:hint="cs"/>
                            <w:sz w:val="28"/>
                            <w:szCs w:val="28"/>
                            <w:rtl/>
                            <w:lang w:bidi="ar-DZ"/>
                          </w:rPr>
                          <w:t>.</w:t>
                        </w:r>
                      </w:p>
                    </w:txbxContent>
                  </v:textbox>
                </v:rect>
                <v:rect id="Rectangle 52" o:spid="_x0000_s1039" style="position:absolute;left:6485;top:10100;width:18574;height:228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" fillcolor="white [3201]" strokecolor="black [3200]" strokeweight="2pt">
                  <v:textbox>
                    <w:txbxContent>
                      <w:p w:rsidR="00955336" w:rsidRPr="00146667" w:rsidRDefault="00955336" w:rsidP="00146667">
                        <w:pPr>
                          <w:spacing w:after="0" w:line="240" w:lineRule="auto"/>
                          <w:contextualSpacing/>
                          <w:jc w:val="center"/>
                          <w:rPr>
                            <w:rFonts w:ascii="Simplified Arabic" w:hAnsi="Simplified Arabic" w:cs="Simplified Arabic"/>
                            <w:b/>
                            <w:bCs/>
                            <w:sz w:val="32"/>
                            <w:szCs w:val="32"/>
                            <w:rtl/>
                            <w:lang w:bidi="ar-DZ"/>
                          </w:rPr>
                        </w:pPr>
                        <w:r w:rsidRPr="00146667">
                          <w:rPr>
                            <w:rFonts w:ascii="Simplified Arabic" w:hAnsi="Simplified Arabic" w:cs="Simplified Arabic"/>
                            <w:b/>
                            <w:bCs/>
                            <w:sz w:val="32"/>
                            <w:szCs w:val="32"/>
                            <w:rtl/>
                            <w:lang w:bidi="ar-DZ"/>
                          </w:rPr>
                          <w:t>المعرفة التنظيمية:</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-التخطيط</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-إدارة الوقت، والمعلومات</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-المراقبة الذاتية</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-تعديل الغموض</w:t>
                        </w:r>
                      </w:p>
                      <w:p w:rsidR="00955336" w:rsidRPr="00146667" w:rsidRDefault="00955336" w:rsidP="00146667">
                        <w:pPr>
                          <w:spacing w:after="0" w:line="240" w:lineRule="auto"/>
                          <w:contextualSpacing/>
                          <w:jc w:val="center"/>
                          <w:rPr>
                            <w:rFonts w:ascii="Simplified Arabic" w:hAnsi="Simplified Arabic" w:cs="Simplified Arabic"/>
                            <w:sz w:val="32"/>
                            <w:szCs w:val="32"/>
                            <w:rtl/>
                            <w:lang w:bidi="ar-DZ"/>
                          </w:rPr>
                        </w:pPr>
                        <w:r w:rsidRPr="00146667">
                          <w:rPr>
                            <w:rFonts w:ascii="Simplified Arabic" w:hAnsi="Simplified Arabic" w:cs="Simplified Arabic" w:hint="cs"/>
                            <w:sz w:val="32"/>
                            <w:szCs w:val="32"/>
                            <w:rtl/>
                            <w:lang w:bidi="ar-DZ"/>
                          </w:rPr>
                          <w:t>- التقويم</w:t>
                        </w:r>
                      </w:p>
                      <w:p w:rsidR="00955336" w:rsidRDefault="00955336" w:rsidP="00AC5D1F">
                        <w:pPr>
                          <w:spacing w:line="240" w:lineRule="auto"/>
                          <w:rPr>
                            <w:rFonts w:ascii="Simplified Arabic" w:hAnsi="Simplified Arabic" w:cs="Simplified Arabic"/>
                            <w:b/>
                            <w:bCs/>
                            <w:sz w:val="24"/>
                            <w:szCs w:val="24"/>
                            <w:rtl/>
                            <w:lang w:bidi="ar-DZ"/>
                          </w:rPr>
                        </w:pPr>
                      </w:p>
                      <w:p w:rsidR="00955336" w:rsidRDefault="00955336" w:rsidP="00AC5D1F">
                        <w:pPr>
                          <w:jc w:val="center"/>
                          <w:rPr>
                            <w:rFonts w:ascii="Simplified Arabic" w:hAnsi="Simplified Arabic" w:cs="Simplified Arabic"/>
                            <w:b/>
                            <w:bCs/>
                            <w:sz w:val="24"/>
                            <w:szCs w:val="24"/>
                            <w:rtl/>
                            <w:lang w:bidi="ar-DZ"/>
                          </w:rPr>
                        </w:pPr>
                      </w:p>
                      <w:p w:rsidR="00955336" w:rsidRPr="00AC5D1F" w:rsidRDefault="00955336" w:rsidP="00AC5D1F">
                        <w:pPr>
                          <w:jc w:val="center"/>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w:t>
                        </w:r>
                      </w:p>
                    </w:txbxContent>
                  </v:textbox>
                </v:rect>
              </v:group>
            </w:pict>
          </mc:Fallback>
        </mc:AlternateContent>
      </w:r>
    </w:p>
    <w:p w:rsidR="00C0058A" w:rsidRDefault="00071BE0"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23776" behindDoc="0" locked="0" layoutInCell="1" allowOverlap="1" wp14:anchorId="142B66D6" wp14:editId="6014DCCF">
                <wp:simplePos x="0" y="0"/>
                <wp:positionH relativeFrom="column">
                  <wp:posOffset>3221990</wp:posOffset>
                </wp:positionH>
                <wp:positionV relativeFrom="paragraph">
                  <wp:posOffset>156845</wp:posOffset>
                </wp:positionV>
                <wp:extent cx="19050" cy="190500"/>
                <wp:effectExtent l="76200" t="0" r="57150" b="57150"/>
                <wp:wrapNone/>
                <wp:docPr id="57" name="Connecteur droit avec flèche 57"/>
                <wp:cNvGraphicFramePr/>
                <a:graphic xmlns:a="http://schemas.openxmlformats.org/drawingml/2006/main">
                  <a:graphicData uri="http://schemas.microsoft.com/office/word/2010/wordprocessingShape">
                    <wps:wsp>
                      <wps:cNvCnPr/>
                      <wps:spPr>
                        <a:xfrm>
                          <a:off x="0" y="0"/>
                          <a:ext cx="19050" cy="1905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1CD378B" id="Connecteur droit avec flèche 57" o:spid="_x0000_s1026" type="#_x0000_t32" style="position:absolute;margin-left:253.7pt;margin-top:12.35pt;width:1.5pt;height:15pt;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" strokecolor="#4579b8 [3044]">
                <v:stroke endarrow="open"/>
              </v:shape>
            </w:pict>
          </mc:Fallback>
        </mc:AlternateContent>
      </w: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22752" behindDoc="0" locked="0" layoutInCell="1" allowOverlap="1" wp14:anchorId="1B67CC77" wp14:editId="781BADD8">
                <wp:simplePos x="0" y="0"/>
                <wp:positionH relativeFrom="column">
                  <wp:posOffset>5060315</wp:posOffset>
                </wp:positionH>
                <wp:positionV relativeFrom="paragraph">
                  <wp:posOffset>347345</wp:posOffset>
                </wp:positionV>
                <wp:extent cx="0" cy="152400"/>
                <wp:effectExtent l="95250" t="0" r="57150" b="57150"/>
                <wp:wrapNone/>
                <wp:docPr id="56" name="Connecteur droit avec flèche 56"/>
                <wp:cNvGraphicFramePr/>
                <a:graphic xmlns:a="http://schemas.openxmlformats.org/drawingml/2006/main">
                  <a:graphicData uri="http://schemas.microsoft.com/office/word/2010/wordprocessingShape">
                    <wps:wsp>
                      <wps:cNvCnPr/>
                      <wps:spPr>
                        <a:xfrm>
                          <a:off x="0" y="0"/>
                          <a:ext cx="0" cy="152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72DEAC" id="Connecteur droit avec flèche 56" o:spid="_x0000_s1026" type="#_x0000_t32" style="position:absolute;margin-left:398.45pt;margin-top:27.35pt;width:0;height:12pt;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" strokecolor="#4579b8 [3044]">
                <v:stroke endarrow="open"/>
              </v:shape>
            </w:pict>
          </mc:Fallback>
        </mc:AlternateContent>
      </w: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20704" behindDoc="0" locked="0" layoutInCell="1" allowOverlap="1" wp14:anchorId="58E935A6" wp14:editId="05BBF6A7">
                <wp:simplePos x="0" y="0"/>
                <wp:positionH relativeFrom="column">
                  <wp:posOffset>1593215</wp:posOffset>
                </wp:positionH>
                <wp:positionV relativeFrom="paragraph">
                  <wp:posOffset>347345</wp:posOffset>
                </wp:positionV>
                <wp:extent cx="3467100" cy="0"/>
                <wp:effectExtent l="0" t="0" r="19050" b="19050"/>
                <wp:wrapNone/>
                <wp:docPr id="53" name="Connecteur droit 53"/>
                <wp:cNvGraphicFramePr/>
                <a:graphic xmlns:a="http://schemas.openxmlformats.org/drawingml/2006/main">
                  <a:graphicData uri="http://schemas.microsoft.com/office/word/2010/wordprocessingShape">
                    <wps:wsp>
                      <wps:cNvCnPr/>
                      <wps:spPr>
                        <a:xfrm flipH="1">
                          <a:off x="0" y="0"/>
                          <a:ext cx="34671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522C9D8" id="Connecteur droit 53" o:spid="_x0000_s1026" style="position:absolute;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45pt,27.35pt" to="398.4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" strokecolor="#4579b8 [3044]"/>
            </w:pict>
          </mc:Fallback>
        </mc:AlternateContent>
      </w: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21728" behindDoc="0" locked="0" layoutInCell="1" allowOverlap="1" wp14:anchorId="16F213E0" wp14:editId="5FF13C7C">
                <wp:simplePos x="0" y="0"/>
                <wp:positionH relativeFrom="column">
                  <wp:posOffset>1593215</wp:posOffset>
                </wp:positionH>
                <wp:positionV relativeFrom="paragraph">
                  <wp:posOffset>347345</wp:posOffset>
                </wp:positionV>
                <wp:extent cx="0" cy="152400"/>
                <wp:effectExtent l="95250" t="0" r="57150" b="57150"/>
                <wp:wrapNone/>
                <wp:docPr id="54" name="Connecteur droit avec flèche 54"/>
                <wp:cNvGraphicFramePr/>
                <a:graphic xmlns:a="http://schemas.openxmlformats.org/drawingml/2006/main">
                  <a:graphicData uri="http://schemas.microsoft.com/office/word/2010/wordprocessingShape">
                    <wps:wsp>
                      <wps:cNvCnPr/>
                      <wps:spPr>
                        <a:xfrm>
                          <a:off x="0" y="0"/>
                          <a:ext cx="0" cy="152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A795E7" id="Connecteur droit avec flèche 54" o:spid="_x0000_s1026" type="#_x0000_t32" style="position:absolute;margin-left:125.45pt;margin-top:27.35pt;width:0;height:12pt;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" strokecolor="#4579b8 [3044]">
                <v:stroke endarrow="open"/>
              </v:shape>
            </w:pict>
          </mc:Fallback>
        </mc:AlternateContent>
      </w:r>
    </w:p>
    <w:p w:rsidR="00C0058A" w:rsidRDefault="00C0058A"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C1092D" w:rsidRDefault="00C1092D"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C0058A" w:rsidRPr="00A04BB4" w:rsidRDefault="00C0058A"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C0058A" w:rsidRDefault="00DC6E9D"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w:t>
      </w:r>
    </w:p>
    <w:p w:rsidR="00C0058A" w:rsidRDefault="00C0058A"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AC5D1F" w:rsidRDefault="00AC5D1F" w:rsidP="0078231C">
      <w:pPr>
        <w:tabs>
          <w:tab w:val="left" w:pos="-710"/>
        </w:tabs>
        <w:spacing w:line="360" w:lineRule="auto"/>
        <w:ind w:firstLine="567"/>
        <w:contextualSpacing/>
        <w:jc w:val="both"/>
        <w:rPr>
          <w:rFonts w:ascii="Simplified Arabic" w:eastAsia="Times New Roman" w:hAnsi="Simplified Arabic" w:cs="Simplified Arabic"/>
          <w:sz w:val="32"/>
          <w:szCs w:val="32"/>
          <w:rtl/>
          <w:lang w:val="fr-FR" w:eastAsia="fr-FR" w:bidi="ar-DZ"/>
        </w:rPr>
      </w:pPr>
    </w:p>
    <w:p w:rsidR="009B7E85" w:rsidRPr="00203A54" w:rsidRDefault="00EB38B6" w:rsidP="00425A81">
      <w:pPr>
        <w:tabs>
          <w:tab w:val="right" w:pos="5528"/>
        </w:tabs>
        <w:spacing w:line="360" w:lineRule="auto"/>
        <w:ind w:hanging="1"/>
        <w:contextualSpacing/>
        <w:jc w:val="center"/>
        <w:rPr>
          <w:rFonts w:ascii="Simplified Arabic" w:eastAsia="Times New Roman" w:hAnsi="Simplified Arabic" w:cs="Simplified Arabic"/>
          <w:b/>
          <w:bCs/>
          <w:sz w:val="32"/>
          <w:szCs w:val="32"/>
          <w:rtl/>
          <w:lang w:val="fr-FR" w:eastAsia="fr-FR" w:bidi="ar-DZ"/>
        </w:rPr>
      </w:pPr>
      <w:r w:rsidRPr="009B7E85">
        <w:rPr>
          <w:rFonts w:ascii="Simplified Arabic" w:eastAsia="Times New Roman" w:hAnsi="Simplified Arabic" w:cs="Simplified Arabic" w:hint="cs"/>
          <w:b/>
          <w:bCs/>
          <w:sz w:val="32"/>
          <w:szCs w:val="32"/>
          <w:rtl/>
          <w:lang w:val="fr-FR" w:eastAsia="fr-FR" w:bidi="ar-DZ"/>
        </w:rPr>
        <w:t>شكل (</w:t>
      </w:r>
      <w:r w:rsidR="009B7E85">
        <w:rPr>
          <w:rFonts w:ascii="Simplified Arabic" w:eastAsia="Times New Roman" w:hAnsi="Simplified Arabic" w:cs="Simplified Arabic" w:hint="cs"/>
          <w:b/>
          <w:bCs/>
          <w:sz w:val="32"/>
          <w:szCs w:val="32"/>
          <w:rtl/>
          <w:lang w:val="fr-FR" w:eastAsia="fr-FR" w:bidi="ar-DZ"/>
        </w:rPr>
        <w:t>2</w:t>
      </w:r>
      <w:r w:rsidRPr="009B7E85">
        <w:rPr>
          <w:rFonts w:ascii="Simplified Arabic" w:eastAsia="Times New Roman" w:hAnsi="Simplified Arabic" w:cs="Simplified Arabic" w:hint="cs"/>
          <w:b/>
          <w:bCs/>
          <w:sz w:val="32"/>
          <w:szCs w:val="32"/>
          <w:rtl/>
          <w:lang w:val="fr-FR" w:eastAsia="fr-FR" w:bidi="ar-DZ"/>
        </w:rPr>
        <w:t>):</w:t>
      </w:r>
      <w:r w:rsidR="009B7E85" w:rsidRPr="009B7E85">
        <w:rPr>
          <w:rFonts w:ascii="Simplified Arabic" w:eastAsia="Times New Roman" w:hAnsi="Simplified Arabic" w:cs="Simplified Arabic" w:hint="cs"/>
          <w:b/>
          <w:bCs/>
          <w:sz w:val="32"/>
          <w:szCs w:val="32"/>
          <w:rtl/>
          <w:lang w:val="fr-FR" w:eastAsia="fr-FR" w:bidi="ar-DZ"/>
        </w:rPr>
        <w:t xml:space="preserve"> نموذج </w:t>
      </w:r>
      <w:r w:rsidR="009B7E85" w:rsidRPr="009B7E85">
        <w:rPr>
          <w:rFonts w:ascii="Simplified Arabic" w:eastAsia="Times New Roman" w:hAnsi="Simplified Arabic" w:cs="Simplified Arabic"/>
          <w:b/>
          <w:bCs/>
          <w:sz w:val="32"/>
          <w:szCs w:val="32"/>
          <w:rtl/>
          <w:lang w:val="fr-FR" w:eastAsia="fr-FR" w:bidi="ar-DZ"/>
        </w:rPr>
        <w:t>(</w:t>
      </w:r>
      <w:proofErr w:type="spellStart"/>
      <w:r w:rsidR="009B7E85" w:rsidRPr="009B7E85">
        <w:rPr>
          <w:rFonts w:ascii="Simplified Arabic" w:eastAsia="Times New Roman" w:hAnsi="Simplified Arabic" w:cs="Simplified Arabic"/>
          <w:b/>
          <w:bCs/>
          <w:sz w:val="32"/>
          <w:szCs w:val="32"/>
          <w:lang w:val="fr-FR" w:eastAsia="fr-FR"/>
        </w:rPr>
        <w:t>Sehraw</w:t>
      </w:r>
      <w:proofErr w:type="spellEnd"/>
      <w:r w:rsidR="009B7E85" w:rsidRPr="009B7E85">
        <w:rPr>
          <w:rFonts w:ascii="Simplified Arabic" w:eastAsia="Times New Roman" w:hAnsi="Simplified Arabic" w:cs="Simplified Arabic"/>
          <w:b/>
          <w:bCs/>
          <w:sz w:val="32"/>
          <w:szCs w:val="32"/>
          <w:lang w:val="fr-FR" w:eastAsia="fr-FR"/>
        </w:rPr>
        <w:t xml:space="preserve"> &amp; </w:t>
      </w:r>
      <w:proofErr w:type="spellStart"/>
      <w:r w:rsidR="009B7E85" w:rsidRPr="009B7E85">
        <w:rPr>
          <w:rFonts w:ascii="Simplified Arabic" w:eastAsia="Times New Roman" w:hAnsi="Simplified Arabic" w:cs="Simplified Arabic"/>
          <w:b/>
          <w:bCs/>
          <w:sz w:val="32"/>
          <w:szCs w:val="32"/>
          <w:lang w:val="fr-FR" w:eastAsia="fr-FR"/>
        </w:rPr>
        <w:t>Dennison</w:t>
      </w:r>
      <w:proofErr w:type="spellEnd"/>
      <w:r w:rsidR="009B7E85" w:rsidRPr="009B7E85">
        <w:rPr>
          <w:rFonts w:ascii="Simplified Arabic" w:eastAsia="Times New Roman" w:hAnsi="Simplified Arabic" w:cs="Simplified Arabic"/>
          <w:b/>
          <w:bCs/>
          <w:sz w:val="32"/>
          <w:szCs w:val="32"/>
          <w:rtl/>
          <w:lang w:val="fr-FR" w:eastAsia="fr-FR" w:bidi="ar-DZ"/>
        </w:rPr>
        <w:t>)</w:t>
      </w:r>
      <w:r w:rsidR="009B7E85" w:rsidRPr="009B7E85">
        <w:rPr>
          <w:rFonts w:ascii="Simplified Arabic" w:eastAsia="Times New Roman" w:hAnsi="Simplified Arabic" w:cs="Simplified Arabic" w:hint="cs"/>
          <w:b/>
          <w:bCs/>
          <w:sz w:val="32"/>
          <w:szCs w:val="32"/>
          <w:rtl/>
          <w:lang w:val="fr-FR" w:eastAsia="fr-FR" w:bidi="ar-DZ"/>
        </w:rPr>
        <w:t xml:space="preserve"> لمكونات الميتامعرفية</w:t>
      </w:r>
      <w:r w:rsidR="00722E31">
        <w:rPr>
          <w:rFonts w:ascii="Simplified Arabic" w:eastAsia="Times New Roman" w:hAnsi="Simplified Arabic" w:cs="Simplified Arabic" w:hint="cs"/>
          <w:b/>
          <w:bCs/>
          <w:sz w:val="32"/>
          <w:szCs w:val="32"/>
          <w:rtl/>
          <w:lang w:val="fr-FR" w:eastAsia="fr-FR" w:bidi="ar-DZ"/>
        </w:rPr>
        <w:t xml:space="preserve"> </w:t>
      </w:r>
      <w:r w:rsidR="00203A54">
        <w:rPr>
          <w:rFonts w:ascii="Simplified Arabic" w:eastAsia="Times New Roman" w:hAnsi="Simplified Arabic" w:cs="Simplified Arabic" w:hint="cs"/>
          <w:b/>
          <w:bCs/>
          <w:sz w:val="32"/>
          <w:szCs w:val="32"/>
          <w:rtl/>
          <w:lang w:val="fr-FR" w:eastAsia="fr-FR" w:bidi="ar-DZ"/>
        </w:rPr>
        <w:t>(إعداد الباحثة)</w:t>
      </w:r>
    </w:p>
    <w:p w:rsidR="00A04BB4" w:rsidRPr="00A04BB4" w:rsidRDefault="00A04BB4" w:rsidP="00425A81">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كما اتفق (عبد الحميد، 2000، 302)</w:t>
      </w:r>
      <w:r w:rsidRPr="00A04BB4">
        <w:rPr>
          <w:rFonts w:ascii="Simplified Arabic" w:eastAsia="Times New Roman" w:hAnsi="Simplified Arabic" w:cs="Simplified Arabic"/>
          <w:b/>
          <w:bCs/>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مع تصنيف</w:t>
      </w:r>
      <w:r w:rsidRPr="00A04BB4">
        <w:rPr>
          <w:rFonts w:ascii="Simplified Arabic" w:eastAsia="Times New Roman" w:hAnsi="Simplified Arabic" w:cs="Simplified Arabic"/>
          <w:sz w:val="32"/>
          <w:szCs w:val="32"/>
          <w:rtl/>
          <w:lang w:val="fr-FR" w:eastAsia="fr-FR"/>
        </w:rPr>
        <w:t>(</w:t>
      </w:r>
      <w:proofErr w:type="spellStart"/>
      <w:r w:rsidRPr="00A04BB4">
        <w:rPr>
          <w:rFonts w:ascii="Simplified Arabic" w:eastAsia="Times New Roman" w:hAnsi="Simplified Arabic" w:cs="Simplified Arabic"/>
          <w:sz w:val="32"/>
          <w:szCs w:val="32"/>
          <w:lang w:val="fr-FR" w:eastAsia="fr-FR"/>
        </w:rPr>
        <w:t>Sehraw</w:t>
      </w:r>
      <w:proofErr w:type="spellEnd"/>
      <w:r w:rsidRPr="00A04BB4">
        <w:rPr>
          <w:rFonts w:ascii="Simplified Arabic" w:eastAsia="Times New Roman" w:hAnsi="Simplified Arabic" w:cs="Simplified Arabic"/>
          <w:sz w:val="32"/>
          <w:szCs w:val="32"/>
          <w:lang w:val="fr-FR" w:eastAsia="fr-FR"/>
        </w:rPr>
        <w:t xml:space="preserve"> &amp; </w:t>
      </w:r>
      <w:proofErr w:type="spellStart"/>
      <w:r w:rsidRPr="00A04BB4">
        <w:rPr>
          <w:rFonts w:ascii="Simplified Arabic" w:eastAsia="Times New Roman" w:hAnsi="Simplified Arabic" w:cs="Simplified Arabic"/>
          <w:sz w:val="32"/>
          <w:szCs w:val="32"/>
          <w:lang w:val="fr-FR" w:eastAsia="fr-FR"/>
        </w:rPr>
        <w:t>Dennison</w:t>
      </w:r>
      <w:proofErr w:type="spellEnd"/>
      <w:r w:rsidRPr="00A04BB4">
        <w:rPr>
          <w:rFonts w:ascii="Simplified Arabic" w:eastAsia="Times New Roman" w:hAnsi="Simplified Arabic" w:cs="Simplified Arabic"/>
          <w:sz w:val="32"/>
          <w:szCs w:val="32"/>
          <w:rtl/>
          <w:lang w:val="fr-FR" w:eastAsia="fr-FR" w:bidi="ar-DZ"/>
        </w:rPr>
        <w:t>) حيث قسم الميتامعرفية</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مجالين:</w:t>
      </w:r>
    </w:p>
    <w:p w:rsidR="00A04BB4" w:rsidRPr="00A04BB4" w:rsidRDefault="00A04BB4" w:rsidP="00425A81">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_التقويم الذاتي للمعرفة وتتضمن: المعرفة التقريرية، المعرفة الإجرائية، المعرفة الشرطية.</w:t>
      </w:r>
    </w:p>
    <w:p w:rsidR="00A04BB4" w:rsidRPr="00A04BB4" w:rsidRDefault="00A04BB4" w:rsidP="00425A81">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_الإدارة الذاتية للمعرفة وتتضمن: التخطيط، التقويم، التنظيم.</w:t>
      </w:r>
    </w:p>
    <w:p w:rsidR="00A04BB4" w:rsidRPr="00A04BB4" w:rsidRDefault="00A04BB4" w:rsidP="00425A81">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والملاحظ من نموذج (عبد الحميد) يتفق وفق نموذج (</w:t>
      </w:r>
      <w:proofErr w:type="spellStart"/>
      <w:r w:rsidRPr="00A04BB4">
        <w:rPr>
          <w:rFonts w:ascii="Simplified Arabic" w:eastAsia="Times New Roman" w:hAnsi="Simplified Arabic" w:cs="Simplified Arabic"/>
          <w:sz w:val="32"/>
          <w:szCs w:val="32"/>
          <w:lang w:val="fr-FR" w:eastAsia="fr-FR"/>
        </w:rPr>
        <w:t>Sehraw&amp;Dennison</w:t>
      </w:r>
      <w:proofErr w:type="spellEnd"/>
      <w:r w:rsidRPr="00A04BB4">
        <w:rPr>
          <w:rFonts w:ascii="Simplified Arabic" w:eastAsia="Times New Roman" w:hAnsi="Simplified Arabic" w:cs="Simplified Arabic"/>
          <w:sz w:val="32"/>
          <w:szCs w:val="32"/>
          <w:rtl/>
          <w:lang w:val="fr-FR" w:eastAsia="fr-FR" w:bidi="ar-DZ"/>
        </w:rPr>
        <w:t xml:space="preserve"> ) في أن</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الميتامعرفية تتكون من جانبين: جانب معرفي وجانب تنفيذي والذي تتم فيه المهمة، </w:t>
      </w:r>
      <w:r w:rsidRPr="00A04BB4">
        <w:rPr>
          <w:rFonts w:ascii="Simplified Arabic" w:eastAsia="Times New Roman" w:hAnsi="Simplified Arabic" w:cs="Simplified Arabic"/>
          <w:sz w:val="32"/>
          <w:szCs w:val="32"/>
          <w:rtl/>
          <w:lang w:val="fr-FR" w:eastAsia="fr-FR" w:bidi="ar-DZ"/>
        </w:rPr>
        <w:lastRenderedPageBreak/>
        <w:t>وبذلك يختلفا مع نموذج (فلافل)</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 xml:space="preserve">(عبيد) على الميتامعرفية تتكون من ثلاث جوانب: معرفية، وجدانية ومهارات تنظيمية </w:t>
      </w:r>
      <w:proofErr w:type="spellStart"/>
      <w:r w:rsidRPr="00A04BB4">
        <w:rPr>
          <w:rFonts w:ascii="Simplified Arabic" w:eastAsia="Times New Roman" w:hAnsi="Simplified Arabic" w:cs="Simplified Arabic"/>
          <w:sz w:val="32"/>
          <w:szCs w:val="32"/>
          <w:rtl/>
          <w:lang w:val="fr-FR" w:eastAsia="fr-FR" w:bidi="ar-DZ"/>
        </w:rPr>
        <w:t>ميتامعرفية</w:t>
      </w:r>
      <w:proofErr w:type="spellEnd"/>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لتحقيق الهدف المراد تحقيقه. </w:t>
      </w:r>
    </w:p>
    <w:p w:rsidR="00A04BB4" w:rsidRPr="00A04BB4" w:rsidRDefault="00A04BB4" w:rsidP="00425A81">
      <w:pPr>
        <w:numPr>
          <w:ilvl w:val="0"/>
          <w:numId w:val="14"/>
        </w:numPr>
        <w:spacing w:line="360" w:lineRule="auto"/>
        <w:ind w:left="0" w:hanging="1"/>
        <w:contextualSpacing/>
        <w:jc w:val="both"/>
        <w:rPr>
          <w:rFonts w:ascii="Simplified Arabic" w:eastAsia="Calibri" w:hAnsi="Simplified Arabic" w:cs="Simplified Arabic"/>
          <w:b/>
          <w:bCs/>
          <w:sz w:val="32"/>
          <w:szCs w:val="32"/>
          <w:rtl/>
          <w:lang w:eastAsia="fr-FR" w:bidi="ar-DZ"/>
        </w:rPr>
      </w:pPr>
      <w:r w:rsidRPr="00A04BB4">
        <w:rPr>
          <w:rFonts w:ascii="Simplified Arabic" w:eastAsia="Calibri" w:hAnsi="Simplified Arabic" w:cs="Simplified Arabic"/>
          <w:b/>
          <w:bCs/>
          <w:sz w:val="32"/>
          <w:szCs w:val="32"/>
          <w:rtl/>
          <w:lang w:eastAsia="fr-FR" w:bidi="ar-DZ"/>
        </w:rPr>
        <w:t>استراتيجيات الميتا معرفية:</w:t>
      </w:r>
      <w:r w:rsidR="00DC6E9D">
        <w:rPr>
          <w:rFonts w:ascii="Simplified Arabic" w:eastAsia="Calibri" w:hAnsi="Simplified Arabic" w:cs="Simplified Arabic"/>
          <w:b/>
          <w:bCs/>
          <w:sz w:val="32"/>
          <w:szCs w:val="32"/>
          <w:rtl/>
          <w:lang w:eastAsia="fr-FR" w:bidi="ar-DZ"/>
        </w:rPr>
        <w:t xml:space="preserve"> </w:t>
      </w:r>
      <w:r w:rsidRPr="00A04BB4">
        <w:rPr>
          <w:rFonts w:ascii="Simplified Arabic" w:eastAsia="Calibri" w:hAnsi="Simplified Arabic" w:cs="Simplified Arabic"/>
          <w:b/>
          <w:bCs/>
          <w:sz w:val="32"/>
          <w:szCs w:val="32"/>
          <w:rtl/>
          <w:lang w:eastAsia="fr-FR" w:bidi="ar-DZ"/>
        </w:rPr>
        <w:t xml:space="preserve"> </w:t>
      </w:r>
    </w:p>
    <w:p w:rsidR="00A04BB4" w:rsidRPr="00A04BB4" w:rsidRDefault="00A04BB4" w:rsidP="00C70BD3">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rPr>
      </w:pPr>
      <w:r w:rsidRPr="00A04BB4">
        <w:rPr>
          <w:rFonts w:ascii="Simplified Arabic" w:eastAsia="Calibri" w:hAnsi="Simplified Arabic" w:cs="Simplified Arabic"/>
          <w:sz w:val="32"/>
          <w:szCs w:val="32"/>
          <w:rtl/>
          <w:lang w:val="fr-FR" w:eastAsia="fr-FR" w:bidi="ar-DZ"/>
        </w:rPr>
        <w:t>تشمل استراتيجيات ميتا معرفية ثلاثة أنواع من الاستراتيجيات وهي: التخطيط، المراقبة التنظيم الذاتي</w:t>
      </w:r>
      <w:r w:rsidRPr="00A04BB4">
        <w:rPr>
          <w:rFonts w:ascii="Simplified Arabic" w:eastAsia="Times New Roman" w:hAnsi="Simplified Arabic" w:cs="Simplified Arabic"/>
          <w:sz w:val="32"/>
          <w:szCs w:val="32"/>
          <w:rtl/>
          <w:lang w:val="fr-FR" w:eastAsia="fr-FR"/>
        </w:rPr>
        <w:t xml:space="preserve"> كما حصرها اكسفورد " في ثلاث محاور رئيسية هي: تركيز عملية التعلم</w:t>
      </w:r>
      <w:r w:rsidR="00C70BD3">
        <w:rPr>
          <w:rFonts w:ascii="Simplified Arabic" w:eastAsia="Times New Roman" w:hAnsi="Simplified Arabic" w:cs="Simplified Arabic" w:hint="cs"/>
          <w:sz w:val="32"/>
          <w:szCs w:val="32"/>
          <w:rtl/>
          <w:lang w:val="fr-FR" w:eastAsia="fr-FR"/>
        </w:rPr>
        <w:t xml:space="preserve"> </w:t>
      </w:r>
      <w:r w:rsidRPr="00A04BB4">
        <w:rPr>
          <w:rFonts w:ascii="Simplified Arabic" w:eastAsia="Times New Roman" w:hAnsi="Simplified Arabic" w:cs="Simplified Arabic"/>
          <w:sz w:val="32"/>
          <w:szCs w:val="32"/>
          <w:rtl/>
          <w:lang w:val="fr-FR" w:eastAsia="fr-FR"/>
        </w:rPr>
        <w:t xml:space="preserve"> والتنظيم والتخطيط للتعلم، والتقويم</w:t>
      </w:r>
      <w:r w:rsidRPr="00A04BB4">
        <w:rPr>
          <w:rFonts w:ascii="Simplified Arabic" w:eastAsia="Calibri" w:hAnsi="Simplified Arabic" w:cs="Simplified Arabic"/>
          <w:b/>
          <w:bCs/>
          <w:sz w:val="32"/>
          <w:szCs w:val="32"/>
          <w:rtl/>
          <w:lang w:val="fr-FR" w:eastAsia="fr-FR"/>
        </w:rPr>
        <w:t xml:space="preserve">، </w:t>
      </w:r>
      <w:r w:rsidRPr="00A04BB4">
        <w:rPr>
          <w:rFonts w:ascii="Simplified Arabic" w:eastAsia="Calibri" w:hAnsi="Simplified Arabic" w:cs="Simplified Arabic"/>
          <w:sz w:val="32"/>
          <w:szCs w:val="32"/>
          <w:rtl/>
          <w:lang w:val="fr-FR" w:eastAsia="fr-FR" w:bidi="ar-DZ"/>
        </w:rPr>
        <w:t>والتي نعرضها في ما يلي:</w:t>
      </w:r>
    </w:p>
    <w:p w:rsidR="00A04BB4" w:rsidRPr="00A04BB4" w:rsidRDefault="00A04BB4" w:rsidP="00AC6817">
      <w:pPr>
        <w:spacing w:line="360" w:lineRule="auto"/>
        <w:ind w:hanging="1"/>
        <w:contextualSpacing/>
        <w:jc w:val="both"/>
        <w:rPr>
          <w:rFonts w:ascii="Simplified Arabic" w:eastAsia="Calibri" w:hAnsi="Simplified Arabic" w:cs="Simplified Arabic"/>
          <w:sz w:val="32"/>
          <w:szCs w:val="32"/>
          <w:rtl/>
          <w:lang w:val="fr-FR" w:eastAsia="fr-FR" w:bidi="ar-DZ"/>
        </w:rPr>
      </w:pPr>
      <w:r w:rsidRPr="00A04BB4">
        <w:rPr>
          <w:rFonts w:ascii="Simplified Arabic" w:eastAsia="Calibri" w:hAnsi="Simplified Arabic" w:cs="Simplified Arabic"/>
          <w:b/>
          <w:bCs/>
          <w:sz w:val="32"/>
          <w:szCs w:val="32"/>
          <w:rtl/>
          <w:lang w:val="fr-FR" w:eastAsia="fr-FR" w:bidi="ar-DZ"/>
        </w:rPr>
        <w:t>3-1-</w:t>
      </w:r>
      <w:r w:rsidR="00DC6E9D">
        <w:rPr>
          <w:rFonts w:ascii="Simplified Arabic" w:eastAsia="Calibri" w:hAnsi="Simplified Arabic" w:cs="Simplified Arabic"/>
          <w:b/>
          <w:bCs/>
          <w:sz w:val="32"/>
          <w:szCs w:val="32"/>
          <w:rtl/>
          <w:lang w:val="fr-FR" w:eastAsia="fr-FR" w:bidi="ar-DZ"/>
        </w:rPr>
        <w:t xml:space="preserve"> </w:t>
      </w:r>
      <w:r w:rsidRPr="00A04BB4">
        <w:rPr>
          <w:rFonts w:ascii="Simplified Arabic" w:eastAsia="Calibri" w:hAnsi="Simplified Arabic" w:cs="Simplified Arabic"/>
          <w:b/>
          <w:bCs/>
          <w:sz w:val="32"/>
          <w:szCs w:val="32"/>
          <w:rtl/>
          <w:lang w:val="fr-FR" w:eastAsia="fr-FR" w:bidi="ar-DZ"/>
        </w:rPr>
        <w:t>استراتيجيات التخطيط</w:t>
      </w:r>
      <w:r w:rsidRPr="00A04BB4">
        <w:rPr>
          <w:rFonts w:ascii="Simplified Arabic" w:eastAsia="Calibri" w:hAnsi="Simplified Arabic" w:cs="Simplified Arabic"/>
          <w:sz w:val="32"/>
          <w:szCs w:val="32"/>
          <w:rtl/>
          <w:lang w:val="fr-FR" w:eastAsia="fr-FR" w:bidi="ar-DZ"/>
        </w:rPr>
        <w:t>:</w:t>
      </w:r>
      <w:r w:rsidR="00DC6E9D">
        <w:rPr>
          <w:rFonts w:ascii="Simplified Arabic" w:eastAsia="Calibri" w:hAnsi="Simplified Arabic" w:cs="Simplified Arabic"/>
          <w:sz w:val="32"/>
          <w:szCs w:val="32"/>
          <w:rtl/>
          <w:lang w:val="fr-FR" w:eastAsia="fr-FR" w:bidi="ar-DZ"/>
        </w:rPr>
        <w:t xml:space="preserve"> </w:t>
      </w:r>
      <w:r w:rsidRPr="00A04BB4">
        <w:rPr>
          <w:rFonts w:ascii="Simplified Arabic" w:eastAsia="Calibri" w:hAnsi="Simplified Arabic" w:cs="Simplified Arabic"/>
          <w:sz w:val="32"/>
          <w:szCs w:val="32"/>
          <w:rtl/>
          <w:lang w:val="fr-FR" w:eastAsia="fr-FR" w:bidi="ar-DZ"/>
        </w:rPr>
        <w:t xml:space="preserve"> </w:t>
      </w:r>
    </w:p>
    <w:p w:rsidR="00A04BB4" w:rsidRPr="00A04BB4" w:rsidRDefault="00A04BB4" w:rsidP="00425A81">
      <w:pPr>
        <w:numPr>
          <w:ilvl w:val="0"/>
          <w:numId w:val="15"/>
        </w:numPr>
        <w:spacing w:line="240" w:lineRule="auto"/>
        <w:ind w:left="0" w:firstLine="0"/>
        <w:contextualSpacing/>
        <w:jc w:val="both"/>
        <w:rPr>
          <w:rFonts w:ascii="Simplified Arabic" w:eastAsia="Calibri" w:hAnsi="Simplified Arabic" w:cs="Simplified Arabic"/>
          <w:sz w:val="32"/>
          <w:szCs w:val="32"/>
          <w:lang w:eastAsia="fr-FR" w:bidi="ar-DZ"/>
        </w:rPr>
      </w:pPr>
      <w:r w:rsidRPr="00A04BB4">
        <w:rPr>
          <w:rFonts w:ascii="Simplified Arabic" w:eastAsia="Calibri" w:hAnsi="Simplified Arabic" w:cs="Simplified Arabic"/>
          <w:sz w:val="32"/>
          <w:szCs w:val="32"/>
          <w:rtl/>
          <w:lang w:eastAsia="fr-FR" w:bidi="ar-DZ"/>
        </w:rPr>
        <w:t>تعتبر من أهم عمليات ميتا معرفية، فالوضع الصحيح والجيد للخطة يضمن السير الفعال نحو انجاز المهمة وهي تتضمن ثلاث مهام تابعة وهي:</w:t>
      </w:r>
      <w:r w:rsidR="00DC6E9D">
        <w:rPr>
          <w:rFonts w:ascii="Simplified Arabic" w:eastAsia="Calibri" w:hAnsi="Simplified Arabic" w:cs="Simplified Arabic"/>
          <w:sz w:val="32"/>
          <w:szCs w:val="32"/>
          <w:rtl/>
          <w:lang w:eastAsia="fr-FR" w:bidi="ar-DZ"/>
        </w:rPr>
        <w:t xml:space="preserve">  </w:t>
      </w:r>
    </w:p>
    <w:p w:rsidR="00A04BB4" w:rsidRPr="00A04BB4" w:rsidRDefault="00A04BB4" w:rsidP="00425A81">
      <w:pPr>
        <w:numPr>
          <w:ilvl w:val="0"/>
          <w:numId w:val="15"/>
        </w:numPr>
        <w:spacing w:line="240" w:lineRule="auto"/>
        <w:ind w:left="0" w:firstLine="0"/>
        <w:contextualSpacing/>
        <w:jc w:val="both"/>
        <w:rPr>
          <w:rFonts w:ascii="Simplified Arabic" w:eastAsia="Calibri" w:hAnsi="Simplified Arabic" w:cs="Simplified Arabic"/>
          <w:sz w:val="32"/>
          <w:szCs w:val="32"/>
          <w:rtl/>
          <w:lang w:eastAsia="fr-FR" w:bidi="ar-DZ"/>
        </w:rPr>
      </w:pPr>
      <w:r w:rsidRPr="00A04BB4">
        <w:rPr>
          <w:rFonts w:ascii="Simplified Arabic" w:eastAsia="Calibri" w:hAnsi="Simplified Arabic" w:cs="Simplified Arabic"/>
          <w:sz w:val="32"/>
          <w:szCs w:val="32"/>
          <w:rtl/>
          <w:lang w:eastAsia="fr-FR" w:bidi="ar-DZ"/>
        </w:rPr>
        <w:t>تحديد الهدف المراد تحقيقه تحديدا دقيقا أو الشعور بالمشكلة.</w:t>
      </w:r>
    </w:p>
    <w:p w:rsidR="00A04BB4" w:rsidRPr="00A04BB4" w:rsidRDefault="00A04BB4" w:rsidP="00425A81">
      <w:pPr>
        <w:numPr>
          <w:ilvl w:val="0"/>
          <w:numId w:val="15"/>
        </w:numPr>
        <w:spacing w:line="240" w:lineRule="auto"/>
        <w:ind w:left="0" w:firstLine="0"/>
        <w:contextualSpacing/>
        <w:jc w:val="both"/>
        <w:rPr>
          <w:rFonts w:ascii="Simplified Arabic" w:eastAsia="Calibri" w:hAnsi="Simplified Arabic" w:cs="Simplified Arabic"/>
          <w:sz w:val="32"/>
          <w:szCs w:val="32"/>
          <w:lang w:eastAsia="fr-FR" w:bidi="ar-DZ"/>
        </w:rPr>
      </w:pPr>
      <w:r w:rsidRPr="00A04BB4">
        <w:rPr>
          <w:rFonts w:ascii="Simplified Arabic" w:eastAsia="Calibri" w:hAnsi="Simplified Arabic" w:cs="Simplified Arabic"/>
          <w:sz w:val="32"/>
          <w:szCs w:val="32"/>
          <w:rtl/>
          <w:lang w:eastAsia="fr-FR" w:bidi="ar-DZ"/>
        </w:rPr>
        <w:t xml:space="preserve">اختيار </w:t>
      </w:r>
      <w:r w:rsidR="003E59AE" w:rsidRPr="00A04BB4">
        <w:rPr>
          <w:rFonts w:ascii="Simplified Arabic" w:eastAsia="Calibri" w:hAnsi="Simplified Arabic" w:cs="Simplified Arabic" w:hint="cs"/>
          <w:sz w:val="32"/>
          <w:szCs w:val="32"/>
          <w:rtl/>
          <w:lang w:eastAsia="fr-FR" w:bidi="ar-DZ"/>
        </w:rPr>
        <w:t>استراتيجية</w:t>
      </w:r>
      <w:r w:rsidRPr="00A04BB4">
        <w:rPr>
          <w:rFonts w:ascii="Simplified Arabic" w:eastAsia="Calibri" w:hAnsi="Simplified Arabic" w:cs="Simplified Arabic"/>
          <w:sz w:val="32"/>
          <w:szCs w:val="32"/>
          <w:rtl/>
          <w:lang w:eastAsia="fr-FR" w:bidi="ar-DZ"/>
        </w:rPr>
        <w:t xml:space="preserve"> التنفيذ المناسب للمهمة المطلوب تنفيذها مع تحديد الأساليب والإجراءات للتغلب عليها.</w:t>
      </w:r>
    </w:p>
    <w:p w:rsidR="00A04BB4" w:rsidRPr="00A04BB4" w:rsidRDefault="00A04BB4" w:rsidP="00425A81">
      <w:pPr>
        <w:numPr>
          <w:ilvl w:val="0"/>
          <w:numId w:val="15"/>
        </w:numPr>
        <w:spacing w:line="240" w:lineRule="auto"/>
        <w:ind w:left="0" w:firstLine="0"/>
        <w:contextualSpacing/>
        <w:jc w:val="both"/>
        <w:rPr>
          <w:rFonts w:ascii="Simplified Arabic" w:eastAsia="Calibri" w:hAnsi="Simplified Arabic" w:cs="Simplified Arabic"/>
          <w:sz w:val="32"/>
          <w:szCs w:val="32"/>
          <w:lang w:eastAsia="fr-FR" w:bidi="ar-DZ"/>
        </w:rPr>
      </w:pPr>
      <w:r w:rsidRPr="00A04BB4">
        <w:rPr>
          <w:rFonts w:ascii="Simplified Arabic" w:eastAsia="Calibri" w:hAnsi="Simplified Arabic" w:cs="Simplified Arabic"/>
          <w:sz w:val="32"/>
          <w:szCs w:val="32"/>
          <w:rtl/>
          <w:lang w:eastAsia="fr-FR" w:bidi="ar-DZ"/>
        </w:rPr>
        <w:t>التنبؤ بالمخرجات والحلول المتوقعة. (بن شدة، 2010، 60)</w:t>
      </w:r>
    </w:p>
    <w:p w:rsidR="00A04BB4" w:rsidRPr="00A04BB4" w:rsidRDefault="00A04BB4" w:rsidP="00425A81">
      <w:pPr>
        <w:numPr>
          <w:ilvl w:val="0"/>
          <w:numId w:val="15"/>
        </w:numPr>
        <w:spacing w:line="240" w:lineRule="auto"/>
        <w:ind w:left="0" w:firstLine="0"/>
        <w:contextualSpacing/>
        <w:jc w:val="both"/>
        <w:rPr>
          <w:rFonts w:ascii="Simplified Arabic" w:eastAsia="Calibri" w:hAnsi="Simplified Arabic" w:cs="Simplified Arabic"/>
          <w:sz w:val="32"/>
          <w:szCs w:val="32"/>
          <w:lang w:eastAsia="fr-FR" w:bidi="ar-DZ"/>
        </w:rPr>
      </w:pPr>
      <w:r w:rsidRPr="00A04BB4">
        <w:rPr>
          <w:rFonts w:ascii="Simplified Arabic" w:eastAsia="Calibri" w:hAnsi="Simplified Arabic" w:cs="Simplified Arabic"/>
          <w:sz w:val="32"/>
          <w:szCs w:val="32"/>
          <w:rtl/>
          <w:lang w:eastAsia="fr-FR" w:bidi="ar-DZ"/>
        </w:rPr>
        <w:t xml:space="preserve">و أثناء ممارسة المتعلم لهذه </w:t>
      </w:r>
      <w:r w:rsidR="003E59AE" w:rsidRPr="00A04BB4">
        <w:rPr>
          <w:rFonts w:ascii="Simplified Arabic" w:eastAsia="Calibri" w:hAnsi="Simplified Arabic" w:cs="Simplified Arabic" w:hint="cs"/>
          <w:sz w:val="32"/>
          <w:szCs w:val="32"/>
          <w:rtl/>
          <w:lang w:eastAsia="fr-FR" w:bidi="ar-DZ"/>
        </w:rPr>
        <w:t>الاستراتيجية</w:t>
      </w:r>
      <w:r w:rsidRPr="00A04BB4">
        <w:rPr>
          <w:rFonts w:ascii="Simplified Arabic" w:eastAsia="Calibri" w:hAnsi="Simplified Arabic" w:cs="Simplified Arabic"/>
          <w:sz w:val="32"/>
          <w:szCs w:val="32"/>
          <w:rtl/>
          <w:lang w:eastAsia="fr-FR" w:bidi="ar-DZ"/>
        </w:rPr>
        <w:t xml:space="preserve"> يطرح على نفسه عدة أسئلة من بينها، ما المعرفة السابقة التي يمكن أن تساعدني في أداء المهمة؟ هل انمي طريقتي في مواجهة المواقف </w:t>
      </w:r>
      <w:proofErr w:type="gramStart"/>
      <w:r w:rsidRPr="00A04BB4">
        <w:rPr>
          <w:rFonts w:ascii="Simplified Arabic" w:eastAsia="Calibri" w:hAnsi="Simplified Arabic" w:cs="Simplified Arabic"/>
          <w:sz w:val="32"/>
          <w:szCs w:val="32"/>
          <w:rtl/>
          <w:lang w:eastAsia="fr-FR" w:bidi="ar-DZ"/>
        </w:rPr>
        <w:t>تبعا</w:t>
      </w:r>
      <w:proofErr w:type="gramEnd"/>
      <w:r w:rsidRPr="00A04BB4">
        <w:rPr>
          <w:rFonts w:ascii="Simplified Arabic" w:eastAsia="Calibri" w:hAnsi="Simplified Arabic" w:cs="Simplified Arabic"/>
          <w:sz w:val="32"/>
          <w:szCs w:val="32"/>
          <w:rtl/>
          <w:lang w:eastAsia="fr-FR" w:bidi="ar-DZ"/>
        </w:rPr>
        <w:t xml:space="preserve"> لنوع الموقف؟ ما </w:t>
      </w:r>
      <w:proofErr w:type="gramStart"/>
      <w:r w:rsidRPr="00A04BB4">
        <w:rPr>
          <w:rFonts w:ascii="Simplified Arabic" w:eastAsia="Calibri" w:hAnsi="Simplified Arabic" w:cs="Simplified Arabic"/>
          <w:sz w:val="32"/>
          <w:szCs w:val="32"/>
          <w:rtl/>
          <w:lang w:eastAsia="fr-FR" w:bidi="ar-DZ"/>
        </w:rPr>
        <w:t>الأفكار</w:t>
      </w:r>
      <w:proofErr w:type="gramEnd"/>
      <w:r w:rsidRPr="00A04BB4">
        <w:rPr>
          <w:rFonts w:ascii="Simplified Arabic" w:eastAsia="Calibri" w:hAnsi="Simplified Arabic" w:cs="Simplified Arabic"/>
          <w:sz w:val="32"/>
          <w:szCs w:val="32"/>
          <w:rtl/>
          <w:lang w:eastAsia="fr-FR" w:bidi="ar-DZ"/>
        </w:rPr>
        <w:t xml:space="preserve"> والأسئلة التي ترد إلي ذهني أثناء قراءة المواقف؟(</w:t>
      </w:r>
      <w:proofErr w:type="spellStart"/>
      <w:r w:rsidRPr="00A04BB4">
        <w:rPr>
          <w:rFonts w:ascii="Simplified Arabic" w:eastAsia="Calibri" w:hAnsi="Simplified Arabic" w:cs="Simplified Arabic"/>
          <w:sz w:val="32"/>
          <w:szCs w:val="32"/>
          <w:rtl/>
          <w:lang w:eastAsia="fr-FR" w:bidi="ar-DZ"/>
        </w:rPr>
        <w:t>أبورياش</w:t>
      </w:r>
      <w:proofErr w:type="spellEnd"/>
      <w:r w:rsidRPr="00A04BB4">
        <w:rPr>
          <w:rFonts w:ascii="Simplified Arabic" w:eastAsia="Calibri" w:hAnsi="Simplified Arabic" w:cs="Simplified Arabic"/>
          <w:sz w:val="32"/>
          <w:szCs w:val="32"/>
          <w:rtl/>
          <w:lang w:eastAsia="fr-FR" w:bidi="ar-DZ"/>
        </w:rPr>
        <w:t>،</w:t>
      </w:r>
      <w:r w:rsidR="00DC6E9D">
        <w:rPr>
          <w:rFonts w:ascii="Simplified Arabic" w:eastAsia="Calibri" w:hAnsi="Simplified Arabic" w:cs="Simplified Arabic"/>
          <w:sz w:val="32"/>
          <w:szCs w:val="32"/>
          <w:rtl/>
          <w:lang w:eastAsia="fr-FR" w:bidi="ar-DZ"/>
        </w:rPr>
        <w:t xml:space="preserve"> </w:t>
      </w:r>
      <w:r w:rsidRPr="00A04BB4">
        <w:rPr>
          <w:rFonts w:ascii="Simplified Arabic" w:eastAsia="Calibri" w:hAnsi="Simplified Arabic" w:cs="Simplified Arabic"/>
          <w:sz w:val="32"/>
          <w:szCs w:val="32"/>
          <w:rtl/>
          <w:lang w:eastAsia="fr-FR" w:bidi="ar-DZ"/>
        </w:rPr>
        <w:t xml:space="preserve">2007 ) ما هي العوائق المحتملة؟ وما هي طريقة مواجهتها؟ وما نوع الاستراتيجيات التي احتاجها والمعلومات؟ (جروان، 2007، 49) </w:t>
      </w:r>
    </w:p>
    <w:p w:rsidR="00A04BB4" w:rsidRPr="00A04BB4" w:rsidRDefault="00DC6E9D" w:rsidP="00425A81">
      <w:pPr>
        <w:tabs>
          <w:tab w:val="left" w:pos="282"/>
        </w:tabs>
        <w:spacing w:line="240" w:lineRule="auto"/>
        <w:ind w:firstLine="567"/>
        <w:contextualSpacing/>
        <w:jc w:val="both"/>
        <w:rPr>
          <w:rFonts w:ascii="Simplified Arabic" w:eastAsia="Calibri" w:hAnsi="Simplified Arabic" w:cs="Simplified Arabic"/>
          <w:sz w:val="32"/>
          <w:szCs w:val="32"/>
          <w:lang w:eastAsia="fr-FR" w:bidi="ar-DZ"/>
        </w:rPr>
      </w:pPr>
      <w:r>
        <w:rPr>
          <w:rFonts w:ascii="Simplified Arabic" w:eastAsia="Calibri" w:hAnsi="Simplified Arabic" w:cs="Simplified Arabic"/>
          <w:sz w:val="32"/>
          <w:szCs w:val="32"/>
          <w:rtl/>
          <w:lang w:eastAsia="fr-FR" w:bidi="ar-DZ"/>
        </w:rPr>
        <w:t xml:space="preserve">   </w:t>
      </w:r>
      <w:r w:rsidR="00A04BB4" w:rsidRPr="00A04BB4">
        <w:rPr>
          <w:rFonts w:ascii="Simplified Arabic" w:eastAsia="Calibri" w:hAnsi="Simplified Arabic" w:cs="Simplified Arabic"/>
          <w:sz w:val="32"/>
          <w:szCs w:val="32"/>
          <w:rtl/>
          <w:lang w:eastAsia="fr-FR" w:bidi="ar-DZ"/>
        </w:rPr>
        <w:t xml:space="preserve">وتساعد </w:t>
      </w:r>
      <w:r w:rsidR="003E59AE" w:rsidRPr="00A04BB4">
        <w:rPr>
          <w:rFonts w:ascii="Simplified Arabic" w:eastAsia="Calibri" w:hAnsi="Simplified Arabic" w:cs="Simplified Arabic" w:hint="cs"/>
          <w:sz w:val="32"/>
          <w:szCs w:val="32"/>
          <w:rtl/>
          <w:lang w:eastAsia="fr-FR" w:bidi="ar-DZ"/>
        </w:rPr>
        <w:t>استراتيجية</w:t>
      </w:r>
      <w:r w:rsidR="00A04BB4" w:rsidRPr="00A04BB4">
        <w:rPr>
          <w:rFonts w:ascii="Simplified Arabic" w:eastAsia="Calibri" w:hAnsi="Simplified Arabic" w:cs="Simplified Arabic"/>
          <w:sz w:val="32"/>
          <w:szCs w:val="32"/>
          <w:rtl/>
          <w:lang w:eastAsia="fr-FR" w:bidi="ar-DZ"/>
        </w:rPr>
        <w:t xml:space="preserve"> التخطيط الطلبة على أن يقرروا أين ومتى يطبقون استراتيجيات معرفية محددة مثل: التكرار، وتحديد المفاهيم، كما تشجعهم على استخدام عمليات منظمة ذاتيا مثل مراقبة</w:t>
      </w:r>
      <w:r>
        <w:rPr>
          <w:rFonts w:ascii="Simplified Arabic" w:eastAsia="Calibri" w:hAnsi="Simplified Arabic" w:cs="Simplified Arabic"/>
          <w:sz w:val="32"/>
          <w:szCs w:val="32"/>
          <w:rtl/>
          <w:lang w:eastAsia="fr-FR" w:bidi="ar-DZ"/>
        </w:rPr>
        <w:t xml:space="preserve"> </w:t>
      </w:r>
      <w:r w:rsidR="00A04BB4" w:rsidRPr="00A04BB4">
        <w:rPr>
          <w:rFonts w:ascii="Simplified Arabic" w:eastAsia="Calibri" w:hAnsi="Simplified Arabic" w:cs="Simplified Arabic"/>
          <w:sz w:val="32"/>
          <w:szCs w:val="32"/>
          <w:rtl/>
          <w:lang w:eastAsia="fr-FR" w:bidi="ar-DZ"/>
        </w:rPr>
        <w:t>سرعة تقدمهم في التعلم وضبط وتعديل جهدهم بناء على ذلك.(شوقي، 2009، 145).</w:t>
      </w:r>
    </w:p>
    <w:p w:rsidR="00A04BB4" w:rsidRDefault="00A04BB4" w:rsidP="00425A81">
      <w:pPr>
        <w:tabs>
          <w:tab w:val="left" w:pos="424"/>
        </w:tabs>
        <w:spacing w:line="240" w:lineRule="auto"/>
        <w:ind w:firstLine="567"/>
        <w:contextualSpacing/>
        <w:jc w:val="both"/>
        <w:rPr>
          <w:rFonts w:ascii="Simplified Arabic" w:eastAsia="Calibri" w:hAnsi="Simplified Arabic" w:cs="Simplified Arabic"/>
          <w:sz w:val="32"/>
          <w:szCs w:val="32"/>
          <w:rtl/>
          <w:lang w:val="fr-FR" w:eastAsia="fr-FR" w:bidi="ar-DZ"/>
        </w:rPr>
      </w:pPr>
      <w:r w:rsidRPr="00A04BB4">
        <w:rPr>
          <w:rFonts w:ascii="Simplified Arabic" w:eastAsia="Calibri" w:hAnsi="Simplified Arabic" w:cs="Simplified Arabic"/>
          <w:sz w:val="32"/>
          <w:szCs w:val="32"/>
          <w:rtl/>
          <w:lang w:val="fr-FR" w:eastAsia="fr-FR" w:bidi="ar-DZ"/>
        </w:rPr>
        <w:t xml:space="preserve">وعليه، يتضح أن </w:t>
      </w:r>
      <w:r w:rsidR="003E59AE" w:rsidRPr="00A04BB4">
        <w:rPr>
          <w:rFonts w:ascii="Simplified Arabic" w:eastAsia="Calibri" w:hAnsi="Simplified Arabic" w:cs="Simplified Arabic" w:hint="cs"/>
          <w:sz w:val="32"/>
          <w:szCs w:val="32"/>
          <w:rtl/>
          <w:lang w:val="fr-FR" w:eastAsia="fr-FR" w:bidi="ar-DZ"/>
        </w:rPr>
        <w:t>استراتيجية</w:t>
      </w:r>
      <w:r w:rsidRPr="00A04BB4">
        <w:rPr>
          <w:rFonts w:ascii="Simplified Arabic" w:eastAsia="Calibri" w:hAnsi="Simplified Arabic" w:cs="Simplified Arabic"/>
          <w:sz w:val="32"/>
          <w:szCs w:val="32"/>
          <w:rtl/>
          <w:lang w:val="fr-FR" w:eastAsia="fr-FR" w:bidi="ar-DZ"/>
        </w:rPr>
        <w:t xml:space="preserve"> التخطيط ووضع الأهداف تسمح للطالب أن يجيب على الأسئلة التي يطرحها على نفسه عند عملية الاختيار، والتي من خلالها يكون لدى الفرد معرفة حول ذاته وحول المهمة، وفي أي موقف تستخدم </w:t>
      </w:r>
      <w:r w:rsidR="003E59AE" w:rsidRPr="00A04BB4">
        <w:rPr>
          <w:rFonts w:ascii="Simplified Arabic" w:eastAsia="Calibri" w:hAnsi="Simplified Arabic" w:cs="Simplified Arabic" w:hint="cs"/>
          <w:sz w:val="32"/>
          <w:szCs w:val="32"/>
          <w:rtl/>
          <w:lang w:val="fr-FR" w:eastAsia="fr-FR" w:bidi="ar-DZ"/>
        </w:rPr>
        <w:t>الاستراتيجية</w:t>
      </w:r>
      <w:r w:rsidRPr="00A04BB4">
        <w:rPr>
          <w:rFonts w:ascii="Simplified Arabic" w:eastAsia="Calibri" w:hAnsi="Simplified Arabic" w:cs="Simplified Arabic"/>
          <w:sz w:val="32"/>
          <w:szCs w:val="32"/>
          <w:rtl/>
          <w:lang w:val="fr-FR" w:eastAsia="fr-FR" w:bidi="ar-DZ"/>
        </w:rPr>
        <w:t>.</w:t>
      </w:r>
    </w:p>
    <w:p w:rsidR="00907A3F" w:rsidRDefault="00907A3F" w:rsidP="00425A81">
      <w:pPr>
        <w:tabs>
          <w:tab w:val="left" w:pos="424"/>
        </w:tabs>
        <w:spacing w:line="240" w:lineRule="auto"/>
        <w:ind w:firstLine="567"/>
        <w:contextualSpacing/>
        <w:jc w:val="both"/>
        <w:rPr>
          <w:rFonts w:ascii="Simplified Arabic" w:eastAsia="Calibri" w:hAnsi="Simplified Arabic" w:cs="Simplified Arabic"/>
          <w:sz w:val="32"/>
          <w:szCs w:val="32"/>
          <w:rtl/>
          <w:lang w:val="fr-FR" w:eastAsia="fr-FR" w:bidi="ar-DZ"/>
        </w:rPr>
      </w:pPr>
    </w:p>
    <w:p w:rsidR="00907A3F" w:rsidRDefault="00907A3F" w:rsidP="00425A81">
      <w:pPr>
        <w:tabs>
          <w:tab w:val="left" w:pos="424"/>
        </w:tabs>
        <w:spacing w:line="240" w:lineRule="auto"/>
        <w:ind w:firstLine="567"/>
        <w:contextualSpacing/>
        <w:jc w:val="both"/>
        <w:rPr>
          <w:rFonts w:ascii="Simplified Arabic" w:eastAsia="Calibri" w:hAnsi="Simplified Arabic" w:cs="Simplified Arabic"/>
          <w:sz w:val="32"/>
          <w:szCs w:val="32"/>
          <w:rtl/>
          <w:lang w:val="fr-FR" w:eastAsia="fr-FR" w:bidi="ar-DZ"/>
        </w:rPr>
      </w:pPr>
    </w:p>
    <w:p w:rsidR="00907A3F" w:rsidRPr="00A04BB4" w:rsidRDefault="00907A3F" w:rsidP="00425A81">
      <w:pPr>
        <w:tabs>
          <w:tab w:val="left" w:pos="424"/>
        </w:tabs>
        <w:spacing w:line="240" w:lineRule="auto"/>
        <w:ind w:firstLine="567"/>
        <w:contextualSpacing/>
        <w:jc w:val="both"/>
        <w:rPr>
          <w:rFonts w:ascii="Simplified Arabic" w:eastAsia="Calibri" w:hAnsi="Simplified Arabic" w:cs="Simplified Arabic"/>
          <w:sz w:val="32"/>
          <w:szCs w:val="32"/>
          <w:lang w:val="fr-FR" w:eastAsia="fr-FR" w:bidi="ar-DZ"/>
        </w:rPr>
      </w:pPr>
    </w:p>
    <w:p w:rsidR="00A04BB4" w:rsidRPr="00A04BB4" w:rsidRDefault="00A04BB4" w:rsidP="00425A81">
      <w:pPr>
        <w:spacing w:line="360" w:lineRule="auto"/>
        <w:ind w:hanging="1"/>
        <w:contextualSpacing/>
        <w:jc w:val="both"/>
        <w:rPr>
          <w:rFonts w:ascii="Simplified Arabic" w:eastAsia="Calibri" w:hAnsi="Simplified Arabic" w:cs="Simplified Arabic"/>
          <w:b/>
          <w:bCs/>
          <w:sz w:val="32"/>
          <w:szCs w:val="32"/>
          <w:rtl/>
          <w:lang w:val="fr-FR" w:eastAsia="fr-FR" w:bidi="ar-DZ"/>
        </w:rPr>
      </w:pPr>
      <w:r w:rsidRPr="00A04BB4">
        <w:rPr>
          <w:rFonts w:ascii="Simplified Arabic" w:eastAsia="Calibri" w:hAnsi="Simplified Arabic" w:cs="Simplified Arabic"/>
          <w:b/>
          <w:bCs/>
          <w:sz w:val="32"/>
          <w:szCs w:val="32"/>
          <w:rtl/>
          <w:lang w:val="fr-FR" w:eastAsia="fr-FR" w:bidi="ar-DZ"/>
        </w:rPr>
        <w:t>3-2 استراتيجيات المراقبة:</w:t>
      </w:r>
      <w:r w:rsidR="00DC6E9D">
        <w:rPr>
          <w:rFonts w:ascii="Simplified Arabic" w:eastAsia="Calibri" w:hAnsi="Simplified Arabic" w:cs="Simplified Arabic"/>
          <w:b/>
          <w:bCs/>
          <w:sz w:val="32"/>
          <w:szCs w:val="32"/>
          <w:rtl/>
          <w:lang w:val="fr-FR" w:eastAsia="fr-FR" w:bidi="ar-DZ"/>
        </w:rPr>
        <w:t xml:space="preserve"> </w:t>
      </w:r>
      <w:r w:rsidRPr="00A04BB4">
        <w:rPr>
          <w:rFonts w:ascii="Simplified Arabic" w:eastAsia="Calibri" w:hAnsi="Simplified Arabic" w:cs="Simplified Arabic"/>
          <w:b/>
          <w:bCs/>
          <w:sz w:val="32"/>
          <w:szCs w:val="32"/>
          <w:rtl/>
          <w:lang w:val="fr-FR" w:eastAsia="fr-FR" w:bidi="ar-DZ"/>
        </w:rPr>
        <w:t xml:space="preserve"> </w:t>
      </w:r>
    </w:p>
    <w:p w:rsidR="00A04BB4" w:rsidRPr="00A04BB4" w:rsidRDefault="00A04BB4" w:rsidP="00425A81">
      <w:pPr>
        <w:spacing w:line="240" w:lineRule="auto"/>
        <w:ind w:firstLine="567"/>
        <w:contextualSpacing/>
        <w:jc w:val="both"/>
        <w:rPr>
          <w:rFonts w:ascii="Simplified Arabic" w:eastAsia="Calibri" w:hAnsi="Simplified Arabic" w:cs="Simplified Arabic"/>
          <w:sz w:val="32"/>
          <w:szCs w:val="32"/>
          <w:rtl/>
          <w:lang w:val="fr-FR" w:eastAsia="fr-FR" w:bidi="ar-DZ"/>
        </w:rPr>
      </w:pPr>
      <w:r w:rsidRPr="00A04BB4">
        <w:rPr>
          <w:rFonts w:ascii="Simplified Arabic" w:eastAsia="Calibri" w:hAnsi="Simplified Arabic" w:cs="Simplified Arabic"/>
          <w:sz w:val="32"/>
          <w:szCs w:val="32"/>
          <w:rtl/>
          <w:lang w:val="fr-FR" w:eastAsia="fr-FR" w:bidi="ar-DZ"/>
        </w:rPr>
        <w:t>وهي تعني وعي الفرد بما يستخدمه</w:t>
      </w:r>
      <w:r w:rsidR="00BF7B5C">
        <w:rPr>
          <w:rFonts w:ascii="Simplified Arabic" w:eastAsia="Calibri" w:hAnsi="Simplified Arabic" w:cs="Simplified Arabic"/>
          <w:sz w:val="32"/>
          <w:szCs w:val="32"/>
          <w:rtl/>
          <w:lang w:val="fr-FR" w:eastAsia="fr-FR" w:bidi="ar-DZ"/>
        </w:rPr>
        <w:t xml:space="preserve"> من استراتيجيات مختلفة للتعلم. </w:t>
      </w:r>
      <w:r w:rsidRPr="00A04BB4">
        <w:rPr>
          <w:rFonts w:ascii="Simplified Arabic" w:eastAsia="Calibri" w:hAnsi="Simplified Arabic" w:cs="Simplified Arabic"/>
          <w:sz w:val="32"/>
          <w:szCs w:val="32"/>
          <w:rtl/>
          <w:lang w:val="fr-FR" w:eastAsia="fr-FR" w:bidi="ar-DZ"/>
        </w:rPr>
        <w:t>(قطب ورحاب، 2010، 10).</w:t>
      </w:r>
    </w:p>
    <w:p w:rsidR="00A04BB4" w:rsidRPr="00A04BB4" w:rsidRDefault="003E59AE" w:rsidP="00425A81">
      <w:pPr>
        <w:spacing w:line="240" w:lineRule="auto"/>
        <w:ind w:firstLine="567"/>
        <w:contextualSpacing/>
        <w:jc w:val="both"/>
        <w:rPr>
          <w:rFonts w:ascii="Simplified Arabic" w:eastAsia="Calibri" w:hAnsi="Simplified Arabic" w:cs="Simplified Arabic"/>
          <w:color w:val="FF0000"/>
          <w:sz w:val="32"/>
          <w:szCs w:val="32"/>
          <w:rtl/>
          <w:lang w:val="fr-FR" w:eastAsia="fr-FR" w:bidi="ar-DZ"/>
        </w:rPr>
      </w:pPr>
      <w:r w:rsidRPr="00A04BB4">
        <w:rPr>
          <w:rFonts w:ascii="Simplified Arabic" w:eastAsia="Calibri" w:hAnsi="Simplified Arabic" w:cs="Simplified Arabic" w:hint="cs"/>
          <w:sz w:val="32"/>
          <w:szCs w:val="32"/>
          <w:rtl/>
          <w:lang w:val="fr-FR" w:eastAsia="fr-FR" w:bidi="ar-DZ"/>
        </w:rPr>
        <w:t>فاستراتيجية</w:t>
      </w:r>
      <w:r w:rsidR="00A04BB4" w:rsidRPr="00A04BB4">
        <w:rPr>
          <w:rFonts w:ascii="Simplified Arabic" w:eastAsia="Calibri" w:hAnsi="Simplified Arabic" w:cs="Simplified Arabic"/>
          <w:sz w:val="32"/>
          <w:szCs w:val="32"/>
          <w:rtl/>
          <w:lang w:val="fr-FR" w:eastAsia="fr-FR" w:bidi="ar-DZ"/>
        </w:rPr>
        <w:t xml:space="preserve"> المراقبة تعبر عن مدى اقتراب المتعلم من تحقيق الأهداف الموضوعة وأدائه الفعلي من خلال التغذية المرتدة التي تساعد المتعلم في تقييم مدى تقدمه نحو الأهداف المطلوبة.(</w:t>
      </w:r>
      <w:proofErr w:type="spellStart"/>
      <w:r w:rsidR="00A04BB4" w:rsidRPr="00A04BB4">
        <w:rPr>
          <w:rFonts w:ascii="Simplified Arabic" w:eastAsia="Calibri" w:hAnsi="Simplified Arabic" w:cs="Simplified Arabic"/>
          <w:sz w:val="32"/>
          <w:szCs w:val="32"/>
          <w:rtl/>
          <w:lang w:val="fr-FR" w:eastAsia="fr-FR" w:bidi="ar-DZ"/>
        </w:rPr>
        <w:t>الترشي</w:t>
      </w:r>
      <w:proofErr w:type="spellEnd"/>
      <w:r w:rsidR="00A04BB4" w:rsidRPr="00A04BB4">
        <w:rPr>
          <w:rFonts w:ascii="Simplified Arabic" w:eastAsia="Calibri" w:hAnsi="Simplified Arabic" w:cs="Simplified Arabic"/>
          <w:sz w:val="32"/>
          <w:szCs w:val="32"/>
          <w:rtl/>
          <w:lang w:val="fr-FR" w:eastAsia="fr-FR" w:bidi="ar-DZ"/>
        </w:rPr>
        <w:t>، 2010، 218).</w:t>
      </w:r>
    </w:p>
    <w:p w:rsidR="00A04BB4" w:rsidRPr="00A04BB4" w:rsidRDefault="00DC6E9D" w:rsidP="00425A81">
      <w:pPr>
        <w:spacing w:line="240" w:lineRule="auto"/>
        <w:ind w:firstLine="567"/>
        <w:contextualSpacing/>
        <w:jc w:val="both"/>
        <w:rPr>
          <w:rFonts w:ascii="Simplified Arabic" w:eastAsia="Calibri" w:hAnsi="Simplified Arabic" w:cs="Simplified Arabic"/>
          <w:sz w:val="32"/>
          <w:szCs w:val="32"/>
          <w:rtl/>
          <w:lang w:val="fr-FR" w:eastAsia="fr-FR" w:bidi="ar-DZ"/>
        </w:rPr>
      </w:pPr>
      <w:r>
        <w:rPr>
          <w:rFonts w:ascii="Simplified Arabic" w:eastAsia="Calibri" w:hAnsi="Simplified Arabic" w:cs="Simplified Arabic"/>
          <w:sz w:val="32"/>
          <w:szCs w:val="32"/>
          <w:rtl/>
          <w:lang w:val="fr-FR" w:eastAsia="fr-FR" w:bidi="ar-DZ"/>
        </w:rPr>
        <w:t xml:space="preserve">   و</w:t>
      </w:r>
      <w:r w:rsidR="00A04BB4" w:rsidRPr="00A04BB4">
        <w:rPr>
          <w:rFonts w:ascii="Simplified Arabic" w:eastAsia="Calibri" w:hAnsi="Simplified Arabic" w:cs="Simplified Arabic"/>
          <w:sz w:val="32"/>
          <w:szCs w:val="32"/>
          <w:rtl/>
          <w:lang w:val="fr-FR" w:eastAsia="fr-FR" w:bidi="ar-DZ"/>
        </w:rPr>
        <w:t>رقابة الفرد لتفكيره وسلوكه الأكاديمي تعتبر مظهرا مهما للتعلم، فلكي يصبح</w:t>
      </w:r>
      <w:r>
        <w:rPr>
          <w:rFonts w:ascii="Simplified Arabic" w:eastAsia="Calibri" w:hAnsi="Simplified Arabic" w:cs="Simplified Arabic"/>
          <w:sz w:val="32"/>
          <w:szCs w:val="32"/>
          <w:rtl/>
          <w:lang w:val="fr-FR" w:eastAsia="fr-FR" w:bidi="ar-DZ"/>
        </w:rPr>
        <w:t xml:space="preserve"> </w:t>
      </w:r>
      <w:r w:rsidR="00A04BB4" w:rsidRPr="00A04BB4">
        <w:rPr>
          <w:rFonts w:ascii="Simplified Arabic" w:eastAsia="Calibri" w:hAnsi="Simplified Arabic" w:cs="Simplified Arabic"/>
          <w:sz w:val="32"/>
          <w:szCs w:val="32"/>
          <w:rtl/>
          <w:lang w:val="fr-FR" w:eastAsia="fr-FR" w:bidi="ar-DZ"/>
        </w:rPr>
        <w:t xml:space="preserve">الفرد منظما فانه يجب أن يكون هناك هدف أو معيار نقارن على أساسه وفي ضوء أداء الفرد كي يوجه عملية المراقبة. </w:t>
      </w:r>
    </w:p>
    <w:p w:rsidR="00A04BB4" w:rsidRPr="00A04BB4" w:rsidRDefault="00A04BB4" w:rsidP="00425A81">
      <w:pPr>
        <w:spacing w:line="240" w:lineRule="auto"/>
        <w:ind w:firstLine="567"/>
        <w:contextualSpacing/>
        <w:jc w:val="both"/>
        <w:rPr>
          <w:rFonts w:ascii="Simplified Arabic" w:eastAsia="Calibri" w:hAnsi="Simplified Arabic" w:cs="Simplified Arabic"/>
          <w:sz w:val="32"/>
          <w:szCs w:val="32"/>
          <w:rtl/>
          <w:lang w:val="fr-FR" w:eastAsia="fr-FR" w:bidi="ar-DZ"/>
        </w:rPr>
      </w:pPr>
      <w:r w:rsidRPr="00A04BB4">
        <w:rPr>
          <w:rFonts w:ascii="Simplified Arabic" w:eastAsia="Calibri" w:hAnsi="Simplified Arabic" w:cs="Simplified Arabic"/>
          <w:sz w:val="32"/>
          <w:szCs w:val="32"/>
          <w:rtl/>
          <w:lang w:val="fr-FR" w:eastAsia="fr-FR" w:bidi="ar-DZ"/>
        </w:rPr>
        <w:t xml:space="preserve">كما تتضمن </w:t>
      </w:r>
      <w:r w:rsidR="003E59AE" w:rsidRPr="00A04BB4">
        <w:rPr>
          <w:rFonts w:ascii="Simplified Arabic" w:eastAsia="Calibri" w:hAnsi="Simplified Arabic" w:cs="Simplified Arabic" w:hint="cs"/>
          <w:sz w:val="32"/>
          <w:szCs w:val="32"/>
          <w:rtl/>
          <w:lang w:val="fr-FR" w:eastAsia="fr-FR" w:bidi="ar-DZ"/>
        </w:rPr>
        <w:t>استراتيجية</w:t>
      </w:r>
      <w:r w:rsidRPr="00A04BB4">
        <w:rPr>
          <w:rFonts w:ascii="Simplified Arabic" w:eastAsia="Calibri" w:hAnsi="Simplified Arabic" w:cs="Simplified Arabic"/>
          <w:sz w:val="32"/>
          <w:szCs w:val="32"/>
          <w:rtl/>
          <w:lang w:val="fr-FR" w:eastAsia="fr-FR" w:bidi="ar-DZ"/>
        </w:rPr>
        <w:t xml:space="preserve"> المراقبة مراقبة السير نحو الهدف المنشود والحفاظ على تسلل الخطوات وتتابعها، ومعرفة متى يتحقق الهدف ومتى يجب الانتقال</w:t>
      </w:r>
      <w:r w:rsidR="00466144">
        <w:rPr>
          <w:rFonts w:ascii="Simplified Arabic" w:eastAsia="Calibri" w:hAnsi="Simplified Arabic" w:cs="Simplified Arabic"/>
          <w:sz w:val="32"/>
          <w:szCs w:val="32"/>
          <w:rtl/>
          <w:lang w:val="fr-FR" w:eastAsia="fr-FR" w:bidi="ar-DZ"/>
        </w:rPr>
        <w:t xml:space="preserve"> إلى </w:t>
      </w:r>
      <w:r w:rsidRPr="00A04BB4">
        <w:rPr>
          <w:rFonts w:ascii="Simplified Arabic" w:eastAsia="Calibri" w:hAnsi="Simplified Arabic" w:cs="Simplified Arabic"/>
          <w:sz w:val="32"/>
          <w:szCs w:val="32"/>
          <w:rtl/>
          <w:lang w:val="fr-FR" w:eastAsia="fr-FR" w:bidi="ar-DZ"/>
        </w:rPr>
        <w:t>العملية التالية واختيار العملية المناسبة التي تتبع في السياق، وإضافة لاستكشاف المعوقات</w:t>
      </w:r>
      <w:r w:rsidR="00DC6E9D">
        <w:rPr>
          <w:rFonts w:ascii="Simplified Arabic" w:eastAsia="Calibri" w:hAnsi="Simplified Arabic" w:cs="Simplified Arabic"/>
          <w:sz w:val="32"/>
          <w:szCs w:val="32"/>
          <w:rtl/>
          <w:lang w:val="fr-FR" w:eastAsia="fr-FR" w:bidi="ar-DZ"/>
        </w:rPr>
        <w:t>(</w:t>
      </w:r>
      <w:r w:rsidRPr="00A04BB4">
        <w:rPr>
          <w:rFonts w:ascii="Simplified Arabic" w:eastAsia="Calibri" w:hAnsi="Simplified Arabic" w:cs="Simplified Arabic"/>
          <w:sz w:val="32"/>
          <w:szCs w:val="32"/>
          <w:rtl/>
          <w:lang w:val="fr-FR" w:eastAsia="fr-FR" w:bidi="ar-DZ"/>
        </w:rPr>
        <w:t>إبراهيم، 2009، 56).</w:t>
      </w:r>
    </w:p>
    <w:p w:rsidR="00A04BB4" w:rsidRPr="00A04BB4" w:rsidRDefault="00A04BB4" w:rsidP="00624548">
      <w:pPr>
        <w:spacing w:line="240" w:lineRule="auto"/>
        <w:ind w:firstLine="567"/>
        <w:contextualSpacing/>
        <w:jc w:val="both"/>
        <w:rPr>
          <w:rFonts w:ascii="Simplified Arabic" w:eastAsia="Calibri" w:hAnsi="Simplified Arabic" w:cs="Simplified Arabic"/>
          <w:sz w:val="32"/>
          <w:szCs w:val="32"/>
          <w:rtl/>
          <w:lang w:val="fr-FR" w:eastAsia="fr-FR" w:bidi="ar-DZ"/>
        </w:rPr>
      </w:pPr>
      <w:r w:rsidRPr="00A04BB4">
        <w:rPr>
          <w:rFonts w:ascii="Simplified Arabic" w:eastAsia="Calibri" w:hAnsi="Simplified Arabic" w:cs="Simplified Arabic"/>
          <w:sz w:val="32"/>
          <w:szCs w:val="32"/>
          <w:rtl/>
          <w:lang w:val="fr-FR" w:eastAsia="fr-FR" w:bidi="ar-DZ"/>
        </w:rPr>
        <w:t xml:space="preserve">ومنه، يتضح أن </w:t>
      </w:r>
      <w:r w:rsidR="003E59AE" w:rsidRPr="00A04BB4">
        <w:rPr>
          <w:rFonts w:ascii="Simplified Arabic" w:eastAsia="Calibri" w:hAnsi="Simplified Arabic" w:cs="Simplified Arabic" w:hint="cs"/>
          <w:sz w:val="32"/>
          <w:szCs w:val="32"/>
          <w:rtl/>
          <w:lang w:val="fr-FR" w:eastAsia="fr-FR" w:bidi="ar-DZ"/>
        </w:rPr>
        <w:t>استراتيجية</w:t>
      </w:r>
      <w:r w:rsidRPr="00A04BB4">
        <w:rPr>
          <w:rFonts w:ascii="Simplified Arabic" w:eastAsia="Calibri" w:hAnsi="Simplified Arabic" w:cs="Simplified Arabic"/>
          <w:sz w:val="32"/>
          <w:szCs w:val="32"/>
          <w:rtl/>
          <w:lang w:val="fr-FR" w:eastAsia="fr-FR" w:bidi="ar-DZ"/>
        </w:rPr>
        <w:t xml:space="preserve"> المراقبة، يحتاجها الطالب لمعرفة مدى تقدمه على انجاز المهمة،</w:t>
      </w:r>
      <w:r w:rsidR="00DC6E9D">
        <w:rPr>
          <w:rFonts w:ascii="Simplified Arabic" w:eastAsia="Calibri" w:hAnsi="Simplified Arabic" w:cs="Simplified Arabic"/>
          <w:sz w:val="32"/>
          <w:szCs w:val="32"/>
          <w:rtl/>
          <w:lang w:val="fr-FR" w:eastAsia="fr-FR" w:bidi="ar-DZ"/>
        </w:rPr>
        <w:t xml:space="preserve"> </w:t>
      </w:r>
      <w:r w:rsidRPr="00A04BB4">
        <w:rPr>
          <w:rFonts w:ascii="Simplified Arabic" w:eastAsia="Calibri" w:hAnsi="Simplified Arabic" w:cs="Simplified Arabic"/>
          <w:sz w:val="32"/>
          <w:szCs w:val="32"/>
          <w:rtl/>
          <w:lang w:val="fr-FR" w:eastAsia="fr-FR" w:bidi="ar-DZ"/>
        </w:rPr>
        <w:t>وتنشط وعي الفرد بمعرفة الخطوات وال</w:t>
      </w:r>
      <w:r w:rsidR="00624548">
        <w:rPr>
          <w:rFonts w:ascii="Simplified Arabic" w:eastAsia="Calibri" w:hAnsi="Simplified Arabic" w:cs="Simplified Arabic" w:hint="cs"/>
          <w:sz w:val="32"/>
          <w:szCs w:val="32"/>
          <w:rtl/>
          <w:lang w:val="fr-FR" w:eastAsia="fr-FR" w:bidi="ar-DZ"/>
        </w:rPr>
        <w:t>ا</w:t>
      </w:r>
      <w:r w:rsidRPr="00A04BB4">
        <w:rPr>
          <w:rFonts w:ascii="Simplified Arabic" w:eastAsia="Calibri" w:hAnsi="Simplified Arabic" w:cs="Simplified Arabic"/>
          <w:sz w:val="32"/>
          <w:szCs w:val="32"/>
          <w:rtl/>
          <w:lang w:val="fr-FR" w:eastAsia="fr-FR" w:bidi="ar-DZ"/>
        </w:rPr>
        <w:t>جراءات التي يتبعها، ومنه معرفة مدى انجاز المهمة.</w:t>
      </w:r>
    </w:p>
    <w:p w:rsidR="00A04BB4" w:rsidRPr="00A04BB4" w:rsidRDefault="00A04BB4" w:rsidP="00425A81">
      <w:pPr>
        <w:spacing w:line="360" w:lineRule="auto"/>
        <w:ind w:hanging="1"/>
        <w:contextualSpacing/>
        <w:jc w:val="both"/>
        <w:rPr>
          <w:rFonts w:ascii="Simplified Arabic" w:eastAsia="Calibri" w:hAnsi="Simplified Arabic" w:cs="Simplified Arabic"/>
          <w:b/>
          <w:bCs/>
          <w:sz w:val="32"/>
          <w:szCs w:val="32"/>
          <w:rtl/>
          <w:lang w:val="fr-FR" w:eastAsia="fr-FR" w:bidi="ar-DZ"/>
        </w:rPr>
      </w:pPr>
      <w:r w:rsidRPr="00A04BB4">
        <w:rPr>
          <w:rFonts w:ascii="Simplified Arabic" w:eastAsia="Calibri" w:hAnsi="Simplified Arabic" w:cs="Simplified Arabic"/>
          <w:b/>
          <w:bCs/>
          <w:sz w:val="32"/>
          <w:szCs w:val="32"/>
          <w:rtl/>
          <w:lang w:val="fr-FR" w:eastAsia="fr-FR" w:bidi="ar-DZ"/>
        </w:rPr>
        <w:t>3-3- استراتيجيات التقويم الذاتي:</w:t>
      </w:r>
      <w:r w:rsidR="00DC6E9D">
        <w:rPr>
          <w:rFonts w:ascii="Simplified Arabic" w:eastAsia="Calibri" w:hAnsi="Simplified Arabic" w:cs="Simplified Arabic"/>
          <w:b/>
          <w:bCs/>
          <w:sz w:val="32"/>
          <w:szCs w:val="32"/>
          <w:rtl/>
          <w:lang w:val="fr-FR" w:eastAsia="fr-FR" w:bidi="ar-DZ"/>
        </w:rPr>
        <w:t xml:space="preserve"> </w:t>
      </w:r>
      <w:r w:rsidRPr="00A04BB4">
        <w:rPr>
          <w:rFonts w:ascii="Simplified Arabic" w:eastAsia="Calibri" w:hAnsi="Simplified Arabic" w:cs="Simplified Arabic"/>
          <w:b/>
          <w:bCs/>
          <w:sz w:val="32"/>
          <w:szCs w:val="32"/>
          <w:rtl/>
          <w:lang w:val="fr-FR" w:eastAsia="fr-FR" w:bidi="ar-DZ"/>
        </w:rPr>
        <w:t xml:space="preserve"> </w:t>
      </w:r>
    </w:p>
    <w:p w:rsidR="00A04BB4" w:rsidRPr="00A04BB4" w:rsidRDefault="00A04BB4" w:rsidP="00624548">
      <w:pPr>
        <w:tabs>
          <w:tab w:val="left" w:pos="424"/>
        </w:tabs>
        <w:spacing w:line="240" w:lineRule="auto"/>
        <w:ind w:firstLine="567"/>
        <w:contextualSpacing/>
        <w:mirrorIndents/>
        <w:jc w:val="both"/>
        <w:rPr>
          <w:rFonts w:ascii="Simplified Arabic" w:eastAsia="Calibri" w:hAnsi="Simplified Arabic" w:cs="Simplified Arabic"/>
          <w:sz w:val="32"/>
          <w:szCs w:val="32"/>
          <w:rtl/>
          <w:lang w:val="fr-FR" w:eastAsia="fr-FR" w:bidi="ar-DZ"/>
        </w:rPr>
      </w:pPr>
      <w:r w:rsidRPr="00A04BB4">
        <w:rPr>
          <w:rFonts w:ascii="Simplified Arabic" w:eastAsia="Calibri" w:hAnsi="Simplified Arabic" w:cs="Simplified Arabic"/>
          <w:sz w:val="32"/>
          <w:szCs w:val="32"/>
          <w:rtl/>
          <w:lang w:val="fr-FR" w:eastAsia="fr-FR" w:bidi="ar-DZ"/>
        </w:rPr>
        <w:t>ويقصد بها التأكد من مدى تحقق ال</w:t>
      </w:r>
      <w:r w:rsidR="00624548">
        <w:rPr>
          <w:rFonts w:ascii="Simplified Arabic" w:eastAsia="Calibri" w:hAnsi="Simplified Arabic" w:cs="Simplified Arabic" w:hint="cs"/>
          <w:sz w:val="32"/>
          <w:szCs w:val="32"/>
          <w:rtl/>
          <w:lang w:val="fr-FR" w:eastAsia="fr-FR" w:bidi="ar-DZ"/>
        </w:rPr>
        <w:t>ا</w:t>
      </w:r>
      <w:r w:rsidRPr="00A04BB4">
        <w:rPr>
          <w:rFonts w:ascii="Simplified Arabic" w:eastAsia="Calibri" w:hAnsi="Simplified Arabic" w:cs="Simplified Arabic"/>
          <w:sz w:val="32"/>
          <w:szCs w:val="32"/>
          <w:rtl/>
          <w:lang w:val="fr-FR" w:eastAsia="fr-FR" w:bidi="ar-DZ"/>
        </w:rPr>
        <w:t>هداف</w:t>
      </w:r>
      <w:r w:rsidR="00DC6E9D">
        <w:rPr>
          <w:rFonts w:ascii="Simplified Arabic" w:eastAsia="Calibri" w:hAnsi="Simplified Arabic" w:cs="Simplified Arabic"/>
          <w:sz w:val="32"/>
          <w:szCs w:val="32"/>
          <w:rtl/>
          <w:lang w:val="fr-FR" w:eastAsia="fr-FR" w:bidi="ar-DZ"/>
        </w:rPr>
        <w:t xml:space="preserve"> </w:t>
      </w:r>
      <w:r w:rsidRPr="00A04BB4">
        <w:rPr>
          <w:rFonts w:ascii="Simplified Arabic" w:eastAsia="Calibri" w:hAnsi="Simplified Arabic" w:cs="Simplified Arabic"/>
          <w:sz w:val="32"/>
          <w:szCs w:val="32"/>
          <w:rtl/>
          <w:lang w:val="fr-FR" w:eastAsia="fr-FR" w:bidi="ar-DZ"/>
        </w:rPr>
        <w:t>المعرفية المحددة سابقا وتشمل على سلسلة من الإجراءات كما أشار إليها جروان:</w:t>
      </w:r>
      <w:r w:rsidR="00DC6E9D">
        <w:rPr>
          <w:rFonts w:ascii="Simplified Arabic" w:eastAsia="Calibri" w:hAnsi="Simplified Arabic" w:cs="Simplified Arabic"/>
          <w:sz w:val="32"/>
          <w:szCs w:val="32"/>
          <w:rtl/>
          <w:lang w:val="fr-FR" w:eastAsia="fr-FR" w:bidi="ar-DZ"/>
        </w:rPr>
        <w:t xml:space="preserve"> </w:t>
      </w:r>
      <w:r w:rsidRPr="00A04BB4">
        <w:rPr>
          <w:rFonts w:ascii="Simplified Arabic" w:eastAsia="Calibri" w:hAnsi="Simplified Arabic" w:cs="Simplified Arabic"/>
          <w:sz w:val="32"/>
          <w:szCs w:val="32"/>
          <w:rtl/>
          <w:lang w:val="fr-FR" w:eastAsia="fr-FR" w:bidi="ar-DZ"/>
        </w:rPr>
        <w:t xml:space="preserve"> </w:t>
      </w:r>
    </w:p>
    <w:p w:rsidR="00A04BB4" w:rsidRPr="00A04BB4" w:rsidRDefault="00A04BB4" w:rsidP="000E1F4F">
      <w:pPr>
        <w:numPr>
          <w:ilvl w:val="0"/>
          <w:numId w:val="16"/>
        </w:numPr>
        <w:spacing w:line="240" w:lineRule="auto"/>
        <w:ind w:left="0" w:firstLine="282"/>
        <w:contextualSpacing/>
        <w:mirrorIndents/>
        <w:jc w:val="both"/>
        <w:rPr>
          <w:rFonts w:ascii="Simplified Arabic" w:eastAsia="Calibri" w:hAnsi="Simplified Arabic" w:cs="Simplified Arabic"/>
          <w:sz w:val="32"/>
          <w:szCs w:val="32"/>
          <w:rtl/>
          <w:lang w:val="fr-FR" w:eastAsia="fr-FR" w:bidi="ar-DZ"/>
        </w:rPr>
      </w:pPr>
      <w:r w:rsidRPr="00A04BB4">
        <w:rPr>
          <w:rFonts w:ascii="Simplified Arabic" w:eastAsia="Calibri" w:hAnsi="Simplified Arabic" w:cs="Simplified Arabic"/>
          <w:sz w:val="32"/>
          <w:szCs w:val="32"/>
          <w:rtl/>
          <w:lang w:val="fr-FR" w:eastAsia="fr-FR" w:bidi="ar-DZ"/>
        </w:rPr>
        <w:t>تقويم مدى تحقيق الأهداف المعرفية المخطط لها.</w:t>
      </w:r>
    </w:p>
    <w:p w:rsidR="00A04BB4" w:rsidRPr="00A04BB4" w:rsidRDefault="00A04BB4" w:rsidP="000E1F4F">
      <w:pPr>
        <w:numPr>
          <w:ilvl w:val="0"/>
          <w:numId w:val="16"/>
        </w:numPr>
        <w:spacing w:line="240" w:lineRule="auto"/>
        <w:ind w:left="0" w:firstLine="282"/>
        <w:contextualSpacing/>
        <w:mirrorIndents/>
        <w:jc w:val="both"/>
        <w:rPr>
          <w:rFonts w:ascii="Simplified Arabic" w:eastAsia="Calibri" w:hAnsi="Simplified Arabic" w:cs="Simplified Arabic"/>
          <w:sz w:val="32"/>
          <w:szCs w:val="32"/>
          <w:lang w:val="fr-FR" w:eastAsia="fr-FR" w:bidi="ar-DZ"/>
        </w:rPr>
      </w:pPr>
      <w:r w:rsidRPr="00A04BB4">
        <w:rPr>
          <w:rFonts w:ascii="Simplified Arabic" w:eastAsia="Calibri" w:hAnsi="Simplified Arabic" w:cs="Simplified Arabic"/>
          <w:sz w:val="32"/>
          <w:szCs w:val="32"/>
          <w:rtl/>
          <w:lang w:val="fr-FR" w:eastAsia="fr-FR" w:bidi="ar-DZ"/>
        </w:rPr>
        <w:t>الحكم على كفاءة النتائج أي إعطاء حكم الموضوعي حول دقة النتائج.</w:t>
      </w:r>
    </w:p>
    <w:p w:rsidR="00A04BB4" w:rsidRPr="00A04BB4" w:rsidRDefault="00A04BB4" w:rsidP="000E1F4F">
      <w:pPr>
        <w:numPr>
          <w:ilvl w:val="0"/>
          <w:numId w:val="16"/>
        </w:numPr>
        <w:spacing w:line="240" w:lineRule="auto"/>
        <w:ind w:left="0" w:firstLine="282"/>
        <w:contextualSpacing/>
        <w:mirrorIndents/>
        <w:jc w:val="both"/>
        <w:rPr>
          <w:rFonts w:ascii="Simplified Arabic" w:eastAsia="Calibri" w:hAnsi="Simplified Arabic" w:cs="Simplified Arabic"/>
          <w:sz w:val="32"/>
          <w:szCs w:val="32"/>
          <w:lang w:val="fr-FR" w:eastAsia="fr-FR" w:bidi="ar-DZ"/>
        </w:rPr>
      </w:pPr>
      <w:r w:rsidRPr="00A04BB4">
        <w:rPr>
          <w:rFonts w:ascii="Simplified Arabic" w:eastAsia="Calibri" w:hAnsi="Simplified Arabic" w:cs="Simplified Arabic"/>
          <w:sz w:val="32"/>
          <w:szCs w:val="32"/>
          <w:rtl/>
          <w:lang w:val="fr-FR" w:eastAsia="fr-FR" w:bidi="ar-DZ"/>
        </w:rPr>
        <w:t>الحكم على مدى مناسبة وملائمة الاستراتيجيات المستخدمة لإنجاز أو تنفيذ المهمة المعرفية.</w:t>
      </w:r>
    </w:p>
    <w:p w:rsidR="00A04BB4" w:rsidRPr="00A04BB4" w:rsidRDefault="00A04BB4" w:rsidP="000E1F4F">
      <w:pPr>
        <w:numPr>
          <w:ilvl w:val="0"/>
          <w:numId w:val="16"/>
        </w:numPr>
        <w:spacing w:line="240" w:lineRule="auto"/>
        <w:ind w:left="0" w:firstLine="282"/>
        <w:contextualSpacing/>
        <w:mirrorIndents/>
        <w:jc w:val="both"/>
        <w:rPr>
          <w:rFonts w:ascii="Simplified Arabic" w:eastAsia="Calibri" w:hAnsi="Simplified Arabic" w:cs="Simplified Arabic"/>
          <w:sz w:val="32"/>
          <w:szCs w:val="32"/>
          <w:lang w:val="fr-FR" w:eastAsia="fr-FR" w:bidi="ar-DZ"/>
        </w:rPr>
      </w:pPr>
      <w:r w:rsidRPr="00A04BB4">
        <w:rPr>
          <w:rFonts w:ascii="Simplified Arabic" w:eastAsia="Calibri" w:hAnsi="Simplified Arabic" w:cs="Simplified Arabic"/>
          <w:sz w:val="32"/>
          <w:szCs w:val="32"/>
          <w:rtl/>
          <w:lang w:val="fr-FR" w:eastAsia="fr-FR" w:bidi="ar-DZ"/>
        </w:rPr>
        <w:t>تقويم مدى فاعلية الخطة</w:t>
      </w:r>
      <w:r w:rsidR="00DC6E9D">
        <w:rPr>
          <w:rFonts w:ascii="Simplified Arabic" w:eastAsia="Calibri" w:hAnsi="Simplified Arabic" w:cs="Simplified Arabic"/>
          <w:sz w:val="32"/>
          <w:szCs w:val="32"/>
          <w:rtl/>
          <w:lang w:val="fr-FR" w:eastAsia="fr-FR" w:bidi="ar-DZ"/>
        </w:rPr>
        <w:t xml:space="preserve"> و</w:t>
      </w:r>
      <w:r w:rsidRPr="00A04BB4">
        <w:rPr>
          <w:rFonts w:ascii="Simplified Arabic" w:eastAsia="Calibri" w:hAnsi="Simplified Arabic" w:cs="Simplified Arabic"/>
          <w:sz w:val="32"/>
          <w:szCs w:val="32"/>
          <w:rtl/>
          <w:lang w:val="fr-FR" w:eastAsia="fr-FR" w:bidi="ar-DZ"/>
        </w:rPr>
        <w:t>تنفيذها. (جروان في: قروي، 2016، 48).</w:t>
      </w:r>
    </w:p>
    <w:p w:rsidR="00AC6817" w:rsidRPr="00A04BB4" w:rsidRDefault="00A04BB4" w:rsidP="00624548">
      <w:pPr>
        <w:spacing w:line="240" w:lineRule="auto"/>
        <w:ind w:firstLine="567"/>
        <w:contextualSpacing/>
        <w:mirrorIndents/>
        <w:jc w:val="both"/>
        <w:rPr>
          <w:rFonts w:ascii="Simplified Arabic" w:eastAsia="Calibri" w:hAnsi="Simplified Arabic" w:cs="Simplified Arabic"/>
          <w:sz w:val="32"/>
          <w:szCs w:val="32"/>
          <w:rtl/>
          <w:lang w:val="fr-FR" w:eastAsia="fr-FR" w:bidi="ar-DZ"/>
        </w:rPr>
      </w:pPr>
      <w:r w:rsidRPr="00A04BB4">
        <w:rPr>
          <w:rFonts w:ascii="Simplified Arabic" w:eastAsia="Calibri" w:hAnsi="Simplified Arabic" w:cs="Simplified Arabic"/>
          <w:sz w:val="32"/>
          <w:szCs w:val="32"/>
          <w:rtl/>
          <w:lang w:val="fr-FR" w:eastAsia="fr-FR" w:bidi="ar-DZ"/>
        </w:rPr>
        <w:lastRenderedPageBreak/>
        <w:t>وتكمن أهمية أنشطة التقويم في اختيار التخصص، عندما يكون الحكم على الأداء سلبياً فان الطالب يعدل من الإستراتيجية التي يستخدمها في التجهيز والمعالجة ويستخدم إستراتيجية أكثر كفاءة، وقد يلج</w:t>
      </w:r>
      <w:r w:rsidR="00624548">
        <w:rPr>
          <w:rFonts w:ascii="Simplified Arabic" w:eastAsia="Calibri" w:hAnsi="Simplified Arabic" w:cs="Simplified Arabic" w:hint="cs"/>
          <w:sz w:val="32"/>
          <w:szCs w:val="32"/>
          <w:rtl/>
          <w:lang w:val="fr-FR" w:eastAsia="fr-FR" w:bidi="ar-DZ"/>
        </w:rPr>
        <w:t>أ</w:t>
      </w:r>
      <w:r w:rsidR="00466144">
        <w:rPr>
          <w:rFonts w:ascii="Simplified Arabic" w:eastAsia="Calibri" w:hAnsi="Simplified Arabic" w:cs="Simplified Arabic"/>
          <w:sz w:val="32"/>
          <w:szCs w:val="32"/>
          <w:rtl/>
          <w:lang w:val="fr-FR" w:eastAsia="fr-FR" w:bidi="ar-DZ"/>
        </w:rPr>
        <w:t xml:space="preserve"> إلى </w:t>
      </w:r>
      <w:r w:rsidRPr="00A04BB4">
        <w:rPr>
          <w:rFonts w:ascii="Simplified Arabic" w:eastAsia="Calibri" w:hAnsi="Simplified Arabic" w:cs="Simplified Arabic"/>
          <w:sz w:val="32"/>
          <w:szCs w:val="32"/>
          <w:rtl/>
          <w:lang w:val="fr-FR" w:eastAsia="fr-FR" w:bidi="ar-DZ"/>
        </w:rPr>
        <w:t xml:space="preserve">طلب العون من الآخرين أو قد </w:t>
      </w:r>
      <w:r w:rsidR="00624548">
        <w:rPr>
          <w:rFonts w:ascii="Simplified Arabic" w:eastAsia="Calibri" w:hAnsi="Simplified Arabic" w:cs="Simplified Arabic" w:hint="cs"/>
          <w:sz w:val="32"/>
          <w:szCs w:val="32"/>
          <w:rtl/>
          <w:lang w:val="fr-FR" w:eastAsia="fr-FR" w:bidi="ar-DZ"/>
        </w:rPr>
        <w:t>ي</w:t>
      </w:r>
      <w:r w:rsidRPr="00A04BB4">
        <w:rPr>
          <w:rFonts w:ascii="Simplified Arabic" w:eastAsia="Calibri" w:hAnsi="Simplified Arabic" w:cs="Simplified Arabic"/>
          <w:sz w:val="32"/>
          <w:szCs w:val="32"/>
          <w:rtl/>
          <w:lang w:val="fr-FR" w:eastAsia="fr-FR" w:bidi="ar-DZ"/>
        </w:rPr>
        <w:t>عيد ترتيب بيئة التعلم بما يساعد</w:t>
      </w:r>
      <w:r w:rsidR="00624548">
        <w:rPr>
          <w:rFonts w:ascii="Simplified Arabic" w:eastAsia="Calibri" w:hAnsi="Simplified Arabic" w:cs="Simplified Arabic" w:hint="cs"/>
          <w:sz w:val="32"/>
          <w:szCs w:val="32"/>
          <w:rtl/>
          <w:lang w:val="fr-FR" w:eastAsia="fr-FR" w:bidi="ar-DZ"/>
        </w:rPr>
        <w:t>ه</w:t>
      </w:r>
      <w:r w:rsidRPr="00A04BB4">
        <w:rPr>
          <w:rFonts w:ascii="Simplified Arabic" w:eastAsia="Calibri" w:hAnsi="Simplified Arabic" w:cs="Simplified Arabic"/>
          <w:sz w:val="32"/>
          <w:szCs w:val="32"/>
          <w:rtl/>
          <w:lang w:val="fr-FR" w:eastAsia="fr-FR" w:bidi="ar-DZ"/>
        </w:rPr>
        <w:t xml:space="preserve"> على تحقيق الأهداف</w:t>
      </w:r>
      <w:r w:rsidR="00624548">
        <w:rPr>
          <w:rFonts w:ascii="Simplified Arabic" w:eastAsia="Calibri" w:hAnsi="Simplified Arabic" w:cs="Simplified Arabic" w:hint="cs"/>
          <w:sz w:val="32"/>
          <w:szCs w:val="32"/>
          <w:rtl/>
          <w:lang w:val="fr-FR" w:eastAsia="fr-FR" w:bidi="ar-DZ"/>
        </w:rPr>
        <w:t>،</w:t>
      </w:r>
      <w:r w:rsidRPr="00A04BB4">
        <w:rPr>
          <w:rFonts w:ascii="Simplified Arabic" w:eastAsia="Calibri" w:hAnsi="Simplified Arabic" w:cs="Simplified Arabic"/>
          <w:sz w:val="32"/>
          <w:szCs w:val="32"/>
          <w:rtl/>
          <w:lang w:val="fr-FR" w:eastAsia="fr-FR" w:bidi="ar-DZ"/>
        </w:rPr>
        <w:t xml:space="preserve"> وإسهام التقويم الذاتي في توجيه الانتباه</w:t>
      </w:r>
      <w:r w:rsidR="00466144">
        <w:rPr>
          <w:rFonts w:ascii="Simplified Arabic" w:eastAsia="Calibri" w:hAnsi="Simplified Arabic" w:cs="Simplified Arabic"/>
          <w:sz w:val="32"/>
          <w:szCs w:val="32"/>
          <w:rtl/>
          <w:lang w:val="fr-FR" w:eastAsia="fr-FR" w:bidi="ar-DZ"/>
        </w:rPr>
        <w:t xml:space="preserve"> إلى </w:t>
      </w:r>
      <w:r w:rsidRPr="00A04BB4">
        <w:rPr>
          <w:rFonts w:ascii="Simplified Arabic" w:eastAsia="Calibri" w:hAnsi="Simplified Arabic" w:cs="Simplified Arabic"/>
          <w:sz w:val="32"/>
          <w:szCs w:val="32"/>
          <w:rtl/>
          <w:lang w:val="fr-FR" w:eastAsia="fr-FR" w:bidi="ar-DZ"/>
        </w:rPr>
        <w:t>مواضع الضعف، ومدى فاعلية الاستراتيجيات المستخدمة ومدى تحقق الأهداف المرغوبة</w:t>
      </w:r>
      <w:r w:rsidRPr="00A04BB4">
        <w:rPr>
          <w:rFonts w:ascii="Simplified Arabic" w:eastAsia="Calibri" w:hAnsi="Simplified Arabic" w:cs="Simplified Arabic"/>
          <w:sz w:val="32"/>
          <w:szCs w:val="32"/>
          <w:lang w:val="fr-FR" w:eastAsia="fr-FR" w:bidi="ar-DZ"/>
        </w:rPr>
        <w:t>.</w:t>
      </w:r>
    </w:p>
    <w:p w:rsidR="00203A54" w:rsidRPr="00AC6817" w:rsidRDefault="00AC6817" w:rsidP="00AC6817">
      <w:pPr>
        <w:spacing w:line="360" w:lineRule="auto"/>
        <w:ind w:left="-1"/>
        <w:jc w:val="both"/>
        <w:rPr>
          <w:rFonts w:ascii="Simplified Arabic" w:hAnsi="Simplified Arabic" w:cs="Simplified Arabic"/>
          <w:b/>
          <w:bCs/>
          <w:sz w:val="32"/>
          <w:szCs w:val="32"/>
          <w:rtl/>
          <w:lang w:val="fr-FR" w:eastAsia="fr-FR" w:bidi="ar-DZ"/>
        </w:rPr>
      </w:pPr>
      <w:r>
        <w:rPr>
          <w:rFonts w:ascii="Simplified Arabic" w:eastAsia="Calibri" w:hAnsi="Simplified Arabic" w:cs="Simplified Arabic" w:hint="cs"/>
          <w:b/>
          <w:bCs/>
          <w:sz w:val="32"/>
          <w:szCs w:val="32"/>
          <w:rtl/>
          <w:lang w:val="fr-FR" w:eastAsia="fr-FR" w:bidi="ar-DZ"/>
        </w:rPr>
        <w:t>4</w:t>
      </w:r>
      <w:r w:rsidRPr="00A04BB4">
        <w:rPr>
          <w:rFonts w:ascii="Simplified Arabic" w:eastAsia="Calibri" w:hAnsi="Simplified Arabic" w:cs="Simplified Arabic"/>
          <w:b/>
          <w:bCs/>
          <w:sz w:val="32"/>
          <w:szCs w:val="32"/>
          <w:rtl/>
          <w:lang w:val="fr-FR" w:eastAsia="fr-FR" w:bidi="ar-DZ"/>
        </w:rPr>
        <w:t xml:space="preserve">- </w:t>
      </w:r>
      <w:r w:rsidR="00A04BB4" w:rsidRPr="00AC6817">
        <w:rPr>
          <w:rFonts w:ascii="Simplified Arabic" w:hAnsi="Simplified Arabic" w:cs="Simplified Arabic"/>
          <w:b/>
          <w:bCs/>
          <w:sz w:val="32"/>
          <w:szCs w:val="32"/>
          <w:rtl/>
          <w:lang w:val="fr-FR" w:eastAsia="fr-FR" w:bidi="ar-DZ"/>
        </w:rPr>
        <w:t>أهمية استخدام</w:t>
      </w:r>
      <w:r w:rsidR="00A04BB4" w:rsidRPr="00AC6817">
        <w:rPr>
          <w:rFonts w:ascii="Simplified Arabic" w:hAnsi="Simplified Arabic" w:cs="Simplified Arabic"/>
          <w:b/>
          <w:bCs/>
          <w:sz w:val="32"/>
          <w:szCs w:val="32"/>
          <w:lang w:val="fr-FR" w:eastAsia="fr-FR" w:bidi="ar-DZ"/>
        </w:rPr>
        <w:t xml:space="preserve"> </w:t>
      </w:r>
      <w:r w:rsidR="00A04BB4" w:rsidRPr="00AC6817">
        <w:rPr>
          <w:rFonts w:ascii="Simplified Arabic" w:hAnsi="Simplified Arabic" w:cs="Simplified Arabic"/>
          <w:b/>
          <w:bCs/>
          <w:sz w:val="32"/>
          <w:szCs w:val="32"/>
          <w:rtl/>
          <w:lang w:val="fr-FR" w:eastAsia="fr-FR" w:bidi="ar-DZ"/>
        </w:rPr>
        <w:t>استراتيجيات</w:t>
      </w:r>
      <w:r w:rsidR="00A04BB4" w:rsidRPr="00AC6817">
        <w:rPr>
          <w:rFonts w:ascii="Simplified Arabic" w:hAnsi="Simplified Arabic" w:cs="Simplified Arabic"/>
          <w:b/>
          <w:bCs/>
          <w:sz w:val="32"/>
          <w:szCs w:val="32"/>
          <w:lang w:val="fr-FR" w:eastAsia="fr-FR" w:bidi="ar-DZ"/>
        </w:rPr>
        <w:t xml:space="preserve"> </w:t>
      </w:r>
      <w:r w:rsidR="00A04BB4" w:rsidRPr="00AC6817">
        <w:rPr>
          <w:rFonts w:ascii="Simplified Arabic" w:hAnsi="Simplified Arabic" w:cs="Simplified Arabic"/>
          <w:b/>
          <w:bCs/>
          <w:sz w:val="32"/>
          <w:szCs w:val="32"/>
          <w:rtl/>
          <w:lang w:val="fr-FR" w:eastAsia="fr-FR" w:bidi="ar-DZ"/>
        </w:rPr>
        <w:t>ميتا معرفية في ا</w:t>
      </w:r>
      <w:r w:rsidR="00203A54" w:rsidRPr="00AC6817">
        <w:rPr>
          <w:rFonts w:ascii="Simplified Arabic" w:hAnsi="Simplified Arabic" w:cs="Simplified Arabic"/>
          <w:b/>
          <w:bCs/>
          <w:sz w:val="32"/>
          <w:szCs w:val="32"/>
          <w:rtl/>
          <w:lang w:val="fr-FR" w:eastAsia="fr-FR" w:bidi="ar-DZ"/>
        </w:rPr>
        <w:t xml:space="preserve">لاختيار وبناء المشروع المهني: </w:t>
      </w:r>
    </w:p>
    <w:p w:rsidR="00A04BB4" w:rsidRPr="00203A54" w:rsidRDefault="00A04BB4" w:rsidP="00C92D9F">
      <w:pPr>
        <w:spacing w:line="240" w:lineRule="auto"/>
        <w:ind w:firstLine="567"/>
        <w:contextualSpacing/>
        <w:jc w:val="both"/>
        <w:rPr>
          <w:rFonts w:ascii="Simplified Arabic" w:hAnsi="Simplified Arabic" w:cs="Simplified Arabic"/>
          <w:b/>
          <w:bCs/>
          <w:sz w:val="32"/>
          <w:szCs w:val="32"/>
          <w:rtl/>
          <w:lang w:val="fr-FR" w:eastAsia="fr-FR" w:bidi="ar-DZ"/>
        </w:rPr>
      </w:pPr>
      <w:r w:rsidRPr="00203A54">
        <w:rPr>
          <w:rFonts w:ascii="Simplified Arabic" w:hAnsi="Simplified Arabic" w:cs="Simplified Arabic"/>
          <w:sz w:val="32"/>
          <w:szCs w:val="32"/>
          <w:rtl/>
          <w:lang w:val="fr-FR" w:eastAsia="fr-FR" w:bidi="ar-DZ"/>
        </w:rPr>
        <w:t>حظي موضوع استراتيجيات الميتامعرفية باهتمام كبير في السنوات الأخيرة،</w:t>
      </w:r>
      <w:r w:rsidR="00DC6E9D" w:rsidRPr="00203A54">
        <w:rPr>
          <w:rFonts w:ascii="Simplified Arabic" w:hAnsi="Simplified Arabic" w:cs="Simplified Arabic"/>
          <w:sz w:val="32"/>
          <w:szCs w:val="32"/>
          <w:rtl/>
          <w:lang w:val="fr-FR" w:eastAsia="fr-FR" w:bidi="ar-DZ"/>
        </w:rPr>
        <w:t xml:space="preserve"> </w:t>
      </w:r>
      <w:r w:rsidRPr="00203A54">
        <w:rPr>
          <w:rFonts w:ascii="Simplified Arabic" w:hAnsi="Simplified Arabic" w:cs="Simplified Arabic"/>
          <w:sz w:val="32"/>
          <w:szCs w:val="32"/>
          <w:rtl/>
          <w:lang w:val="fr-FR" w:eastAsia="fr-FR" w:bidi="ar-DZ"/>
        </w:rPr>
        <w:t>لما له من أهمية في اكتساب المعلومات وتخزينها وتوظيفها وبالتالي تحسين مستوى الطلبة، فهي تزيد من وعي الطلبة لما يدرسونه، ففي هذا الصدد يشير (الجراح، عبيدات، 2011، 146) "</w:t>
      </w:r>
      <w:r w:rsidR="00950CEF" w:rsidRPr="00203A54">
        <w:rPr>
          <w:rFonts w:ascii="Simplified Arabic" w:hAnsi="Simplified Arabic" w:cs="Simplified Arabic"/>
          <w:sz w:val="32"/>
          <w:szCs w:val="32"/>
          <w:rtl/>
          <w:lang w:val="fr-FR" w:eastAsia="fr-FR" w:bidi="ar-DZ"/>
        </w:rPr>
        <w:t>إلى</w:t>
      </w:r>
      <w:r w:rsidRPr="00203A54">
        <w:rPr>
          <w:rFonts w:ascii="Simplified Arabic" w:hAnsi="Simplified Arabic" w:cs="Simplified Arabic"/>
          <w:sz w:val="32"/>
          <w:szCs w:val="32"/>
          <w:rtl/>
          <w:lang w:val="fr-FR" w:eastAsia="fr-FR" w:bidi="ar-DZ"/>
        </w:rPr>
        <w:t xml:space="preserve"> أن الطالب الذي يستخدم استراتيجيات ما وراء المعرفة يقوم بأدوار عدة في وقت واحد عندما يواجه مشكلة محددة حيث يقوم بدور مولد للأفكار، ومخطط،</w:t>
      </w:r>
      <w:r w:rsidR="00DC6E9D" w:rsidRPr="00203A54">
        <w:rPr>
          <w:rFonts w:ascii="Simplified Arabic" w:hAnsi="Simplified Arabic" w:cs="Simplified Arabic"/>
          <w:sz w:val="32"/>
          <w:szCs w:val="32"/>
          <w:rtl/>
          <w:lang w:val="fr-FR" w:eastAsia="fr-FR" w:bidi="ar-DZ"/>
        </w:rPr>
        <w:t xml:space="preserve"> و</w:t>
      </w:r>
      <w:r w:rsidRPr="00203A54">
        <w:rPr>
          <w:rFonts w:ascii="Simplified Arabic" w:hAnsi="Simplified Arabic" w:cs="Simplified Arabic"/>
          <w:sz w:val="32"/>
          <w:szCs w:val="32"/>
          <w:rtl/>
          <w:lang w:val="fr-FR" w:eastAsia="fr-FR" w:bidi="ar-DZ"/>
        </w:rPr>
        <w:t>منقد، ومراقب، ومعالج وموجه لمسلك معين</w:t>
      </w:r>
      <w:r w:rsidR="00DC6E9D" w:rsidRPr="00203A54">
        <w:rPr>
          <w:rFonts w:ascii="Simplified Arabic" w:hAnsi="Simplified Arabic" w:cs="Simplified Arabic"/>
          <w:sz w:val="32"/>
          <w:szCs w:val="32"/>
          <w:rtl/>
          <w:lang w:val="fr-FR" w:eastAsia="fr-FR" w:bidi="ar-DZ"/>
        </w:rPr>
        <w:t xml:space="preserve"> </w:t>
      </w:r>
      <w:r w:rsidRPr="00203A54">
        <w:rPr>
          <w:rFonts w:ascii="Simplified Arabic" w:hAnsi="Simplified Arabic" w:cs="Simplified Arabic"/>
          <w:sz w:val="32"/>
          <w:szCs w:val="32"/>
          <w:rtl/>
          <w:lang w:val="fr-FR" w:eastAsia="fr-FR" w:bidi="ar-DZ"/>
        </w:rPr>
        <w:t xml:space="preserve">ويضع أمامه خيارات متعددة يقيم كل منها، ويختار ما يراه الأفضل" فالطالب المقبل على اختيار تخصص دراسي مهني، </w:t>
      </w:r>
      <w:proofErr w:type="spellStart"/>
      <w:r w:rsidRPr="00203A54">
        <w:rPr>
          <w:rFonts w:ascii="Simplified Arabic" w:hAnsi="Simplified Arabic" w:cs="Simplified Arabic"/>
          <w:sz w:val="32"/>
          <w:szCs w:val="32"/>
          <w:rtl/>
          <w:lang w:val="fr-FR" w:eastAsia="fr-FR" w:bidi="ar-DZ"/>
        </w:rPr>
        <w:t>يواجهه</w:t>
      </w:r>
      <w:proofErr w:type="spellEnd"/>
      <w:r w:rsidRPr="00203A54">
        <w:rPr>
          <w:rFonts w:ascii="Simplified Arabic" w:hAnsi="Simplified Arabic" w:cs="Simplified Arabic"/>
          <w:sz w:val="32"/>
          <w:szCs w:val="32"/>
          <w:rtl/>
          <w:lang w:val="fr-FR" w:eastAsia="fr-FR" w:bidi="ar-DZ"/>
        </w:rPr>
        <w:t xml:space="preserve"> مشكل الاختيار، ماذا يختار من التخصصات المتاحة؟ فاستخدام الاستراتيجيات الميتامعرفية يجد الطالب يتحاور مع نفسه</w:t>
      </w:r>
      <w:r w:rsidR="00BF7B5C" w:rsidRPr="00203A54">
        <w:rPr>
          <w:rFonts w:ascii="Simplified Arabic" w:hAnsi="Simplified Arabic" w:cs="Simplified Arabic" w:hint="cs"/>
          <w:sz w:val="32"/>
          <w:szCs w:val="32"/>
          <w:rtl/>
          <w:lang w:val="fr-FR" w:eastAsia="fr-FR" w:bidi="ar-DZ"/>
        </w:rPr>
        <w:t xml:space="preserve"> </w:t>
      </w:r>
      <w:r w:rsidRPr="00203A54">
        <w:rPr>
          <w:rFonts w:ascii="Simplified Arabic" w:hAnsi="Simplified Arabic" w:cs="Simplified Arabic"/>
          <w:sz w:val="32"/>
          <w:szCs w:val="32"/>
          <w:rtl/>
          <w:lang w:val="fr-FR" w:eastAsia="fr-FR" w:bidi="ar-DZ"/>
        </w:rPr>
        <w:t>(ما هو التخصص الذي اريده؟) (ما هي متطلبات المهن؟ سوق الشغل؟..)، ينقد الأفكار(لماذا لا يكون التخصص الاخر)</w:t>
      </w:r>
      <w:r w:rsidR="00DC6E9D" w:rsidRPr="00203A54">
        <w:rPr>
          <w:rFonts w:ascii="Simplified Arabic" w:hAnsi="Simplified Arabic" w:cs="Simplified Arabic"/>
          <w:sz w:val="32"/>
          <w:szCs w:val="32"/>
          <w:rtl/>
          <w:lang w:val="fr-FR" w:eastAsia="fr-FR" w:bidi="ar-DZ"/>
        </w:rPr>
        <w:t xml:space="preserve"> و</w:t>
      </w:r>
      <w:r w:rsidRPr="00203A54">
        <w:rPr>
          <w:rFonts w:ascii="Simplified Arabic" w:hAnsi="Simplified Arabic" w:cs="Simplified Arabic"/>
          <w:sz w:val="32"/>
          <w:szCs w:val="32"/>
          <w:rtl/>
          <w:lang w:val="fr-FR" w:eastAsia="fr-FR" w:bidi="ar-DZ"/>
        </w:rPr>
        <w:t xml:space="preserve">بكل وعي يوجه نفسه لتخصص يتلاءم معه، </w:t>
      </w:r>
    </w:p>
    <w:p w:rsidR="00A04BB4" w:rsidRPr="00A04BB4" w:rsidRDefault="00A04BB4" w:rsidP="00714CE0">
      <w:pPr>
        <w:tabs>
          <w:tab w:val="left" w:pos="849"/>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ويشير(</w:t>
      </w:r>
      <w:r w:rsidRPr="00A04BB4">
        <w:rPr>
          <w:rFonts w:ascii="Simplified Arabic" w:eastAsia="Times New Roman" w:hAnsi="Simplified Arabic" w:cs="Simplified Arabic"/>
          <w:sz w:val="32"/>
          <w:szCs w:val="32"/>
          <w:lang w:val="fr-FR" w:eastAsia="fr-FR" w:bidi="ar-DZ"/>
        </w:rPr>
        <w:t>Grahem,1997</w:t>
      </w:r>
      <w:r w:rsidRPr="00A04BB4">
        <w:rPr>
          <w:rFonts w:ascii="Simplified Arabic" w:eastAsia="Times New Roman" w:hAnsi="Simplified Arabic" w:cs="Simplified Arabic"/>
          <w:sz w:val="32"/>
          <w:szCs w:val="32"/>
          <w:rtl/>
          <w:lang w:val="fr-FR" w:eastAsia="fr-FR" w:bidi="ar-DZ"/>
        </w:rPr>
        <w:t xml:space="preserve">) أن الطلبة الذين يستخدمون استراتيجيات الميتامعرفية يستخدمون استراتيجيات الاكتشاف، فيكتشفون ما يحتاجون أن يتعلموه، وفي </w:t>
      </w:r>
      <w:r w:rsidR="00C92D9F">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 xml:space="preserve">طار الاختيار فان الطلبة الذين يستخدمون </w:t>
      </w:r>
      <w:r w:rsidR="00714CE0">
        <w:rPr>
          <w:rFonts w:ascii="Simplified Arabic" w:eastAsia="Times New Roman" w:hAnsi="Simplified Arabic" w:cs="Simplified Arabic" w:hint="cs"/>
          <w:sz w:val="32"/>
          <w:szCs w:val="32"/>
          <w:rtl/>
          <w:lang w:val="fr-FR" w:eastAsia="fr-FR" w:bidi="ar-DZ"/>
        </w:rPr>
        <w:t>ا</w:t>
      </w:r>
      <w:r w:rsidRPr="00A04BB4">
        <w:rPr>
          <w:rFonts w:ascii="Simplified Arabic" w:eastAsia="Times New Roman" w:hAnsi="Simplified Arabic" w:cs="Simplified Arabic"/>
          <w:sz w:val="32"/>
          <w:szCs w:val="32"/>
          <w:rtl/>
          <w:lang w:val="fr-FR" w:eastAsia="fr-FR" w:bidi="ar-DZ"/>
        </w:rPr>
        <w:t>ستراتيجيات الميتامعرفية يكتشفون ذاتهم، من حيث قدراتهم وميولهم واستعداداتهم أيضا يكتشفون المحيط من جميع جوانبه وبالتالي تساعد الطلبة على تنظيم المعرفة الخاصة بهم والمحيطة به.</w:t>
      </w:r>
    </w:p>
    <w:p w:rsidR="00A04BB4" w:rsidRPr="00A04BB4" w:rsidRDefault="00A04BB4" w:rsidP="00425A81">
      <w:pPr>
        <w:tabs>
          <w:tab w:val="left" w:pos="424"/>
        </w:tabs>
        <w:spacing w:line="240" w:lineRule="auto"/>
        <w:ind w:firstLine="567"/>
        <w:contextualSpacing/>
        <w:jc w:val="both"/>
        <w:rPr>
          <w:rFonts w:ascii="Simplified Arabic" w:eastAsia="Times New Roman" w:hAnsi="Simplified Arabic" w:cs="Simplified Arabic"/>
          <w:sz w:val="32"/>
          <w:szCs w:val="32"/>
          <w:rtl/>
          <w:lang w:eastAsia="fr-FR" w:bidi="ar-DZ"/>
        </w:rPr>
      </w:pPr>
      <w:r w:rsidRPr="00A04BB4">
        <w:rPr>
          <w:rFonts w:ascii="Simplified Arabic" w:eastAsia="Times New Roman" w:hAnsi="Simplified Arabic" w:cs="Simplified Arabic"/>
          <w:sz w:val="32"/>
          <w:szCs w:val="32"/>
          <w:rtl/>
          <w:lang w:val="fr-FR" w:eastAsia="fr-FR" w:bidi="ar-DZ"/>
        </w:rPr>
        <w:t>أيضا تكمن أهمية استخدام استراتيجيات ميتا معرفية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في أنها تظهر مزيدا من الوعي بمسؤوليته جعل التعلم ذا معنى ومراقبة أدائه الذاتي، وينظر</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المشكلات والمهام التعليمية باعتبارها تحديات ويرغب في التغيير ويستمتع بالتعلم، متجه نحو هدف</w:t>
      </w:r>
      <w:r w:rsidRPr="00A04BB4">
        <w:rPr>
          <w:rFonts w:ascii="Simplified Arabic" w:eastAsia="Times New Roman" w:hAnsi="Simplified Arabic" w:cs="Simplified Arabic"/>
          <w:sz w:val="32"/>
          <w:szCs w:val="32"/>
          <w:lang w:val="fr-FR" w:eastAsia="fr-FR" w:bidi="ar-DZ"/>
        </w:rPr>
        <w:t xml:space="preserve"> </w:t>
      </w:r>
      <w:r w:rsidRPr="00A04BB4">
        <w:rPr>
          <w:rFonts w:ascii="Simplified Arabic" w:eastAsia="Times New Roman" w:hAnsi="Simplified Arabic" w:cs="Simplified Arabic"/>
          <w:sz w:val="32"/>
          <w:szCs w:val="32"/>
          <w:rtl/>
          <w:lang w:val="fr-FR" w:eastAsia="fr-FR" w:bidi="ar-DZ"/>
        </w:rPr>
        <w:t>يستخدم استراتيجيات مختلفة لتحقيق الأهداف التي وضعها لنفسه</w:t>
      </w:r>
      <w:r w:rsidRPr="00A04BB4">
        <w:rPr>
          <w:rFonts w:ascii="Simplified Arabic" w:eastAsia="Times New Roman" w:hAnsi="Simplified Arabic" w:cs="Simplified Arabic"/>
          <w:sz w:val="32"/>
          <w:szCs w:val="32"/>
          <w:lang w:val="fr-FR" w:eastAsia="fr-FR" w:bidi="ar-DZ"/>
        </w:rPr>
        <w:t xml:space="preserve"> </w:t>
      </w:r>
      <w:r w:rsidRPr="00A04BB4">
        <w:rPr>
          <w:rFonts w:ascii="Simplified Arabic" w:eastAsia="Times New Roman" w:hAnsi="Simplified Arabic" w:cs="Simplified Arabic"/>
          <w:sz w:val="32"/>
          <w:szCs w:val="32"/>
          <w:rtl/>
          <w:lang w:val="fr-FR" w:eastAsia="fr-FR" w:bidi="ar-DZ"/>
        </w:rPr>
        <w:t>(كامل، 2003</w:t>
      </w:r>
      <w:r w:rsidRPr="00A04BB4">
        <w:rPr>
          <w:rFonts w:ascii="Simplified Arabic" w:eastAsia="Times New Roman" w:hAnsi="Simplified Arabic" w:cs="Simplified Arabic"/>
          <w:sz w:val="32"/>
          <w:szCs w:val="32"/>
          <w:rtl/>
          <w:lang w:eastAsia="fr-FR" w:bidi="ar-DZ"/>
        </w:rPr>
        <w:t>، 117).</w:t>
      </w:r>
    </w:p>
    <w:p w:rsidR="00A04BB4" w:rsidRPr="00A04BB4" w:rsidRDefault="00DC6E9D" w:rsidP="00714CE0">
      <w:pPr>
        <w:tabs>
          <w:tab w:val="left" w:pos="424"/>
        </w:tabs>
        <w:spacing w:line="240" w:lineRule="auto"/>
        <w:ind w:firstLine="567"/>
        <w:contextualSpacing/>
        <w:jc w:val="both"/>
        <w:rPr>
          <w:rFonts w:ascii="Simplified Arabic" w:eastAsia="Times New Roman" w:hAnsi="Simplified Arabic" w:cs="Simplified Arabic"/>
          <w:sz w:val="32"/>
          <w:szCs w:val="32"/>
          <w:rtl/>
          <w:lang w:eastAsia="fr-FR" w:bidi="ar-DZ"/>
        </w:rPr>
      </w:pPr>
      <w:r>
        <w:rPr>
          <w:rFonts w:ascii="Simplified Arabic" w:eastAsia="Times New Roman" w:hAnsi="Simplified Arabic" w:cs="Simplified Arabic"/>
          <w:sz w:val="32"/>
          <w:szCs w:val="32"/>
          <w:rtl/>
          <w:lang w:eastAsia="fr-FR" w:bidi="ar-DZ"/>
        </w:rPr>
        <w:lastRenderedPageBreak/>
        <w:t xml:space="preserve"> </w:t>
      </w:r>
      <w:r w:rsidR="00A04BB4" w:rsidRPr="00A04BB4">
        <w:rPr>
          <w:rFonts w:ascii="Simplified Arabic" w:eastAsia="Times New Roman" w:hAnsi="Simplified Arabic" w:cs="Simplified Arabic"/>
          <w:sz w:val="32"/>
          <w:szCs w:val="32"/>
          <w:rtl/>
          <w:lang w:eastAsia="fr-FR" w:bidi="ar-DZ"/>
        </w:rPr>
        <w:t xml:space="preserve"> حيث بذلك يصبح الطالب هو مسؤول عن سلوكياته سواء في الاختيار أو ما بعد الاختيار </w:t>
      </w:r>
      <w:r w:rsidR="00A04BB4" w:rsidRPr="00A04BB4">
        <w:rPr>
          <w:rFonts w:ascii="Simplified Arabic" w:eastAsia="Times New Roman" w:hAnsi="Simplified Arabic" w:cs="Simplified Arabic"/>
          <w:sz w:val="32"/>
          <w:szCs w:val="32"/>
          <w:rtl/>
          <w:lang w:val="fr-FR" w:eastAsia="fr-FR" w:bidi="ar-DZ"/>
        </w:rPr>
        <w:t>ويكون</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ذو الدور الايجابي </w:t>
      </w:r>
      <w:r w:rsidR="00A04BB4" w:rsidRPr="00A04BB4">
        <w:rPr>
          <w:rFonts w:ascii="Simplified Arabic" w:eastAsia="Times New Roman" w:hAnsi="Simplified Arabic" w:cs="Simplified Arabic"/>
          <w:sz w:val="32"/>
          <w:szCs w:val="32"/>
          <w:rtl/>
          <w:lang w:eastAsia="fr-FR" w:bidi="ar-DZ"/>
        </w:rPr>
        <w:t>بالبحث عن المعلومة ومعالجتا وتوظيفها باستخدام استراتيجيات مختلفة،</w:t>
      </w:r>
      <w:r>
        <w:rPr>
          <w:rFonts w:ascii="Simplified Arabic" w:eastAsia="Times New Roman" w:hAnsi="Simplified Arabic" w:cs="Simplified Arabic"/>
          <w:sz w:val="32"/>
          <w:szCs w:val="32"/>
          <w:rtl/>
          <w:lang w:eastAsia="fr-FR" w:bidi="ar-DZ"/>
        </w:rPr>
        <w:t xml:space="preserve"> و</w:t>
      </w:r>
      <w:r w:rsidR="00A04BB4" w:rsidRPr="00A04BB4">
        <w:rPr>
          <w:rFonts w:ascii="Simplified Arabic" w:eastAsia="Times New Roman" w:hAnsi="Simplified Arabic" w:cs="Simplified Arabic"/>
          <w:sz w:val="32"/>
          <w:szCs w:val="32"/>
          <w:rtl/>
          <w:lang w:eastAsia="fr-FR" w:bidi="ar-DZ"/>
        </w:rPr>
        <w:t xml:space="preserve">يختار تخصصه الدراسي المهني بدلا من توجيهه بطريقة </w:t>
      </w:r>
      <w:r w:rsidR="00714CE0">
        <w:rPr>
          <w:rFonts w:ascii="Simplified Arabic" w:eastAsia="Times New Roman" w:hAnsi="Simplified Arabic" w:cs="Simplified Arabic" w:hint="cs"/>
          <w:sz w:val="32"/>
          <w:szCs w:val="32"/>
          <w:rtl/>
          <w:lang w:eastAsia="fr-FR" w:bidi="ar-DZ"/>
        </w:rPr>
        <w:t>آ</w:t>
      </w:r>
      <w:r w:rsidR="00A04BB4" w:rsidRPr="00A04BB4">
        <w:rPr>
          <w:rFonts w:ascii="Simplified Arabic" w:eastAsia="Times New Roman" w:hAnsi="Simplified Arabic" w:cs="Simplified Arabic"/>
          <w:sz w:val="32"/>
          <w:szCs w:val="32"/>
          <w:rtl/>
          <w:lang w:eastAsia="fr-FR" w:bidi="ar-DZ"/>
        </w:rPr>
        <w:t xml:space="preserve">لية ويؤكد في هذا </w:t>
      </w:r>
      <w:r w:rsidR="00950CEF">
        <w:rPr>
          <w:rFonts w:ascii="Simplified Arabic" w:eastAsia="Times New Roman" w:hAnsi="Simplified Arabic" w:cs="Simplified Arabic"/>
          <w:sz w:val="32"/>
          <w:szCs w:val="32"/>
          <w:rtl/>
          <w:lang w:eastAsia="fr-FR" w:bidi="ar-DZ"/>
        </w:rPr>
        <w:t>الإطار</w:t>
      </w:r>
      <w:r w:rsidR="00A04BB4" w:rsidRPr="00A04BB4">
        <w:rPr>
          <w:rFonts w:ascii="Simplified Arabic" w:eastAsia="Times New Roman" w:hAnsi="Simplified Arabic" w:cs="Simplified Arabic"/>
          <w:sz w:val="32"/>
          <w:szCs w:val="32"/>
          <w:rtl/>
          <w:lang w:eastAsia="fr-FR" w:bidi="ar-DZ"/>
        </w:rPr>
        <w:t xml:space="preserve"> (سليمان، 2010، 366) "أنه اذا تم استخدام ال</w:t>
      </w:r>
      <w:r w:rsidR="00714CE0">
        <w:rPr>
          <w:rFonts w:ascii="Simplified Arabic" w:eastAsia="Times New Roman" w:hAnsi="Simplified Arabic" w:cs="Simplified Arabic" w:hint="cs"/>
          <w:sz w:val="32"/>
          <w:szCs w:val="32"/>
          <w:rtl/>
          <w:lang w:eastAsia="fr-FR" w:bidi="ar-DZ"/>
        </w:rPr>
        <w:t>إ</w:t>
      </w:r>
      <w:r w:rsidR="00A04BB4" w:rsidRPr="00A04BB4">
        <w:rPr>
          <w:rFonts w:ascii="Simplified Arabic" w:eastAsia="Times New Roman" w:hAnsi="Simplified Arabic" w:cs="Simplified Arabic"/>
          <w:sz w:val="32"/>
          <w:szCs w:val="32"/>
          <w:rtl/>
          <w:lang w:eastAsia="fr-FR" w:bidi="ar-DZ"/>
        </w:rPr>
        <w:t xml:space="preserve">ستراتيجيات الميتامعرفية </w:t>
      </w:r>
      <w:proofErr w:type="spellStart"/>
      <w:r w:rsidR="00714CE0">
        <w:rPr>
          <w:rFonts w:ascii="Simplified Arabic" w:eastAsia="Times New Roman" w:hAnsi="Simplified Arabic" w:cs="Simplified Arabic" w:hint="cs"/>
          <w:sz w:val="32"/>
          <w:szCs w:val="32"/>
          <w:rtl/>
          <w:lang w:eastAsia="fr-FR" w:bidi="ar-DZ"/>
        </w:rPr>
        <w:t>إ</w:t>
      </w:r>
      <w:r w:rsidR="00A04BB4" w:rsidRPr="00A04BB4">
        <w:rPr>
          <w:rFonts w:ascii="Simplified Arabic" w:eastAsia="Times New Roman" w:hAnsi="Simplified Arabic" w:cs="Simplified Arabic"/>
          <w:sz w:val="32"/>
          <w:szCs w:val="32"/>
          <w:rtl/>
          <w:lang w:eastAsia="fr-FR" w:bidi="ar-DZ"/>
        </w:rPr>
        <w:t>ستخداما</w:t>
      </w:r>
      <w:proofErr w:type="spellEnd"/>
      <w:r w:rsidR="00A04BB4" w:rsidRPr="00A04BB4">
        <w:rPr>
          <w:rFonts w:ascii="Simplified Arabic" w:eastAsia="Times New Roman" w:hAnsi="Simplified Arabic" w:cs="Simplified Arabic"/>
          <w:sz w:val="32"/>
          <w:szCs w:val="32"/>
          <w:rtl/>
          <w:lang w:eastAsia="fr-FR" w:bidi="ar-DZ"/>
        </w:rPr>
        <w:t xml:space="preserve"> صحيحا وتم توظيفها في المواقف والعمليات التعليمية سيحد من الدور السلبي للطلبة، الذي يقتصر على مجرد تلقي المعلومات وحفظها واستظهارها، ويجعلهم أكثر </w:t>
      </w:r>
      <w:r w:rsidR="00714CE0">
        <w:rPr>
          <w:rFonts w:ascii="Simplified Arabic" w:eastAsia="Times New Roman" w:hAnsi="Simplified Arabic" w:cs="Simplified Arabic" w:hint="cs"/>
          <w:sz w:val="32"/>
          <w:szCs w:val="32"/>
          <w:rtl/>
          <w:lang w:eastAsia="fr-FR" w:bidi="ar-DZ"/>
        </w:rPr>
        <w:t>إ</w:t>
      </w:r>
      <w:r w:rsidR="00A04BB4" w:rsidRPr="00A04BB4">
        <w:rPr>
          <w:rFonts w:ascii="Simplified Arabic" w:eastAsia="Times New Roman" w:hAnsi="Simplified Arabic" w:cs="Simplified Arabic"/>
          <w:sz w:val="32"/>
          <w:szCs w:val="32"/>
          <w:rtl/>
          <w:lang w:eastAsia="fr-FR" w:bidi="ar-DZ"/>
        </w:rPr>
        <w:t>يجابية ذو عقول نشطة مفكرة واعية ومدركة لما يتعلموه".</w:t>
      </w:r>
    </w:p>
    <w:p w:rsidR="00A04BB4" w:rsidRPr="00A04BB4" w:rsidRDefault="00DC6E9D" w:rsidP="00B82EA8">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eastAsia="fr-FR" w:bidi="ar-DZ"/>
        </w:rPr>
        <w:t xml:space="preserve"> </w:t>
      </w:r>
      <w:r w:rsidR="00A04BB4" w:rsidRPr="00A04BB4">
        <w:rPr>
          <w:rFonts w:ascii="Simplified Arabic" w:eastAsia="Times New Roman" w:hAnsi="Simplified Arabic" w:cs="Simplified Arabic"/>
          <w:sz w:val="32"/>
          <w:szCs w:val="32"/>
          <w:rtl/>
          <w:lang w:eastAsia="fr-FR" w:bidi="ar-DZ"/>
        </w:rPr>
        <w:t xml:space="preserve"> وعلى نطاق أوسع يرى</w:t>
      </w:r>
      <w:r w:rsidR="00A04BB4" w:rsidRPr="00A04BB4">
        <w:rPr>
          <w:rFonts w:ascii="Simplified Arabic" w:eastAsia="Times New Roman" w:hAnsi="Simplified Arabic" w:cs="Simplified Arabic"/>
          <w:sz w:val="32"/>
          <w:szCs w:val="32"/>
          <w:lang w:val="fr-FR" w:eastAsia="fr-FR" w:bidi="ar-DZ"/>
        </w:rPr>
        <w:t xml:space="preserve"> (Lin)</w:t>
      </w:r>
      <w:r w:rsidR="00A04BB4" w:rsidRPr="00A04BB4">
        <w:rPr>
          <w:rFonts w:ascii="Simplified Arabic" w:eastAsia="Times New Roman" w:hAnsi="Simplified Arabic" w:cs="Simplified Arabic"/>
          <w:sz w:val="32"/>
          <w:szCs w:val="32"/>
          <w:rtl/>
          <w:lang w:val="fr-FR" w:eastAsia="fr-FR" w:bidi="ar-DZ"/>
        </w:rPr>
        <w:t>في(</w:t>
      </w:r>
      <w:proofErr w:type="spellStart"/>
      <w:r w:rsidR="00A04BB4" w:rsidRPr="00A04BB4">
        <w:rPr>
          <w:rFonts w:ascii="Simplified Arabic" w:eastAsia="Times New Roman" w:hAnsi="Simplified Arabic" w:cs="Simplified Arabic"/>
          <w:sz w:val="32"/>
          <w:szCs w:val="32"/>
          <w:lang w:val="fr-FR" w:eastAsia="fr-FR" w:bidi="ar-DZ"/>
        </w:rPr>
        <w:t>Bokyeong</w:t>
      </w:r>
      <w:proofErr w:type="spellEnd"/>
      <w:r w:rsidR="00A04BB4" w:rsidRPr="00A04BB4">
        <w:rPr>
          <w:rFonts w:ascii="Simplified Arabic" w:eastAsia="Times New Roman" w:hAnsi="Simplified Arabic" w:cs="Simplified Arabic"/>
          <w:sz w:val="32"/>
          <w:szCs w:val="32"/>
          <w:lang w:val="fr-FR" w:eastAsia="fr-FR" w:bidi="ar-DZ"/>
        </w:rPr>
        <w:t xml:space="preserve"> et al, 2009 ,02</w:t>
      </w:r>
      <w:r w:rsidR="00A04BB4" w:rsidRPr="00A04BB4">
        <w:rPr>
          <w:rFonts w:ascii="Simplified Arabic" w:eastAsia="Times New Roman" w:hAnsi="Simplified Arabic" w:cs="Simplified Arabic"/>
          <w:sz w:val="32"/>
          <w:szCs w:val="32"/>
          <w:rtl/>
          <w:lang w:val="fr-FR" w:eastAsia="fr-FR" w:bidi="ar-DZ"/>
        </w:rPr>
        <w:t>)</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أن ممارسة الاستراتيجيات الميتامعرفية من شأنه أن يساعد الطلبة على تحسن قدراتهم في حل مشاكلهم أيضا يؤكد</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lang w:val="fr-FR" w:eastAsia="fr-FR" w:bidi="ar-DZ"/>
        </w:rPr>
        <w:t>Susan et al , 2008, 28)</w:t>
      </w:r>
      <w:r w:rsidR="00A04BB4" w:rsidRPr="00A04BB4">
        <w:rPr>
          <w:rFonts w:ascii="Simplified Arabic" w:eastAsia="Times New Roman" w:hAnsi="Simplified Arabic" w:cs="Simplified Arabic"/>
          <w:sz w:val="32"/>
          <w:szCs w:val="32"/>
          <w:rtl/>
          <w:lang w:val="fr-FR" w:eastAsia="fr-FR" w:bidi="ar-DZ"/>
        </w:rPr>
        <w:t xml:space="preserve">) أن الطلبة عندما يواجهون صعوبة في مهمات سيكولوجية، فان استخدام </w:t>
      </w:r>
      <w:r w:rsidR="00B82EA8">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 xml:space="preserve">ستراتيجيات الميتامعرفية يحل تلك المهمات أكثر من </w:t>
      </w:r>
      <w:r w:rsidR="00B82EA8">
        <w:rPr>
          <w:rFonts w:ascii="Simplified Arabic" w:eastAsia="Times New Roman" w:hAnsi="Simplified Arabic" w:cs="Simplified Arabic" w:hint="cs"/>
          <w:sz w:val="32"/>
          <w:szCs w:val="32"/>
          <w:rtl/>
          <w:lang w:val="fr-FR" w:eastAsia="fr-FR" w:bidi="ar-DZ"/>
        </w:rPr>
        <w:t>أ</w:t>
      </w:r>
      <w:r w:rsidR="00A04BB4" w:rsidRPr="00A04BB4">
        <w:rPr>
          <w:rFonts w:ascii="Simplified Arabic" w:eastAsia="Times New Roman" w:hAnsi="Simplified Arabic" w:cs="Simplified Arabic"/>
          <w:sz w:val="32"/>
          <w:szCs w:val="32"/>
          <w:rtl/>
          <w:lang w:val="fr-FR" w:eastAsia="fr-FR" w:bidi="ar-DZ"/>
        </w:rPr>
        <w:t xml:space="preserve">ي </w:t>
      </w:r>
      <w:r w:rsidR="00B82EA8">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 xml:space="preserve">ستراتيجيات أخرى. </w:t>
      </w:r>
    </w:p>
    <w:p w:rsidR="00A04BB4" w:rsidRPr="00A04BB4" w:rsidRDefault="00A04BB4" w:rsidP="00AF2742">
      <w:pPr>
        <w:tabs>
          <w:tab w:val="left" w:pos="424"/>
        </w:tabs>
        <w:spacing w:line="240" w:lineRule="auto"/>
        <w:ind w:firstLine="567"/>
        <w:contextualSpacing/>
        <w:jc w:val="both"/>
        <w:rPr>
          <w:rFonts w:ascii="Simplified Arabic" w:eastAsia="Times New Roman" w:hAnsi="Simplified Arabic" w:cs="Simplified Arabic"/>
          <w:sz w:val="32"/>
          <w:szCs w:val="32"/>
          <w:rtl/>
          <w:lang w:eastAsia="fr-FR" w:bidi="ar-DZ"/>
        </w:rPr>
      </w:pPr>
      <w:r w:rsidRPr="00AF2742">
        <w:rPr>
          <w:rFonts w:ascii="Simplified Arabic" w:eastAsia="Times New Roman" w:hAnsi="Simplified Arabic" w:cs="Simplified Arabic"/>
          <w:sz w:val="32"/>
          <w:szCs w:val="32"/>
          <w:rtl/>
          <w:lang w:eastAsia="fr-FR" w:bidi="ar-DZ"/>
        </w:rPr>
        <w:t>كم</w:t>
      </w:r>
      <w:r w:rsidRPr="00A04BB4">
        <w:rPr>
          <w:rFonts w:ascii="Simplified Arabic" w:eastAsia="Times New Roman" w:hAnsi="Simplified Arabic" w:cs="Simplified Arabic"/>
          <w:sz w:val="32"/>
          <w:szCs w:val="32"/>
          <w:rtl/>
          <w:lang w:eastAsia="fr-FR" w:bidi="ar-DZ"/>
        </w:rPr>
        <w:t xml:space="preserve">ا تعد استراتيجيات الميتامعرفية من استراتيجيات التعلم، </w:t>
      </w:r>
      <w:r w:rsidR="00AF2742">
        <w:rPr>
          <w:rFonts w:ascii="Simplified Arabic" w:eastAsia="Times New Roman" w:hAnsi="Simplified Arabic" w:cs="Simplified Arabic" w:hint="cs"/>
          <w:sz w:val="32"/>
          <w:szCs w:val="32"/>
          <w:rtl/>
          <w:lang w:eastAsia="fr-FR" w:bidi="ar-DZ"/>
        </w:rPr>
        <w:t xml:space="preserve">حيث </w:t>
      </w:r>
      <w:r w:rsidRPr="00A04BB4">
        <w:rPr>
          <w:rFonts w:ascii="Simplified Arabic" w:eastAsia="Times New Roman" w:hAnsi="Simplified Arabic" w:cs="Simplified Arabic"/>
          <w:sz w:val="32"/>
          <w:szCs w:val="32"/>
          <w:rtl/>
          <w:lang w:eastAsia="fr-FR" w:bidi="ar-DZ"/>
        </w:rPr>
        <w:t>في هذا المجال يؤكد أبو رياش في:(مشري، 2013، 209) أنه من الأهمية في تعليم استراتيجيات التعلم</w:t>
      </w:r>
      <w:r w:rsidR="00AF2742">
        <w:rPr>
          <w:rFonts w:ascii="Simplified Arabic" w:eastAsia="Times New Roman" w:hAnsi="Simplified Arabic" w:cs="Simplified Arabic" w:hint="cs"/>
          <w:sz w:val="32"/>
          <w:szCs w:val="32"/>
          <w:rtl/>
          <w:lang w:eastAsia="fr-FR" w:bidi="ar-DZ"/>
        </w:rPr>
        <w:t xml:space="preserve"> </w:t>
      </w:r>
      <w:r w:rsidRPr="00A04BB4">
        <w:rPr>
          <w:rFonts w:ascii="Simplified Arabic" w:eastAsia="Times New Roman" w:hAnsi="Simplified Arabic" w:cs="Simplified Arabic"/>
          <w:sz w:val="32"/>
          <w:szCs w:val="32"/>
          <w:rtl/>
          <w:lang w:eastAsia="fr-FR" w:bidi="ar-DZ"/>
        </w:rPr>
        <w:t xml:space="preserve"> استخدام أساليب ثبت صحتها</w:t>
      </w:r>
      <w:r w:rsidR="00DC6E9D">
        <w:rPr>
          <w:rFonts w:ascii="Simplified Arabic" w:eastAsia="Times New Roman" w:hAnsi="Simplified Arabic" w:cs="Simplified Arabic"/>
          <w:sz w:val="32"/>
          <w:szCs w:val="32"/>
          <w:rtl/>
          <w:lang w:eastAsia="fr-FR" w:bidi="ar-DZ"/>
        </w:rPr>
        <w:t xml:space="preserve"> و</w:t>
      </w:r>
      <w:r w:rsidRPr="00A04BB4">
        <w:rPr>
          <w:rFonts w:ascii="Simplified Arabic" w:eastAsia="Times New Roman" w:hAnsi="Simplified Arabic" w:cs="Simplified Arabic"/>
          <w:sz w:val="32"/>
          <w:szCs w:val="32"/>
          <w:rtl/>
          <w:lang w:eastAsia="fr-FR" w:bidi="ar-DZ"/>
        </w:rPr>
        <w:t xml:space="preserve">موثوقيتها لذلك يعرض عددا من الأساليب التي أجريت عليها دراسات وبحوث عديدة وثبت نجاحها في تقديم الاستراتيجيات للطلبة وأوصت باستخدامها. </w:t>
      </w:r>
    </w:p>
    <w:p w:rsidR="00A04BB4" w:rsidRPr="00A04BB4" w:rsidRDefault="00A04BB4" w:rsidP="00425A81">
      <w:pPr>
        <w:tabs>
          <w:tab w:val="left" w:pos="424"/>
        </w:tabs>
        <w:spacing w:line="240" w:lineRule="auto"/>
        <w:ind w:firstLine="567"/>
        <w:contextualSpacing/>
        <w:jc w:val="both"/>
        <w:rPr>
          <w:rFonts w:ascii="Simplified Arabic" w:eastAsia="Times New Roman" w:hAnsi="Simplified Arabic" w:cs="Simplified Arabic"/>
          <w:sz w:val="32"/>
          <w:szCs w:val="32"/>
          <w:rtl/>
          <w:lang w:eastAsia="fr-FR" w:bidi="ar-DZ"/>
        </w:rPr>
      </w:pPr>
      <w:r w:rsidRPr="00A04BB4">
        <w:rPr>
          <w:rFonts w:ascii="Simplified Arabic" w:eastAsia="Times New Roman" w:hAnsi="Simplified Arabic" w:cs="Simplified Arabic"/>
          <w:sz w:val="32"/>
          <w:szCs w:val="32"/>
          <w:rtl/>
          <w:lang w:eastAsia="fr-FR" w:bidi="ar-DZ"/>
        </w:rPr>
        <w:t xml:space="preserve">وتقدم هذه الأساليب ضمن منهجية تشتمل على خمس مراحل رئيسية لتعليم الاستراتيجيات حيث حددتها (مشري، 2013) في: الإعداد، والتقديم والممارسة والتقويم وتوسيع مجال الاستخدام. وهي موضحة </w:t>
      </w:r>
      <w:r w:rsidR="003E59AE" w:rsidRPr="00A04BB4">
        <w:rPr>
          <w:rFonts w:ascii="Simplified Arabic" w:eastAsia="Times New Roman" w:hAnsi="Simplified Arabic" w:cs="Simplified Arabic" w:hint="cs"/>
          <w:sz w:val="32"/>
          <w:szCs w:val="32"/>
          <w:rtl/>
          <w:lang w:eastAsia="fr-FR" w:bidi="ar-DZ"/>
        </w:rPr>
        <w:t>كالآتي</w:t>
      </w:r>
      <w:r w:rsidRPr="00A04BB4">
        <w:rPr>
          <w:rFonts w:ascii="Simplified Arabic" w:eastAsia="Times New Roman" w:hAnsi="Simplified Arabic" w:cs="Simplified Arabic"/>
          <w:sz w:val="32"/>
          <w:szCs w:val="32"/>
          <w:rtl/>
          <w:lang w:eastAsia="fr-FR" w:bidi="ar-DZ"/>
        </w:rPr>
        <w:t>:</w:t>
      </w:r>
    </w:p>
    <w:p w:rsidR="00A04BB4" w:rsidRPr="00A04BB4" w:rsidRDefault="00A04BB4" w:rsidP="000E1F4F">
      <w:pPr>
        <w:tabs>
          <w:tab w:val="left" w:pos="424"/>
        </w:tabs>
        <w:spacing w:line="240" w:lineRule="auto"/>
        <w:contextualSpacing/>
        <w:jc w:val="both"/>
        <w:rPr>
          <w:rFonts w:ascii="Simplified Arabic" w:eastAsia="Times New Roman" w:hAnsi="Simplified Arabic" w:cs="Simplified Arabic"/>
          <w:b/>
          <w:bCs/>
          <w:sz w:val="32"/>
          <w:szCs w:val="32"/>
          <w:rtl/>
          <w:lang w:eastAsia="fr-FR" w:bidi="ar-DZ"/>
        </w:rPr>
      </w:pPr>
      <w:r w:rsidRPr="00A04BB4">
        <w:rPr>
          <w:rFonts w:ascii="Simplified Arabic" w:eastAsia="Times New Roman" w:hAnsi="Simplified Arabic" w:cs="Simplified Arabic"/>
          <w:b/>
          <w:bCs/>
          <w:sz w:val="32"/>
          <w:szCs w:val="32"/>
          <w:rtl/>
          <w:lang w:eastAsia="fr-FR" w:bidi="ar-DZ"/>
        </w:rPr>
        <w:t xml:space="preserve">مرحلة </w:t>
      </w:r>
      <w:r w:rsidR="00AC6817">
        <w:rPr>
          <w:rFonts w:ascii="Simplified Arabic" w:eastAsia="Times New Roman" w:hAnsi="Simplified Arabic" w:cs="Simplified Arabic" w:hint="cs"/>
          <w:b/>
          <w:bCs/>
          <w:sz w:val="32"/>
          <w:szCs w:val="32"/>
          <w:rtl/>
          <w:lang w:eastAsia="fr-FR" w:bidi="ar-DZ"/>
        </w:rPr>
        <w:t xml:space="preserve">الأولى: </w:t>
      </w:r>
      <w:r w:rsidR="00AC6817">
        <w:rPr>
          <w:rFonts w:ascii="Simplified Arabic" w:eastAsia="Times New Roman" w:hAnsi="Simplified Arabic" w:cs="Simplified Arabic"/>
          <w:b/>
          <w:bCs/>
          <w:sz w:val="32"/>
          <w:szCs w:val="32"/>
          <w:rtl/>
          <w:lang w:eastAsia="fr-FR" w:bidi="ar-DZ"/>
        </w:rPr>
        <w:t>الإعداد</w:t>
      </w:r>
    </w:p>
    <w:p w:rsidR="00A04BB4" w:rsidRPr="00A04BB4" w:rsidRDefault="00DC6E9D" w:rsidP="000E1F4F">
      <w:pPr>
        <w:spacing w:after="0" w:line="240" w:lineRule="auto"/>
        <w:ind w:hanging="1"/>
        <w:contextualSpacing/>
        <w:jc w:val="both"/>
        <w:rPr>
          <w:rFonts w:ascii="Simplified Arabic" w:eastAsia="Times New Roman" w:hAnsi="Simplified Arabic" w:cs="Simplified Arabic"/>
          <w:sz w:val="32"/>
          <w:szCs w:val="32"/>
          <w:rtl/>
          <w:lang w:eastAsia="fr-FR" w:bidi="ar-DZ"/>
        </w:rPr>
      </w:pPr>
      <w:r>
        <w:rPr>
          <w:rFonts w:ascii="Simplified Arabic" w:eastAsia="Times New Roman" w:hAnsi="Simplified Arabic" w:cs="Simplified Arabic"/>
          <w:sz w:val="32"/>
          <w:szCs w:val="32"/>
          <w:rtl/>
          <w:lang w:eastAsia="fr-FR" w:bidi="ar-DZ"/>
        </w:rPr>
        <w:t xml:space="preserve"> </w:t>
      </w:r>
      <w:r w:rsidR="00A04BB4" w:rsidRPr="00A04BB4">
        <w:rPr>
          <w:rFonts w:ascii="Simplified Arabic" w:eastAsia="Times New Roman" w:hAnsi="Simplified Arabic" w:cs="Simplified Arabic"/>
          <w:sz w:val="32"/>
          <w:szCs w:val="32"/>
          <w:rtl/>
          <w:lang w:eastAsia="fr-FR" w:bidi="ar-DZ"/>
        </w:rPr>
        <w:t xml:space="preserve"> ويمكن تسميتها بمرحلة الوعي، وهي المرحلة الأولية والتي تهدف</w:t>
      </w:r>
      <w:r w:rsidR="00466144">
        <w:rPr>
          <w:rFonts w:ascii="Simplified Arabic" w:eastAsia="Times New Roman" w:hAnsi="Simplified Arabic" w:cs="Simplified Arabic"/>
          <w:sz w:val="32"/>
          <w:szCs w:val="32"/>
          <w:rtl/>
          <w:lang w:eastAsia="fr-FR" w:bidi="ar-DZ"/>
        </w:rPr>
        <w:t xml:space="preserve"> إلى </w:t>
      </w:r>
      <w:r w:rsidR="00A04BB4" w:rsidRPr="00A04BB4">
        <w:rPr>
          <w:rFonts w:ascii="Simplified Arabic" w:eastAsia="Times New Roman" w:hAnsi="Simplified Arabic" w:cs="Simplified Arabic"/>
          <w:sz w:val="32"/>
          <w:szCs w:val="32"/>
          <w:rtl/>
          <w:lang w:eastAsia="fr-FR" w:bidi="ar-DZ"/>
        </w:rPr>
        <w:t>التشجيع على استخدام الاستراتيجيات الميتامعرفية</w:t>
      </w:r>
      <w:r>
        <w:rPr>
          <w:rFonts w:ascii="Simplified Arabic" w:eastAsia="Times New Roman" w:hAnsi="Simplified Arabic" w:cs="Simplified Arabic"/>
          <w:sz w:val="32"/>
          <w:szCs w:val="32"/>
          <w:rtl/>
          <w:lang w:eastAsia="fr-FR" w:bidi="ar-DZ"/>
        </w:rPr>
        <w:t>، و</w:t>
      </w:r>
      <w:r w:rsidR="00A04BB4" w:rsidRPr="00A04BB4">
        <w:rPr>
          <w:rFonts w:ascii="Simplified Arabic" w:eastAsia="Times New Roman" w:hAnsi="Simplified Arabic" w:cs="Simplified Arabic"/>
          <w:sz w:val="32"/>
          <w:szCs w:val="32"/>
          <w:rtl/>
          <w:lang w:eastAsia="fr-FR" w:bidi="ar-DZ"/>
        </w:rPr>
        <w:t>من خلالها:</w:t>
      </w:r>
    </w:p>
    <w:p w:rsidR="00A04BB4" w:rsidRPr="00A04BB4" w:rsidRDefault="00A04BB4" w:rsidP="000E1F4F">
      <w:pPr>
        <w:numPr>
          <w:ilvl w:val="0"/>
          <w:numId w:val="17"/>
        </w:numPr>
        <w:spacing w:after="0" w:line="240" w:lineRule="auto"/>
        <w:ind w:left="282" w:hanging="425"/>
        <w:contextualSpacing/>
        <w:jc w:val="both"/>
        <w:rPr>
          <w:rFonts w:ascii="Simplified Arabic" w:eastAsia="Times New Roman" w:hAnsi="Simplified Arabic" w:cs="Simplified Arabic"/>
          <w:sz w:val="32"/>
          <w:szCs w:val="32"/>
          <w:rtl/>
          <w:lang w:eastAsia="fr-FR" w:bidi="ar-DZ"/>
        </w:rPr>
      </w:pPr>
      <w:r w:rsidRPr="00A04BB4">
        <w:rPr>
          <w:rFonts w:ascii="Simplified Arabic" w:eastAsia="Times New Roman" w:hAnsi="Simplified Arabic" w:cs="Simplified Arabic"/>
          <w:sz w:val="32"/>
          <w:szCs w:val="32"/>
          <w:rtl/>
          <w:lang w:eastAsia="fr-FR" w:bidi="ar-DZ"/>
        </w:rPr>
        <w:t xml:space="preserve">يدرك الطالب علاقة معارفه السابقة مع الهدف المراد تحقيقه (اختيار تخصص، </w:t>
      </w:r>
      <w:r w:rsidR="00950CEF">
        <w:rPr>
          <w:rFonts w:ascii="Simplified Arabic" w:eastAsia="Times New Roman" w:hAnsi="Simplified Arabic" w:cs="Simplified Arabic"/>
          <w:sz w:val="32"/>
          <w:szCs w:val="32"/>
          <w:rtl/>
          <w:lang w:eastAsia="fr-FR" w:bidi="ar-DZ"/>
        </w:rPr>
        <w:t>إدراك</w:t>
      </w:r>
      <w:r w:rsidRPr="00A04BB4">
        <w:rPr>
          <w:rFonts w:ascii="Simplified Arabic" w:eastAsia="Times New Roman" w:hAnsi="Simplified Arabic" w:cs="Simplified Arabic"/>
          <w:sz w:val="32"/>
          <w:szCs w:val="32"/>
          <w:rtl/>
          <w:lang w:eastAsia="fr-FR" w:bidi="ar-DZ"/>
        </w:rPr>
        <w:t xml:space="preserve"> ذاته..) </w:t>
      </w:r>
    </w:p>
    <w:p w:rsidR="00A04BB4" w:rsidRPr="00A04BB4" w:rsidRDefault="00A04BB4" w:rsidP="000E1F4F">
      <w:pPr>
        <w:numPr>
          <w:ilvl w:val="0"/>
          <w:numId w:val="17"/>
        </w:numPr>
        <w:spacing w:after="0" w:line="240" w:lineRule="auto"/>
        <w:ind w:left="282" w:hanging="425"/>
        <w:contextualSpacing/>
        <w:jc w:val="both"/>
        <w:rPr>
          <w:rFonts w:ascii="Simplified Arabic" w:eastAsia="Times New Roman" w:hAnsi="Simplified Arabic" w:cs="Simplified Arabic"/>
          <w:sz w:val="32"/>
          <w:szCs w:val="32"/>
          <w:lang w:eastAsia="fr-FR" w:bidi="ar-DZ"/>
        </w:rPr>
      </w:pPr>
      <w:r w:rsidRPr="00A04BB4">
        <w:rPr>
          <w:rFonts w:ascii="Simplified Arabic" w:eastAsia="Times New Roman" w:hAnsi="Simplified Arabic" w:cs="Simplified Arabic"/>
          <w:sz w:val="32"/>
          <w:szCs w:val="32"/>
          <w:rtl/>
          <w:lang w:eastAsia="fr-FR" w:bidi="ar-DZ"/>
        </w:rPr>
        <w:t xml:space="preserve"> </w:t>
      </w:r>
      <w:r w:rsidRPr="00A04BB4">
        <w:rPr>
          <w:rFonts w:ascii="Simplified Arabic" w:eastAsia="Times New Roman" w:hAnsi="Simplified Arabic" w:cs="Simplified Arabic" w:hint="cs"/>
          <w:sz w:val="32"/>
          <w:szCs w:val="32"/>
          <w:rtl/>
          <w:lang w:eastAsia="fr-FR" w:bidi="ar-DZ"/>
        </w:rPr>
        <w:t xml:space="preserve">يدرك أنه ومن أجل تحقيق هدفه يجب استخدام استراتيجيات محددة </w:t>
      </w:r>
      <w:r w:rsidR="00744420" w:rsidRPr="00A04BB4">
        <w:rPr>
          <w:rFonts w:ascii="Simplified Arabic" w:eastAsia="Times New Roman" w:hAnsi="Simplified Arabic" w:cs="Simplified Arabic" w:hint="cs"/>
          <w:sz w:val="32"/>
          <w:szCs w:val="32"/>
          <w:rtl/>
          <w:lang w:eastAsia="fr-FR" w:bidi="ar-DZ"/>
        </w:rPr>
        <w:t>تتلاءم</w:t>
      </w:r>
      <w:r w:rsidRPr="00A04BB4">
        <w:rPr>
          <w:rFonts w:ascii="Simplified Arabic" w:eastAsia="Times New Roman" w:hAnsi="Simplified Arabic" w:cs="Simplified Arabic" w:hint="cs"/>
          <w:sz w:val="32"/>
          <w:szCs w:val="32"/>
          <w:rtl/>
          <w:lang w:eastAsia="fr-FR" w:bidi="ar-DZ"/>
        </w:rPr>
        <w:t xml:space="preserve"> مع الهدف</w:t>
      </w:r>
      <w:r w:rsidR="00DC6E9D">
        <w:rPr>
          <w:rFonts w:ascii="Simplified Arabic" w:eastAsia="Times New Roman" w:hAnsi="Simplified Arabic" w:cs="Simplified Arabic" w:hint="cs"/>
          <w:sz w:val="32"/>
          <w:szCs w:val="32"/>
          <w:rtl/>
          <w:lang w:eastAsia="fr-FR" w:bidi="ar-DZ"/>
        </w:rPr>
        <w:t>.</w:t>
      </w:r>
    </w:p>
    <w:p w:rsidR="00A04BB4" w:rsidRPr="00A04BB4" w:rsidRDefault="00A04BB4" w:rsidP="000E1F4F">
      <w:pPr>
        <w:numPr>
          <w:ilvl w:val="0"/>
          <w:numId w:val="17"/>
        </w:numPr>
        <w:spacing w:after="0" w:line="240" w:lineRule="auto"/>
        <w:ind w:left="282" w:hanging="425"/>
        <w:contextualSpacing/>
        <w:jc w:val="both"/>
        <w:rPr>
          <w:rFonts w:ascii="Simplified Arabic" w:eastAsia="Times New Roman" w:hAnsi="Simplified Arabic" w:cs="Simplified Arabic"/>
          <w:sz w:val="32"/>
          <w:szCs w:val="32"/>
          <w:lang w:eastAsia="fr-FR" w:bidi="ar-DZ"/>
        </w:rPr>
      </w:pPr>
      <w:r w:rsidRPr="00A04BB4">
        <w:rPr>
          <w:rFonts w:ascii="Simplified Arabic" w:eastAsia="Times New Roman" w:hAnsi="Simplified Arabic" w:cs="Simplified Arabic"/>
          <w:sz w:val="32"/>
          <w:szCs w:val="32"/>
          <w:rtl/>
          <w:lang w:eastAsia="fr-FR" w:bidi="ar-DZ"/>
        </w:rPr>
        <w:t xml:space="preserve">يدرك الاستراتيجيات التي </w:t>
      </w:r>
      <w:proofErr w:type="spellStart"/>
      <w:r w:rsidRPr="00A04BB4">
        <w:rPr>
          <w:rFonts w:ascii="Simplified Arabic" w:eastAsia="Times New Roman" w:hAnsi="Simplified Arabic" w:cs="Simplified Arabic"/>
          <w:sz w:val="32"/>
          <w:szCs w:val="32"/>
          <w:rtl/>
          <w:lang w:eastAsia="fr-FR" w:bidi="ar-DZ"/>
        </w:rPr>
        <w:t>تتلائم</w:t>
      </w:r>
      <w:proofErr w:type="spellEnd"/>
      <w:r w:rsidRPr="00A04BB4">
        <w:rPr>
          <w:rFonts w:ascii="Simplified Arabic" w:eastAsia="Times New Roman" w:hAnsi="Simplified Arabic" w:cs="Simplified Arabic"/>
          <w:sz w:val="32"/>
          <w:szCs w:val="32"/>
          <w:rtl/>
          <w:lang w:eastAsia="fr-FR" w:bidi="ar-DZ"/>
        </w:rPr>
        <w:t xml:space="preserve"> مع هدفه، وكيفية استخدامها حتى يتحقق الهدف بكل فاعلية.</w:t>
      </w:r>
    </w:p>
    <w:p w:rsidR="00A04BB4" w:rsidRPr="00A04BB4" w:rsidRDefault="00A04BB4" w:rsidP="000E1F4F">
      <w:pPr>
        <w:tabs>
          <w:tab w:val="left" w:pos="424"/>
          <w:tab w:val="left" w:pos="6669"/>
        </w:tabs>
        <w:spacing w:line="240" w:lineRule="auto"/>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lastRenderedPageBreak/>
        <w:t>المرحلة الثانية: التقديم</w:t>
      </w:r>
    </w:p>
    <w:p w:rsidR="00A04BB4" w:rsidRPr="00A04BB4" w:rsidRDefault="00A04BB4" w:rsidP="000E1F4F">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يستخدم خلال هذه المرحلة استراتيجية التعلم البناء، ليدرك الطلبة مراحل تحقيق الهدف(لتنمية الوعي المهني مثلا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الذات،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المحيط، الموائمة) وعلاقتها مع استخدام الاستراتيجيات الميتامعرفية وانجازها وتكون من خلال المناقشة، طرح أسئلة، محاضرة.</w:t>
      </w:r>
    </w:p>
    <w:p w:rsidR="00A04BB4" w:rsidRPr="00A04BB4" w:rsidRDefault="00A04BB4" w:rsidP="000E1F4F">
      <w:pPr>
        <w:tabs>
          <w:tab w:val="left" w:pos="424"/>
        </w:tabs>
        <w:spacing w:line="240" w:lineRule="auto"/>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المرحلة الثالثة: الممارسة</w:t>
      </w:r>
    </w:p>
    <w:p w:rsidR="00A04BB4" w:rsidRPr="00A04BB4" w:rsidRDefault="00DC6E9D" w:rsidP="000E1F4F">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وهي المرحلة الفعلية لاستخدام الاستراتيجيات الميتامعرفية، حيث يتم تقديم مساعد للطلبة في كيفية تطبيق الاستراتيجية ثم تترك له الاستقلالية في التطبيق وفي أداء المهمة مثلا: قياس الميول يتم توضيح كيفية التعامل مع المقياس، والطالب يقيس بنفسه ميوله.</w:t>
      </w:r>
    </w:p>
    <w:p w:rsidR="00A04BB4" w:rsidRPr="00A04BB4" w:rsidRDefault="00A04BB4" w:rsidP="000E1F4F">
      <w:pPr>
        <w:tabs>
          <w:tab w:val="left" w:pos="424"/>
        </w:tabs>
        <w:spacing w:line="240" w:lineRule="auto"/>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المرحلة الرابعة: التقويم</w:t>
      </w:r>
    </w:p>
    <w:p w:rsidR="00A04BB4" w:rsidRPr="00A04BB4" w:rsidRDefault="00A04BB4" w:rsidP="000E1F4F">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وهذه المرحلة أساسية ولابد منها، حتى يدركوا الطلبة </w:t>
      </w:r>
      <w:proofErr w:type="spellStart"/>
      <w:r w:rsidRPr="00A04BB4">
        <w:rPr>
          <w:rFonts w:ascii="Simplified Arabic" w:eastAsia="Times New Roman" w:hAnsi="Simplified Arabic" w:cs="Simplified Arabic"/>
          <w:sz w:val="32"/>
          <w:szCs w:val="32"/>
          <w:rtl/>
          <w:lang w:val="fr-FR" w:eastAsia="fr-FR" w:bidi="ar-DZ"/>
        </w:rPr>
        <w:t>نجاعتهم</w:t>
      </w:r>
      <w:proofErr w:type="spellEnd"/>
      <w:r w:rsidRPr="00A04BB4">
        <w:rPr>
          <w:rFonts w:ascii="Simplified Arabic" w:eastAsia="Times New Roman" w:hAnsi="Simplified Arabic" w:cs="Simplified Arabic"/>
          <w:sz w:val="32"/>
          <w:szCs w:val="32"/>
          <w:rtl/>
          <w:lang w:val="fr-FR" w:eastAsia="fr-FR" w:bidi="ar-DZ"/>
        </w:rPr>
        <w:t xml:space="preserve"> في تطبيق الاستراتيجية</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يقيموا ما حققت لهم الاستراتيجية (ادركوا فعلا ذاتهم؟ جمعوا معلومات عن المحيط؟) من خلال طرح سؤال مثلا: ماذا أعرف عن ذاتي؟ وعن التخصصات؟</w:t>
      </w:r>
    </w:p>
    <w:p w:rsidR="00A04BB4" w:rsidRPr="00A04BB4" w:rsidRDefault="00A04BB4" w:rsidP="000E1F4F">
      <w:pPr>
        <w:tabs>
          <w:tab w:val="left" w:pos="424"/>
        </w:tabs>
        <w:spacing w:line="240" w:lineRule="auto"/>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المرحلة</w:t>
      </w:r>
      <w:r w:rsidRPr="00A04BB4">
        <w:rPr>
          <w:rFonts w:ascii="Simplified Arabic" w:eastAsia="Times New Roman" w:hAnsi="Simplified Arabic" w:cs="Simplified Arabic"/>
          <w:b/>
          <w:bCs/>
          <w:sz w:val="32"/>
          <w:szCs w:val="32"/>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الخامسة: التوسع</w:t>
      </w:r>
    </w:p>
    <w:p w:rsidR="00A04BB4" w:rsidRPr="00A04BB4" w:rsidRDefault="00A04BB4" w:rsidP="000E1F4F">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في هذه المرحلة وبعد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الطلبة للاستراتيجيات، يتم توعية الطلبة أنه يمكن استخدام الاستراتيجيات مع مهمات أخرى </w:t>
      </w:r>
      <w:r w:rsidR="00DC6E9D">
        <w:rPr>
          <w:rFonts w:ascii="Simplified Arabic" w:eastAsia="Times New Roman" w:hAnsi="Simplified Arabic" w:cs="Simplified Arabic"/>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كالتفوق في الدراسة مثلا)، ويتم فيها تشجيع الطلبة على محاولة تجريبها، مع اثراءها بمناقشة أمثلة الطلبة، ومن خلالها</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يدرك الطلبة </w:t>
      </w:r>
      <w:r w:rsidR="00DC6E9D">
        <w:rPr>
          <w:rFonts w:ascii="Simplified Arabic" w:eastAsia="Times New Roman" w:hAnsi="Simplified Arabic" w:cs="Simplified Arabic"/>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كيف نحقق هدف) ب(أين) و(متى) نستخدم استراتيجية.</w:t>
      </w:r>
    </w:p>
    <w:p w:rsidR="00A04BB4" w:rsidRPr="00A04BB4" w:rsidRDefault="00A04BB4" w:rsidP="00425A81">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ففي إطار التوجيه، ومن أجل تنمية قدرات الطالب لبناء مشروعه المهني يتم وفق</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حصص إعلامية</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جلسات إرشادية محددة الأهداف تطبيق بعض الاستراتيجيات ميتا معرفية والتي منها:</w:t>
      </w:r>
    </w:p>
    <w:p w:rsidR="00A04BB4" w:rsidRPr="00A04BB4" w:rsidRDefault="00A04BB4" w:rsidP="000E1F4F">
      <w:pPr>
        <w:spacing w:line="24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1_ إستراتيجية التساؤل الذاتي:</w:t>
      </w:r>
    </w:p>
    <w:p w:rsidR="00A04BB4" w:rsidRPr="00A04BB4" w:rsidRDefault="00A04BB4" w:rsidP="00AF2742">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تعد </w:t>
      </w:r>
      <w:r w:rsidR="00AF2742">
        <w:rPr>
          <w:rFonts w:ascii="Simplified Arabic" w:eastAsia="Times New Roman" w:hAnsi="Simplified Arabic" w:cs="Simplified Arabic" w:hint="cs"/>
          <w:sz w:val="32"/>
          <w:szCs w:val="32"/>
          <w:rtl/>
          <w:lang w:val="fr-FR" w:eastAsia="fr-FR" w:bidi="ar-DZ"/>
        </w:rPr>
        <w:t>إ</w:t>
      </w:r>
      <w:r w:rsidR="00744420" w:rsidRPr="00A04BB4">
        <w:rPr>
          <w:rFonts w:ascii="Simplified Arabic" w:eastAsia="Times New Roman" w:hAnsi="Simplified Arabic" w:cs="Simplified Arabic" w:hint="cs"/>
          <w:sz w:val="32"/>
          <w:szCs w:val="32"/>
          <w:rtl/>
          <w:lang w:val="fr-FR" w:eastAsia="fr-FR" w:bidi="ar-DZ"/>
        </w:rPr>
        <w:t>ستراتيجية</w:t>
      </w:r>
      <w:r w:rsidRPr="00A04BB4">
        <w:rPr>
          <w:rFonts w:ascii="Simplified Arabic" w:eastAsia="Times New Roman" w:hAnsi="Simplified Arabic" w:cs="Simplified Arabic"/>
          <w:sz w:val="32"/>
          <w:szCs w:val="32"/>
          <w:rtl/>
          <w:lang w:val="fr-FR" w:eastAsia="fr-FR" w:bidi="ar-DZ"/>
        </w:rPr>
        <w:t xml:space="preserve"> التساؤل الذاتي من استراتيجيات </w:t>
      </w:r>
      <w:r w:rsidR="00AF2742">
        <w:rPr>
          <w:rFonts w:ascii="Simplified Arabic" w:eastAsia="Times New Roman" w:hAnsi="Simplified Arabic" w:cs="Simplified Arabic" w:hint="cs"/>
          <w:sz w:val="32"/>
          <w:szCs w:val="32"/>
          <w:rtl/>
          <w:lang w:val="fr-FR" w:eastAsia="fr-FR" w:bidi="ar-DZ"/>
        </w:rPr>
        <w:t>ال</w:t>
      </w:r>
      <w:r w:rsidRPr="00A04BB4">
        <w:rPr>
          <w:rFonts w:ascii="Simplified Arabic" w:eastAsia="Times New Roman" w:hAnsi="Simplified Arabic" w:cs="Simplified Arabic"/>
          <w:sz w:val="32"/>
          <w:szCs w:val="32"/>
          <w:rtl/>
          <w:lang w:val="fr-FR" w:eastAsia="fr-FR" w:bidi="ar-DZ"/>
        </w:rPr>
        <w:t>ميتا معرفية التي تدرب المتعلمين على ممارسة العمليات العقلية من خلال الأسئلة التي يطرحونها على أنفسهم، وبذلك تثير دوافعهم في إطار خبراتهم السابقة، وبالتالي تخلق لديهم عملية الوعي بالتفكير(</w:t>
      </w:r>
      <w:r w:rsidRPr="00A04BB4">
        <w:rPr>
          <w:rFonts w:ascii="Simplified Arabic" w:eastAsia="Times New Roman" w:hAnsi="Simplified Arabic" w:cs="Simplified Arabic"/>
          <w:sz w:val="32"/>
          <w:szCs w:val="32"/>
          <w:lang w:val="fr-FR" w:eastAsia="fr-FR" w:bidi="ar-DZ"/>
        </w:rPr>
        <w:t xml:space="preserve">Harvey &amp; </w:t>
      </w:r>
      <w:proofErr w:type="spellStart"/>
      <w:r w:rsidRPr="00A04BB4">
        <w:rPr>
          <w:rFonts w:ascii="Simplified Arabic" w:eastAsia="Times New Roman" w:hAnsi="Simplified Arabic" w:cs="Simplified Arabic"/>
          <w:sz w:val="32"/>
          <w:szCs w:val="32"/>
          <w:lang w:val="fr-FR" w:eastAsia="fr-FR" w:bidi="ar-DZ"/>
        </w:rPr>
        <w:t>Goduvis</w:t>
      </w:r>
      <w:proofErr w:type="spellEnd"/>
      <w:r w:rsidRPr="00A04BB4">
        <w:rPr>
          <w:rFonts w:ascii="Simplified Arabic" w:eastAsia="Times New Roman" w:hAnsi="Simplified Arabic" w:cs="Simplified Arabic"/>
          <w:sz w:val="32"/>
          <w:szCs w:val="32"/>
          <w:lang w:val="fr-FR" w:eastAsia="fr-FR" w:bidi="ar-DZ"/>
        </w:rPr>
        <w:t> </w:t>
      </w:r>
      <w:r w:rsidRPr="00A04BB4">
        <w:rPr>
          <w:rFonts w:ascii="Simplified Arabic" w:eastAsia="Times New Roman" w:hAnsi="Simplified Arabic" w:cs="Simplified Arabic"/>
          <w:sz w:val="32"/>
          <w:szCs w:val="32"/>
          <w:rtl/>
          <w:lang w:val="fr-FR" w:eastAsia="fr-FR" w:bidi="ar-DZ"/>
        </w:rPr>
        <w:t>,2000, 81)</w:t>
      </w:r>
    </w:p>
    <w:p w:rsidR="00A04BB4" w:rsidRPr="00A04BB4" w:rsidRDefault="00A04BB4" w:rsidP="00425A81">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lastRenderedPageBreak/>
        <w:t xml:space="preserve">حيث تساعد هذه </w:t>
      </w:r>
      <w:r w:rsidR="00744420" w:rsidRPr="00A04BB4">
        <w:rPr>
          <w:rFonts w:ascii="Simplified Arabic" w:eastAsia="Times New Roman" w:hAnsi="Simplified Arabic" w:cs="Simplified Arabic" w:hint="cs"/>
          <w:sz w:val="32"/>
          <w:szCs w:val="32"/>
          <w:rtl/>
          <w:lang w:val="fr-FR" w:eastAsia="fr-FR" w:bidi="ar-DZ"/>
        </w:rPr>
        <w:t>الاستراتيجية</w:t>
      </w:r>
      <w:r w:rsidRPr="00A04BB4">
        <w:rPr>
          <w:rFonts w:ascii="Simplified Arabic" w:eastAsia="Times New Roman" w:hAnsi="Simplified Arabic" w:cs="Simplified Arabic"/>
          <w:sz w:val="32"/>
          <w:szCs w:val="32"/>
          <w:rtl/>
          <w:lang w:val="fr-FR" w:eastAsia="fr-FR" w:bidi="ar-DZ"/>
        </w:rPr>
        <w:t xml:space="preserve"> الطالب على زيادة فهم موضوع معين، فعلى سبيل المثال ولا الحصر فهم الذات وتحديد خصائصه، فمن خلال الأسئلة المطروحة يخلق لدى الطالب الوعي بالتفكير حول الموضوع المطروح من الأسئلة، وهي حسب(فهمي، 2003، 125) نوعان: موجهة وغير موجهة. </w:t>
      </w:r>
    </w:p>
    <w:p w:rsidR="00A04BB4" w:rsidRPr="00A04BB4" w:rsidRDefault="00A04BB4" w:rsidP="00425A81">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_أسئلة موجهة: وهي الأسئلة التي يطرحها الموجه للطلبة من أجل إثارة التفكير و</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المغزى مثلا: هل أنت مدرك لذاتك؟ ماذا تعرف عن خصائصك الشخصية؟ هل يناسبك هذا الاختيار؟</w:t>
      </w:r>
    </w:p>
    <w:p w:rsidR="00A04BB4" w:rsidRPr="00A04BB4" w:rsidRDefault="00A04BB4" w:rsidP="00425A81">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_ أسئلة غير موجهة: وهي الأسئلة التي يطرحها الطالب أثناء الجلسة </w:t>
      </w:r>
      <w:r w:rsidR="00950CEF">
        <w:rPr>
          <w:rFonts w:ascii="Simplified Arabic" w:eastAsia="Times New Roman" w:hAnsi="Simplified Arabic" w:cs="Simplified Arabic"/>
          <w:sz w:val="32"/>
          <w:szCs w:val="32"/>
          <w:rtl/>
          <w:lang w:val="fr-FR" w:eastAsia="fr-FR" w:bidi="ar-DZ"/>
        </w:rPr>
        <w:t>الإرشاد</w:t>
      </w:r>
      <w:r w:rsidRPr="00A04BB4">
        <w:rPr>
          <w:rFonts w:ascii="Simplified Arabic" w:eastAsia="Times New Roman" w:hAnsi="Simplified Arabic" w:cs="Simplified Arabic"/>
          <w:sz w:val="32"/>
          <w:szCs w:val="32"/>
          <w:rtl/>
          <w:lang w:val="fr-FR" w:eastAsia="fr-FR" w:bidi="ar-DZ"/>
        </w:rPr>
        <w:t>ية لفهم الموضوع</w:t>
      </w:r>
    </w:p>
    <w:p w:rsidR="00A04BB4" w:rsidRPr="00A04BB4" w:rsidRDefault="00A04BB4" w:rsidP="00425A81">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مثلا: ماذا يعني </w:t>
      </w:r>
      <w:r w:rsidR="00950CEF">
        <w:rPr>
          <w:rFonts w:ascii="Simplified Arabic" w:eastAsia="Times New Roman" w:hAnsi="Simplified Arabic" w:cs="Simplified Arabic"/>
          <w:sz w:val="32"/>
          <w:szCs w:val="32"/>
          <w:rtl/>
          <w:lang w:val="fr-FR" w:eastAsia="fr-FR" w:bidi="ar-DZ"/>
        </w:rPr>
        <w:t>إدراك</w:t>
      </w:r>
      <w:r w:rsidR="00744420">
        <w:rPr>
          <w:rFonts w:ascii="Simplified Arabic" w:eastAsia="Times New Roman" w:hAnsi="Simplified Arabic" w:cs="Simplified Arabic"/>
          <w:sz w:val="32"/>
          <w:szCs w:val="32"/>
          <w:rtl/>
          <w:lang w:val="fr-FR" w:eastAsia="fr-FR" w:bidi="ar-DZ"/>
        </w:rPr>
        <w:t xml:space="preserve"> ذاتي؟ فيما </w:t>
      </w:r>
      <w:r w:rsidR="00744420">
        <w:rPr>
          <w:rFonts w:ascii="Simplified Arabic" w:eastAsia="Times New Roman" w:hAnsi="Simplified Arabic" w:cs="Simplified Arabic" w:hint="cs"/>
          <w:sz w:val="32"/>
          <w:szCs w:val="32"/>
          <w:rtl/>
          <w:lang w:val="fr-FR" w:eastAsia="fr-FR" w:bidi="ar-DZ"/>
        </w:rPr>
        <w:t xml:space="preserve">يفيدون </w:t>
      </w:r>
      <w:r w:rsidRPr="00A04BB4">
        <w:rPr>
          <w:rFonts w:ascii="Simplified Arabic" w:eastAsia="Times New Roman" w:hAnsi="Simplified Arabic" w:cs="Simplified Arabic"/>
          <w:sz w:val="32"/>
          <w:szCs w:val="32"/>
          <w:rtl/>
          <w:lang w:val="fr-FR" w:eastAsia="fr-FR" w:bidi="ar-DZ"/>
        </w:rPr>
        <w:t>معرفة قدراتي؟ ما الهدف من هذا؟</w:t>
      </w:r>
    </w:p>
    <w:p w:rsidR="00A04BB4" w:rsidRPr="00A04BB4" w:rsidRDefault="00A04BB4" w:rsidP="00425A81">
      <w:pPr>
        <w:spacing w:line="36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2-</w:t>
      </w:r>
      <w:r w:rsidR="00DC6E9D">
        <w:rPr>
          <w:rFonts w:ascii="Simplified Arabic" w:eastAsia="Times New Roman" w:hAnsi="Simplified Arabic" w:cs="Simplified Arabic"/>
          <w:b/>
          <w:bCs/>
          <w:sz w:val="32"/>
          <w:szCs w:val="32"/>
          <w:rtl/>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 xml:space="preserve">استراتيجية </w:t>
      </w:r>
      <w:r w:rsidRPr="00A04BB4">
        <w:rPr>
          <w:rFonts w:ascii="Times New Roman" w:eastAsia="Times New Roman" w:hAnsi="Times New Roman" w:cs="Times New Roman"/>
          <w:b/>
          <w:bCs/>
          <w:sz w:val="28"/>
          <w:szCs w:val="28"/>
          <w:lang w:val="fr-FR" w:eastAsia="fr-FR" w:bidi="ar-DZ"/>
        </w:rPr>
        <w:t>K.W. H. L</w:t>
      </w:r>
      <w:r w:rsidRPr="00A04BB4">
        <w:rPr>
          <w:rFonts w:ascii="Simplified Arabic" w:eastAsia="Times New Roman" w:hAnsi="Simplified Arabic" w:cs="Simplified Arabic"/>
          <w:b/>
          <w:bCs/>
          <w:sz w:val="32"/>
          <w:szCs w:val="32"/>
          <w:rtl/>
          <w:lang w:val="fr-FR" w:eastAsia="fr-FR" w:bidi="ar-DZ"/>
        </w:rPr>
        <w:t xml:space="preserve"> (اعرف، أريد أن أعرف، تعلمت،</w:t>
      </w:r>
      <w:r w:rsidR="00DC6E9D">
        <w:rPr>
          <w:rFonts w:ascii="Simplified Arabic" w:eastAsia="Times New Roman" w:hAnsi="Simplified Arabic" w:cs="Simplified Arabic"/>
          <w:b/>
          <w:bCs/>
          <w:sz w:val="32"/>
          <w:szCs w:val="32"/>
          <w:rtl/>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كيف أعرف المزيد):</w:t>
      </w:r>
      <w:r w:rsidR="00DC6E9D">
        <w:rPr>
          <w:rFonts w:ascii="Simplified Arabic" w:eastAsia="Times New Roman" w:hAnsi="Simplified Arabic" w:cs="Simplified Arabic"/>
          <w:b/>
          <w:bCs/>
          <w:sz w:val="32"/>
          <w:szCs w:val="32"/>
          <w:rtl/>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 xml:space="preserve"> </w:t>
      </w:r>
    </w:p>
    <w:p w:rsidR="00A04BB4" w:rsidRPr="00A04BB4" w:rsidRDefault="00A04BB4" w:rsidP="00AF2742">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ترتكز هذه الاستراتيجية على </w:t>
      </w:r>
      <w:proofErr w:type="spellStart"/>
      <w:r w:rsidR="00AF2742">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ستثمار</w:t>
      </w:r>
      <w:proofErr w:type="spellEnd"/>
      <w:r w:rsidRPr="00A04BB4">
        <w:rPr>
          <w:rFonts w:ascii="Simplified Arabic" w:eastAsia="Times New Roman" w:hAnsi="Simplified Arabic" w:cs="Simplified Arabic"/>
          <w:sz w:val="32"/>
          <w:szCs w:val="32"/>
          <w:rtl/>
          <w:lang w:val="fr-FR" w:eastAsia="fr-FR" w:bidi="ar-DZ"/>
        </w:rPr>
        <w:t xml:space="preserve"> ما لدى الطالب من معلومات ومعارف سابقة وجعلها نقطة انطلاق لربطها بالمعلومات الجديدة التي ستقدم له، لذلك يمكن أن تستخدم</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هذه </w:t>
      </w:r>
      <w:proofErr w:type="spellStart"/>
      <w:r w:rsidRPr="00A04BB4">
        <w:rPr>
          <w:rFonts w:ascii="Simplified Arabic" w:eastAsia="Times New Roman" w:hAnsi="Simplified Arabic" w:cs="Simplified Arabic"/>
          <w:sz w:val="32"/>
          <w:szCs w:val="32"/>
          <w:rtl/>
          <w:lang w:val="fr-FR" w:eastAsia="fr-FR" w:bidi="ar-DZ"/>
        </w:rPr>
        <w:t>ال</w:t>
      </w:r>
      <w:r w:rsidR="00AF2742">
        <w:rPr>
          <w:rFonts w:ascii="Simplified Arabic" w:eastAsia="Times New Roman" w:hAnsi="Simplified Arabic" w:cs="Simplified Arabic" w:hint="cs"/>
          <w:sz w:val="32"/>
          <w:szCs w:val="32"/>
          <w:rtl/>
          <w:lang w:val="fr-FR" w:eastAsia="fr-FR" w:bidi="ar-DZ"/>
        </w:rPr>
        <w:t>غ</w:t>
      </w:r>
      <w:r w:rsidRPr="00A04BB4">
        <w:rPr>
          <w:rFonts w:ascii="Simplified Arabic" w:eastAsia="Times New Roman" w:hAnsi="Simplified Arabic" w:cs="Simplified Arabic"/>
          <w:sz w:val="32"/>
          <w:szCs w:val="32"/>
          <w:rtl/>
          <w:lang w:val="fr-FR" w:eastAsia="fr-FR" w:bidi="ar-DZ"/>
        </w:rPr>
        <w:t>ستراتيجية</w:t>
      </w:r>
      <w:proofErr w:type="spellEnd"/>
      <w:r w:rsidRPr="00A04BB4">
        <w:rPr>
          <w:rFonts w:ascii="Simplified Arabic" w:eastAsia="Times New Roman" w:hAnsi="Simplified Arabic" w:cs="Simplified Arabic"/>
          <w:sz w:val="32"/>
          <w:szCs w:val="32"/>
          <w:rtl/>
          <w:lang w:val="fr-FR" w:eastAsia="fr-FR" w:bidi="ar-DZ"/>
        </w:rPr>
        <w:t xml:space="preserve"> لمساعدة الطالب على </w:t>
      </w:r>
      <w:r w:rsidR="00AF2742">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نجاز مهمة الاستكشاف (الذات، المحيط) لذلك يتم التركيز فيها على إثارة المعلومات والتساؤلات حول الذات من جهة وحول المحيط من جهة أخرى، فهي مرحلة تحسيسية بأهمية الاطلاع وجدوى التفكير المنفتح قصد التزود بأكبر عدد ممكن من المعطيات والمعلومات ذات العلاقة بالطالب ومستقبله بصفة عامة،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أي دون التقيد باختيار ما(مشري، 2013، 212).</w:t>
      </w:r>
    </w:p>
    <w:p w:rsidR="00A04BB4" w:rsidRPr="00A04BB4" w:rsidRDefault="00A04BB4" w:rsidP="005E7763">
      <w:pPr>
        <w:spacing w:line="240" w:lineRule="auto"/>
        <w:ind w:firstLine="567"/>
        <w:contextualSpacing/>
        <w:jc w:val="both"/>
        <w:rPr>
          <w:rFonts w:ascii="Simplified Arabic" w:eastAsia="Times New Roman" w:hAnsi="Simplified Arabic" w:cs="Simplified Arabic"/>
          <w:sz w:val="32"/>
          <w:szCs w:val="32"/>
          <w:lang w:val="fr-FR" w:eastAsia="fr-FR" w:bidi="ar-DZ"/>
        </w:rPr>
      </w:pPr>
      <w:r w:rsidRPr="00A04BB4">
        <w:rPr>
          <w:rFonts w:ascii="Simplified Arabic" w:eastAsia="Times New Roman" w:hAnsi="Simplified Arabic" w:cs="Simplified Arabic"/>
          <w:sz w:val="32"/>
          <w:szCs w:val="32"/>
          <w:rtl/>
          <w:lang w:val="fr-FR" w:eastAsia="fr-FR" w:bidi="ar-DZ"/>
        </w:rPr>
        <w:t>وتشمل هذه المعلومات مثلا على:</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 </w:t>
      </w:r>
    </w:p>
    <w:p w:rsidR="00A04BB4" w:rsidRPr="00A04BB4" w:rsidRDefault="00A04BB4" w:rsidP="005E7763">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الطالب لأهمية الاختيار الملائم.</w:t>
      </w:r>
    </w:p>
    <w:p w:rsidR="00A04BB4" w:rsidRPr="00A04BB4" w:rsidRDefault="00A04BB4" w:rsidP="005E7763">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الطالب لذاته وخصائصه الشخصية</w:t>
      </w:r>
    </w:p>
    <w:p w:rsidR="00A04BB4" w:rsidRPr="00A04BB4" w:rsidRDefault="00A04BB4" w:rsidP="005E7763">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_معرفة الفروع الدراسية وتخصصاتها</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مميزاتها</w:t>
      </w:r>
    </w:p>
    <w:p w:rsidR="00A04BB4" w:rsidRPr="00A04BB4" w:rsidRDefault="00A04BB4" w:rsidP="005E7763">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 -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عالم الشغل وخصائصه ومتطلباته.</w:t>
      </w:r>
    </w:p>
    <w:p w:rsidR="00A04BB4" w:rsidRPr="00A04BB4" w:rsidRDefault="00A04BB4" w:rsidP="005E7763">
      <w:pPr>
        <w:spacing w:line="24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حيث تشمل استراتيجية</w:t>
      </w:r>
      <w:r w:rsidRPr="00A04BB4">
        <w:rPr>
          <w:rFonts w:ascii="Simplified Arabic" w:eastAsia="Times New Roman" w:hAnsi="Simplified Arabic" w:cs="Simplified Arabic"/>
          <w:b/>
          <w:bCs/>
          <w:sz w:val="32"/>
          <w:szCs w:val="32"/>
          <w:rtl/>
          <w:lang w:val="fr-FR" w:eastAsia="fr-FR" w:bidi="ar-DZ"/>
        </w:rPr>
        <w:t>(</w:t>
      </w:r>
      <w:r w:rsidRPr="00A04BB4">
        <w:rPr>
          <w:rFonts w:ascii="Times New Roman" w:eastAsia="Times New Roman" w:hAnsi="Times New Roman" w:cs="Times New Roman"/>
          <w:b/>
          <w:bCs/>
          <w:sz w:val="28"/>
          <w:szCs w:val="28"/>
          <w:lang w:val="fr-FR" w:eastAsia="fr-FR" w:bidi="ar-DZ"/>
        </w:rPr>
        <w:t>KWH L</w:t>
      </w:r>
      <w:r w:rsidRPr="00A04BB4">
        <w:rPr>
          <w:rFonts w:ascii="Simplified Arabic" w:eastAsia="Times New Roman" w:hAnsi="Simplified Arabic" w:cs="Simplified Arabic"/>
          <w:b/>
          <w:bCs/>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على المراحل التالية</w:t>
      </w:r>
      <w:r w:rsidRPr="00A04BB4">
        <w:rPr>
          <w:rFonts w:ascii="Simplified Arabic" w:eastAsia="Times New Roman" w:hAnsi="Simplified Arabic" w:cs="Simplified Arabic"/>
          <w:b/>
          <w:bCs/>
          <w:sz w:val="32"/>
          <w:szCs w:val="32"/>
          <w:rtl/>
          <w:lang w:val="fr-FR" w:eastAsia="fr-FR" w:bidi="ar-DZ"/>
        </w:rPr>
        <w:t>:</w:t>
      </w:r>
      <w:r w:rsidR="00DC6E9D">
        <w:rPr>
          <w:rFonts w:ascii="Simplified Arabic" w:eastAsia="Times New Roman" w:hAnsi="Simplified Arabic" w:cs="Simplified Arabic"/>
          <w:b/>
          <w:bCs/>
          <w:sz w:val="32"/>
          <w:szCs w:val="32"/>
          <w:rtl/>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 xml:space="preserve"> </w:t>
      </w:r>
    </w:p>
    <w:p w:rsidR="00A04BB4" w:rsidRPr="00A04BB4" w:rsidRDefault="00A04BB4" w:rsidP="005E7763">
      <w:pPr>
        <w:numPr>
          <w:ilvl w:val="0"/>
          <w:numId w:val="18"/>
        </w:numPr>
        <w:tabs>
          <w:tab w:val="left" w:pos="282"/>
        </w:tabs>
        <w:spacing w:line="240" w:lineRule="auto"/>
        <w:ind w:left="0" w:hanging="1"/>
        <w:contextualSpacing/>
        <w:jc w:val="both"/>
        <w:rPr>
          <w:rFonts w:ascii="Simplified Arabic" w:eastAsia="Times New Roman" w:hAnsi="Simplified Arabic" w:cs="Simplified Arabic"/>
          <w:b/>
          <w:bCs/>
          <w:sz w:val="32"/>
          <w:szCs w:val="32"/>
          <w:rtl/>
          <w:lang w:eastAsia="fr-FR" w:bidi="ar-DZ"/>
        </w:rPr>
      </w:pPr>
      <w:r w:rsidRPr="00A04BB4">
        <w:rPr>
          <w:rFonts w:ascii="Simplified Arabic" w:eastAsia="Times New Roman" w:hAnsi="Simplified Arabic" w:cs="Simplified Arabic"/>
          <w:b/>
          <w:bCs/>
          <w:sz w:val="32"/>
          <w:szCs w:val="32"/>
          <w:rtl/>
          <w:lang w:eastAsia="fr-FR" w:bidi="ar-DZ"/>
        </w:rPr>
        <w:t xml:space="preserve">المرحلة </w:t>
      </w:r>
      <w:r w:rsidRPr="00A04BB4">
        <w:rPr>
          <w:rFonts w:ascii="Times New Roman" w:eastAsia="Calibri" w:hAnsi="Times New Roman" w:cs="Times New Roman"/>
          <w:b/>
          <w:bCs/>
          <w:sz w:val="28"/>
          <w:szCs w:val="28"/>
          <w:lang w:val="fr-FR" w:eastAsia="fr-FR" w:bidi="ar-DZ"/>
        </w:rPr>
        <w:t>K</w:t>
      </w:r>
      <w:r w:rsidRPr="00A04BB4">
        <w:rPr>
          <w:rFonts w:ascii="Simplified Arabic" w:eastAsia="Times New Roman" w:hAnsi="Simplified Arabic" w:cs="Simplified Arabic"/>
          <w:b/>
          <w:bCs/>
          <w:sz w:val="32"/>
          <w:szCs w:val="32"/>
          <w:rtl/>
          <w:lang w:val="fr-FR" w:eastAsia="fr-FR" w:bidi="ar-DZ"/>
        </w:rPr>
        <w:t xml:space="preserve"> </w:t>
      </w:r>
      <w:r w:rsidRPr="00A04BB4">
        <w:rPr>
          <w:rFonts w:ascii="Times New Roman" w:eastAsia="Calibri" w:hAnsi="Times New Roman" w:cs="Times New Roman"/>
          <w:b/>
          <w:bCs/>
          <w:sz w:val="28"/>
          <w:szCs w:val="28"/>
          <w:rtl/>
          <w:lang w:val="fr-FR" w:eastAsia="fr-FR" w:bidi="ar-DZ"/>
        </w:rPr>
        <w:t>(</w:t>
      </w:r>
      <w:r w:rsidRPr="00A04BB4">
        <w:rPr>
          <w:rFonts w:ascii="Times New Roman" w:eastAsia="Calibri" w:hAnsi="Times New Roman" w:cs="Times New Roman"/>
          <w:b/>
          <w:bCs/>
          <w:sz w:val="28"/>
          <w:szCs w:val="28"/>
          <w:lang w:val="fr-FR" w:eastAsia="fr-FR" w:bidi="ar-DZ"/>
        </w:rPr>
        <w:t>know</w:t>
      </w:r>
      <w:r w:rsidRPr="00A04BB4">
        <w:rPr>
          <w:rFonts w:ascii="Simplified Arabic" w:eastAsia="Times New Roman" w:hAnsi="Simplified Arabic" w:cs="Simplified Arabic"/>
          <w:b/>
          <w:bCs/>
          <w:sz w:val="32"/>
          <w:szCs w:val="32"/>
          <w:rtl/>
          <w:lang w:eastAsia="fr-FR" w:bidi="ar-DZ"/>
        </w:rPr>
        <w:t xml:space="preserve">) (ما أعرفه؟): </w:t>
      </w:r>
      <w:r w:rsidRPr="00A04BB4">
        <w:rPr>
          <w:rFonts w:ascii="Simplified Arabic" w:eastAsia="Times New Roman" w:hAnsi="Simplified Arabic" w:cs="Simplified Arabic"/>
          <w:sz w:val="32"/>
          <w:szCs w:val="32"/>
          <w:rtl/>
          <w:lang w:eastAsia="fr-FR" w:bidi="ar-DZ"/>
        </w:rPr>
        <w:t>وفيها يحدد الطالب ما حول ذاته مثلا.</w:t>
      </w:r>
    </w:p>
    <w:p w:rsidR="00A04BB4" w:rsidRPr="00A04BB4" w:rsidRDefault="00A04BB4" w:rsidP="005E7763">
      <w:pPr>
        <w:numPr>
          <w:ilvl w:val="0"/>
          <w:numId w:val="18"/>
        </w:numPr>
        <w:tabs>
          <w:tab w:val="left" w:pos="282"/>
        </w:tabs>
        <w:spacing w:line="240" w:lineRule="auto"/>
        <w:ind w:left="0" w:hanging="1"/>
        <w:contextualSpacing/>
        <w:jc w:val="both"/>
        <w:rPr>
          <w:rFonts w:ascii="Simplified Arabic" w:eastAsia="Times New Roman" w:hAnsi="Simplified Arabic" w:cs="Simplified Arabic"/>
          <w:b/>
          <w:bCs/>
          <w:sz w:val="32"/>
          <w:szCs w:val="32"/>
          <w:lang w:eastAsia="fr-FR" w:bidi="ar-DZ"/>
        </w:rPr>
      </w:pPr>
      <w:r w:rsidRPr="00A04BB4">
        <w:rPr>
          <w:rFonts w:ascii="Simplified Arabic" w:eastAsia="Times New Roman" w:hAnsi="Simplified Arabic" w:cs="Simplified Arabic"/>
          <w:b/>
          <w:bCs/>
          <w:sz w:val="32"/>
          <w:szCs w:val="32"/>
          <w:rtl/>
          <w:lang w:eastAsia="fr-FR" w:bidi="ar-DZ"/>
        </w:rPr>
        <w:lastRenderedPageBreak/>
        <w:t xml:space="preserve">المرحلة </w:t>
      </w:r>
      <w:r w:rsidRPr="00A04BB4">
        <w:rPr>
          <w:rFonts w:ascii="Times New Roman" w:eastAsia="Calibri" w:hAnsi="Times New Roman" w:cs="Times New Roman"/>
          <w:b/>
          <w:bCs/>
          <w:sz w:val="28"/>
          <w:szCs w:val="28"/>
          <w:lang w:val="fr-FR" w:eastAsia="fr-FR" w:bidi="ar-DZ"/>
        </w:rPr>
        <w:t>W</w:t>
      </w:r>
      <w:r w:rsidRPr="00A04BB4">
        <w:rPr>
          <w:rFonts w:ascii="Times New Roman" w:eastAsia="Calibri" w:hAnsi="Times New Roman" w:cs="Times New Roman"/>
          <w:b/>
          <w:bCs/>
          <w:sz w:val="28"/>
          <w:szCs w:val="28"/>
          <w:rtl/>
          <w:lang w:val="fr-FR" w:eastAsia="fr-FR" w:bidi="ar-DZ"/>
        </w:rPr>
        <w:t>(</w:t>
      </w:r>
      <w:proofErr w:type="spellStart"/>
      <w:r w:rsidRPr="00A04BB4">
        <w:rPr>
          <w:rFonts w:ascii="Times New Roman" w:eastAsia="Calibri" w:hAnsi="Times New Roman" w:cs="Times New Roman"/>
          <w:b/>
          <w:bCs/>
          <w:sz w:val="28"/>
          <w:szCs w:val="28"/>
          <w:lang w:val="fr-FR" w:eastAsia="fr-FR" w:bidi="ar-DZ"/>
        </w:rPr>
        <w:t>want</w:t>
      </w:r>
      <w:proofErr w:type="spellEnd"/>
      <w:r w:rsidRPr="00A04BB4">
        <w:rPr>
          <w:rFonts w:ascii="Simplified Arabic" w:eastAsia="Times New Roman" w:hAnsi="Simplified Arabic" w:cs="Simplified Arabic"/>
          <w:b/>
          <w:bCs/>
          <w:sz w:val="32"/>
          <w:szCs w:val="32"/>
          <w:rtl/>
          <w:lang w:eastAsia="fr-FR" w:bidi="ar-DZ"/>
        </w:rPr>
        <w:t xml:space="preserve">) (ما أريد أن أعرفه؟): </w:t>
      </w:r>
      <w:r w:rsidRPr="00A04BB4">
        <w:rPr>
          <w:rFonts w:ascii="Simplified Arabic" w:eastAsia="Times New Roman" w:hAnsi="Simplified Arabic" w:cs="Simplified Arabic"/>
          <w:sz w:val="32"/>
          <w:szCs w:val="32"/>
          <w:rtl/>
          <w:lang w:eastAsia="fr-FR" w:bidi="ar-DZ"/>
        </w:rPr>
        <w:t>وفيها يحدد الطالب ما يريد أن يعرفه حول التخصصات مثلا</w:t>
      </w:r>
      <w:r w:rsidRPr="00A04BB4">
        <w:rPr>
          <w:rFonts w:ascii="Simplified Arabic" w:eastAsia="Times New Roman" w:hAnsi="Simplified Arabic" w:cs="Simplified Arabic"/>
          <w:b/>
          <w:bCs/>
          <w:sz w:val="32"/>
          <w:szCs w:val="32"/>
          <w:rtl/>
          <w:lang w:eastAsia="fr-FR" w:bidi="ar-DZ"/>
        </w:rPr>
        <w:t>.</w:t>
      </w:r>
    </w:p>
    <w:p w:rsidR="00A04BB4" w:rsidRPr="00A04BB4" w:rsidRDefault="00A04BB4" w:rsidP="005E7763">
      <w:pPr>
        <w:numPr>
          <w:ilvl w:val="0"/>
          <w:numId w:val="18"/>
        </w:numPr>
        <w:tabs>
          <w:tab w:val="left" w:pos="282"/>
        </w:tabs>
        <w:spacing w:line="240" w:lineRule="auto"/>
        <w:ind w:left="0" w:hanging="1"/>
        <w:contextualSpacing/>
        <w:jc w:val="both"/>
        <w:rPr>
          <w:rFonts w:ascii="Simplified Arabic" w:eastAsia="Times New Roman" w:hAnsi="Simplified Arabic" w:cs="Simplified Arabic"/>
          <w:b/>
          <w:bCs/>
          <w:sz w:val="32"/>
          <w:szCs w:val="32"/>
          <w:lang w:eastAsia="fr-FR" w:bidi="ar-DZ"/>
        </w:rPr>
      </w:pPr>
      <w:r w:rsidRPr="00A04BB4">
        <w:rPr>
          <w:rFonts w:ascii="Simplified Arabic" w:eastAsia="Times New Roman" w:hAnsi="Simplified Arabic" w:cs="Simplified Arabic"/>
          <w:b/>
          <w:bCs/>
          <w:sz w:val="32"/>
          <w:szCs w:val="32"/>
          <w:rtl/>
          <w:lang w:eastAsia="fr-FR" w:bidi="ar-DZ"/>
        </w:rPr>
        <w:t xml:space="preserve">المرحلة </w:t>
      </w:r>
      <w:r w:rsidRPr="00A04BB4">
        <w:rPr>
          <w:rFonts w:ascii="Simplified Arabic" w:eastAsia="Times New Roman" w:hAnsi="Simplified Arabic" w:cs="Simplified Arabic"/>
          <w:b/>
          <w:bCs/>
          <w:sz w:val="32"/>
          <w:szCs w:val="32"/>
          <w:lang w:eastAsia="fr-FR" w:bidi="ar-DZ"/>
        </w:rPr>
        <w:t>L</w:t>
      </w:r>
      <w:r w:rsidRPr="00A04BB4">
        <w:rPr>
          <w:rFonts w:ascii="Simplified Arabic" w:eastAsia="Times New Roman" w:hAnsi="Simplified Arabic" w:cs="Simplified Arabic"/>
          <w:b/>
          <w:bCs/>
          <w:sz w:val="32"/>
          <w:szCs w:val="32"/>
          <w:rtl/>
          <w:lang w:eastAsia="fr-FR" w:bidi="ar-DZ"/>
        </w:rPr>
        <w:t>(</w:t>
      </w:r>
      <w:r w:rsidRPr="00A04BB4">
        <w:rPr>
          <w:rFonts w:ascii="Simplified Arabic" w:eastAsia="Times New Roman" w:hAnsi="Simplified Arabic" w:cs="Simplified Arabic"/>
          <w:b/>
          <w:bCs/>
          <w:sz w:val="32"/>
          <w:szCs w:val="32"/>
          <w:lang w:eastAsia="fr-FR" w:bidi="ar-DZ"/>
        </w:rPr>
        <w:t>learn</w:t>
      </w:r>
      <w:r w:rsidRPr="00A04BB4">
        <w:rPr>
          <w:rFonts w:ascii="Simplified Arabic" w:eastAsia="Times New Roman" w:hAnsi="Simplified Arabic" w:cs="Simplified Arabic"/>
          <w:b/>
          <w:bCs/>
          <w:sz w:val="32"/>
          <w:szCs w:val="32"/>
          <w:rtl/>
          <w:lang w:eastAsia="fr-FR" w:bidi="ar-DZ"/>
        </w:rPr>
        <w:t xml:space="preserve">) (ما تعلمته بالفعل؟): </w:t>
      </w:r>
      <w:r w:rsidRPr="00A04BB4">
        <w:rPr>
          <w:rFonts w:ascii="Simplified Arabic" w:eastAsia="Times New Roman" w:hAnsi="Simplified Arabic" w:cs="Simplified Arabic"/>
          <w:sz w:val="32"/>
          <w:szCs w:val="32"/>
          <w:rtl/>
          <w:lang w:eastAsia="fr-FR" w:bidi="ar-DZ"/>
        </w:rPr>
        <w:t>يحدد فيها الطالب ما تعلمه فعلا بعد</w:t>
      </w:r>
    </w:p>
    <w:p w:rsidR="00A04BB4" w:rsidRPr="00A04BB4" w:rsidRDefault="00A04BB4" w:rsidP="005E7763">
      <w:pPr>
        <w:numPr>
          <w:ilvl w:val="0"/>
          <w:numId w:val="18"/>
        </w:numPr>
        <w:tabs>
          <w:tab w:val="left" w:pos="282"/>
        </w:tabs>
        <w:spacing w:line="240" w:lineRule="auto"/>
        <w:ind w:left="0" w:hanging="1"/>
        <w:contextualSpacing/>
        <w:jc w:val="both"/>
        <w:rPr>
          <w:rFonts w:ascii="Simplified Arabic" w:eastAsia="Times New Roman" w:hAnsi="Simplified Arabic" w:cs="Simplified Arabic"/>
          <w:b/>
          <w:bCs/>
          <w:sz w:val="32"/>
          <w:szCs w:val="32"/>
          <w:lang w:eastAsia="fr-FR" w:bidi="ar-DZ"/>
        </w:rPr>
      </w:pPr>
      <w:r w:rsidRPr="00A04BB4">
        <w:rPr>
          <w:rFonts w:ascii="Simplified Arabic" w:eastAsia="Times New Roman" w:hAnsi="Simplified Arabic" w:cs="Simplified Arabic"/>
          <w:sz w:val="32"/>
          <w:szCs w:val="32"/>
          <w:rtl/>
          <w:lang w:eastAsia="fr-FR" w:bidi="ar-DZ"/>
        </w:rPr>
        <w:t xml:space="preserve"> </w:t>
      </w:r>
      <w:r w:rsidRPr="00A04BB4">
        <w:rPr>
          <w:rFonts w:ascii="Simplified Arabic" w:eastAsia="Times New Roman" w:hAnsi="Simplified Arabic" w:cs="Simplified Arabic" w:hint="cs"/>
          <w:sz w:val="32"/>
          <w:szCs w:val="32"/>
          <w:rtl/>
          <w:lang w:eastAsia="fr-FR" w:bidi="ar-DZ"/>
        </w:rPr>
        <w:t xml:space="preserve">الجلسة </w:t>
      </w:r>
      <w:r w:rsidR="00950CEF">
        <w:rPr>
          <w:rFonts w:ascii="Simplified Arabic" w:eastAsia="Times New Roman" w:hAnsi="Simplified Arabic" w:cs="Simplified Arabic" w:hint="cs"/>
          <w:sz w:val="32"/>
          <w:szCs w:val="32"/>
          <w:rtl/>
          <w:lang w:eastAsia="fr-FR" w:bidi="ar-DZ"/>
        </w:rPr>
        <w:t>الإرشاد</w:t>
      </w:r>
      <w:r w:rsidRPr="00A04BB4">
        <w:rPr>
          <w:rFonts w:ascii="Simplified Arabic" w:eastAsia="Times New Roman" w:hAnsi="Simplified Arabic" w:cs="Simplified Arabic" w:hint="cs"/>
          <w:sz w:val="32"/>
          <w:szCs w:val="32"/>
          <w:rtl/>
          <w:lang w:eastAsia="fr-FR" w:bidi="ar-DZ"/>
        </w:rPr>
        <w:t>ية.</w:t>
      </w:r>
    </w:p>
    <w:p w:rsidR="00A04BB4" w:rsidRPr="00A04BB4" w:rsidRDefault="00A04BB4" w:rsidP="005E7763">
      <w:pPr>
        <w:numPr>
          <w:ilvl w:val="0"/>
          <w:numId w:val="18"/>
        </w:numPr>
        <w:tabs>
          <w:tab w:val="left" w:pos="282"/>
        </w:tabs>
        <w:spacing w:line="240" w:lineRule="auto"/>
        <w:ind w:left="0" w:hanging="1"/>
        <w:contextualSpacing/>
        <w:jc w:val="both"/>
        <w:rPr>
          <w:rFonts w:ascii="Simplified Arabic" w:eastAsia="Times New Roman" w:hAnsi="Simplified Arabic" w:cs="Simplified Arabic"/>
          <w:b/>
          <w:bCs/>
          <w:sz w:val="32"/>
          <w:szCs w:val="32"/>
          <w:lang w:eastAsia="fr-FR" w:bidi="ar-DZ"/>
        </w:rPr>
      </w:pPr>
      <w:r w:rsidRPr="00A04BB4">
        <w:rPr>
          <w:rFonts w:ascii="Simplified Arabic" w:eastAsia="Times New Roman" w:hAnsi="Simplified Arabic" w:cs="Simplified Arabic"/>
          <w:b/>
          <w:bCs/>
          <w:sz w:val="32"/>
          <w:szCs w:val="32"/>
          <w:rtl/>
          <w:lang w:eastAsia="fr-FR" w:bidi="ar-DZ"/>
        </w:rPr>
        <w:t xml:space="preserve">المرحلة </w:t>
      </w:r>
      <w:r w:rsidRPr="00A04BB4">
        <w:rPr>
          <w:rFonts w:ascii="Times New Roman" w:eastAsia="Calibri" w:hAnsi="Times New Roman" w:cs="Times New Roman"/>
          <w:b/>
          <w:bCs/>
          <w:sz w:val="28"/>
          <w:szCs w:val="28"/>
          <w:lang w:val="fr-FR" w:eastAsia="fr-FR" w:bidi="ar-DZ"/>
        </w:rPr>
        <w:t>H</w:t>
      </w:r>
      <w:r w:rsidRPr="00A04BB4">
        <w:rPr>
          <w:rFonts w:ascii="Simplified Arabic" w:eastAsia="Times New Roman" w:hAnsi="Simplified Arabic" w:cs="Simplified Arabic"/>
          <w:b/>
          <w:bCs/>
          <w:sz w:val="32"/>
          <w:szCs w:val="32"/>
          <w:rtl/>
          <w:lang w:val="fr-FR" w:eastAsia="fr-FR" w:bidi="ar-DZ"/>
        </w:rPr>
        <w:t xml:space="preserve"> </w:t>
      </w:r>
      <w:r w:rsidRPr="00A04BB4">
        <w:rPr>
          <w:rFonts w:ascii="Times New Roman" w:eastAsia="Calibri" w:hAnsi="Times New Roman" w:cs="Times New Roman"/>
          <w:b/>
          <w:bCs/>
          <w:sz w:val="28"/>
          <w:szCs w:val="28"/>
          <w:rtl/>
          <w:lang w:val="fr-FR" w:eastAsia="fr-FR" w:bidi="ar-DZ"/>
        </w:rPr>
        <w:t>(</w:t>
      </w:r>
      <w:r w:rsidRPr="00A04BB4">
        <w:rPr>
          <w:rFonts w:ascii="Times New Roman" w:eastAsia="Calibri" w:hAnsi="Times New Roman" w:cs="Times New Roman"/>
          <w:b/>
          <w:bCs/>
          <w:sz w:val="28"/>
          <w:szCs w:val="28"/>
          <w:lang w:val="fr-FR" w:eastAsia="fr-FR" w:bidi="ar-DZ"/>
        </w:rPr>
        <w:t>How</w:t>
      </w:r>
      <w:r w:rsidRPr="00A04BB4">
        <w:rPr>
          <w:rFonts w:ascii="Simplified Arabic" w:eastAsia="Times New Roman" w:hAnsi="Simplified Arabic" w:cs="Simplified Arabic"/>
          <w:b/>
          <w:bCs/>
          <w:sz w:val="32"/>
          <w:szCs w:val="32"/>
          <w:rtl/>
          <w:lang w:eastAsia="fr-FR" w:bidi="ar-DZ"/>
        </w:rPr>
        <w:t xml:space="preserve">) (كيف احصل على مزيدا من المعلومات؟): </w:t>
      </w:r>
      <w:r w:rsidRPr="00A04BB4">
        <w:rPr>
          <w:rFonts w:ascii="Simplified Arabic" w:eastAsia="Times New Roman" w:hAnsi="Simplified Arabic" w:cs="Simplified Arabic"/>
          <w:sz w:val="32"/>
          <w:szCs w:val="32"/>
          <w:rtl/>
          <w:lang w:eastAsia="fr-FR" w:bidi="ar-DZ"/>
        </w:rPr>
        <w:t>وتمثل هذه الخطوة مساعدة الطالب على جمع</w:t>
      </w:r>
      <w:r w:rsidR="00DC6E9D">
        <w:rPr>
          <w:rFonts w:ascii="Simplified Arabic" w:eastAsia="Times New Roman" w:hAnsi="Simplified Arabic" w:cs="Simplified Arabic"/>
          <w:sz w:val="32"/>
          <w:szCs w:val="32"/>
          <w:rtl/>
          <w:lang w:eastAsia="fr-FR" w:bidi="ar-DZ"/>
        </w:rPr>
        <w:t xml:space="preserve"> </w:t>
      </w:r>
      <w:r w:rsidRPr="00A04BB4">
        <w:rPr>
          <w:rFonts w:ascii="Simplified Arabic" w:eastAsia="Times New Roman" w:hAnsi="Simplified Arabic" w:cs="Simplified Arabic"/>
          <w:sz w:val="32"/>
          <w:szCs w:val="32"/>
          <w:rtl/>
          <w:lang w:eastAsia="fr-FR" w:bidi="ar-DZ"/>
        </w:rPr>
        <w:t>المعلومات التي يبحث عنها</w:t>
      </w:r>
      <w:r w:rsidR="00DC6E9D">
        <w:rPr>
          <w:rFonts w:ascii="Simplified Arabic" w:eastAsia="Times New Roman" w:hAnsi="Simplified Arabic" w:cs="Simplified Arabic"/>
          <w:sz w:val="32"/>
          <w:szCs w:val="32"/>
          <w:rtl/>
          <w:lang w:eastAsia="fr-FR" w:bidi="ar-DZ"/>
        </w:rPr>
        <w:t xml:space="preserve"> </w:t>
      </w:r>
      <w:r w:rsidRPr="00A04BB4">
        <w:rPr>
          <w:rFonts w:ascii="Simplified Arabic" w:eastAsia="Times New Roman" w:hAnsi="Simplified Arabic" w:cs="Simplified Arabic"/>
          <w:sz w:val="32"/>
          <w:szCs w:val="32"/>
          <w:rtl/>
          <w:lang w:eastAsia="fr-FR" w:bidi="ar-DZ"/>
        </w:rPr>
        <w:t xml:space="preserve">من مصادر أخرى </w:t>
      </w:r>
      <w:r w:rsidR="00DC6E9D">
        <w:rPr>
          <w:rFonts w:ascii="Simplified Arabic" w:eastAsia="Times New Roman" w:hAnsi="Simplified Arabic" w:cs="Simplified Arabic"/>
          <w:sz w:val="32"/>
          <w:szCs w:val="32"/>
          <w:rtl/>
          <w:lang w:eastAsia="fr-FR" w:bidi="ar-DZ"/>
        </w:rPr>
        <w:t>(</w:t>
      </w:r>
      <w:r w:rsidRPr="00A04BB4">
        <w:rPr>
          <w:rFonts w:ascii="Simplified Arabic" w:eastAsia="Times New Roman" w:hAnsi="Simplified Arabic" w:cs="Simplified Arabic"/>
          <w:sz w:val="32"/>
          <w:szCs w:val="32"/>
          <w:rtl/>
          <w:lang w:eastAsia="fr-FR" w:bidi="ar-DZ"/>
        </w:rPr>
        <w:t>يسأل طالب درس التخصص مثلا).</w:t>
      </w:r>
    </w:p>
    <w:p w:rsidR="00A04BB4" w:rsidRPr="00A04BB4" w:rsidRDefault="00A04BB4" w:rsidP="005E7763">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ويفيد استخدام هذه الاستراتيجية فيما يلي:</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 </w:t>
      </w:r>
    </w:p>
    <w:p w:rsidR="00A04BB4" w:rsidRPr="00A04BB4" w:rsidRDefault="00A04BB4" w:rsidP="005E7763">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lang w:val="fr-FR" w:eastAsia="fr-FR" w:bidi="ar-DZ"/>
        </w:rPr>
        <w:t>-</w:t>
      </w:r>
      <w:r w:rsidRPr="00A04BB4">
        <w:rPr>
          <w:rFonts w:ascii="Simplified Arabic" w:eastAsia="Times New Roman" w:hAnsi="Simplified Arabic" w:cs="Simplified Arabic"/>
          <w:sz w:val="32"/>
          <w:szCs w:val="32"/>
          <w:rtl/>
          <w:lang w:val="fr-FR" w:eastAsia="fr-FR" w:bidi="ar-DZ"/>
        </w:rPr>
        <w:t xml:space="preserve"> تزويد الطلبة بمختلف المعلومات الضرورية عند اختيار التخصص الدراسي.</w:t>
      </w:r>
    </w:p>
    <w:p w:rsidR="00A04BB4" w:rsidRPr="00A04BB4" w:rsidRDefault="00A04BB4" w:rsidP="005E7763">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تصحيح المعلومات الخاطئة عند الطلبة.</w:t>
      </w:r>
    </w:p>
    <w:p w:rsidR="00BF7B5C" w:rsidRPr="00A04BB4" w:rsidRDefault="00A04BB4" w:rsidP="00AF2742">
      <w:pPr>
        <w:spacing w:line="240" w:lineRule="auto"/>
        <w:ind w:hanging="1"/>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_ كذلك </w:t>
      </w:r>
      <w:r w:rsidR="00AF2742">
        <w:rPr>
          <w:rFonts w:ascii="Simplified Arabic" w:eastAsia="Times New Roman" w:hAnsi="Simplified Arabic" w:cs="Simplified Arabic" w:hint="cs"/>
          <w:sz w:val="32"/>
          <w:szCs w:val="32"/>
          <w:rtl/>
          <w:lang w:val="fr-FR" w:eastAsia="fr-FR" w:bidi="ar-DZ"/>
        </w:rPr>
        <w:t>أ</w:t>
      </w:r>
      <w:r w:rsidRPr="00A04BB4">
        <w:rPr>
          <w:rFonts w:ascii="Simplified Arabic" w:eastAsia="Times New Roman" w:hAnsi="Simplified Arabic" w:cs="Simplified Arabic"/>
          <w:sz w:val="32"/>
          <w:szCs w:val="32"/>
          <w:rtl/>
          <w:lang w:val="fr-FR" w:eastAsia="fr-FR" w:bidi="ar-DZ"/>
        </w:rPr>
        <w:t>ن الأسئلة الميتا</w:t>
      </w:r>
      <w:r w:rsidR="005A516C">
        <w:rPr>
          <w:rFonts w:ascii="Simplified Arabic" w:eastAsia="Times New Roman" w:hAnsi="Simplified Arabic" w:cs="Simplified Arabic" w:hint="cs"/>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معرفية</w:t>
      </w:r>
      <w:r w:rsidR="00DC6E9D">
        <w:rPr>
          <w:rFonts w:ascii="Simplified Arabic" w:eastAsia="Times New Roman" w:hAnsi="Simplified Arabic" w:cs="Simplified Arabic"/>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 xml:space="preserve">ما أعرفه، ماذا أريد أن أعرفه؟ ما تعلمته بالفعل؟ كيف أحصل على مزيد من المعلومات؟) تساعد الطالب في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ه ووعيه بعمليات تفكيره في بناء مشروعه الشخصي.(مشري، 2013).</w:t>
      </w:r>
    </w:p>
    <w:p w:rsidR="00A04BB4" w:rsidRPr="00A04BB4" w:rsidRDefault="00A04BB4" w:rsidP="00AF2742">
      <w:pPr>
        <w:spacing w:line="24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 xml:space="preserve">3 ـــ </w:t>
      </w:r>
      <w:r w:rsidR="00AF2742">
        <w:rPr>
          <w:rFonts w:ascii="Simplified Arabic" w:eastAsia="Times New Roman" w:hAnsi="Simplified Arabic" w:cs="Simplified Arabic" w:hint="cs"/>
          <w:b/>
          <w:bCs/>
          <w:sz w:val="32"/>
          <w:szCs w:val="32"/>
          <w:rtl/>
          <w:lang w:val="fr-FR" w:eastAsia="fr-FR" w:bidi="ar-DZ"/>
        </w:rPr>
        <w:t>إ</w:t>
      </w:r>
      <w:r w:rsidR="005A516C" w:rsidRPr="00A04BB4">
        <w:rPr>
          <w:rFonts w:ascii="Simplified Arabic" w:eastAsia="Times New Roman" w:hAnsi="Simplified Arabic" w:cs="Simplified Arabic" w:hint="cs"/>
          <w:b/>
          <w:bCs/>
          <w:sz w:val="32"/>
          <w:szCs w:val="32"/>
          <w:rtl/>
          <w:lang w:val="fr-FR" w:eastAsia="fr-FR" w:bidi="ar-DZ"/>
        </w:rPr>
        <w:t>ستراتيجية</w:t>
      </w:r>
      <w:r w:rsidRPr="00A04BB4">
        <w:rPr>
          <w:rFonts w:ascii="Simplified Arabic" w:eastAsia="Times New Roman" w:hAnsi="Simplified Arabic" w:cs="Simplified Arabic"/>
          <w:b/>
          <w:bCs/>
          <w:sz w:val="32"/>
          <w:szCs w:val="32"/>
          <w:rtl/>
          <w:lang w:val="fr-FR" w:eastAsia="fr-FR" w:bidi="ar-DZ"/>
        </w:rPr>
        <w:t xml:space="preserve"> التفكير بصوت عالي:</w:t>
      </w:r>
      <w:r w:rsidR="00DC6E9D">
        <w:rPr>
          <w:rFonts w:ascii="Simplified Arabic" w:eastAsia="Times New Roman" w:hAnsi="Simplified Arabic" w:cs="Simplified Arabic"/>
          <w:b/>
          <w:bCs/>
          <w:sz w:val="32"/>
          <w:szCs w:val="32"/>
          <w:rtl/>
          <w:lang w:val="fr-FR" w:eastAsia="fr-FR" w:bidi="ar-DZ"/>
        </w:rPr>
        <w:t xml:space="preserve"> </w:t>
      </w:r>
      <w:r w:rsidRPr="00A04BB4">
        <w:rPr>
          <w:rFonts w:ascii="Simplified Arabic" w:eastAsia="Times New Roman" w:hAnsi="Simplified Arabic" w:cs="Simplified Arabic"/>
          <w:b/>
          <w:bCs/>
          <w:sz w:val="32"/>
          <w:szCs w:val="32"/>
          <w:rtl/>
          <w:lang w:val="fr-FR" w:eastAsia="fr-FR" w:bidi="ar-DZ"/>
        </w:rPr>
        <w:t xml:space="preserve"> </w:t>
      </w:r>
    </w:p>
    <w:p w:rsidR="00A04BB4" w:rsidRPr="00A04BB4" w:rsidRDefault="00A04BB4" w:rsidP="00AF2742">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تعتبر </w:t>
      </w:r>
      <w:r w:rsidR="00AF2742">
        <w:rPr>
          <w:rFonts w:ascii="Simplified Arabic" w:eastAsia="Times New Roman" w:hAnsi="Simplified Arabic" w:cs="Simplified Arabic" w:hint="cs"/>
          <w:sz w:val="32"/>
          <w:szCs w:val="32"/>
          <w:rtl/>
          <w:lang w:val="fr-FR" w:eastAsia="fr-FR" w:bidi="ar-DZ"/>
        </w:rPr>
        <w:t>إ</w:t>
      </w:r>
      <w:r w:rsidR="005A516C" w:rsidRPr="00A04BB4">
        <w:rPr>
          <w:rFonts w:ascii="Simplified Arabic" w:eastAsia="Times New Roman" w:hAnsi="Simplified Arabic" w:cs="Simplified Arabic" w:hint="cs"/>
          <w:sz w:val="32"/>
          <w:szCs w:val="32"/>
          <w:rtl/>
          <w:lang w:val="fr-FR" w:eastAsia="fr-FR" w:bidi="ar-DZ"/>
        </w:rPr>
        <w:t>ستراتيجية</w:t>
      </w:r>
      <w:r w:rsidRPr="00A04BB4">
        <w:rPr>
          <w:rFonts w:ascii="Simplified Arabic" w:eastAsia="Times New Roman" w:hAnsi="Simplified Arabic" w:cs="Simplified Arabic"/>
          <w:sz w:val="32"/>
          <w:szCs w:val="32"/>
          <w:rtl/>
          <w:lang w:val="fr-FR" w:eastAsia="fr-FR" w:bidi="ar-DZ"/>
        </w:rPr>
        <w:t xml:space="preserve"> التفكير بصوت مرتفع، الحديث الذاتي المسموع الذي يعبر فيه الفرد عن أفكاره الحالية والمعالجة أثناء الموقف والذي يستكشف به الفرد </w:t>
      </w:r>
      <w:proofErr w:type="spellStart"/>
      <w:r w:rsidRPr="00A04BB4">
        <w:rPr>
          <w:rFonts w:ascii="Simplified Arabic" w:eastAsia="Times New Roman" w:hAnsi="Simplified Arabic" w:cs="Simplified Arabic"/>
          <w:sz w:val="32"/>
          <w:szCs w:val="32"/>
          <w:rtl/>
          <w:lang w:val="fr-FR" w:eastAsia="fr-FR" w:bidi="ar-DZ"/>
        </w:rPr>
        <w:t>أداءاته</w:t>
      </w:r>
      <w:proofErr w:type="spellEnd"/>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الخارجية وعملياته الخارجية</w:t>
      </w:r>
      <w:r w:rsidR="00DC6E9D">
        <w:rPr>
          <w:rFonts w:ascii="Simplified Arabic" w:eastAsia="Times New Roman" w:hAnsi="Simplified Arabic" w:cs="Simplified Arabic"/>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بدر، 2006، 17)</w:t>
      </w:r>
    </w:p>
    <w:p w:rsidR="00A04BB4" w:rsidRPr="00A04BB4" w:rsidRDefault="00A04BB4" w:rsidP="00AF2742">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حيث تساعد هذه </w:t>
      </w:r>
      <w:r w:rsidR="005A516C" w:rsidRPr="00A04BB4">
        <w:rPr>
          <w:rFonts w:ascii="Simplified Arabic" w:eastAsia="Times New Roman" w:hAnsi="Simplified Arabic" w:cs="Simplified Arabic" w:hint="cs"/>
          <w:sz w:val="32"/>
          <w:szCs w:val="32"/>
          <w:rtl/>
          <w:lang w:val="fr-FR" w:eastAsia="fr-FR" w:bidi="ar-DZ"/>
        </w:rPr>
        <w:t>الاستراتيجية</w:t>
      </w:r>
      <w:r w:rsidRPr="00A04BB4">
        <w:rPr>
          <w:rFonts w:ascii="Simplified Arabic" w:eastAsia="Times New Roman" w:hAnsi="Simplified Arabic" w:cs="Simplified Arabic"/>
          <w:sz w:val="32"/>
          <w:szCs w:val="32"/>
          <w:rtl/>
          <w:lang w:val="fr-FR" w:eastAsia="fr-FR" w:bidi="ar-DZ"/>
        </w:rPr>
        <w:t xml:space="preserve"> الطالب على تنظيم وتعديل أفكار</w:t>
      </w:r>
      <w:r w:rsidR="00AF2742">
        <w:rPr>
          <w:rFonts w:ascii="Simplified Arabic" w:eastAsia="Times New Roman" w:hAnsi="Simplified Arabic" w:cs="Simplified Arabic" w:hint="cs"/>
          <w:sz w:val="32"/>
          <w:szCs w:val="32"/>
          <w:rtl/>
          <w:lang w:val="fr-FR" w:eastAsia="fr-FR" w:bidi="ar-DZ"/>
        </w:rPr>
        <w:t>ه</w:t>
      </w:r>
      <w:r w:rsidRPr="00A04BB4">
        <w:rPr>
          <w:rFonts w:ascii="Simplified Arabic" w:eastAsia="Times New Roman" w:hAnsi="Simplified Arabic" w:cs="Simplified Arabic"/>
          <w:sz w:val="32"/>
          <w:szCs w:val="32"/>
          <w:rtl/>
          <w:lang w:val="fr-FR" w:eastAsia="fr-FR" w:bidi="ar-DZ"/>
        </w:rPr>
        <w:t xml:space="preserve"> الخاطئة</w:t>
      </w:r>
      <w:r w:rsidR="00AF2742">
        <w:rPr>
          <w:rFonts w:ascii="Simplified Arabic" w:eastAsia="Times New Roman" w:hAnsi="Simplified Arabic" w:cs="Simplified Arabic" w:hint="cs"/>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 xml:space="preserve"> كذلك معرفة الطريقة الناجحة لحل المشكل فعلى سبيل المثال تستخدم هذه </w:t>
      </w:r>
      <w:r w:rsidR="0019585B" w:rsidRPr="00A04BB4">
        <w:rPr>
          <w:rFonts w:ascii="Simplified Arabic" w:eastAsia="Times New Roman" w:hAnsi="Simplified Arabic" w:cs="Simplified Arabic" w:hint="cs"/>
          <w:sz w:val="32"/>
          <w:szCs w:val="32"/>
          <w:rtl/>
          <w:lang w:val="fr-FR" w:eastAsia="fr-FR" w:bidi="ar-DZ"/>
        </w:rPr>
        <w:t>الاستراتيجية</w:t>
      </w:r>
      <w:r w:rsidRPr="00A04BB4">
        <w:rPr>
          <w:rFonts w:ascii="Simplified Arabic" w:eastAsia="Times New Roman" w:hAnsi="Simplified Arabic" w:cs="Simplified Arabic"/>
          <w:sz w:val="32"/>
          <w:szCs w:val="32"/>
          <w:rtl/>
          <w:lang w:val="fr-FR" w:eastAsia="fr-FR" w:bidi="ar-DZ"/>
        </w:rPr>
        <w:t xml:space="preserve"> في الموائمة من خلال تنظيم وترتيب الأفكار واختيار التخصص عن طريق تطابق الذات والمحيط الدراسي المهني.</w:t>
      </w:r>
    </w:p>
    <w:p w:rsidR="00A04BB4" w:rsidRPr="00A04BB4" w:rsidRDefault="00A04BB4" w:rsidP="00AA4C60">
      <w:pPr>
        <w:spacing w:after="0"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وعموما يفيد استخدام هذه الإستراتيجية</w:t>
      </w:r>
      <w:r w:rsidR="00AA4C60">
        <w:rPr>
          <w:rFonts w:ascii="Simplified Arabic" w:eastAsia="Times New Roman" w:hAnsi="Simplified Arabic" w:cs="Simplified Arabic" w:hint="cs"/>
          <w:sz w:val="32"/>
          <w:szCs w:val="32"/>
          <w:rtl/>
          <w:lang w:val="fr-FR" w:eastAsia="fr-FR" w:bidi="ar-DZ"/>
        </w:rPr>
        <w:t xml:space="preserve"> الطلبة في المساعدة على:</w:t>
      </w:r>
      <w:r w:rsidRPr="00A04BB4">
        <w:rPr>
          <w:rFonts w:ascii="Simplified Arabic" w:eastAsia="Times New Roman" w:hAnsi="Simplified Arabic" w:cs="Simplified Arabic"/>
          <w:sz w:val="32"/>
          <w:szCs w:val="32"/>
          <w:rtl/>
          <w:lang w:val="fr-FR" w:eastAsia="fr-FR" w:bidi="ar-DZ"/>
        </w:rPr>
        <w:t xml:space="preserve"> </w:t>
      </w:r>
    </w:p>
    <w:p w:rsidR="00A04BB4" w:rsidRPr="00A04BB4" w:rsidRDefault="00A04BB4" w:rsidP="00AA4C60">
      <w:pPr>
        <w:spacing w:after="0"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lang w:val="fr-FR" w:eastAsia="fr-FR" w:bidi="ar-DZ"/>
        </w:rPr>
        <w:t>-</w:t>
      </w:r>
      <w:r w:rsidRPr="00A04BB4">
        <w:rPr>
          <w:rFonts w:ascii="Simplified Arabic" w:eastAsia="Times New Roman" w:hAnsi="Simplified Arabic" w:cs="Simplified Arabic"/>
          <w:sz w:val="32"/>
          <w:szCs w:val="32"/>
          <w:rtl/>
          <w:lang w:val="fr-FR" w:eastAsia="fr-FR" w:bidi="ar-DZ"/>
        </w:rPr>
        <w:t xml:space="preserve"> التفكير في مشروعه المستقبلي بطريقة واعية ومدروسة من خلال استخدام الاستراتيجيات الميتا معرفية من تخطيط ومراقبة وتقويم.</w:t>
      </w:r>
    </w:p>
    <w:p w:rsidR="00A04BB4" w:rsidRPr="00A04BB4" w:rsidRDefault="00A04BB4" w:rsidP="00AA4C60">
      <w:pPr>
        <w:spacing w:after="0"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lang w:val="fr-FR" w:eastAsia="fr-FR" w:bidi="ar-DZ"/>
        </w:rPr>
        <w:t>-</w:t>
      </w:r>
      <w:r w:rsidRPr="00A04BB4">
        <w:rPr>
          <w:rFonts w:ascii="Simplified Arabic" w:eastAsia="Times New Roman" w:hAnsi="Simplified Arabic" w:cs="Simplified Arabic"/>
          <w:sz w:val="32"/>
          <w:szCs w:val="32"/>
          <w:rtl/>
          <w:lang w:val="fr-FR" w:eastAsia="fr-FR" w:bidi="ar-DZ"/>
        </w:rPr>
        <w:t xml:space="preserve"> زيادة وعي الطلبة وتحكمهم في المعلومات الضرورية حول مشروعهم الشخصي.</w:t>
      </w:r>
    </w:p>
    <w:p w:rsidR="00A04BB4" w:rsidRPr="00A04BB4" w:rsidRDefault="00A04BB4" w:rsidP="005E7763">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lang w:val="fr-FR" w:eastAsia="fr-FR" w:bidi="ar-DZ"/>
        </w:rPr>
        <w:t>-</w:t>
      </w:r>
      <w:r w:rsidRPr="00A04BB4">
        <w:rPr>
          <w:rFonts w:ascii="Simplified Arabic" w:eastAsia="Times New Roman" w:hAnsi="Simplified Arabic" w:cs="Simplified Arabic"/>
          <w:sz w:val="32"/>
          <w:szCs w:val="32"/>
          <w:rtl/>
          <w:lang w:val="fr-FR" w:eastAsia="fr-FR" w:bidi="ar-DZ"/>
        </w:rPr>
        <w:t xml:space="preserve"> تنشيط الطالب على بناء مشروعه الشخصي.</w:t>
      </w:r>
    </w:p>
    <w:p w:rsidR="00A04BB4" w:rsidRDefault="00A04BB4" w:rsidP="00AF2742">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lang w:val="fr-FR" w:eastAsia="fr-FR" w:bidi="ar-DZ"/>
        </w:rPr>
        <w:lastRenderedPageBreak/>
        <w:t>-</w:t>
      </w:r>
      <w:r w:rsidRPr="00A04BB4">
        <w:rPr>
          <w:rFonts w:ascii="Simplified Arabic" w:eastAsia="Times New Roman" w:hAnsi="Simplified Arabic" w:cs="Simplified Arabic"/>
          <w:sz w:val="32"/>
          <w:szCs w:val="32"/>
          <w:rtl/>
          <w:lang w:val="fr-FR" w:eastAsia="fr-FR" w:bidi="ar-DZ"/>
        </w:rPr>
        <w:t xml:space="preserve"> تمكن من </w:t>
      </w:r>
      <w:r w:rsidR="00AF2742">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 xml:space="preserve">ستفادة الطلبة من بعضهم البعض ومن أولياءهم وأستاذهم وبالتالي </w:t>
      </w:r>
      <w:r w:rsidR="00AF2742">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كتشاف الاعتقادات الخاطئة، والتشويهات المعرفية في أدائهم الفكري المتعلق بمشروعهم الشخصي. (مشري وقيسي، 2009، 10)</w:t>
      </w:r>
    </w:p>
    <w:p w:rsidR="000E1F4F" w:rsidRPr="00A04BB4" w:rsidRDefault="000E1F4F" w:rsidP="005E7763">
      <w:pPr>
        <w:spacing w:line="240" w:lineRule="auto"/>
        <w:ind w:firstLine="567"/>
        <w:contextualSpacing/>
        <w:jc w:val="both"/>
        <w:rPr>
          <w:rFonts w:ascii="Simplified Arabic" w:eastAsia="Times New Roman" w:hAnsi="Simplified Arabic" w:cs="Simplified Arabic"/>
          <w:b/>
          <w:bCs/>
          <w:sz w:val="32"/>
          <w:szCs w:val="32"/>
          <w:rtl/>
          <w:lang w:val="fr-FR" w:eastAsia="fr-FR" w:bidi="ar-DZ"/>
        </w:rPr>
      </w:pPr>
    </w:p>
    <w:p w:rsidR="005E7763" w:rsidRDefault="00A04BB4" w:rsidP="005E7763">
      <w:pPr>
        <w:spacing w:line="36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4_ استراتيجية العصف الذهني:</w:t>
      </w:r>
    </w:p>
    <w:p w:rsidR="00A04BB4" w:rsidRPr="00A04BB4" w:rsidRDefault="00A04BB4" w:rsidP="00AF2742">
      <w:pPr>
        <w:spacing w:line="240" w:lineRule="auto"/>
        <w:ind w:firstLine="567"/>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يرى (جروان، 2005، 100) "بأن العصف الذهني يع</w:t>
      </w:r>
      <w:r w:rsidR="00AF2742">
        <w:rPr>
          <w:rFonts w:ascii="Simplified Arabic" w:eastAsia="Times New Roman" w:hAnsi="Simplified Arabic" w:cs="Simplified Arabic" w:hint="cs"/>
          <w:sz w:val="32"/>
          <w:szCs w:val="32"/>
          <w:rtl/>
          <w:lang w:val="fr-FR" w:eastAsia="fr-FR" w:bidi="ar-DZ"/>
        </w:rPr>
        <w:t>ن</w:t>
      </w:r>
      <w:r w:rsidRPr="00A04BB4">
        <w:rPr>
          <w:rFonts w:ascii="Simplified Arabic" w:eastAsia="Times New Roman" w:hAnsi="Simplified Arabic" w:cs="Simplified Arabic"/>
          <w:sz w:val="32"/>
          <w:szCs w:val="32"/>
          <w:rtl/>
          <w:lang w:val="fr-FR" w:eastAsia="fr-FR" w:bidi="ar-DZ"/>
        </w:rPr>
        <w:t xml:space="preserve">ي </w:t>
      </w:r>
      <w:r w:rsidR="00AF2742">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ستخدام العقل في التصدي النشط للمشكلة والذي يهدف أساسا</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توليد قائمة من الأفكار التي يمكن أن تؤدي</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حل للمشكل مدار البحث"</w:t>
      </w:r>
      <w:r w:rsidRPr="00A04BB4">
        <w:rPr>
          <w:rFonts w:ascii="Simplified Arabic" w:eastAsia="Times New Roman" w:hAnsi="Simplified Arabic" w:cs="Simplified Arabic"/>
          <w:b/>
          <w:bCs/>
          <w:sz w:val="32"/>
          <w:szCs w:val="32"/>
          <w:rtl/>
          <w:lang w:val="fr-FR" w:eastAsia="fr-FR" w:bidi="ar-DZ"/>
        </w:rPr>
        <w:t>.</w:t>
      </w:r>
    </w:p>
    <w:p w:rsidR="00A04BB4" w:rsidRPr="00A04BB4" w:rsidRDefault="00DC6E9D" w:rsidP="005E7763">
      <w:pPr>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وتعد هذه الاستراتيجية من أكثر الاستراتيجيات التي تساعد على توليد أفكار جديدة وتوفير حلول لمشكلات معينة</w:t>
      </w:r>
      <w:r>
        <w:rPr>
          <w:rFonts w:ascii="Simplified Arabic" w:eastAsia="Times New Roman" w:hAnsi="Simplified Arabic" w:cs="Simplified Arabic"/>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كساب، 2013، 2031).</w:t>
      </w:r>
    </w:p>
    <w:p w:rsidR="00A04BB4" w:rsidRPr="00A04BB4" w:rsidRDefault="00DC6E9D" w:rsidP="00AF2742">
      <w:pPr>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ويشير(عطية، 2000)</w:t>
      </w:r>
      <w:r w:rsidR="00466144">
        <w:rPr>
          <w:rFonts w:ascii="Simplified Arabic" w:eastAsia="Times New Roman" w:hAnsi="Simplified Arabic" w:cs="Simplified Arabic"/>
          <w:sz w:val="32"/>
          <w:szCs w:val="32"/>
          <w:rtl/>
          <w:lang w:val="fr-FR" w:eastAsia="fr-FR" w:bidi="ar-DZ"/>
        </w:rPr>
        <w:t xml:space="preserve"> إلى </w:t>
      </w:r>
      <w:r w:rsidR="00A04BB4" w:rsidRPr="00A04BB4">
        <w:rPr>
          <w:rFonts w:ascii="Simplified Arabic" w:eastAsia="Times New Roman" w:hAnsi="Simplified Arabic" w:cs="Simplified Arabic"/>
          <w:sz w:val="32"/>
          <w:szCs w:val="32"/>
          <w:rtl/>
          <w:lang w:val="fr-FR" w:eastAsia="fr-FR" w:bidi="ar-DZ"/>
        </w:rPr>
        <w:t xml:space="preserve">أن توظيف </w:t>
      </w:r>
      <w:r w:rsidR="00AF2742">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ستراتيجية العصف الذهني في موضوع معين (القدرات مثلا) يتم تقسيم الموضوع</w:t>
      </w:r>
      <w:r w:rsidR="00466144">
        <w:rPr>
          <w:rFonts w:ascii="Simplified Arabic" w:eastAsia="Times New Roman" w:hAnsi="Simplified Arabic" w:cs="Simplified Arabic"/>
          <w:sz w:val="32"/>
          <w:szCs w:val="32"/>
          <w:rtl/>
          <w:lang w:val="fr-FR" w:eastAsia="fr-FR" w:bidi="ar-DZ"/>
        </w:rPr>
        <w:t xml:space="preserve"> إلى </w:t>
      </w:r>
      <w:r w:rsidR="00A04BB4" w:rsidRPr="00A04BB4">
        <w:rPr>
          <w:rFonts w:ascii="Simplified Arabic" w:eastAsia="Times New Roman" w:hAnsi="Simplified Arabic" w:cs="Simplified Arabic"/>
          <w:sz w:val="32"/>
          <w:szCs w:val="32"/>
          <w:rtl/>
          <w:lang w:val="fr-FR" w:eastAsia="fr-FR" w:bidi="ar-DZ"/>
        </w:rPr>
        <w:t>مشكلات صغيرة (قدرات عقلية، جسمية</w:t>
      </w:r>
      <w:proofErr w:type="gramStart"/>
      <w:r w:rsidR="00A04BB4" w:rsidRPr="00A04BB4">
        <w:rPr>
          <w:rFonts w:ascii="Simplified Arabic" w:eastAsia="Times New Roman" w:hAnsi="Simplified Arabic" w:cs="Simplified Arabic"/>
          <w:sz w:val="32"/>
          <w:szCs w:val="32"/>
          <w:rtl/>
          <w:lang w:val="fr-FR" w:eastAsia="fr-FR" w:bidi="ar-DZ"/>
        </w:rPr>
        <w:t>،</w:t>
      </w:r>
      <w:r>
        <w:rPr>
          <w:rFonts w:ascii="Simplified Arabic" w:eastAsia="Times New Roman" w:hAnsi="Simplified Arabic" w:cs="Simplified Arabic"/>
          <w:sz w:val="32"/>
          <w:szCs w:val="32"/>
          <w:rtl/>
          <w:lang w:val="fr-FR" w:eastAsia="fr-FR" w:bidi="ar-DZ"/>
        </w:rPr>
        <w:t>.</w:t>
      </w:r>
      <w:proofErr w:type="gramEnd"/>
      <w:r w:rsidR="00A04BB4" w:rsidRPr="00A04BB4">
        <w:rPr>
          <w:rFonts w:ascii="Simplified Arabic" w:eastAsia="Times New Roman" w:hAnsi="Simplified Arabic" w:cs="Simplified Arabic"/>
          <w:sz w:val="32"/>
          <w:szCs w:val="32"/>
          <w:rtl/>
          <w:lang w:val="fr-FR" w:eastAsia="fr-FR" w:bidi="ar-DZ"/>
        </w:rPr>
        <w:t>..) تتحدى تفكير الطلبة وتتطلب الوصول</w:t>
      </w:r>
      <w:r w:rsidR="00466144">
        <w:rPr>
          <w:rFonts w:ascii="Simplified Arabic" w:eastAsia="Times New Roman" w:hAnsi="Simplified Arabic" w:cs="Simplified Arabic"/>
          <w:sz w:val="32"/>
          <w:szCs w:val="32"/>
          <w:rtl/>
          <w:lang w:val="fr-FR" w:eastAsia="fr-FR" w:bidi="ar-DZ"/>
        </w:rPr>
        <w:t xml:space="preserve"> إلى </w:t>
      </w:r>
      <w:r w:rsidR="00A04BB4" w:rsidRPr="00A04BB4">
        <w:rPr>
          <w:rFonts w:ascii="Simplified Arabic" w:eastAsia="Times New Roman" w:hAnsi="Simplified Arabic" w:cs="Simplified Arabic"/>
          <w:sz w:val="32"/>
          <w:szCs w:val="32"/>
          <w:rtl/>
          <w:lang w:val="fr-FR" w:eastAsia="fr-FR" w:bidi="ar-DZ"/>
        </w:rPr>
        <w:t xml:space="preserve">الافكار المتعددة خلال فترة زمنية، مع </w:t>
      </w:r>
      <w:r w:rsidR="00AF2742">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عطاء فرصة لكل طالب للتعبير عن رأيه والاستماع للأخرين.</w:t>
      </w:r>
    </w:p>
    <w:p w:rsidR="00A04BB4" w:rsidRPr="00A04BB4" w:rsidRDefault="00A04BB4" w:rsidP="005E7763">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ويفيد استخدام هذه الاستراتيجية </w:t>
      </w:r>
      <w:r w:rsidR="00AA4C60">
        <w:rPr>
          <w:rFonts w:ascii="Simplified Arabic" w:eastAsia="Times New Roman" w:hAnsi="Simplified Arabic" w:cs="Simplified Arabic" w:hint="cs"/>
          <w:sz w:val="32"/>
          <w:szCs w:val="32"/>
          <w:rtl/>
          <w:lang w:val="fr-FR" w:eastAsia="fr-FR" w:bidi="ar-DZ"/>
        </w:rPr>
        <w:t xml:space="preserve">الطلبة </w:t>
      </w:r>
      <w:r w:rsidRPr="00A04BB4">
        <w:rPr>
          <w:rFonts w:ascii="Simplified Arabic" w:eastAsia="Times New Roman" w:hAnsi="Simplified Arabic" w:cs="Simplified Arabic"/>
          <w:sz w:val="32"/>
          <w:szCs w:val="32"/>
          <w:rtl/>
          <w:lang w:val="fr-FR" w:eastAsia="fr-FR" w:bidi="ar-DZ"/>
        </w:rPr>
        <w:t>في</w:t>
      </w:r>
      <w:r w:rsidR="00AF2742">
        <w:rPr>
          <w:rFonts w:ascii="Simplified Arabic" w:eastAsia="Times New Roman" w:hAnsi="Simplified Arabic" w:cs="Simplified Arabic" w:hint="cs"/>
          <w:sz w:val="32"/>
          <w:szCs w:val="32"/>
          <w:rtl/>
          <w:lang w:val="fr-FR" w:eastAsia="fr-FR" w:bidi="ar-DZ"/>
        </w:rPr>
        <w:t xml:space="preserve"> المساعدة على</w:t>
      </w:r>
      <w:r w:rsidRPr="00A04BB4">
        <w:rPr>
          <w:rFonts w:ascii="Simplified Arabic" w:eastAsia="Times New Roman" w:hAnsi="Simplified Arabic" w:cs="Simplified Arabic"/>
          <w:sz w:val="32"/>
          <w:szCs w:val="32"/>
          <w:rtl/>
          <w:lang w:val="fr-FR" w:eastAsia="fr-FR" w:bidi="ar-DZ"/>
        </w:rPr>
        <w:t>:</w:t>
      </w:r>
    </w:p>
    <w:p w:rsidR="00A04BB4" w:rsidRPr="00A04BB4" w:rsidRDefault="00A04BB4" w:rsidP="00AF2742">
      <w:pPr>
        <w:spacing w:line="240" w:lineRule="auto"/>
        <w:ind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توليد الافكار واستثمار ما لدى الطلبة من معلومات حول كيفية الاختيار.</w:t>
      </w:r>
    </w:p>
    <w:p w:rsidR="00A04BB4" w:rsidRPr="00A04BB4" w:rsidRDefault="00A04BB4" w:rsidP="00AF2742">
      <w:pPr>
        <w:spacing w:line="240" w:lineRule="auto"/>
        <w:ind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فهم المواضيع من خلال نقد الأفكار</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 xml:space="preserve">ابداء الرأي فيها </w:t>
      </w:r>
    </w:p>
    <w:p w:rsidR="00A04BB4" w:rsidRPr="00A04BB4" w:rsidRDefault="00A04BB4" w:rsidP="00AF2742">
      <w:pPr>
        <w:spacing w:line="240" w:lineRule="auto"/>
        <w:ind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تفعيل دور الطالب في حل المشكلات التي تواجهه</w:t>
      </w:r>
      <w:r w:rsidR="00DC6E9D">
        <w:rPr>
          <w:rFonts w:ascii="Simplified Arabic" w:eastAsia="Times New Roman" w:hAnsi="Simplified Arabic" w:cs="Simplified Arabic"/>
          <w:sz w:val="32"/>
          <w:szCs w:val="32"/>
          <w:rtl/>
          <w:lang w:val="fr-FR" w:eastAsia="fr-FR" w:bidi="ar-DZ"/>
        </w:rPr>
        <w:t>.</w:t>
      </w:r>
    </w:p>
    <w:p w:rsidR="0019585B" w:rsidRPr="00A04BB4" w:rsidRDefault="00A04BB4" w:rsidP="000E1F4F">
      <w:pPr>
        <w:spacing w:line="240" w:lineRule="auto"/>
        <w:ind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الكشف ما لدى الطلبة من أفكار حول الاختيار الدراسي المهني</w:t>
      </w:r>
      <w:r w:rsidR="002D0F29">
        <w:rPr>
          <w:rFonts w:ascii="Simplified Arabic" w:eastAsia="Times New Roman" w:hAnsi="Simplified Arabic" w:cs="Simplified Arabic" w:hint="cs"/>
          <w:sz w:val="32"/>
          <w:szCs w:val="32"/>
          <w:rtl/>
          <w:lang w:val="fr-FR" w:eastAsia="fr-FR" w:bidi="ar-DZ"/>
        </w:rPr>
        <w:t>.</w:t>
      </w:r>
    </w:p>
    <w:p w:rsidR="00A04BB4" w:rsidRPr="00A04BB4" w:rsidRDefault="00A04BB4" w:rsidP="00AF2742">
      <w:pPr>
        <w:spacing w:line="36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 xml:space="preserve">5_ </w:t>
      </w:r>
      <w:r w:rsidR="00AF2742">
        <w:rPr>
          <w:rFonts w:ascii="Simplified Arabic" w:eastAsia="Times New Roman" w:hAnsi="Simplified Arabic" w:cs="Simplified Arabic" w:hint="cs"/>
          <w:b/>
          <w:bCs/>
          <w:sz w:val="32"/>
          <w:szCs w:val="32"/>
          <w:rtl/>
          <w:lang w:val="fr-FR" w:eastAsia="fr-FR" w:bidi="ar-DZ"/>
        </w:rPr>
        <w:t>إ</w:t>
      </w:r>
      <w:r w:rsidRPr="00A04BB4">
        <w:rPr>
          <w:rFonts w:ascii="Simplified Arabic" w:eastAsia="Times New Roman" w:hAnsi="Simplified Arabic" w:cs="Simplified Arabic"/>
          <w:b/>
          <w:bCs/>
          <w:sz w:val="32"/>
          <w:szCs w:val="32"/>
          <w:rtl/>
          <w:lang w:val="fr-FR" w:eastAsia="fr-FR" w:bidi="ar-DZ"/>
        </w:rPr>
        <w:t>ستراتيجية خرائط المفاهيم:</w:t>
      </w:r>
    </w:p>
    <w:p w:rsidR="00A04BB4" w:rsidRPr="00A04BB4" w:rsidRDefault="00DC6E9D" w:rsidP="00AA4C60">
      <w:pPr>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F2742">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 xml:space="preserve">ستراتيجية خرائط المفاهيم تتمثل في مخطط مفهومي يمثل مجموعة من المفاهيم المتضمنة في الموضوع منظمة بطريقة هرمية، فهي بمثابة خريطة ذهنية تجسد في مخططات، وربما تعد الأفضل في الحالات التي يصعب على الطالب الاحتفاظ بها في الذاكرة، </w:t>
      </w:r>
      <w:r w:rsidR="00AA4C60">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 xml:space="preserve">ذ يسهل عليه </w:t>
      </w:r>
      <w:proofErr w:type="spellStart"/>
      <w:r w:rsidR="00AA4C60">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ستعادتها</w:t>
      </w:r>
      <w:proofErr w:type="spellEnd"/>
      <w:r w:rsidR="00A04BB4" w:rsidRPr="00A04BB4">
        <w:rPr>
          <w:rFonts w:ascii="Simplified Arabic" w:eastAsia="Times New Roman" w:hAnsi="Simplified Arabic" w:cs="Simplified Arabic"/>
          <w:sz w:val="32"/>
          <w:szCs w:val="32"/>
          <w:rtl/>
          <w:lang w:val="fr-FR" w:eastAsia="fr-FR" w:bidi="ar-DZ"/>
        </w:rPr>
        <w:t xml:space="preserve"> حين يجسدها في خريطة </w:t>
      </w:r>
      <w:proofErr w:type="spellStart"/>
      <w:r w:rsidR="00A04BB4" w:rsidRPr="00A04BB4">
        <w:rPr>
          <w:rFonts w:ascii="Simplified Arabic" w:eastAsia="Times New Roman" w:hAnsi="Simplified Arabic" w:cs="Simplified Arabic"/>
          <w:sz w:val="32"/>
          <w:szCs w:val="32"/>
          <w:rtl/>
          <w:lang w:val="fr-FR" w:eastAsia="fr-FR" w:bidi="ar-DZ"/>
        </w:rPr>
        <w:t>مفاهمية</w:t>
      </w:r>
      <w:proofErr w:type="spellEnd"/>
      <w:r w:rsidR="00A04BB4" w:rsidRPr="00A04BB4">
        <w:rPr>
          <w:rFonts w:ascii="Simplified Arabic" w:eastAsia="Times New Roman" w:hAnsi="Simplified Arabic" w:cs="Simplified Arabic"/>
          <w:sz w:val="32"/>
          <w:szCs w:val="32"/>
          <w:rtl/>
          <w:lang w:val="fr-FR" w:eastAsia="fr-FR" w:bidi="ar-DZ"/>
        </w:rPr>
        <w:t xml:space="preserve"> </w:t>
      </w:r>
      <w:r>
        <w:rPr>
          <w:rFonts w:ascii="Simplified Arabic" w:eastAsia="Times New Roman" w:hAnsi="Simplified Arabic" w:cs="Simplified Arabic"/>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دامخي، 2016، 116).</w:t>
      </w:r>
    </w:p>
    <w:p w:rsidR="00A04BB4" w:rsidRPr="00A04BB4" w:rsidRDefault="00DC6E9D" w:rsidP="00AA4C60">
      <w:pPr>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lastRenderedPageBreak/>
        <w:t xml:space="preserve">  </w:t>
      </w:r>
      <w:r w:rsidR="00A04BB4" w:rsidRPr="00A04BB4">
        <w:rPr>
          <w:rFonts w:ascii="Simplified Arabic" w:eastAsia="Times New Roman" w:hAnsi="Simplified Arabic" w:cs="Simplified Arabic"/>
          <w:sz w:val="32"/>
          <w:szCs w:val="32"/>
          <w:rtl/>
          <w:lang w:val="fr-FR" w:eastAsia="fr-FR" w:bidi="ar-DZ"/>
        </w:rPr>
        <w:t xml:space="preserve">وتعتبر من </w:t>
      </w:r>
      <w:r w:rsidR="00AA4C60">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 xml:space="preserve">حدى الاستراتيجيات البنائية، فهي تلعب دورا مهما في ضبط وتنظيم المعارف، من خلال تنظيم المحتوى، حيث يبرز دور خرائط المفاهيم في </w:t>
      </w:r>
      <w:r w:rsidR="00AA4C60">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يجاد الطريقة المناسبة التي توضح السلاسل الترابطية بين المفاهيم في الموضوع المراد توضيحه (</w:t>
      </w:r>
      <w:proofErr w:type="spellStart"/>
      <w:r w:rsidR="00A04BB4" w:rsidRPr="00A04BB4">
        <w:rPr>
          <w:rFonts w:ascii="Simplified Arabic" w:eastAsia="Times New Roman" w:hAnsi="Simplified Arabic" w:cs="Simplified Arabic"/>
          <w:sz w:val="32"/>
          <w:szCs w:val="32"/>
          <w:rtl/>
          <w:lang w:val="fr-FR" w:eastAsia="fr-FR" w:bidi="ar-DZ"/>
        </w:rPr>
        <w:t>طلافحة</w:t>
      </w:r>
      <w:proofErr w:type="spellEnd"/>
      <w:r w:rsidR="00A04BB4" w:rsidRPr="00A04BB4">
        <w:rPr>
          <w:rFonts w:ascii="Simplified Arabic" w:eastAsia="Times New Roman" w:hAnsi="Simplified Arabic" w:cs="Simplified Arabic"/>
          <w:sz w:val="32"/>
          <w:szCs w:val="32"/>
          <w:rtl/>
          <w:lang w:val="fr-FR" w:eastAsia="fr-FR" w:bidi="ar-DZ"/>
        </w:rPr>
        <w:t>، 2012، 333)</w:t>
      </w:r>
    </w:p>
    <w:p w:rsidR="00A04BB4" w:rsidRPr="00A04BB4" w:rsidRDefault="00DC6E9D" w:rsidP="005E7763">
      <w:pPr>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وتأتي هذه الاستراتيجية كشرح لموضوع محدد (شرح البرنامج </w:t>
      </w:r>
      <w:r w:rsidR="00950CEF">
        <w:rPr>
          <w:rFonts w:ascii="Simplified Arabic" w:eastAsia="Times New Roman" w:hAnsi="Simplified Arabic" w:cs="Simplified Arabic"/>
          <w:sz w:val="32"/>
          <w:szCs w:val="32"/>
          <w:rtl/>
          <w:lang w:val="fr-FR" w:eastAsia="fr-FR" w:bidi="ar-DZ"/>
        </w:rPr>
        <w:t>الإرشاد</w:t>
      </w:r>
      <w:r w:rsidR="00A04BB4" w:rsidRPr="00A04BB4">
        <w:rPr>
          <w:rFonts w:ascii="Simplified Arabic" w:eastAsia="Times New Roman" w:hAnsi="Simplified Arabic" w:cs="Simplified Arabic"/>
          <w:sz w:val="32"/>
          <w:szCs w:val="32"/>
          <w:rtl/>
          <w:lang w:val="fr-FR" w:eastAsia="fr-FR" w:bidi="ar-DZ"/>
        </w:rPr>
        <w:t xml:space="preserve">ي مثلا) حيث تتضمن عناصر المحتوى في خطاطات ترتبط وتترتب فيما بينها حسب دورها بالموضوع. </w:t>
      </w:r>
    </w:p>
    <w:p w:rsidR="00A04BB4" w:rsidRPr="00A04BB4" w:rsidRDefault="00DC6E9D" w:rsidP="00AA4C60">
      <w:pPr>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proofErr w:type="gramStart"/>
      <w:r w:rsidR="00A04BB4" w:rsidRPr="00A04BB4">
        <w:rPr>
          <w:rFonts w:ascii="Simplified Arabic" w:eastAsia="Times New Roman" w:hAnsi="Simplified Arabic" w:cs="Simplified Arabic"/>
          <w:sz w:val="32"/>
          <w:szCs w:val="32"/>
          <w:rtl/>
          <w:lang w:val="fr-FR" w:eastAsia="fr-FR" w:bidi="ar-DZ"/>
        </w:rPr>
        <w:t>وتكمن</w:t>
      </w:r>
      <w:proofErr w:type="gramEnd"/>
      <w:r w:rsidR="00A04BB4" w:rsidRPr="00A04BB4">
        <w:rPr>
          <w:rFonts w:ascii="Simplified Arabic" w:eastAsia="Times New Roman" w:hAnsi="Simplified Arabic" w:cs="Simplified Arabic"/>
          <w:sz w:val="32"/>
          <w:szCs w:val="32"/>
          <w:rtl/>
          <w:lang w:val="fr-FR" w:eastAsia="fr-FR" w:bidi="ar-DZ"/>
        </w:rPr>
        <w:t xml:space="preserve"> أهمية خرائط المفاهيم في مساعدة الطلبة على استقبال المعلومات التي بينها علاقات، وسهولة تذكرها، كما من شأنها أن تزود الطلبة بتلخيص تخطيطي لما تعلموه</w:t>
      </w:r>
      <w:r w:rsidR="00AA4C60">
        <w:rPr>
          <w:rFonts w:ascii="Simplified Arabic" w:eastAsia="Times New Roman" w:hAnsi="Simplified Arabic" w:cs="Simplified Arabic" w:hint="cs"/>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w:t>
      </w:r>
      <w:r w:rsidR="00AA4C60">
        <w:rPr>
          <w:rFonts w:ascii="Simplified Arabic" w:eastAsia="Times New Roman" w:hAnsi="Simplified Arabic" w:cs="Simplified Arabic" w:hint="cs"/>
          <w:sz w:val="32"/>
          <w:szCs w:val="32"/>
          <w:rtl/>
          <w:lang w:val="fr-FR" w:eastAsia="fr-FR" w:bidi="ar-DZ"/>
        </w:rPr>
        <w:t xml:space="preserve">كما </w:t>
      </w:r>
      <w:r w:rsidR="00A04BB4" w:rsidRPr="00A04BB4">
        <w:rPr>
          <w:rFonts w:ascii="Simplified Arabic" w:eastAsia="Times New Roman" w:hAnsi="Simplified Arabic" w:cs="Simplified Arabic"/>
          <w:sz w:val="32"/>
          <w:szCs w:val="32"/>
          <w:rtl/>
          <w:lang w:val="fr-FR" w:eastAsia="fr-FR" w:bidi="ar-DZ"/>
        </w:rPr>
        <w:t>تزود انتباههم</w:t>
      </w:r>
      <w:r w:rsidR="00466144">
        <w:rPr>
          <w:rFonts w:ascii="Simplified Arabic" w:eastAsia="Times New Roman" w:hAnsi="Simplified Arabic" w:cs="Simplified Arabic"/>
          <w:sz w:val="32"/>
          <w:szCs w:val="32"/>
          <w:rtl/>
          <w:lang w:val="fr-FR" w:eastAsia="fr-FR" w:bidi="ar-DZ"/>
        </w:rPr>
        <w:t xml:space="preserve"> إلى </w:t>
      </w:r>
      <w:r w:rsidR="00A04BB4" w:rsidRPr="00A04BB4">
        <w:rPr>
          <w:rFonts w:ascii="Simplified Arabic" w:eastAsia="Times New Roman" w:hAnsi="Simplified Arabic" w:cs="Simplified Arabic"/>
          <w:sz w:val="32"/>
          <w:szCs w:val="32"/>
          <w:rtl/>
          <w:lang w:val="fr-FR" w:eastAsia="fr-FR" w:bidi="ar-DZ"/>
        </w:rPr>
        <w:t xml:space="preserve">المهمة المعينة، كونها تعمل على تنظيم المفاهيم بشكل هرمي تسلسلي(يوسف، 2019، 108) </w:t>
      </w:r>
    </w:p>
    <w:p w:rsidR="00A04BB4" w:rsidRPr="00A04BB4" w:rsidRDefault="00A04BB4" w:rsidP="005E7763">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وعموما يفيد استخدام هذه الاستراتيجية </w:t>
      </w:r>
      <w:r w:rsidR="00AA4C60">
        <w:rPr>
          <w:rFonts w:ascii="Simplified Arabic" w:eastAsia="Times New Roman" w:hAnsi="Simplified Arabic" w:cs="Simplified Arabic" w:hint="cs"/>
          <w:sz w:val="32"/>
          <w:szCs w:val="32"/>
          <w:rtl/>
          <w:lang w:val="fr-FR" w:eastAsia="fr-FR" w:bidi="ar-DZ"/>
        </w:rPr>
        <w:t xml:space="preserve">الطلبة </w:t>
      </w:r>
      <w:r w:rsidRPr="00A04BB4">
        <w:rPr>
          <w:rFonts w:ascii="Simplified Arabic" w:eastAsia="Times New Roman" w:hAnsi="Simplified Arabic" w:cs="Simplified Arabic"/>
          <w:sz w:val="32"/>
          <w:szCs w:val="32"/>
          <w:rtl/>
          <w:lang w:val="fr-FR" w:eastAsia="fr-FR" w:bidi="ar-DZ"/>
        </w:rPr>
        <w:t>في</w:t>
      </w:r>
      <w:r w:rsidR="00AA4C60">
        <w:rPr>
          <w:rFonts w:ascii="Simplified Arabic" w:eastAsia="Times New Roman" w:hAnsi="Simplified Arabic" w:cs="Simplified Arabic" w:hint="cs"/>
          <w:sz w:val="32"/>
          <w:szCs w:val="32"/>
          <w:rtl/>
          <w:lang w:val="fr-FR" w:eastAsia="fr-FR" w:bidi="ar-DZ"/>
        </w:rPr>
        <w:t xml:space="preserve"> المساعدة على</w:t>
      </w:r>
      <w:r w:rsidRPr="00A04BB4">
        <w:rPr>
          <w:rFonts w:ascii="Simplified Arabic" w:eastAsia="Times New Roman" w:hAnsi="Simplified Arabic" w:cs="Simplified Arabic"/>
          <w:sz w:val="32"/>
          <w:szCs w:val="32"/>
          <w:rtl/>
          <w:lang w:val="fr-FR" w:eastAsia="fr-FR" w:bidi="ar-DZ"/>
        </w:rPr>
        <w:t>:</w:t>
      </w:r>
    </w:p>
    <w:p w:rsidR="00A04BB4" w:rsidRPr="00A04BB4" w:rsidRDefault="00A04BB4" w:rsidP="005E7763">
      <w:pPr>
        <w:numPr>
          <w:ilvl w:val="0"/>
          <w:numId w:val="18"/>
        </w:numPr>
        <w:spacing w:line="240" w:lineRule="auto"/>
        <w:ind w:left="0" w:hanging="1"/>
        <w:contextualSpacing/>
        <w:jc w:val="both"/>
        <w:rPr>
          <w:rFonts w:ascii="Simplified Arabic" w:eastAsia="Times New Roman" w:hAnsi="Simplified Arabic" w:cs="Simplified Arabic"/>
          <w:sz w:val="32"/>
          <w:szCs w:val="32"/>
          <w:rtl/>
          <w:lang w:eastAsia="fr-FR" w:bidi="ar-DZ"/>
        </w:rPr>
      </w:pPr>
      <w:r w:rsidRPr="00A04BB4">
        <w:rPr>
          <w:rFonts w:ascii="Simplified Arabic" w:eastAsia="Times New Roman" w:hAnsi="Simplified Arabic" w:cs="Simplified Arabic"/>
          <w:sz w:val="32"/>
          <w:szCs w:val="32"/>
          <w:rtl/>
          <w:lang w:eastAsia="fr-FR" w:bidi="ar-DZ"/>
        </w:rPr>
        <w:t>تجسيد موضوع (برنامج ارشادي) أو هدف (بناء المشروع المستقبلي) في خطاطات توضح العلاقات التي ترتبط بين المفاهيم المختلفة بصورة تسهل استيعاب المضمون، وفي</w:t>
      </w:r>
      <w:r w:rsidR="00DC6E9D">
        <w:rPr>
          <w:rFonts w:ascii="Simplified Arabic" w:eastAsia="Times New Roman" w:hAnsi="Simplified Arabic" w:cs="Simplified Arabic"/>
          <w:sz w:val="32"/>
          <w:szCs w:val="32"/>
          <w:rtl/>
          <w:lang w:eastAsia="fr-FR" w:bidi="ar-DZ"/>
        </w:rPr>
        <w:t>(</w:t>
      </w:r>
      <w:r w:rsidRPr="00A04BB4">
        <w:rPr>
          <w:rFonts w:ascii="Simplified Arabic" w:eastAsia="Times New Roman" w:hAnsi="Simplified Arabic" w:cs="Simplified Arabic"/>
          <w:sz w:val="32"/>
          <w:szCs w:val="32"/>
          <w:rtl/>
          <w:lang w:eastAsia="fr-FR" w:bidi="ar-DZ"/>
        </w:rPr>
        <w:t>الهدف) توضح المراحل وكيف يمكن أن يتحقق هذا الهدف.</w:t>
      </w:r>
    </w:p>
    <w:p w:rsidR="00A04BB4" w:rsidRPr="00A04BB4" w:rsidRDefault="00A04BB4" w:rsidP="005E7763">
      <w:pPr>
        <w:numPr>
          <w:ilvl w:val="0"/>
          <w:numId w:val="18"/>
        </w:numPr>
        <w:spacing w:line="240" w:lineRule="auto"/>
        <w:ind w:left="0" w:hanging="1"/>
        <w:contextualSpacing/>
        <w:jc w:val="both"/>
        <w:rPr>
          <w:rFonts w:ascii="Simplified Arabic" w:eastAsia="Times New Roman" w:hAnsi="Simplified Arabic" w:cs="Simplified Arabic"/>
          <w:sz w:val="32"/>
          <w:szCs w:val="32"/>
          <w:lang w:eastAsia="fr-FR" w:bidi="ar-DZ"/>
        </w:rPr>
      </w:pPr>
      <w:r w:rsidRPr="00A04BB4">
        <w:rPr>
          <w:rFonts w:ascii="Simplified Arabic" w:eastAsia="Times New Roman" w:hAnsi="Simplified Arabic" w:cs="Simplified Arabic"/>
          <w:sz w:val="32"/>
          <w:szCs w:val="32"/>
          <w:rtl/>
          <w:lang w:eastAsia="fr-FR" w:bidi="ar-DZ"/>
        </w:rPr>
        <w:t>التخطيط للوصول</w:t>
      </w:r>
      <w:r w:rsidR="00466144">
        <w:rPr>
          <w:rFonts w:ascii="Simplified Arabic" w:eastAsia="Times New Roman" w:hAnsi="Simplified Arabic" w:cs="Simplified Arabic"/>
          <w:sz w:val="32"/>
          <w:szCs w:val="32"/>
          <w:rtl/>
          <w:lang w:eastAsia="fr-FR" w:bidi="ar-DZ"/>
        </w:rPr>
        <w:t xml:space="preserve"> إلى </w:t>
      </w:r>
      <w:r w:rsidRPr="00A04BB4">
        <w:rPr>
          <w:rFonts w:ascii="Simplified Arabic" w:eastAsia="Times New Roman" w:hAnsi="Simplified Arabic" w:cs="Simplified Arabic"/>
          <w:sz w:val="32"/>
          <w:szCs w:val="32"/>
          <w:rtl/>
          <w:lang w:eastAsia="fr-FR" w:bidi="ar-DZ"/>
        </w:rPr>
        <w:t>بناء مشروع</w:t>
      </w:r>
      <w:r w:rsidR="00AA4C60">
        <w:rPr>
          <w:rFonts w:ascii="Simplified Arabic" w:eastAsia="Times New Roman" w:hAnsi="Simplified Arabic" w:cs="Simplified Arabic" w:hint="cs"/>
          <w:sz w:val="32"/>
          <w:szCs w:val="32"/>
          <w:rtl/>
          <w:lang w:eastAsia="fr-FR" w:bidi="ar-DZ"/>
        </w:rPr>
        <w:t>ه</w:t>
      </w:r>
      <w:r w:rsidRPr="00A04BB4">
        <w:rPr>
          <w:rFonts w:ascii="Simplified Arabic" w:eastAsia="Times New Roman" w:hAnsi="Simplified Arabic" w:cs="Simplified Arabic"/>
          <w:sz w:val="32"/>
          <w:szCs w:val="32"/>
          <w:rtl/>
          <w:lang w:eastAsia="fr-FR" w:bidi="ar-DZ"/>
        </w:rPr>
        <w:t>م الدراسي المهني ويكون عن طريق رسم توضيحي لمسار تحقيق الهدف.</w:t>
      </w:r>
    </w:p>
    <w:p w:rsidR="00A04BB4" w:rsidRPr="00A04BB4" w:rsidRDefault="00A04BB4" w:rsidP="005E7763">
      <w:pPr>
        <w:numPr>
          <w:ilvl w:val="0"/>
          <w:numId w:val="18"/>
        </w:numPr>
        <w:spacing w:line="240" w:lineRule="auto"/>
        <w:ind w:left="0" w:hanging="1"/>
        <w:contextualSpacing/>
        <w:jc w:val="both"/>
        <w:rPr>
          <w:rFonts w:ascii="Simplified Arabic" w:eastAsia="Times New Roman" w:hAnsi="Simplified Arabic" w:cs="Simplified Arabic"/>
          <w:sz w:val="32"/>
          <w:szCs w:val="32"/>
          <w:lang w:eastAsia="fr-FR" w:bidi="ar-DZ"/>
        </w:rPr>
      </w:pPr>
      <w:r w:rsidRPr="00A04BB4">
        <w:rPr>
          <w:rFonts w:ascii="Simplified Arabic" w:eastAsia="Times New Roman" w:hAnsi="Simplified Arabic" w:cs="Simplified Arabic"/>
          <w:sz w:val="32"/>
          <w:szCs w:val="32"/>
          <w:rtl/>
          <w:lang w:eastAsia="fr-FR" w:bidi="ar-DZ"/>
        </w:rPr>
        <w:t>تقييم خبراتهم السابقة وفهمها وتنظيمها من أجل معرفة اي من التخصصات التي تناسبهم.</w:t>
      </w:r>
    </w:p>
    <w:p w:rsidR="00A04BB4" w:rsidRPr="00A04BB4" w:rsidRDefault="00A04BB4" w:rsidP="005E7763">
      <w:pPr>
        <w:spacing w:line="36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6_ استراتيجية تنشيط المعرفة السابقة:</w:t>
      </w:r>
    </w:p>
    <w:p w:rsidR="00A04BB4" w:rsidRPr="00A04BB4" w:rsidRDefault="00A04BB4" w:rsidP="005E7763">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تعتبر استراتيجية تنشيط المعرفة السابقة كأسلوب تدريسي </w:t>
      </w:r>
      <w:proofErr w:type="spellStart"/>
      <w:r w:rsidRPr="00A04BB4">
        <w:rPr>
          <w:rFonts w:ascii="Simplified Arabic" w:eastAsia="Times New Roman" w:hAnsi="Simplified Arabic" w:cs="Simplified Arabic"/>
          <w:sz w:val="32"/>
          <w:szCs w:val="32"/>
          <w:rtl/>
          <w:lang w:val="fr-FR" w:eastAsia="fr-FR" w:bidi="ar-DZ"/>
        </w:rPr>
        <w:t>ميتامعرفي</w:t>
      </w:r>
      <w:proofErr w:type="spellEnd"/>
      <w:r w:rsidRPr="00A04BB4">
        <w:rPr>
          <w:rFonts w:ascii="Simplified Arabic" w:eastAsia="Times New Roman" w:hAnsi="Simplified Arabic" w:cs="Simplified Arabic"/>
          <w:sz w:val="32"/>
          <w:szCs w:val="32"/>
          <w:rtl/>
          <w:lang w:val="fr-FR" w:eastAsia="fr-FR" w:bidi="ar-DZ"/>
        </w:rPr>
        <w:t>، ويتشكل من خلال الموائمة بين المكتسبات السابقة والجديدة (دامخي، 2016، 117)</w:t>
      </w:r>
    </w:p>
    <w:p w:rsidR="00A04BB4" w:rsidRPr="00A04BB4" w:rsidRDefault="005E7763" w:rsidP="005E7763">
      <w:pPr>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بمعنى </w:t>
      </w:r>
      <w:r>
        <w:rPr>
          <w:rFonts w:ascii="Simplified Arabic" w:eastAsia="Times New Roman" w:hAnsi="Simplified Arabic" w:cs="Simplified Arabic" w:hint="cs"/>
          <w:sz w:val="32"/>
          <w:szCs w:val="32"/>
          <w:rtl/>
          <w:lang w:val="fr-FR" w:eastAsia="fr-FR" w:bidi="ar-DZ"/>
        </w:rPr>
        <w:t>آ</w:t>
      </w:r>
      <w:r>
        <w:rPr>
          <w:rFonts w:ascii="Simplified Arabic" w:eastAsia="Times New Roman" w:hAnsi="Simplified Arabic" w:cs="Simplified Arabic"/>
          <w:sz w:val="32"/>
          <w:szCs w:val="32"/>
          <w:rtl/>
          <w:lang w:val="fr-FR" w:eastAsia="fr-FR" w:bidi="ar-DZ"/>
        </w:rPr>
        <w:t xml:space="preserve">خر، </w:t>
      </w:r>
      <w:r>
        <w:rPr>
          <w:rFonts w:ascii="Simplified Arabic" w:eastAsia="Times New Roman" w:hAnsi="Simplified Arabic" w:cs="Simplified Arabic" w:hint="cs"/>
          <w:sz w:val="32"/>
          <w:szCs w:val="32"/>
          <w:rtl/>
          <w:lang w:val="fr-FR" w:eastAsia="fr-FR" w:bidi="ar-DZ"/>
        </w:rPr>
        <w:t>أ</w:t>
      </w:r>
      <w:r w:rsidR="00A04BB4" w:rsidRPr="00A04BB4">
        <w:rPr>
          <w:rFonts w:ascii="Simplified Arabic" w:eastAsia="Times New Roman" w:hAnsi="Simplified Arabic" w:cs="Simplified Arabic"/>
          <w:sz w:val="32"/>
          <w:szCs w:val="32"/>
          <w:rtl/>
          <w:lang w:val="fr-FR" w:eastAsia="fr-FR" w:bidi="ar-DZ"/>
        </w:rPr>
        <w:t>نه يتم استحداث المعارف السابقة من أجل استدراج المعارف الجديدة، لخلق نوع من الربط والتسلسل من أجل الوصول</w:t>
      </w:r>
      <w:r w:rsidR="00466144">
        <w:rPr>
          <w:rFonts w:ascii="Simplified Arabic" w:eastAsia="Times New Roman" w:hAnsi="Simplified Arabic" w:cs="Simplified Arabic"/>
          <w:sz w:val="32"/>
          <w:szCs w:val="32"/>
          <w:rtl/>
          <w:lang w:val="fr-FR" w:eastAsia="fr-FR" w:bidi="ar-DZ"/>
        </w:rPr>
        <w:t xml:space="preserve"> إلى </w:t>
      </w:r>
      <w:r w:rsidR="00A04BB4" w:rsidRPr="00A04BB4">
        <w:rPr>
          <w:rFonts w:ascii="Simplified Arabic" w:eastAsia="Times New Roman" w:hAnsi="Simplified Arabic" w:cs="Simplified Arabic"/>
          <w:sz w:val="32"/>
          <w:szCs w:val="32"/>
          <w:rtl/>
          <w:lang w:val="fr-FR" w:eastAsia="fr-FR" w:bidi="ar-DZ"/>
        </w:rPr>
        <w:t>ال</w:t>
      </w:r>
      <w:r w:rsidR="00950CEF">
        <w:rPr>
          <w:rFonts w:ascii="Simplified Arabic" w:eastAsia="Times New Roman" w:hAnsi="Simplified Arabic" w:cs="Simplified Arabic"/>
          <w:sz w:val="32"/>
          <w:szCs w:val="32"/>
          <w:rtl/>
          <w:lang w:val="fr-FR" w:eastAsia="fr-FR" w:bidi="ar-DZ"/>
        </w:rPr>
        <w:t>إدراك</w:t>
      </w:r>
      <w:r w:rsidR="00A04BB4" w:rsidRPr="00A04BB4">
        <w:rPr>
          <w:rFonts w:ascii="Simplified Arabic" w:eastAsia="Times New Roman" w:hAnsi="Simplified Arabic" w:cs="Simplified Arabic"/>
          <w:sz w:val="32"/>
          <w:szCs w:val="32"/>
          <w:rtl/>
          <w:lang w:val="fr-FR" w:eastAsia="fr-FR" w:bidi="ar-DZ"/>
        </w:rPr>
        <w:t xml:space="preserve"> الصحيح للموضوع المراد تعليمه للطلبة على اعتبار أن الموضوع يتكون من عناصر جزئية، وبالتالي حتى يدرك الطالب الموضوع ككل يتم في كل مرة تنشيط المعارف السابقة من أجل التذكير وربطها مع المعرفة الجديدة.</w:t>
      </w:r>
    </w:p>
    <w:p w:rsidR="00A04BB4" w:rsidRPr="00A04BB4" w:rsidRDefault="00A04BB4" w:rsidP="005E7763">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lastRenderedPageBreak/>
        <w:t>عموما يفيد استخدام استراتيجيات تنشيط المعرفة السابقة في:</w:t>
      </w:r>
    </w:p>
    <w:p w:rsidR="00A04BB4" w:rsidRPr="00A04BB4" w:rsidRDefault="00A04BB4" w:rsidP="00B1127C">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مساعد الطلبة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على فهم المواضيع المختلفة </w:t>
      </w:r>
      <w:r w:rsidR="00DC6E9D">
        <w:rPr>
          <w:rFonts w:ascii="Simplified Arabic" w:eastAsia="Times New Roman" w:hAnsi="Simplified Arabic" w:cs="Simplified Arabic"/>
          <w:sz w:val="32"/>
          <w:szCs w:val="32"/>
          <w:rtl/>
          <w:lang w:val="fr-FR" w:eastAsia="fr-FR" w:bidi="ar-DZ"/>
        </w:rPr>
        <w:t>(</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الذات، فهم المحيط)، من خلال الربط بين العناصر الجزئية للموض</w:t>
      </w:r>
      <w:proofErr w:type="gramStart"/>
      <w:r w:rsidRPr="00A04BB4">
        <w:rPr>
          <w:rFonts w:ascii="Simplified Arabic" w:eastAsia="Times New Roman" w:hAnsi="Simplified Arabic" w:cs="Simplified Arabic"/>
          <w:sz w:val="32"/>
          <w:szCs w:val="32"/>
          <w:rtl/>
          <w:lang w:val="fr-FR" w:eastAsia="fr-FR" w:bidi="ar-DZ"/>
        </w:rPr>
        <w:t>وع(</w:t>
      </w:r>
      <w:r w:rsidR="00A111BD">
        <w:rPr>
          <w:rFonts w:ascii="Simplified Arabic" w:eastAsia="Times New Roman" w:hAnsi="Simplified Arabic" w:cs="Simplified Arabic" w:hint="cs"/>
          <w:sz w:val="32"/>
          <w:szCs w:val="32"/>
          <w:rtl/>
          <w:lang w:val="fr-FR" w:eastAsia="fr-FR" w:bidi="ar-DZ"/>
        </w:rPr>
        <w:t xml:space="preserve"> </w:t>
      </w:r>
      <w:r w:rsidR="00AA4C60">
        <w:rPr>
          <w:rFonts w:ascii="Simplified Arabic" w:eastAsia="Times New Roman" w:hAnsi="Simplified Arabic" w:cs="Simplified Arabic"/>
          <w:sz w:val="32"/>
          <w:szCs w:val="32"/>
          <w:rtl/>
          <w:lang w:val="fr-FR" w:eastAsia="fr-FR" w:bidi="ar-DZ"/>
        </w:rPr>
        <w:t>معرفة</w:t>
      </w:r>
      <w:r w:rsidR="00AA4C60">
        <w:rPr>
          <w:rFonts w:ascii="Simplified Arabic" w:eastAsia="Times New Roman" w:hAnsi="Simplified Arabic" w:cs="Simplified Arabic" w:hint="cs"/>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الميول</w:t>
      </w:r>
      <w:proofErr w:type="gramEnd"/>
      <w:r w:rsidRPr="00A04BB4">
        <w:rPr>
          <w:rFonts w:ascii="Simplified Arabic" w:eastAsia="Times New Roman" w:hAnsi="Simplified Arabic" w:cs="Simplified Arabic"/>
          <w:sz w:val="32"/>
          <w:szCs w:val="32"/>
          <w:rtl/>
          <w:lang w:val="fr-FR" w:eastAsia="fr-FR" w:bidi="ar-DZ"/>
        </w:rPr>
        <w:t>، القدرات</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الاستعدادات...) وتساعد في الدراسة الحالية على الربط بين</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محتوى الجلسات</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حيث تقوم بدور تعزيز وتذكير للمعارف السابقة (محتوى الجلسات </w:t>
      </w:r>
      <w:r w:rsidR="00301E54">
        <w:rPr>
          <w:rFonts w:ascii="Simplified Arabic" w:eastAsia="Times New Roman" w:hAnsi="Simplified Arabic" w:cs="Simplified Arabic"/>
          <w:sz w:val="32"/>
          <w:szCs w:val="32"/>
          <w:rtl/>
          <w:lang w:val="fr-FR" w:eastAsia="fr-FR" w:bidi="ar-DZ"/>
        </w:rPr>
        <w:t xml:space="preserve"> الأولى</w:t>
      </w:r>
      <w:r w:rsidRPr="00A04BB4">
        <w:rPr>
          <w:rFonts w:ascii="Simplified Arabic" w:eastAsia="Times New Roman" w:hAnsi="Simplified Arabic" w:cs="Simplified Arabic"/>
          <w:sz w:val="32"/>
          <w:szCs w:val="32"/>
          <w:rtl/>
          <w:lang w:val="fr-FR" w:eastAsia="fr-FR" w:bidi="ar-DZ"/>
        </w:rPr>
        <w:t>) وعلاقتها مع المعارف الجديدة.</w:t>
      </w:r>
    </w:p>
    <w:p w:rsidR="00A04BB4" w:rsidRPr="00A04BB4" w:rsidRDefault="00A04BB4" w:rsidP="00AA4C60">
      <w:pPr>
        <w:spacing w:line="360" w:lineRule="auto"/>
        <w:ind w:hanging="1"/>
        <w:contextualSpacing/>
        <w:jc w:val="both"/>
        <w:rPr>
          <w:rFonts w:ascii="Simplified Arabic" w:eastAsia="Times New Roman" w:hAnsi="Simplified Arabic" w:cs="Simplified Arabic"/>
          <w:b/>
          <w:bCs/>
          <w:sz w:val="32"/>
          <w:szCs w:val="32"/>
          <w:rtl/>
          <w:lang w:val="fr-FR" w:eastAsia="fr-FR" w:bidi="ar-DZ"/>
        </w:rPr>
      </w:pPr>
      <w:r w:rsidRPr="00A04BB4">
        <w:rPr>
          <w:rFonts w:ascii="Simplified Arabic" w:eastAsia="Times New Roman" w:hAnsi="Simplified Arabic" w:cs="Simplified Arabic"/>
          <w:b/>
          <w:bCs/>
          <w:sz w:val="32"/>
          <w:szCs w:val="32"/>
          <w:rtl/>
          <w:lang w:val="fr-FR" w:eastAsia="fr-FR" w:bidi="ar-DZ"/>
        </w:rPr>
        <w:t xml:space="preserve">7_ </w:t>
      </w:r>
      <w:r w:rsidR="00AA4C60">
        <w:rPr>
          <w:rFonts w:ascii="Simplified Arabic" w:eastAsia="Times New Roman" w:hAnsi="Simplified Arabic" w:cs="Simplified Arabic" w:hint="cs"/>
          <w:b/>
          <w:bCs/>
          <w:sz w:val="32"/>
          <w:szCs w:val="32"/>
          <w:rtl/>
          <w:lang w:val="fr-FR" w:eastAsia="fr-FR" w:bidi="ar-DZ"/>
        </w:rPr>
        <w:t>إ</w:t>
      </w:r>
      <w:r w:rsidRPr="00A04BB4">
        <w:rPr>
          <w:rFonts w:ascii="Simplified Arabic" w:eastAsia="Times New Roman" w:hAnsi="Simplified Arabic" w:cs="Simplified Arabic"/>
          <w:b/>
          <w:bCs/>
          <w:sz w:val="32"/>
          <w:szCs w:val="32"/>
          <w:rtl/>
          <w:lang w:val="fr-FR" w:eastAsia="fr-FR" w:bidi="ar-DZ"/>
        </w:rPr>
        <w:t>ستراتيجية التعلم التعاوني:</w:t>
      </w:r>
    </w:p>
    <w:p w:rsidR="00A04BB4" w:rsidRPr="00A04BB4" w:rsidRDefault="00A04BB4" w:rsidP="00AA4C60">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ترى(كوجك، 2001، 315) بأن التعلم التعاوني هو نموذج يتطلب مجموعة من الطلبة للعمل مع بعضهم البعض، والحوار فيما بينهم فيما يتعلق بالموضوع، وأثناء هذا التفاعل تنمو لديهم مهارات شخصية واجتماعية </w:t>
      </w:r>
      <w:r w:rsidR="00AA4C60">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يجابية.</w:t>
      </w:r>
    </w:p>
    <w:p w:rsidR="00A04BB4" w:rsidRPr="00A04BB4" w:rsidRDefault="00DC6E9D" w:rsidP="00AA4C60">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حيث يتم تقسيم الطلبة </w:t>
      </w:r>
      <w:r w:rsidR="00AA4C60">
        <w:rPr>
          <w:rFonts w:ascii="Simplified Arabic" w:eastAsia="Times New Roman" w:hAnsi="Simplified Arabic" w:cs="Simplified Arabic" w:hint="cs"/>
          <w:sz w:val="32"/>
          <w:szCs w:val="32"/>
          <w:rtl/>
          <w:lang w:val="fr-FR" w:eastAsia="fr-FR" w:bidi="ar-DZ"/>
        </w:rPr>
        <w:t xml:space="preserve">الى </w:t>
      </w:r>
      <w:r w:rsidR="00A04BB4" w:rsidRPr="00A04BB4">
        <w:rPr>
          <w:rFonts w:ascii="Simplified Arabic" w:eastAsia="Times New Roman" w:hAnsi="Simplified Arabic" w:cs="Simplified Arabic"/>
          <w:sz w:val="32"/>
          <w:szCs w:val="32"/>
          <w:rtl/>
          <w:lang w:val="fr-FR" w:eastAsia="fr-FR" w:bidi="ar-DZ"/>
        </w:rPr>
        <w:t>مجموعات غير متجانسة مكونة من (4_5) طلبة</w:t>
      </w:r>
      <w:r w:rsidR="00AA4C60">
        <w:rPr>
          <w:rFonts w:ascii="Simplified Arabic" w:eastAsia="Times New Roman" w:hAnsi="Simplified Arabic" w:cs="Simplified Arabic" w:hint="cs"/>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وذلك للتفاعل المثمر بين الطلبة</w:t>
      </w:r>
      <w:r w:rsidR="00AA4C60">
        <w:rPr>
          <w:rFonts w:ascii="Simplified Arabic" w:eastAsia="Times New Roman" w:hAnsi="Simplified Arabic" w:cs="Simplified Arabic" w:hint="cs"/>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 xml:space="preserve"> من خلال قيامهم معا بعمليات الوعي بالتفكير، </w:t>
      </w:r>
      <w:r w:rsidR="00AA4C60">
        <w:rPr>
          <w:rFonts w:ascii="Simplified Arabic" w:eastAsia="Times New Roman" w:hAnsi="Simplified Arabic" w:cs="Simplified Arabic" w:hint="cs"/>
          <w:sz w:val="32"/>
          <w:szCs w:val="32"/>
          <w:rtl/>
          <w:lang w:val="fr-FR" w:eastAsia="fr-FR" w:bidi="ar-DZ"/>
        </w:rPr>
        <w:t>و</w:t>
      </w:r>
      <w:r w:rsidR="00A04BB4" w:rsidRPr="00A04BB4">
        <w:rPr>
          <w:rFonts w:ascii="Simplified Arabic" w:eastAsia="Times New Roman" w:hAnsi="Simplified Arabic" w:cs="Simplified Arabic"/>
          <w:sz w:val="32"/>
          <w:szCs w:val="32"/>
          <w:rtl/>
          <w:lang w:val="fr-FR" w:eastAsia="fr-FR" w:bidi="ar-DZ"/>
        </w:rPr>
        <w:t>يتم مراقبتهم وتقييمهم عن طريق الحوار والمناقشة، وتبادل المعارف والأفكار والخبرات بهدف تحقيق الهدف (شموط، 2015، 66).</w:t>
      </w:r>
    </w:p>
    <w:p w:rsidR="00A04BB4" w:rsidRPr="00A04BB4" w:rsidRDefault="00DC6E9D" w:rsidP="00C34916">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وعليه يتضح، أن هذه الاستراتيجية تقوم على التعاون والتفاعل بين الأعضاء في كل مجموعة</w:t>
      </w:r>
      <w:r w:rsidR="00D33145">
        <w:rPr>
          <w:rFonts w:ascii="Simplified Arabic" w:eastAsia="Times New Roman" w:hAnsi="Simplified Arabic" w:cs="Simplified Arabic" w:hint="cs"/>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 xml:space="preserve"> وبالتالي التركيز يكون على المجموعة ككل، وليس على كل عضو لوحده، حيث يتبادل الأعضاء فيما بينهم الأفكار ويتفاعلوا ويتحاوروا مع بعض بكل </w:t>
      </w:r>
      <w:r w:rsidR="00D33145">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يجابية</w:t>
      </w:r>
      <w:r>
        <w:rPr>
          <w:rFonts w:ascii="Simplified Arabic" w:eastAsia="Times New Roman" w:hAnsi="Simplified Arabic" w:cs="Simplified Arabic"/>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طرح اسئلة</w:t>
      </w:r>
      <w:r w:rsidR="00AA4C60">
        <w:rPr>
          <w:rFonts w:ascii="Simplified Arabic" w:eastAsia="Times New Roman" w:hAnsi="Simplified Arabic" w:cs="Simplified Arabic" w:hint="cs"/>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حوار، تخطيط للحل تقويم نشاطهم، تنظيم معارفهم) لحل مشكل معين، وفي اطار ذلك تتحقق الأهداف الميتامعرفية وبصفة خاصة تنمية وعي الطالب من جوانب علمية</w:t>
      </w:r>
      <w:r w:rsidR="00C34916">
        <w:rPr>
          <w:rFonts w:ascii="Simplified Arabic" w:eastAsia="Times New Roman" w:hAnsi="Simplified Arabic" w:cs="Simplified Arabic" w:hint="cs"/>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اجتماعية، شخصية.</w:t>
      </w:r>
      <w:r>
        <w:rPr>
          <w:rFonts w:ascii="Simplified Arabic" w:eastAsia="Times New Roman" w:hAnsi="Simplified Arabic" w:cs="Simplified Arabic"/>
          <w:sz w:val="32"/>
          <w:szCs w:val="32"/>
          <w:rtl/>
          <w:lang w:val="fr-FR" w:eastAsia="fr-FR" w:bidi="ar-DZ"/>
        </w:rPr>
        <w:t xml:space="preserve"> </w:t>
      </w:r>
    </w:p>
    <w:p w:rsidR="00A04BB4" w:rsidRPr="00A04BB4" w:rsidRDefault="00A04BB4" w:rsidP="005E7763">
      <w:pPr>
        <w:tabs>
          <w:tab w:val="left" w:pos="424"/>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 ويفيد استخدام هذه الاستراتيجية فيما يلي:</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 </w:t>
      </w:r>
    </w:p>
    <w:p w:rsidR="00A04BB4" w:rsidRPr="00A04BB4" w:rsidRDefault="00A04BB4" w:rsidP="000E1F4F">
      <w:pPr>
        <w:spacing w:line="240" w:lineRule="auto"/>
        <w:ind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تساعد هذه الاستراتيجية الطلبة في جمع معلومات التخصصات الدراسية وسوق الشغل، من خلال تبادل المعلومات بين الطلبة في المجموعات.</w:t>
      </w:r>
    </w:p>
    <w:p w:rsidR="00A04BB4" w:rsidRPr="00A04BB4" w:rsidRDefault="00A04BB4" w:rsidP="000E1F4F">
      <w:pPr>
        <w:spacing w:line="240" w:lineRule="auto"/>
        <w:ind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_ تساعد في تصحيح المعلومات الخاطئة عند الطلبة حول بناء مشروعهم المستقبلي بصفة عامة، وذلك من خلال تصريح الطلبة لما يعرفوه فيما كل ما يخص الاختيار الدراسي المهني </w:t>
      </w:r>
    </w:p>
    <w:p w:rsidR="00A04BB4" w:rsidRPr="00A04BB4" w:rsidRDefault="00A04BB4" w:rsidP="000E1F4F">
      <w:pPr>
        <w:spacing w:line="240" w:lineRule="auto"/>
        <w:ind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lastRenderedPageBreak/>
        <w:t>_ تخلق الدافعية عند الطلبة بالبحث عن المعلومات، والتحقق معلوماتهم من مصادرها(أساتذة في الميدان، مختصين)</w:t>
      </w:r>
    </w:p>
    <w:p w:rsidR="00A04BB4" w:rsidRPr="00A04BB4" w:rsidRDefault="00A04BB4" w:rsidP="000E1F4F">
      <w:pPr>
        <w:spacing w:line="240" w:lineRule="auto"/>
        <w:ind w:firstLine="140"/>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_ تساعد على ربح الوقت والجهد من خلال تقسيم المهام بين الأعضاء، ويتحمل كل عضو مسؤولية عنصر معين، وينتج عن ذلك جمع معلومات ملمة بالموضوع المطروح.</w:t>
      </w:r>
    </w:p>
    <w:p w:rsidR="00A04BB4" w:rsidRPr="00A04BB4" w:rsidRDefault="00A04BB4" w:rsidP="00C34916">
      <w:pPr>
        <w:spacing w:line="360" w:lineRule="auto"/>
        <w:ind w:hanging="1"/>
        <w:contextualSpacing/>
        <w:jc w:val="both"/>
        <w:rPr>
          <w:rFonts w:ascii="Simplified Arabic" w:eastAsia="Times New Roman" w:hAnsi="Simplified Arabic" w:cs="Simplified Arabic"/>
          <w:b/>
          <w:bCs/>
          <w:sz w:val="32"/>
          <w:szCs w:val="32"/>
          <w:lang w:val="fr-FR" w:eastAsia="fr-FR" w:bidi="ar-DZ"/>
        </w:rPr>
      </w:pPr>
      <w:r w:rsidRPr="00A04BB4">
        <w:rPr>
          <w:rFonts w:ascii="Simplified Arabic" w:eastAsia="Times New Roman" w:hAnsi="Simplified Arabic" w:cs="Simplified Arabic"/>
          <w:b/>
          <w:bCs/>
          <w:sz w:val="32"/>
          <w:szCs w:val="32"/>
          <w:rtl/>
          <w:lang w:val="fr-FR" w:eastAsia="fr-FR" w:bidi="ar-DZ"/>
        </w:rPr>
        <w:t xml:space="preserve">8- </w:t>
      </w:r>
      <w:r w:rsidR="00C34916">
        <w:rPr>
          <w:rFonts w:ascii="Simplified Arabic" w:eastAsia="Times New Roman" w:hAnsi="Simplified Arabic" w:cs="Simplified Arabic" w:hint="cs"/>
          <w:b/>
          <w:bCs/>
          <w:sz w:val="32"/>
          <w:szCs w:val="32"/>
          <w:rtl/>
          <w:lang w:val="fr-FR" w:eastAsia="fr-FR" w:bidi="ar-DZ"/>
        </w:rPr>
        <w:t>إ</w:t>
      </w:r>
      <w:r w:rsidRPr="00A04BB4">
        <w:rPr>
          <w:rFonts w:ascii="Simplified Arabic" w:eastAsia="Times New Roman" w:hAnsi="Simplified Arabic" w:cs="Simplified Arabic"/>
          <w:b/>
          <w:bCs/>
          <w:sz w:val="32"/>
          <w:szCs w:val="32"/>
          <w:rtl/>
          <w:lang w:val="fr-FR" w:eastAsia="fr-FR" w:bidi="ar-DZ"/>
        </w:rPr>
        <w:t>ستراتيجية</w:t>
      </w:r>
      <w:r w:rsidRPr="00A04BB4">
        <w:rPr>
          <w:rFonts w:ascii="Simplified Arabic" w:eastAsia="Times New Roman" w:hAnsi="Simplified Arabic" w:cs="Simplified Arabic"/>
          <w:b/>
          <w:bCs/>
          <w:sz w:val="32"/>
          <w:szCs w:val="32"/>
          <w:lang w:val="fr-FR" w:eastAsia="fr-FR" w:bidi="ar-DZ"/>
        </w:rPr>
        <w:t>SQ3R</w:t>
      </w:r>
      <w:r w:rsidR="00950CEF">
        <w:rPr>
          <w:rFonts w:ascii="Simplified Arabic" w:eastAsia="Times New Roman" w:hAnsi="Simplified Arabic" w:cs="Simplified Arabic"/>
          <w:b/>
          <w:bCs/>
          <w:sz w:val="32"/>
          <w:szCs w:val="32"/>
          <w:rtl/>
          <w:lang w:val="fr-FR" w:eastAsia="fr-FR" w:bidi="ar-DZ"/>
        </w:rPr>
        <w:t>:</w:t>
      </w:r>
    </w:p>
    <w:p w:rsidR="00A04BB4" w:rsidRPr="00A04BB4" w:rsidRDefault="00A04BB4" w:rsidP="005E7763">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تسمى هذه الاستراتيجية باستراتيجية "روبنسون" نظرا لواضع هذه الاستراتيجية "فرانسيس روبنسون" وتسمى أيضا باستراتيجية نظام الخمس خطوات(</w:t>
      </w:r>
      <w:r w:rsidRPr="00A04BB4">
        <w:rPr>
          <w:rFonts w:ascii="Simplified Arabic" w:eastAsia="Times New Roman" w:hAnsi="Simplified Arabic" w:cs="Simplified Arabic"/>
          <w:sz w:val="32"/>
          <w:szCs w:val="32"/>
          <w:lang w:val="fr-FR" w:eastAsia="fr-FR" w:bidi="ar-DZ"/>
        </w:rPr>
        <w:t>SQ3R</w:t>
      </w:r>
      <w:r w:rsidRPr="00A04BB4">
        <w:rPr>
          <w:rFonts w:ascii="Simplified Arabic" w:eastAsia="Times New Roman" w:hAnsi="Simplified Arabic" w:cs="Simplified Arabic"/>
          <w:sz w:val="32"/>
          <w:szCs w:val="32"/>
          <w:rtl/>
          <w:lang w:val="fr-FR" w:eastAsia="fr-FR" w:bidi="ar-DZ"/>
        </w:rPr>
        <w:t>)</w:t>
      </w:r>
      <w:r w:rsidRPr="00A04BB4">
        <w:rPr>
          <w:rFonts w:ascii="Simplified Arabic" w:eastAsia="Times New Roman" w:hAnsi="Simplified Arabic" w:cs="Simplified Arabic"/>
          <w:sz w:val="32"/>
          <w:szCs w:val="32"/>
          <w:lang w:val="fr-FR" w:eastAsia="fr-FR" w:bidi="ar-DZ"/>
        </w:rPr>
        <w:t>.</w:t>
      </w:r>
      <w:r w:rsidRPr="00A04BB4">
        <w:rPr>
          <w:rFonts w:ascii="Simplified Arabic" w:eastAsia="Times New Roman" w:hAnsi="Simplified Arabic" w:cs="Simplified Arabic"/>
          <w:sz w:val="32"/>
          <w:szCs w:val="32"/>
          <w:rtl/>
          <w:lang w:val="fr-FR" w:eastAsia="fr-FR" w:bidi="ar-DZ"/>
        </w:rPr>
        <w:t xml:space="preserve"> </w:t>
      </w:r>
    </w:p>
    <w:p w:rsidR="00A04BB4" w:rsidRPr="00A04BB4" w:rsidRDefault="00DC6E9D" w:rsidP="00C34916">
      <w:pPr>
        <w:spacing w:line="240" w:lineRule="auto"/>
        <w:ind w:firstLine="567"/>
        <w:contextualSpacing/>
        <w:jc w:val="both"/>
        <w:rPr>
          <w:rFonts w:ascii="Simplified Arabic" w:eastAsia="Times New Roman" w:hAnsi="Simplified Arabic" w:cs="Simplified Arabic"/>
          <w:color w:val="151515"/>
          <w:sz w:val="32"/>
          <w:szCs w:val="32"/>
          <w:rtl/>
          <w:lang w:val="fr-FR" w:eastAsia="fr-FR"/>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وهي استراتيجية منظمة، تساعد الطلبة على القراءة التأملية بطريقة فاعلة، تمتاز بالتركيز والتفكير العميق</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color w:val="151515"/>
          <w:sz w:val="32"/>
          <w:szCs w:val="32"/>
          <w:rtl/>
          <w:lang w:val="fr-FR" w:eastAsia="fr-FR"/>
        </w:rPr>
        <w:t xml:space="preserve">وتشمل على مجموعة من الاجراءات والخطوات المنظمة التي يتم اتباعها في قراءة الموضوعات </w:t>
      </w:r>
      <w:r w:rsidR="00C34916" w:rsidRPr="00A04BB4">
        <w:rPr>
          <w:rFonts w:ascii="Simplified Arabic" w:eastAsia="Times New Roman" w:hAnsi="Simplified Arabic" w:cs="Simplified Arabic" w:hint="cs"/>
          <w:color w:val="151515"/>
          <w:sz w:val="32"/>
          <w:szCs w:val="32"/>
          <w:rtl/>
          <w:lang w:val="fr-FR" w:eastAsia="fr-FR"/>
        </w:rPr>
        <w:t>ل</w:t>
      </w:r>
      <w:r w:rsidR="00C34916">
        <w:rPr>
          <w:rFonts w:ascii="Simplified Arabic" w:eastAsia="Times New Roman" w:hAnsi="Simplified Arabic" w:cs="Simplified Arabic" w:hint="cs"/>
          <w:color w:val="151515"/>
          <w:sz w:val="32"/>
          <w:szCs w:val="32"/>
          <w:rtl/>
          <w:lang w:val="fr-FR" w:eastAsia="fr-FR"/>
        </w:rPr>
        <w:t>ا</w:t>
      </w:r>
      <w:r w:rsidR="00C34916" w:rsidRPr="00A04BB4">
        <w:rPr>
          <w:rFonts w:ascii="Simplified Arabic" w:eastAsia="Times New Roman" w:hAnsi="Simplified Arabic" w:cs="Simplified Arabic" w:hint="cs"/>
          <w:color w:val="151515"/>
          <w:sz w:val="32"/>
          <w:szCs w:val="32"/>
          <w:rtl/>
          <w:lang w:val="fr-FR" w:eastAsia="fr-FR"/>
        </w:rPr>
        <w:t>ستيعاب</w:t>
      </w:r>
      <w:r w:rsidR="00A04BB4" w:rsidRPr="00A04BB4">
        <w:rPr>
          <w:rFonts w:ascii="Simplified Arabic" w:eastAsia="Times New Roman" w:hAnsi="Simplified Arabic" w:cs="Simplified Arabic"/>
          <w:color w:val="151515"/>
          <w:sz w:val="32"/>
          <w:szCs w:val="32"/>
          <w:rtl/>
          <w:lang w:val="fr-FR" w:eastAsia="fr-FR"/>
        </w:rPr>
        <w:t xml:space="preserve"> مضامينها وما اشتملت عليه من معارف وأفكار (أبو شنب، 55، 2020)</w:t>
      </w:r>
    </w:p>
    <w:p w:rsidR="00A04BB4" w:rsidRPr="00A04BB4" w:rsidRDefault="00DC6E9D" w:rsidP="00C34916">
      <w:pPr>
        <w:spacing w:line="240" w:lineRule="auto"/>
        <w:ind w:firstLine="567"/>
        <w:contextualSpacing/>
        <w:jc w:val="both"/>
        <w:rPr>
          <w:rFonts w:ascii="Simplified Arabic" w:eastAsia="Times New Roman" w:hAnsi="Simplified Arabic" w:cs="Simplified Arabic"/>
          <w:color w:val="151515"/>
          <w:sz w:val="32"/>
          <w:szCs w:val="32"/>
          <w:rtl/>
          <w:lang w:val="fr-FR" w:eastAsia="fr-FR" w:bidi="ar-DZ"/>
        </w:rPr>
      </w:pPr>
      <w:r>
        <w:rPr>
          <w:rFonts w:ascii="Simplified Arabic" w:eastAsia="Times New Roman" w:hAnsi="Simplified Arabic" w:cs="Simplified Arabic"/>
          <w:color w:val="151515"/>
          <w:sz w:val="32"/>
          <w:szCs w:val="32"/>
          <w:rtl/>
          <w:lang w:val="fr-FR" w:eastAsia="fr-FR"/>
        </w:rPr>
        <w:t xml:space="preserve"> </w:t>
      </w:r>
      <w:r w:rsidR="00A04BB4" w:rsidRPr="00A04BB4">
        <w:rPr>
          <w:rFonts w:ascii="Simplified Arabic" w:eastAsia="Times New Roman" w:hAnsi="Simplified Arabic" w:cs="Simplified Arabic"/>
          <w:color w:val="151515"/>
          <w:sz w:val="32"/>
          <w:szCs w:val="32"/>
          <w:rtl/>
          <w:lang w:val="fr-FR" w:eastAsia="fr-FR"/>
        </w:rPr>
        <w:t xml:space="preserve"> وعليه؛ فاستراتيجية </w:t>
      </w:r>
      <w:r w:rsidR="00C34916">
        <w:rPr>
          <w:rFonts w:ascii="Simplified Arabic" w:eastAsia="Times New Roman" w:hAnsi="Simplified Arabic" w:cs="Simplified Arabic" w:hint="cs"/>
          <w:color w:val="151515"/>
          <w:sz w:val="32"/>
          <w:szCs w:val="32"/>
          <w:rtl/>
          <w:lang w:val="fr-FR" w:eastAsia="fr-FR"/>
        </w:rPr>
        <w:t>روبن</w:t>
      </w:r>
      <w:r w:rsidR="00A04BB4" w:rsidRPr="00A04BB4">
        <w:rPr>
          <w:rFonts w:ascii="Simplified Arabic" w:eastAsia="Times New Roman" w:hAnsi="Simplified Arabic" w:cs="Simplified Arabic"/>
          <w:color w:val="151515"/>
          <w:sz w:val="32"/>
          <w:szCs w:val="32"/>
          <w:rtl/>
          <w:lang w:val="fr-FR" w:eastAsia="fr-FR"/>
        </w:rPr>
        <w:t xml:space="preserve">سون أو </w:t>
      </w:r>
      <w:r w:rsidR="00A04BB4" w:rsidRPr="00A04BB4">
        <w:rPr>
          <w:rFonts w:ascii="Simplified Arabic" w:eastAsia="Times New Roman" w:hAnsi="Simplified Arabic" w:cs="Simplified Arabic"/>
          <w:sz w:val="32"/>
          <w:szCs w:val="32"/>
          <w:rtl/>
          <w:lang w:val="fr-FR" w:eastAsia="fr-FR" w:bidi="ar-DZ"/>
        </w:rPr>
        <w:t>(</w:t>
      </w:r>
      <w:r w:rsidR="00A04BB4" w:rsidRPr="00A04BB4">
        <w:rPr>
          <w:rFonts w:ascii="Simplified Arabic" w:eastAsia="Times New Roman" w:hAnsi="Simplified Arabic" w:cs="Simplified Arabic"/>
          <w:sz w:val="32"/>
          <w:szCs w:val="32"/>
          <w:lang w:val="fr-FR" w:eastAsia="fr-FR" w:bidi="ar-DZ"/>
        </w:rPr>
        <w:t>SQ3R</w:t>
      </w:r>
      <w:r w:rsidR="00A04BB4" w:rsidRPr="00A04BB4">
        <w:rPr>
          <w:rFonts w:ascii="Simplified Arabic" w:eastAsia="Times New Roman" w:hAnsi="Simplified Arabic" w:cs="Simplified Arabic"/>
          <w:sz w:val="32"/>
          <w:szCs w:val="32"/>
          <w:rtl/>
          <w:lang w:val="fr-FR" w:eastAsia="fr-FR" w:bidi="ar-DZ"/>
        </w:rPr>
        <w:t xml:space="preserve">) هو نوع من القراءة الفاحصة والناقدة لمحتوى يريد الطالب فهمه واستيعابه، تتم وفق خطوات يتبعها الطالب حتى يحقق ما يهدف </w:t>
      </w:r>
      <w:r w:rsidR="00C34916">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ليه</w:t>
      </w:r>
      <w:r w:rsidR="00A04BB4" w:rsidRPr="00A04BB4">
        <w:rPr>
          <w:rFonts w:ascii="Simplified Arabic" w:eastAsia="Times New Roman" w:hAnsi="Simplified Arabic" w:cs="Simplified Arabic"/>
          <w:color w:val="151515"/>
          <w:sz w:val="32"/>
          <w:szCs w:val="32"/>
          <w:rtl/>
          <w:lang w:val="fr-FR" w:eastAsia="fr-FR" w:bidi="ar-DZ"/>
        </w:rPr>
        <w:t>.</w:t>
      </w:r>
    </w:p>
    <w:p w:rsidR="00A04BB4" w:rsidRPr="00A04BB4" w:rsidRDefault="00DC6E9D" w:rsidP="00C34916">
      <w:pPr>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color w:val="151515"/>
          <w:sz w:val="32"/>
          <w:szCs w:val="32"/>
          <w:rtl/>
          <w:lang w:val="fr-FR" w:eastAsia="fr-FR"/>
        </w:rPr>
        <w:t xml:space="preserve"> </w:t>
      </w:r>
      <w:r w:rsidR="00A04BB4" w:rsidRPr="00A04BB4">
        <w:rPr>
          <w:rFonts w:ascii="Simplified Arabic" w:eastAsia="Times New Roman" w:hAnsi="Simplified Arabic" w:cs="Simplified Arabic"/>
          <w:color w:val="151515"/>
          <w:sz w:val="32"/>
          <w:szCs w:val="32"/>
          <w:rtl/>
          <w:lang w:val="fr-FR" w:eastAsia="fr-FR"/>
        </w:rPr>
        <w:t xml:space="preserve">وتشمل </w:t>
      </w:r>
      <w:proofErr w:type="spellStart"/>
      <w:r w:rsidR="00C34916">
        <w:rPr>
          <w:rFonts w:ascii="Simplified Arabic" w:eastAsia="Times New Roman" w:hAnsi="Simplified Arabic" w:cs="Simplified Arabic" w:hint="cs"/>
          <w:color w:val="151515"/>
          <w:sz w:val="32"/>
          <w:szCs w:val="32"/>
          <w:rtl/>
          <w:lang w:val="fr-FR" w:eastAsia="fr-FR"/>
        </w:rPr>
        <w:t>إ</w:t>
      </w:r>
      <w:r w:rsidR="00A04BB4" w:rsidRPr="00A04BB4">
        <w:rPr>
          <w:rFonts w:ascii="Simplified Arabic" w:eastAsia="Times New Roman" w:hAnsi="Simplified Arabic" w:cs="Simplified Arabic"/>
          <w:color w:val="151515"/>
          <w:sz w:val="32"/>
          <w:szCs w:val="32"/>
          <w:rtl/>
          <w:lang w:val="fr-FR" w:eastAsia="fr-FR"/>
        </w:rPr>
        <w:t>ستراتيجي</w:t>
      </w:r>
      <w:proofErr w:type="spellEnd"/>
      <w:r w:rsidR="00A04BB4" w:rsidRPr="00A04BB4">
        <w:rPr>
          <w:rFonts w:ascii="Simplified Arabic" w:eastAsia="Times New Roman" w:hAnsi="Simplified Arabic" w:cs="Simplified Arabic"/>
          <w:color w:val="151515"/>
          <w:sz w:val="32"/>
          <w:szCs w:val="32"/>
          <w:rtl/>
          <w:lang w:val="fr-FR" w:eastAsia="fr-FR" w:bidi="ar-DZ"/>
        </w:rPr>
        <w:t>ة</w:t>
      </w:r>
      <w:r w:rsidR="00A04BB4" w:rsidRPr="00A04BB4">
        <w:rPr>
          <w:rFonts w:ascii="Simplified Arabic" w:eastAsia="Times New Roman" w:hAnsi="Simplified Arabic" w:cs="Simplified Arabic"/>
          <w:color w:val="151515"/>
          <w:sz w:val="32"/>
          <w:szCs w:val="32"/>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w:t>
      </w:r>
      <w:r w:rsidR="00A04BB4" w:rsidRPr="00A04BB4">
        <w:rPr>
          <w:rFonts w:ascii="Simplified Arabic" w:eastAsia="Times New Roman" w:hAnsi="Simplified Arabic" w:cs="Simplified Arabic"/>
          <w:sz w:val="32"/>
          <w:szCs w:val="32"/>
          <w:lang w:val="fr-FR" w:eastAsia="fr-FR" w:bidi="ar-DZ"/>
        </w:rPr>
        <w:t>SQ3R</w:t>
      </w:r>
      <w:r w:rsidR="00A04BB4" w:rsidRPr="00A04BB4">
        <w:rPr>
          <w:rFonts w:ascii="Simplified Arabic" w:eastAsia="Times New Roman" w:hAnsi="Simplified Arabic" w:cs="Simplified Arabic"/>
          <w:sz w:val="32"/>
          <w:szCs w:val="32"/>
          <w:rtl/>
          <w:lang w:val="fr-FR" w:eastAsia="fr-FR" w:bidi="ar-DZ"/>
        </w:rPr>
        <w:t>)على المراحل التالية:</w:t>
      </w:r>
    </w:p>
    <w:p w:rsidR="00A04BB4" w:rsidRPr="00A04BB4" w:rsidRDefault="00A04BB4" w:rsidP="00C34916">
      <w:pPr>
        <w:numPr>
          <w:ilvl w:val="0"/>
          <w:numId w:val="18"/>
        </w:numPr>
        <w:spacing w:line="240" w:lineRule="auto"/>
        <w:ind w:left="282" w:hanging="425"/>
        <w:contextualSpacing/>
        <w:jc w:val="both"/>
        <w:rPr>
          <w:rFonts w:ascii="Simplified Arabic" w:eastAsia="Times New Roman" w:hAnsi="Simplified Arabic" w:cs="Simplified Arabic"/>
          <w:sz w:val="32"/>
          <w:szCs w:val="32"/>
          <w:rtl/>
          <w:lang w:eastAsia="fr-FR" w:bidi="ar-DZ"/>
        </w:rPr>
      </w:pPr>
      <w:r w:rsidRPr="00A04BB4">
        <w:rPr>
          <w:rFonts w:ascii="Simplified Arabic" w:eastAsia="Times New Roman" w:hAnsi="Simplified Arabic" w:cs="Simplified Arabic"/>
          <w:sz w:val="32"/>
          <w:szCs w:val="32"/>
          <w:rtl/>
          <w:lang w:eastAsia="fr-FR" w:bidi="ar-DZ"/>
        </w:rPr>
        <w:t>مرحلة التصفح(</w:t>
      </w:r>
      <w:r w:rsidRPr="00A04BB4">
        <w:rPr>
          <w:rFonts w:ascii="Simplified Arabic" w:eastAsia="Times New Roman" w:hAnsi="Simplified Arabic" w:cs="Simplified Arabic"/>
          <w:b/>
          <w:bCs/>
          <w:sz w:val="32"/>
          <w:szCs w:val="32"/>
          <w:lang w:val="fr-FR" w:eastAsia="fr-FR" w:bidi="ar-DZ"/>
        </w:rPr>
        <w:t>S</w:t>
      </w:r>
      <w:r w:rsidRPr="00A04BB4">
        <w:rPr>
          <w:rFonts w:ascii="Simplified Arabic" w:eastAsia="Times New Roman" w:hAnsi="Simplified Arabic" w:cs="Simplified Arabic"/>
          <w:sz w:val="32"/>
          <w:szCs w:val="32"/>
          <w:lang w:val="fr-FR" w:eastAsia="fr-FR" w:bidi="ar-DZ"/>
        </w:rPr>
        <w:t>urvey</w:t>
      </w:r>
      <w:r w:rsidRPr="00A04BB4">
        <w:rPr>
          <w:rFonts w:ascii="Simplified Arabic" w:eastAsia="Times New Roman" w:hAnsi="Simplified Arabic" w:cs="Simplified Arabic"/>
          <w:sz w:val="32"/>
          <w:szCs w:val="32"/>
          <w:rtl/>
          <w:lang w:eastAsia="fr-FR" w:bidi="ar-DZ"/>
        </w:rPr>
        <w:t>): ويرمز لها بالرمز(</w:t>
      </w:r>
      <w:r w:rsidRPr="00A04BB4">
        <w:rPr>
          <w:rFonts w:ascii="Simplified Arabic" w:eastAsia="Times New Roman" w:hAnsi="Simplified Arabic" w:cs="Simplified Arabic"/>
          <w:sz w:val="32"/>
          <w:szCs w:val="32"/>
          <w:lang w:eastAsia="fr-FR" w:bidi="ar-DZ"/>
        </w:rPr>
        <w:t>S</w:t>
      </w:r>
      <w:r w:rsidRPr="00A04BB4">
        <w:rPr>
          <w:rFonts w:ascii="Simplified Arabic" w:eastAsia="Times New Roman" w:hAnsi="Simplified Arabic" w:cs="Simplified Arabic"/>
          <w:sz w:val="32"/>
          <w:szCs w:val="32"/>
          <w:rtl/>
          <w:lang w:eastAsia="fr-FR" w:bidi="ar-DZ"/>
        </w:rPr>
        <w:t>)، وفيها يقرأ الطالب المضمون</w:t>
      </w:r>
      <w:r w:rsidR="00DC6E9D">
        <w:rPr>
          <w:rFonts w:ascii="Simplified Arabic" w:eastAsia="Times New Roman" w:hAnsi="Simplified Arabic" w:cs="Simplified Arabic"/>
          <w:sz w:val="32"/>
          <w:szCs w:val="32"/>
          <w:rtl/>
          <w:lang w:eastAsia="fr-FR" w:bidi="ar-DZ"/>
        </w:rPr>
        <w:t>(</w:t>
      </w:r>
      <w:proofErr w:type="spellStart"/>
      <w:r w:rsidR="00C34916">
        <w:rPr>
          <w:rFonts w:ascii="Simplified Arabic" w:eastAsia="Times New Roman" w:hAnsi="Simplified Arabic" w:cs="Simplified Arabic" w:hint="cs"/>
          <w:sz w:val="32"/>
          <w:szCs w:val="32"/>
          <w:rtl/>
          <w:lang w:eastAsia="fr-FR" w:bidi="ar-DZ"/>
        </w:rPr>
        <w:t>إ</w:t>
      </w:r>
      <w:r w:rsidRPr="00A04BB4">
        <w:rPr>
          <w:rFonts w:ascii="Simplified Arabic" w:eastAsia="Times New Roman" w:hAnsi="Simplified Arabic" w:cs="Simplified Arabic"/>
          <w:sz w:val="32"/>
          <w:szCs w:val="32"/>
          <w:rtl/>
          <w:lang w:eastAsia="fr-FR" w:bidi="ar-DZ"/>
        </w:rPr>
        <w:t>ستكشاف</w:t>
      </w:r>
      <w:proofErr w:type="spellEnd"/>
      <w:r w:rsidRPr="00A04BB4">
        <w:rPr>
          <w:rFonts w:ascii="Simplified Arabic" w:eastAsia="Times New Roman" w:hAnsi="Simplified Arabic" w:cs="Simplified Arabic"/>
          <w:sz w:val="32"/>
          <w:szCs w:val="32"/>
          <w:rtl/>
          <w:lang w:eastAsia="fr-FR" w:bidi="ar-DZ"/>
        </w:rPr>
        <w:t xml:space="preserve"> المحيط) وما يحتويه من عنوانين وأفكار أساسية</w:t>
      </w:r>
      <w:r w:rsidR="00DC6E9D">
        <w:rPr>
          <w:rFonts w:ascii="Simplified Arabic" w:eastAsia="Times New Roman" w:hAnsi="Simplified Arabic" w:cs="Simplified Arabic"/>
          <w:sz w:val="32"/>
          <w:szCs w:val="32"/>
          <w:rtl/>
          <w:lang w:eastAsia="fr-FR" w:bidi="ar-DZ"/>
        </w:rPr>
        <w:t>(</w:t>
      </w:r>
      <w:r w:rsidRPr="00A04BB4">
        <w:rPr>
          <w:rFonts w:ascii="Simplified Arabic" w:eastAsia="Times New Roman" w:hAnsi="Simplified Arabic" w:cs="Simplified Arabic"/>
          <w:sz w:val="32"/>
          <w:szCs w:val="32"/>
          <w:rtl/>
          <w:lang w:eastAsia="fr-FR" w:bidi="ar-DZ"/>
        </w:rPr>
        <w:t>عدد المقاييس، المعاملات..)</w:t>
      </w:r>
    </w:p>
    <w:p w:rsidR="00A04BB4" w:rsidRPr="00A04BB4" w:rsidRDefault="00A04BB4" w:rsidP="000E1F4F">
      <w:pPr>
        <w:numPr>
          <w:ilvl w:val="0"/>
          <w:numId w:val="18"/>
        </w:numPr>
        <w:spacing w:line="240" w:lineRule="auto"/>
        <w:ind w:left="282" w:hanging="425"/>
        <w:contextualSpacing/>
        <w:jc w:val="both"/>
        <w:rPr>
          <w:rFonts w:ascii="Simplified Arabic" w:eastAsia="Times New Roman" w:hAnsi="Simplified Arabic" w:cs="Simplified Arabic"/>
          <w:sz w:val="32"/>
          <w:szCs w:val="32"/>
          <w:lang w:eastAsia="fr-FR" w:bidi="ar-DZ"/>
        </w:rPr>
      </w:pPr>
      <w:proofErr w:type="gramStart"/>
      <w:r w:rsidRPr="00A04BB4">
        <w:rPr>
          <w:rFonts w:ascii="Simplified Arabic" w:eastAsia="Times New Roman" w:hAnsi="Simplified Arabic" w:cs="Simplified Arabic"/>
          <w:sz w:val="32"/>
          <w:szCs w:val="32"/>
          <w:rtl/>
          <w:lang w:eastAsia="fr-FR" w:bidi="ar-DZ"/>
        </w:rPr>
        <w:t>مرحلة</w:t>
      </w:r>
      <w:proofErr w:type="gramEnd"/>
      <w:r w:rsidRPr="00A04BB4">
        <w:rPr>
          <w:rFonts w:ascii="Simplified Arabic" w:eastAsia="Times New Roman" w:hAnsi="Simplified Arabic" w:cs="Simplified Arabic"/>
          <w:sz w:val="32"/>
          <w:szCs w:val="32"/>
          <w:rtl/>
          <w:lang w:eastAsia="fr-FR" w:bidi="ar-DZ"/>
        </w:rPr>
        <w:t xml:space="preserve"> التساؤل(</w:t>
      </w:r>
      <w:r w:rsidRPr="00A04BB4">
        <w:rPr>
          <w:rFonts w:ascii="Simplified Arabic" w:eastAsia="Times New Roman" w:hAnsi="Simplified Arabic" w:cs="Simplified Arabic"/>
          <w:b/>
          <w:bCs/>
          <w:sz w:val="32"/>
          <w:szCs w:val="32"/>
          <w:lang w:val="fr-FR" w:eastAsia="fr-FR" w:bidi="ar-DZ"/>
        </w:rPr>
        <w:t>Q</w:t>
      </w:r>
      <w:r w:rsidRPr="00A04BB4">
        <w:rPr>
          <w:rFonts w:ascii="Simplified Arabic" w:eastAsia="Times New Roman" w:hAnsi="Simplified Arabic" w:cs="Simplified Arabic"/>
          <w:sz w:val="32"/>
          <w:szCs w:val="32"/>
          <w:lang w:val="fr-FR" w:eastAsia="fr-FR" w:bidi="ar-DZ"/>
        </w:rPr>
        <w:t>uestion</w:t>
      </w:r>
      <w:r w:rsidRPr="00A04BB4">
        <w:rPr>
          <w:rFonts w:ascii="Simplified Arabic" w:eastAsia="Times New Roman" w:hAnsi="Simplified Arabic" w:cs="Simplified Arabic"/>
          <w:sz w:val="32"/>
          <w:szCs w:val="32"/>
          <w:rtl/>
          <w:lang w:eastAsia="fr-FR" w:bidi="ar-DZ"/>
        </w:rPr>
        <w:t>): ويرمز لها بالرمز(</w:t>
      </w:r>
      <w:r w:rsidRPr="00A04BB4">
        <w:rPr>
          <w:rFonts w:ascii="Simplified Arabic" w:eastAsia="Times New Roman" w:hAnsi="Simplified Arabic" w:cs="Simplified Arabic"/>
          <w:sz w:val="32"/>
          <w:szCs w:val="32"/>
          <w:lang w:eastAsia="fr-FR" w:bidi="ar-DZ"/>
        </w:rPr>
        <w:t>Q</w:t>
      </w:r>
      <w:r w:rsidRPr="00A04BB4">
        <w:rPr>
          <w:rFonts w:ascii="Simplified Arabic" w:eastAsia="Times New Roman" w:hAnsi="Simplified Arabic" w:cs="Simplified Arabic"/>
          <w:sz w:val="32"/>
          <w:szCs w:val="32"/>
          <w:rtl/>
          <w:lang w:eastAsia="fr-FR" w:bidi="ar-DZ"/>
        </w:rPr>
        <w:t>)، وفيها يحول الطالب العناوين</w:t>
      </w:r>
      <w:r w:rsidR="00466144">
        <w:rPr>
          <w:rFonts w:ascii="Simplified Arabic" w:eastAsia="Times New Roman" w:hAnsi="Simplified Arabic" w:cs="Simplified Arabic"/>
          <w:sz w:val="32"/>
          <w:szCs w:val="32"/>
          <w:rtl/>
          <w:lang w:eastAsia="fr-FR" w:bidi="ar-DZ"/>
        </w:rPr>
        <w:t xml:space="preserve"> إلى </w:t>
      </w:r>
      <w:r w:rsidRPr="00A04BB4">
        <w:rPr>
          <w:rFonts w:ascii="Simplified Arabic" w:eastAsia="Times New Roman" w:hAnsi="Simplified Arabic" w:cs="Simplified Arabic"/>
          <w:sz w:val="32"/>
          <w:szCs w:val="32"/>
          <w:rtl/>
          <w:lang w:eastAsia="fr-FR" w:bidi="ar-DZ"/>
        </w:rPr>
        <w:t>أسئلة</w:t>
      </w:r>
    </w:p>
    <w:p w:rsidR="00A04BB4" w:rsidRPr="00A04BB4" w:rsidRDefault="00A04BB4" w:rsidP="000E1F4F">
      <w:pPr>
        <w:numPr>
          <w:ilvl w:val="0"/>
          <w:numId w:val="18"/>
        </w:numPr>
        <w:spacing w:line="240" w:lineRule="auto"/>
        <w:ind w:left="282" w:hanging="425"/>
        <w:contextualSpacing/>
        <w:jc w:val="both"/>
        <w:rPr>
          <w:rFonts w:ascii="Simplified Arabic" w:eastAsia="Times New Roman" w:hAnsi="Simplified Arabic" w:cs="Simplified Arabic"/>
          <w:sz w:val="32"/>
          <w:szCs w:val="32"/>
          <w:lang w:eastAsia="fr-FR" w:bidi="ar-DZ"/>
        </w:rPr>
      </w:pPr>
      <w:proofErr w:type="gramStart"/>
      <w:r w:rsidRPr="00A04BB4">
        <w:rPr>
          <w:rFonts w:ascii="Simplified Arabic" w:eastAsia="Times New Roman" w:hAnsi="Simplified Arabic" w:cs="Simplified Arabic"/>
          <w:sz w:val="32"/>
          <w:szCs w:val="32"/>
          <w:rtl/>
          <w:lang w:eastAsia="fr-FR" w:bidi="ar-DZ"/>
        </w:rPr>
        <w:t>مرحلة</w:t>
      </w:r>
      <w:proofErr w:type="gramEnd"/>
      <w:r w:rsidRPr="00A04BB4">
        <w:rPr>
          <w:rFonts w:ascii="Simplified Arabic" w:eastAsia="Times New Roman" w:hAnsi="Simplified Arabic" w:cs="Simplified Arabic"/>
          <w:sz w:val="32"/>
          <w:szCs w:val="32"/>
          <w:rtl/>
          <w:lang w:eastAsia="fr-FR" w:bidi="ar-DZ"/>
        </w:rPr>
        <w:t xml:space="preserve"> القراءة(</w:t>
      </w:r>
      <w:r w:rsidRPr="00A04BB4">
        <w:rPr>
          <w:rFonts w:ascii="Simplified Arabic" w:eastAsia="Times New Roman" w:hAnsi="Simplified Arabic" w:cs="Simplified Arabic"/>
          <w:b/>
          <w:bCs/>
          <w:sz w:val="32"/>
          <w:szCs w:val="32"/>
          <w:lang w:val="fr-FR" w:eastAsia="fr-FR" w:bidi="ar-DZ"/>
        </w:rPr>
        <w:t>R</w:t>
      </w:r>
      <w:r w:rsidRPr="00A04BB4">
        <w:rPr>
          <w:rFonts w:ascii="Simplified Arabic" w:eastAsia="Times New Roman" w:hAnsi="Simplified Arabic" w:cs="Simplified Arabic"/>
          <w:sz w:val="32"/>
          <w:szCs w:val="32"/>
          <w:lang w:val="fr-FR" w:eastAsia="fr-FR" w:bidi="ar-DZ"/>
        </w:rPr>
        <w:t>ead</w:t>
      </w:r>
      <w:r w:rsidRPr="00A04BB4">
        <w:rPr>
          <w:rFonts w:ascii="Simplified Arabic" w:eastAsia="Times New Roman" w:hAnsi="Simplified Arabic" w:cs="Simplified Arabic"/>
          <w:sz w:val="32"/>
          <w:szCs w:val="32"/>
          <w:rtl/>
          <w:lang w:eastAsia="fr-FR" w:bidi="ar-DZ"/>
        </w:rPr>
        <w:t>): ويرمز لها بالرمز(</w:t>
      </w:r>
      <w:r w:rsidRPr="00A04BB4">
        <w:rPr>
          <w:rFonts w:ascii="Simplified Arabic" w:eastAsia="Times New Roman" w:hAnsi="Simplified Arabic" w:cs="Simplified Arabic"/>
          <w:sz w:val="32"/>
          <w:szCs w:val="32"/>
          <w:lang w:eastAsia="fr-FR" w:bidi="ar-DZ"/>
        </w:rPr>
        <w:t>R</w:t>
      </w:r>
      <w:r w:rsidRPr="00A04BB4">
        <w:rPr>
          <w:rFonts w:ascii="Simplified Arabic" w:eastAsia="Times New Roman" w:hAnsi="Simplified Arabic" w:cs="Simplified Arabic"/>
          <w:sz w:val="32"/>
          <w:szCs w:val="32"/>
          <w:rtl/>
          <w:lang w:eastAsia="fr-FR" w:bidi="ar-DZ"/>
        </w:rPr>
        <w:t>)، يقرأ الطالب المضمون</w:t>
      </w:r>
      <w:r w:rsidR="00DC6E9D">
        <w:rPr>
          <w:rFonts w:ascii="Simplified Arabic" w:eastAsia="Times New Roman" w:hAnsi="Simplified Arabic" w:cs="Simplified Arabic"/>
          <w:sz w:val="32"/>
          <w:szCs w:val="32"/>
          <w:rtl/>
          <w:lang w:eastAsia="fr-FR" w:bidi="ar-DZ"/>
        </w:rPr>
        <w:t xml:space="preserve"> و</w:t>
      </w:r>
      <w:r w:rsidRPr="00A04BB4">
        <w:rPr>
          <w:rFonts w:ascii="Simplified Arabic" w:eastAsia="Times New Roman" w:hAnsi="Simplified Arabic" w:cs="Simplified Arabic"/>
          <w:sz w:val="32"/>
          <w:szCs w:val="32"/>
          <w:rtl/>
          <w:lang w:eastAsia="fr-FR" w:bidi="ar-DZ"/>
        </w:rPr>
        <w:t>يجيب على أسئلته (ما يريد أن يعرفه حول المحيط)</w:t>
      </w:r>
    </w:p>
    <w:p w:rsidR="00A04BB4" w:rsidRPr="00A04BB4" w:rsidRDefault="00A04BB4" w:rsidP="000E1F4F">
      <w:pPr>
        <w:numPr>
          <w:ilvl w:val="0"/>
          <w:numId w:val="18"/>
        </w:numPr>
        <w:spacing w:line="240" w:lineRule="auto"/>
        <w:ind w:left="282" w:hanging="425"/>
        <w:contextualSpacing/>
        <w:jc w:val="both"/>
        <w:rPr>
          <w:rFonts w:ascii="Simplified Arabic" w:eastAsia="Times New Roman" w:hAnsi="Simplified Arabic" w:cs="Simplified Arabic"/>
          <w:sz w:val="32"/>
          <w:szCs w:val="32"/>
          <w:lang w:eastAsia="fr-FR" w:bidi="ar-DZ"/>
        </w:rPr>
      </w:pPr>
      <w:proofErr w:type="gramStart"/>
      <w:r w:rsidRPr="00A04BB4">
        <w:rPr>
          <w:rFonts w:ascii="Simplified Arabic" w:eastAsia="Times New Roman" w:hAnsi="Simplified Arabic" w:cs="Simplified Arabic"/>
          <w:sz w:val="32"/>
          <w:szCs w:val="32"/>
          <w:rtl/>
          <w:lang w:eastAsia="fr-FR" w:bidi="ar-DZ"/>
        </w:rPr>
        <w:t>مرحلة</w:t>
      </w:r>
      <w:proofErr w:type="gramEnd"/>
      <w:r w:rsidRPr="00A04BB4">
        <w:rPr>
          <w:rFonts w:ascii="Simplified Arabic" w:eastAsia="Times New Roman" w:hAnsi="Simplified Arabic" w:cs="Simplified Arabic"/>
          <w:sz w:val="32"/>
          <w:szCs w:val="32"/>
          <w:rtl/>
          <w:lang w:eastAsia="fr-FR" w:bidi="ar-DZ"/>
        </w:rPr>
        <w:t xml:space="preserve"> التسميع(</w:t>
      </w:r>
      <w:r w:rsidRPr="00A04BB4">
        <w:rPr>
          <w:rFonts w:ascii="Simplified Arabic" w:eastAsia="Times New Roman" w:hAnsi="Simplified Arabic" w:cs="Simplified Arabic"/>
          <w:b/>
          <w:bCs/>
          <w:sz w:val="32"/>
          <w:szCs w:val="32"/>
          <w:lang w:val="fr-FR" w:eastAsia="fr-FR" w:bidi="ar-DZ"/>
        </w:rPr>
        <w:t>R</w:t>
      </w:r>
      <w:r w:rsidRPr="00A04BB4">
        <w:rPr>
          <w:rFonts w:ascii="Simplified Arabic" w:eastAsia="Times New Roman" w:hAnsi="Simplified Arabic" w:cs="Simplified Arabic"/>
          <w:sz w:val="32"/>
          <w:szCs w:val="32"/>
          <w:lang w:val="fr-FR" w:eastAsia="fr-FR" w:bidi="ar-DZ"/>
        </w:rPr>
        <w:t>ecite</w:t>
      </w:r>
      <w:r w:rsidRPr="00A04BB4">
        <w:rPr>
          <w:rFonts w:ascii="Simplified Arabic" w:eastAsia="Times New Roman" w:hAnsi="Simplified Arabic" w:cs="Simplified Arabic"/>
          <w:sz w:val="32"/>
          <w:szCs w:val="32"/>
          <w:rtl/>
          <w:lang w:eastAsia="fr-FR" w:bidi="ar-DZ"/>
        </w:rPr>
        <w:t>): ويرمز لها بالرمز(</w:t>
      </w:r>
      <w:r w:rsidRPr="00A04BB4">
        <w:rPr>
          <w:rFonts w:ascii="Simplified Arabic" w:eastAsia="Times New Roman" w:hAnsi="Simplified Arabic" w:cs="Simplified Arabic"/>
          <w:sz w:val="32"/>
          <w:szCs w:val="32"/>
          <w:lang w:eastAsia="fr-FR" w:bidi="ar-DZ"/>
        </w:rPr>
        <w:t>R</w:t>
      </w:r>
      <w:r w:rsidRPr="00A04BB4">
        <w:rPr>
          <w:rFonts w:ascii="Simplified Arabic" w:eastAsia="Times New Roman" w:hAnsi="Simplified Arabic" w:cs="Simplified Arabic"/>
          <w:sz w:val="32"/>
          <w:szCs w:val="32"/>
          <w:rtl/>
          <w:lang w:eastAsia="fr-FR" w:bidi="ar-DZ"/>
        </w:rPr>
        <w:t>)، وفيها يسمع الطالب ذاتيا الفكرة لتثبيتها في الذاكرة والاحتفاظ بها.</w:t>
      </w:r>
    </w:p>
    <w:p w:rsidR="00A04BB4" w:rsidRPr="00A04BB4" w:rsidRDefault="00A04BB4" w:rsidP="000E1F4F">
      <w:pPr>
        <w:numPr>
          <w:ilvl w:val="0"/>
          <w:numId w:val="18"/>
        </w:numPr>
        <w:spacing w:line="240" w:lineRule="auto"/>
        <w:ind w:left="282" w:hanging="425"/>
        <w:contextualSpacing/>
        <w:jc w:val="both"/>
        <w:rPr>
          <w:rFonts w:ascii="Simplified Arabic" w:eastAsia="Times New Roman" w:hAnsi="Simplified Arabic" w:cs="Simplified Arabic"/>
          <w:sz w:val="32"/>
          <w:szCs w:val="32"/>
          <w:lang w:eastAsia="fr-FR" w:bidi="ar-DZ"/>
        </w:rPr>
      </w:pPr>
      <w:r w:rsidRPr="00A04BB4">
        <w:rPr>
          <w:rFonts w:ascii="Simplified Arabic" w:eastAsia="Times New Roman" w:hAnsi="Simplified Arabic" w:cs="Simplified Arabic"/>
          <w:sz w:val="32"/>
          <w:szCs w:val="32"/>
          <w:rtl/>
          <w:lang w:eastAsia="fr-FR" w:bidi="ar-DZ"/>
        </w:rPr>
        <w:t>مرحلة المراجعة (</w:t>
      </w:r>
      <w:r w:rsidRPr="00A04BB4">
        <w:rPr>
          <w:rFonts w:ascii="Simplified Arabic" w:eastAsia="Times New Roman" w:hAnsi="Simplified Arabic" w:cs="Simplified Arabic"/>
          <w:b/>
          <w:bCs/>
          <w:sz w:val="32"/>
          <w:szCs w:val="32"/>
          <w:lang w:eastAsia="fr-FR" w:bidi="ar-DZ"/>
        </w:rPr>
        <w:t>R</w:t>
      </w:r>
      <w:r w:rsidRPr="00A04BB4">
        <w:rPr>
          <w:rFonts w:ascii="Simplified Arabic" w:eastAsia="Times New Roman" w:hAnsi="Simplified Arabic" w:cs="Simplified Arabic"/>
          <w:sz w:val="32"/>
          <w:szCs w:val="32"/>
          <w:lang w:eastAsia="fr-FR" w:bidi="ar-DZ"/>
        </w:rPr>
        <w:t>eview</w:t>
      </w:r>
      <w:r w:rsidRPr="00A04BB4">
        <w:rPr>
          <w:rFonts w:ascii="Simplified Arabic" w:eastAsia="Times New Roman" w:hAnsi="Simplified Arabic" w:cs="Simplified Arabic"/>
          <w:sz w:val="32"/>
          <w:szCs w:val="32"/>
          <w:rtl/>
          <w:lang w:eastAsia="fr-FR" w:bidi="ar-DZ"/>
        </w:rPr>
        <w:t>): ويرمز لها بالرمز(</w:t>
      </w:r>
      <w:r w:rsidRPr="00A04BB4">
        <w:rPr>
          <w:rFonts w:ascii="Simplified Arabic" w:eastAsia="Times New Roman" w:hAnsi="Simplified Arabic" w:cs="Simplified Arabic"/>
          <w:sz w:val="32"/>
          <w:szCs w:val="32"/>
          <w:lang w:eastAsia="fr-FR" w:bidi="ar-DZ"/>
        </w:rPr>
        <w:t>R</w:t>
      </w:r>
      <w:r w:rsidRPr="00A04BB4">
        <w:rPr>
          <w:rFonts w:ascii="Simplified Arabic" w:eastAsia="Times New Roman" w:hAnsi="Simplified Arabic" w:cs="Simplified Arabic"/>
          <w:sz w:val="32"/>
          <w:szCs w:val="32"/>
          <w:rtl/>
          <w:lang w:eastAsia="fr-FR" w:bidi="ar-DZ"/>
        </w:rPr>
        <w:t>)، وفيها يراجع</w:t>
      </w:r>
      <w:r w:rsidR="00DC6E9D">
        <w:rPr>
          <w:rFonts w:ascii="Simplified Arabic" w:eastAsia="Times New Roman" w:hAnsi="Simplified Arabic" w:cs="Simplified Arabic"/>
          <w:sz w:val="32"/>
          <w:szCs w:val="32"/>
          <w:rtl/>
          <w:lang w:eastAsia="fr-FR" w:bidi="ar-DZ"/>
        </w:rPr>
        <w:t xml:space="preserve"> </w:t>
      </w:r>
      <w:r w:rsidRPr="00A04BB4">
        <w:rPr>
          <w:rFonts w:ascii="Simplified Arabic" w:eastAsia="Times New Roman" w:hAnsi="Simplified Arabic" w:cs="Simplified Arabic"/>
          <w:sz w:val="32"/>
          <w:szCs w:val="32"/>
          <w:rtl/>
          <w:lang w:eastAsia="fr-FR" w:bidi="ar-DZ"/>
        </w:rPr>
        <w:t>الطالب ما احتفظ به (سام، 2013، 139).</w:t>
      </w:r>
    </w:p>
    <w:p w:rsidR="00A04BB4" w:rsidRPr="00A04BB4" w:rsidRDefault="00A04BB4" w:rsidP="00C34916">
      <w:pPr>
        <w:spacing w:line="240" w:lineRule="auto"/>
        <w:ind w:firstLine="567"/>
        <w:contextualSpacing/>
        <w:jc w:val="both"/>
        <w:rPr>
          <w:rFonts w:ascii="Simplified Arabic" w:eastAsia="Times New Roman" w:hAnsi="Simplified Arabic" w:cs="Simplified Arabic"/>
          <w:sz w:val="32"/>
          <w:szCs w:val="32"/>
          <w:lang w:val="fr-FR" w:eastAsia="fr-FR" w:bidi="ar-DZ"/>
        </w:rPr>
      </w:pPr>
      <w:r w:rsidRPr="00A04BB4">
        <w:rPr>
          <w:rFonts w:ascii="Simplified Arabic" w:eastAsia="Times New Roman" w:hAnsi="Simplified Arabic" w:cs="Simplified Arabic"/>
          <w:sz w:val="32"/>
          <w:szCs w:val="32"/>
          <w:rtl/>
          <w:lang w:val="fr-FR" w:eastAsia="fr-FR" w:bidi="ar-DZ"/>
        </w:rPr>
        <w:lastRenderedPageBreak/>
        <w:t xml:space="preserve">وعموما تساعد هذه الاستراتيجية على تحقيق المشروع المستقبلي بصفة عامة، من خلال ما تسعى </w:t>
      </w:r>
      <w:r w:rsidR="00C34916">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ليه من تنمية التفكير لدى الطلبة</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تنظيم للمعلومات (حول التخصصات</w:t>
      </w:r>
      <w:r w:rsidR="00C34916">
        <w:rPr>
          <w:rFonts w:ascii="Simplified Arabic" w:eastAsia="Times New Roman" w:hAnsi="Simplified Arabic" w:cs="Simplified Arabic" w:hint="cs"/>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 xml:space="preserve"> المهن) والاحتفاظ بها داخل العقل، وسهولة تذكرها حين الحاجة </w:t>
      </w:r>
      <w:r w:rsidR="005E7763">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ليها.</w:t>
      </w:r>
    </w:p>
    <w:p w:rsidR="00722E31" w:rsidRPr="00A04BB4" w:rsidRDefault="00A04BB4" w:rsidP="00C34916">
      <w:pPr>
        <w:spacing w:line="240" w:lineRule="auto"/>
        <w:ind w:firstLine="567"/>
        <w:contextualSpacing/>
        <w:jc w:val="both"/>
        <w:rPr>
          <w:rFonts w:ascii="Simplified Arabic" w:eastAsia="Times New Roman" w:hAnsi="Simplified Arabic" w:cs="Simplified Arabic"/>
          <w:sz w:val="32"/>
          <w:szCs w:val="32"/>
          <w:rtl/>
          <w:lang w:val="fr-FR" w:eastAsia="fr-FR" w:bidi="ar-DZ"/>
        </w:rPr>
      </w:pPr>
      <w:r w:rsidRPr="00A04BB4">
        <w:rPr>
          <w:rFonts w:ascii="Simplified Arabic" w:eastAsia="Times New Roman" w:hAnsi="Simplified Arabic" w:cs="Simplified Arabic"/>
          <w:sz w:val="32"/>
          <w:szCs w:val="32"/>
          <w:rtl/>
          <w:lang w:val="fr-FR" w:eastAsia="fr-FR" w:bidi="ar-DZ"/>
        </w:rPr>
        <w:t xml:space="preserve">وعليه؛ من خلال ما سبق يعتبر </w:t>
      </w:r>
      <w:r w:rsidR="00C34916">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 xml:space="preserve">ستخدام </w:t>
      </w:r>
      <w:r w:rsidR="00C34916">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ستراتيجيات ما وراء المعرفة ذات أهمية بالغة في بلورة</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التخصص الدراسي المهني</w:t>
      </w:r>
      <w:r w:rsidR="00DC6E9D">
        <w:rPr>
          <w:rFonts w:ascii="Simplified Arabic" w:eastAsia="Times New Roman" w:hAnsi="Simplified Arabic" w:cs="Simplified Arabic"/>
          <w:sz w:val="32"/>
          <w:szCs w:val="32"/>
          <w:rtl/>
          <w:lang w:val="fr-FR" w:eastAsia="fr-FR" w:bidi="ar-DZ"/>
        </w:rPr>
        <w:t xml:space="preserve"> </w:t>
      </w:r>
      <w:r w:rsidRPr="00A04BB4">
        <w:rPr>
          <w:rFonts w:ascii="Simplified Arabic" w:eastAsia="Times New Roman" w:hAnsi="Simplified Arabic" w:cs="Simplified Arabic"/>
          <w:sz w:val="32"/>
          <w:szCs w:val="32"/>
          <w:rtl/>
          <w:lang w:val="fr-FR" w:eastAsia="fr-FR" w:bidi="ar-DZ"/>
        </w:rPr>
        <w:t>المناسب للطالب</w:t>
      </w:r>
      <w:r w:rsidR="00DC6E9D">
        <w:rPr>
          <w:rFonts w:ascii="Simplified Arabic" w:eastAsia="Times New Roman" w:hAnsi="Simplified Arabic" w:cs="Simplified Arabic"/>
          <w:sz w:val="32"/>
          <w:szCs w:val="32"/>
          <w:rtl/>
          <w:lang w:val="fr-FR" w:eastAsia="fr-FR" w:bidi="ar-DZ"/>
        </w:rPr>
        <w:t xml:space="preserve"> و</w:t>
      </w:r>
      <w:r w:rsidRPr="00A04BB4">
        <w:rPr>
          <w:rFonts w:ascii="Simplified Arabic" w:eastAsia="Times New Roman" w:hAnsi="Simplified Arabic" w:cs="Simplified Arabic"/>
          <w:sz w:val="32"/>
          <w:szCs w:val="32"/>
          <w:rtl/>
          <w:lang w:val="fr-FR" w:eastAsia="fr-FR" w:bidi="ar-DZ"/>
        </w:rPr>
        <w:t xml:space="preserve">بناء المشروع المستقبلي بصفة عامة حيث أن استخدام الطلبة للاستراتيجيات التي تتناسب مع طبيعة المهمة، تجعلهم أكثر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ا لما يقومن به، وأكثر سيطرة على تفكيرهم، وعندما يريدون أن يصلوا</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ما يريدون ف</w:t>
      </w:r>
      <w:r w:rsidR="00C34916">
        <w:rPr>
          <w:rFonts w:ascii="Simplified Arabic" w:eastAsia="Times New Roman" w:hAnsi="Simplified Arabic" w:cs="Simplified Arabic" w:hint="cs"/>
          <w:sz w:val="32"/>
          <w:szCs w:val="32"/>
          <w:rtl/>
          <w:lang w:val="fr-FR" w:eastAsia="fr-FR" w:bidi="ar-DZ"/>
        </w:rPr>
        <w:t>إ</w:t>
      </w:r>
      <w:r w:rsidRPr="00A04BB4">
        <w:rPr>
          <w:rFonts w:ascii="Simplified Arabic" w:eastAsia="Times New Roman" w:hAnsi="Simplified Arabic" w:cs="Simplified Arabic"/>
          <w:sz w:val="32"/>
          <w:szCs w:val="32"/>
          <w:rtl/>
          <w:lang w:val="fr-FR" w:eastAsia="fr-FR" w:bidi="ar-DZ"/>
        </w:rPr>
        <w:t>نهم يصلو</w:t>
      </w:r>
      <w:r w:rsidR="00466144">
        <w:rPr>
          <w:rFonts w:ascii="Simplified Arabic" w:eastAsia="Times New Roman" w:hAnsi="Simplified Arabic" w:cs="Simplified Arabic"/>
          <w:sz w:val="32"/>
          <w:szCs w:val="32"/>
          <w:rtl/>
          <w:lang w:val="fr-FR" w:eastAsia="fr-FR" w:bidi="ar-DZ"/>
        </w:rPr>
        <w:t xml:space="preserve"> إلى </w:t>
      </w:r>
      <w:r w:rsidRPr="00A04BB4">
        <w:rPr>
          <w:rFonts w:ascii="Simplified Arabic" w:eastAsia="Times New Roman" w:hAnsi="Simplified Arabic" w:cs="Simplified Arabic"/>
          <w:sz w:val="32"/>
          <w:szCs w:val="32"/>
          <w:rtl/>
          <w:lang w:val="fr-FR" w:eastAsia="fr-FR" w:bidi="ar-DZ"/>
        </w:rPr>
        <w:t xml:space="preserve">ذلك وبالشكل الصحيح، وهذا من خلال التخطيط والمراقبة والتقويم التي تحتويه هذه الاستراتيجيات بطريقة مباشرة أو غير مباشرة، وباختلاف الاستراتيجيات يكون للطالب الدور الفعال في </w:t>
      </w:r>
      <w:r w:rsidR="00950CEF">
        <w:rPr>
          <w:rFonts w:ascii="Simplified Arabic" w:eastAsia="Times New Roman" w:hAnsi="Simplified Arabic" w:cs="Simplified Arabic"/>
          <w:sz w:val="32"/>
          <w:szCs w:val="32"/>
          <w:rtl/>
          <w:lang w:val="fr-FR" w:eastAsia="fr-FR" w:bidi="ar-DZ"/>
        </w:rPr>
        <w:t>إدراك</w:t>
      </w:r>
      <w:r w:rsidRPr="00A04BB4">
        <w:rPr>
          <w:rFonts w:ascii="Simplified Arabic" w:eastAsia="Times New Roman" w:hAnsi="Simplified Arabic" w:cs="Simplified Arabic"/>
          <w:sz w:val="32"/>
          <w:szCs w:val="32"/>
          <w:rtl/>
          <w:lang w:val="fr-FR" w:eastAsia="fr-FR" w:bidi="ar-DZ"/>
        </w:rPr>
        <w:t xml:space="preserve"> ذاته، ومحيطه، وفي الموائمة</w:t>
      </w:r>
      <w:r w:rsidR="00FA057A">
        <w:rPr>
          <w:rFonts w:ascii="Simplified Arabic" w:eastAsia="Times New Roman" w:hAnsi="Simplified Arabic" w:cs="Simplified Arabic" w:hint="cs"/>
          <w:sz w:val="32"/>
          <w:szCs w:val="32"/>
          <w:rtl/>
          <w:lang w:val="fr-FR" w:eastAsia="fr-FR" w:bidi="ar-DZ"/>
        </w:rPr>
        <w:t>،</w:t>
      </w:r>
      <w:r w:rsidRPr="00A04BB4">
        <w:rPr>
          <w:rFonts w:ascii="Simplified Arabic" w:eastAsia="Times New Roman" w:hAnsi="Simplified Arabic" w:cs="Simplified Arabic"/>
          <w:sz w:val="32"/>
          <w:szCs w:val="32"/>
          <w:rtl/>
          <w:lang w:val="fr-FR" w:eastAsia="fr-FR" w:bidi="ar-DZ"/>
        </w:rPr>
        <w:t xml:space="preserve"> ومنه بناء مشروعه المستقبلي بصفة عامة، حيث يبحث عن المعلومات، ينقد، ينمي أفكاره، يتأمل، يطرح أسئلة، حتى ينمي معارفه ويختار ما يتناسب معه من تخصص دراسي مهني.</w:t>
      </w:r>
    </w:p>
    <w:p w:rsidR="00A04BB4" w:rsidRPr="00A04BB4" w:rsidRDefault="00A04BB4" w:rsidP="005E7763">
      <w:pPr>
        <w:spacing w:line="360" w:lineRule="auto"/>
        <w:ind w:hanging="1"/>
        <w:contextualSpacing/>
        <w:jc w:val="both"/>
        <w:rPr>
          <w:rFonts w:ascii="Simplified Arabic" w:eastAsia="Times New Roman" w:hAnsi="Simplified Arabic" w:cs="Simplified Arabic"/>
          <w:b/>
          <w:bCs/>
          <w:sz w:val="32"/>
          <w:szCs w:val="32"/>
          <w:rtl/>
          <w:lang w:eastAsia="fr-FR" w:bidi="ar-DZ"/>
        </w:rPr>
      </w:pPr>
      <w:r w:rsidRPr="00A04BB4">
        <w:rPr>
          <w:rFonts w:ascii="Simplified Arabic" w:eastAsia="Times New Roman" w:hAnsi="Simplified Arabic" w:cs="Simplified Arabic"/>
          <w:b/>
          <w:bCs/>
          <w:sz w:val="32"/>
          <w:szCs w:val="32"/>
          <w:rtl/>
          <w:lang w:eastAsia="fr-FR" w:bidi="ar-DZ"/>
        </w:rPr>
        <w:t>خلاصة الفصل:</w:t>
      </w:r>
      <w:r w:rsidR="00DC6E9D">
        <w:rPr>
          <w:rFonts w:ascii="Simplified Arabic" w:eastAsia="Times New Roman" w:hAnsi="Simplified Arabic" w:cs="Simplified Arabic"/>
          <w:b/>
          <w:bCs/>
          <w:sz w:val="32"/>
          <w:szCs w:val="32"/>
          <w:rtl/>
          <w:lang w:eastAsia="fr-FR" w:bidi="ar-DZ"/>
        </w:rPr>
        <w:t xml:space="preserve"> </w:t>
      </w:r>
      <w:r w:rsidRPr="00A04BB4">
        <w:rPr>
          <w:rFonts w:ascii="Simplified Arabic" w:eastAsia="Times New Roman" w:hAnsi="Simplified Arabic" w:cs="Simplified Arabic"/>
          <w:b/>
          <w:bCs/>
          <w:sz w:val="32"/>
          <w:szCs w:val="32"/>
          <w:rtl/>
          <w:lang w:eastAsia="fr-FR" w:bidi="ar-DZ"/>
        </w:rPr>
        <w:t xml:space="preserve"> </w:t>
      </w:r>
    </w:p>
    <w:p w:rsidR="00A04BB4" w:rsidRPr="00A04BB4" w:rsidRDefault="00DC6E9D" w:rsidP="00FA057A">
      <w:pPr>
        <w:tabs>
          <w:tab w:val="left" w:pos="-1"/>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تعتبر </w:t>
      </w:r>
      <w:r w:rsidR="00FA057A">
        <w:rPr>
          <w:rFonts w:ascii="Simplified Arabic" w:eastAsia="Times New Roman" w:hAnsi="Simplified Arabic" w:cs="Simplified Arabic" w:hint="cs"/>
          <w:sz w:val="32"/>
          <w:szCs w:val="32"/>
          <w:rtl/>
          <w:lang w:val="fr-FR" w:eastAsia="fr-FR" w:bidi="ar-DZ"/>
        </w:rPr>
        <w:t>إ</w:t>
      </w:r>
      <w:r w:rsidR="00A04BB4" w:rsidRPr="00A04BB4">
        <w:rPr>
          <w:rFonts w:ascii="Simplified Arabic" w:eastAsia="Times New Roman" w:hAnsi="Simplified Arabic" w:cs="Simplified Arabic"/>
          <w:sz w:val="32"/>
          <w:szCs w:val="32"/>
          <w:rtl/>
          <w:lang w:val="fr-FR" w:eastAsia="fr-FR" w:bidi="ar-DZ"/>
        </w:rPr>
        <w:t>ستراتيجيات الميتا معرفية الضمير العقلي الذي يثير الوعي بالتفكير في مختلف الموضوعات المعرفية، حيث ومن خلال مكوناتها المعرفية التنفيذية تساعد الفرد على فهم الموضوع وحل المشكل باستخدام مختلف الاستراتيجيات التي تتناسب مع الموقف.</w:t>
      </w:r>
    </w:p>
    <w:p w:rsidR="00A04BB4" w:rsidRDefault="00DC6E9D" w:rsidP="00FA057A">
      <w:pPr>
        <w:tabs>
          <w:tab w:val="left" w:pos="-1"/>
        </w:tabs>
        <w:spacing w:line="240" w:lineRule="auto"/>
        <w:ind w:firstLine="567"/>
        <w:contextualSpacing/>
        <w:jc w:val="both"/>
        <w:rPr>
          <w:rFonts w:ascii="Simplified Arabic" w:eastAsia="Times New Roman" w:hAnsi="Simplified Arabic" w:cs="Simplified Arabic"/>
          <w:sz w:val="32"/>
          <w:szCs w:val="32"/>
          <w:rtl/>
          <w:lang w:val="fr-FR" w:eastAsia="fr-FR" w:bidi="ar-DZ"/>
        </w:rPr>
      </w:pP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 xml:space="preserve"> حيث وفي إطار اختيار ا</w:t>
      </w:r>
      <w:r w:rsidR="00FA057A">
        <w:rPr>
          <w:rFonts w:ascii="Simplified Arabic" w:eastAsia="Times New Roman" w:hAnsi="Simplified Arabic" w:cs="Simplified Arabic" w:hint="cs"/>
          <w:sz w:val="32"/>
          <w:szCs w:val="32"/>
          <w:rtl/>
          <w:lang w:val="fr-FR" w:eastAsia="fr-FR" w:bidi="ar-DZ"/>
        </w:rPr>
        <w:t>ل</w:t>
      </w:r>
      <w:r w:rsidR="00A04BB4" w:rsidRPr="00A04BB4">
        <w:rPr>
          <w:rFonts w:ascii="Simplified Arabic" w:eastAsia="Times New Roman" w:hAnsi="Simplified Arabic" w:cs="Simplified Arabic"/>
          <w:sz w:val="32"/>
          <w:szCs w:val="32"/>
          <w:rtl/>
          <w:lang w:val="fr-FR" w:eastAsia="fr-FR" w:bidi="ar-DZ"/>
        </w:rPr>
        <w:t>تخصص الدراسي المهني</w:t>
      </w:r>
      <w:r>
        <w:rPr>
          <w:rFonts w:ascii="Simplified Arabic" w:eastAsia="Times New Roman"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يعد استخدام استراتيجيات الميتا معرفية ذات أهمية بالغة</w:t>
      </w:r>
      <w:r w:rsidR="00FA057A">
        <w:rPr>
          <w:rFonts w:ascii="Simplified Arabic" w:eastAsia="Times New Roman" w:hAnsi="Simplified Arabic" w:cs="Simplified Arabic" w:hint="cs"/>
          <w:sz w:val="32"/>
          <w:szCs w:val="32"/>
          <w:rtl/>
          <w:lang w:val="fr-FR" w:eastAsia="fr-FR" w:bidi="ar-DZ"/>
        </w:rPr>
        <w:t>،</w:t>
      </w:r>
      <w:r>
        <w:rPr>
          <w:rFonts w:ascii="Simplified Arabic" w:eastAsia="Times New Roman" w:hAnsi="Simplified Arabic" w:cs="Simplified Arabic"/>
          <w:sz w:val="32"/>
          <w:szCs w:val="32"/>
          <w:rtl/>
          <w:lang w:val="fr-FR" w:eastAsia="fr-FR" w:bidi="ar-DZ"/>
        </w:rPr>
        <w:t xml:space="preserve"> </w:t>
      </w:r>
      <w:r w:rsidR="00FA057A">
        <w:rPr>
          <w:rFonts w:ascii="Simplified Arabic" w:eastAsia="Times New Roman" w:hAnsi="Simplified Arabic" w:cs="Simplified Arabic" w:hint="cs"/>
          <w:sz w:val="32"/>
          <w:szCs w:val="32"/>
          <w:rtl/>
          <w:lang w:val="fr-FR" w:eastAsia="fr-FR" w:bidi="ar-DZ"/>
        </w:rPr>
        <w:t>وذلك</w:t>
      </w:r>
      <w:r w:rsidR="00A04BB4" w:rsidRPr="00A04BB4">
        <w:rPr>
          <w:rFonts w:ascii="Simplified Arabic" w:eastAsia="Times New Roman" w:hAnsi="Simplified Arabic" w:cs="Simplified Arabic"/>
          <w:sz w:val="32"/>
          <w:szCs w:val="32"/>
          <w:rtl/>
          <w:lang w:val="fr-FR" w:eastAsia="fr-FR" w:bidi="ar-DZ"/>
        </w:rPr>
        <w:t xml:space="preserve"> في أنها </w:t>
      </w:r>
      <w:r w:rsidR="00A04BB4" w:rsidRPr="00A04BB4">
        <w:rPr>
          <w:rFonts w:ascii="Simplified Arabic" w:eastAsia="Calibri" w:hAnsi="Simplified Arabic" w:cs="Simplified Arabic"/>
          <w:sz w:val="32"/>
          <w:szCs w:val="32"/>
          <w:rtl/>
          <w:lang w:val="fr-FR" w:eastAsia="fr-FR" w:bidi="ar-DZ"/>
        </w:rPr>
        <w:t>تثير وعي الطالب بالتفكير حول ما يناسبه من مجال دراسي مهني</w:t>
      </w:r>
      <w:r w:rsidR="00FA057A">
        <w:rPr>
          <w:rFonts w:ascii="Simplified Arabic" w:eastAsia="Calibri" w:hAnsi="Simplified Arabic" w:cs="Simplified Arabic" w:hint="cs"/>
          <w:sz w:val="32"/>
          <w:szCs w:val="32"/>
          <w:rtl/>
          <w:lang w:val="fr-FR" w:eastAsia="fr-FR" w:bidi="ar-DZ"/>
        </w:rPr>
        <w:t>،</w:t>
      </w:r>
      <w:r>
        <w:rPr>
          <w:rFonts w:ascii="Simplified Arabic" w:eastAsia="Calibri" w:hAnsi="Simplified Arabic" w:cs="Simplified Arabic"/>
          <w:sz w:val="32"/>
          <w:szCs w:val="32"/>
          <w:rtl/>
          <w:lang w:val="fr-FR" w:eastAsia="fr-FR" w:bidi="ar-DZ"/>
        </w:rPr>
        <w:t xml:space="preserve"> </w:t>
      </w:r>
      <w:r w:rsidR="00A04BB4" w:rsidRPr="00A04BB4">
        <w:rPr>
          <w:rFonts w:ascii="Simplified Arabic" w:eastAsia="Times New Roman" w:hAnsi="Simplified Arabic" w:cs="Simplified Arabic"/>
          <w:sz w:val="32"/>
          <w:szCs w:val="32"/>
          <w:rtl/>
          <w:lang w:val="fr-FR" w:eastAsia="fr-FR" w:bidi="ar-DZ"/>
        </w:rPr>
        <w:t>ولتنفيذ ذلك يكون للطالب الدور الفعال في اكتساب المعلومات</w:t>
      </w:r>
      <w:r w:rsidR="00FA057A">
        <w:rPr>
          <w:rFonts w:ascii="Simplified Arabic" w:eastAsia="Times New Roman" w:hAnsi="Simplified Arabic" w:cs="Simplified Arabic" w:hint="cs"/>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 xml:space="preserve"> و</w:t>
      </w:r>
      <w:r w:rsidR="00950CEF">
        <w:rPr>
          <w:rFonts w:ascii="Simplified Arabic" w:eastAsia="Times New Roman" w:hAnsi="Simplified Arabic" w:cs="Simplified Arabic"/>
          <w:sz w:val="32"/>
          <w:szCs w:val="32"/>
          <w:rtl/>
          <w:lang w:val="fr-FR" w:eastAsia="fr-FR" w:bidi="ar-DZ"/>
        </w:rPr>
        <w:t>إدراك</w:t>
      </w:r>
      <w:r w:rsidR="00A04BB4" w:rsidRPr="00A04BB4">
        <w:rPr>
          <w:rFonts w:ascii="Simplified Arabic" w:eastAsia="Times New Roman" w:hAnsi="Simplified Arabic" w:cs="Simplified Arabic"/>
          <w:sz w:val="32"/>
          <w:szCs w:val="32"/>
          <w:rtl/>
          <w:lang w:val="fr-FR" w:eastAsia="fr-FR" w:bidi="ar-DZ"/>
        </w:rPr>
        <w:t>ها والتعامل معها</w:t>
      </w:r>
      <w:r w:rsidR="00FA057A">
        <w:rPr>
          <w:rFonts w:ascii="Simplified Arabic" w:eastAsia="Times New Roman" w:hAnsi="Simplified Arabic" w:cs="Simplified Arabic" w:hint="cs"/>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 xml:space="preserve"> ومعالجتها</w:t>
      </w:r>
      <w:r w:rsidR="00FA057A">
        <w:rPr>
          <w:rFonts w:ascii="Simplified Arabic" w:eastAsia="Times New Roman" w:hAnsi="Simplified Arabic" w:cs="Simplified Arabic" w:hint="cs"/>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 xml:space="preserve"> توظيفها</w:t>
      </w:r>
      <w:r w:rsidR="00FA057A">
        <w:rPr>
          <w:rFonts w:ascii="Simplified Arabic" w:eastAsia="Times New Roman" w:hAnsi="Simplified Arabic" w:cs="Simplified Arabic" w:hint="cs"/>
          <w:sz w:val="32"/>
          <w:szCs w:val="32"/>
          <w:rtl/>
          <w:lang w:val="fr-FR" w:eastAsia="fr-FR" w:bidi="ar-DZ"/>
        </w:rPr>
        <w:t>،</w:t>
      </w:r>
      <w:r w:rsidR="00A04BB4" w:rsidRPr="00A04BB4">
        <w:rPr>
          <w:rFonts w:ascii="Simplified Arabic" w:eastAsia="Times New Roman" w:hAnsi="Simplified Arabic" w:cs="Simplified Arabic"/>
          <w:sz w:val="32"/>
          <w:szCs w:val="32"/>
          <w:rtl/>
          <w:lang w:val="fr-FR" w:eastAsia="fr-FR" w:bidi="ar-DZ"/>
        </w:rPr>
        <w:t xml:space="preserve"> لاتخاذ قرار مشروعه المستقبلي بكل استقلالية.</w:t>
      </w:r>
    </w:p>
    <w:p w:rsidR="00EA506F" w:rsidRDefault="00EA506F" w:rsidP="00C46230">
      <w:pPr>
        <w:tabs>
          <w:tab w:val="left" w:pos="424"/>
        </w:tabs>
        <w:spacing w:line="240" w:lineRule="auto"/>
        <w:ind w:left="991"/>
        <w:jc w:val="center"/>
        <w:rPr>
          <w:rFonts w:ascii="Simplified Arabic" w:eastAsia="Calibri" w:hAnsi="Simplified Arabic" w:cs="Simplified Arabic"/>
          <w:b/>
          <w:bCs/>
          <w:sz w:val="52"/>
          <w:szCs w:val="52"/>
          <w:rtl/>
          <w:lang w:val="fr-FR" w:bidi="ar-DZ"/>
        </w:rPr>
      </w:pPr>
    </w:p>
    <w:p w:rsidR="000E1F4F" w:rsidRDefault="000E1F4F" w:rsidP="00C46230">
      <w:pPr>
        <w:tabs>
          <w:tab w:val="left" w:pos="424"/>
        </w:tabs>
        <w:spacing w:line="240" w:lineRule="auto"/>
        <w:ind w:left="991"/>
        <w:jc w:val="center"/>
        <w:rPr>
          <w:rFonts w:ascii="Simplified Arabic" w:eastAsia="Calibri" w:hAnsi="Simplified Arabic" w:cs="Simplified Arabic"/>
          <w:b/>
          <w:bCs/>
          <w:sz w:val="52"/>
          <w:szCs w:val="52"/>
          <w:rtl/>
          <w:lang w:val="fr-FR" w:bidi="ar-DZ"/>
        </w:rPr>
      </w:pPr>
    </w:p>
    <w:p w:rsidR="000E1F4F" w:rsidRDefault="000E1F4F" w:rsidP="00C46230">
      <w:pPr>
        <w:tabs>
          <w:tab w:val="left" w:pos="424"/>
        </w:tabs>
        <w:spacing w:line="240" w:lineRule="auto"/>
        <w:ind w:left="991"/>
        <w:jc w:val="center"/>
        <w:rPr>
          <w:rFonts w:ascii="Simplified Arabic" w:eastAsia="Calibri" w:hAnsi="Simplified Arabic" w:cs="Simplified Arabic"/>
          <w:b/>
          <w:bCs/>
          <w:sz w:val="52"/>
          <w:szCs w:val="52"/>
          <w:rtl/>
          <w:lang w:val="fr-FR" w:bidi="ar-DZ"/>
        </w:rPr>
      </w:pPr>
    </w:p>
    <w:p w:rsidR="000E1F4F" w:rsidRDefault="000E1F4F" w:rsidP="00C46230">
      <w:pPr>
        <w:tabs>
          <w:tab w:val="left" w:pos="424"/>
        </w:tabs>
        <w:spacing w:line="240" w:lineRule="auto"/>
        <w:ind w:left="991"/>
        <w:jc w:val="center"/>
        <w:rPr>
          <w:rFonts w:ascii="Simplified Arabic" w:eastAsia="Calibri" w:hAnsi="Simplified Arabic" w:cs="Simplified Arabic"/>
          <w:b/>
          <w:bCs/>
          <w:sz w:val="52"/>
          <w:szCs w:val="52"/>
          <w:rtl/>
          <w:lang w:val="fr-FR" w:bidi="ar-DZ"/>
        </w:rPr>
      </w:pPr>
    </w:p>
    <w:p w:rsidR="000E1F4F" w:rsidRDefault="000E1F4F" w:rsidP="00C46230">
      <w:pPr>
        <w:tabs>
          <w:tab w:val="left" w:pos="424"/>
        </w:tabs>
        <w:spacing w:line="240" w:lineRule="auto"/>
        <w:ind w:left="991"/>
        <w:jc w:val="center"/>
        <w:rPr>
          <w:rFonts w:ascii="Simplified Arabic" w:eastAsia="Calibri" w:hAnsi="Simplified Arabic" w:cs="Simplified Arabic"/>
          <w:b/>
          <w:bCs/>
          <w:sz w:val="52"/>
          <w:szCs w:val="52"/>
          <w:rtl/>
          <w:lang w:val="fr-FR" w:bidi="ar-DZ"/>
        </w:rPr>
      </w:pPr>
    </w:p>
    <w:p w:rsidR="00AE7F71" w:rsidRDefault="00AE7F71" w:rsidP="00AE7F71">
      <w:pPr>
        <w:tabs>
          <w:tab w:val="left" w:pos="424"/>
          <w:tab w:val="left" w:pos="4279"/>
        </w:tabs>
        <w:spacing w:line="240" w:lineRule="auto"/>
        <w:ind w:left="991"/>
        <w:rPr>
          <w:rFonts w:ascii="Simplified Arabic" w:eastAsia="Calibri" w:hAnsi="Simplified Arabic" w:cs="Simplified Arabic"/>
          <w:b/>
          <w:bCs/>
          <w:sz w:val="52"/>
          <w:szCs w:val="52"/>
          <w:rtl/>
          <w:lang w:val="fr-FR" w:bidi="ar-DZ"/>
        </w:rPr>
        <w:sectPr w:rsidR="00AE7F71" w:rsidSect="00AE7F71">
          <w:footerReference w:type="default" r:id="rId19"/>
          <w:pgSz w:w="11906" w:h="16838"/>
          <w:pgMar w:top="1134" w:right="1701" w:bottom="1134" w:left="1134" w:header="567" w:footer="567" w:gutter="0"/>
          <w:pgNumType w:fmt="numberInDash" w:start="26"/>
          <w:cols w:space="708"/>
          <w:bidi/>
          <w:rtlGutter/>
          <w:docGrid w:linePitch="360"/>
        </w:sectPr>
      </w:pPr>
      <w:r>
        <w:rPr>
          <w:rFonts w:ascii="Simplified Arabic" w:eastAsia="Calibri" w:hAnsi="Simplified Arabic" w:cs="Simplified Arabic"/>
          <w:b/>
          <w:bCs/>
          <w:sz w:val="52"/>
          <w:szCs w:val="52"/>
          <w:rtl/>
          <w:lang w:val="fr-FR" w:bidi="ar-DZ"/>
        </w:rPr>
        <w:tab/>
      </w:r>
    </w:p>
    <w:p w:rsidR="000E1F4F" w:rsidRDefault="000E1F4F" w:rsidP="00C46230">
      <w:pPr>
        <w:tabs>
          <w:tab w:val="left" w:pos="424"/>
        </w:tabs>
        <w:spacing w:line="240" w:lineRule="auto"/>
        <w:ind w:left="991"/>
        <w:jc w:val="center"/>
        <w:rPr>
          <w:rFonts w:ascii="Simplified Arabic" w:eastAsia="Calibri" w:hAnsi="Simplified Arabic" w:cs="Simplified Arabic"/>
          <w:b/>
          <w:bCs/>
          <w:sz w:val="52"/>
          <w:szCs w:val="52"/>
          <w:rtl/>
          <w:lang w:val="fr-FR" w:bidi="ar-DZ"/>
        </w:rPr>
      </w:pPr>
    </w:p>
    <w:p w:rsidR="00AE7F71" w:rsidRDefault="00AE7F71" w:rsidP="00C46230">
      <w:pPr>
        <w:tabs>
          <w:tab w:val="left" w:pos="424"/>
        </w:tabs>
        <w:spacing w:line="240" w:lineRule="auto"/>
        <w:ind w:left="991"/>
        <w:jc w:val="center"/>
        <w:rPr>
          <w:rFonts w:ascii="Simplified Arabic" w:eastAsia="Calibri" w:hAnsi="Simplified Arabic" w:cs="Simplified Arabic"/>
          <w:b/>
          <w:bCs/>
          <w:sz w:val="52"/>
          <w:szCs w:val="52"/>
          <w:rtl/>
          <w:lang w:val="fr-FR" w:bidi="ar-DZ"/>
        </w:rPr>
      </w:pPr>
    </w:p>
    <w:p w:rsidR="00C46230" w:rsidRDefault="00C46230" w:rsidP="005E7763">
      <w:pPr>
        <w:spacing w:line="240" w:lineRule="auto"/>
        <w:ind w:left="-1"/>
        <w:jc w:val="center"/>
        <w:rPr>
          <w:rFonts w:ascii="Simplified Arabic" w:eastAsia="Calibri" w:hAnsi="Simplified Arabic" w:cs="Simplified Arabic"/>
          <w:b/>
          <w:bCs/>
          <w:sz w:val="52"/>
          <w:szCs w:val="52"/>
          <w:rtl/>
          <w:lang w:val="fr-FR" w:bidi="ar-DZ"/>
        </w:rPr>
      </w:pPr>
      <w:r w:rsidRPr="00C46230">
        <w:rPr>
          <w:rFonts w:ascii="Simplified Arabic" w:eastAsia="Calibri" w:hAnsi="Simplified Arabic" w:cs="Simplified Arabic"/>
          <w:b/>
          <w:bCs/>
          <w:sz w:val="52"/>
          <w:szCs w:val="52"/>
          <w:rtl/>
          <w:lang w:val="fr-FR" w:bidi="ar-DZ"/>
        </w:rPr>
        <w:t>الفصل الثالث:</w:t>
      </w:r>
      <w:r w:rsidR="00EA506F">
        <w:rPr>
          <w:rFonts w:ascii="Simplified Arabic" w:eastAsia="Calibri" w:hAnsi="Simplified Arabic" w:cs="Simplified Arabic" w:hint="cs"/>
          <w:b/>
          <w:bCs/>
          <w:sz w:val="52"/>
          <w:szCs w:val="52"/>
          <w:rtl/>
          <w:lang w:val="fr-FR" w:bidi="ar-DZ"/>
        </w:rPr>
        <w:t xml:space="preserve"> </w:t>
      </w:r>
      <w:r w:rsidRPr="00C46230">
        <w:rPr>
          <w:rFonts w:ascii="Simplified Arabic" w:eastAsia="Calibri" w:hAnsi="Simplified Arabic" w:cs="Simplified Arabic"/>
          <w:b/>
          <w:bCs/>
          <w:sz w:val="52"/>
          <w:szCs w:val="52"/>
          <w:rtl/>
          <w:lang w:val="fr-FR" w:bidi="ar-DZ"/>
        </w:rPr>
        <w:t>الوعي المهني</w:t>
      </w:r>
    </w:p>
    <w:p w:rsidR="00C46230" w:rsidRPr="00C46230" w:rsidRDefault="00C46230" w:rsidP="00C46230">
      <w:pPr>
        <w:tabs>
          <w:tab w:val="left" w:pos="424"/>
        </w:tabs>
        <w:spacing w:line="240" w:lineRule="auto"/>
        <w:ind w:left="991"/>
        <w:jc w:val="center"/>
        <w:rPr>
          <w:rFonts w:ascii="Simplified Arabic" w:eastAsia="Calibri" w:hAnsi="Simplified Arabic" w:cs="Simplified Arabic"/>
          <w:b/>
          <w:bCs/>
          <w:sz w:val="52"/>
          <w:szCs w:val="52"/>
          <w:rtl/>
          <w:lang w:val="fr-FR" w:bidi="ar-DZ"/>
        </w:rPr>
      </w:pPr>
    </w:p>
    <w:p w:rsidR="00C46230" w:rsidRPr="009213DE" w:rsidRDefault="00C46230" w:rsidP="00C46230">
      <w:pPr>
        <w:numPr>
          <w:ilvl w:val="0"/>
          <w:numId w:val="19"/>
        </w:numPr>
        <w:tabs>
          <w:tab w:val="left" w:pos="424"/>
        </w:tabs>
        <w:spacing w:line="240" w:lineRule="auto"/>
        <w:contextualSpacing/>
        <w:jc w:val="both"/>
        <w:rPr>
          <w:rFonts w:ascii="Simplified Arabic" w:eastAsia="Times New Roman" w:hAnsi="Simplified Arabic" w:cs="Simplified Arabic"/>
          <w:b/>
          <w:bCs/>
          <w:sz w:val="44"/>
          <w:szCs w:val="44"/>
          <w:rtl/>
          <w:lang w:bidi="ar-DZ"/>
        </w:rPr>
      </w:pPr>
      <w:r w:rsidRPr="009213DE">
        <w:rPr>
          <w:rFonts w:ascii="Simplified Arabic" w:eastAsia="Times New Roman" w:hAnsi="Simplified Arabic" w:cs="Simplified Arabic"/>
          <w:b/>
          <w:bCs/>
          <w:sz w:val="44"/>
          <w:szCs w:val="44"/>
          <w:rtl/>
          <w:lang w:bidi="ar-DZ"/>
        </w:rPr>
        <w:t>تمهيد</w:t>
      </w:r>
    </w:p>
    <w:p w:rsidR="00C46230" w:rsidRDefault="00C46230" w:rsidP="00EF2FA3">
      <w:pPr>
        <w:pStyle w:val="Paragraphedeliste"/>
        <w:numPr>
          <w:ilvl w:val="0"/>
          <w:numId w:val="44"/>
        </w:numPr>
        <w:tabs>
          <w:tab w:val="left" w:pos="424"/>
        </w:tabs>
        <w:spacing w:line="240" w:lineRule="auto"/>
        <w:jc w:val="both"/>
        <w:rPr>
          <w:rFonts w:ascii="Simplified Arabic" w:hAnsi="Simplified Arabic" w:cs="Simplified Arabic"/>
          <w:b/>
          <w:bCs/>
          <w:sz w:val="44"/>
          <w:szCs w:val="44"/>
          <w:lang w:bidi="ar-DZ"/>
        </w:rPr>
      </w:pPr>
      <w:r w:rsidRPr="00EF2FA3">
        <w:rPr>
          <w:rFonts w:ascii="Simplified Arabic" w:hAnsi="Simplified Arabic" w:cs="Simplified Arabic"/>
          <w:b/>
          <w:bCs/>
          <w:sz w:val="44"/>
          <w:szCs w:val="44"/>
          <w:rtl/>
          <w:lang w:bidi="ar-DZ"/>
        </w:rPr>
        <w:t>مفهوم الوعي المهني</w:t>
      </w:r>
    </w:p>
    <w:p w:rsidR="00EF2FA3" w:rsidRDefault="00EF2FA3" w:rsidP="00EF2FA3">
      <w:pPr>
        <w:pStyle w:val="Paragraphedeliste"/>
        <w:numPr>
          <w:ilvl w:val="0"/>
          <w:numId w:val="44"/>
        </w:numPr>
        <w:tabs>
          <w:tab w:val="left" w:pos="424"/>
        </w:tabs>
        <w:spacing w:line="240" w:lineRule="auto"/>
        <w:jc w:val="both"/>
        <w:rPr>
          <w:rFonts w:ascii="Simplified Arabic" w:hAnsi="Simplified Arabic" w:cs="Simplified Arabic"/>
          <w:b/>
          <w:bCs/>
          <w:sz w:val="44"/>
          <w:szCs w:val="44"/>
          <w:lang w:bidi="ar-DZ"/>
        </w:rPr>
      </w:pPr>
      <w:r w:rsidRPr="00C46230">
        <w:rPr>
          <w:rFonts w:ascii="Simplified Arabic" w:hAnsi="Simplified Arabic" w:cs="Simplified Arabic"/>
          <w:b/>
          <w:bCs/>
          <w:sz w:val="44"/>
          <w:szCs w:val="44"/>
          <w:rtl/>
          <w:lang w:bidi="ar-DZ"/>
        </w:rPr>
        <w:t>أبعاد الوعي المهني</w:t>
      </w:r>
    </w:p>
    <w:p w:rsidR="00EF2FA3" w:rsidRDefault="00EF2FA3" w:rsidP="00EF2FA3">
      <w:pPr>
        <w:pStyle w:val="Paragraphedeliste"/>
        <w:numPr>
          <w:ilvl w:val="0"/>
          <w:numId w:val="44"/>
        </w:numPr>
        <w:tabs>
          <w:tab w:val="left" w:pos="424"/>
        </w:tabs>
        <w:spacing w:line="240" w:lineRule="auto"/>
        <w:jc w:val="both"/>
        <w:rPr>
          <w:rFonts w:ascii="Simplified Arabic" w:hAnsi="Simplified Arabic" w:cs="Simplified Arabic"/>
          <w:b/>
          <w:bCs/>
          <w:sz w:val="44"/>
          <w:szCs w:val="44"/>
          <w:lang w:bidi="ar-DZ"/>
        </w:rPr>
      </w:pPr>
      <w:r w:rsidRPr="00C46230">
        <w:rPr>
          <w:rFonts w:ascii="Simplified Arabic" w:hAnsi="Simplified Arabic" w:cs="Simplified Arabic"/>
          <w:b/>
          <w:bCs/>
          <w:sz w:val="44"/>
          <w:szCs w:val="44"/>
          <w:rtl/>
          <w:lang w:bidi="ar-DZ"/>
        </w:rPr>
        <w:t>أهمية الوعي المهني</w:t>
      </w:r>
    </w:p>
    <w:p w:rsidR="00EF2FA3" w:rsidRDefault="00EF2FA3" w:rsidP="00EF2FA3">
      <w:pPr>
        <w:pStyle w:val="Paragraphedeliste"/>
        <w:numPr>
          <w:ilvl w:val="0"/>
          <w:numId w:val="44"/>
        </w:numPr>
        <w:tabs>
          <w:tab w:val="left" w:pos="424"/>
        </w:tabs>
        <w:spacing w:line="240" w:lineRule="auto"/>
        <w:jc w:val="both"/>
        <w:rPr>
          <w:rFonts w:ascii="Simplified Arabic" w:hAnsi="Simplified Arabic" w:cs="Simplified Arabic"/>
          <w:b/>
          <w:bCs/>
          <w:sz w:val="44"/>
          <w:szCs w:val="44"/>
          <w:lang w:bidi="ar-DZ"/>
        </w:rPr>
      </w:pPr>
      <w:r>
        <w:rPr>
          <w:rFonts w:ascii="Simplified Arabic" w:hAnsi="Simplified Arabic" w:cs="Simplified Arabic" w:hint="cs"/>
          <w:b/>
          <w:bCs/>
          <w:sz w:val="44"/>
          <w:szCs w:val="44"/>
          <w:rtl/>
          <w:lang w:bidi="ar-DZ"/>
        </w:rPr>
        <w:t>العوامل المؤثرة في الوعي المهني</w:t>
      </w:r>
    </w:p>
    <w:p w:rsidR="00EF2FA3" w:rsidRDefault="00EF2FA3" w:rsidP="00EF2FA3">
      <w:pPr>
        <w:pStyle w:val="Paragraphedeliste"/>
        <w:numPr>
          <w:ilvl w:val="0"/>
          <w:numId w:val="44"/>
        </w:numPr>
        <w:tabs>
          <w:tab w:val="left" w:pos="424"/>
        </w:tabs>
        <w:spacing w:line="240" w:lineRule="auto"/>
        <w:jc w:val="both"/>
        <w:rPr>
          <w:rFonts w:ascii="Simplified Arabic" w:hAnsi="Simplified Arabic" w:cs="Simplified Arabic"/>
          <w:b/>
          <w:bCs/>
          <w:sz w:val="44"/>
          <w:szCs w:val="44"/>
          <w:lang w:bidi="ar-DZ"/>
        </w:rPr>
      </w:pPr>
      <w:r w:rsidRPr="00EF2FA3">
        <w:rPr>
          <w:rFonts w:ascii="Simplified Arabic" w:hAnsi="Simplified Arabic" w:cs="Simplified Arabic" w:hint="cs"/>
          <w:b/>
          <w:bCs/>
          <w:sz w:val="44"/>
          <w:szCs w:val="44"/>
          <w:rtl/>
        </w:rPr>
        <w:t xml:space="preserve">أهمية الإرشاد الجامعي في </w:t>
      </w:r>
      <w:r w:rsidRPr="00EF2FA3">
        <w:rPr>
          <w:rFonts w:ascii="Simplified Arabic" w:hAnsi="Simplified Arabic" w:cs="Simplified Arabic"/>
          <w:b/>
          <w:bCs/>
          <w:sz w:val="44"/>
          <w:szCs w:val="44"/>
          <w:rtl/>
        </w:rPr>
        <w:t>تنمية الوعي المهني</w:t>
      </w:r>
      <w:r w:rsidRPr="00EF2FA3">
        <w:rPr>
          <w:rFonts w:ascii="Simplified Arabic" w:hAnsi="Simplified Arabic" w:cs="Simplified Arabic" w:hint="cs"/>
          <w:b/>
          <w:bCs/>
          <w:sz w:val="44"/>
          <w:szCs w:val="44"/>
          <w:rtl/>
        </w:rPr>
        <w:t xml:space="preserve"> لدى الطلبة</w:t>
      </w:r>
    </w:p>
    <w:p w:rsidR="00EF2FA3" w:rsidRPr="00EF2FA3" w:rsidRDefault="00EF2FA3" w:rsidP="00EF2FA3">
      <w:pPr>
        <w:tabs>
          <w:tab w:val="left" w:pos="424"/>
        </w:tabs>
        <w:spacing w:line="240" w:lineRule="auto"/>
        <w:jc w:val="both"/>
        <w:rPr>
          <w:rFonts w:ascii="Simplified Arabic" w:hAnsi="Simplified Arabic" w:cs="Simplified Arabic"/>
          <w:b/>
          <w:bCs/>
          <w:sz w:val="44"/>
          <w:szCs w:val="44"/>
          <w:rtl/>
          <w:lang w:bidi="ar-DZ"/>
        </w:rPr>
      </w:pPr>
      <w:r w:rsidRPr="00EF2FA3">
        <w:rPr>
          <w:rFonts w:ascii="Simplified Arabic" w:hAnsi="Simplified Arabic" w:cs="Simplified Arabic" w:hint="cs"/>
          <w:b/>
          <w:bCs/>
          <w:sz w:val="44"/>
          <w:szCs w:val="44"/>
          <w:rtl/>
          <w:lang w:bidi="ar-DZ"/>
        </w:rPr>
        <w:t xml:space="preserve"> </w:t>
      </w:r>
      <w:r>
        <w:rPr>
          <w:rFonts w:ascii="Simplified Arabic" w:hAnsi="Simplified Arabic" w:cs="Simplified Arabic" w:hint="cs"/>
          <w:b/>
          <w:bCs/>
          <w:sz w:val="44"/>
          <w:szCs w:val="44"/>
          <w:rtl/>
          <w:lang w:bidi="ar-DZ"/>
        </w:rPr>
        <w:t xml:space="preserve">   - </w:t>
      </w:r>
      <w:r w:rsidRPr="00EF2FA3">
        <w:rPr>
          <w:rFonts w:ascii="Simplified Arabic" w:hAnsi="Simplified Arabic" w:cs="Simplified Arabic" w:hint="cs"/>
          <w:b/>
          <w:bCs/>
          <w:sz w:val="44"/>
          <w:szCs w:val="44"/>
          <w:rtl/>
          <w:lang w:bidi="ar-DZ"/>
        </w:rPr>
        <w:t>خلاصة الفصل</w:t>
      </w:r>
    </w:p>
    <w:p w:rsidR="00EF2FA3" w:rsidRDefault="00EF2FA3" w:rsidP="00EA506F">
      <w:pPr>
        <w:spacing w:line="240" w:lineRule="auto"/>
        <w:contextualSpacing/>
        <w:jc w:val="both"/>
        <w:rPr>
          <w:rFonts w:ascii="Simplified Arabic" w:eastAsia="Times New Roman" w:hAnsi="Simplified Arabic" w:cs="Simplified Arabic"/>
          <w:b/>
          <w:bCs/>
          <w:sz w:val="44"/>
          <w:szCs w:val="44"/>
          <w:rtl/>
          <w:lang w:bidi="ar-DZ"/>
        </w:rPr>
      </w:pPr>
    </w:p>
    <w:p w:rsidR="00EF2FA3" w:rsidRDefault="00EF2FA3" w:rsidP="00EA506F">
      <w:pPr>
        <w:spacing w:line="240" w:lineRule="auto"/>
        <w:contextualSpacing/>
        <w:jc w:val="both"/>
        <w:rPr>
          <w:rFonts w:ascii="Simplified Arabic" w:eastAsia="Times New Roman" w:hAnsi="Simplified Arabic" w:cs="Simplified Arabic"/>
          <w:b/>
          <w:bCs/>
          <w:sz w:val="44"/>
          <w:szCs w:val="44"/>
          <w:rtl/>
          <w:lang w:bidi="ar-DZ"/>
        </w:rPr>
      </w:pPr>
    </w:p>
    <w:p w:rsidR="00EF2FA3" w:rsidRDefault="00EF2FA3" w:rsidP="00EA506F">
      <w:pPr>
        <w:spacing w:line="240" w:lineRule="auto"/>
        <w:contextualSpacing/>
        <w:jc w:val="both"/>
        <w:rPr>
          <w:rFonts w:ascii="Simplified Arabic" w:eastAsia="Times New Roman" w:hAnsi="Simplified Arabic" w:cs="Simplified Arabic"/>
          <w:b/>
          <w:bCs/>
          <w:sz w:val="44"/>
          <w:szCs w:val="44"/>
          <w:rtl/>
          <w:lang w:bidi="ar-DZ"/>
        </w:rPr>
      </w:pPr>
    </w:p>
    <w:p w:rsidR="00EF2FA3" w:rsidRDefault="00EF2FA3" w:rsidP="00EA506F">
      <w:pPr>
        <w:spacing w:line="240" w:lineRule="auto"/>
        <w:contextualSpacing/>
        <w:jc w:val="both"/>
        <w:rPr>
          <w:rFonts w:ascii="Simplified Arabic" w:eastAsia="Times New Roman" w:hAnsi="Simplified Arabic" w:cs="Simplified Arabic"/>
          <w:b/>
          <w:bCs/>
          <w:sz w:val="44"/>
          <w:szCs w:val="44"/>
          <w:rtl/>
          <w:lang w:bidi="ar-DZ"/>
        </w:rPr>
      </w:pPr>
    </w:p>
    <w:p w:rsidR="00AE7F71" w:rsidRDefault="00AE7F71" w:rsidP="00EA506F">
      <w:pPr>
        <w:spacing w:line="240" w:lineRule="auto"/>
        <w:contextualSpacing/>
        <w:jc w:val="both"/>
        <w:rPr>
          <w:rFonts w:ascii="Simplified Arabic" w:eastAsia="Times New Roman" w:hAnsi="Simplified Arabic" w:cs="Simplified Arabic"/>
          <w:b/>
          <w:bCs/>
          <w:sz w:val="44"/>
          <w:szCs w:val="44"/>
          <w:rtl/>
          <w:lang w:bidi="ar-DZ"/>
        </w:rPr>
        <w:sectPr w:rsidR="00AE7F71" w:rsidSect="00AE7F71">
          <w:footerReference w:type="default" r:id="rId20"/>
          <w:pgSz w:w="11906" w:h="16838"/>
          <w:pgMar w:top="1134" w:right="1701" w:bottom="1134" w:left="1134" w:header="567" w:footer="567" w:gutter="0"/>
          <w:pgNumType w:fmt="numberInDash" w:start="26"/>
          <w:cols w:space="708"/>
          <w:bidi/>
          <w:rtlGutter/>
          <w:docGrid w:linePitch="360"/>
        </w:sectPr>
      </w:pPr>
    </w:p>
    <w:p w:rsidR="00C46230" w:rsidRPr="00C46230" w:rsidRDefault="00C46230" w:rsidP="005E7763">
      <w:pPr>
        <w:spacing w:line="360" w:lineRule="auto"/>
        <w:contextualSpacing/>
        <w:jc w:val="both"/>
        <w:rPr>
          <w:rFonts w:ascii="Tahoma" w:eastAsia="Times New Roman" w:hAnsi="Tahoma" w:cs="Tahoma"/>
          <w:color w:val="FFFFFF"/>
          <w:sz w:val="20"/>
          <w:szCs w:val="20"/>
          <w:shd w:val="clear" w:color="auto" w:fill="FFFFFF"/>
          <w:lang w:bidi="ar-DZ"/>
        </w:rPr>
      </w:pPr>
      <w:r w:rsidRPr="00C46230">
        <w:rPr>
          <w:rFonts w:ascii="Simplified Arabic" w:eastAsia="Times New Roman" w:hAnsi="Simplified Arabic" w:cs="Simplified Arabic"/>
          <w:b/>
          <w:bCs/>
          <w:sz w:val="32"/>
          <w:szCs w:val="32"/>
          <w:rtl/>
          <w:lang w:bidi="ar-DZ"/>
        </w:rPr>
        <w:lastRenderedPageBreak/>
        <w:t>تمهيد:</w:t>
      </w:r>
    </w:p>
    <w:p w:rsidR="00C46230" w:rsidRPr="00C46230" w:rsidRDefault="005E7763" w:rsidP="00FA057A">
      <w:pPr>
        <w:spacing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يعد اختيار التخصص الجامعي المهني المرحلة الحاسمة في حياة الطالب الجامعي</w:t>
      </w:r>
      <w:r w:rsidR="00FA057A">
        <w:rPr>
          <w:rFonts w:ascii="Simplified Arabic" w:eastAsia="Calibri" w:hAnsi="Simplified Arabic" w:cs="Simplified Arabic" w:hint="cs"/>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على اعتبار</w:t>
      </w:r>
      <w:r w:rsidR="00DC6E9D">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أن اختيار مهنة المستقبل وتحديد مشروعه المهني المناسب هو أقصى ما يأمل إليه الطالب، حيث أن أي مهنة إذا ما أريد لها ولصاحبها النجاح يجب أن تكون ضمن رغبته هو، وأن تكون متناسبة معه حتى تحقق له ذاته.</w:t>
      </w:r>
    </w:p>
    <w:p w:rsidR="00C46230" w:rsidRPr="00C46230" w:rsidRDefault="00C46230" w:rsidP="005E7763">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وفي هذا </w:t>
      </w:r>
      <w:r w:rsidR="00950CEF">
        <w:rPr>
          <w:rFonts w:ascii="Simplified Arabic" w:eastAsia="Calibri" w:hAnsi="Simplified Arabic" w:cs="Simplified Arabic"/>
          <w:sz w:val="32"/>
          <w:szCs w:val="32"/>
          <w:rtl/>
          <w:lang w:val="fr-FR" w:bidi="ar-DZ"/>
        </w:rPr>
        <w:t>الإطار</w:t>
      </w:r>
      <w:r w:rsidRPr="00C46230">
        <w:rPr>
          <w:rFonts w:ascii="Simplified Arabic" w:eastAsia="Calibri" w:hAnsi="Simplified Arabic" w:cs="Simplified Arabic"/>
          <w:sz w:val="32"/>
          <w:szCs w:val="32"/>
          <w:rtl/>
          <w:lang w:val="fr-FR" w:bidi="ar-DZ"/>
        </w:rPr>
        <w:t xml:space="preserve">، يعتبر الوعي المهني من أهم العوامل التي تساعد الفرد على حسن اختياره المهني، لما يحتويه من أبعاد تمثل مراحل مهمة نحو الاختيار المناسب، وذلك بجمع معلومات حول وعي الفرد لذاته كذلك، وعيه بالمحيط (الدراسي _ المهني) فبالمواءمة يدرك الفرد ما يناسبه. </w:t>
      </w:r>
    </w:p>
    <w:p w:rsidR="00C46230" w:rsidRPr="00C46230" w:rsidRDefault="005E7763" w:rsidP="00D8780C">
      <w:pPr>
        <w:spacing w:line="240" w:lineRule="auto"/>
        <w:ind w:left="141" w:right="142" w:firstLine="567"/>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وهذا ما سنحاول التطرق إليه في هذا الفصل من خلال عرض مفهوم الوعي المهني بالتعريف والتحليل </w:t>
      </w:r>
      <w:r w:rsidR="00FA057A">
        <w:rPr>
          <w:rFonts w:ascii="Simplified Arabic" w:eastAsia="Calibri" w:hAnsi="Simplified Arabic" w:cs="Simplified Arabic" w:hint="cs"/>
          <w:sz w:val="32"/>
          <w:szCs w:val="32"/>
          <w:rtl/>
          <w:lang w:val="fr-FR"/>
        </w:rPr>
        <w:t>إ</w:t>
      </w:r>
      <w:r w:rsidR="00C46230" w:rsidRPr="00C46230">
        <w:rPr>
          <w:rFonts w:ascii="Simplified Arabic" w:eastAsia="Calibri" w:hAnsi="Simplified Arabic" w:cs="Simplified Arabic"/>
          <w:sz w:val="32"/>
          <w:szCs w:val="32"/>
          <w:rtl/>
          <w:lang w:val="fr-FR"/>
        </w:rPr>
        <w:t>نطلاقا من مفهوم الوعي وصولا</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rPr>
        <w:t>الوعي المهني، ثم نتطرق</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rPr>
        <w:t>أبعاد الوعي المهني</w:t>
      </w:r>
      <w:r w:rsidR="00FA057A">
        <w:rPr>
          <w:rFonts w:ascii="Simplified Arabic" w:eastAsia="Calibri" w:hAnsi="Simplified Arabic" w:cs="Simplified Arabic" w:hint="cs"/>
          <w:sz w:val="32"/>
          <w:szCs w:val="32"/>
          <w:rtl/>
          <w:lang w:val="fr-FR"/>
        </w:rPr>
        <w:t>،</w:t>
      </w:r>
      <w:r w:rsidR="00C46230" w:rsidRPr="00C46230">
        <w:rPr>
          <w:rFonts w:ascii="Simplified Arabic" w:eastAsia="Calibri" w:hAnsi="Simplified Arabic" w:cs="Simplified Arabic"/>
          <w:sz w:val="32"/>
          <w:szCs w:val="32"/>
          <w:rtl/>
          <w:lang w:val="fr-FR"/>
        </w:rPr>
        <w:t xml:space="preserve"> إضافة</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rPr>
        <w:t>أهم العوامل المؤثرة فيه، لنصل في الأخير</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rPr>
        <w:t xml:space="preserve">الحديث عن </w:t>
      </w:r>
      <w:r w:rsidR="00D8780C" w:rsidRPr="00D8780C">
        <w:rPr>
          <w:rFonts w:ascii="Simplified Arabic" w:eastAsia="Calibri" w:hAnsi="Simplified Arabic" w:cs="Simplified Arabic" w:hint="cs"/>
          <w:sz w:val="32"/>
          <w:szCs w:val="32"/>
          <w:rtl/>
          <w:lang w:val="fr-FR"/>
        </w:rPr>
        <w:t xml:space="preserve">أهمية الإرشاد الجامعي في </w:t>
      </w:r>
      <w:r w:rsidR="00D8780C" w:rsidRPr="00D8780C">
        <w:rPr>
          <w:rFonts w:ascii="Simplified Arabic" w:eastAsia="Calibri" w:hAnsi="Simplified Arabic" w:cs="Simplified Arabic"/>
          <w:sz w:val="32"/>
          <w:szCs w:val="32"/>
          <w:rtl/>
          <w:lang w:val="fr-FR"/>
        </w:rPr>
        <w:t>تنمية الوعي المهني</w:t>
      </w:r>
      <w:r w:rsidR="00D8780C" w:rsidRPr="00D8780C">
        <w:rPr>
          <w:rFonts w:ascii="Simplified Arabic" w:eastAsia="Calibri" w:hAnsi="Simplified Arabic" w:cs="Simplified Arabic" w:hint="cs"/>
          <w:sz w:val="32"/>
          <w:szCs w:val="32"/>
          <w:rtl/>
          <w:lang w:val="fr-FR"/>
        </w:rPr>
        <w:t xml:space="preserve"> لدى الطلبة</w:t>
      </w:r>
      <w:r w:rsidR="00C46230" w:rsidRPr="00C46230">
        <w:rPr>
          <w:rFonts w:ascii="Simplified Arabic" w:eastAsia="Calibri" w:hAnsi="Simplified Arabic" w:cs="Simplified Arabic"/>
          <w:sz w:val="32"/>
          <w:szCs w:val="32"/>
          <w:rtl/>
          <w:lang w:val="fr-FR"/>
        </w:rPr>
        <w:t>.</w:t>
      </w:r>
    </w:p>
    <w:p w:rsidR="00C46230" w:rsidRPr="00C46230" w:rsidRDefault="009D2A64" w:rsidP="005E7763">
      <w:pPr>
        <w:numPr>
          <w:ilvl w:val="0"/>
          <w:numId w:val="23"/>
        </w:numPr>
        <w:spacing w:before="240" w:line="360" w:lineRule="auto"/>
        <w:ind w:left="-1" w:hanging="78"/>
        <w:contextualSpacing/>
        <w:jc w:val="both"/>
        <w:rPr>
          <w:rFonts w:ascii="Simplified Arabic" w:eastAsia="Times New Roman" w:hAnsi="Simplified Arabic" w:cs="Simplified Arabic"/>
          <w:b/>
          <w:bCs/>
          <w:sz w:val="32"/>
          <w:szCs w:val="32"/>
          <w:rtl/>
          <w:lang w:val="fr-FR"/>
        </w:rPr>
      </w:pPr>
      <w:r>
        <w:rPr>
          <w:rFonts w:ascii="Simplified Arabic" w:eastAsia="Times New Roman" w:hAnsi="Simplified Arabic" w:cs="Simplified Arabic" w:hint="cs"/>
          <w:b/>
          <w:bCs/>
          <w:sz w:val="32"/>
          <w:szCs w:val="32"/>
          <w:rtl/>
        </w:rPr>
        <w:t xml:space="preserve"> </w:t>
      </w:r>
      <w:r w:rsidR="00C46230" w:rsidRPr="00C46230">
        <w:rPr>
          <w:rFonts w:ascii="Simplified Arabic" w:eastAsia="Times New Roman" w:hAnsi="Simplified Arabic" w:cs="Simplified Arabic"/>
          <w:b/>
          <w:bCs/>
          <w:sz w:val="32"/>
          <w:szCs w:val="32"/>
          <w:rtl/>
        </w:rPr>
        <w:t>مفهوم الوعي المهني:</w:t>
      </w:r>
      <w:r w:rsidR="00DC6E9D">
        <w:rPr>
          <w:rFonts w:ascii="Simplified Arabic" w:eastAsia="Times New Roman" w:hAnsi="Simplified Arabic" w:cs="Simplified Arabic"/>
          <w:b/>
          <w:bCs/>
          <w:sz w:val="32"/>
          <w:szCs w:val="32"/>
          <w:rtl/>
        </w:rPr>
        <w:t xml:space="preserve"> </w:t>
      </w:r>
      <w:r w:rsidR="00C46230" w:rsidRPr="00C46230">
        <w:rPr>
          <w:rFonts w:ascii="Simplified Arabic" w:eastAsia="Times New Roman" w:hAnsi="Simplified Arabic" w:cs="Simplified Arabic"/>
          <w:b/>
          <w:bCs/>
          <w:sz w:val="32"/>
          <w:szCs w:val="32"/>
          <w:rtl/>
        </w:rPr>
        <w:t xml:space="preserve"> </w:t>
      </w:r>
    </w:p>
    <w:p w:rsidR="00C46230" w:rsidRPr="00C46230" w:rsidRDefault="00DC6E9D" w:rsidP="005E7763">
      <w:pPr>
        <w:spacing w:before="240" w:line="240" w:lineRule="auto"/>
        <w:ind w:left="-1"/>
        <w:contextualSpacing/>
        <w:jc w:val="both"/>
        <w:rPr>
          <w:rFonts w:ascii="Simplified Arabic" w:eastAsia="Times New Roman" w:hAnsi="Simplified Arabic" w:cs="Simplified Arabic"/>
          <w:b/>
          <w:bCs/>
          <w:sz w:val="32"/>
          <w:szCs w:val="32"/>
        </w:rPr>
      </w:pPr>
      <w:r>
        <w:rPr>
          <w:rFonts w:ascii="Simplified Arabic" w:eastAsia="Times New Roman" w:hAnsi="Simplified Arabic" w:cs="Simplified Arabic"/>
          <w:sz w:val="32"/>
          <w:szCs w:val="32"/>
          <w:rtl/>
          <w:lang w:bidi="ar-DZ"/>
        </w:rPr>
        <w:t xml:space="preserve">  </w:t>
      </w:r>
      <w:r w:rsidR="00C46230" w:rsidRPr="00C46230">
        <w:rPr>
          <w:rFonts w:ascii="Simplified Arabic" w:eastAsia="Times New Roman" w:hAnsi="Simplified Arabic" w:cs="Simplified Arabic"/>
          <w:sz w:val="32"/>
          <w:szCs w:val="32"/>
          <w:rtl/>
          <w:lang w:bidi="ar-DZ"/>
        </w:rPr>
        <w:t xml:space="preserve">يشير التراث النظري لمفهوم الوعي المهني </w:t>
      </w:r>
      <w:r w:rsidR="00C46230" w:rsidRPr="00C46230">
        <w:rPr>
          <w:rFonts w:ascii="Simplified Arabic" w:eastAsia="Times New Roman" w:hAnsi="Simplified Arabic" w:cs="Simplified Arabic"/>
          <w:color w:val="000000"/>
          <w:sz w:val="32"/>
          <w:szCs w:val="32"/>
          <w:rtl/>
          <w:lang w:bidi="ar-DZ"/>
        </w:rPr>
        <w:t>على</w:t>
      </w:r>
      <w:r w:rsidR="00C46230" w:rsidRPr="00C46230">
        <w:rPr>
          <w:rFonts w:ascii="Simplified Arabic" w:eastAsia="Times New Roman" w:hAnsi="Simplified Arabic" w:cs="Simplified Arabic"/>
          <w:color w:val="FF0000"/>
          <w:sz w:val="32"/>
          <w:szCs w:val="32"/>
          <w:rtl/>
          <w:lang w:bidi="ar-DZ"/>
        </w:rPr>
        <w:t xml:space="preserve"> </w:t>
      </w:r>
      <w:r w:rsidR="00C46230" w:rsidRPr="00C46230">
        <w:rPr>
          <w:rFonts w:ascii="Simplified Arabic" w:eastAsia="Times New Roman" w:hAnsi="Simplified Arabic" w:cs="Simplified Arabic"/>
          <w:sz w:val="32"/>
          <w:szCs w:val="32"/>
          <w:rtl/>
          <w:lang w:bidi="ar-DZ"/>
        </w:rPr>
        <w:t>أنه من بين المفاهيم حديثة التداول في البحوث النفسية التربوية، وللحديث عن</w:t>
      </w:r>
      <w:r>
        <w:rPr>
          <w:rFonts w:ascii="Simplified Arabic" w:eastAsia="Times New Roman" w:hAnsi="Simplified Arabic" w:cs="Simplified Arabic"/>
          <w:sz w:val="32"/>
          <w:szCs w:val="32"/>
          <w:rtl/>
          <w:lang w:bidi="ar-DZ"/>
        </w:rPr>
        <w:t xml:space="preserve"> </w:t>
      </w:r>
      <w:r w:rsidR="00C46230" w:rsidRPr="00C46230">
        <w:rPr>
          <w:rFonts w:ascii="Simplified Arabic" w:eastAsia="Times New Roman" w:hAnsi="Simplified Arabic" w:cs="Simplified Arabic"/>
          <w:sz w:val="32"/>
          <w:szCs w:val="32"/>
          <w:rtl/>
          <w:lang w:bidi="ar-DZ"/>
        </w:rPr>
        <w:t>هذا المفهوم لابد أن نعرج عن مصطلحاته:</w:t>
      </w:r>
    </w:p>
    <w:p w:rsidR="00C46230" w:rsidRPr="00C46230" w:rsidRDefault="009D2A64" w:rsidP="005E7763">
      <w:pPr>
        <w:numPr>
          <w:ilvl w:val="1"/>
          <w:numId w:val="24"/>
        </w:numPr>
        <w:spacing w:before="240" w:line="360" w:lineRule="auto"/>
        <w:ind w:left="706"/>
        <w:contextualSpacing/>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 xml:space="preserve"> </w:t>
      </w:r>
      <w:r w:rsidR="00C46230" w:rsidRPr="00C46230">
        <w:rPr>
          <w:rFonts w:ascii="Simplified Arabic" w:eastAsia="Times New Roman" w:hAnsi="Simplified Arabic" w:cs="Simplified Arabic"/>
          <w:b/>
          <w:bCs/>
          <w:sz w:val="32"/>
          <w:szCs w:val="32"/>
          <w:rtl/>
          <w:lang w:bidi="ar-DZ"/>
        </w:rPr>
        <w:t>مفهوم الوعي:</w:t>
      </w:r>
    </w:p>
    <w:p w:rsidR="00C46230" w:rsidRPr="00C46230" w:rsidRDefault="00C46230" w:rsidP="005E7763">
      <w:pPr>
        <w:spacing w:before="240" w:line="360" w:lineRule="auto"/>
        <w:contextualSpacing/>
        <w:jc w:val="both"/>
        <w:rPr>
          <w:rFonts w:ascii="Simplified Arabic" w:eastAsia="Times New Roman" w:hAnsi="Simplified Arabic" w:cs="Simplified Arabic"/>
          <w:b/>
          <w:bCs/>
          <w:sz w:val="32"/>
          <w:szCs w:val="32"/>
        </w:rPr>
      </w:pPr>
      <w:r w:rsidRPr="00C46230">
        <w:rPr>
          <w:rFonts w:ascii="Simplified Arabic" w:eastAsia="Times New Roman" w:hAnsi="Simplified Arabic" w:cs="Simplified Arabic"/>
          <w:b/>
          <w:bCs/>
          <w:sz w:val="32"/>
          <w:szCs w:val="32"/>
          <w:rtl/>
        </w:rPr>
        <w:t>الوعي" لغة":</w:t>
      </w:r>
    </w:p>
    <w:p w:rsidR="00C46230" w:rsidRPr="00C46230" w:rsidRDefault="00DC6E9D" w:rsidP="005E7763">
      <w:pPr>
        <w:spacing w:before="240" w:line="240" w:lineRule="auto"/>
        <w:ind w:left="-142"/>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 xml:space="preserve"> جاءت كلمة الوعي في اللغة العربية من الوعاء لتضمن الاحتواء، بمعنى جمع الشيء وحفظه مع تمثله وفهمه وإضماره (بطرس</w:t>
      </w:r>
      <w:r w:rsidR="00C46230" w:rsidRPr="00C46230">
        <w:rPr>
          <w:rFonts w:ascii="Simplified Arabic" w:eastAsia="Times New Roman" w:hAnsi="Simplified Arabic" w:cs="Simplified Arabic"/>
          <w:sz w:val="32"/>
          <w:szCs w:val="32"/>
          <w:rtl/>
          <w:lang w:bidi="ar-DZ"/>
        </w:rPr>
        <w:t xml:space="preserve">، </w:t>
      </w:r>
      <w:r w:rsidR="00C46230" w:rsidRPr="00C46230">
        <w:rPr>
          <w:rFonts w:ascii="Simplified Arabic" w:eastAsia="Times New Roman" w:hAnsi="Simplified Arabic" w:cs="Simplified Arabic"/>
          <w:sz w:val="32"/>
          <w:szCs w:val="32"/>
          <w:rtl/>
        </w:rPr>
        <w:t>1977، 977).</w:t>
      </w:r>
    </w:p>
    <w:p w:rsidR="00C46230" w:rsidRPr="00C46230" w:rsidRDefault="00DC6E9D" w:rsidP="005E7763">
      <w:pPr>
        <w:spacing w:before="240" w:line="240" w:lineRule="auto"/>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 حيث يقال و</w:t>
      </w:r>
      <w:r w:rsidR="00C46230" w:rsidRPr="00C46230">
        <w:rPr>
          <w:rFonts w:ascii="Simplified Arabic" w:eastAsia="Calibri" w:hAnsi="Simplified Arabic" w:cs="Simplified Arabic"/>
          <w:color w:val="202122"/>
          <w:sz w:val="32"/>
          <w:szCs w:val="32"/>
          <w:shd w:val="clear" w:color="auto" w:fill="FFFFFF"/>
          <w:rtl/>
          <w:lang w:val="fr-FR"/>
        </w:rPr>
        <w:t xml:space="preserve">عَيْتُ العِلْمَ أعِيهِ وَعْياً، ووعَى الشيء والحديث يَعِيه وَعْياً وأَوْعاه: حَفِظَه وفَهِمَه وقَبِلَه، فهو واعٍ، وفلان أَوْعَى من فلان أَي أَحْفَظُ وأَفْهَمُ </w:t>
      </w:r>
      <w:r>
        <w:rPr>
          <w:rFonts w:ascii="Simplified Arabic" w:eastAsia="Calibri" w:hAnsi="Simplified Arabic" w:cs="Simplified Arabic"/>
          <w:color w:val="202122"/>
          <w:sz w:val="32"/>
          <w:szCs w:val="32"/>
          <w:shd w:val="clear" w:color="auto" w:fill="FFFFFF"/>
          <w:rtl/>
          <w:lang w:val="fr-FR"/>
        </w:rPr>
        <w:t>(</w:t>
      </w:r>
      <w:r w:rsidR="00C46230" w:rsidRPr="00C46230">
        <w:rPr>
          <w:rFonts w:ascii="Simplified Arabic" w:eastAsia="Calibri" w:hAnsi="Simplified Arabic" w:cs="Simplified Arabic"/>
          <w:color w:val="202122"/>
          <w:sz w:val="32"/>
          <w:szCs w:val="32"/>
          <w:shd w:val="clear" w:color="auto" w:fill="FFFFFF"/>
          <w:rtl/>
          <w:lang w:val="fr-FR"/>
        </w:rPr>
        <w:t>ابن المنظور، 1968، 4876).</w:t>
      </w:r>
      <w:r w:rsidR="00C46230" w:rsidRPr="00C46230">
        <w:rPr>
          <w:rFonts w:ascii="Simplified Arabic" w:eastAsia="Calibri" w:hAnsi="Simplified Arabic" w:cs="Simplified Arabic"/>
          <w:sz w:val="32"/>
          <w:szCs w:val="32"/>
          <w:rtl/>
          <w:lang w:val="fr-FR" w:bidi="ar-DZ"/>
        </w:rPr>
        <w:t xml:space="preserve"> </w:t>
      </w:r>
    </w:p>
    <w:p w:rsidR="00C46230" w:rsidRPr="00C46230" w:rsidRDefault="00DC6E9D" w:rsidP="005E7763">
      <w:pPr>
        <w:spacing w:before="240" w:line="240" w:lineRule="auto"/>
        <w:ind w:left="-142"/>
        <w:contextualSpacing/>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lastRenderedPageBreak/>
        <w:t xml:space="preserve">  </w:t>
      </w:r>
      <w:r w:rsidR="00C46230" w:rsidRPr="00D70BA8">
        <w:rPr>
          <w:rFonts w:ascii="Simplified Arabic" w:eastAsia="Times New Roman" w:hAnsi="Simplified Arabic" w:cs="Simplified Arabic"/>
          <w:sz w:val="32"/>
          <w:szCs w:val="32"/>
          <w:highlight w:val="yellow"/>
          <w:rtl/>
          <w:lang w:bidi="ar-DZ"/>
        </w:rPr>
        <w:t>أما</w:t>
      </w:r>
      <w:r w:rsidR="00C46230" w:rsidRPr="00C46230">
        <w:rPr>
          <w:rFonts w:ascii="Simplified Arabic" w:eastAsia="Times New Roman" w:hAnsi="Simplified Arabic" w:cs="Simplified Arabic"/>
          <w:sz w:val="32"/>
          <w:szCs w:val="32"/>
          <w:rtl/>
          <w:lang w:bidi="ar-DZ"/>
        </w:rPr>
        <w:t xml:space="preserve"> في معجم اللغة العربية لـ(مختار، 2008، 90) نجد بأن:</w:t>
      </w:r>
      <w:r w:rsidR="00C46230" w:rsidRPr="00C46230">
        <w:rPr>
          <w:rFonts w:ascii="Simplified Arabic" w:eastAsia="Times New Roman" w:hAnsi="Simplified Arabic" w:cs="Simplified Arabic"/>
          <w:sz w:val="32"/>
          <w:szCs w:val="32"/>
          <w:lang w:bidi="ar-DZ"/>
        </w:rPr>
        <w:t xml:space="preserve"> </w:t>
      </w:r>
      <w:r w:rsidR="00C46230" w:rsidRPr="00C46230">
        <w:rPr>
          <w:rFonts w:ascii="Simplified Arabic" w:eastAsia="Times New Roman" w:hAnsi="Simplified Arabic" w:cs="Simplified Arabic"/>
          <w:sz w:val="32"/>
          <w:szCs w:val="32"/>
          <w:rtl/>
          <w:lang w:bidi="ar-DZ"/>
        </w:rPr>
        <w:t>وعى، استوعى، مستوعى فهو شعور و</w:t>
      </w:r>
      <w:r w:rsidR="00950CEF">
        <w:rPr>
          <w:rFonts w:ascii="Simplified Arabic" w:eastAsia="Times New Roman" w:hAnsi="Simplified Arabic" w:cs="Simplified Arabic"/>
          <w:sz w:val="32"/>
          <w:szCs w:val="32"/>
          <w:rtl/>
          <w:lang w:bidi="ar-DZ"/>
        </w:rPr>
        <w:t>إدراك</w:t>
      </w:r>
      <w:r w:rsidR="00C46230" w:rsidRPr="00C46230">
        <w:rPr>
          <w:rFonts w:ascii="Simplified Arabic" w:eastAsia="Times New Roman" w:hAnsi="Simplified Arabic" w:cs="Simplified Arabic"/>
          <w:sz w:val="32"/>
          <w:szCs w:val="32"/>
          <w:rtl/>
          <w:lang w:bidi="ar-DZ"/>
        </w:rPr>
        <w:t xml:space="preserve"> عن طريق الحواس أو عبر العقل.</w:t>
      </w:r>
    </w:p>
    <w:p w:rsidR="00C46230" w:rsidRPr="00C46230" w:rsidRDefault="00DC6E9D" w:rsidP="005E7763">
      <w:pPr>
        <w:spacing w:before="240" w:line="240" w:lineRule="auto"/>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 ويشير المعجم العربي</w:t>
      </w:r>
      <w:r w:rsidR="00466144">
        <w:rPr>
          <w:rFonts w:ascii="Simplified Arabic" w:eastAsia="Calibri" w:hAnsi="Simplified Arabic" w:cs="Simplified Arabic"/>
          <w:sz w:val="32"/>
          <w:szCs w:val="32"/>
          <w:rtl/>
          <w:lang w:val="fr-FR" w:bidi="ar-DZ"/>
        </w:rPr>
        <w:t xml:space="preserve"> إلى </w:t>
      </w:r>
      <w:r w:rsidR="00C46230" w:rsidRPr="00C46230">
        <w:rPr>
          <w:rFonts w:ascii="Simplified Arabic" w:eastAsia="Calibri" w:hAnsi="Simplified Arabic" w:cs="Simplified Arabic"/>
          <w:sz w:val="32"/>
          <w:szCs w:val="32"/>
          <w:rtl/>
          <w:lang w:val="fr-FR" w:bidi="ar-DZ"/>
        </w:rPr>
        <w:t xml:space="preserve">أنه: وعى، وعيا: بمعنى ألم بالشيء وحاوه، حيث وعي الإنسان هو إحساسه بما يجري في نفسه وما يحيط به من الأشياء (الغريب، 2016، 23). </w:t>
      </w:r>
    </w:p>
    <w:p w:rsidR="00C46230" w:rsidRPr="00C46230" w:rsidRDefault="00C46230" w:rsidP="005E7763">
      <w:pPr>
        <w:spacing w:before="240" w:line="360" w:lineRule="auto"/>
        <w:contextualSpacing/>
        <w:jc w:val="both"/>
        <w:rPr>
          <w:rFonts w:ascii="Simplified Arabic" w:eastAsia="Times New Roman" w:hAnsi="Simplified Arabic" w:cs="Simplified Arabic"/>
          <w:b/>
          <w:bCs/>
          <w:sz w:val="32"/>
          <w:szCs w:val="32"/>
          <w:rtl/>
        </w:rPr>
      </w:pPr>
      <w:r w:rsidRPr="00C46230">
        <w:rPr>
          <w:rFonts w:ascii="Simplified Arabic" w:eastAsia="Times New Roman" w:hAnsi="Simplified Arabic" w:cs="Simplified Arabic"/>
          <w:b/>
          <w:bCs/>
          <w:sz w:val="32"/>
          <w:szCs w:val="32"/>
          <w:rtl/>
        </w:rPr>
        <w:t>الوعي اصطلاحا:</w:t>
      </w:r>
    </w:p>
    <w:p w:rsidR="00C46230" w:rsidRPr="00C46230" w:rsidRDefault="00DC6E9D" w:rsidP="00955336">
      <w:pPr>
        <w:spacing w:before="240" w:line="240" w:lineRule="auto"/>
        <w:ind w:left="-1"/>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تعددت واختلفت تع</w:t>
      </w:r>
      <w:r w:rsidR="00955336">
        <w:rPr>
          <w:rFonts w:ascii="Simplified Arabic" w:eastAsia="Times New Roman" w:hAnsi="Simplified Arabic" w:cs="Simplified Arabic" w:hint="cs"/>
          <w:sz w:val="32"/>
          <w:szCs w:val="32"/>
          <w:rtl/>
          <w:lang w:bidi="ar-DZ"/>
        </w:rPr>
        <w:t>ا</w:t>
      </w:r>
      <w:r w:rsidR="00C46230" w:rsidRPr="00C46230">
        <w:rPr>
          <w:rFonts w:ascii="Simplified Arabic" w:eastAsia="Times New Roman" w:hAnsi="Simplified Arabic" w:cs="Simplified Arabic"/>
          <w:sz w:val="32"/>
          <w:szCs w:val="32"/>
          <w:rtl/>
        </w:rPr>
        <w:t>ريف الباحثين لمفهوم الوعي باختلاف توجهاتهم، حيث يرى:</w:t>
      </w:r>
    </w:p>
    <w:p w:rsidR="00C46230" w:rsidRPr="00C46230" w:rsidRDefault="00DC6E9D" w:rsidP="005E7763">
      <w:pPr>
        <w:spacing w:before="240" w:line="240" w:lineRule="auto"/>
        <w:ind w:left="-1"/>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عبد الكافي (2005، 368) الوعي بأنه ال</w:t>
      </w:r>
      <w:r w:rsidR="00950CEF">
        <w:rPr>
          <w:rFonts w:ascii="Simplified Arabic" w:eastAsia="Times New Roman" w:hAnsi="Simplified Arabic" w:cs="Simplified Arabic"/>
          <w:sz w:val="32"/>
          <w:szCs w:val="32"/>
          <w:rtl/>
        </w:rPr>
        <w:t>إدراك</w:t>
      </w:r>
      <w:r w:rsidR="00C46230" w:rsidRPr="00C46230">
        <w:rPr>
          <w:rFonts w:ascii="Simplified Arabic" w:eastAsia="Times New Roman" w:hAnsi="Simplified Arabic" w:cs="Simplified Arabic"/>
          <w:sz w:val="32"/>
          <w:szCs w:val="32"/>
          <w:rtl/>
        </w:rPr>
        <w:t xml:space="preserve"> الشاغل للفرد بما حوله، مع الوقوف على تقوية كل فكرة جديدة يشعر بحاجة إليها وتزويدها بالمعلومات.</w:t>
      </w:r>
    </w:p>
    <w:p w:rsidR="00C46230" w:rsidRPr="00C46230" w:rsidRDefault="00DC6E9D" w:rsidP="005E7763">
      <w:pPr>
        <w:spacing w:before="240" w:line="240" w:lineRule="auto"/>
        <w:ind w:left="-1"/>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 xml:space="preserve">فعبد الكافي(2005)، رجح الوعي على أنه </w:t>
      </w:r>
      <w:r w:rsidR="00950CEF">
        <w:rPr>
          <w:rFonts w:ascii="Simplified Arabic" w:eastAsia="Times New Roman" w:hAnsi="Simplified Arabic" w:cs="Simplified Arabic"/>
          <w:sz w:val="32"/>
          <w:szCs w:val="32"/>
          <w:rtl/>
        </w:rPr>
        <w:t>إدراك</w:t>
      </w:r>
      <w:r w:rsidR="00C46230" w:rsidRPr="00C46230">
        <w:rPr>
          <w:rFonts w:ascii="Simplified Arabic" w:eastAsia="Times New Roman" w:hAnsi="Simplified Arabic" w:cs="Simplified Arabic"/>
          <w:sz w:val="32"/>
          <w:szCs w:val="32"/>
          <w:rtl/>
        </w:rPr>
        <w:t xml:space="preserve"> ما يحيط بالفرد،</w:t>
      </w: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ليضيف في نفس السياق (</w:t>
      </w:r>
      <w:proofErr w:type="spellStart"/>
      <w:r w:rsidR="00C46230" w:rsidRPr="00C46230">
        <w:rPr>
          <w:rFonts w:ascii="Simplified Arabic" w:eastAsia="Times New Roman" w:hAnsi="Simplified Arabic" w:cs="Simplified Arabic"/>
          <w:sz w:val="32"/>
          <w:szCs w:val="32"/>
          <w:rtl/>
        </w:rPr>
        <w:t>كيحل</w:t>
      </w:r>
      <w:proofErr w:type="spellEnd"/>
      <w:r w:rsidR="00C46230" w:rsidRPr="00C46230">
        <w:rPr>
          <w:rFonts w:ascii="Simplified Arabic" w:eastAsia="Times New Roman" w:hAnsi="Simplified Arabic" w:cs="Simplified Arabic"/>
          <w:sz w:val="32"/>
          <w:szCs w:val="32"/>
          <w:rtl/>
        </w:rPr>
        <w:t xml:space="preserve">، 2012، 85) بأن الوعي، هو </w:t>
      </w:r>
      <w:r w:rsidR="00950CEF">
        <w:rPr>
          <w:rFonts w:ascii="Simplified Arabic" w:eastAsia="Times New Roman" w:hAnsi="Simplified Arabic" w:cs="Simplified Arabic"/>
          <w:sz w:val="32"/>
          <w:szCs w:val="32"/>
          <w:rtl/>
        </w:rPr>
        <w:t>إدراك</w:t>
      </w:r>
      <w:r w:rsidR="00C46230" w:rsidRPr="00C46230">
        <w:rPr>
          <w:rFonts w:ascii="Simplified Arabic" w:eastAsia="Times New Roman" w:hAnsi="Simplified Arabic" w:cs="Simplified Arabic"/>
          <w:sz w:val="32"/>
          <w:szCs w:val="32"/>
          <w:rtl/>
        </w:rPr>
        <w:t xml:space="preserve"> الفرد لنفسه، ولوظائفه العقلية والجسمية، و</w:t>
      </w:r>
      <w:r w:rsidR="00950CEF">
        <w:rPr>
          <w:rFonts w:ascii="Simplified Arabic" w:eastAsia="Times New Roman" w:hAnsi="Simplified Arabic" w:cs="Simplified Arabic"/>
          <w:sz w:val="32"/>
          <w:szCs w:val="32"/>
          <w:rtl/>
        </w:rPr>
        <w:t>إدراك</w:t>
      </w:r>
      <w:r w:rsidR="00C46230" w:rsidRPr="00C46230">
        <w:rPr>
          <w:rFonts w:ascii="Simplified Arabic" w:eastAsia="Times New Roman" w:hAnsi="Simplified Arabic" w:cs="Simplified Arabic"/>
          <w:sz w:val="32"/>
          <w:szCs w:val="32"/>
          <w:rtl/>
        </w:rPr>
        <w:t xml:space="preserve">ه لخصائص العالم الخارجي، مع </w:t>
      </w:r>
      <w:r w:rsidR="00950CEF">
        <w:rPr>
          <w:rFonts w:ascii="Simplified Arabic" w:eastAsia="Times New Roman" w:hAnsi="Simplified Arabic" w:cs="Simplified Arabic"/>
          <w:sz w:val="32"/>
          <w:szCs w:val="32"/>
          <w:rtl/>
        </w:rPr>
        <w:t>إدراك</w:t>
      </w:r>
      <w:r w:rsidR="00C46230" w:rsidRPr="00C46230">
        <w:rPr>
          <w:rFonts w:ascii="Simplified Arabic" w:eastAsia="Times New Roman" w:hAnsi="Simplified Arabic" w:cs="Simplified Arabic"/>
          <w:sz w:val="32"/>
          <w:szCs w:val="32"/>
          <w:rtl/>
        </w:rPr>
        <w:t>ه لنفسه بأنه عضو من الجماعة.</w:t>
      </w:r>
    </w:p>
    <w:p w:rsidR="00C46230" w:rsidRPr="00C46230" w:rsidRDefault="00DC6E9D" w:rsidP="001D6EAA">
      <w:pPr>
        <w:spacing w:before="240" w:line="240" w:lineRule="auto"/>
        <w:ind w:left="-1"/>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 xml:space="preserve"> كذلك يعرف (وطفة، ب س، 299) الوعي بأنه ال</w:t>
      </w:r>
      <w:r w:rsidR="00950CEF">
        <w:rPr>
          <w:rFonts w:ascii="Simplified Arabic" w:eastAsia="Times New Roman" w:hAnsi="Simplified Arabic" w:cs="Simplified Arabic"/>
          <w:sz w:val="32"/>
          <w:szCs w:val="32"/>
          <w:rtl/>
        </w:rPr>
        <w:t>إدراك</w:t>
      </w:r>
      <w:r w:rsidR="00C46230" w:rsidRPr="00C46230">
        <w:rPr>
          <w:rFonts w:ascii="Simplified Arabic" w:eastAsia="Times New Roman" w:hAnsi="Simplified Arabic" w:cs="Simplified Arabic"/>
          <w:sz w:val="32"/>
          <w:szCs w:val="32"/>
          <w:rtl/>
        </w:rPr>
        <w:t xml:space="preserve"> والتنبه والفهم للنفس والعالم الخارجي وال</w:t>
      </w:r>
      <w:r w:rsidR="001D6EAA">
        <w:rPr>
          <w:rFonts w:ascii="Simplified Arabic" w:eastAsia="Times New Roman" w:hAnsi="Simplified Arabic" w:cs="Simplified Arabic" w:hint="cs"/>
          <w:sz w:val="32"/>
          <w:szCs w:val="32"/>
          <w:rtl/>
        </w:rPr>
        <w:t>إ</w:t>
      </w:r>
      <w:r w:rsidR="00C46230" w:rsidRPr="00C46230">
        <w:rPr>
          <w:rFonts w:ascii="Simplified Arabic" w:eastAsia="Times New Roman" w:hAnsi="Simplified Arabic" w:cs="Simplified Arabic"/>
          <w:sz w:val="32"/>
          <w:szCs w:val="32"/>
          <w:rtl/>
        </w:rPr>
        <w:t>نتماء الاجتماعي، وما ينتج عن الـتأمل والفعل الاجتماعي بكل أوجهه.</w:t>
      </w:r>
    </w:p>
    <w:p w:rsidR="00C46230" w:rsidRPr="00C46230" w:rsidRDefault="00C46230" w:rsidP="001D6EAA">
      <w:pPr>
        <w:spacing w:before="240" w:line="240" w:lineRule="auto"/>
        <w:ind w:left="-1"/>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والملاحظ من تعريف (وطفة) للوعي، أنه ركز على ال</w:t>
      </w:r>
      <w:r w:rsidR="001D6EAA">
        <w:rPr>
          <w:rFonts w:ascii="Simplified Arabic" w:eastAsia="Times New Roman" w:hAnsi="Simplified Arabic" w:cs="Simplified Arabic" w:hint="cs"/>
          <w:sz w:val="32"/>
          <w:szCs w:val="32"/>
          <w:rtl/>
        </w:rPr>
        <w:t>إ</w:t>
      </w:r>
      <w:r w:rsidRPr="00C46230">
        <w:rPr>
          <w:rFonts w:ascii="Simplified Arabic" w:eastAsia="Times New Roman" w:hAnsi="Simplified Arabic" w:cs="Simplified Arabic"/>
          <w:sz w:val="32"/>
          <w:szCs w:val="32"/>
          <w:rtl/>
        </w:rPr>
        <w:t>نتماء الاجتماعي، بحيث يعتبر الوعي قيمة اجتماعية</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يتحدد من خلال ما يدركه الفرد عن نفسه</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ما حوله من أحداث ووقائع.</w:t>
      </w:r>
    </w:p>
    <w:p w:rsidR="00C46230" w:rsidRPr="00C46230" w:rsidRDefault="00DC6E9D" w:rsidP="005E7763">
      <w:pPr>
        <w:spacing w:before="240" w:line="240" w:lineRule="auto"/>
        <w:ind w:left="-1"/>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 xml:space="preserve"> في حين يرى (بكار، 2000، 9) الوعي على أنه جملة عمليات ذهنية وشعورية معقدة، بحيث يشترك في تشكيله التفكير والحدس والخيال والأحاسيس والمشاعر والإرادة والضمير والمبادئ والقيم، ومرتكزات الفطرة، وحوادث الحياة والنظم الاجتماعية والظروف التي تكشف حياة الإنسان، وهذا الخليط الهائل من مكونات الوعي يعمل على نحو معقد جدا، إذ يسهم كل مكون بنسبة تختلف من شخص</w:t>
      </w:r>
      <w:r w:rsidR="00466144">
        <w:rPr>
          <w:rFonts w:ascii="Simplified Arabic" w:eastAsia="Times New Roman" w:hAnsi="Simplified Arabic" w:cs="Simplified Arabic"/>
          <w:sz w:val="32"/>
          <w:szCs w:val="32"/>
          <w:rtl/>
        </w:rPr>
        <w:t xml:space="preserve"> إلى </w:t>
      </w:r>
      <w:r w:rsidR="00C46230" w:rsidRPr="00C46230">
        <w:rPr>
          <w:rFonts w:ascii="Simplified Arabic" w:eastAsia="Times New Roman" w:hAnsi="Simplified Arabic" w:cs="Simplified Arabic"/>
          <w:sz w:val="32"/>
          <w:szCs w:val="32"/>
          <w:rtl/>
        </w:rPr>
        <w:t>أخر مما يجعل لكل شخص نوعا من الوعي يختلف عن الآخرين.</w:t>
      </w:r>
    </w:p>
    <w:p w:rsidR="00C46230" w:rsidRPr="00C46230" w:rsidRDefault="00DC6E9D" w:rsidP="005E7763">
      <w:pPr>
        <w:spacing w:before="240" w:line="240" w:lineRule="auto"/>
        <w:ind w:left="-142"/>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 xml:space="preserve"> والملاحظ من تعريف بكار (2000) للوعي، أنه عملية عقلية معقدة يشترك فيها مجموعة من المكونات العقلية،</w:t>
      </w:r>
      <w:r>
        <w:rPr>
          <w:rFonts w:ascii="Simplified Arabic" w:eastAsia="Times New Roman" w:hAnsi="Simplified Arabic" w:cs="Simplified Arabic"/>
          <w:sz w:val="32"/>
          <w:szCs w:val="32"/>
          <w:rtl/>
        </w:rPr>
        <w:t xml:space="preserve"> و</w:t>
      </w:r>
      <w:r w:rsidR="00C46230" w:rsidRPr="00C46230">
        <w:rPr>
          <w:rFonts w:ascii="Simplified Arabic" w:eastAsia="Times New Roman" w:hAnsi="Simplified Arabic" w:cs="Simplified Arabic"/>
          <w:sz w:val="32"/>
          <w:szCs w:val="32"/>
          <w:rtl/>
        </w:rPr>
        <w:t>الوجدانية</w:t>
      </w:r>
      <w:r>
        <w:rPr>
          <w:rFonts w:ascii="Simplified Arabic" w:eastAsia="Times New Roman" w:hAnsi="Simplified Arabic" w:cs="Simplified Arabic"/>
          <w:sz w:val="32"/>
          <w:szCs w:val="32"/>
          <w:rtl/>
        </w:rPr>
        <w:t xml:space="preserve"> و</w:t>
      </w:r>
      <w:r w:rsidR="00C46230" w:rsidRPr="00C46230">
        <w:rPr>
          <w:rFonts w:ascii="Simplified Arabic" w:eastAsia="Times New Roman" w:hAnsi="Simplified Arabic" w:cs="Simplified Arabic"/>
          <w:sz w:val="32"/>
          <w:szCs w:val="32"/>
          <w:rtl/>
        </w:rPr>
        <w:t>الذاتية والشخصية، بحيث نسبة تفاعل هذه المكونات هو جوهر اختلاف الوعي بين شخص وأخر.</w:t>
      </w:r>
    </w:p>
    <w:p w:rsidR="00C46230" w:rsidRPr="00C46230" w:rsidRDefault="00C46230" w:rsidP="005E7763">
      <w:pPr>
        <w:spacing w:before="240" w:line="240" w:lineRule="auto"/>
        <w:ind w:left="-142"/>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ومن خلال كل ما سبق من التعاريف، نلاحظ أنها تتفق في جوانب معينة حول مفهوم الوعي، كما تختلف في جوانب أخرى</w:t>
      </w:r>
    </w:p>
    <w:p w:rsidR="00C46230" w:rsidRPr="00C46230" w:rsidRDefault="00C46230" w:rsidP="005E7763">
      <w:pPr>
        <w:spacing w:before="240" w:line="240" w:lineRule="auto"/>
        <w:ind w:left="-142"/>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lastRenderedPageBreak/>
        <w:t>فهي تتفق على أن الوعي يتكون من:</w:t>
      </w:r>
    </w:p>
    <w:p w:rsidR="00C46230" w:rsidRPr="00C46230" w:rsidRDefault="00C46230" w:rsidP="005E7763">
      <w:pPr>
        <w:spacing w:before="240" w:line="240" w:lineRule="auto"/>
        <w:ind w:left="-142"/>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_ معرفة الفرد لذاته من حيث الخصائص الشخصية.</w:t>
      </w:r>
    </w:p>
    <w:p w:rsidR="00C46230" w:rsidRPr="00C46230" w:rsidRDefault="00C46230" w:rsidP="005E7763">
      <w:pPr>
        <w:spacing w:before="240" w:line="240" w:lineRule="auto"/>
        <w:ind w:left="-142"/>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_ معرفة الفرد للعالم الخارجي الذي يحيطه.</w:t>
      </w:r>
    </w:p>
    <w:p w:rsidR="00C46230" w:rsidRPr="00C46230" w:rsidRDefault="00C46230" w:rsidP="005E7763">
      <w:pPr>
        <w:spacing w:before="240" w:line="240" w:lineRule="auto"/>
        <w:ind w:left="-142"/>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أما جوانب الاختلاف فتتمثل في:</w:t>
      </w:r>
    </w:p>
    <w:p w:rsidR="00C46230" w:rsidRPr="00C46230" w:rsidRDefault="00C46230" w:rsidP="005E7763">
      <w:pPr>
        <w:spacing w:before="240" w:line="240" w:lineRule="auto"/>
        <w:ind w:left="-142"/>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_ مفهوم الوعي بمعنى ال</w:t>
      </w:r>
      <w:r w:rsidR="00950CEF">
        <w:rPr>
          <w:rFonts w:ascii="Simplified Arabic" w:eastAsia="Times New Roman" w:hAnsi="Simplified Arabic" w:cs="Simplified Arabic"/>
          <w:sz w:val="32"/>
          <w:szCs w:val="32"/>
          <w:rtl/>
        </w:rPr>
        <w:t>إدراك</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هو قدرة عقلية أعمق من المعرفة.</w:t>
      </w:r>
    </w:p>
    <w:p w:rsidR="00C46230" w:rsidRPr="00C46230" w:rsidRDefault="00C46230" w:rsidP="005E7763">
      <w:pPr>
        <w:spacing w:before="240" w:line="240" w:lineRule="auto"/>
        <w:ind w:left="-142"/>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_ دور الانتماء الاجتماعي في تحديد مستوى الوعي.</w:t>
      </w:r>
    </w:p>
    <w:p w:rsidR="00C46230" w:rsidRPr="00C46230" w:rsidRDefault="00C46230" w:rsidP="005E7763">
      <w:pPr>
        <w:spacing w:before="240" w:line="240" w:lineRule="auto"/>
        <w:ind w:left="-142"/>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_ الوعي يتشكل من خلال تفاعل عمليات ذاتية عقلية،</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وجدانية.</w:t>
      </w:r>
    </w:p>
    <w:p w:rsidR="00C46230" w:rsidRPr="00C46230" w:rsidRDefault="00C46230" w:rsidP="00C46230">
      <w:pPr>
        <w:spacing w:before="240" w:line="240" w:lineRule="auto"/>
        <w:ind w:hanging="1"/>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 xml:space="preserve">1_2_ المهنة: </w:t>
      </w:r>
    </w:p>
    <w:p w:rsidR="00C46230" w:rsidRPr="00C46230" w:rsidRDefault="00C46230" w:rsidP="00C46230">
      <w:pPr>
        <w:spacing w:before="240" w:line="240" w:lineRule="auto"/>
        <w:ind w:hanging="1"/>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المهنة لغة:</w:t>
      </w:r>
      <w:r w:rsidR="00DC6E9D">
        <w:rPr>
          <w:rFonts w:ascii="Simplified Arabic" w:eastAsia="Calibri" w:hAnsi="Simplified Arabic" w:cs="Simplified Arabic"/>
          <w:b/>
          <w:bCs/>
          <w:sz w:val="32"/>
          <w:szCs w:val="32"/>
          <w:rtl/>
          <w:lang w:val="fr-FR"/>
        </w:rPr>
        <w:t xml:space="preserve"> </w:t>
      </w:r>
    </w:p>
    <w:p w:rsidR="00C46230" w:rsidRPr="00C46230" w:rsidRDefault="00C46230" w:rsidP="005E7763">
      <w:pPr>
        <w:spacing w:before="240" w:line="240" w:lineRule="auto"/>
        <w:ind w:hanging="1"/>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 xml:space="preserve"> تعرف المهنة لغة: العمل، والعمل هو فعل عن قصد، يحتاج</w:t>
      </w:r>
      <w:r w:rsidR="00466144">
        <w:rPr>
          <w:rFonts w:ascii="Simplified Arabic" w:eastAsia="Times New Roman" w:hAnsi="Simplified Arabic" w:cs="Simplified Arabic"/>
          <w:sz w:val="32"/>
          <w:szCs w:val="32"/>
          <w:rtl/>
        </w:rPr>
        <w:t xml:space="preserve"> إلى </w:t>
      </w:r>
      <w:r w:rsidRPr="00C46230">
        <w:rPr>
          <w:rFonts w:ascii="Simplified Arabic" w:eastAsia="Times New Roman" w:hAnsi="Simplified Arabic" w:cs="Simplified Arabic"/>
          <w:sz w:val="32"/>
          <w:szCs w:val="32"/>
          <w:rtl/>
        </w:rPr>
        <w:t>خبرة ومهارة.</w:t>
      </w:r>
      <w:r w:rsidR="005E7763">
        <w:rPr>
          <w:rFonts w:ascii="Simplified Arabic" w:eastAsia="Times New Roman" w:hAnsi="Simplified Arabic" w:cs="Simplified Arabic" w:hint="cs"/>
          <w:sz w:val="32"/>
          <w:szCs w:val="32"/>
          <w:rtl/>
        </w:rPr>
        <w:t xml:space="preserve"> </w:t>
      </w:r>
      <w:r w:rsidRPr="00C46230">
        <w:rPr>
          <w:rFonts w:ascii="Simplified Arabic" w:eastAsia="Times New Roman" w:hAnsi="Simplified Arabic" w:cs="Simplified Arabic"/>
          <w:sz w:val="32"/>
          <w:szCs w:val="32"/>
          <w:rtl/>
        </w:rPr>
        <w:t>فالمعنى اللغوي للمهنة يدل على ممارسة عمل.</w:t>
      </w:r>
    </w:p>
    <w:p w:rsidR="00C46230" w:rsidRPr="00C46230" w:rsidRDefault="00C46230" w:rsidP="00C46230">
      <w:pPr>
        <w:spacing w:before="240" w:line="240" w:lineRule="auto"/>
        <w:ind w:hanging="1"/>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b/>
          <w:bCs/>
          <w:sz w:val="32"/>
          <w:szCs w:val="32"/>
          <w:rtl/>
        </w:rPr>
        <w:t>المهنة</w:t>
      </w:r>
      <w:r w:rsidRPr="00C46230">
        <w:rPr>
          <w:rFonts w:ascii="Simplified Arabic" w:eastAsia="Times New Roman" w:hAnsi="Simplified Arabic" w:cs="Simplified Arabic"/>
          <w:b/>
          <w:bCs/>
          <w:sz w:val="32"/>
          <w:szCs w:val="32"/>
        </w:rPr>
        <w:t xml:space="preserve"> </w:t>
      </w:r>
      <w:r w:rsidRPr="00C46230">
        <w:rPr>
          <w:rFonts w:ascii="Simplified Arabic" w:eastAsia="Times New Roman" w:hAnsi="Simplified Arabic" w:cs="Simplified Arabic"/>
          <w:b/>
          <w:bCs/>
          <w:sz w:val="32"/>
          <w:szCs w:val="32"/>
          <w:rtl/>
        </w:rPr>
        <w:t>اصطلاحاً</w:t>
      </w:r>
      <w:r w:rsidRPr="00C46230">
        <w:rPr>
          <w:rFonts w:ascii="Simplified Arabic" w:eastAsia="Times New Roman" w:hAnsi="Simplified Arabic" w:cs="Simplified Arabic"/>
          <w:sz w:val="32"/>
          <w:szCs w:val="32"/>
          <w:rtl/>
        </w:rPr>
        <w:t>:</w:t>
      </w:r>
    </w:p>
    <w:p w:rsidR="00C46230" w:rsidRPr="00C46230" w:rsidRDefault="00C46230" w:rsidP="00C46230">
      <w:pPr>
        <w:spacing w:before="240" w:line="240" w:lineRule="auto"/>
        <w:ind w:hanging="1"/>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 xml:space="preserve"> هناك الكثير من التعريفات حول المهنة حيث:</w:t>
      </w:r>
    </w:p>
    <w:p w:rsidR="00C46230" w:rsidRPr="00C46230" w:rsidRDefault="00DC6E9D" w:rsidP="00C46230">
      <w:pPr>
        <w:spacing w:before="240"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عرفت المهنة بأنها: مجموعة الوظائف أو الأعمال المختلفة والموجودة في العديد من المؤسسات</w:t>
      </w:r>
      <w:r w:rsidR="00C46230" w:rsidRPr="00C46230">
        <w:rPr>
          <w:rFonts w:ascii="Simplified Arabic" w:eastAsia="Calibri" w:hAnsi="Simplified Arabic" w:cs="Simplified Arabic"/>
          <w:sz w:val="32"/>
          <w:szCs w:val="32"/>
          <w:lang w:val="fr-FR"/>
        </w:rPr>
        <w:t>.</w:t>
      </w:r>
      <w:r w:rsidR="00C46230" w:rsidRPr="00C46230">
        <w:rPr>
          <w:rFonts w:ascii="Simplified Arabic" w:eastAsia="Calibri" w:hAnsi="Simplified Arabic" w:cs="Simplified Arabic"/>
          <w:sz w:val="32"/>
          <w:szCs w:val="32"/>
          <w:rtl/>
          <w:lang w:val="fr-FR"/>
        </w:rPr>
        <w:t xml:space="preserve"> (الصبحي،1432ه، 154)</w:t>
      </w:r>
    </w:p>
    <w:p w:rsidR="00C46230" w:rsidRPr="00C46230" w:rsidRDefault="00DC6E9D" w:rsidP="00C46230">
      <w:pPr>
        <w:spacing w:before="240"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كما يعرفها (القاسم، 2001،41) بأنها نشاط إنساني يمتد ليشمل جميع المجالات المهنية والتنظيمية سواء كانت صناعية أو تجارية. </w:t>
      </w:r>
    </w:p>
    <w:p w:rsidR="00C46230" w:rsidRPr="00C46230" w:rsidRDefault="00DC6E9D" w:rsidP="00C46230">
      <w:pPr>
        <w:spacing w:before="240"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وفي نفس السياق يرى (هلال، 2009، 10) أن المهنة: مسار عام من فعل معين، يختاره الشخص </w:t>
      </w:r>
      <w:proofErr w:type="spellStart"/>
      <w:r w:rsidR="009D2A64">
        <w:rPr>
          <w:rFonts w:ascii="Simplified Arabic" w:eastAsia="Calibri" w:hAnsi="Simplified Arabic" w:cs="Simplified Arabic" w:hint="cs"/>
          <w:sz w:val="32"/>
          <w:szCs w:val="32"/>
          <w:rtl/>
          <w:lang w:val="fr-FR"/>
        </w:rPr>
        <w:t>ليسعى</w:t>
      </w:r>
      <w:proofErr w:type="spellEnd"/>
      <w:r w:rsidR="00C46230" w:rsidRPr="00C46230">
        <w:rPr>
          <w:rFonts w:ascii="Simplified Arabic" w:eastAsia="Calibri" w:hAnsi="Simplified Arabic" w:cs="Simplified Arabic"/>
          <w:sz w:val="32"/>
          <w:szCs w:val="32"/>
          <w:rtl/>
          <w:lang w:val="fr-FR"/>
        </w:rPr>
        <w:t xml:space="preserve"> من أجله خلال حياته العملية</w:t>
      </w:r>
    </w:p>
    <w:p w:rsidR="00C46230" w:rsidRPr="00C46230" w:rsidRDefault="00DC6E9D" w:rsidP="00C46230">
      <w:pPr>
        <w:spacing w:before="240"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والملاحظ حول ما عرض من تعاريف للمهنة، أنها تمثل كل ما يمارسه الفرد من أعمال باختلاف المجالات لتلبية حاجاته.</w:t>
      </w:r>
    </w:p>
    <w:p w:rsidR="00C46230" w:rsidRPr="00C46230" w:rsidRDefault="00C46230" w:rsidP="00C46230">
      <w:pPr>
        <w:spacing w:before="240" w:line="240" w:lineRule="auto"/>
        <w:ind w:hanging="1"/>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ثم انه وكما جاء في (</w:t>
      </w:r>
      <w:r w:rsidRPr="00C46230">
        <w:rPr>
          <w:rFonts w:ascii="Simplified Arabic" w:eastAsia="Calibri" w:hAnsi="Simplified Arabic" w:cs="Simplified Arabic"/>
          <w:sz w:val="32"/>
          <w:szCs w:val="32"/>
          <w:rtl/>
          <w:lang w:val="fr-FR" w:bidi="ar-DZ"/>
        </w:rPr>
        <w:t>مجمع اللغة العربية، 2004، 628)</w:t>
      </w:r>
      <w:r w:rsidR="005748F8">
        <w:rPr>
          <w:rFonts w:ascii="Simplified Arabic" w:eastAsia="Calibri" w:hAnsi="Simplified Arabic" w:cs="Simplified Arabic" w:hint="cs"/>
          <w:sz w:val="32"/>
          <w:szCs w:val="32"/>
          <w:rtl/>
          <w:lang w:val="fr-FR" w:bidi="ar-DZ"/>
        </w:rPr>
        <w:t xml:space="preserve"> </w:t>
      </w:r>
      <w:r w:rsidRPr="00C46230">
        <w:rPr>
          <w:rFonts w:ascii="Simplified Arabic" w:eastAsia="Calibri" w:hAnsi="Simplified Arabic" w:cs="Simplified Arabic"/>
          <w:sz w:val="32"/>
          <w:szCs w:val="32"/>
          <w:rtl/>
          <w:lang w:val="fr-FR"/>
        </w:rPr>
        <w:t xml:space="preserve">أن للمهنة ركنين أساسيين </w:t>
      </w:r>
      <w:r w:rsidRPr="00C46230">
        <w:rPr>
          <w:rFonts w:ascii="Simplified Arabic" w:eastAsia="Calibri" w:hAnsi="Simplified Arabic" w:cs="Simplified Arabic"/>
          <w:sz w:val="32"/>
          <w:szCs w:val="32"/>
          <w:rtl/>
          <w:lang w:val="fr-FR" w:bidi="ar-DZ"/>
        </w:rPr>
        <w:t>هما</w:t>
      </w:r>
      <w:r w:rsidRPr="00C46230">
        <w:rPr>
          <w:rFonts w:ascii="Simplified Arabic" w:eastAsia="Calibri" w:hAnsi="Simplified Arabic" w:cs="Simplified Arabic"/>
          <w:sz w:val="32"/>
          <w:szCs w:val="32"/>
          <w:rtl/>
          <w:lang w:val="fr-FR"/>
        </w:rPr>
        <w:t xml:space="preserve">: </w:t>
      </w:r>
    </w:p>
    <w:p w:rsidR="00C46230" w:rsidRPr="00C46230" w:rsidRDefault="00C46230" w:rsidP="00C46230">
      <w:pPr>
        <w:spacing w:before="240" w:line="240" w:lineRule="auto"/>
        <w:ind w:hanging="1"/>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lastRenderedPageBreak/>
        <w:t xml:space="preserve">النشاط: </w:t>
      </w:r>
      <w:r w:rsidRPr="00C46230">
        <w:rPr>
          <w:rFonts w:ascii="Simplified Arabic" w:eastAsia="Calibri" w:hAnsi="Simplified Arabic" w:cs="Simplified Arabic"/>
          <w:sz w:val="32"/>
          <w:szCs w:val="32"/>
          <w:rtl/>
          <w:lang w:val="fr-FR"/>
        </w:rPr>
        <w:t>فالنشاط هو لبُّ المهنة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سواء</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كان نشاطاً جسدياً أو ذهنياً.</w:t>
      </w:r>
    </w:p>
    <w:p w:rsidR="00C46230" w:rsidRPr="00C46230" w:rsidRDefault="00C46230" w:rsidP="005E7763">
      <w:pPr>
        <w:spacing w:before="240" w:line="240" w:lineRule="auto"/>
        <w:ind w:hanging="1"/>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b/>
          <w:bCs/>
          <w:sz w:val="32"/>
          <w:szCs w:val="32"/>
          <w:rtl/>
          <w:lang w:val="fr-FR"/>
        </w:rPr>
        <w:t>الإنتاج</w:t>
      </w:r>
      <w:r w:rsidRPr="00C46230">
        <w:rPr>
          <w:rFonts w:ascii="Simplified Arabic" w:eastAsia="Calibri" w:hAnsi="Simplified Arabic" w:cs="Simplified Arabic"/>
          <w:sz w:val="32"/>
          <w:szCs w:val="32"/>
          <w:rtl/>
          <w:lang w:val="fr-FR"/>
        </w:rPr>
        <w:t>:</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الذي يمثل هدف المهنة، سواء كان إنتاجاً مادياً أو معنوياً،</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التي يكون مردودها على إنت</w:t>
      </w:r>
      <w:r w:rsidR="005E7763">
        <w:rPr>
          <w:rFonts w:ascii="Simplified Arabic" w:eastAsia="Calibri" w:hAnsi="Simplified Arabic" w:cs="Simplified Arabic"/>
          <w:sz w:val="32"/>
          <w:szCs w:val="32"/>
          <w:rtl/>
          <w:lang w:val="fr-FR"/>
        </w:rPr>
        <w:t>اج الدولة أو المؤسسة أو الشركة</w:t>
      </w:r>
      <w:r w:rsidR="005E7763">
        <w:rPr>
          <w:rFonts w:ascii="Simplified Arabic" w:eastAsia="Calibri" w:hAnsi="Simplified Arabic" w:cs="Simplified Arabic" w:hint="cs"/>
          <w:sz w:val="32"/>
          <w:szCs w:val="32"/>
          <w:rtl/>
          <w:lang w:val="fr-FR"/>
        </w:rPr>
        <w:t xml:space="preserve">. </w:t>
      </w:r>
      <w:r w:rsidRPr="00C46230">
        <w:rPr>
          <w:rFonts w:ascii="Simplified Arabic" w:eastAsia="Calibri" w:hAnsi="Simplified Arabic" w:cs="Simplified Arabic"/>
          <w:sz w:val="32"/>
          <w:szCs w:val="32"/>
          <w:rtl/>
          <w:lang w:val="fr-FR"/>
        </w:rPr>
        <w:t>بمعنى، ان ممارسة الفرد لمهنة معينة له غايات تتمثل في:</w:t>
      </w:r>
    </w:p>
    <w:p w:rsidR="00C46230" w:rsidRPr="00C46230" w:rsidRDefault="00C46230" w:rsidP="00C46230">
      <w:pPr>
        <w:spacing w:before="240" w:line="240" w:lineRule="auto"/>
        <w:ind w:hanging="1"/>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_ تلبية حاجيات الفرد من خلال ما يمنح له كمقابل لعمله.</w:t>
      </w:r>
    </w:p>
    <w:p w:rsidR="00C46230" w:rsidRPr="00C46230" w:rsidRDefault="00C46230" w:rsidP="00C46230">
      <w:pPr>
        <w:spacing w:before="240" w:line="240" w:lineRule="auto"/>
        <w:ind w:hanging="1"/>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_ تحقيق الإنتاج الايجابي وهذا يتحقق من خلال ممارسة الفرد أو المؤسسة لنشاطها.</w:t>
      </w:r>
    </w:p>
    <w:p w:rsidR="00C46230" w:rsidRPr="00C46230" w:rsidRDefault="00DC6E9D" w:rsidP="004D68A7">
      <w:pPr>
        <w:spacing w:before="240"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وعليه، يتضح</w:t>
      </w: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من مفهوم "الوعي" و"المهنة" أن الوعي المهني هو </w:t>
      </w:r>
      <w:r w:rsidR="00950CEF">
        <w:rPr>
          <w:rFonts w:ascii="Simplified Arabic" w:eastAsia="Calibri" w:hAnsi="Simplified Arabic" w:cs="Simplified Arabic"/>
          <w:sz w:val="32"/>
          <w:szCs w:val="32"/>
          <w:rtl/>
          <w:lang w:val="fr-FR"/>
        </w:rPr>
        <w:t>إدراك</w:t>
      </w:r>
      <w:r w:rsidR="00C46230" w:rsidRPr="00C46230">
        <w:rPr>
          <w:rFonts w:ascii="Simplified Arabic" w:eastAsia="Calibri" w:hAnsi="Simplified Arabic" w:cs="Simplified Arabic"/>
          <w:sz w:val="32"/>
          <w:szCs w:val="32"/>
          <w:rtl/>
          <w:lang w:val="fr-FR"/>
        </w:rPr>
        <w:t xml:space="preserve"> الفرد لذاته من جميع خصائصه الشخصية، كذلك </w:t>
      </w:r>
      <w:r w:rsidR="00950CEF">
        <w:rPr>
          <w:rFonts w:ascii="Simplified Arabic" w:eastAsia="Calibri" w:hAnsi="Simplified Arabic" w:cs="Simplified Arabic"/>
          <w:sz w:val="32"/>
          <w:szCs w:val="32"/>
          <w:rtl/>
          <w:lang w:val="fr-FR"/>
        </w:rPr>
        <w:t>إدراك</w:t>
      </w:r>
      <w:r w:rsidR="00C46230" w:rsidRPr="00C46230">
        <w:rPr>
          <w:rFonts w:ascii="Simplified Arabic" w:eastAsia="Calibri" w:hAnsi="Simplified Arabic" w:cs="Simplified Arabic"/>
          <w:sz w:val="32"/>
          <w:szCs w:val="32"/>
          <w:rtl/>
          <w:lang w:val="fr-FR"/>
        </w:rPr>
        <w:t xml:space="preserve">ه لمحيطه المهني وما له من متطلبات وخصائص، ومن اجل الإنتاج الايجابي الذي يمثل هدف المهنة، يجب أن تتوفر لدى الفرد مجموعة من الخصائص التي تتلاءم مع المهنة، بمعنى </w:t>
      </w:r>
      <w:r w:rsidR="004D68A7">
        <w:rPr>
          <w:rFonts w:ascii="Simplified Arabic" w:eastAsia="Calibri" w:hAnsi="Simplified Arabic" w:cs="Simplified Arabic" w:hint="cs"/>
          <w:sz w:val="32"/>
          <w:szCs w:val="32"/>
          <w:rtl/>
          <w:lang w:val="fr-FR"/>
        </w:rPr>
        <w:t>آ</w:t>
      </w:r>
      <w:r w:rsidR="00C46230" w:rsidRPr="00C46230">
        <w:rPr>
          <w:rFonts w:ascii="Simplified Arabic" w:eastAsia="Calibri" w:hAnsi="Simplified Arabic" w:cs="Simplified Arabic"/>
          <w:sz w:val="32"/>
          <w:szCs w:val="32"/>
          <w:rtl/>
          <w:lang w:val="fr-FR"/>
        </w:rPr>
        <w:t>خر أن الطالب</w:t>
      </w: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الجامعي يختار التخصص والمهنة التي متطلباتها تواءم خصائصه الشخصية، فعلى سبيل المثال: </w:t>
      </w:r>
      <w:r w:rsidR="004D68A7">
        <w:rPr>
          <w:rFonts w:ascii="Simplified Arabic" w:eastAsia="Calibri" w:hAnsi="Simplified Arabic" w:cs="Simplified Arabic" w:hint="cs"/>
          <w:sz w:val="32"/>
          <w:szCs w:val="32"/>
          <w:rtl/>
          <w:lang w:val="fr-FR"/>
        </w:rPr>
        <w:t>"</w:t>
      </w:r>
      <w:r w:rsidR="00C46230" w:rsidRPr="00C46230">
        <w:rPr>
          <w:rFonts w:ascii="Simplified Arabic" w:eastAsia="Calibri" w:hAnsi="Simplified Arabic" w:cs="Simplified Arabic"/>
          <w:sz w:val="32"/>
          <w:szCs w:val="32"/>
          <w:rtl/>
          <w:lang w:val="fr-FR"/>
        </w:rPr>
        <w:t>اختيار تخصص صعوبات التعلم</w:t>
      </w:r>
      <w:r w:rsidR="004D68A7">
        <w:rPr>
          <w:rFonts w:ascii="Simplified Arabic" w:eastAsia="Calibri" w:hAnsi="Simplified Arabic" w:cs="Simplified Arabic" w:hint="cs"/>
          <w:sz w:val="32"/>
          <w:szCs w:val="32"/>
          <w:rtl/>
          <w:lang w:val="fr-FR"/>
        </w:rPr>
        <w:t>"</w:t>
      </w:r>
      <w:r>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بالتالي يصبح مختص في ذوي الاحتياجات الخاصة</w:t>
      </w:r>
      <w:r w:rsidR="004D68A7">
        <w:rPr>
          <w:rFonts w:ascii="Simplified Arabic" w:eastAsia="Calibri" w:hAnsi="Simplified Arabic" w:cs="Simplified Arabic" w:hint="cs"/>
          <w:sz w:val="32"/>
          <w:szCs w:val="32"/>
          <w:rtl/>
          <w:lang w:val="fr-FR"/>
        </w:rPr>
        <w:t>، وهو</w:t>
      </w:r>
      <w:r w:rsidR="00C46230" w:rsidRPr="00C46230">
        <w:rPr>
          <w:rFonts w:ascii="Simplified Arabic" w:eastAsia="Calibri" w:hAnsi="Simplified Arabic" w:cs="Simplified Arabic"/>
          <w:sz w:val="32"/>
          <w:szCs w:val="32"/>
          <w:rtl/>
          <w:lang w:val="fr-FR"/>
        </w:rPr>
        <w:t xml:space="preserve"> من لديه القدرة على التعامل مع هذه الفئة الحساسة، ميوله ورغباته: مساعدة المعاقين</w:t>
      </w:r>
      <w:r>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ذوي الاحتياجات الخاصة.</w:t>
      </w:r>
    </w:p>
    <w:p w:rsidR="00C46230" w:rsidRPr="00C46230" w:rsidRDefault="00DC6E9D" w:rsidP="00C46230">
      <w:pPr>
        <w:spacing w:before="240" w:line="240" w:lineRule="auto"/>
        <w:ind w:left="-142"/>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 xml:space="preserve">في هذا </w:t>
      </w:r>
      <w:r w:rsidR="00950CEF">
        <w:rPr>
          <w:rFonts w:ascii="Simplified Arabic" w:eastAsia="Times New Roman" w:hAnsi="Simplified Arabic" w:cs="Simplified Arabic"/>
          <w:sz w:val="32"/>
          <w:szCs w:val="32"/>
          <w:rtl/>
        </w:rPr>
        <w:t>الإطار</w:t>
      </w:r>
      <w:r w:rsidR="00C46230" w:rsidRPr="00C46230">
        <w:rPr>
          <w:rFonts w:ascii="Simplified Arabic" w:eastAsia="Times New Roman" w:hAnsi="Simplified Arabic" w:cs="Simplified Arabic"/>
          <w:sz w:val="32"/>
          <w:szCs w:val="32"/>
          <w:rtl/>
        </w:rPr>
        <w:t xml:space="preserve"> يرى (</w:t>
      </w:r>
      <w:proofErr w:type="spellStart"/>
      <w:r w:rsidR="00C46230" w:rsidRPr="00C46230">
        <w:rPr>
          <w:rFonts w:ascii="Simplified Arabic" w:eastAsia="Times New Roman" w:hAnsi="Simplified Arabic" w:cs="Simplified Arabic"/>
          <w:sz w:val="32"/>
          <w:szCs w:val="32"/>
          <w:lang w:val="fr-FR"/>
        </w:rPr>
        <w:t>Siska</w:t>
      </w:r>
      <w:proofErr w:type="spellEnd"/>
      <w:r w:rsidR="00C46230" w:rsidRPr="00C46230">
        <w:rPr>
          <w:rFonts w:ascii="Simplified Arabic" w:eastAsia="Times New Roman" w:hAnsi="Simplified Arabic" w:cs="Simplified Arabic"/>
          <w:sz w:val="32"/>
          <w:szCs w:val="32"/>
          <w:rtl/>
          <w:lang w:val="fr-FR"/>
        </w:rPr>
        <w:t xml:space="preserve"> </w:t>
      </w:r>
      <w:r>
        <w:rPr>
          <w:rFonts w:ascii="Simplified Arabic" w:eastAsia="Times New Roman" w:hAnsi="Simplified Arabic" w:cs="Simplified Arabic"/>
          <w:sz w:val="32"/>
          <w:szCs w:val="32"/>
          <w:rtl/>
        </w:rPr>
        <w:t>(</w:t>
      </w:r>
      <w:r w:rsidR="00C46230" w:rsidRPr="00C46230">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hint="cs"/>
          <w:sz w:val="32"/>
          <w:szCs w:val="32"/>
          <w:rtl/>
        </w:rPr>
        <w:t>الوعي المهني بأنه مجموع المعلومات التي يملكها الفرد عن العمل والاتجاهات التي يحملها نحو الأدوار المهنية المختلفة، وفهمه لذاته في علاقاتها بعالم العمل(</w:t>
      </w:r>
      <w:proofErr w:type="spellStart"/>
      <w:r w:rsidR="00C46230" w:rsidRPr="00C46230">
        <w:rPr>
          <w:rFonts w:ascii="Simplified Arabic" w:eastAsia="Times New Roman" w:hAnsi="Simplified Arabic" w:cs="Simplified Arabic" w:hint="cs"/>
          <w:sz w:val="32"/>
          <w:szCs w:val="32"/>
          <w:rtl/>
        </w:rPr>
        <w:t>الصبحي</w:t>
      </w:r>
      <w:proofErr w:type="spellEnd"/>
      <w:r w:rsidR="00C46230" w:rsidRPr="00C46230">
        <w:rPr>
          <w:rFonts w:ascii="Simplified Arabic" w:eastAsia="Times New Roman" w:hAnsi="Simplified Arabic" w:cs="Simplified Arabic" w:hint="cs"/>
          <w:sz w:val="32"/>
          <w:szCs w:val="32"/>
          <w:rtl/>
        </w:rPr>
        <w:t>، 1432ه، 307).</w:t>
      </w:r>
    </w:p>
    <w:p w:rsidR="00C46230" w:rsidRPr="00C46230" w:rsidRDefault="00DC6E9D" w:rsidP="00C46230">
      <w:pPr>
        <w:spacing w:before="240" w:line="240" w:lineRule="auto"/>
        <w:ind w:left="-142"/>
        <w:contextualSpacing/>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 xml:space="preserve"> كذلك يرى (</w:t>
      </w:r>
      <w:proofErr w:type="spellStart"/>
      <w:r w:rsidR="00C46230" w:rsidRPr="00C46230">
        <w:rPr>
          <w:rFonts w:ascii="Simplified Arabic" w:eastAsia="Times New Roman" w:hAnsi="Simplified Arabic" w:cs="Simplified Arabic"/>
          <w:sz w:val="32"/>
          <w:szCs w:val="32"/>
          <w:lang w:val="fr-FR"/>
        </w:rPr>
        <w:t>Sikmol</w:t>
      </w:r>
      <w:proofErr w:type="spellEnd"/>
      <w:r w:rsidR="00C46230" w:rsidRPr="00C46230">
        <w:rPr>
          <w:rFonts w:ascii="Simplified Arabic" w:eastAsia="Times New Roman" w:hAnsi="Simplified Arabic" w:cs="Simplified Arabic"/>
          <w:sz w:val="32"/>
          <w:szCs w:val="32"/>
          <w:rtl/>
          <w:lang w:val="fr-FR" w:bidi="ar-DZ"/>
        </w:rPr>
        <w:t xml:space="preserve">) الوعي المهني على انه </w:t>
      </w:r>
      <w:r w:rsidR="00950CEF">
        <w:rPr>
          <w:rFonts w:ascii="Simplified Arabic" w:eastAsia="Times New Roman" w:hAnsi="Simplified Arabic" w:cs="Simplified Arabic"/>
          <w:sz w:val="32"/>
          <w:szCs w:val="32"/>
          <w:rtl/>
          <w:lang w:val="fr-FR" w:bidi="ar-DZ"/>
        </w:rPr>
        <w:t>إدراك</w:t>
      </w:r>
      <w:r w:rsidR="00C46230" w:rsidRPr="00C46230">
        <w:rPr>
          <w:rFonts w:ascii="Simplified Arabic" w:eastAsia="Times New Roman" w:hAnsi="Simplified Arabic" w:cs="Simplified Arabic"/>
          <w:sz w:val="32"/>
          <w:szCs w:val="32"/>
          <w:rtl/>
          <w:lang w:val="fr-FR" w:bidi="ar-DZ"/>
        </w:rPr>
        <w:t xml:space="preserve"> يتضمن المعلومات الكافية عن المهن المتاحة والأهمية الشخصية والاجتماعية التي يعطيها الفرد للمهن المختارة وأيضا </w:t>
      </w:r>
      <w:r w:rsidR="00950CEF">
        <w:rPr>
          <w:rFonts w:ascii="Simplified Arabic" w:eastAsia="Times New Roman" w:hAnsi="Simplified Arabic" w:cs="Simplified Arabic"/>
          <w:sz w:val="32"/>
          <w:szCs w:val="32"/>
          <w:rtl/>
          <w:lang w:val="fr-FR" w:bidi="ar-DZ"/>
        </w:rPr>
        <w:t>إدراك</w:t>
      </w:r>
      <w:r w:rsidR="00C46230" w:rsidRPr="00C46230">
        <w:rPr>
          <w:rFonts w:ascii="Simplified Arabic" w:eastAsia="Times New Roman" w:hAnsi="Simplified Arabic" w:cs="Simplified Arabic"/>
          <w:sz w:val="32"/>
          <w:szCs w:val="32"/>
          <w:rtl/>
          <w:lang w:val="fr-FR" w:bidi="ar-DZ"/>
        </w:rPr>
        <w:t xml:space="preserve"> الفرد لطموحاته لهذه المهنة (</w:t>
      </w:r>
      <w:proofErr w:type="spellStart"/>
      <w:r w:rsidR="00C46230" w:rsidRPr="00C46230">
        <w:rPr>
          <w:rFonts w:ascii="Simplified Arabic" w:eastAsia="Times New Roman" w:hAnsi="Simplified Arabic" w:cs="Simplified Arabic"/>
          <w:sz w:val="32"/>
          <w:szCs w:val="32"/>
          <w:rtl/>
          <w:lang w:val="fr-FR" w:bidi="ar-DZ"/>
        </w:rPr>
        <w:t>الصبحي</w:t>
      </w:r>
      <w:proofErr w:type="spellEnd"/>
      <w:r w:rsidR="00C46230" w:rsidRPr="00C46230">
        <w:rPr>
          <w:rFonts w:ascii="Simplified Arabic" w:eastAsia="Times New Roman" w:hAnsi="Simplified Arabic" w:cs="Simplified Arabic"/>
          <w:sz w:val="32"/>
          <w:szCs w:val="32"/>
          <w:rtl/>
          <w:lang w:val="fr-FR" w:bidi="ar-DZ"/>
        </w:rPr>
        <w:t>، 2009، 307).</w:t>
      </w:r>
    </w:p>
    <w:p w:rsidR="00C46230" w:rsidRPr="00C46230" w:rsidRDefault="00DC6E9D" w:rsidP="004D68A7">
      <w:pPr>
        <w:spacing w:before="240" w:line="240" w:lineRule="auto"/>
        <w:ind w:left="-142"/>
        <w:contextualSpacing/>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lang w:val="fr-FR" w:bidi="ar-DZ"/>
        </w:rPr>
        <w:t xml:space="preserve"> </w:t>
      </w:r>
      <w:r w:rsidR="00C46230" w:rsidRPr="00C46230">
        <w:rPr>
          <w:rFonts w:ascii="Simplified Arabic" w:eastAsia="Times New Roman" w:hAnsi="Simplified Arabic" w:cs="Simplified Arabic"/>
          <w:sz w:val="32"/>
          <w:szCs w:val="32"/>
          <w:rtl/>
          <w:lang w:val="fr-FR" w:bidi="ar-DZ"/>
        </w:rPr>
        <w:t xml:space="preserve"> وعليه، يتضح أن </w:t>
      </w:r>
      <w:r w:rsidR="00C46230" w:rsidRPr="00C46230">
        <w:rPr>
          <w:rFonts w:ascii="Simplified Arabic" w:eastAsia="Times New Roman" w:hAnsi="Simplified Arabic" w:cs="Simplified Arabic"/>
          <w:sz w:val="32"/>
          <w:szCs w:val="32"/>
          <w:rtl/>
        </w:rPr>
        <w:t>(</w:t>
      </w:r>
      <w:proofErr w:type="spellStart"/>
      <w:r w:rsidR="00C46230" w:rsidRPr="00C46230">
        <w:rPr>
          <w:rFonts w:ascii="Simplified Arabic" w:eastAsia="Times New Roman" w:hAnsi="Simplified Arabic" w:cs="Simplified Arabic"/>
          <w:sz w:val="32"/>
          <w:szCs w:val="32"/>
          <w:lang w:val="fr-FR"/>
        </w:rPr>
        <w:t>Siska</w:t>
      </w:r>
      <w:proofErr w:type="spellEnd"/>
      <w:r w:rsidR="004D68A7">
        <w:rPr>
          <w:rFonts w:ascii="Simplified Arabic" w:eastAsia="Times New Roman" w:hAnsi="Simplified Arabic" w:cs="Simplified Arabic" w:hint="cs"/>
          <w:sz w:val="32"/>
          <w:szCs w:val="32"/>
          <w:rtl/>
          <w:lang w:val="fr-FR"/>
        </w:rPr>
        <w:t xml:space="preserve">) </w:t>
      </w:r>
      <w:r w:rsidR="00C46230" w:rsidRPr="00C46230">
        <w:rPr>
          <w:rFonts w:ascii="Simplified Arabic" w:eastAsia="Times New Roman" w:hAnsi="Simplified Arabic" w:cs="Simplified Arabic"/>
          <w:sz w:val="32"/>
          <w:szCs w:val="32"/>
          <w:rtl/>
          <w:lang w:val="fr-FR" w:bidi="ar-DZ"/>
        </w:rPr>
        <w:t>ركز</w:t>
      </w:r>
      <w:r w:rsidR="00C46230" w:rsidRPr="00C46230">
        <w:rPr>
          <w:rFonts w:ascii="Simplified Arabic" w:eastAsia="Times New Roman" w:hAnsi="Simplified Arabic" w:cs="Simplified Arabic"/>
          <w:sz w:val="32"/>
          <w:szCs w:val="32"/>
          <w:lang w:bidi="ar-DZ"/>
        </w:rPr>
        <w:t xml:space="preserve"> </w:t>
      </w:r>
      <w:r w:rsidR="00C46230" w:rsidRPr="00C46230">
        <w:rPr>
          <w:rFonts w:ascii="Simplified Arabic" w:eastAsia="Times New Roman" w:hAnsi="Simplified Arabic" w:cs="Simplified Arabic"/>
          <w:sz w:val="32"/>
          <w:szCs w:val="32"/>
          <w:rtl/>
        </w:rPr>
        <w:t>في مفهومه للوعي المهني على مجموع المعلومات المكونة لدى الفرد حول علاقته بالمحيط المهني، في حين نجد (</w:t>
      </w:r>
      <w:proofErr w:type="spellStart"/>
      <w:r w:rsidR="00C46230" w:rsidRPr="00C46230">
        <w:rPr>
          <w:rFonts w:ascii="Simplified Arabic" w:eastAsia="Times New Roman" w:hAnsi="Simplified Arabic" w:cs="Simplified Arabic"/>
          <w:sz w:val="32"/>
          <w:szCs w:val="32"/>
          <w:lang w:val="fr-FR"/>
        </w:rPr>
        <w:t>Sikmol</w:t>
      </w:r>
      <w:proofErr w:type="spellEnd"/>
      <w:r w:rsidR="00C46230" w:rsidRPr="00C46230">
        <w:rPr>
          <w:rFonts w:ascii="Simplified Arabic" w:eastAsia="Times New Roman" w:hAnsi="Simplified Arabic" w:cs="Simplified Arabic"/>
          <w:sz w:val="32"/>
          <w:szCs w:val="32"/>
          <w:rtl/>
          <w:lang w:val="fr-FR" w:bidi="ar-DZ"/>
        </w:rPr>
        <w:t xml:space="preserve">) أكد على أهمية الدور الاجتماعي في اختيار المهنة، هذا طبعا مع </w:t>
      </w:r>
      <w:r w:rsidR="00950CEF">
        <w:rPr>
          <w:rFonts w:ascii="Simplified Arabic" w:eastAsia="Times New Roman" w:hAnsi="Simplified Arabic" w:cs="Simplified Arabic"/>
          <w:sz w:val="32"/>
          <w:szCs w:val="32"/>
          <w:rtl/>
          <w:lang w:val="fr-FR" w:bidi="ar-DZ"/>
        </w:rPr>
        <w:t>إدراك</w:t>
      </w:r>
      <w:r w:rsidR="00C46230" w:rsidRPr="00C46230">
        <w:rPr>
          <w:rFonts w:ascii="Simplified Arabic" w:eastAsia="Times New Roman" w:hAnsi="Simplified Arabic" w:cs="Simplified Arabic"/>
          <w:sz w:val="32"/>
          <w:szCs w:val="32"/>
          <w:rtl/>
          <w:lang w:val="fr-FR" w:bidi="ar-DZ"/>
        </w:rPr>
        <w:t xml:space="preserve"> للخصائص الذاتية وللمهن.</w:t>
      </w:r>
    </w:p>
    <w:p w:rsidR="00C46230" w:rsidRPr="00C46230" w:rsidRDefault="00DC6E9D" w:rsidP="004D68A7">
      <w:pPr>
        <w:spacing w:before="240" w:line="240" w:lineRule="auto"/>
        <w:ind w:left="-142"/>
        <w:contextualSpacing/>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val="fr-FR" w:bidi="ar-DZ"/>
        </w:rPr>
        <w:t xml:space="preserve">  </w:t>
      </w:r>
      <w:r w:rsidR="00C46230" w:rsidRPr="00C46230">
        <w:rPr>
          <w:rFonts w:ascii="Simplified Arabic" w:eastAsia="Times New Roman" w:hAnsi="Simplified Arabic" w:cs="Simplified Arabic"/>
          <w:sz w:val="32"/>
          <w:szCs w:val="32"/>
          <w:rtl/>
          <w:lang w:val="fr-FR" w:bidi="ar-DZ"/>
        </w:rPr>
        <w:t xml:space="preserve">أيضا؛ يعرف </w:t>
      </w:r>
      <w:r w:rsidR="00C46230" w:rsidRPr="00C46230">
        <w:rPr>
          <w:rFonts w:ascii="Simplified Arabic" w:eastAsia="Times New Roman" w:hAnsi="Simplified Arabic" w:cs="Simplified Arabic"/>
          <w:sz w:val="32"/>
          <w:szCs w:val="32"/>
          <w:rtl/>
          <w:lang w:bidi="ar-DZ"/>
        </w:rPr>
        <w:t>الوعي المهني على أنه مظهر أساسي من مظاهر النمو المهني، يتضمن حصول الفرد على معلومات وافية وواضحة حول قدراته وإمكانياته وميوله المهنية</w:t>
      </w:r>
      <w:r>
        <w:rPr>
          <w:rFonts w:ascii="Simplified Arabic" w:eastAsia="Times New Roman" w:hAnsi="Simplified Arabic" w:cs="Simplified Arabic"/>
          <w:sz w:val="32"/>
          <w:szCs w:val="32"/>
          <w:rtl/>
          <w:lang w:bidi="ar-DZ"/>
        </w:rPr>
        <w:t xml:space="preserve"> </w:t>
      </w:r>
      <w:r w:rsidR="00C46230" w:rsidRPr="00C46230">
        <w:rPr>
          <w:rFonts w:ascii="Simplified Arabic" w:eastAsia="Times New Roman" w:hAnsi="Simplified Arabic" w:cs="Simplified Arabic"/>
          <w:sz w:val="32"/>
          <w:szCs w:val="32"/>
          <w:rtl/>
          <w:lang w:bidi="ar-DZ"/>
        </w:rPr>
        <w:t>من جهة</w:t>
      </w:r>
      <w:r w:rsidR="004D68A7">
        <w:rPr>
          <w:rFonts w:ascii="Simplified Arabic" w:eastAsia="Times New Roman" w:hAnsi="Simplified Arabic" w:cs="Simplified Arabic" w:hint="cs"/>
          <w:sz w:val="32"/>
          <w:szCs w:val="32"/>
          <w:rtl/>
          <w:lang w:bidi="ar-DZ"/>
        </w:rPr>
        <w:t xml:space="preserve"> </w:t>
      </w:r>
      <w:r w:rsidR="00C46230" w:rsidRPr="00C46230">
        <w:rPr>
          <w:rFonts w:ascii="Simplified Arabic" w:eastAsia="Times New Roman" w:hAnsi="Simplified Arabic" w:cs="Simplified Arabic"/>
          <w:sz w:val="32"/>
          <w:szCs w:val="32"/>
          <w:rtl/>
          <w:lang w:bidi="ar-DZ"/>
        </w:rPr>
        <w:t xml:space="preserve"> </w:t>
      </w:r>
      <w:r w:rsidR="00C46230" w:rsidRPr="00C46230">
        <w:rPr>
          <w:rFonts w:ascii="Simplified Arabic" w:eastAsia="Times New Roman" w:hAnsi="Simplified Arabic" w:cs="Simplified Arabic"/>
          <w:sz w:val="32"/>
          <w:szCs w:val="32"/>
          <w:rtl/>
          <w:lang w:bidi="ar-DZ"/>
        </w:rPr>
        <w:lastRenderedPageBreak/>
        <w:t xml:space="preserve">ومعلومات دقيقة وواضحة وشاملة حول عالم المهن وفرص العمل والتدريب من جهة أخرى كما يتضمن هذا المظهر من مظاهر النمو قدرة الفرد على الموائمة بين قدراته وإمكانياته والمهن المناسبة لها، وبالتالي اتخاذ القرار السليم حول اختيار مهنة المستقبل، وبذلك يحقق أكبر درجة من التقدم المهني والرضا الوظيفي (أبو </w:t>
      </w:r>
      <w:proofErr w:type="spellStart"/>
      <w:r w:rsidR="00C46230" w:rsidRPr="00C46230">
        <w:rPr>
          <w:rFonts w:ascii="Simplified Arabic" w:eastAsia="Times New Roman" w:hAnsi="Simplified Arabic" w:cs="Simplified Arabic"/>
          <w:sz w:val="32"/>
          <w:szCs w:val="32"/>
          <w:rtl/>
          <w:lang w:bidi="ar-DZ"/>
        </w:rPr>
        <w:t>زعيرع</w:t>
      </w:r>
      <w:proofErr w:type="spellEnd"/>
      <w:r w:rsidR="00C46230" w:rsidRPr="00C46230">
        <w:rPr>
          <w:rFonts w:ascii="Simplified Arabic" w:eastAsia="Times New Roman" w:hAnsi="Simplified Arabic" w:cs="Simplified Arabic"/>
          <w:sz w:val="32"/>
          <w:szCs w:val="32"/>
          <w:rtl/>
          <w:lang w:bidi="ar-DZ"/>
        </w:rPr>
        <w:t>، 2009، 202)</w:t>
      </w:r>
    </w:p>
    <w:p w:rsidR="00C46230" w:rsidRPr="00C46230" w:rsidRDefault="00DC6E9D" w:rsidP="00C46230">
      <w:pPr>
        <w:spacing w:before="240" w:line="240" w:lineRule="auto"/>
        <w:ind w:left="-142"/>
        <w:contextualSpacing/>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 xml:space="preserve"> </w:t>
      </w:r>
      <w:r w:rsidR="00C46230" w:rsidRPr="00C46230">
        <w:rPr>
          <w:rFonts w:ascii="Simplified Arabic" w:eastAsia="Times New Roman" w:hAnsi="Simplified Arabic" w:cs="Simplified Arabic"/>
          <w:sz w:val="32"/>
          <w:szCs w:val="32"/>
          <w:rtl/>
          <w:lang w:bidi="ar-DZ"/>
        </w:rPr>
        <w:t xml:space="preserve"> والملاحظ أن (أبو </w:t>
      </w:r>
      <w:proofErr w:type="spellStart"/>
      <w:r w:rsidR="00C46230" w:rsidRPr="00C46230">
        <w:rPr>
          <w:rFonts w:ascii="Simplified Arabic" w:eastAsia="Times New Roman" w:hAnsi="Simplified Arabic" w:cs="Simplified Arabic"/>
          <w:sz w:val="32"/>
          <w:szCs w:val="32"/>
          <w:rtl/>
          <w:lang w:bidi="ar-DZ"/>
        </w:rPr>
        <w:t>زعيرع</w:t>
      </w:r>
      <w:proofErr w:type="spellEnd"/>
      <w:r w:rsidR="00C46230" w:rsidRPr="00C46230">
        <w:rPr>
          <w:rFonts w:ascii="Simplified Arabic" w:eastAsia="Times New Roman" w:hAnsi="Simplified Arabic" w:cs="Simplified Arabic"/>
          <w:sz w:val="32"/>
          <w:szCs w:val="32"/>
          <w:rtl/>
          <w:lang w:bidi="ar-DZ"/>
        </w:rPr>
        <w:t>) أشار للنمو المهني على أساس أن بحث الطالب على معلومات شاملة ودقيقة حول ذاته</w:t>
      </w:r>
      <w:r>
        <w:rPr>
          <w:rFonts w:ascii="Simplified Arabic" w:eastAsia="Times New Roman" w:hAnsi="Simplified Arabic" w:cs="Simplified Arabic"/>
          <w:sz w:val="32"/>
          <w:szCs w:val="32"/>
          <w:rtl/>
          <w:lang w:bidi="ar-DZ"/>
        </w:rPr>
        <w:t xml:space="preserve"> و</w:t>
      </w:r>
      <w:r w:rsidR="00C46230" w:rsidRPr="00C46230">
        <w:rPr>
          <w:rFonts w:ascii="Simplified Arabic" w:eastAsia="Times New Roman" w:hAnsi="Simplified Arabic" w:cs="Simplified Arabic"/>
          <w:sz w:val="32"/>
          <w:szCs w:val="32"/>
          <w:rtl/>
          <w:lang w:bidi="ar-DZ"/>
        </w:rPr>
        <w:t>حول التخصصات الدراسية</w:t>
      </w:r>
      <w:r>
        <w:rPr>
          <w:rFonts w:ascii="Simplified Arabic" w:eastAsia="Times New Roman" w:hAnsi="Simplified Arabic" w:cs="Simplified Arabic"/>
          <w:sz w:val="32"/>
          <w:szCs w:val="32"/>
          <w:rtl/>
          <w:lang w:bidi="ar-DZ"/>
        </w:rPr>
        <w:t xml:space="preserve"> و</w:t>
      </w:r>
      <w:r w:rsidR="00C46230" w:rsidRPr="00C46230">
        <w:rPr>
          <w:rFonts w:ascii="Simplified Arabic" w:eastAsia="Times New Roman" w:hAnsi="Simplified Arabic" w:cs="Simplified Arabic"/>
          <w:sz w:val="32"/>
          <w:szCs w:val="32"/>
          <w:rtl/>
          <w:lang w:bidi="ar-DZ"/>
        </w:rPr>
        <w:t>المهنية، وبلورة</w:t>
      </w:r>
      <w:r>
        <w:rPr>
          <w:rFonts w:ascii="Simplified Arabic" w:eastAsia="Times New Roman" w:hAnsi="Simplified Arabic" w:cs="Simplified Arabic"/>
          <w:sz w:val="32"/>
          <w:szCs w:val="32"/>
          <w:rtl/>
          <w:lang w:bidi="ar-DZ"/>
        </w:rPr>
        <w:t xml:space="preserve"> </w:t>
      </w:r>
      <w:r w:rsidR="00C46230" w:rsidRPr="00C46230">
        <w:rPr>
          <w:rFonts w:ascii="Simplified Arabic" w:eastAsia="Times New Roman" w:hAnsi="Simplified Arabic" w:cs="Simplified Arabic"/>
          <w:sz w:val="32"/>
          <w:szCs w:val="32"/>
          <w:rtl/>
          <w:lang w:bidi="ar-DZ"/>
        </w:rPr>
        <w:t>ذلك في اختيار مناسب، تمثل جوانب للنمو المهني (الاستكشاف والبلورة)</w:t>
      </w:r>
      <w:r>
        <w:rPr>
          <w:rFonts w:ascii="Simplified Arabic" w:eastAsia="Times New Roman" w:hAnsi="Simplified Arabic" w:cs="Simplified Arabic"/>
          <w:sz w:val="32"/>
          <w:szCs w:val="32"/>
          <w:rtl/>
          <w:lang w:bidi="ar-DZ"/>
        </w:rPr>
        <w:t>.</w:t>
      </w:r>
    </w:p>
    <w:p w:rsidR="00C46230" w:rsidRPr="00C46230" w:rsidRDefault="00DC6E9D" w:rsidP="00C46230">
      <w:pPr>
        <w:spacing w:before="240" w:line="240" w:lineRule="auto"/>
        <w:ind w:left="-142"/>
        <w:contextualSpacing/>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t xml:space="preserve"> </w:t>
      </w:r>
      <w:r w:rsidR="00C46230" w:rsidRPr="00C46230">
        <w:rPr>
          <w:rFonts w:ascii="Simplified Arabic" w:eastAsia="Times New Roman" w:hAnsi="Simplified Arabic" w:cs="Simplified Arabic"/>
          <w:sz w:val="32"/>
          <w:szCs w:val="32"/>
          <w:rtl/>
          <w:lang w:bidi="ar-DZ"/>
        </w:rPr>
        <w:t xml:space="preserve"> حيث يعتبر</w:t>
      </w:r>
      <w:r>
        <w:rPr>
          <w:rFonts w:ascii="Simplified Arabic" w:eastAsia="Times New Roman" w:hAnsi="Simplified Arabic" w:cs="Simplified Arabic"/>
          <w:sz w:val="32"/>
          <w:szCs w:val="32"/>
          <w:rtl/>
          <w:lang w:bidi="ar-DZ"/>
        </w:rPr>
        <w:t xml:space="preserve"> </w:t>
      </w:r>
      <w:r w:rsidR="00C46230" w:rsidRPr="00C46230">
        <w:rPr>
          <w:rFonts w:ascii="Simplified Arabic" w:eastAsia="Times New Roman" w:hAnsi="Simplified Arabic" w:cs="Simplified Arabic"/>
          <w:sz w:val="32"/>
          <w:szCs w:val="32"/>
          <w:rtl/>
          <w:lang w:bidi="ar-DZ"/>
        </w:rPr>
        <w:t>الوعي المهني أحد الاستراتيجيات التي يمكن من خلالها مساعدة الطلبة على اتخاذ القرار المهني الصائب، فالطلبة الذين لديهم وعي مهني مرتفع هم الأكثر قدرة على تحقيق الأهداف المهنية في حياتهم(العزاز، 2015، 25).</w:t>
      </w:r>
    </w:p>
    <w:p w:rsidR="00C46230" w:rsidRPr="00C46230" w:rsidRDefault="00DC6E9D" w:rsidP="00C46230">
      <w:pPr>
        <w:spacing w:before="240" w:line="240" w:lineRule="auto"/>
        <w:ind w:left="-142"/>
        <w:contextualSpacing/>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lang w:val="fr-FR" w:bidi="ar-DZ"/>
        </w:rPr>
        <w:t xml:space="preserve"> </w:t>
      </w:r>
      <w:r w:rsidR="00C46230" w:rsidRPr="00C46230">
        <w:rPr>
          <w:rFonts w:ascii="Simplified Arabic" w:eastAsia="Times New Roman" w:hAnsi="Simplified Arabic" w:cs="Simplified Arabic"/>
          <w:sz w:val="32"/>
          <w:szCs w:val="32"/>
          <w:rtl/>
          <w:lang w:val="fr-FR" w:bidi="ar-DZ"/>
        </w:rPr>
        <w:t xml:space="preserve">كما يرى (مطر) أن معرفة الطالب لسماته الذاتية تعينه على امتلاك رؤية واضحة حول توافقه في مجالات مهنية تلاءم سماته الشخصية، باعتبار أن </w:t>
      </w:r>
      <w:r w:rsidR="00950CEF">
        <w:rPr>
          <w:rFonts w:ascii="Simplified Arabic" w:eastAsia="Times New Roman" w:hAnsi="Simplified Arabic" w:cs="Simplified Arabic"/>
          <w:sz w:val="32"/>
          <w:szCs w:val="32"/>
          <w:rtl/>
          <w:lang w:val="fr-FR" w:bidi="ar-DZ"/>
        </w:rPr>
        <w:t>إدراك</w:t>
      </w:r>
      <w:r w:rsidR="00C46230" w:rsidRPr="00C46230">
        <w:rPr>
          <w:rFonts w:ascii="Simplified Arabic" w:eastAsia="Times New Roman" w:hAnsi="Simplified Arabic" w:cs="Simplified Arabic"/>
          <w:sz w:val="32"/>
          <w:szCs w:val="32"/>
          <w:rtl/>
          <w:lang w:val="fr-FR" w:bidi="ar-DZ"/>
        </w:rPr>
        <w:t xml:space="preserve"> الفرد لميوله وقدراته يمكنه من رسم مساره الوظيفي والمهني، فيختار الدراسة والمهنة أو المجال المناسب لتحقيق طموحه (مطر،2008، 211).</w:t>
      </w:r>
    </w:p>
    <w:p w:rsidR="00C46230" w:rsidRPr="00C46230" w:rsidRDefault="00DC6E9D" w:rsidP="00C46230">
      <w:pPr>
        <w:spacing w:before="240" w:line="240" w:lineRule="auto"/>
        <w:ind w:left="-142"/>
        <w:contextualSpacing/>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lang w:val="fr-FR" w:bidi="ar-DZ"/>
        </w:rPr>
        <w:t xml:space="preserve"> </w:t>
      </w:r>
      <w:r w:rsidR="00C46230" w:rsidRPr="00C46230">
        <w:rPr>
          <w:rFonts w:ascii="Simplified Arabic" w:eastAsia="Times New Roman" w:hAnsi="Simplified Arabic" w:cs="Simplified Arabic"/>
          <w:sz w:val="32"/>
          <w:szCs w:val="32"/>
          <w:rtl/>
          <w:lang w:val="fr-FR" w:bidi="ar-DZ"/>
        </w:rPr>
        <w:t xml:space="preserve"> </w:t>
      </w:r>
      <w:proofErr w:type="gramStart"/>
      <w:r w:rsidR="00C46230" w:rsidRPr="00C46230">
        <w:rPr>
          <w:rFonts w:ascii="Simplified Arabic" w:eastAsia="Times New Roman" w:hAnsi="Simplified Arabic" w:cs="Simplified Arabic"/>
          <w:sz w:val="32"/>
          <w:szCs w:val="32"/>
          <w:rtl/>
          <w:lang w:val="fr-FR" w:bidi="ar-DZ"/>
        </w:rPr>
        <w:t>وعلى</w:t>
      </w:r>
      <w:proofErr w:type="gramEnd"/>
      <w:r w:rsidR="00C46230" w:rsidRPr="00C46230">
        <w:rPr>
          <w:rFonts w:ascii="Simplified Arabic" w:eastAsia="Times New Roman" w:hAnsi="Simplified Arabic" w:cs="Simplified Arabic"/>
          <w:sz w:val="32"/>
          <w:szCs w:val="32"/>
          <w:rtl/>
          <w:lang w:val="fr-FR" w:bidi="ar-DZ"/>
        </w:rPr>
        <w:t xml:space="preserve"> هذا الأساس، تظهر أهمية </w:t>
      </w:r>
      <w:r w:rsidR="00950CEF">
        <w:rPr>
          <w:rFonts w:ascii="Simplified Arabic" w:eastAsia="Times New Roman" w:hAnsi="Simplified Arabic" w:cs="Simplified Arabic"/>
          <w:sz w:val="32"/>
          <w:szCs w:val="32"/>
          <w:rtl/>
          <w:lang w:val="fr-FR" w:bidi="ar-DZ"/>
        </w:rPr>
        <w:t>إدراك</w:t>
      </w:r>
      <w:r w:rsidR="00C46230" w:rsidRPr="00C46230">
        <w:rPr>
          <w:rFonts w:ascii="Simplified Arabic" w:eastAsia="Times New Roman" w:hAnsi="Simplified Arabic" w:cs="Simplified Arabic"/>
          <w:sz w:val="32"/>
          <w:szCs w:val="32"/>
          <w:rtl/>
          <w:lang w:val="fr-FR" w:bidi="ar-DZ"/>
        </w:rPr>
        <w:t xml:space="preserve"> الطالب لجميع خصائصه الذاتية(ميول، قدرات؛ خصائص)، مع امتلاكه معلومات وافية وشاملة حول المجال الدراسي المهني تعينه على اتخاذ القرار الصائب، وذلك من خلال توافق خصائص الفرد مع متطلبات المهنة. </w:t>
      </w:r>
    </w:p>
    <w:p w:rsidR="00C46230" w:rsidRPr="00C46230" w:rsidRDefault="00DC6E9D" w:rsidP="00C46230">
      <w:pPr>
        <w:spacing w:line="240" w:lineRule="auto"/>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rPr>
        <w:t xml:space="preserve">وعلى العموم، </w:t>
      </w:r>
      <w:r w:rsidR="00C46230" w:rsidRPr="00C46230">
        <w:rPr>
          <w:rFonts w:ascii="Simplified Arabic" w:eastAsia="Calibri" w:hAnsi="Simplified Arabic" w:cs="Simplified Arabic"/>
          <w:sz w:val="32"/>
          <w:szCs w:val="32"/>
          <w:rtl/>
          <w:lang w:val="fr-FR" w:bidi="ar-DZ"/>
        </w:rPr>
        <w:t xml:space="preserve">فان </w:t>
      </w:r>
      <w:r w:rsidR="00C46230" w:rsidRPr="00C46230">
        <w:rPr>
          <w:rFonts w:ascii="Simplified Arabic" w:eastAsia="Calibri" w:hAnsi="Simplified Arabic" w:cs="Simplified Arabic"/>
          <w:sz w:val="32"/>
          <w:szCs w:val="32"/>
          <w:rtl/>
          <w:lang w:val="fr-FR"/>
        </w:rPr>
        <w:t>الوعي المهني هو عملية تتم ب</w:t>
      </w:r>
      <w:r w:rsidR="00950CEF">
        <w:rPr>
          <w:rFonts w:ascii="Simplified Arabic" w:eastAsia="Calibri" w:hAnsi="Simplified Arabic" w:cs="Simplified Arabic"/>
          <w:sz w:val="32"/>
          <w:szCs w:val="32"/>
          <w:rtl/>
          <w:lang w:val="fr-FR"/>
        </w:rPr>
        <w:t>إدراك</w:t>
      </w:r>
      <w:r w:rsidR="00C46230" w:rsidRPr="00C46230">
        <w:rPr>
          <w:rFonts w:ascii="Simplified Arabic" w:eastAsia="Calibri" w:hAnsi="Simplified Arabic" w:cs="Simplified Arabic"/>
          <w:sz w:val="32"/>
          <w:szCs w:val="32"/>
          <w:rtl/>
          <w:lang w:val="fr-FR"/>
        </w:rPr>
        <w:t xml:space="preserve"> الذات أي التعرف على الذات، من حيث القدرات والميول والاستعدادات</w:t>
      </w:r>
      <w:r>
        <w:rPr>
          <w:rFonts w:ascii="Simplified Arabic" w:eastAsia="Calibri" w:hAnsi="Simplified Arabic" w:cs="Simplified Arabic"/>
          <w:sz w:val="32"/>
          <w:szCs w:val="32"/>
          <w:rtl/>
          <w:lang w:val="fr-FR"/>
        </w:rPr>
        <w:t xml:space="preserve"> و</w:t>
      </w:r>
      <w:r w:rsidR="00950CEF">
        <w:rPr>
          <w:rFonts w:ascii="Simplified Arabic" w:eastAsia="Calibri" w:hAnsi="Simplified Arabic" w:cs="Simplified Arabic"/>
          <w:sz w:val="32"/>
          <w:szCs w:val="32"/>
          <w:rtl/>
          <w:lang w:val="fr-FR"/>
        </w:rPr>
        <w:t>إدراك</w:t>
      </w:r>
      <w:r w:rsidR="00C46230" w:rsidRPr="00C46230">
        <w:rPr>
          <w:rFonts w:ascii="Simplified Arabic" w:eastAsia="Calibri" w:hAnsi="Simplified Arabic" w:cs="Simplified Arabic"/>
          <w:sz w:val="32"/>
          <w:szCs w:val="32"/>
          <w:rtl/>
          <w:lang w:val="fr-FR"/>
        </w:rPr>
        <w:t xml:space="preserve"> المحيط من حيث ما </w:t>
      </w:r>
      <w:proofErr w:type="spellStart"/>
      <w:r w:rsidR="00C46230" w:rsidRPr="00C46230">
        <w:rPr>
          <w:rFonts w:ascii="Simplified Arabic" w:eastAsia="Calibri" w:hAnsi="Simplified Arabic" w:cs="Simplified Arabic"/>
          <w:sz w:val="32"/>
          <w:szCs w:val="32"/>
          <w:rtl/>
          <w:lang w:val="fr-FR"/>
        </w:rPr>
        <w:t>تتطلبه</w:t>
      </w:r>
      <w:proofErr w:type="spellEnd"/>
      <w:r w:rsidR="00C46230" w:rsidRPr="00C46230">
        <w:rPr>
          <w:rFonts w:ascii="Simplified Arabic" w:eastAsia="Calibri" w:hAnsi="Simplified Arabic" w:cs="Simplified Arabic"/>
          <w:sz w:val="32"/>
          <w:szCs w:val="32"/>
          <w:rtl/>
          <w:lang w:val="fr-FR"/>
        </w:rPr>
        <w:t xml:space="preserve"> الدراسة</w:t>
      </w:r>
      <w:r>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المهنة من خصائص، ومدى الموائمة بين ذلك يختار الطالب الدراسة</w:t>
      </w:r>
      <w:r>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المهنة الأنسب له.</w:t>
      </w:r>
    </w:p>
    <w:p w:rsidR="00C46230" w:rsidRPr="00C46230" w:rsidRDefault="00DC6E9D" w:rsidP="009143F2">
      <w:pPr>
        <w:spacing w:line="240" w:lineRule="auto"/>
        <w:ind w:left="-1"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306633">
        <w:rPr>
          <w:rFonts w:ascii="Simplified Arabic" w:eastAsia="Calibri" w:hAnsi="Simplified Arabic" w:cs="Simplified Arabic"/>
          <w:sz w:val="32"/>
          <w:szCs w:val="32"/>
          <w:highlight w:val="yellow"/>
          <w:rtl/>
          <w:lang w:val="fr-FR"/>
        </w:rPr>
        <w:t>فف</w:t>
      </w:r>
      <w:r w:rsidR="00C46230" w:rsidRPr="00C46230">
        <w:rPr>
          <w:rFonts w:ascii="Simplified Arabic" w:eastAsia="Calibri" w:hAnsi="Simplified Arabic" w:cs="Simplified Arabic"/>
          <w:sz w:val="32"/>
          <w:szCs w:val="32"/>
          <w:rtl/>
          <w:lang w:val="fr-FR"/>
        </w:rPr>
        <w:t xml:space="preserve">ي هذا </w:t>
      </w:r>
      <w:r w:rsidR="00950CEF">
        <w:rPr>
          <w:rFonts w:ascii="Simplified Arabic" w:eastAsia="Calibri" w:hAnsi="Simplified Arabic" w:cs="Simplified Arabic"/>
          <w:sz w:val="32"/>
          <w:szCs w:val="32"/>
          <w:rtl/>
          <w:lang w:val="fr-FR"/>
        </w:rPr>
        <w:t>الإطار</w:t>
      </w:r>
      <w:r w:rsidR="00C46230" w:rsidRPr="00C46230">
        <w:rPr>
          <w:rFonts w:ascii="Simplified Arabic" w:eastAsia="Calibri" w:hAnsi="Simplified Arabic" w:cs="Simplified Arabic"/>
          <w:sz w:val="32"/>
          <w:szCs w:val="32"/>
          <w:rtl/>
          <w:lang w:val="fr-FR"/>
        </w:rPr>
        <w:t xml:space="preserve"> يرى </w:t>
      </w:r>
      <w:r w:rsidR="00C46230" w:rsidRPr="00C46230">
        <w:rPr>
          <w:rFonts w:ascii="Simplified Arabic" w:eastAsia="Calibri" w:hAnsi="Simplified Arabic" w:cs="Simplified Arabic"/>
          <w:sz w:val="32"/>
          <w:szCs w:val="32"/>
          <w:lang w:val="fr-FR"/>
        </w:rPr>
        <w:t>Holland</w:t>
      </w:r>
      <w:r w:rsidR="00C46230" w:rsidRPr="00C46230">
        <w:rPr>
          <w:rFonts w:ascii="Simplified Arabic" w:eastAsia="Calibri" w:hAnsi="Simplified Arabic" w:cs="Simplified Arabic"/>
          <w:sz w:val="32"/>
          <w:szCs w:val="32"/>
          <w:rtl/>
          <w:lang w:val="fr-FR"/>
        </w:rPr>
        <w:t xml:space="preserve"> أن الفرد أثناء عملية اختياره يتجه بشكل دائم للمهنة التي تناسب </w:t>
      </w:r>
      <w:r w:rsidR="00992D12">
        <w:rPr>
          <w:rFonts w:ascii="Simplified Arabic" w:eastAsia="Calibri" w:hAnsi="Simplified Arabic" w:cs="Simplified Arabic" w:hint="cs"/>
          <w:sz w:val="32"/>
          <w:szCs w:val="32"/>
          <w:rtl/>
          <w:lang w:val="fr-FR"/>
        </w:rPr>
        <w:t>إ</w:t>
      </w:r>
      <w:r w:rsidR="00C46230" w:rsidRPr="00C46230">
        <w:rPr>
          <w:rFonts w:ascii="Simplified Arabic" w:eastAsia="Calibri" w:hAnsi="Simplified Arabic" w:cs="Simplified Arabic"/>
          <w:sz w:val="32"/>
          <w:szCs w:val="32"/>
          <w:rtl/>
          <w:lang w:val="fr-FR"/>
        </w:rPr>
        <w:t xml:space="preserve">تجاهاته، وإذا كان هناك أكثر من </w:t>
      </w:r>
      <w:r w:rsidR="009143F2">
        <w:rPr>
          <w:rFonts w:ascii="Simplified Arabic" w:eastAsia="Calibri" w:hAnsi="Simplified Arabic" w:cs="Simplified Arabic" w:hint="cs"/>
          <w:sz w:val="32"/>
          <w:szCs w:val="32"/>
          <w:rtl/>
          <w:lang w:val="fr-FR"/>
        </w:rPr>
        <w:t>إ</w:t>
      </w:r>
      <w:r w:rsidR="00C46230" w:rsidRPr="00C46230">
        <w:rPr>
          <w:rFonts w:ascii="Simplified Arabic" w:eastAsia="Calibri" w:hAnsi="Simplified Arabic" w:cs="Simplified Arabic"/>
          <w:sz w:val="32"/>
          <w:szCs w:val="32"/>
          <w:rtl/>
          <w:lang w:val="fr-FR"/>
        </w:rPr>
        <w:t>تجاهات متشابهة أو قريبة الشبه على الأقل في قوتها ف</w:t>
      </w:r>
      <w:r w:rsidR="009143F2">
        <w:rPr>
          <w:rFonts w:ascii="Simplified Arabic" w:eastAsia="Calibri" w:hAnsi="Simplified Arabic" w:cs="Simplified Arabic" w:hint="cs"/>
          <w:sz w:val="32"/>
          <w:szCs w:val="32"/>
          <w:rtl/>
          <w:lang w:val="fr-FR"/>
        </w:rPr>
        <w:t>إ</w:t>
      </w:r>
      <w:r w:rsidR="00C46230" w:rsidRPr="00C46230">
        <w:rPr>
          <w:rFonts w:ascii="Simplified Arabic" w:eastAsia="Calibri" w:hAnsi="Simplified Arabic" w:cs="Simplified Arabic"/>
          <w:sz w:val="32"/>
          <w:szCs w:val="32"/>
          <w:rtl/>
          <w:lang w:val="fr-FR"/>
        </w:rPr>
        <w:t>ن الطالب سيبحث عن المهنة الأكثر تناسب للاتجاه الأقوى، ومدى انسجامها مع قدراته. (</w:t>
      </w:r>
      <w:proofErr w:type="spellStart"/>
      <w:r w:rsidR="00C46230" w:rsidRPr="00C46230">
        <w:rPr>
          <w:rFonts w:ascii="Simplified Arabic" w:eastAsia="Calibri" w:hAnsi="Simplified Arabic" w:cs="Simplified Arabic"/>
          <w:sz w:val="32"/>
          <w:szCs w:val="32"/>
          <w:rtl/>
          <w:lang w:val="fr-FR"/>
        </w:rPr>
        <w:t>تارزولت</w:t>
      </w:r>
      <w:proofErr w:type="spellEnd"/>
      <w:r w:rsidR="00C46230" w:rsidRPr="00C46230">
        <w:rPr>
          <w:rFonts w:ascii="Simplified Arabic" w:eastAsia="Calibri" w:hAnsi="Simplified Arabic" w:cs="Simplified Arabic"/>
          <w:sz w:val="32"/>
          <w:szCs w:val="32"/>
          <w:rtl/>
          <w:lang w:val="fr-FR"/>
        </w:rPr>
        <w:t>، 2010، 10)</w:t>
      </w:r>
      <w:r>
        <w:rPr>
          <w:rFonts w:ascii="Simplified Arabic" w:eastAsia="Calibri" w:hAnsi="Simplified Arabic" w:cs="Simplified Arabic"/>
          <w:sz w:val="32"/>
          <w:szCs w:val="32"/>
          <w:rtl/>
          <w:lang w:val="fr-FR"/>
        </w:rPr>
        <w:t xml:space="preserve"> </w:t>
      </w:r>
    </w:p>
    <w:p w:rsidR="00C46230" w:rsidRPr="00C46230" w:rsidRDefault="00DC6E9D" w:rsidP="009143F2">
      <w:pPr>
        <w:spacing w:line="240" w:lineRule="auto"/>
        <w:ind w:hanging="1"/>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rPr>
        <w:lastRenderedPageBreak/>
        <w:t xml:space="preserve">  </w:t>
      </w:r>
      <w:r w:rsidR="00C46230" w:rsidRPr="00C46230">
        <w:rPr>
          <w:rFonts w:ascii="Simplified Arabic" w:eastAsia="Calibri" w:hAnsi="Simplified Arabic" w:cs="Simplified Arabic"/>
          <w:sz w:val="32"/>
          <w:szCs w:val="32"/>
          <w:rtl/>
          <w:lang w:val="fr-FR"/>
        </w:rPr>
        <w:t>حيث يعرف (</w:t>
      </w:r>
      <w:r w:rsidR="00C46230" w:rsidRPr="00C46230">
        <w:rPr>
          <w:rFonts w:ascii="Simplified Arabic" w:eastAsia="Calibri" w:hAnsi="Simplified Arabic" w:cs="Simplified Arabic"/>
          <w:sz w:val="32"/>
          <w:szCs w:val="32"/>
          <w:lang w:val="fr-FR" w:bidi="ar-DZ"/>
        </w:rPr>
        <w:t>Ginsberg</w:t>
      </w:r>
      <w:r w:rsidR="00C46230" w:rsidRPr="00C46230">
        <w:rPr>
          <w:rFonts w:ascii="Simplified Arabic" w:eastAsia="Calibri" w:hAnsi="Simplified Arabic" w:cs="Simplified Arabic"/>
          <w:sz w:val="32"/>
          <w:szCs w:val="32"/>
          <w:rtl/>
          <w:lang w:val="fr-FR" w:bidi="ar-DZ"/>
        </w:rPr>
        <w:t>) عملية ال</w:t>
      </w:r>
      <w:r w:rsidR="009143F2">
        <w:rPr>
          <w:rFonts w:ascii="Simplified Arabic" w:eastAsia="Calibri" w:hAnsi="Simplified Arabic" w:cs="Simplified Arabic" w:hint="cs"/>
          <w:sz w:val="32"/>
          <w:szCs w:val="32"/>
          <w:rtl/>
          <w:lang w:val="fr-FR" w:bidi="ar-DZ"/>
        </w:rPr>
        <w:t>إ</w:t>
      </w:r>
      <w:r w:rsidR="00C46230" w:rsidRPr="00C46230">
        <w:rPr>
          <w:rFonts w:ascii="Simplified Arabic" w:eastAsia="Calibri" w:hAnsi="Simplified Arabic" w:cs="Simplified Arabic"/>
          <w:sz w:val="32"/>
          <w:szCs w:val="32"/>
          <w:rtl/>
          <w:lang w:val="fr-FR" w:bidi="ar-DZ"/>
        </w:rPr>
        <w:t>ختيار بأنها عبارة عن عمليات تطورية مستمرة تعكس المواءمة بين ميول الفرد وقيمه وقدراته وبين فرص العمل المتاح في البيئة التي يعيش فيها.(القاسم، 2001، 83)</w:t>
      </w:r>
    </w:p>
    <w:p w:rsidR="00C46230" w:rsidRPr="00C46230" w:rsidRDefault="00DC6E9D" w:rsidP="009143F2">
      <w:pPr>
        <w:spacing w:line="240" w:lineRule="auto"/>
        <w:ind w:hanging="1"/>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rPr>
        <w:t xml:space="preserve">كما يشير أيضا </w:t>
      </w:r>
      <w:r w:rsidR="00C46230" w:rsidRPr="00C46230">
        <w:rPr>
          <w:rFonts w:ascii="Simplified Arabic" w:eastAsia="Calibri" w:hAnsi="Simplified Arabic" w:cs="Simplified Arabic"/>
          <w:sz w:val="32"/>
          <w:szCs w:val="32"/>
          <w:lang w:val="fr-FR"/>
        </w:rPr>
        <w:t>Ginsberg</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bidi="ar-DZ"/>
        </w:rPr>
        <w:t>أن مع استمرار الفرد في اتخاذ القرارات حيال المهنة ف</w:t>
      </w:r>
      <w:r w:rsidR="009143F2">
        <w:rPr>
          <w:rFonts w:ascii="Simplified Arabic" w:eastAsia="Calibri" w:hAnsi="Simplified Arabic" w:cs="Simplified Arabic" w:hint="cs"/>
          <w:sz w:val="32"/>
          <w:szCs w:val="32"/>
          <w:rtl/>
          <w:lang w:val="fr-FR" w:bidi="ar-DZ"/>
        </w:rPr>
        <w:t>إ</w:t>
      </w:r>
      <w:r w:rsidR="00C46230" w:rsidRPr="00C46230">
        <w:rPr>
          <w:rFonts w:ascii="Simplified Arabic" w:eastAsia="Calibri" w:hAnsi="Simplified Arabic" w:cs="Simplified Arabic"/>
          <w:sz w:val="32"/>
          <w:szCs w:val="32"/>
          <w:rtl/>
          <w:lang w:val="fr-FR" w:bidi="ar-DZ"/>
        </w:rPr>
        <w:t xml:space="preserve">نه يحقق أفضل توازن بين إعداده المهني وأهدافه، وواقع العمل، وبالتالي فإنه يستمر في عملية النمو المهني ومنه النضج المهني. </w:t>
      </w:r>
      <w:r>
        <w:rPr>
          <w:rFonts w:ascii="Simplified Arabic" w:eastAsia="Calibri" w:hAnsi="Simplified Arabic" w:cs="Simplified Arabic"/>
          <w:sz w:val="32"/>
          <w:szCs w:val="32"/>
          <w:rtl/>
          <w:lang w:val="fr-FR" w:bidi="ar-DZ"/>
        </w:rPr>
        <w:t>(</w:t>
      </w:r>
      <w:r w:rsidR="00C46230" w:rsidRPr="00C46230">
        <w:rPr>
          <w:rFonts w:ascii="Simplified Arabic" w:eastAsia="Calibri" w:hAnsi="Simplified Arabic" w:cs="Simplified Arabic"/>
          <w:sz w:val="32"/>
          <w:szCs w:val="32"/>
          <w:rtl/>
          <w:lang w:val="fr-FR" w:bidi="ar-DZ"/>
        </w:rPr>
        <w:t>الصبحي،1432ه،14)</w:t>
      </w:r>
    </w:p>
    <w:p w:rsidR="00C46230" w:rsidRPr="00C46230" w:rsidRDefault="00DC6E9D" w:rsidP="00C46230">
      <w:pPr>
        <w:spacing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فالنمو المهني هو </w:t>
      </w:r>
      <w:r w:rsidR="00C46230" w:rsidRPr="00C46230">
        <w:rPr>
          <w:rFonts w:ascii="Simplified Arabic" w:eastAsia="Calibri" w:hAnsi="Simplified Arabic" w:cs="Simplified Arabic"/>
          <w:sz w:val="32"/>
          <w:szCs w:val="32"/>
          <w:rtl/>
          <w:lang w:val="fr-FR"/>
        </w:rPr>
        <w:t>عملية تطورية</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تمتد عبر الزمن، تتم في مراحل تشمل تطوير مختلف النواحي العقلية والجسمية للفرد،</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rPr>
        <w:t>أن يصل</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rPr>
        <w:t>النضج، ومنه يصبح لدى الفرد مجموعة من السلوكيات التي تمكنه من الاستكشاف المهني(معرفة الذات، معرفة المهن) والبلورة المهنية.</w:t>
      </w:r>
    </w:p>
    <w:p w:rsidR="00C46230" w:rsidRPr="00C46230" w:rsidRDefault="00DC6E9D" w:rsidP="005E63B5">
      <w:pPr>
        <w:spacing w:line="240" w:lineRule="auto"/>
        <w:ind w:left="-1" w:hanging="1"/>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أما </w:t>
      </w:r>
      <w:r w:rsidR="00C46230" w:rsidRPr="00C46230">
        <w:rPr>
          <w:rFonts w:ascii="Simplified Arabic" w:eastAsia="Calibri" w:hAnsi="Simplified Arabic" w:cs="Simplified Arabic"/>
          <w:sz w:val="32"/>
          <w:szCs w:val="32"/>
          <w:rtl/>
          <w:lang w:val="fr-FR" w:bidi="ar-DZ"/>
        </w:rPr>
        <w:t>النضج المهني</w:t>
      </w: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حسب(</w:t>
      </w:r>
      <w:proofErr w:type="spellStart"/>
      <w:r w:rsidR="00C46230" w:rsidRPr="00C46230">
        <w:rPr>
          <w:rFonts w:ascii="Simplified Arabic" w:eastAsia="Calibri" w:hAnsi="Simplified Arabic" w:cs="Simplified Arabic"/>
          <w:sz w:val="32"/>
          <w:szCs w:val="32"/>
          <w:lang w:val="fr-FR" w:bidi="ar-DZ"/>
        </w:rPr>
        <w:t>Naidoo</w:t>
      </w:r>
      <w:proofErr w:type="spellEnd"/>
      <w:r w:rsidR="00C46230" w:rsidRPr="00C46230">
        <w:rPr>
          <w:rFonts w:ascii="Simplified Arabic" w:eastAsia="Calibri" w:hAnsi="Simplified Arabic" w:cs="Simplified Arabic"/>
          <w:sz w:val="32"/>
          <w:szCs w:val="32"/>
          <w:rtl/>
          <w:lang w:val="fr-FR" w:bidi="ar-DZ"/>
        </w:rPr>
        <w:t>)</w:t>
      </w: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فهو: استعداد الفرد </w:t>
      </w:r>
      <w:proofErr w:type="spellStart"/>
      <w:r w:rsidR="00C46230" w:rsidRPr="00C46230">
        <w:rPr>
          <w:rFonts w:ascii="Simplified Arabic" w:eastAsia="Calibri" w:hAnsi="Simplified Arabic" w:cs="Simplified Arabic"/>
          <w:sz w:val="32"/>
          <w:szCs w:val="32"/>
          <w:rtl/>
          <w:lang w:val="fr-FR" w:bidi="ar-DZ"/>
        </w:rPr>
        <w:t>ل</w:t>
      </w:r>
      <w:r w:rsidR="005E63B5">
        <w:rPr>
          <w:rFonts w:ascii="Simplified Arabic" w:eastAsia="Calibri" w:hAnsi="Simplified Arabic" w:cs="Simplified Arabic" w:hint="cs"/>
          <w:sz w:val="32"/>
          <w:szCs w:val="32"/>
          <w:rtl/>
          <w:lang w:val="fr-FR" w:bidi="ar-DZ"/>
        </w:rPr>
        <w:t>إ</w:t>
      </w:r>
      <w:r w:rsidR="00C46230" w:rsidRPr="00C46230">
        <w:rPr>
          <w:rFonts w:ascii="Simplified Arabic" w:eastAsia="Calibri" w:hAnsi="Simplified Arabic" w:cs="Simplified Arabic"/>
          <w:sz w:val="32"/>
          <w:szCs w:val="32"/>
          <w:rtl/>
          <w:lang w:val="fr-FR" w:bidi="ar-DZ"/>
        </w:rPr>
        <w:t>تخاذ</w:t>
      </w:r>
      <w:proofErr w:type="spellEnd"/>
      <w:r w:rsidR="00C46230" w:rsidRPr="00C46230">
        <w:rPr>
          <w:rFonts w:ascii="Simplified Arabic" w:eastAsia="Calibri" w:hAnsi="Simplified Arabic" w:cs="Simplified Arabic"/>
          <w:sz w:val="32"/>
          <w:szCs w:val="32"/>
          <w:rtl/>
          <w:lang w:val="fr-FR" w:bidi="ar-DZ"/>
        </w:rPr>
        <w:t xml:space="preserve"> قرارات مهنية واقعية وملائمة لعمره واستبصار الفرص ومواجهة التحديات المحيطة. (</w:t>
      </w:r>
      <w:proofErr w:type="spellStart"/>
      <w:r w:rsidR="00C46230" w:rsidRPr="00C46230">
        <w:rPr>
          <w:rFonts w:ascii="Simplified Arabic" w:eastAsia="Calibri" w:hAnsi="Simplified Arabic" w:cs="Simplified Arabic"/>
          <w:sz w:val="32"/>
          <w:szCs w:val="32"/>
          <w:rtl/>
          <w:lang w:val="fr-FR" w:bidi="ar-DZ"/>
        </w:rPr>
        <w:t>السويط</w:t>
      </w:r>
      <w:proofErr w:type="spellEnd"/>
      <w:r w:rsidR="00C46230" w:rsidRPr="00C46230">
        <w:rPr>
          <w:rFonts w:ascii="Simplified Arabic" w:eastAsia="Calibri" w:hAnsi="Simplified Arabic" w:cs="Simplified Arabic"/>
          <w:sz w:val="32"/>
          <w:szCs w:val="32"/>
          <w:rtl/>
          <w:lang w:val="fr-FR" w:bidi="ar-DZ"/>
        </w:rPr>
        <w:t>، 2008، 50).</w:t>
      </w:r>
    </w:p>
    <w:p w:rsidR="00C46230" w:rsidRPr="00C46230" w:rsidRDefault="00DC6E9D" w:rsidP="005E63B5">
      <w:pPr>
        <w:spacing w:line="240" w:lineRule="auto"/>
        <w:ind w:hanging="1"/>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في حين يعتبر (</w:t>
      </w:r>
      <w:proofErr w:type="spellStart"/>
      <w:r w:rsidR="00C46230" w:rsidRPr="00C46230">
        <w:rPr>
          <w:rFonts w:ascii="Simplified Arabic" w:eastAsia="Calibri" w:hAnsi="Simplified Arabic" w:cs="Simplified Arabic"/>
          <w:sz w:val="32"/>
          <w:szCs w:val="32"/>
          <w:lang w:val="fr-FR" w:bidi="ar-DZ"/>
        </w:rPr>
        <w:t>Crites</w:t>
      </w:r>
      <w:proofErr w:type="spellEnd"/>
      <w:r w:rsidR="00C46230" w:rsidRPr="00C46230">
        <w:rPr>
          <w:rFonts w:ascii="Simplified Arabic" w:eastAsia="Calibri" w:hAnsi="Simplified Arabic" w:cs="Simplified Arabic"/>
          <w:sz w:val="32"/>
          <w:szCs w:val="32"/>
          <w:rtl/>
          <w:lang w:val="fr-FR" w:bidi="ar-DZ"/>
        </w:rPr>
        <w:t>)</w:t>
      </w: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الوعي المهني مؤشر من مؤشرات النضج المهني، </w:t>
      </w:r>
      <w:r w:rsidR="005E63B5">
        <w:rPr>
          <w:rFonts w:ascii="Simplified Arabic" w:eastAsia="Calibri" w:hAnsi="Simplified Arabic" w:cs="Simplified Arabic" w:hint="cs"/>
          <w:sz w:val="32"/>
          <w:szCs w:val="32"/>
          <w:rtl/>
          <w:lang w:val="fr-FR" w:bidi="ar-DZ"/>
        </w:rPr>
        <w:t>إ</w:t>
      </w:r>
      <w:r w:rsidR="00C46230" w:rsidRPr="00C46230">
        <w:rPr>
          <w:rFonts w:ascii="Simplified Arabic" w:eastAsia="Calibri" w:hAnsi="Simplified Arabic" w:cs="Simplified Arabic"/>
          <w:sz w:val="32"/>
          <w:szCs w:val="32"/>
          <w:rtl/>
          <w:lang w:val="fr-FR" w:bidi="ar-DZ"/>
        </w:rPr>
        <w:t>ذ عرفه على أنه" مدى قدرة الفرد على التوفيق بين</w:t>
      </w:r>
      <w:r w:rsidR="005E63B5">
        <w:rPr>
          <w:rFonts w:ascii="Simplified Arabic" w:eastAsia="Calibri" w:hAnsi="Simplified Arabic" w:cs="Simplified Arabic"/>
          <w:sz w:val="32"/>
          <w:szCs w:val="32"/>
          <w:rtl/>
          <w:lang w:val="fr-FR" w:bidi="ar-DZ"/>
        </w:rPr>
        <w:t xml:space="preserve"> سوق العمل وبين حاجياته ورغباته</w:t>
      </w:r>
      <w:r w:rsidR="005E63B5">
        <w:rPr>
          <w:rFonts w:ascii="Simplified Arabic" w:eastAsia="Calibri" w:hAnsi="Simplified Arabic" w:cs="Simplified Arabic" w:hint="cs"/>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(مطر، 2008، 211)</w:t>
      </w:r>
    </w:p>
    <w:p w:rsidR="00C46230" w:rsidRPr="00C46230" w:rsidRDefault="00DC6E9D" w:rsidP="005E63B5">
      <w:pPr>
        <w:spacing w:line="240" w:lineRule="auto"/>
        <w:ind w:hanging="1"/>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حيث خلال هذا التطور تنمو لدى الفرد مهارات وقدرات</w:t>
      </w:r>
      <w:r>
        <w:rPr>
          <w:rFonts w:ascii="Simplified Arabic" w:eastAsia="Calibri" w:hAnsi="Simplified Arabic" w:cs="Simplified Arabic"/>
          <w:sz w:val="32"/>
          <w:szCs w:val="32"/>
          <w:rtl/>
          <w:lang w:val="fr-FR"/>
        </w:rPr>
        <w:t xml:space="preserve"> </w:t>
      </w:r>
      <w:proofErr w:type="spellStart"/>
      <w:r>
        <w:rPr>
          <w:rFonts w:ascii="Simplified Arabic" w:eastAsia="Calibri" w:hAnsi="Simplified Arabic" w:cs="Simplified Arabic"/>
          <w:sz w:val="32"/>
          <w:szCs w:val="32"/>
          <w:rtl/>
          <w:lang w:val="fr-FR"/>
        </w:rPr>
        <w:t>و</w:t>
      </w:r>
      <w:r w:rsidR="00C46230" w:rsidRPr="00C46230">
        <w:rPr>
          <w:rFonts w:ascii="Simplified Arabic" w:eastAsia="Calibri" w:hAnsi="Simplified Arabic" w:cs="Simplified Arabic"/>
          <w:sz w:val="32"/>
          <w:szCs w:val="32"/>
          <w:rtl/>
          <w:lang w:val="fr-FR"/>
        </w:rPr>
        <w:t>ميولات</w:t>
      </w:r>
      <w:proofErr w:type="spellEnd"/>
      <w:r w:rsidR="00C46230" w:rsidRPr="00C46230">
        <w:rPr>
          <w:rFonts w:ascii="Simplified Arabic" w:eastAsia="Calibri" w:hAnsi="Simplified Arabic" w:cs="Simplified Arabic"/>
          <w:sz w:val="32"/>
          <w:szCs w:val="32"/>
          <w:rtl/>
          <w:lang w:val="fr-FR"/>
        </w:rPr>
        <w:t xml:space="preserve"> واستعدادات، ومنه يكتشف المهن عن طريق الخبرات، بحيث يتجه الفرد نحو ال</w:t>
      </w:r>
      <w:r w:rsidR="005E63B5">
        <w:rPr>
          <w:rFonts w:ascii="Simplified Arabic" w:eastAsia="Calibri" w:hAnsi="Simplified Arabic" w:cs="Simplified Arabic" w:hint="cs"/>
          <w:sz w:val="32"/>
          <w:szCs w:val="32"/>
          <w:rtl/>
          <w:lang w:val="fr-FR"/>
        </w:rPr>
        <w:t>إ</w:t>
      </w:r>
      <w:r w:rsidR="00C46230" w:rsidRPr="00C46230">
        <w:rPr>
          <w:rFonts w:ascii="Simplified Arabic" w:eastAsia="Calibri" w:hAnsi="Simplified Arabic" w:cs="Simplified Arabic"/>
          <w:sz w:val="32"/>
          <w:szCs w:val="32"/>
          <w:rtl/>
          <w:lang w:val="fr-FR"/>
        </w:rPr>
        <w:t xml:space="preserve">ختيار المهني الواقعي والملائم له </w:t>
      </w:r>
      <w:r w:rsidR="00C46230" w:rsidRPr="00C46230">
        <w:rPr>
          <w:rFonts w:ascii="Simplified Arabic" w:eastAsia="Calibri" w:hAnsi="Simplified Arabic" w:cs="Simplified Arabic"/>
          <w:sz w:val="32"/>
          <w:szCs w:val="32"/>
          <w:rtl/>
          <w:lang w:val="fr-FR" w:bidi="ar-DZ"/>
        </w:rPr>
        <w:t>(</w:t>
      </w:r>
      <w:proofErr w:type="spellStart"/>
      <w:r w:rsidR="00C46230" w:rsidRPr="00C46230">
        <w:rPr>
          <w:rFonts w:ascii="Simplified Arabic" w:eastAsia="Calibri" w:hAnsi="Simplified Arabic" w:cs="Simplified Arabic"/>
          <w:sz w:val="32"/>
          <w:szCs w:val="32"/>
          <w:rtl/>
          <w:lang w:val="fr-FR" w:bidi="ar-DZ"/>
        </w:rPr>
        <w:t>السويط</w:t>
      </w:r>
      <w:proofErr w:type="spellEnd"/>
      <w:r w:rsidR="00C46230" w:rsidRPr="00C46230">
        <w:rPr>
          <w:rFonts w:ascii="Simplified Arabic" w:eastAsia="Calibri" w:hAnsi="Simplified Arabic" w:cs="Simplified Arabic"/>
          <w:sz w:val="32"/>
          <w:szCs w:val="32"/>
          <w:rtl/>
          <w:lang w:val="fr-FR" w:bidi="ar-DZ"/>
        </w:rPr>
        <w:t>، 2008، 69).</w:t>
      </w:r>
    </w:p>
    <w:p w:rsidR="00C46230" w:rsidRDefault="00DC6E9D" w:rsidP="00C46230">
      <w:pPr>
        <w:spacing w:line="240" w:lineRule="auto"/>
        <w:ind w:left="-1"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rPr>
        <w:t>وما يمكن أن نستخلصه من كل ما سبق من التعاريف، أن الوعي المهني عملية تتضمن خطوات ضمنية ومتسلسلة تتماشى بمراحل، حيث نجد الاختيار وهو عملية تنطلق ب سؤال: أي مجال دراسي مهني سنختار؟ والاجابة عليه تكون بمراحل: أولا يفحص الفرد ذاته ويدركها من حيث ميوله؟ قدراته؟ خصائصه الشخصية؟ ثانيا: يدرك محيطه بمعنى التخصصات الدراسية والمهن المتاحة</w:t>
      </w: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حيث يجمع معلومات دقيقة حول الخصائص والمتطلبات، ثم يبلور ذلك في قرار مهني يحقق له الهدف، هذه المراحل تسمى بمراحل النمو المهني</w:t>
      </w:r>
      <w:r w:rsidR="00950CEF">
        <w:rPr>
          <w:rFonts w:ascii="Simplified Arabic" w:eastAsia="Calibri" w:hAnsi="Simplified Arabic" w:cs="Simplified Arabic"/>
          <w:sz w:val="32"/>
          <w:szCs w:val="32"/>
          <w:rtl/>
          <w:lang w:val="fr-FR"/>
        </w:rPr>
        <w:t>:</w:t>
      </w:r>
      <w:r w:rsidR="003C686A">
        <w:rPr>
          <w:rFonts w:ascii="Simplified Arabic" w:eastAsia="Calibri" w:hAnsi="Simplified Arabic" w:cs="Simplified Arabic" w:hint="cs"/>
          <w:sz w:val="32"/>
          <w:szCs w:val="32"/>
          <w:rtl/>
          <w:lang w:val="fr-FR"/>
        </w:rPr>
        <w:t xml:space="preserve"> </w:t>
      </w:r>
      <w:r w:rsidR="00C46230" w:rsidRPr="00C46230">
        <w:rPr>
          <w:rFonts w:ascii="Simplified Arabic" w:eastAsia="Calibri" w:hAnsi="Simplified Arabic" w:cs="Simplified Arabic"/>
          <w:sz w:val="32"/>
          <w:szCs w:val="32"/>
          <w:rtl/>
          <w:lang w:val="fr-FR"/>
        </w:rPr>
        <w:t>الاستكشاف(الذات، المهنة)</w:t>
      </w:r>
      <w:r>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 xml:space="preserve">البلورة، وعندما يكون هذا الطالب قادر على صياغة </w:t>
      </w:r>
      <w:r w:rsidR="00C46230" w:rsidRPr="00C46230">
        <w:rPr>
          <w:rFonts w:ascii="Simplified Arabic" w:eastAsia="Calibri" w:hAnsi="Simplified Arabic" w:cs="Simplified Arabic"/>
          <w:sz w:val="32"/>
          <w:szCs w:val="32"/>
          <w:rtl/>
          <w:lang w:val="fr-FR"/>
        </w:rPr>
        <w:lastRenderedPageBreak/>
        <w:t xml:space="preserve">قرارات مهنية واقعية مدروسة تتلاءم مع قدراته فإن ذلك يسمى بالنضج المهني وبالتالي لديه وعي مهني. </w:t>
      </w:r>
    </w:p>
    <w:p w:rsidR="00C46230" w:rsidRPr="00C46230" w:rsidRDefault="00C46230" w:rsidP="000E1F4F">
      <w:pPr>
        <w:numPr>
          <w:ilvl w:val="0"/>
          <w:numId w:val="24"/>
        </w:numPr>
        <w:spacing w:line="360" w:lineRule="auto"/>
        <w:ind w:left="424"/>
        <w:contextualSpacing/>
        <w:jc w:val="both"/>
        <w:rPr>
          <w:rFonts w:ascii="Simplified Arabic" w:eastAsia="Times New Roman" w:hAnsi="Simplified Arabic" w:cs="Simplified Arabic"/>
          <w:b/>
          <w:bCs/>
          <w:sz w:val="32"/>
          <w:szCs w:val="32"/>
          <w:rtl/>
        </w:rPr>
      </w:pPr>
      <w:r w:rsidRPr="00C46230">
        <w:rPr>
          <w:rFonts w:ascii="Simplified Arabic" w:eastAsia="Times New Roman" w:hAnsi="Simplified Arabic" w:cs="Simplified Arabic"/>
          <w:b/>
          <w:bCs/>
          <w:sz w:val="32"/>
          <w:szCs w:val="32"/>
          <w:rtl/>
        </w:rPr>
        <w:t xml:space="preserve"> أبعاد الوعي المهني:</w:t>
      </w:r>
    </w:p>
    <w:p w:rsidR="00C46230" w:rsidRPr="00C46230" w:rsidRDefault="00C46230" w:rsidP="005E7763">
      <w:pPr>
        <w:spacing w:line="240" w:lineRule="auto"/>
        <w:ind w:hanging="1"/>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xml:space="preserve"> وهي تمثل مكونات، أو مراحل الوعي المهني</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وقد اختلفت هذه الأبعاد في التصنيفات من باحث</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أخر وفق منظورهم، وفي الدراسة الحالية سنتطرق</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الأبعاد كالتالي: الوعي بالذات، الوعي بالمحيط الموائمة بين الذات والمحيط والظروف الشخصية</w:t>
      </w:r>
      <w:r w:rsidR="005E7763">
        <w:rPr>
          <w:rFonts w:ascii="Simplified Arabic" w:eastAsia="Calibri" w:hAnsi="Simplified Arabic" w:cs="Simplified Arabic" w:hint="cs"/>
          <w:sz w:val="32"/>
          <w:szCs w:val="32"/>
          <w:rtl/>
          <w:lang w:val="fr-FR"/>
        </w:rPr>
        <w:t>.</w:t>
      </w:r>
    </w:p>
    <w:p w:rsidR="00C46230" w:rsidRPr="00C46230" w:rsidRDefault="00C46230" w:rsidP="00C46230">
      <w:pPr>
        <w:spacing w:line="240" w:lineRule="auto"/>
        <w:ind w:hanging="1"/>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2_1_ الوعي بالذات:</w:t>
      </w:r>
    </w:p>
    <w:p w:rsidR="00C46230" w:rsidRPr="00C46230" w:rsidRDefault="00DC6E9D" w:rsidP="00C46230">
      <w:pPr>
        <w:spacing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يعتبر مفهوم الذات من المفاهيم التي نالت جهودا كبيرة من قبل الباحثين في علم النفس والتربية والتي تهدف في مجملها على مساعدة الفرد لتحقيق ذاته، والمقصود بفهم الذات" هو ما يدركه الفرد عن نفسه وعن الآخرين نتيجة تفاعله معهم ومع البيئة المحلية في سعي منه لتحقيق التوافق معها (الشرفا، 2011، 14).</w:t>
      </w:r>
    </w:p>
    <w:p w:rsidR="00C46230" w:rsidRPr="00C46230" w:rsidRDefault="00DC6E9D" w:rsidP="00C46230">
      <w:pPr>
        <w:spacing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ويضيف طه(1988، 120) بأن المقصود بمفهوم الذات هو قياس الفرد وتقدير مختلف خصائصه سواء الجسمية أو العقلية</w:t>
      </w:r>
      <w:r>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الشخصية، لتبين مدى صلاحيته لعمل معين.</w:t>
      </w:r>
    </w:p>
    <w:p w:rsidR="00C46230" w:rsidRPr="00C46230" w:rsidRDefault="00DC6E9D" w:rsidP="005E7763">
      <w:pPr>
        <w:autoSpaceDE w:val="0"/>
        <w:autoSpaceDN w:val="0"/>
        <w:adjustRightInd w:val="0"/>
        <w:spacing w:after="0" w:line="240" w:lineRule="auto"/>
        <w:jc w:val="both"/>
        <w:rPr>
          <w:rFonts w:ascii="Simplified Arabic" w:eastAsia="Calibri" w:hAnsi="Simplified Arabic" w:cs="Simplified Arabic"/>
          <w:sz w:val="32"/>
          <w:szCs w:val="32"/>
          <w:lang w:val="fr-FR"/>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rPr>
        <w:t xml:space="preserve">كذلك نجد </w:t>
      </w:r>
      <w:proofErr w:type="spellStart"/>
      <w:r w:rsidR="00C46230" w:rsidRPr="00C46230">
        <w:rPr>
          <w:rFonts w:ascii="Simplified Arabic" w:eastAsia="Calibri" w:hAnsi="Simplified Arabic" w:cs="Simplified Arabic"/>
          <w:sz w:val="32"/>
          <w:szCs w:val="32"/>
          <w:rtl/>
          <w:lang w:val="fr-FR"/>
        </w:rPr>
        <w:t>الداهري</w:t>
      </w:r>
      <w:proofErr w:type="spellEnd"/>
      <w:r w:rsidR="00C46230" w:rsidRPr="00C46230">
        <w:rPr>
          <w:rFonts w:ascii="Simplified Arabic" w:eastAsia="Calibri" w:hAnsi="Simplified Arabic" w:cs="Simplified Arabic"/>
          <w:sz w:val="32"/>
          <w:szCs w:val="32"/>
          <w:rtl/>
          <w:lang w:val="fr-FR"/>
        </w:rPr>
        <w:t xml:space="preserve"> (2005، 61): يرى بأن الوعي بالذات هو قدرة</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الفرد</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على</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إجراء</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تمايز</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بين</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البيئات</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المهنية</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المحتملة</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بناء</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على</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خصائصه</w:t>
      </w:r>
      <w:r w:rsidR="00C46230" w:rsidRPr="00C46230">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rPr>
        <w:t>الشخصية</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ومقدار</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المعلومات</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التي</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يدركها</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عن</w:t>
      </w:r>
      <w:r w:rsidR="00C46230" w:rsidRPr="00C46230">
        <w:rPr>
          <w:rFonts w:ascii="Simplified Arabic" w:eastAsia="Calibri" w:hAnsi="Simplified Arabic" w:cs="Simplified Arabic"/>
          <w:sz w:val="32"/>
          <w:szCs w:val="32"/>
          <w:lang w:val="fr-FR"/>
        </w:rPr>
        <w:t xml:space="preserve"> </w:t>
      </w:r>
      <w:r w:rsidR="005E7763">
        <w:rPr>
          <w:rFonts w:ascii="Simplified Arabic" w:eastAsia="Calibri" w:hAnsi="Simplified Arabic" w:cs="Simplified Arabic"/>
          <w:sz w:val="32"/>
          <w:szCs w:val="32"/>
          <w:rtl/>
          <w:lang w:val="fr-FR"/>
        </w:rPr>
        <w:t>نفس</w:t>
      </w:r>
      <w:r w:rsidR="005E7763">
        <w:rPr>
          <w:rFonts w:ascii="Simplified Arabic" w:eastAsia="Calibri" w:hAnsi="Simplified Arabic" w:cs="Simplified Arabic" w:hint="cs"/>
          <w:sz w:val="32"/>
          <w:szCs w:val="32"/>
          <w:rtl/>
          <w:lang w:val="fr-FR"/>
        </w:rPr>
        <w:t>ه.</w:t>
      </w:r>
      <w:r w:rsidR="00C46230" w:rsidRPr="00C46230">
        <w:rPr>
          <w:rFonts w:ascii="Simplified Arabic" w:eastAsia="Calibri" w:hAnsi="Simplified Arabic" w:cs="Simplified Arabic"/>
          <w:sz w:val="32"/>
          <w:szCs w:val="32"/>
          <w:lang w:val="fr-FR"/>
        </w:rPr>
        <w:t xml:space="preserve"> </w:t>
      </w:r>
    </w:p>
    <w:p w:rsidR="00C46230" w:rsidRPr="00C46230" w:rsidRDefault="00DC6E9D" w:rsidP="005E7763">
      <w:pPr>
        <w:spacing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5E7763">
        <w:rPr>
          <w:rFonts w:ascii="Simplified Arabic" w:eastAsia="Calibri" w:hAnsi="Simplified Arabic" w:cs="Simplified Arabic" w:hint="cs"/>
          <w:sz w:val="32"/>
          <w:szCs w:val="32"/>
          <w:rtl/>
          <w:lang w:val="fr-FR"/>
        </w:rPr>
        <w:t>إ</w:t>
      </w:r>
      <w:r w:rsidR="00C46230" w:rsidRPr="00C46230">
        <w:rPr>
          <w:rFonts w:ascii="Simplified Arabic" w:eastAsia="Calibri" w:hAnsi="Simplified Arabic" w:cs="Simplified Arabic"/>
          <w:sz w:val="32"/>
          <w:szCs w:val="32"/>
          <w:rtl/>
          <w:lang w:val="fr-FR"/>
        </w:rPr>
        <w:t>ذن، فالوعي بالذات يتحدد فيما يدركه الفرد حول ذاته سواء كانت جسمية، عقلية، نفسية، شخصية ومدى استثمار ذلك في علاقاته مع المحيط، بمعنى أخر أن الوعي بالذات هو ما يكُونه الفرد عن نفسه في ضوء أهدافه وإمكانياته،</w:t>
      </w:r>
      <w:r>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يتوقف نجاح الفرد على مدى فحصه</w:t>
      </w:r>
      <w:r>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معرفته الصحيحة لذاته، اذ تبين له مدى صلاحيته لمهنة معينة.</w:t>
      </w:r>
    </w:p>
    <w:p w:rsidR="00C46230" w:rsidRPr="00C46230" w:rsidRDefault="00DC6E9D" w:rsidP="00C46230">
      <w:pPr>
        <w:spacing w:line="240" w:lineRule="auto"/>
        <w:ind w:hanging="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ووعي الفرد لذاته كما جاء في:</w:t>
      </w:r>
      <w:r w:rsidR="00C46230" w:rsidRPr="00C46230">
        <w:rPr>
          <w:rFonts w:ascii="Simplified Arabic" w:eastAsia="Calibri" w:hAnsi="Simplified Arabic" w:cs="Arial"/>
          <w:sz w:val="32"/>
          <w:szCs w:val="32"/>
          <w:rtl/>
          <w:lang w:val="fr-FR" w:bidi="ar-DZ"/>
        </w:rPr>
        <w:t xml:space="preserve"> (العزة وعبد الهادي، 1999، 59)</w:t>
      </w:r>
      <w:r w:rsidR="00C46230" w:rsidRPr="00C46230">
        <w:rPr>
          <w:rFonts w:ascii="Simplified Arabic" w:eastAsia="Calibri" w:hAnsi="Simplified Arabic" w:cs="Simplified Arabic"/>
          <w:sz w:val="32"/>
          <w:szCs w:val="32"/>
          <w:rtl/>
          <w:lang w:val="fr-FR"/>
        </w:rPr>
        <w:t xml:space="preserve"> هو أن يقوم الطالب بفحص وتحليل لـ:</w:t>
      </w:r>
    </w:p>
    <w:p w:rsidR="00C46230" w:rsidRPr="00C46230" w:rsidRDefault="00C46230" w:rsidP="00C46230">
      <w:pPr>
        <w:spacing w:line="240" w:lineRule="auto"/>
        <w:ind w:left="-1" w:hanging="1"/>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b/>
          <w:bCs/>
          <w:sz w:val="32"/>
          <w:szCs w:val="32"/>
          <w:rtl/>
          <w:lang w:bidi="ar-DZ"/>
        </w:rPr>
        <w:lastRenderedPageBreak/>
        <w:t>قدراته</w:t>
      </w:r>
      <w:r w:rsidRPr="00C46230">
        <w:rPr>
          <w:rFonts w:ascii="Simplified Arabic" w:eastAsia="Times New Roman" w:hAnsi="Simplified Arabic" w:cs="Simplified Arabic"/>
          <w:sz w:val="32"/>
          <w:szCs w:val="32"/>
          <w:rtl/>
          <w:lang w:bidi="ar-DZ"/>
        </w:rPr>
        <w:t xml:space="preserve">: أي نواحي قوته وضعفه، </w:t>
      </w:r>
      <w:r w:rsidRPr="00C46230">
        <w:rPr>
          <w:rFonts w:ascii="Simplified Arabic" w:eastAsia="Times New Roman" w:hAnsi="Simplified Arabic" w:cs="Simplified Arabic"/>
          <w:b/>
          <w:bCs/>
          <w:sz w:val="32"/>
          <w:szCs w:val="32"/>
          <w:rtl/>
          <w:lang w:bidi="ar-DZ"/>
        </w:rPr>
        <w:t>ميوله</w:t>
      </w:r>
      <w:r w:rsidRPr="00C46230">
        <w:rPr>
          <w:rFonts w:ascii="Simplified Arabic" w:eastAsia="Times New Roman" w:hAnsi="Simplified Arabic" w:cs="Simplified Arabic"/>
          <w:sz w:val="32"/>
          <w:szCs w:val="32"/>
          <w:rtl/>
          <w:lang w:bidi="ar-DZ"/>
        </w:rPr>
        <w:t xml:space="preserve">: أي ألوان النشاط التي يحبها ويكرهها، </w:t>
      </w:r>
      <w:r w:rsidRPr="00C46230">
        <w:rPr>
          <w:rFonts w:ascii="Simplified Arabic" w:eastAsia="Times New Roman" w:hAnsi="Simplified Arabic" w:cs="Simplified Arabic"/>
          <w:b/>
          <w:bCs/>
          <w:sz w:val="32"/>
          <w:szCs w:val="32"/>
          <w:rtl/>
          <w:lang w:bidi="ar-DZ"/>
        </w:rPr>
        <w:t>سماته الشخصية</w:t>
      </w:r>
      <w:r w:rsidRPr="00C46230">
        <w:rPr>
          <w:rFonts w:ascii="Simplified Arabic" w:eastAsia="Times New Roman" w:hAnsi="Simplified Arabic" w:cs="Simplified Arabic"/>
          <w:sz w:val="32"/>
          <w:szCs w:val="32"/>
          <w:rtl/>
          <w:lang w:bidi="ar-DZ"/>
        </w:rPr>
        <w:t xml:space="preserve">: أي كيفية تعامله مع غيره واختلاطه بالناس وتعاونه معهم في العمل وتلقيه للأوامر، </w:t>
      </w:r>
      <w:r w:rsidRPr="00C46230">
        <w:rPr>
          <w:rFonts w:ascii="Simplified Arabic" w:eastAsia="Times New Roman" w:hAnsi="Simplified Arabic" w:cs="Simplified Arabic"/>
          <w:b/>
          <w:bCs/>
          <w:sz w:val="32"/>
          <w:szCs w:val="32"/>
          <w:rtl/>
          <w:lang w:bidi="ar-DZ"/>
        </w:rPr>
        <w:t>استعداداته</w:t>
      </w:r>
      <w:r w:rsidRPr="00C46230">
        <w:rPr>
          <w:rFonts w:ascii="Simplified Arabic" w:eastAsia="Times New Roman" w:hAnsi="Simplified Arabic" w:cs="Simplified Arabic"/>
          <w:sz w:val="32"/>
          <w:szCs w:val="32"/>
          <w:rtl/>
          <w:lang w:bidi="ar-DZ"/>
        </w:rPr>
        <w:t>:</w:t>
      </w:r>
      <w:r w:rsidR="00DC6E9D">
        <w:rPr>
          <w:rFonts w:ascii="Simplified Arabic" w:eastAsia="Times New Roman" w:hAnsi="Simplified Arabic" w:cs="Simplified Arabic"/>
          <w:sz w:val="32"/>
          <w:szCs w:val="32"/>
          <w:rtl/>
          <w:lang w:bidi="ar-DZ"/>
        </w:rPr>
        <w:t xml:space="preserve"> </w:t>
      </w:r>
      <w:r w:rsidRPr="00C46230">
        <w:rPr>
          <w:rFonts w:ascii="Simplified Arabic" w:eastAsia="Times New Roman" w:hAnsi="Simplified Arabic" w:cs="Simplified Arabic"/>
          <w:sz w:val="32"/>
          <w:szCs w:val="32"/>
          <w:rtl/>
          <w:lang w:bidi="ar-DZ"/>
        </w:rPr>
        <w:t>أي مدى جاهزيته على التعامل مع مجالات وأنواع الدراسة والعمل.</w:t>
      </w:r>
    </w:p>
    <w:p w:rsidR="00C46230" w:rsidRPr="00C46230" w:rsidRDefault="00C46230" w:rsidP="005E63B5">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rPr>
        <w:t>ومفهوم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الذات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كما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جاء</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دراسة</w:t>
      </w:r>
      <w:r w:rsidRPr="00C46230">
        <w:rPr>
          <w:rFonts w:ascii="Simplified Arabic" w:eastAsia="Calibri" w:hAnsi="Simplified Arabic" w:cs="Simplified Arabic"/>
          <w:sz w:val="32"/>
          <w:szCs w:val="32"/>
          <w:lang w:val="fr-FR"/>
        </w:rPr>
        <w:t xml:space="preserve"> (Nasir &amp; Lin, 2013) </w:t>
      </w:r>
      <w:r w:rsidRPr="00C46230">
        <w:rPr>
          <w:rFonts w:ascii="Simplified Arabic" w:eastAsia="Calibri" w:hAnsi="Simplified Arabic" w:cs="Simplified Arabic"/>
          <w:sz w:val="32"/>
          <w:szCs w:val="32"/>
          <w:rtl/>
          <w:lang w:val="fr-FR"/>
        </w:rPr>
        <w:t>أنه توجد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علاقة</w:t>
      </w:r>
      <w:r w:rsidRPr="00C46230">
        <w:rPr>
          <w:rFonts w:ascii="Simplified Arabic" w:eastAsia="Calibri" w:hAnsi="Simplified Arabic" w:cs="Simplified Arabic"/>
          <w:sz w:val="32"/>
          <w:szCs w:val="32"/>
          <w:lang w:val="fr-FR"/>
        </w:rPr>
        <w:t xml:space="preserve"> </w:t>
      </w:r>
      <w:r w:rsidR="005E63B5">
        <w:rPr>
          <w:rFonts w:ascii="Simplified Arabic" w:eastAsia="Calibri" w:hAnsi="Simplified Arabic" w:cs="Simplified Arabic" w:hint="cs"/>
          <w:sz w:val="32"/>
          <w:szCs w:val="32"/>
          <w:rtl/>
          <w:lang w:val="fr-FR"/>
        </w:rPr>
        <w:t>إ</w:t>
      </w:r>
      <w:r w:rsidRPr="00C46230">
        <w:rPr>
          <w:rFonts w:ascii="Simplified Arabic" w:eastAsia="Calibri" w:hAnsi="Simplified Arabic" w:cs="Simplified Arabic"/>
          <w:sz w:val="32"/>
          <w:szCs w:val="32"/>
          <w:rtl/>
          <w:lang w:val="fr-FR"/>
        </w:rPr>
        <w:t>رتباطيه</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إيجابية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بين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مفهوم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الذات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وبين</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مستويات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الوعي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لديهم،</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ويعتبر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مستوى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الذكاء</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أهم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العوامل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المؤثرة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وعي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الفرد</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حيث</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يؤثر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سلوك</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الفرد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ونظرته</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الحياة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وقدرته</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إتقان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المهام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المطلوبة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منه، كما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كشفت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 xml:space="preserve">دراسة </w:t>
      </w:r>
      <w:r w:rsidR="00950CEF">
        <w:rPr>
          <w:rFonts w:ascii="Simplified Arabic" w:eastAsia="Calibri" w:hAnsi="Simplified Arabic" w:cs="Simplified Arabic"/>
          <w:sz w:val="32"/>
          <w:szCs w:val="32"/>
          <w:rtl/>
          <w:lang w:val="fr-FR"/>
        </w:rPr>
        <w:t>أجراها</w:t>
      </w:r>
      <w:r w:rsidRPr="00C46230">
        <w:rPr>
          <w:rFonts w:ascii="Simplified Arabic" w:eastAsia="Calibri" w:hAnsi="Simplified Arabic" w:cs="Simplified Arabic"/>
          <w:sz w:val="32"/>
          <w:szCs w:val="32"/>
          <w:lang w:val="fr-FR"/>
        </w:rPr>
        <w:t xml:space="preserve"> (Gardner) </w:t>
      </w:r>
      <w:r w:rsidRPr="00C46230">
        <w:rPr>
          <w:rFonts w:ascii="Simplified Arabic" w:eastAsia="Calibri" w:hAnsi="Simplified Arabic" w:cs="Simplified Arabic"/>
          <w:sz w:val="32"/>
          <w:szCs w:val="32"/>
          <w:rtl/>
          <w:lang w:val="fr-FR"/>
        </w:rPr>
        <w:t>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الذكاء</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المعرفي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يسهم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التنبؤ</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بالنجاح</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المهني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بنسبة</w:t>
      </w:r>
      <w:r w:rsidRPr="00C46230">
        <w:rPr>
          <w:rFonts w:ascii="Simplified Arabic" w:eastAsia="Calibri" w:hAnsi="Simplified Arabic" w:cs="Simplified Arabic"/>
          <w:sz w:val="32"/>
          <w:szCs w:val="32"/>
          <w:lang w:val="fr-FR"/>
        </w:rPr>
        <w:t xml:space="preserve">%12) </w:t>
      </w:r>
      <w:r w:rsidRPr="00C46230">
        <w:rPr>
          <w:rFonts w:ascii="Simplified Arabic" w:eastAsia="Calibri" w:hAnsi="Simplified Arabic" w:cs="Simplified Arabic"/>
          <w:sz w:val="32"/>
          <w:szCs w:val="32"/>
          <w:rtl/>
          <w:lang w:val="fr-FR"/>
        </w:rPr>
        <w:t>)</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كما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أشار</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الذكاء</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الأكاديمي</w:t>
      </w:r>
      <w:r w:rsidRPr="00C46230">
        <w:rPr>
          <w:rFonts w:ascii="Simplified Arabic" w:eastAsia="Calibri" w:hAnsi="Simplified Arabic" w:cs="Simplified Arabic"/>
          <w:sz w:val="32"/>
          <w:szCs w:val="32"/>
          <w:lang w:val="fr-FR"/>
        </w:rPr>
        <w:t> </w:t>
      </w:r>
      <w:r w:rsidRPr="00C46230">
        <w:rPr>
          <w:rFonts w:ascii="Simplified Arabic" w:eastAsia="Calibri" w:hAnsi="Simplified Arabic" w:cs="Simplified Arabic"/>
          <w:sz w:val="32"/>
          <w:szCs w:val="32"/>
          <w:rtl/>
          <w:lang w:val="fr-FR" w:bidi="ar-DZ"/>
        </w:rPr>
        <w:t>والمهارات</w:t>
      </w:r>
      <w:r w:rsidRPr="00C46230">
        <w:rPr>
          <w:rFonts w:ascii="Simplified Arabic" w:eastAsia="Calibri" w:hAnsi="Simplified Arabic" w:cs="Simplified Arabic"/>
          <w:sz w:val="32"/>
          <w:szCs w:val="32"/>
          <w:lang w:val="fr-FR" w:bidi="ar-DZ"/>
        </w:rPr>
        <w:t xml:space="preserve"> </w:t>
      </w:r>
      <w:r w:rsidRPr="00C46230">
        <w:rPr>
          <w:rFonts w:ascii="Simplified Arabic" w:eastAsia="Calibri" w:hAnsi="Simplified Arabic" w:cs="Simplified Arabic"/>
          <w:sz w:val="32"/>
          <w:szCs w:val="32"/>
          <w:rtl/>
          <w:lang w:val="fr-FR"/>
        </w:rPr>
        <w:t>المعرفية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تساهم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في</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حصول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الفرد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مهنة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والنجاح فيها</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lang w:val="fr-FR" w:bidi="ar-DZ"/>
        </w:rPr>
        <w:t>Doubek</w:t>
      </w:r>
      <w:proofErr w:type="spellEnd"/>
      <w:r w:rsidRPr="00C46230">
        <w:rPr>
          <w:rFonts w:ascii="Simplified Arabic" w:eastAsia="Calibri" w:hAnsi="Simplified Arabic" w:cs="Simplified Arabic"/>
          <w:sz w:val="32"/>
          <w:szCs w:val="32"/>
          <w:lang w:val="fr-FR" w:bidi="ar-DZ"/>
        </w:rPr>
        <w:t>, 2001)</w:t>
      </w:r>
      <w:r w:rsidRPr="00C46230">
        <w:rPr>
          <w:rFonts w:ascii="Simplified Arabic" w:eastAsia="Calibri" w:hAnsi="Simplified Arabic" w:cs="Simplified Arabic"/>
          <w:sz w:val="32"/>
          <w:szCs w:val="32"/>
          <w:rtl/>
          <w:lang w:val="fr-FR" w:bidi="ar-DZ"/>
        </w:rPr>
        <w:t>.</w:t>
      </w:r>
    </w:p>
    <w:p w:rsidR="00C46230" w:rsidRPr="00C46230" w:rsidRDefault="00C46230" w:rsidP="004A2E6C">
      <w:pPr>
        <w:spacing w:line="240" w:lineRule="auto"/>
        <w:ind w:left="-1"/>
        <w:jc w:val="both"/>
        <w:rPr>
          <w:rFonts w:ascii="Simplified Arabic" w:eastAsia="Times New Roman" w:hAnsi="Simplified Arabic" w:cs="Simplified Arabic"/>
          <w:b/>
          <w:bCs/>
          <w:sz w:val="32"/>
          <w:szCs w:val="32"/>
          <w:rtl/>
          <w:lang w:val="fr-FR" w:bidi="ar-DZ"/>
        </w:rPr>
      </w:pPr>
      <w:r w:rsidRPr="00C46230">
        <w:rPr>
          <w:rFonts w:ascii="Simplified Arabic" w:eastAsia="Times New Roman" w:hAnsi="Simplified Arabic" w:cs="Simplified Arabic"/>
          <w:b/>
          <w:bCs/>
          <w:sz w:val="32"/>
          <w:szCs w:val="32"/>
          <w:rtl/>
          <w:lang w:val="fr-FR" w:bidi="ar-DZ"/>
        </w:rPr>
        <w:t>2-2- الوعي بالمحيط:</w:t>
      </w:r>
    </w:p>
    <w:p w:rsidR="00C46230" w:rsidRPr="00C46230" w:rsidRDefault="00C46230" w:rsidP="00080DE6">
      <w:pPr>
        <w:spacing w:line="240" w:lineRule="auto"/>
        <w:ind w:firstLine="567"/>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val="fr-FR" w:bidi="ar-DZ"/>
        </w:rPr>
        <w:t>يتمثل</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الوعي بالمحيط في </w:t>
      </w:r>
      <w:r w:rsidR="00950CEF">
        <w:rPr>
          <w:rFonts w:ascii="Simplified Arabic" w:eastAsia="Times New Roman" w:hAnsi="Simplified Arabic" w:cs="Simplified Arabic"/>
          <w:sz w:val="32"/>
          <w:szCs w:val="32"/>
          <w:rtl/>
          <w:lang w:val="fr-FR" w:bidi="ar-DZ"/>
        </w:rPr>
        <w:t>إدراك</w:t>
      </w:r>
      <w:r w:rsidRPr="00C46230">
        <w:rPr>
          <w:rFonts w:ascii="Simplified Arabic" w:eastAsia="Times New Roman" w:hAnsi="Simplified Arabic" w:cs="Simplified Arabic"/>
          <w:sz w:val="32"/>
          <w:szCs w:val="32"/>
          <w:rtl/>
          <w:lang w:val="fr-FR" w:bidi="ar-DZ"/>
        </w:rPr>
        <w:t xml:space="preserve"> الفرد لمحيطه الدراسي المهني من حيث الخصائص</w:t>
      </w:r>
      <w:r w:rsidR="00080DE6">
        <w:rPr>
          <w:rFonts w:ascii="Simplified Arabic" w:eastAsia="Times New Roman" w:hAnsi="Simplified Arabic" w:cs="Simplified Arabic" w:hint="cs"/>
          <w:sz w:val="32"/>
          <w:szCs w:val="32"/>
          <w:rtl/>
          <w:lang w:val="fr-FR" w:bidi="ar-DZ"/>
        </w:rPr>
        <w:t xml:space="preserve"> </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طبيعته ومميزاته ومتطلباته؛ ويجمع مفهوم المحيط بين الدراسة</w:t>
      </w:r>
      <w:r w:rsidR="00DC6E9D">
        <w:rPr>
          <w:rFonts w:ascii="Simplified Arabic" w:eastAsia="Times New Roman" w:hAnsi="Simplified Arabic" w:cs="Simplified Arabic"/>
          <w:sz w:val="32"/>
          <w:szCs w:val="32"/>
          <w:rtl/>
          <w:lang w:val="fr-FR" w:bidi="ar-DZ"/>
        </w:rPr>
        <w:t>(</w:t>
      </w:r>
      <w:r w:rsidRPr="00C46230">
        <w:rPr>
          <w:rFonts w:ascii="Simplified Arabic" w:eastAsia="Times New Roman" w:hAnsi="Simplified Arabic" w:cs="Simplified Arabic"/>
          <w:sz w:val="32"/>
          <w:szCs w:val="32"/>
          <w:rtl/>
          <w:lang w:val="fr-FR" w:bidi="ar-DZ"/>
        </w:rPr>
        <w:t>الفرع، التخصص) والمهنة لأن "المهن تلعب</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في مستواها بين أن تكون مهن أو وظائف راقية تحتاج</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تخصص قائم على دراسة عليا كالطب المحاماة، الهندسة أو غيرها في إطار تلك الوظائف التخصصية</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أن نأتي</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المهن أو الوظائف البسيطة والتي لا تحتاج</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 xml:space="preserve">تخصص أو دراسة من أي نوع وإنما يلزم لها خبرة وتدريب بسيط أو يكون العمل فيها تحت إشراف الغير وبين المهن الراقية والمهن البسيطة توجد طوائف أخرى من المهن والوظائف المختلفة"(الشرفا، 2011،24) </w:t>
      </w:r>
    </w:p>
    <w:p w:rsidR="00C46230" w:rsidRPr="00C46230" w:rsidRDefault="00C46230" w:rsidP="004A2E6C">
      <w:pPr>
        <w:spacing w:line="240" w:lineRule="auto"/>
        <w:ind w:left="-1" w:firstLine="567"/>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val="fr-FR" w:bidi="ar-DZ"/>
        </w:rPr>
        <w:t>يعني أن الطالب عندما يريد أن يختار توجه معين،</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 يأخذ بعين الاعتبار الدراسة</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المهن التي تندرج منها،</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فالوعي بالمحيط كما جاء في (الشرفا) هو أن يتوقف الطالب على الفحص الدقيق والشامل للمحيط الدراسي ثم للمهنة وذلك لان التخصصات الدراسية تختلف في خصائصها كما تختلف في طبيعة المهن التي تؤول لها، وبالتالي عند الحديث عن المحيط لابد أن نشير </w:t>
      </w:r>
      <w:r w:rsidR="00950CEF">
        <w:rPr>
          <w:rFonts w:ascii="Simplified Arabic" w:eastAsia="Times New Roman" w:hAnsi="Simplified Arabic" w:cs="Simplified Arabic"/>
          <w:sz w:val="32"/>
          <w:szCs w:val="32"/>
          <w:rtl/>
          <w:lang w:val="fr-FR" w:bidi="ar-DZ"/>
        </w:rPr>
        <w:t>إلى</w:t>
      </w:r>
      <w:r w:rsidRPr="00C46230">
        <w:rPr>
          <w:rFonts w:ascii="Simplified Arabic" w:eastAsia="Times New Roman" w:hAnsi="Simplified Arabic" w:cs="Simplified Arabic"/>
          <w:sz w:val="32"/>
          <w:szCs w:val="32"/>
          <w:rtl/>
          <w:lang w:val="fr-FR" w:bidi="ar-DZ"/>
        </w:rPr>
        <w:t xml:space="preserve">: </w:t>
      </w:r>
    </w:p>
    <w:p w:rsidR="00C46230" w:rsidRPr="00C46230" w:rsidRDefault="00C46230" w:rsidP="00080DE6">
      <w:pPr>
        <w:spacing w:line="240" w:lineRule="auto"/>
        <w:ind w:left="-1" w:hanging="1"/>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b/>
          <w:bCs/>
          <w:sz w:val="32"/>
          <w:szCs w:val="32"/>
          <w:rtl/>
          <w:lang w:val="fr-FR" w:bidi="ar-DZ"/>
        </w:rPr>
        <w:t>المحيط الدراسي:</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 xml:space="preserve">الذي يتمثل في </w:t>
      </w:r>
      <w:r w:rsidR="00950CEF">
        <w:rPr>
          <w:rFonts w:ascii="Simplified Arabic" w:eastAsia="Times New Roman" w:hAnsi="Simplified Arabic" w:cs="Simplified Arabic"/>
          <w:sz w:val="32"/>
          <w:szCs w:val="32"/>
          <w:rtl/>
          <w:lang w:val="fr-FR" w:bidi="ar-DZ"/>
        </w:rPr>
        <w:t>إدراك</w:t>
      </w:r>
      <w:r w:rsidRPr="00C46230">
        <w:rPr>
          <w:rFonts w:ascii="Simplified Arabic" w:eastAsia="Times New Roman" w:hAnsi="Simplified Arabic" w:cs="Simplified Arabic"/>
          <w:sz w:val="32"/>
          <w:szCs w:val="32"/>
          <w:rtl/>
          <w:lang w:val="fr-FR" w:bidi="ar-DZ"/>
        </w:rPr>
        <w:t xml:space="preserve"> الطالب لطبيعة الدراسة،</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خصائصها</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مميزاتها</w:t>
      </w:r>
      <w:r w:rsidR="00080DE6">
        <w:rPr>
          <w:rFonts w:ascii="Simplified Arabic" w:eastAsia="Times New Roman" w:hAnsi="Simplified Arabic" w:cs="Simplified Arabic" w:hint="cs"/>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 حيث تساعد هذه الخطوة الطالب على ربح الوقت والجهد</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وتجنب الرسوب، بحيث يدرس </w:t>
      </w:r>
      <w:r w:rsidRPr="00C46230">
        <w:rPr>
          <w:rFonts w:ascii="Simplified Arabic" w:eastAsia="Times New Roman" w:hAnsi="Simplified Arabic" w:cs="Simplified Arabic"/>
          <w:sz w:val="32"/>
          <w:szCs w:val="32"/>
          <w:rtl/>
          <w:lang w:val="fr-FR" w:bidi="ar-DZ"/>
        </w:rPr>
        <w:lastRenderedPageBreak/>
        <w:t>الطالب الا الدراسة التي كل خصائصها تناسبه مع تكوين فكرة قبل</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الدخول لأي ميدان دراسي وعلى سبيل المثال: </w:t>
      </w:r>
    </w:p>
    <w:p w:rsidR="00C46230" w:rsidRPr="00C46230" w:rsidRDefault="00C46230" w:rsidP="00C46230">
      <w:pPr>
        <w:spacing w:line="240" w:lineRule="auto"/>
        <w:ind w:left="-1" w:hanging="1"/>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b/>
          <w:bCs/>
          <w:sz w:val="32"/>
          <w:szCs w:val="32"/>
          <w:rtl/>
          <w:lang w:val="fr-FR" w:bidi="ar-DZ"/>
        </w:rPr>
        <w:t>مجال الطب:</w:t>
      </w:r>
      <w:r w:rsidRPr="00C46230">
        <w:rPr>
          <w:rFonts w:ascii="Simplified Arabic" w:eastAsia="Times New Roman" w:hAnsi="Simplified Arabic" w:cs="Simplified Arabic"/>
          <w:sz w:val="32"/>
          <w:szCs w:val="32"/>
          <w:rtl/>
          <w:lang w:val="fr-FR" w:bidi="ar-DZ"/>
        </w:rPr>
        <w:t xml:space="preserve"> طبيعة الدراسة تستلزم لغة أجنبية لمقاييس كثيرة</w:t>
      </w:r>
      <w:r w:rsidR="00DC6E9D">
        <w:rPr>
          <w:rFonts w:ascii="Simplified Arabic" w:eastAsia="Times New Roman" w:hAnsi="Simplified Arabic" w:cs="Simplified Arabic"/>
          <w:sz w:val="32"/>
          <w:szCs w:val="32"/>
          <w:rtl/>
          <w:lang w:val="fr-FR" w:bidi="ar-DZ"/>
        </w:rPr>
        <w:t xml:space="preserve"> </w:t>
      </w:r>
      <w:proofErr w:type="gramStart"/>
      <w:r w:rsidR="00DC6E9D">
        <w:rPr>
          <w:rFonts w:ascii="Simplified Arabic" w:eastAsia="Times New Roman" w:hAnsi="Simplified Arabic" w:cs="Simplified Arabic"/>
          <w:sz w:val="32"/>
          <w:szCs w:val="32"/>
          <w:rtl/>
          <w:lang w:val="fr-FR" w:bidi="ar-DZ"/>
        </w:rPr>
        <w:t>و</w:t>
      </w:r>
      <w:r w:rsidRPr="00C46230">
        <w:rPr>
          <w:rFonts w:ascii="Simplified Arabic" w:eastAsia="Times New Roman" w:hAnsi="Simplified Arabic" w:cs="Simplified Arabic"/>
          <w:sz w:val="32"/>
          <w:szCs w:val="32"/>
          <w:rtl/>
          <w:lang w:val="fr-FR" w:bidi="ar-DZ"/>
        </w:rPr>
        <w:t>معقدة</w:t>
      </w:r>
      <w:proofErr w:type="gramEnd"/>
      <w:r w:rsidRPr="00C46230">
        <w:rPr>
          <w:rFonts w:ascii="Simplified Arabic" w:eastAsia="Times New Roman" w:hAnsi="Simplified Arabic" w:cs="Simplified Arabic"/>
          <w:sz w:val="32"/>
          <w:szCs w:val="32"/>
          <w:rtl/>
          <w:lang w:val="fr-FR" w:bidi="ar-DZ"/>
        </w:rPr>
        <w:t>، خصائصها: تستلزم التربص في المستشفيات</w:t>
      </w:r>
      <w:r w:rsidR="00DC6E9D">
        <w:rPr>
          <w:rFonts w:ascii="Simplified Arabic" w:eastAsia="Times New Roman" w:hAnsi="Simplified Arabic" w:cs="Simplified Arabic"/>
          <w:sz w:val="32"/>
          <w:szCs w:val="32"/>
          <w:rtl/>
          <w:lang w:val="fr-FR" w:bidi="ar-DZ"/>
        </w:rPr>
        <w:t>(</w:t>
      </w:r>
      <w:r w:rsidRPr="00C46230">
        <w:rPr>
          <w:rFonts w:ascii="Simplified Arabic" w:eastAsia="Times New Roman" w:hAnsi="Simplified Arabic" w:cs="Simplified Arabic"/>
          <w:sz w:val="32"/>
          <w:szCs w:val="32"/>
          <w:rtl/>
          <w:lang w:val="fr-FR" w:bidi="ar-DZ"/>
        </w:rPr>
        <w:t xml:space="preserve">وجود مرضى، جرحى، موتى...) مميزاتها: </w:t>
      </w:r>
      <w:proofErr w:type="gramStart"/>
      <w:r w:rsidRPr="00C46230">
        <w:rPr>
          <w:rFonts w:ascii="Simplified Arabic" w:eastAsia="Times New Roman" w:hAnsi="Simplified Arabic" w:cs="Simplified Arabic"/>
          <w:sz w:val="32"/>
          <w:szCs w:val="32"/>
          <w:rtl/>
          <w:lang w:val="fr-FR" w:bidi="ar-DZ"/>
        </w:rPr>
        <w:t>دراسة</w:t>
      </w:r>
      <w:proofErr w:type="gramEnd"/>
      <w:r w:rsidRPr="00C46230">
        <w:rPr>
          <w:rFonts w:ascii="Simplified Arabic" w:eastAsia="Times New Roman" w:hAnsi="Simplified Arabic" w:cs="Simplified Arabic"/>
          <w:sz w:val="32"/>
          <w:szCs w:val="32"/>
          <w:rtl/>
          <w:lang w:val="fr-FR" w:bidi="ar-DZ"/>
        </w:rPr>
        <w:t xml:space="preserve"> سبع سنوات من غير التخصص وجود امتحان قبل التخصص..</w:t>
      </w:r>
    </w:p>
    <w:p w:rsidR="00C46230" w:rsidRPr="00C46230" w:rsidRDefault="00C46230" w:rsidP="00C46230">
      <w:pPr>
        <w:spacing w:line="240" w:lineRule="auto"/>
        <w:ind w:left="-1" w:hanging="1"/>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b/>
          <w:bCs/>
          <w:sz w:val="32"/>
          <w:szCs w:val="32"/>
          <w:rtl/>
          <w:lang w:val="fr-FR" w:bidi="ar-DZ"/>
        </w:rPr>
        <w:t>مجال العلوم الاجتماعية:</w:t>
      </w:r>
      <w:r w:rsidRPr="00C46230">
        <w:rPr>
          <w:rFonts w:ascii="Simplified Arabic" w:eastAsia="Times New Roman" w:hAnsi="Simplified Arabic" w:cs="Simplified Arabic"/>
          <w:sz w:val="32"/>
          <w:szCs w:val="32"/>
          <w:rtl/>
          <w:lang w:val="fr-FR" w:bidi="ar-DZ"/>
        </w:rPr>
        <w:t xml:space="preserve"> الدراسة باللغة العربية، مقاييس نظرية وعملية، المقاييس أدبية نفسية</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تتطلب عمل عروض عملية ونظرية مميزاتها خصائصها: تدرس السنة </w:t>
      </w:r>
      <w:r w:rsidR="00301E54">
        <w:rPr>
          <w:rFonts w:ascii="Simplified Arabic" w:eastAsia="Times New Roman" w:hAnsi="Simplified Arabic" w:cs="Simplified Arabic"/>
          <w:sz w:val="32"/>
          <w:szCs w:val="32"/>
          <w:rtl/>
          <w:lang w:val="fr-FR" w:bidi="ar-DZ"/>
        </w:rPr>
        <w:t xml:space="preserve"> الأولى</w:t>
      </w:r>
      <w:r w:rsidRPr="00C46230">
        <w:rPr>
          <w:rFonts w:ascii="Simplified Arabic" w:eastAsia="Times New Roman" w:hAnsi="Simplified Arabic" w:cs="Simplified Arabic"/>
          <w:sz w:val="32"/>
          <w:szCs w:val="32"/>
          <w:rtl/>
          <w:lang w:val="fr-FR" w:bidi="ar-DZ"/>
        </w:rPr>
        <w:t xml:space="preserve"> جذع مشترك ثم تتفرع، ثم يتخصص، تخصصاتها بين علم النفس وعلم الاجتماع مميزاتها: دراسة الليسانس، والماستر</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الدكتوراه.</w:t>
      </w:r>
    </w:p>
    <w:p w:rsidR="00C46230" w:rsidRPr="00C46230" w:rsidRDefault="00C46230" w:rsidP="000E1F4F">
      <w:pPr>
        <w:spacing w:line="240" w:lineRule="auto"/>
        <w:contextualSpacing/>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b/>
          <w:bCs/>
          <w:sz w:val="32"/>
          <w:szCs w:val="32"/>
          <w:rtl/>
          <w:lang w:val="fr-FR" w:bidi="ar-DZ"/>
        </w:rPr>
        <w:t>المحيط المهني:</w:t>
      </w:r>
      <w:r w:rsidRPr="00C46230">
        <w:rPr>
          <w:rFonts w:ascii="Simplified Arabic" w:eastAsia="Times New Roman" w:hAnsi="Simplified Arabic" w:cs="Simplified Arabic"/>
          <w:sz w:val="32"/>
          <w:szCs w:val="32"/>
          <w:rtl/>
          <w:lang w:val="fr-FR" w:bidi="ar-DZ"/>
        </w:rPr>
        <w:t xml:space="preserve"> يعرفه الحيلة (في: </w:t>
      </w:r>
      <w:proofErr w:type="spellStart"/>
      <w:r w:rsidRPr="00C46230">
        <w:rPr>
          <w:rFonts w:ascii="Simplified Arabic" w:eastAsia="Times New Roman" w:hAnsi="Simplified Arabic" w:cs="Simplified Arabic"/>
          <w:sz w:val="32"/>
          <w:szCs w:val="32"/>
          <w:rtl/>
          <w:lang w:val="fr-FR" w:bidi="ar-DZ"/>
        </w:rPr>
        <w:t>الصبحي</w:t>
      </w:r>
      <w:proofErr w:type="spellEnd"/>
      <w:r w:rsidRPr="00C46230">
        <w:rPr>
          <w:rFonts w:ascii="Simplified Arabic" w:eastAsia="Times New Roman" w:hAnsi="Simplified Arabic" w:cs="Simplified Arabic"/>
          <w:sz w:val="32"/>
          <w:szCs w:val="32"/>
          <w:rtl/>
          <w:lang w:val="fr-FR" w:bidi="ar-DZ"/>
        </w:rPr>
        <w:t>، 1433، 41) بأنه دراسة دقيقة وشاملة لكل مظاهر العمل وشروطه وخصائصه، حيث يشمل تحليل العمل ووصف وصفا تفصيليا وبيان شروطه من محورين العمل والفرد</w:t>
      </w:r>
    </w:p>
    <w:p w:rsidR="00C46230" w:rsidRPr="00C46230" w:rsidRDefault="00C46230" w:rsidP="000E1F4F">
      <w:pPr>
        <w:spacing w:after="0" w:line="240" w:lineRule="auto"/>
        <w:contextualSpacing/>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val="fr-FR" w:bidi="ar-DZ"/>
        </w:rPr>
        <w:t xml:space="preserve">ليضيف </w:t>
      </w:r>
      <w:proofErr w:type="spellStart"/>
      <w:r w:rsidRPr="00C46230">
        <w:rPr>
          <w:rFonts w:ascii="Simplified Arabic" w:eastAsia="Times New Roman" w:hAnsi="Simplified Arabic" w:cs="Simplified Arabic"/>
          <w:sz w:val="32"/>
          <w:szCs w:val="32"/>
          <w:rtl/>
          <w:lang w:val="fr-FR" w:bidi="ar-DZ"/>
        </w:rPr>
        <w:t>الصبحي</w:t>
      </w:r>
      <w:proofErr w:type="spellEnd"/>
      <w:r w:rsidR="00DC6E9D">
        <w:rPr>
          <w:rFonts w:ascii="Simplified Arabic" w:eastAsia="Times New Roman" w:hAnsi="Simplified Arabic" w:cs="Simplified Arabic"/>
          <w:sz w:val="32"/>
          <w:szCs w:val="32"/>
          <w:rtl/>
          <w:lang w:val="fr-FR" w:bidi="ar-DZ"/>
        </w:rPr>
        <w:t>(</w:t>
      </w:r>
      <w:r w:rsidRPr="00C46230">
        <w:rPr>
          <w:rFonts w:ascii="Simplified Arabic" w:eastAsia="Times New Roman" w:hAnsi="Simplified Arabic" w:cs="Simplified Arabic"/>
          <w:sz w:val="32"/>
          <w:szCs w:val="32"/>
          <w:rtl/>
          <w:lang w:val="fr-FR" w:bidi="ar-DZ"/>
        </w:rPr>
        <w:t>1433ه،41)</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أن الإلمام بالمهن</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يكون من حيث:</w:t>
      </w:r>
    </w:p>
    <w:p w:rsidR="00C46230" w:rsidRPr="00C46230" w:rsidRDefault="00C46230" w:rsidP="000E1F4F">
      <w:pPr>
        <w:numPr>
          <w:ilvl w:val="0"/>
          <w:numId w:val="25"/>
        </w:numPr>
        <w:spacing w:after="0" w:line="240" w:lineRule="auto"/>
        <w:ind w:left="140"/>
        <w:contextualSpacing/>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val="fr-FR" w:bidi="ar-DZ"/>
        </w:rPr>
        <w:t>المؤهلات التعليمية المطلوبة للمهنة</w:t>
      </w:r>
    </w:p>
    <w:p w:rsidR="00C46230" w:rsidRPr="00C46230" w:rsidRDefault="00C46230" w:rsidP="000E1F4F">
      <w:pPr>
        <w:numPr>
          <w:ilvl w:val="0"/>
          <w:numId w:val="25"/>
        </w:numPr>
        <w:spacing w:after="0" w:line="240" w:lineRule="auto"/>
        <w:ind w:left="140"/>
        <w:contextualSpacing/>
        <w:jc w:val="both"/>
        <w:rPr>
          <w:rFonts w:ascii="Simplified Arabic" w:eastAsia="Times New Roman" w:hAnsi="Simplified Arabic" w:cs="Simplified Arabic"/>
          <w:sz w:val="32"/>
          <w:szCs w:val="32"/>
          <w:lang w:val="fr-FR" w:bidi="ar-DZ"/>
        </w:rPr>
      </w:pPr>
      <w:r w:rsidRPr="00C46230">
        <w:rPr>
          <w:rFonts w:ascii="Simplified Arabic" w:eastAsia="Times New Roman" w:hAnsi="Simplified Arabic" w:cs="Simplified Arabic"/>
          <w:sz w:val="32"/>
          <w:szCs w:val="32"/>
          <w:rtl/>
          <w:lang w:val="fr-FR" w:bidi="ar-DZ"/>
        </w:rPr>
        <w:t>التدريب اللازم للدخول في المهنة</w:t>
      </w:r>
    </w:p>
    <w:p w:rsidR="00C46230" w:rsidRPr="00C46230" w:rsidRDefault="00C46230" w:rsidP="000E1F4F">
      <w:pPr>
        <w:numPr>
          <w:ilvl w:val="0"/>
          <w:numId w:val="25"/>
        </w:numPr>
        <w:spacing w:after="0" w:line="240" w:lineRule="auto"/>
        <w:ind w:left="140"/>
        <w:contextualSpacing/>
        <w:jc w:val="both"/>
        <w:rPr>
          <w:rFonts w:ascii="Simplified Arabic" w:eastAsia="Times New Roman" w:hAnsi="Simplified Arabic" w:cs="Simplified Arabic"/>
          <w:sz w:val="32"/>
          <w:szCs w:val="32"/>
          <w:lang w:val="fr-FR" w:bidi="ar-DZ"/>
        </w:rPr>
      </w:pPr>
      <w:r w:rsidRPr="00C46230">
        <w:rPr>
          <w:rFonts w:ascii="Simplified Arabic" w:eastAsia="Times New Roman" w:hAnsi="Simplified Arabic" w:cs="Simplified Arabic"/>
          <w:sz w:val="32"/>
          <w:szCs w:val="32"/>
          <w:rtl/>
          <w:lang w:val="fr-FR" w:bidi="ar-DZ"/>
        </w:rPr>
        <w:t>قيمة الدخل الذي يعود على المشتغل فيها</w:t>
      </w:r>
    </w:p>
    <w:p w:rsidR="00C46230" w:rsidRPr="00C46230" w:rsidRDefault="00C46230" w:rsidP="000E1F4F">
      <w:pPr>
        <w:numPr>
          <w:ilvl w:val="0"/>
          <w:numId w:val="25"/>
        </w:numPr>
        <w:spacing w:after="0" w:line="240" w:lineRule="auto"/>
        <w:ind w:left="140"/>
        <w:contextualSpacing/>
        <w:jc w:val="both"/>
        <w:rPr>
          <w:rFonts w:ascii="Simplified Arabic" w:eastAsia="Times New Roman" w:hAnsi="Simplified Arabic" w:cs="Simplified Arabic"/>
          <w:sz w:val="32"/>
          <w:szCs w:val="32"/>
          <w:lang w:val="fr-FR" w:bidi="ar-DZ"/>
        </w:rPr>
      </w:pPr>
      <w:r w:rsidRPr="00C46230">
        <w:rPr>
          <w:rFonts w:ascii="Simplified Arabic" w:eastAsia="Times New Roman" w:hAnsi="Simplified Arabic" w:cs="Simplified Arabic"/>
          <w:sz w:val="32"/>
          <w:szCs w:val="32"/>
          <w:rtl/>
          <w:lang w:val="fr-FR" w:bidi="ar-DZ"/>
        </w:rPr>
        <w:t>ظروف العمل في المهنة</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أماكن وجودها والأخطار المحيطة فيها</w:t>
      </w:r>
    </w:p>
    <w:p w:rsidR="00C46230" w:rsidRPr="00C46230" w:rsidRDefault="00C46230" w:rsidP="000E1F4F">
      <w:pPr>
        <w:numPr>
          <w:ilvl w:val="0"/>
          <w:numId w:val="25"/>
        </w:numPr>
        <w:spacing w:after="0" w:line="240" w:lineRule="auto"/>
        <w:ind w:left="140"/>
        <w:contextualSpacing/>
        <w:jc w:val="both"/>
        <w:rPr>
          <w:rFonts w:ascii="Simplified Arabic" w:eastAsia="Times New Roman" w:hAnsi="Simplified Arabic" w:cs="Simplified Arabic"/>
          <w:sz w:val="32"/>
          <w:szCs w:val="32"/>
          <w:lang w:val="fr-FR" w:bidi="ar-DZ"/>
        </w:rPr>
      </w:pPr>
      <w:r w:rsidRPr="00C46230">
        <w:rPr>
          <w:rFonts w:ascii="Simplified Arabic" w:eastAsia="Times New Roman" w:hAnsi="Simplified Arabic" w:cs="Simplified Arabic"/>
          <w:sz w:val="32"/>
          <w:szCs w:val="32"/>
          <w:rtl/>
          <w:lang w:val="fr-FR" w:bidi="ar-DZ"/>
        </w:rPr>
        <w:t>المكانة الاجتماعية فيها</w:t>
      </w:r>
    </w:p>
    <w:p w:rsidR="00C46230" w:rsidRPr="00C46230" w:rsidRDefault="00C46230" w:rsidP="000E1F4F">
      <w:pPr>
        <w:numPr>
          <w:ilvl w:val="0"/>
          <w:numId w:val="25"/>
        </w:numPr>
        <w:spacing w:after="0" w:line="240" w:lineRule="auto"/>
        <w:ind w:left="140"/>
        <w:contextualSpacing/>
        <w:jc w:val="both"/>
        <w:rPr>
          <w:rFonts w:ascii="Simplified Arabic" w:eastAsia="Times New Roman" w:hAnsi="Simplified Arabic" w:cs="Simplified Arabic"/>
          <w:sz w:val="32"/>
          <w:szCs w:val="32"/>
          <w:lang w:val="fr-FR" w:bidi="ar-DZ"/>
        </w:rPr>
      </w:pPr>
      <w:r w:rsidRPr="00C46230">
        <w:rPr>
          <w:rFonts w:ascii="Simplified Arabic" w:eastAsia="Times New Roman" w:hAnsi="Simplified Arabic" w:cs="Simplified Arabic"/>
          <w:sz w:val="32"/>
          <w:szCs w:val="32"/>
          <w:rtl/>
          <w:lang w:val="fr-FR" w:bidi="ar-DZ"/>
        </w:rPr>
        <w:t>ما يتمتع به شاغلها من المزايا والضمانات، التأمين، التقاعد، العلاوات، الرعاية الصحية، العطل</w:t>
      </w:r>
    </w:p>
    <w:p w:rsidR="00C46230" w:rsidRPr="00C46230" w:rsidRDefault="00C46230" w:rsidP="000E1F4F">
      <w:pPr>
        <w:numPr>
          <w:ilvl w:val="0"/>
          <w:numId w:val="25"/>
        </w:numPr>
        <w:spacing w:after="0" w:line="240" w:lineRule="auto"/>
        <w:ind w:left="140"/>
        <w:contextualSpacing/>
        <w:jc w:val="both"/>
        <w:rPr>
          <w:rFonts w:ascii="Simplified Arabic" w:eastAsia="Times New Roman" w:hAnsi="Simplified Arabic" w:cs="Simplified Arabic"/>
          <w:sz w:val="32"/>
          <w:szCs w:val="32"/>
          <w:lang w:val="fr-FR" w:bidi="ar-DZ"/>
        </w:rPr>
      </w:pPr>
      <w:r w:rsidRPr="00C46230">
        <w:rPr>
          <w:rFonts w:ascii="Simplified Arabic" w:eastAsia="Times New Roman" w:hAnsi="Simplified Arabic" w:cs="Simplified Arabic"/>
          <w:sz w:val="32"/>
          <w:szCs w:val="32"/>
          <w:rtl/>
          <w:lang w:val="fr-FR" w:bidi="ar-DZ"/>
        </w:rPr>
        <w:t xml:space="preserve">ما </w:t>
      </w:r>
      <w:proofErr w:type="spellStart"/>
      <w:r w:rsidRPr="00C46230">
        <w:rPr>
          <w:rFonts w:ascii="Simplified Arabic" w:eastAsia="Times New Roman" w:hAnsi="Simplified Arabic" w:cs="Simplified Arabic"/>
          <w:sz w:val="32"/>
          <w:szCs w:val="32"/>
          <w:rtl/>
          <w:lang w:val="fr-FR" w:bidi="ar-DZ"/>
        </w:rPr>
        <w:t>تتطلبه</w:t>
      </w:r>
      <w:proofErr w:type="spellEnd"/>
      <w:r w:rsidRPr="00C46230">
        <w:rPr>
          <w:rFonts w:ascii="Simplified Arabic" w:eastAsia="Times New Roman" w:hAnsi="Simplified Arabic" w:cs="Simplified Arabic"/>
          <w:sz w:val="32"/>
          <w:szCs w:val="32"/>
          <w:rtl/>
          <w:lang w:val="fr-FR" w:bidi="ar-DZ"/>
        </w:rPr>
        <w:t xml:space="preserve"> المهن من جهد وطاقة</w:t>
      </w:r>
    </w:p>
    <w:p w:rsidR="00C46230" w:rsidRPr="00C46230" w:rsidRDefault="00C46230" w:rsidP="000E1F4F">
      <w:pPr>
        <w:numPr>
          <w:ilvl w:val="0"/>
          <w:numId w:val="25"/>
        </w:numPr>
        <w:spacing w:after="0" w:line="240" w:lineRule="auto"/>
        <w:ind w:left="140"/>
        <w:contextualSpacing/>
        <w:jc w:val="both"/>
        <w:rPr>
          <w:rFonts w:ascii="Simplified Arabic" w:eastAsia="Times New Roman" w:hAnsi="Simplified Arabic" w:cs="Simplified Arabic"/>
          <w:sz w:val="32"/>
          <w:szCs w:val="32"/>
          <w:lang w:val="fr-FR" w:bidi="ar-DZ"/>
        </w:rPr>
      </w:pPr>
      <w:r w:rsidRPr="00C46230">
        <w:rPr>
          <w:rFonts w:ascii="Simplified Arabic" w:eastAsia="Times New Roman" w:hAnsi="Simplified Arabic" w:cs="Simplified Arabic"/>
          <w:sz w:val="32"/>
          <w:szCs w:val="32"/>
          <w:rtl/>
          <w:lang w:val="fr-FR" w:bidi="ar-DZ"/>
        </w:rPr>
        <w:t>وقت الممارسة هل يتم في الليل أم النهار</w:t>
      </w:r>
    </w:p>
    <w:p w:rsidR="00C46230" w:rsidRPr="00C46230" w:rsidRDefault="00C46230" w:rsidP="000E1F4F">
      <w:pPr>
        <w:numPr>
          <w:ilvl w:val="0"/>
          <w:numId w:val="25"/>
        </w:numPr>
        <w:spacing w:after="0" w:line="240" w:lineRule="auto"/>
        <w:ind w:left="140"/>
        <w:contextualSpacing/>
        <w:jc w:val="both"/>
        <w:rPr>
          <w:rFonts w:ascii="Simplified Arabic" w:eastAsia="Times New Roman" w:hAnsi="Simplified Arabic" w:cs="Simplified Arabic"/>
          <w:sz w:val="32"/>
          <w:szCs w:val="32"/>
          <w:lang w:val="fr-FR" w:bidi="ar-DZ"/>
        </w:rPr>
      </w:pPr>
      <w:r w:rsidRPr="00C46230">
        <w:rPr>
          <w:rFonts w:ascii="Simplified Arabic" w:eastAsia="Times New Roman" w:hAnsi="Simplified Arabic" w:cs="Simplified Arabic"/>
          <w:sz w:val="32"/>
          <w:szCs w:val="32"/>
          <w:rtl/>
          <w:lang w:val="fr-FR" w:bidi="ar-DZ"/>
        </w:rPr>
        <w:t>مكان العمل هل يتطلب إقامة الفرد بعيدا عن أسرته أم لا، وعن ظروف النقل والمواصلات إليها</w:t>
      </w:r>
      <w:r w:rsidRPr="00C46230">
        <w:rPr>
          <w:rFonts w:ascii="Simplified Arabic" w:eastAsia="Times New Roman" w:hAnsi="Simplified Arabic" w:cs="Simplified Arabic"/>
          <w:sz w:val="32"/>
          <w:szCs w:val="32"/>
          <w:lang w:val="fr-FR" w:bidi="ar-DZ"/>
        </w:rPr>
        <w:t xml:space="preserve"> </w:t>
      </w:r>
      <w:r w:rsidRPr="00C46230">
        <w:rPr>
          <w:rFonts w:ascii="Simplified Arabic" w:eastAsia="Times New Roman" w:hAnsi="Simplified Arabic" w:cs="Simplified Arabic"/>
          <w:sz w:val="32"/>
          <w:szCs w:val="32"/>
          <w:rtl/>
          <w:lang w:val="fr-FR" w:bidi="ar-DZ"/>
        </w:rPr>
        <w:t>(الشرفا، 2011، 25)</w:t>
      </w:r>
    </w:p>
    <w:p w:rsidR="00C46230" w:rsidRDefault="00DC6E9D" w:rsidP="004A2E6C">
      <w:pPr>
        <w:spacing w:line="240" w:lineRule="auto"/>
        <w:ind w:firstLine="567"/>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lang w:val="fr-FR" w:bidi="ar-DZ"/>
        </w:rPr>
        <w:t xml:space="preserve"> </w:t>
      </w:r>
      <w:r w:rsidR="00C46230" w:rsidRPr="00C46230">
        <w:rPr>
          <w:rFonts w:ascii="Simplified Arabic" w:eastAsia="Times New Roman" w:hAnsi="Simplified Arabic" w:cs="Simplified Arabic"/>
          <w:sz w:val="32"/>
          <w:szCs w:val="32"/>
          <w:rtl/>
          <w:lang w:val="fr-FR" w:bidi="ar-DZ"/>
        </w:rPr>
        <w:t>ف</w:t>
      </w:r>
      <w:r w:rsidR="00950CEF">
        <w:rPr>
          <w:rFonts w:ascii="Simplified Arabic" w:eastAsia="Times New Roman" w:hAnsi="Simplified Arabic" w:cs="Simplified Arabic"/>
          <w:sz w:val="32"/>
          <w:szCs w:val="32"/>
          <w:rtl/>
          <w:lang w:val="fr-FR" w:bidi="ar-DZ"/>
        </w:rPr>
        <w:t>إدراك</w:t>
      </w:r>
      <w:r w:rsidR="00C46230" w:rsidRPr="00C46230">
        <w:rPr>
          <w:rFonts w:ascii="Simplified Arabic" w:eastAsia="Times New Roman" w:hAnsi="Simplified Arabic" w:cs="Simplified Arabic"/>
          <w:sz w:val="32"/>
          <w:szCs w:val="32"/>
          <w:rtl/>
          <w:lang w:val="fr-FR" w:bidi="ar-DZ"/>
        </w:rPr>
        <w:t xml:space="preserve"> الفرد لهذه</w:t>
      </w:r>
      <w:r>
        <w:rPr>
          <w:rFonts w:ascii="Simplified Arabic" w:eastAsia="Times New Roman" w:hAnsi="Simplified Arabic" w:cs="Simplified Arabic"/>
          <w:sz w:val="32"/>
          <w:szCs w:val="32"/>
          <w:rtl/>
          <w:lang w:val="fr-FR" w:bidi="ar-DZ"/>
        </w:rPr>
        <w:t xml:space="preserve"> </w:t>
      </w:r>
      <w:r w:rsidR="00C46230" w:rsidRPr="00C46230">
        <w:rPr>
          <w:rFonts w:ascii="Simplified Arabic" w:eastAsia="Times New Roman" w:hAnsi="Simplified Arabic" w:cs="Simplified Arabic"/>
          <w:sz w:val="32"/>
          <w:szCs w:val="32"/>
          <w:rtl/>
          <w:lang w:val="fr-FR" w:bidi="ar-DZ"/>
        </w:rPr>
        <w:t>المعطيات ضروري جدا قبل الانخراط الفعلي للمهنة</w:t>
      </w:r>
      <w:r>
        <w:rPr>
          <w:rFonts w:ascii="Simplified Arabic" w:eastAsia="Times New Roman" w:hAnsi="Simplified Arabic" w:cs="Simplified Arabic"/>
          <w:sz w:val="32"/>
          <w:szCs w:val="32"/>
          <w:rtl/>
          <w:lang w:val="fr-FR" w:bidi="ar-DZ"/>
        </w:rPr>
        <w:t xml:space="preserve">، </w:t>
      </w:r>
      <w:r w:rsidR="00C46230" w:rsidRPr="00C46230">
        <w:rPr>
          <w:rFonts w:ascii="Simplified Arabic" w:eastAsia="Times New Roman" w:hAnsi="Simplified Arabic" w:cs="Simplified Arabic"/>
          <w:sz w:val="32"/>
          <w:szCs w:val="32"/>
          <w:rtl/>
          <w:lang w:val="fr-FR" w:bidi="ar-DZ"/>
        </w:rPr>
        <w:t xml:space="preserve">حيث تساعد الفرد على اتخاذ قرار مهني واقعي يتماشى مع هذه المعطيات، مما يجنب وقوع مشكلات </w:t>
      </w:r>
      <w:r w:rsidR="00C46230" w:rsidRPr="00C46230">
        <w:rPr>
          <w:rFonts w:ascii="Simplified Arabic" w:eastAsia="Times New Roman" w:hAnsi="Simplified Arabic" w:cs="Simplified Arabic"/>
          <w:sz w:val="32"/>
          <w:szCs w:val="32"/>
          <w:rtl/>
          <w:lang w:val="fr-FR" w:bidi="ar-DZ"/>
        </w:rPr>
        <w:lastRenderedPageBreak/>
        <w:t>كعدم الاستقرار المهني وما ينجر عنه من مشكلات ذاتية مهنية</w:t>
      </w:r>
      <w:r>
        <w:rPr>
          <w:rFonts w:ascii="Simplified Arabic" w:eastAsia="Times New Roman" w:hAnsi="Simplified Arabic" w:cs="Simplified Arabic"/>
          <w:sz w:val="32"/>
          <w:szCs w:val="32"/>
          <w:rtl/>
          <w:lang w:val="fr-FR" w:bidi="ar-DZ"/>
        </w:rPr>
        <w:t xml:space="preserve">، </w:t>
      </w:r>
      <w:r w:rsidR="00C46230" w:rsidRPr="00C46230">
        <w:rPr>
          <w:rFonts w:ascii="Simplified Arabic" w:eastAsia="Times New Roman" w:hAnsi="Simplified Arabic" w:cs="Simplified Arabic"/>
          <w:sz w:val="32"/>
          <w:szCs w:val="32"/>
          <w:rtl/>
          <w:lang w:val="fr-FR" w:bidi="ar-DZ"/>
        </w:rPr>
        <w:t>هذه المرحلة من التخطيط المهني أسماها (</w:t>
      </w:r>
      <w:proofErr w:type="spellStart"/>
      <w:r w:rsidR="00C46230" w:rsidRPr="00C46230">
        <w:rPr>
          <w:rFonts w:ascii="Simplified Arabic" w:eastAsia="Times New Roman" w:hAnsi="Simplified Arabic" w:cs="Simplified Arabic"/>
          <w:sz w:val="32"/>
          <w:szCs w:val="32"/>
          <w:lang w:val="fr-FR" w:bidi="ar-DZ"/>
        </w:rPr>
        <w:t>Annie&amp;Luice</w:t>
      </w:r>
      <w:proofErr w:type="spellEnd"/>
      <w:r w:rsidR="00C46230" w:rsidRPr="00C46230">
        <w:rPr>
          <w:rFonts w:ascii="Simplified Arabic" w:eastAsia="Times New Roman" w:hAnsi="Simplified Arabic" w:cs="Simplified Arabic"/>
          <w:sz w:val="32"/>
          <w:szCs w:val="32"/>
          <w:rtl/>
          <w:lang w:val="fr-FR" w:bidi="ar-DZ"/>
        </w:rPr>
        <w:t xml:space="preserve">) بـ" إحداث التآزر بين ما هو واقعي حقيقي موجود فالمهنة، وما هو موجود من طموح ورغبات لدى الفرد" (في: </w:t>
      </w:r>
      <w:proofErr w:type="spellStart"/>
      <w:r w:rsidR="00C46230" w:rsidRPr="00C46230">
        <w:rPr>
          <w:rFonts w:ascii="Simplified Arabic" w:eastAsia="Times New Roman" w:hAnsi="Simplified Arabic" w:cs="Simplified Arabic"/>
          <w:sz w:val="32"/>
          <w:szCs w:val="32"/>
          <w:rtl/>
          <w:lang w:val="fr-FR" w:bidi="ar-DZ"/>
        </w:rPr>
        <w:t>دحمري</w:t>
      </w:r>
      <w:proofErr w:type="spellEnd"/>
      <w:r w:rsidR="00C46230" w:rsidRPr="00C46230">
        <w:rPr>
          <w:rFonts w:ascii="Simplified Arabic" w:eastAsia="Times New Roman" w:hAnsi="Simplified Arabic" w:cs="Simplified Arabic"/>
          <w:sz w:val="32"/>
          <w:szCs w:val="32"/>
          <w:rtl/>
          <w:lang w:val="fr-FR" w:bidi="ar-DZ"/>
        </w:rPr>
        <w:t>، 2014، 35) وما يجدر الإشارة إليه أنه بالإضافة</w:t>
      </w:r>
      <w:r w:rsidR="00466144">
        <w:rPr>
          <w:rFonts w:ascii="Simplified Arabic" w:eastAsia="Times New Roman" w:hAnsi="Simplified Arabic" w:cs="Simplified Arabic"/>
          <w:sz w:val="32"/>
          <w:szCs w:val="32"/>
          <w:rtl/>
          <w:lang w:val="fr-FR" w:bidi="ar-DZ"/>
        </w:rPr>
        <w:t xml:space="preserve"> إلى </w:t>
      </w:r>
      <w:r w:rsidR="00C46230" w:rsidRPr="00C46230">
        <w:rPr>
          <w:rFonts w:ascii="Simplified Arabic" w:eastAsia="Times New Roman" w:hAnsi="Simplified Arabic" w:cs="Simplified Arabic"/>
          <w:sz w:val="32"/>
          <w:szCs w:val="32"/>
          <w:rtl/>
          <w:lang w:val="fr-FR" w:bidi="ar-DZ"/>
        </w:rPr>
        <w:t>اتخاذ الفرد بالمعطيات السابقة</w:t>
      </w:r>
      <w:r w:rsidR="00466144">
        <w:rPr>
          <w:rFonts w:ascii="Simplified Arabic" w:eastAsia="Times New Roman" w:hAnsi="Simplified Arabic" w:cs="Simplified Arabic"/>
          <w:sz w:val="32"/>
          <w:szCs w:val="32"/>
          <w:rtl/>
          <w:lang w:val="fr-FR" w:bidi="ar-DZ"/>
        </w:rPr>
        <w:t xml:space="preserve"> إلى </w:t>
      </w:r>
      <w:r w:rsidR="00C46230" w:rsidRPr="00C46230">
        <w:rPr>
          <w:rFonts w:ascii="Simplified Arabic" w:eastAsia="Times New Roman" w:hAnsi="Simplified Arabic" w:cs="Simplified Arabic"/>
          <w:sz w:val="32"/>
          <w:szCs w:val="32"/>
          <w:rtl/>
          <w:lang w:val="fr-FR" w:bidi="ar-DZ"/>
        </w:rPr>
        <w:t xml:space="preserve">أهمية الانخراط المبدئي </w:t>
      </w:r>
      <w:r>
        <w:rPr>
          <w:rFonts w:ascii="Simplified Arabic" w:eastAsia="Times New Roman" w:hAnsi="Simplified Arabic" w:cs="Simplified Arabic"/>
          <w:sz w:val="32"/>
          <w:szCs w:val="32"/>
          <w:rtl/>
          <w:lang w:val="fr-FR" w:bidi="ar-DZ"/>
        </w:rPr>
        <w:t>(</w:t>
      </w:r>
      <w:r w:rsidR="00C46230" w:rsidRPr="00C46230">
        <w:rPr>
          <w:rFonts w:ascii="Simplified Arabic" w:eastAsia="Times New Roman" w:hAnsi="Simplified Arabic" w:cs="Simplified Arabic"/>
          <w:sz w:val="32"/>
          <w:szCs w:val="32"/>
          <w:lang w:val="fr-FR" w:bidi="ar-DZ"/>
        </w:rPr>
        <w:t>(stage</w:t>
      </w:r>
      <w:r w:rsidR="00C46230" w:rsidRPr="00C46230">
        <w:rPr>
          <w:rFonts w:ascii="Simplified Arabic" w:eastAsia="Times New Roman" w:hAnsi="Simplified Arabic" w:cs="Simplified Arabic"/>
          <w:sz w:val="32"/>
          <w:szCs w:val="32"/>
          <w:rtl/>
          <w:lang w:val="fr-FR" w:bidi="ar-DZ"/>
        </w:rPr>
        <w:t xml:space="preserve"> سواء في الجامعة أو ميدان العمل اذ أنه من خلال التربص يتحقق الوعي في أعلى مستوياته.</w:t>
      </w:r>
    </w:p>
    <w:p w:rsidR="005F0CFB" w:rsidRDefault="00CC1715" w:rsidP="004A2E6C">
      <w:pPr>
        <w:spacing w:line="240" w:lineRule="auto"/>
        <w:ind w:firstLine="567"/>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hint="cs"/>
          <w:sz w:val="32"/>
          <w:szCs w:val="32"/>
          <w:rtl/>
          <w:lang w:val="fr-FR" w:bidi="ar-DZ"/>
        </w:rPr>
        <w:t>ومكن تمثيل أبعاد الوعي المهني في الشكل التالي:</w:t>
      </w:r>
    </w:p>
    <w:p w:rsidR="00CC1715" w:rsidRDefault="00CC1715" w:rsidP="00C46230">
      <w:pPr>
        <w:spacing w:line="240" w:lineRule="auto"/>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04320" behindDoc="0" locked="0" layoutInCell="1" allowOverlap="1" wp14:anchorId="3340D301" wp14:editId="58EB9AC3">
                <wp:simplePos x="0" y="0"/>
                <wp:positionH relativeFrom="column">
                  <wp:posOffset>2450465</wp:posOffset>
                </wp:positionH>
                <wp:positionV relativeFrom="paragraph">
                  <wp:posOffset>243840</wp:posOffset>
                </wp:positionV>
                <wp:extent cx="1866900" cy="571500"/>
                <wp:effectExtent l="0" t="0" r="19050" b="19050"/>
                <wp:wrapNone/>
                <wp:docPr id="22" name="Rectangle 22"/>
                <wp:cNvGraphicFramePr/>
                <a:graphic xmlns:a="http://schemas.openxmlformats.org/drawingml/2006/main">
                  <a:graphicData uri="http://schemas.microsoft.com/office/word/2010/wordprocessingShape">
                    <wps:wsp>
                      <wps:cNvSpPr/>
                      <wps:spPr>
                        <a:xfrm>
                          <a:off x="0" y="0"/>
                          <a:ext cx="1866900" cy="571500"/>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Pr="00146667" w:rsidRDefault="00955336" w:rsidP="00CC1715">
                            <w:pPr>
                              <w:jc w:val="center"/>
                              <w:rPr>
                                <w:rFonts w:ascii="Simplified Arabic" w:hAnsi="Simplified Arabic" w:cs="Simplified Arabic"/>
                                <w:b/>
                                <w:bCs/>
                                <w:sz w:val="36"/>
                                <w:szCs w:val="36"/>
                                <w:lang w:bidi="ar-DZ"/>
                              </w:rPr>
                            </w:pPr>
                            <w:r w:rsidRPr="00146667">
                              <w:rPr>
                                <w:rFonts w:ascii="Simplified Arabic" w:hAnsi="Simplified Arabic" w:cs="Simplified Arabic"/>
                                <w:b/>
                                <w:bCs/>
                                <w:sz w:val="36"/>
                                <w:szCs w:val="36"/>
                                <w:rtl/>
                                <w:lang w:bidi="ar-DZ"/>
                              </w:rPr>
                              <w:t>أبع</w:t>
                            </w:r>
                            <w:r w:rsidRPr="00146667">
                              <w:rPr>
                                <w:rFonts w:ascii="Simplified Arabic" w:hAnsi="Simplified Arabic" w:cs="Simplified Arabic" w:hint="cs"/>
                                <w:b/>
                                <w:bCs/>
                                <w:sz w:val="36"/>
                                <w:szCs w:val="36"/>
                                <w:rtl/>
                                <w:lang w:bidi="ar-DZ"/>
                              </w:rPr>
                              <w:t>ا</w:t>
                            </w:r>
                            <w:r w:rsidRPr="00146667">
                              <w:rPr>
                                <w:rFonts w:ascii="Simplified Arabic" w:hAnsi="Simplified Arabic" w:cs="Simplified Arabic"/>
                                <w:b/>
                                <w:bCs/>
                                <w:sz w:val="36"/>
                                <w:szCs w:val="36"/>
                                <w:rtl/>
                                <w:lang w:bidi="ar-DZ"/>
                              </w:rPr>
                              <w:t>د الوعي المهني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40D301" id="Rectangle 22" o:spid="_x0000_s1040" style="position:absolute;left:0;text-align:left;margin-left:192.95pt;margin-top:19.2pt;width:147pt;height: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" fillcolor="white [3201]" strokecolor="black [3200]" strokeweight="2pt">
                <v:textbox>
                  <w:txbxContent>
                    <w:p w:rsidR="00955336" w:rsidRPr="00146667" w:rsidRDefault="00955336" w:rsidP="00CC1715">
                      <w:pPr>
                        <w:jc w:val="center"/>
                        <w:rPr>
                          <w:rFonts w:ascii="Simplified Arabic" w:hAnsi="Simplified Arabic" w:cs="Simplified Arabic"/>
                          <w:b/>
                          <w:bCs/>
                          <w:sz w:val="36"/>
                          <w:szCs w:val="36"/>
                          <w:lang w:bidi="ar-DZ"/>
                        </w:rPr>
                      </w:pPr>
                      <w:r w:rsidRPr="00146667">
                        <w:rPr>
                          <w:rFonts w:ascii="Simplified Arabic" w:hAnsi="Simplified Arabic" w:cs="Simplified Arabic"/>
                          <w:b/>
                          <w:bCs/>
                          <w:sz w:val="36"/>
                          <w:szCs w:val="36"/>
                          <w:rtl/>
                          <w:lang w:bidi="ar-DZ"/>
                        </w:rPr>
                        <w:t>أبع</w:t>
                      </w:r>
                      <w:r w:rsidRPr="00146667">
                        <w:rPr>
                          <w:rFonts w:ascii="Simplified Arabic" w:hAnsi="Simplified Arabic" w:cs="Simplified Arabic" w:hint="cs"/>
                          <w:b/>
                          <w:bCs/>
                          <w:sz w:val="36"/>
                          <w:szCs w:val="36"/>
                          <w:rtl/>
                          <w:lang w:bidi="ar-DZ"/>
                        </w:rPr>
                        <w:t>ا</w:t>
                      </w:r>
                      <w:r w:rsidRPr="00146667">
                        <w:rPr>
                          <w:rFonts w:ascii="Simplified Arabic" w:hAnsi="Simplified Arabic" w:cs="Simplified Arabic"/>
                          <w:b/>
                          <w:bCs/>
                          <w:sz w:val="36"/>
                          <w:szCs w:val="36"/>
                          <w:rtl/>
                          <w:lang w:bidi="ar-DZ"/>
                        </w:rPr>
                        <w:t>د الوعي المهني</w:t>
                      </w:r>
                    </w:p>
                  </w:txbxContent>
                </v:textbox>
              </v:rect>
            </w:pict>
          </mc:Fallback>
        </mc:AlternateContent>
      </w: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03296" behindDoc="0" locked="0" layoutInCell="1" allowOverlap="1" wp14:anchorId="619D1D07" wp14:editId="636F8EDA">
                <wp:simplePos x="0" y="0"/>
                <wp:positionH relativeFrom="column">
                  <wp:posOffset>-264160</wp:posOffset>
                </wp:positionH>
                <wp:positionV relativeFrom="paragraph">
                  <wp:posOffset>-3810</wp:posOffset>
                </wp:positionV>
                <wp:extent cx="6629400" cy="3209925"/>
                <wp:effectExtent l="0" t="0" r="19050" b="28575"/>
                <wp:wrapNone/>
                <wp:docPr id="20" name="Rectangle 20"/>
                <wp:cNvGraphicFramePr/>
                <a:graphic xmlns:a="http://schemas.openxmlformats.org/drawingml/2006/main">
                  <a:graphicData uri="http://schemas.microsoft.com/office/word/2010/wordprocessingShape">
                    <wps:wsp>
                      <wps:cNvSpPr/>
                      <wps:spPr>
                        <a:xfrm>
                          <a:off x="0" y="0"/>
                          <a:ext cx="6629400" cy="3209925"/>
                        </a:xfrm>
                        <a:prstGeom prst="rect">
                          <a:avLst/>
                        </a:prstGeom>
                        <a:solidFill>
                          <a:schemeClr val="bg1">
                            <a:lumMod val="95000"/>
                          </a:schemeClr>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AF97293" id="Rectangle 20" o:spid="_x0000_s1026" style="position:absolute;margin-left:-20.8pt;margin-top:-.3pt;width:522pt;height:252.75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" fillcolor="#f2f2f2 [3052]" strokecolor="black [3200]" strokeweight="2pt"/>
            </w:pict>
          </mc:Fallback>
        </mc:AlternateContent>
      </w:r>
    </w:p>
    <w:p w:rsidR="00CC1715" w:rsidRDefault="00543C14" w:rsidP="00C46230">
      <w:pPr>
        <w:spacing w:line="240" w:lineRule="auto"/>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09440" behindDoc="0" locked="0" layoutInCell="1" allowOverlap="1" wp14:anchorId="49C81DF5" wp14:editId="1D3214E6">
                <wp:simplePos x="0" y="0"/>
                <wp:positionH relativeFrom="column">
                  <wp:posOffset>1231265</wp:posOffset>
                </wp:positionH>
                <wp:positionV relativeFrom="paragraph">
                  <wp:posOffset>456565</wp:posOffset>
                </wp:positionV>
                <wp:extent cx="3981450" cy="9525"/>
                <wp:effectExtent l="0" t="0" r="19050" b="28575"/>
                <wp:wrapNone/>
                <wp:docPr id="34" name="Connecteur droit 34"/>
                <wp:cNvGraphicFramePr/>
                <a:graphic xmlns:a="http://schemas.openxmlformats.org/drawingml/2006/main">
                  <a:graphicData uri="http://schemas.microsoft.com/office/word/2010/wordprocessingShape">
                    <wps:wsp>
                      <wps:cNvCnPr/>
                      <wps:spPr>
                        <a:xfrm flipH="1" flipV="1">
                          <a:off x="0" y="0"/>
                          <a:ext cx="398145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D41FF5A" id="Connecteur droit 34" o:spid="_x0000_s1026" style="position:absolute;flip:x y;z-index:251709440;visibility:visible;mso-wrap-style:square;mso-wrap-distance-left:9pt;mso-wrap-distance-top:0;mso-wrap-distance-right:9pt;mso-wrap-distance-bottom:0;mso-position-horizontal:absolute;mso-position-horizontal-relative:text;mso-position-vertical:absolute;mso-position-vertical-relative:text" from="96.95pt,35.95pt" to="410.45pt,3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" strokecolor="#4579b8 [3044]"/>
            </w:pict>
          </mc:Fallback>
        </mc:AlternateContent>
      </w: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08416" behindDoc="0" locked="0" layoutInCell="1" allowOverlap="1" wp14:anchorId="25588DAE" wp14:editId="514002AF">
                <wp:simplePos x="0" y="0"/>
                <wp:positionH relativeFrom="column">
                  <wp:posOffset>3307715</wp:posOffset>
                </wp:positionH>
                <wp:positionV relativeFrom="paragraph">
                  <wp:posOffset>351790</wp:posOffset>
                </wp:positionV>
                <wp:extent cx="9525" cy="314325"/>
                <wp:effectExtent l="76200" t="0" r="66675" b="66675"/>
                <wp:wrapNone/>
                <wp:docPr id="33" name="Connecteur droit avec flèche 33"/>
                <wp:cNvGraphicFramePr/>
                <a:graphic xmlns:a="http://schemas.openxmlformats.org/drawingml/2006/main">
                  <a:graphicData uri="http://schemas.microsoft.com/office/word/2010/wordprocessingShape">
                    <wps:wsp>
                      <wps:cNvCnPr/>
                      <wps:spPr>
                        <a:xfrm flipH="1">
                          <a:off x="0" y="0"/>
                          <a:ext cx="9525" cy="3143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9CAB1B" id="Connecteur droit avec flèche 33" o:spid="_x0000_s1026" type="#_x0000_t32" style="position:absolute;margin-left:260.45pt;margin-top:27.7pt;width:.75pt;height:24.75pt;flip:x;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" strokecolor="#4579b8 [3044]">
                <v:stroke endarrow="open"/>
              </v:shape>
            </w:pict>
          </mc:Fallback>
        </mc:AlternateContent>
      </w:r>
    </w:p>
    <w:p w:rsidR="00CC1715" w:rsidRDefault="00543C14" w:rsidP="00C46230">
      <w:pPr>
        <w:spacing w:line="240" w:lineRule="auto"/>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11488" behindDoc="0" locked="0" layoutInCell="1" allowOverlap="1" wp14:anchorId="1FB3CF70" wp14:editId="5029C9B0">
                <wp:simplePos x="0" y="0"/>
                <wp:positionH relativeFrom="column">
                  <wp:posOffset>5212715</wp:posOffset>
                </wp:positionH>
                <wp:positionV relativeFrom="paragraph">
                  <wp:posOffset>1905</wp:posOffset>
                </wp:positionV>
                <wp:extent cx="0" cy="200025"/>
                <wp:effectExtent l="95250" t="0" r="57150" b="66675"/>
                <wp:wrapNone/>
                <wp:docPr id="36" name="Connecteur droit avec flèche 36"/>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00DB8E0" id="Connecteur droit avec flèche 36" o:spid="_x0000_s1026" type="#_x0000_t32" style="position:absolute;margin-left:410.45pt;margin-top:.15pt;width:0;height:15.7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" strokecolor="#4579b8 [3044]">
                <v:stroke endarrow="open"/>
              </v:shape>
            </w:pict>
          </mc:Fallback>
        </mc:AlternateContent>
      </w: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10464" behindDoc="0" locked="0" layoutInCell="1" allowOverlap="1" wp14:anchorId="6E2B4225" wp14:editId="0C958426">
                <wp:simplePos x="0" y="0"/>
                <wp:positionH relativeFrom="column">
                  <wp:posOffset>1231265</wp:posOffset>
                </wp:positionH>
                <wp:positionV relativeFrom="paragraph">
                  <wp:posOffset>1905</wp:posOffset>
                </wp:positionV>
                <wp:extent cx="0" cy="200025"/>
                <wp:effectExtent l="95250" t="0" r="57150" b="66675"/>
                <wp:wrapNone/>
                <wp:docPr id="35" name="Connecteur droit avec flèche 35"/>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5059FC" id="Connecteur droit avec flèche 35" o:spid="_x0000_s1026" type="#_x0000_t32" style="position:absolute;margin-left:96.95pt;margin-top:.15pt;width:0;height:15.75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" strokecolor="#4579b8 [3044]">
                <v:stroke endarrow="open"/>
              </v:shape>
            </w:pict>
          </mc:Fallback>
        </mc:AlternateContent>
      </w:r>
      <w:r w:rsidR="006C3F3B">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07392" behindDoc="0" locked="0" layoutInCell="1" allowOverlap="1" wp14:anchorId="5EFB5F46" wp14:editId="6C82E67B">
                <wp:simplePos x="0" y="0"/>
                <wp:positionH relativeFrom="column">
                  <wp:posOffset>564515</wp:posOffset>
                </wp:positionH>
                <wp:positionV relativeFrom="paragraph">
                  <wp:posOffset>201930</wp:posOffset>
                </wp:positionV>
                <wp:extent cx="1533525" cy="1914525"/>
                <wp:effectExtent l="0" t="0" r="28575" b="28575"/>
                <wp:wrapNone/>
                <wp:docPr id="31" name="Rectangle 31"/>
                <wp:cNvGraphicFramePr/>
                <a:graphic xmlns:a="http://schemas.openxmlformats.org/drawingml/2006/main">
                  <a:graphicData uri="http://schemas.microsoft.com/office/word/2010/wordprocessingShape">
                    <wps:wsp>
                      <wps:cNvSpPr/>
                      <wps:spPr>
                        <a:xfrm>
                          <a:off x="0" y="0"/>
                          <a:ext cx="1533525" cy="1914525"/>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Default="00955336" w:rsidP="006C3F3B">
                            <w:pPr>
                              <w:jc w:val="center"/>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الموائمة</w:t>
                            </w:r>
                          </w:p>
                          <w:p w:rsidR="00955336" w:rsidRPr="00146667" w:rsidRDefault="00955336" w:rsidP="00146667">
                            <w:pPr>
                              <w:jc w:val="center"/>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 بين الذات والمحيط</w:t>
                            </w:r>
                          </w:p>
                          <w:p w:rsidR="00955336" w:rsidRPr="00146667" w:rsidRDefault="00955336" w:rsidP="00146667">
                            <w:pPr>
                              <w:jc w:val="center"/>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 بين الذات والمحيط والظروف الشخصية.</w:t>
                            </w:r>
                          </w:p>
                          <w:p w:rsidR="00955336" w:rsidRDefault="00955336" w:rsidP="006C3F3B">
                            <w:pPr>
                              <w:jc w:val="center"/>
                              <w:rPr>
                                <w:rFonts w:ascii="Simplified Arabic" w:hAnsi="Simplified Arabic" w:cs="Simplified Arabic"/>
                                <w:b/>
                                <w:bCs/>
                                <w:sz w:val="24"/>
                                <w:szCs w:val="24"/>
                                <w:rtl/>
                                <w:lang w:bidi="ar-DZ"/>
                              </w:rPr>
                            </w:pPr>
                          </w:p>
                          <w:p w:rsidR="00955336" w:rsidRPr="006C3F3B" w:rsidRDefault="00955336" w:rsidP="006C3F3B">
                            <w:pPr>
                              <w:jc w:val="center"/>
                              <w:rPr>
                                <w:rFonts w:ascii="Simplified Arabic" w:hAnsi="Simplified Arabic" w:cs="Simplified Arabic"/>
                                <w:b/>
                                <w:bCs/>
                                <w:sz w:val="24"/>
                                <w:szCs w:val="24"/>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FB5F46" id="Rectangle 31" o:spid="_x0000_s1041" style="position:absolute;left:0;text-align:left;margin-left:44.45pt;margin-top:15.9pt;width:120.75pt;height:150.7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" fillcolor="white [3201]" strokecolor="black [3200]" strokeweight="2pt">
                <v:textbox>
                  <w:txbxContent>
                    <w:p w:rsidR="00955336" w:rsidRDefault="00955336" w:rsidP="006C3F3B">
                      <w:pPr>
                        <w:jc w:val="center"/>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الموائمة</w:t>
                      </w:r>
                    </w:p>
                    <w:p w:rsidR="00955336" w:rsidRPr="00146667" w:rsidRDefault="00955336" w:rsidP="00146667">
                      <w:pPr>
                        <w:jc w:val="center"/>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 بين الذات والمحيط</w:t>
                      </w:r>
                    </w:p>
                    <w:p w:rsidR="00955336" w:rsidRPr="00146667" w:rsidRDefault="00955336" w:rsidP="00146667">
                      <w:pPr>
                        <w:jc w:val="center"/>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 بين الذات والمحيط والظروف الشخصية.</w:t>
                      </w:r>
                    </w:p>
                    <w:p w:rsidR="00955336" w:rsidRDefault="00955336" w:rsidP="006C3F3B">
                      <w:pPr>
                        <w:jc w:val="center"/>
                        <w:rPr>
                          <w:rFonts w:ascii="Simplified Arabic" w:hAnsi="Simplified Arabic" w:cs="Simplified Arabic"/>
                          <w:b/>
                          <w:bCs/>
                          <w:sz w:val="24"/>
                          <w:szCs w:val="24"/>
                          <w:rtl/>
                          <w:lang w:bidi="ar-DZ"/>
                        </w:rPr>
                      </w:pPr>
                    </w:p>
                    <w:p w:rsidR="00955336" w:rsidRPr="006C3F3B" w:rsidRDefault="00955336" w:rsidP="006C3F3B">
                      <w:pPr>
                        <w:jc w:val="center"/>
                        <w:rPr>
                          <w:rFonts w:ascii="Simplified Arabic" w:hAnsi="Simplified Arabic" w:cs="Simplified Arabic"/>
                          <w:b/>
                          <w:bCs/>
                          <w:sz w:val="24"/>
                          <w:szCs w:val="24"/>
                          <w:lang w:bidi="ar-DZ"/>
                        </w:rPr>
                      </w:pPr>
                    </w:p>
                  </w:txbxContent>
                </v:textbox>
              </v:rect>
            </w:pict>
          </mc:Fallback>
        </mc:AlternateContent>
      </w:r>
      <w:r w:rsidR="006C3F3B">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06368" behindDoc="0" locked="0" layoutInCell="1" allowOverlap="1" wp14:anchorId="74D0E5A8" wp14:editId="0D074A4E">
                <wp:simplePos x="0" y="0"/>
                <wp:positionH relativeFrom="column">
                  <wp:posOffset>2526665</wp:posOffset>
                </wp:positionH>
                <wp:positionV relativeFrom="paragraph">
                  <wp:posOffset>201930</wp:posOffset>
                </wp:positionV>
                <wp:extent cx="1485900" cy="1914525"/>
                <wp:effectExtent l="0" t="0" r="19050" b="28575"/>
                <wp:wrapNone/>
                <wp:docPr id="30" name="Rectangle 30"/>
                <wp:cNvGraphicFramePr/>
                <a:graphic xmlns:a="http://schemas.openxmlformats.org/drawingml/2006/main">
                  <a:graphicData uri="http://schemas.microsoft.com/office/word/2010/wordprocessingShape">
                    <wps:wsp>
                      <wps:cNvSpPr/>
                      <wps:spPr>
                        <a:xfrm>
                          <a:off x="0" y="0"/>
                          <a:ext cx="1485900" cy="1914525"/>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Default="00955336" w:rsidP="006C3F3B">
                            <w:pPr>
                              <w:jc w:val="center"/>
                              <w:rPr>
                                <w:b/>
                                <w:bCs/>
                                <w:sz w:val="24"/>
                                <w:szCs w:val="24"/>
                                <w:rtl/>
                                <w:lang w:bidi="ar-DZ"/>
                              </w:rPr>
                            </w:pPr>
                            <w:r w:rsidRPr="006C3F3B">
                              <w:rPr>
                                <w:rFonts w:hint="cs"/>
                                <w:b/>
                                <w:bCs/>
                                <w:sz w:val="24"/>
                                <w:szCs w:val="24"/>
                                <w:rtl/>
                                <w:lang w:bidi="ar-DZ"/>
                              </w:rPr>
                              <w:t>ادراك المحيط</w:t>
                            </w:r>
                          </w:p>
                          <w:p w:rsidR="00955336" w:rsidRPr="00146667" w:rsidRDefault="00955336" w:rsidP="006C3F3B">
                            <w:pPr>
                              <w:rPr>
                                <w:sz w:val="24"/>
                                <w:szCs w:val="24"/>
                                <w:rtl/>
                                <w:lang w:bidi="ar-DZ"/>
                              </w:rPr>
                            </w:pPr>
                            <w:r w:rsidRPr="00146667">
                              <w:rPr>
                                <w:rFonts w:hint="cs"/>
                                <w:sz w:val="24"/>
                                <w:szCs w:val="24"/>
                                <w:rtl/>
                                <w:lang w:bidi="ar-DZ"/>
                              </w:rPr>
                              <w:t>_ اداك المحيط الدراسي</w:t>
                            </w:r>
                          </w:p>
                          <w:p w:rsidR="00955336" w:rsidRPr="00146667" w:rsidRDefault="00955336" w:rsidP="006C3F3B">
                            <w:pPr>
                              <w:rPr>
                                <w:sz w:val="24"/>
                                <w:szCs w:val="24"/>
                                <w:rtl/>
                                <w:lang w:bidi="ar-DZ"/>
                              </w:rPr>
                            </w:pPr>
                            <w:r w:rsidRPr="00146667">
                              <w:rPr>
                                <w:rFonts w:hint="cs"/>
                                <w:sz w:val="24"/>
                                <w:szCs w:val="24"/>
                                <w:rtl/>
                                <w:lang w:bidi="ar-DZ"/>
                              </w:rPr>
                              <w:t>_ ادراك المحيط المهني</w:t>
                            </w:r>
                          </w:p>
                          <w:p w:rsidR="00955336" w:rsidRPr="006C3F3B" w:rsidRDefault="00955336" w:rsidP="00CC1715">
                            <w:pPr>
                              <w:jc w:val="center"/>
                              <w:rPr>
                                <w:b/>
                                <w:bCs/>
                                <w:sz w:val="24"/>
                                <w:szCs w:val="24"/>
                                <w:rtl/>
                                <w:lang w:bidi="ar-DZ"/>
                              </w:rPr>
                            </w:pPr>
                          </w:p>
                          <w:p w:rsidR="00955336" w:rsidRDefault="00955336" w:rsidP="00CC1715">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4D0E5A8" id="Rectangle 30" o:spid="_x0000_s1042" style="position:absolute;left:0;text-align:left;margin-left:198.95pt;margin-top:15.9pt;width:117pt;height:150.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" fillcolor="white [3201]" strokecolor="black [3200]" strokeweight="2pt">
                <v:textbox>
                  <w:txbxContent>
                    <w:p w:rsidR="00955336" w:rsidRDefault="00955336" w:rsidP="006C3F3B">
                      <w:pPr>
                        <w:jc w:val="center"/>
                        <w:rPr>
                          <w:b/>
                          <w:bCs/>
                          <w:sz w:val="24"/>
                          <w:szCs w:val="24"/>
                          <w:rtl/>
                          <w:lang w:bidi="ar-DZ"/>
                        </w:rPr>
                      </w:pPr>
                      <w:r w:rsidRPr="006C3F3B">
                        <w:rPr>
                          <w:rFonts w:hint="cs"/>
                          <w:b/>
                          <w:bCs/>
                          <w:sz w:val="24"/>
                          <w:szCs w:val="24"/>
                          <w:rtl/>
                          <w:lang w:bidi="ar-DZ"/>
                        </w:rPr>
                        <w:t>ادراك المحيط</w:t>
                      </w:r>
                    </w:p>
                    <w:p w:rsidR="00955336" w:rsidRPr="00146667" w:rsidRDefault="00955336" w:rsidP="006C3F3B">
                      <w:pPr>
                        <w:rPr>
                          <w:sz w:val="24"/>
                          <w:szCs w:val="24"/>
                          <w:rtl/>
                          <w:lang w:bidi="ar-DZ"/>
                        </w:rPr>
                      </w:pPr>
                      <w:r w:rsidRPr="00146667">
                        <w:rPr>
                          <w:rFonts w:hint="cs"/>
                          <w:sz w:val="24"/>
                          <w:szCs w:val="24"/>
                          <w:rtl/>
                          <w:lang w:bidi="ar-DZ"/>
                        </w:rPr>
                        <w:t>_ اداك المحيط الدراسي</w:t>
                      </w:r>
                    </w:p>
                    <w:p w:rsidR="00955336" w:rsidRPr="00146667" w:rsidRDefault="00955336" w:rsidP="006C3F3B">
                      <w:pPr>
                        <w:rPr>
                          <w:sz w:val="24"/>
                          <w:szCs w:val="24"/>
                          <w:rtl/>
                          <w:lang w:bidi="ar-DZ"/>
                        </w:rPr>
                      </w:pPr>
                      <w:r w:rsidRPr="00146667">
                        <w:rPr>
                          <w:rFonts w:hint="cs"/>
                          <w:sz w:val="24"/>
                          <w:szCs w:val="24"/>
                          <w:rtl/>
                          <w:lang w:bidi="ar-DZ"/>
                        </w:rPr>
                        <w:t>_ ادراك المحيط المهني</w:t>
                      </w:r>
                    </w:p>
                    <w:p w:rsidR="00955336" w:rsidRPr="006C3F3B" w:rsidRDefault="00955336" w:rsidP="00CC1715">
                      <w:pPr>
                        <w:jc w:val="center"/>
                        <w:rPr>
                          <w:b/>
                          <w:bCs/>
                          <w:sz w:val="24"/>
                          <w:szCs w:val="24"/>
                          <w:rtl/>
                          <w:lang w:bidi="ar-DZ"/>
                        </w:rPr>
                      </w:pPr>
                    </w:p>
                    <w:p w:rsidR="00955336" w:rsidRDefault="00955336" w:rsidP="00CC1715">
                      <w:pPr>
                        <w:jc w:val="center"/>
                        <w:rPr>
                          <w:lang w:bidi="ar-DZ"/>
                        </w:rPr>
                      </w:pPr>
                    </w:p>
                  </w:txbxContent>
                </v:textbox>
              </v:rect>
            </w:pict>
          </mc:Fallback>
        </mc:AlternateContent>
      </w:r>
      <w:r w:rsidR="006C3F3B">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705344" behindDoc="0" locked="0" layoutInCell="1" allowOverlap="1" wp14:anchorId="6BBA57F1" wp14:editId="66CCAEEF">
                <wp:simplePos x="0" y="0"/>
                <wp:positionH relativeFrom="column">
                  <wp:posOffset>4545965</wp:posOffset>
                </wp:positionH>
                <wp:positionV relativeFrom="paragraph">
                  <wp:posOffset>201930</wp:posOffset>
                </wp:positionV>
                <wp:extent cx="1362075" cy="1914525"/>
                <wp:effectExtent l="0" t="0" r="28575" b="28575"/>
                <wp:wrapNone/>
                <wp:docPr id="29" name="Rectangle 29"/>
                <wp:cNvGraphicFramePr/>
                <a:graphic xmlns:a="http://schemas.openxmlformats.org/drawingml/2006/main">
                  <a:graphicData uri="http://schemas.microsoft.com/office/word/2010/wordprocessingShape">
                    <wps:wsp>
                      <wps:cNvSpPr/>
                      <wps:spPr>
                        <a:xfrm>
                          <a:off x="0" y="0"/>
                          <a:ext cx="1362075" cy="1914525"/>
                        </a:xfrm>
                        <a:prstGeom prst="rect">
                          <a:avLst/>
                        </a:prstGeom>
                      </wps:spPr>
                      <wps:style>
                        <a:lnRef idx="2">
                          <a:schemeClr val="dk1"/>
                        </a:lnRef>
                        <a:fillRef idx="1">
                          <a:schemeClr val="lt1"/>
                        </a:fillRef>
                        <a:effectRef idx="0">
                          <a:schemeClr val="dk1"/>
                        </a:effectRef>
                        <a:fontRef idx="minor">
                          <a:schemeClr val="dk1"/>
                        </a:fontRef>
                      </wps:style>
                      <wps:txbx>
                        <w:txbxContent>
                          <w:p w:rsidR="00955336" w:rsidRDefault="00955336" w:rsidP="00146667">
                            <w:pPr>
                              <w:spacing w:after="0" w:line="240" w:lineRule="auto"/>
                              <w:contextualSpacing/>
                              <w:jc w:val="center"/>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إدراك الذات</w:t>
                            </w:r>
                          </w:p>
                          <w:p w:rsidR="00955336" w:rsidRPr="00146667" w:rsidRDefault="00955336" w:rsidP="00146667">
                            <w:pPr>
                              <w:spacing w:after="0" w:line="240" w:lineRule="auto"/>
                              <w:contextualSpacing/>
                              <w:jc w:val="both"/>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_الميول</w:t>
                            </w:r>
                          </w:p>
                          <w:p w:rsidR="00955336" w:rsidRPr="00146667" w:rsidRDefault="00955336" w:rsidP="00146667">
                            <w:pPr>
                              <w:spacing w:after="0" w:line="240" w:lineRule="auto"/>
                              <w:contextualSpacing/>
                              <w:jc w:val="both"/>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 القدرات</w:t>
                            </w:r>
                          </w:p>
                          <w:p w:rsidR="00955336" w:rsidRPr="00146667" w:rsidRDefault="00955336" w:rsidP="00146667">
                            <w:pPr>
                              <w:spacing w:after="0" w:line="240" w:lineRule="auto"/>
                              <w:contextualSpacing/>
                              <w:jc w:val="both"/>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_الاستعدادات</w:t>
                            </w:r>
                          </w:p>
                          <w:p w:rsidR="00955336" w:rsidRPr="00146667" w:rsidRDefault="00955336" w:rsidP="00146667">
                            <w:pPr>
                              <w:spacing w:after="0" w:line="240" w:lineRule="auto"/>
                              <w:contextualSpacing/>
                              <w:jc w:val="both"/>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 الظروف الشخصية</w:t>
                            </w:r>
                          </w:p>
                          <w:p w:rsidR="00955336" w:rsidRDefault="00955336" w:rsidP="00CC1715">
                            <w:pPr>
                              <w:jc w:val="center"/>
                              <w:rPr>
                                <w:rFonts w:ascii="Simplified Arabic" w:hAnsi="Simplified Arabic" w:cs="Simplified Arabic"/>
                                <w:b/>
                                <w:bCs/>
                                <w:sz w:val="24"/>
                                <w:szCs w:val="24"/>
                                <w:rtl/>
                                <w:lang w:bidi="ar-DZ"/>
                              </w:rPr>
                            </w:pPr>
                          </w:p>
                          <w:p w:rsidR="00955336" w:rsidRPr="00CC1715" w:rsidRDefault="00955336" w:rsidP="00CC1715">
                            <w:pPr>
                              <w:jc w:val="center"/>
                              <w:rPr>
                                <w:rFonts w:ascii="Simplified Arabic" w:hAnsi="Simplified Arabic" w:cs="Simplified Arabic"/>
                                <w:b/>
                                <w:bCs/>
                                <w:sz w:val="24"/>
                                <w:szCs w:val="24"/>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BBA57F1" id="Rectangle 29" o:spid="_x0000_s1043" style="position:absolute;left:0;text-align:left;margin-left:357.95pt;margin-top:15.9pt;width:107.25pt;height:150.75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" fillcolor="white [3201]" strokecolor="black [3200]" strokeweight="2pt">
                <v:textbox>
                  <w:txbxContent>
                    <w:p w:rsidR="00955336" w:rsidRDefault="00955336" w:rsidP="00146667">
                      <w:pPr>
                        <w:spacing w:after="0" w:line="240" w:lineRule="auto"/>
                        <w:contextualSpacing/>
                        <w:jc w:val="center"/>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إدراك الذات</w:t>
                      </w:r>
                    </w:p>
                    <w:p w:rsidR="00955336" w:rsidRPr="00146667" w:rsidRDefault="00955336" w:rsidP="00146667">
                      <w:pPr>
                        <w:spacing w:after="0" w:line="240" w:lineRule="auto"/>
                        <w:contextualSpacing/>
                        <w:jc w:val="both"/>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_الميول</w:t>
                      </w:r>
                    </w:p>
                    <w:p w:rsidR="00955336" w:rsidRPr="00146667" w:rsidRDefault="00955336" w:rsidP="00146667">
                      <w:pPr>
                        <w:spacing w:after="0" w:line="240" w:lineRule="auto"/>
                        <w:contextualSpacing/>
                        <w:jc w:val="both"/>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 القدرات</w:t>
                      </w:r>
                    </w:p>
                    <w:p w:rsidR="00955336" w:rsidRPr="00146667" w:rsidRDefault="00955336" w:rsidP="00146667">
                      <w:pPr>
                        <w:spacing w:after="0" w:line="240" w:lineRule="auto"/>
                        <w:contextualSpacing/>
                        <w:jc w:val="both"/>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_الاستعدادات</w:t>
                      </w:r>
                    </w:p>
                    <w:p w:rsidR="00955336" w:rsidRPr="00146667" w:rsidRDefault="00955336" w:rsidP="00146667">
                      <w:pPr>
                        <w:spacing w:after="0" w:line="240" w:lineRule="auto"/>
                        <w:contextualSpacing/>
                        <w:jc w:val="both"/>
                        <w:rPr>
                          <w:rFonts w:ascii="Simplified Arabic" w:hAnsi="Simplified Arabic" w:cs="Simplified Arabic"/>
                          <w:sz w:val="24"/>
                          <w:szCs w:val="24"/>
                          <w:rtl/>
                          <w:lang w:bidi="ar-DZ"/>
                        </w:rPr>
                      </w:pPr>
                      <w:r w:rsidRPr="00146667">
                        <w:rPr>
                          <w:rFonts w:ascii="Simplified Arabic" w:hAnsi="Simplified Arabic" w:cs="Simplified Arabic" w:hint="cs"/>
                          <w:sz w:val="24"/>
                          <w:szCs w:val="24"/>
                          <w:rtl/>
                          <w:lang w:bidi="ar-DZ"/>
                        </w:rPr>
                        <w:t>_ الظروف الشخصية</w:t>
                      </w:r>
                    </w:p>
                    <w:p w:rsidR="00955336" w:rsidRDefault="00955336" w:rsidP="00CC1715">
                      <w:pPr>
                        <w:jc w:val="center"/>
                        <w:rPr>
                          <w:rFonts w:ascii="Simplified Arabic" w:hAnsi="Simplified Arabic" w:cs="Simplified Arabic"/>
                          <w:b/>
                          <w:bCs/>
                          <w:sz w:val="24"/>
                          <w:szCs w:val="24"/>
                          <w:rtl/>
                          <w:lang w:bidi="ar-DZ"/>
                        </w:rPr>
                      </w:pPr>
                    </w:p>
                    <w:p w:rsidR="00955336" w:rsidRPr="00CC1715" w:rsidRDefault="00955336" w:rsidP="00CC1715">
                      <w:pPr>
                        <w:jc w:val="center"/>
                        <w:rPr>
                          <w:rFonts w:ascii="Simplified Arabic" w:hAnsi="Simplified Arabic" w:cs="Simplified Arabic"/>
                          <w:b/>
                          <w:bCs/>
                          <w:sz w:val="24"/>
                          <w:szCs w:val="24"/>
                          <w:lang w:bidi="ar-DZ"/>
                        </w:rPr>
                      </w:pPr>
                    </w:p>
                  </w:txbxContent>
                </v:textbox>
              </v:rect>
            </w:pict>
          </mc:Fallback>
        </mc:AlternateContent>
      </w:r>
    </w:p>
    <w:p w:rsidR="00CC1715" w:rsidRDefault="00CC1715" w:rsidP="00C46230">
      <w:pPr>
        <w:spacing w:line="240" w:lineRule="auto"/>
        <w:jc w:val="both"/>
        <w:rPr>
          <w:rFonts w:ascii="Simplified Arabic" w:eastAsia="Times New Roman" w:hAnsi="Simplified Arabic" w:cs="Simplified Arabic"/>
          <w:sz w:val="32"/>
          <w:szCs w:val="32"/>
          <w:rtl/>
          <w:lang w:val="fr-FR" w:bidi="ar-DZ"/>
        </w:rPr>
      </w:pPr>
    </w:p>
    <w:p w:rsidR="00CC1715" w:rsidRDefault="00CC1715" w:rsidP="00C46230">
      <w:pPr>
        <w:spacing w:line="240" w:lineRule="auto"/>
        <w:jc w:val="both"/>
        <w:rPr>
          <w:rFonts w:ascii="Simplified Arabic" w:eastAsia="Times New Roman" w:hAnsi="Simplified Arabic" w:cs="Simplified Arabic"/>
          <w:sz w:val="32"/>
          <w:szCs w:val="32"/>
          <w:rtl/>
          <w:lang w:val="fr-FR" w:bidi="ar-DZ"/>
        </w:rPr>
      </w:pPr>
    </w:p>
    <w:p w:rsidR="00CC1715" w:rsidRDefault="00CC1715" w:rsidP="00C46230">
      <w:pPr>
        <w:spacing w:line="240" w:lineRule="auto"/>
        <w:jc w:val="both"/>
        <w:rPr>
          <w:rFonts w:ascii="Simplified Arabic" w:eastAsia="Times New Roman" w:hAnsi="Simplified Arabic" w:cs="Simplified Arabic"/>
          <w:sz w:val="32"/>
          <w:szCs w:val="32"/>
          <w:rtl/>
          <w:lang w:val="fr-FR" w:bidi="ar-DZ"/>
        </w:rPr>
      </w:pPr>
    </w:p>
    <w:p w:rsidR="00CC1715" w:rsidRDefault="00CC1715" w:rsidP="00C46230">
      <w:pPr>
        <w:spacing w:line="240" w:lineRule="auto"/>
        <w:jc w:val="both"/>
        <w:rPr>
          <w:rFonts w:ascii="Simplified Arabic" w:eastAsia="Times New Roman" w:hAnsi="Simplified Arabic" w:cs="Simplified Arabic"/>
          <w:sz w:val="32"/>
          <w:szCs w:val="32"/>
          <w:rtl/>
          <w:lang w:val="fr-FR" w:bidi="ar-DZ"/>
        </w:rPr>
      </w:pPr>
    </w:p>
    <w:p w:rsidR="000E1F4F" w:rsidRDefault="000E1F4F" w:rsidP="00203A54">
      <w:pPr>
        <w:tabs>
          <w:tab w:val="left" w:pos="-710"/>
          <w:tab w:val="right" w:pos="5528"/>
        </w:tabs>
        <w:spacing w:line="360" w:lineRule="auto"/>
        <w:jc w:val="center"/>
        <w:rPr>
          <w:rFonts w:ascii="Simplified Arabic" w:eastAsia="Times New Roman" w:hAnsi="Simplified Arabic" w:cs="Simplified Arabic"/>
          <w:b/>
          <w:bCs/>
          <w:sz w:val="32"/>
          <w:szCs w:val="32"/>
          <w:rtl/>
          <w:lang w:val="fr-FR" w:bidi="ar-DZ"/>
        </w:rPr>
      </w:pPr>
    </w:p>
    <w:p w:rsidR="00CC1715" w:rsidRPr="00203A54" w:rsidRDefault="0019585B" w:rsidP="00203A54">
      <w:pPr>
        <w:tabs>
          <w:tab w:val="left" w:pos="-710"/>
          <w:tab w:val="right" w:pos="5528"/>
        </w:tabs>
        <w:spacing w:line="360" w:lineRule="auto"/>
        <w:jc w:val="center"/>
        <w:rPr>
          <w:rFonts w:ascii="Simplified Arabic" w:eastAsia="Times New Roman" w:hAnsi="Simplified Arabic" w:cs="Simplified Arabic"/>
          <w:b/>
          <w:bCs/>
          <w:sz w:val="32"/>
          <w:szCs w:val="32"/>
          <w:lang w:val="fr-FR" w:eastAsia="fr-FR" w:bidi="ar-DZ"/>
        </w:rPr>
      </w:pPr>
      <w:r w:rsidRPr="0019585B">
        <w:rPr>
          <w:rFonts w:ascii="Simplified Arabic" w:eastAsia="Times New Roman" w:hAnsi="Simplified Arabic" w:cs="Simplified Arabic" w:hint="cs"/>
          <w:b/>
          <w:bCs/>
          <w:sz w:val="32"/>
          <w:szCs w:val="32"/>
          <w:rtl/>
          <w:lang w:val="fr-FR" w:bidi="ar-DZ"/>
        </w:rPr>
        <w:t>شكل (</w:t>
      </w:r>
      <w:r w:rsidR="009B7E85">
        <w:rPr>
          <w:rFonts w:ascii="Simplified Arabic" w:eastAsia="Times New Roman" w:hAnsi="Simplified Arabic" w:cs="Simplified Arabic" w:hint="cs"/>
          <w:b/>
          <w:bCs/>
          <w:sz w:val="32"/>
          <w:szCs w:val="32"/>
          <w:rtl/>
          <w:lang w:val="fr-FR" w:bidi="ar-DZ"/>
        </w:rPr>
        <w:t>3</w:t>
      </w:r>
      <w:r w:rsidRPr="0019585B">
        <w:rPr>
          <w:rFonts w:ascii="Simplified Arabic" w:eastAsia="Times New Roman" w:hAnsi="Simplified Arabic" w:cs="Simplified Arabic" w:hint="cs"/>
          <w:b/>
          <w:bCs/>
          <w:sz w:val="32"/>
          <w:szCs w:val="32"/>
          <w:rtl/>
          <w:lang w:val="fr-FR" w:bidi="ar-DZ"/>
        </w:rPr>
        <w:t>): أبعاد الوعي المهني</w:t>
      </w:r>
      <w:r w:rsidR="00203A54">
        <w:rPr>
          <w:rFonts w:ascii="Simplified Arabic" w:eastAsia="Times New Roman" w:hAnsi="Simplified Arabic" w:cs="Simplified Arabic" w:hint="cs"/>
          <w:b/>
          <w:bCs/>
          <w:sz w:val="32"/>
          <w:szCs w:val="32"/>
          <w:rtl/>
          <w:lang w:val="fr-FR" w:bidi="ar-DZ"/>
        </w:rPr>
        <w:t xml:space="preserve"> </w:t>
      </w:r>
      <w:r w:rsidR="00203A54">
        <w:rPr>
          <w:rFonts w:ascii="Simplified Arabic" w:eastAsia="Times New Roman" w:hAnsi="Simplified Arabic" w:cs="Simplified Arabic" w:hint="cs"/>
          <w:b/>
          <w:bCs/>
          <w:sz w:val="32"/>
          <w:szCs w:val="32"/>
          <w:rtl/>
          <w:lang w:val="fr-FR" w:eastAsia="fr-FR" w:bidi="ar-DZ"/>
        </w:rPr>
        <w:t>(إعداد الباحثة)</w:t>
      </w:r>
      <w:r w:rsidR="00722E31">
        <w:rPr>
          <w:rFonts w:ascii="Simplified Arabic" w:eastAsia="Times New Roman" w:hAnsi="Simplified Arabic" w:cs="Simplified Arabic" w:hint="cs"/>
          <w:sz w:val="32"/>
          <w:szCs w:val="32"/>
          <w:rtl/>
          <w:lang w:val="fr-FR" w:bidi="ar-DZ"/>
        </w:rPr>
        <w:t xml:space="preserve"> </w:t>
      </w:r>
    </w:p>
    <w:p w:rsidR="00C46230" w:rsidRPr="00C46230" w:rsidRDefault="00C46230" w:rsidP="00C46230">
      <w:pPr>
        <w:spacing w:line="240" w:lineRule="auto"/>
        <w:jc w:val="both"/>
        <w:rPr>
          <w:rFonts w:ascii="Simplified Arabic" w:eastAsia="Times New Roman" w:hAnsi="Simplified Arabic" w:cs="Simplified Arabic"/>
          <w:b/>
          <w:bCs/>
          <w:sz w:val="32"/>
          <w:szCs w:val="32"/>
          <w:rtl/>
          <w:lang w:bidi="ar-DZ"/>
        </w:rPr>
      </w:pPr>
      <w:r w:rsidRPr="00C46230">
        <w:rPr>
          <w:rFonts w:ascii="Simplified Arabic" w:eastAsia="Times New Roman" w:hAnsi="Simplified Arabic" w:cs="Simplified Arabic"/>
          <w:b/>
          <w:bCs/>
          <w:sz w:val="32"/>
          <w:szCs w:val="32"/>
          <w:rtl/>
          <w:lang w:bidi="ar-DZ"/>
        </w:rPr>
        <w:t>2-3-</w:t>
      </w:r>
      <w:r w:rsidR="00DC6E9D">
        <w:rPr>
          <w:rFonts w:ascii="Simplified Arabic" w:eastAsia="Times New Roman" w:hAnsi="Simplified Arabic" w:cs="Simplified Arabic"/>
          <w:b/>
          <w:bCs/>
          <w:sz w:val="32"/>
          <w:szCs w:val="32"/>
          <w:rtl/>
          <w:lang w:bidi="ar-DZ"/>
        </w:rPr>
        <w:t xml:space="preserve"> </w:t>
      </w:r>
      <w:r w:rsidRPr="00C46230">
        <w:rPr>
          <w:rFonts w:ascii="Simplified Arabic" w:eastAsia="Times New Roman" w:hAnsi="Simplified Arabic" w:cs="Simplified Arabic"/>
          <w:b/>
          <w:bCs/>
          <w:sz w:val="32"/>
          <w:szCs w:val="32"/>
          <w:rtl/>
          <w:lang w:bidi="ar-DZ"/>
        </w:rPr>
        <w:t>الموائمة بين الذات والمحيط والظروف الشخصية:</w:t>
      </w:r>
    </w:p>
    <w:p w:rsidR="00C46230" w:rsidRPr="00C46230" w:rsidRDefault="00C46230" w:rsidP="004A2E6C">
      <w:pPr>
        <w:spacing w:line="240" w:lineRule="auto"/>
        <w:ind w:firstLine="567"/>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ومن خلال هذه المرحلة يتخذ الطالب القرار المهني المناسب له، بحيث يوائم</w:t>
      </w:r>
      <w:r w:rsidR="00DC6E9D">
        <w:rPr>
          <w:rFonts w:ascii="Simplified Arabic" w:eastAsia="Times New Roman" w:hAnsi="Simplified Arabic" w:cs="Simplified Arabic"/>
          <w:sz w:val="32"/>
          <w:szCs w:val="32"/>
          <w:rtl/>
          <w:lang w:bidi="ar-DZ"/>
        </w:rPr>
        <w:t xml:space="preserve"> </w:t>
      </w:r>
      <w:r w:rsidRPr="00C46230">
        <w:rPr>
          <w:rFonts w:ascii="Simplified Arabic" w:eastAsia="Times New Roman" w:hAnsi="Simplified Arabic" w:cs="Simplified Arabic"/>
          <w:sz w:val="32"/>
          <w:szCs w:val="32"/>
          <w:rtl/>
          <w:lang w:bidi="ar-DZ"/>
        </w:rPr>
        <w:t>بين ذاته</w:t>
      </w:r>
      <w:r w:rsidR="00DC6E9D">
        <w:rPr>
          <w:rFonts w:ascii="Simplified Arabic" w:eastAsia="Times New Roman" w:hAnsi="Simplified Arabic" w:cs="Simplified Arabic"/>
          <w:sz w:val="32"/>
          <w:szCs w:val="32"/>
          <w:rtl/>
          <w:lang w:bidi="ar-DZ"/>
        </w:rPr>
        <w:t xml:space="preserve"> و</w:t>
      </w:r>
      <w:r w:rsidRPr="00C46230">
        <w:rPr>
          <w:rFonts w:ascii="Simplified Arabic" w:eastAsia="Times New Roman" w:hAnsi="Simplified Arabic" w:cs="Simplified Arabic"/>
          <w:sz w:val="32"/>
          <w:szCs w:val="32"/>
          <w:rtl/>
          <w:lang w:bidi="ar-DZ"/>
        </w:rPr>
        <w:t>المحيط الدراسي المهني،</w:t>
      </w:r>
      <w:r w:rsidR="00DC6E9D">
        <w:rPr>
          <w:rFonts w:ascii="Simplified Arabic" w:eastAsia="Times New Roman" w:hAnsi="Simplified Arabic" w:cs="Simplified Arabic"/>
          <w:sz w:val="32"/>
          <w:szCs w:val="32"/>
          <w:rtl/>
          <w:lang w:bidi="ar-DZ"/>
        </w:rPr>
        <w:t xml:space="preserve"> و</w:t>
      </w:r>
      <w:r w:rsidRPr="00C46230">
        <w:rPr>
          <w:rFonts w:ascii="Simplified Arabic" w:eastAsia="Times New Roman" w:hAnsi="Simplified Arabic" w:cs="Simplified Arabic"/>
          <w:sz w:val="32"/>
          <w:szCs w:val="32"/>
          <w:rtl/>
          <w:lang w:bidi="ar-DZ"/>
        </w:rPr>
        <w:t>ظروفه الشخصية، بحيث يكون اختياره للمجال الدراسي المهني الذي يتناسب مع ذاته (ميوله ورغباته، استعداداته...)</w:t>
      </w:r>
      <w:r w:rsidR="00DC6E9D">
        <w:rPr>
          <w:rFonts w:ascii="Simplified Arabic" w:eastAsia="Times New Roman" w:hAnsi="Simplified Arabic" w:cs="Simplified Arabic"/>
          <w:sz w:val="32"/>
          <w:szCs w:val="32"/>
          <w:rtl/>
          <w:lang w:bidi="ar-DZ"/>
        </w:rPr>
        <w:t xml:space="preserve"> و</w:t>
      </w:r>
      <w:r w:rsidRPr="00C46230">
        <w:rPr>
          <w:rFonts w:ascii="Simplified Arabic" w:eastAsia="Times New Roman" w:hAnsi="Simplified Arabic" w:cs="Simplified Arabic"/>
          <w:sz w:val="32"/>
          <w:szCs w:val="32"/>
          <w:rtl/>
          <w:lang w:bidi="ar-DZ"/>
        </w:rPr>
        <w:t xml:space="preserve">خصائص المحيط وظروفه الشخصية. </w:t>
      </w:r>
    </w:p>
    <w:p w:rsidR="00C46230" w:rsidRPr="00C46230" w:rsidRDefault="00C46230" w:rsidP="004A2E6C">
      <w:pPr>
        <w:spacing w:line="240" w:lineRule="auto"/>
        <w:ind w:left="-1" w:firstLine="567"/>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bidi="ar-DZ"/>
        </w:rPr>
        <w:lastRenderedPageBreak/>
        <w:t xml:space="preserve">ويسميها </w:t>
      </w:r>
      <w:proofErr w:type="spellStart"/>
      <w:r w:rsidRPr="00C46230">
        <w:rPr>
          <w:rFonts w:ascii="Times New Roman" w:eastAsia="Times New Roman" w:hAnsi="Times New Roman" w:cs="Times New Roman"/>
          <w:sz w:val="28"/>
          <w:szCs w:val="28"/>
          <w:lang w:val="fr-FR" w:bidi="ar-DZ"/>
        </w:rPr>
        <w:t>Ginzberg</w:t>
      </w:r>
      <w:proofErr w:type="spellEnd"/>
      <w:r w:rsidRPr="00C46230">
        <w:rPr>
          <w:rFonts w:ascii="Simplified Arabic" w:eastAsia="Times New Roman" w:hAnsi="Simplified Arabic" w:cs="Simplified Arabic"/>
          <w:sz w:val="32"/>
          <w:szCs w:val="32"/>
          <w:rtl/>
          <w:lang w:val="fr-FR" w:bidi="ar-DZ"/>
        </w:rPr>
        <w:t xml:space="preserve"> بمرحلة التبلور وهي تمثل</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أحد مراحل النمو المهني لدى الطالب، فهي عملية نمو تحدث عادة من سن 20ـ 21 سنة، فيصبح الفرد أقرب</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تحديد التخصص الرئيسي أو العمل المناسب له،</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من خلالها يستطيع</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الطالب أن يعرف المهن التي تتناسب</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مع ميوله وقدراته</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استعداداته (</w:t>
      </w:r>
      <w:proofErr w:type="spellStart"/>
      <w:r w:rsidRPr="00C46230">
        <w:rPr>
          <w:rFonts w:ascii="Simplified Arabic" w:eastAsia="Times New Roman" w:hAnsi="Simplified Arabic" w:cs="Simplified Arabic"/>
          <w:sz w:val="32"/>
          <w:szCs w:val="32"/>
          <w:rtl/>
          <w:lang w:val="fr-FR" w:bidi="ar-DZ"/>
        </w:rPr>
        <w:t>الصويط</w:t>
      </w:r>
      <w:proofErr w:type="spellEnd"/>
      <w:r w:rsidRPr="00C46230">
        <w:rPr>
          <w:rFonts w:ascii="Simplified Arabic" w:eastAsia="Times New Roman" w:hAnsi="Simplified Arabic" w:cs="Simplified Arabic"/>
          <w:sz w:val="32"/>
          <w:szCs w:val="32"/>
          <w:rtl/>
          <w:lang w:val="fr-FR" w:bidi="ar-DZ"/>
        </w:rPr>
        <w:t>، 1429، 32).</w:t>
      </w:r>
    </w:p>
    <w:p w:rsidR="00C46230" w:rsidRPr="00C46230" w:rsidRDefault="00C46230" w:rsidP="00C112AC">
      <w:pPr>
        <w:spacing w:line="240" w:lineRule="auto"/>
        <w:ind w:left="-1" w:firstLine="567"/>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val="fr-FR" w:bidi="ar-DZ"/>
        </w:rPr>
        <w:t>فالبلورة تعني المرحلة التي يبلور فيها الطالب قراره المهني،</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حيث بعد أن يدرك الطالب قدراته وميوله واستعداداته تماما أي الوعي بذاته</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ويدرك المحيط الدراسي المهني (التخصصات الدراسية، والمهن المتاحة)</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يبلور الطالب </w:t>
      </w:r>
      <w:r w:rsidR="00080DE6">
        <w:rPr>
          <w:rFonts w:ascii="Simplified Arabic" w:eastAsia="Times New Roman" w:hAnsi="Simplified Arabic" w:cs="Simplified Arabic" w:hint="cs"/>
          <w:sz w:val="32"/>
          <w:szCs w:val="32"/>
          <w:rtl/>
          <w:lang w:val="fr-FR" w:bidi="ar-DZ"/>
        </w:rPr>
        <w:t>إ</w:t>
      </w:r>
      <w:r w:rsidRPr="00C46230">
        <w:rPr>
          <w:rFonts w:ascii="Simplified Arabic" w:eastAsia="Times New Roman" w:hAnsi="Simplified Arabic" w:cs="Simplified Arabic"/>
          <w:sz w:val="32"/>
          <w:szCs w:val="32"/>
          <w:rtl/>
          <w:lang w:val="fr-FR" w:bidi="ar-DZ"/>
        </w:rPr>
        <w:t>ختياره الدراسي المهني من خلال</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تناسب الذات والمحيط،</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 xml:space="preserve">منه تصبح قراراته ثابتة وراسخة، وأكثر </w:t>
      </w:r>
      <w:r w:rsidR="00080DE6">
        <w:rPr>
          <w:rFonts w:ascii="Simplified Arabic" w:eastAsia="Times New Roman" w:hAnsi="Simplified Arabic" w:cs="Simplified Arabic" w:hint="cs"/>
          <w:sz w:val="32"/>
          <w:szCs w:val="32"/>
          <w:rtl/>
          <w:lang w:val="fr-FR" w:bidi="ar-DZ"/>
        </w:rPr>
        <w:t>إ</w:t>
      </w:r>
      <w:r w:rsidRPr="00C46230">
        <w:rPr>
          <w:rFonts w:ascii="Simplified Arabic" w:eastAsia="Times New Roman" w:hAnsi="Simplified Arabic" w:cs="Simplified Arabic"/>
          <w:sz w:val="32"/>
          <w:szCs w:val="32"/>
          <w:rtl/>
          <w:lang w:val="fr-FR" w:bidi="ar-DZ"/>
        </w:rPr>
        <w:t>ستقرار</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في خياره المهني</w:t>
      </w:r>
      <w:r w:rsidR="00C112AC">
        <w:rPr>
          <w:rFonts w:ascii="Simplified Arabic" w:eastAsia="Times New Roman" w:hAnsi="Simplified Arabic" w:cs="Simplified Arabic" w:hint="cs"/>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 كما يكون</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الطلبة مرتبطين بمجال مهني معين وواضحين</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في نظرتهم للمهن وواجباتها</w:t>
      </w:r>
      <w:r w:rsidR="00C112AC">
        <w:rPr>
          <w:rFonts w:ascii="Simplified Arabic" w:eastAsia="Times New Roman" w:hAnsi="Simplified Arabic" w:cs="Simplified Arabic" w:hint="cs"/>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 بمعنى </w:t>
      </w:r>
      <w:r w:rsidR="0012356D">
        <w:rPr>
          <w:rFonts w:ascii="Simplified Arabic" w:eastAsia="Times New Roman" w:hAnsi="Simplified Arabic" w:cs="Simplified Arabic" w:hint="cs"/>
          <w:sz w:val="32"/>
          <w:szCs w:val="32"/>
          <w:rtl/>
          <w:lang w:val="fr-FR" w:bidi="ar-DZ"/>
        </w:rPr>
        <w:t>آ</w:t>
      </w:r>
      <w:r w:rsidRPr="00C46230">
        <w:rPr>
          <w:rFonts w:ascii="Simplified Arabic" w:eastAsia="Times New Roman" w:hAnsi="Simplified Arabic" w:cs="Simplified Arabic"/>
          <w:sz w:val="32"/>
          <w:szCs w:val="32"/>
          <w:rtl/>
          <w:lang w:val="fr-FR" w:bidi="ar-DZ"/>
        </w:rPr>
        <w:t>خر انه</w:t>
      </w:r>
      <w:r w:rsidRPr="00C46230">
        <w:rPr>
          <w:rFonts w:ascii="Simplified Arabic" w:eastAsia="Times New Roman" w:hAnsi="Simplified Arabic" w:cs="Simplified Arabic"/>
          <w:sz w:val="32"/>
          <w:szCs w:val="32"/>
          <w:rtl/>
          <w:lang w:bidi="ar-DZ"/>
        </w:rPr>
        <w:t xml:space="preserve"> بعد الانتهاء من مرحلة الاستكشاف تتبلور أمام الفرد أهدافه وقيمه واهتماماته ويتسع مجال </w:t>
      </w:r>
      <w:r w:rsidR="00950CEF">
        <w:rPr>
          <w:rFonts w:ascii="Simplified Arabic" w:eastAsia="Times New Roman" w:hAnsi="Simplified Arabic" w:cs="Simplified Arabic"/>
          <w:sz w:val="32"/>
          <w:szCs w:val="32"/>
          <w:rtl/>
          <w:lang w:bidi="ar-DZ"/>
        </w:rPr>
        <w:t>إدراك</w:t>
      </w:r>
      <w:r w:rsidRPr="00C46230">
        <w:rPr>
          <w:rFonts w:ascii="Simplified Arabic" w:eastAsia="Times New Roman" w:hAnsi="Simplified Arabic" w:cs="Simplified Arabic"/>
          <w:sz w:val="32"/>
          <w:szCs w:val="32"/>
          <w:rtl/>
          <w:lang w:bidi="ar-DZ"/>
        </w:rPr>
        <w:t xml:space="preserve">ه ووعيه لذاته ولعالم المهن من حوله، فيصبح </w:t>
      </w:r>
      <w:r w:rsidR="00080DE6">
        <w:rPr>
          <w:rFonts w:ascii="Simplified Arabic" w:eastAsia="Times New Roman" w:hAnsi="Simplified Arabic" w:cs="Simplified Arabic" w:hint="cs"/>
          <w:sz w:val="32"/>
          <w:szCs w:val="32"/>
          <w:rtl/>
          <w:lang w:bidi="ar-DZ"/>
        </w:rPr>
        <w:t>أ</w:t>
      </w:r>
      <w:r w:rsidRPr="00C46230">
        <w:rPr>
          <w:rFonts w:ascii="Simplified Arabic" w:eastAsia="Times New Roman" w:hAnsi="Simplified Arabic" w:cs="Simplified Arabic"/>
          <w:sz w:val="32"/>
          <w:szCs w:val="32"/>
          <w:rtl/>
          <w:lang w:bidi="ar-DZ"/>
        </w:rPr>
        <w:t>قرب</w:t>
      </w:r>
      <w:r w:rsidR="00466144">
        <w:rPr>
          <w:rFonts w:ascii="Simplified Arabic" w:eastAsia="Times New Roman" w:hAnsi="Simplified Arabic" w:cs="Simplified Arabic"/>
          <w:sz w:val="32"/>
          <w:szCs w:val="32"/>
          <w:rtl/>
          <w:lang w:bidi="ar-DZ"/>
        </w:rPr>
        <w:t xml:space="preserve"> إلى </w:t>
      </w:r>
      <w:r w:rsidRPr="00C46230">
        <w:rPr>
          <w:rFonts w:ascii="Simplified Arabic" w:eastAsia="Times New Roman" w:hAnsi="Simplified Arabic" w:cs="Simplified Arabic"/>
          <w:sz w:val="32"/>
          <w:szCs w:val="32"/>
          <w:rtl/>
          <w:lang w:bidi="ar-DZ"/>
        </w:rPr>
        <w:t>تحديد التخصص الرئيسي وتصبح قراراته ثابتة وراسخة لأنه مر بمرحلة ال</w:t>
      </w:r>
      <w:r w:rsidR="00C112AC">
        <w:rPr>
          <w:rFonts w:ascii="Simplified Arabic" w:eastAsia="Times New Roman" w:hAnsi="Simplified Arabic" w:cs="Simplified Arabic" w:hint="cs"/>
          <w:sz w:val="32"/>
          <w:szCs w:val="32"/>
          <w:rtl/>
          <w:lang w:bidi="ar-DZ"/>
        </w:rPr>
        <w:t>إ</w:t>
      </w:r>
      <w:r w:rsidRPr="00C46230">
        <w:rPr>
          <w:rFonts w:ascii="Simplified Arabic" w:eastAsia="Times New Roman" w:hAnsi="Simplified Arabic" w:cs="Simplified Arabic"/>
          <w:sz w:val="32"/>
          <w:szCs w:val="32"/>
          <w:rtl/>
          <w:lang w:bidi="ar-DZ"/>
        </w:rPr>
        <w:t>ستكشاف المهني بشك</w:t>
      </w:r>
      <w:r w:rsidR="00743A62">
        <w:rPr>
          <w:rFonts w:ascii="Simplified Arabic" w:eastAsia="Times New Roman" w:hAnsi="Simplified Arabic" w:cs="Simplified Arabic"/>
          <w:sz w:val="32"/>
          <w:szCs w:val="32"/>
          <w:rtl/>
          <w:lang w:bidi="ar-DZ"/>
        </w:rPr>
        <w:t xml:space="preserve">ل جيد ثم مرحلة التبلور المهني، </w:t>
      </w:r>
      <w:r w:rsidR="00743A62">
        <w:rPr>
          <w:rFonts w:ascii="Simplified Arabic" w:eastAsia="Times New Roman" w:hAnsi="Simplified Arabic" w:cs="Simplified Arabic" w:hint="cs"/>
          <w:sz w:val="32"/>
          <w:szCs w:val="32"/>
          <w:rtl/>
          <w:lang w:bidi="ar-DZ"/>
        </w:rPr>
        <w:t>إ</w:t>
      </w:r>
      <w:r w:rsidRPr="00C46230">
        <w:rPr>
          <w:rFonts w:ascii="Simplified Arabic" w:eastAsia="Times New Roman" w:hAnsi="Simplified Arabic" w:cs="Simplified Arabic"/>
          <w:sz w:val="32"/>
          <w:szCs w:val="32"/>
          <w:rtl/>
          <w:lang w:bidi="ar-DZ"/>
        </w:rPr>
        <w:t>ذ يختار الفرد ما يحقق له النجاح والرضا والتوافق والابتكار في المهنة.</w:t>
      </w:r>
    </w:p>
    <w:p w:rsidR="00C46230" w:rsidRPr="00C46230" w:rsidRDefault="00C46230" w:rsidP="004A2E6C">
      <w:pPr>
        <w:spacing w:line="240" w:lineRule="auto"/>
        <w:ind w:left="-1" w:firstLine="567"/>
        <w:jc w:val="both"/>
        <w:rPr>
          <w:rFonts w:ascii="Simplified Arabic" w:eastAsia="Times New Roman" w:hAnsi="Simplified Arabic" w:cs="Simplified Arabic"/>
          <w:sz w:val="32"/>
          <w:szCs w:val="32"/>
          <w:rtl/>
        </w:rPr>
      </w:pPr>
      <w:proofErr w:type="gramStart"/>
      <w:r w:rsidRPr="00C46230">
        <w:rPr>
          <w:rFonts w:ascii="Simplified Arabic" w:eastAsia="Times New Roman" w:hAnsi="Simplified Arabic" w:cs="Simplified Arabic"/>
          <w:sz w:val="32"/>
          <w:szCs w:val="32"/>
          <w:rtl/>
          <w:lang w:bidi="ar-DZ"/>
        </w:rPr>
        <w:t>وعليه</w:t>
      </w:r>
      <w:proofErr w:type="gramEnd"/>
      <w:r w:rsidRPr="00C46230">
        <w:rPr>
          <w:rFonts w:ascii="Simplified Arabic" w:eastAsia="Times New Roman" w:hAnsi="Simplified Arabic" w:cs="Simplified Arabic"/>
          <w:sz w:val="32"/>
          <w:szCs w:val="32"/>
          <w:rtl/>
          <w:lang w:bidi="ar-DZ"/>
        </w:rPr>
        <w:t xml:space="preserve">، فالموائمة المهنية </w:t>
      </w:r>
      <w:r w:rsidRPr="00C46230">
        <w:rPr>
          <w:rFonts w:ascii="Simplified Arabic" w:eastAsia="Times New Roman" w:hAnsi="Simplified Arabic" w:cs="Simplified Arabic"/>
          <w:sz w:val="32"/>
          <w:szCs w:val="32"/>
          <w:rtl/>
        </w:rPr>
        <w:t>هو أن يدرس الطالب التخصص الدراسي الذي يتماشى مع قدراته وميوله</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استعداداته ويكون وسيلة للالتحاق بالمهنة التي يميل إليها ويشعر بالرضا والارتياح في أدائها، والتي يتحقق فيها تناسب خصائصه مع متطلبات المحيط</w:t>
      </w:r>
      <w:r w:rsidR="00DC6E9D">
        <w:rPr>
          <w:rFonts w:ascii="Simplified Arabic" w:eastAsia="Times New Roman" w:hAnsi="Simplified Arabic" w:cs="Simplified Arabic"/>
          <w:sz w:val="32"/>
          <w:szCs w:val="32"/>
          <w:rtl/>
        </w:rPr>
        <w:t>(</w:t>
      </w:r>
      <w:r w:rsidRPr="00C46230">
        <w:rPr>
          <w:rFonts w:ascii="Simplified Arabic" w:eastAsia="Times New Roman" w:hAnsi="Simplified Arabic" w:cs="Simplified Arabic"/>
          <w:sz w:val="32"/>
          <w:szCs w:val="32"/>
          <w:rtl/>
        </w:rPr>
        <w:t>التخصص الدراسي، والمهني) وظروفه الشخصية.</w:t>
      </w:r>
    </w:p>
    <w:p w:rsidR="00C46230" w:rsidRPr="00C46230" w:rsidRDefault="00C46230" w:rsidP="00C112AC">
      <w:pPr>
        <w:spacing w:line="240" w:lineRule="auto"/>
        <w:ind w:left="-1" w:firstLine="567"/>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وما يجدر ال</w:t>
      </w:r>
      <w:r w:rsidR="00C112AC">
        <w:rPr>
          <w:rFonts w:ascii="Simplified Arabic" w:eastAsia="Times New Roman" w:hAnsi="Simplified Arabic" w:cs="Simplified Arabic" w:hint="cs"/>
          <w:sz w:val="32"/>
          <w:szCs w:val="32"/>
          <w:rtl/>
        </w:rPr>
        <w:t>إ</w:t>
      </w:r>
      <w:r w:rsidRPr="00C46230">
        <w:rPr>
          <w:rFonts w:ascii="Simplified Arabic" w:eastAsia="Times New Roman" w:hAnsi="Simplified Arabic" w:cs="Simplified Arabic"/>
          <w:sz w:val="32"/>
          <w:szCs w:val="32"/>
          <w:rtl/>
        </w:rPr>
        <w:t xml:space="preserve">شارة اليه، أن الموائمة تتيح </w:t>
      </w:r>
      <w:r w:rsidRPr="00C46230">
        <w:rPr>
          <w:rFonts w:ascii="Simplified Arabic" w:eastAsia="Times New Roman" w:hAnsi="Simplified Arabic" w:cs="Simplified Arabic"/>
          <w:sz w:val="32"/>
          <w:szCs w:val="32"/>
          <w:rtl/>
          <w:lang w:val="fr-FR" w:bidi="ar-DZ"/>
        </w:rPr>
        <w:t>للطالب" بالبحث عن الفرصة المناسبة للدراسة أو التدريب أو العمل في المجال الذي يتضمن اختيارنا، بل أن الأمر يستلزم في الكثير من الأحيان أن نضع مجموعة من ال</w:t>
      </w:r>
      <w:r w:rsidR="00C112AC">
        <w:rPr>
          <w:rFonts w:ascii="Simplified Arabic" w:eastAsia="Times New Roman" w:hAnsi="Simplified Arabic" w:cs="Simplified Arabic" w:hint="cs"/>
          <w:sz w:val="32"/>
          <w:szCs w:val="32"/>
          <w:rtl/>
          <w:lang w:val="fr-FR" w:bidi="ar-DZ"/>
        </w:rPr>
        <w:t>إ</w:t>
      </w:r>
      <w:r w:rsidRPr="00C46230">
        <w:rPr>
          <w:rFonts w:ascii="Simplified Arabic" w:eastAsia="Times New Roman" w:hAnsi="Simplified Arabic" w:cs="Simplified Arabic"/>
          <w:sz w:val="32"/>
          <w:szCs w:val="32"/>
          <w:rtl/>
          <w:lang w:val="fr-FR" w:bidi="ar-DZ"/>
        </w:rPr>
        <w:t xml:space="preserve">ختيارات ونرتبها حسب </w:t>
      </w:r>
      <w:r w:rsidR="00C112AC">
        <w:rPr>
          <w:rFonts w:ascii="Simplified Arabic" w:eastAsia="Times New Roman" w:hAnsi="Simplified Arabic" w:cs="Simplified Arabic" w:hint="cs"/>
          <w:sz w:val="32"/>
          <w:szCs w:val="32"/>
          <w:rtl/>
          <w:lang w:val="fr-FR" w:bidi="ar-DZ"/>
        </w:rPr>
        <w:t>أ</w:t>
      </w:r>
      <w:r w:rsidRPr="00C46230">
        <w:rPr>
          <w:rFonts w:ascii="Simplified Arabic" w:eastAsia="Times New Roman" w:hAnsi="Simplified Arabic" w:cs="Simplified Arabic"/>
          <w:sz w:val="32"/>
          <w:szCs w:val="32"/>
          <w:rtl/>
          <w:lang w:val="fr-FR" w:bidi="ar-DZ"/>
        </w:rPr>
        <w:t xml:space="preserve">ولوياتها بالنسبة </w:t>
      </w:r>
      <w:r w:rsidR="00C112AC">
        <w:rPr>
          <w:rFonts w:ascii="Simplified Arabic" w:eastAsia="Times New Roman" w:hAnsi="Simplified Arabic" w:cs="Simplified Arabic" w:hint="cs"/>
          <w:sz w:val="32"/>
          <w:szCs w:val="32"/>
          <w:rtl/>
          <w:lang w:val="fr-FR" w:bidi="ar-DZ"/>
        </w:rPr>
        <w:t>إ</w:t>
      </w:r>
      <w:r w:rsidRPr="00C46230">
        <w:rPr>
          <w:rFonts w:ascii="Simplified Arabic" w:eastAsia="Times New Roman" w:hAnsi="Simplified Arabic" w:cs="Simplified Arabic"/>
          <w:sz w:val="32"/>
          <w:szCs w:val="32"/>
          <w:rtl/>
          <w:lang w:val="fr-FR" w:bidi="ar-DZ"/>
        </w:rPr>
        <w:t>لينا، تمثل بدائل لل</w:t>
      </w:r>
      <w:r w:rsidR="00C112AC">
        <w:rPr>
          <w:rFonts w:ascii="Simplified Arabic" w:eastAsia="Times New Roman" w:hAnsi="Simplified Arabic" w:cs="Simplified Arabic" w:hint="cs"/>
          <w:sz w:val="32"/>
          <w:szCs w:val="32"/>
          <w:rtl/>
          <w:lang w:val="fr-FR" w:bidi="ar-DZ"/>
        </w:rPr>
        <w:t>إ</w:t>
      </w:r>
      <w:r w:rsidRPr="00C46230">
        <w:rPr>
          <w:rFonts w:ascii="Simplified Arabic" w:eastAsia="Times New Roman" w:hAnsi="Simplified Arabic" w:cs="Simplified Arabic"/>
          <w:sz w:val="32"/>
          <w:szCs w:val="32"/>
          <w:rtl/>
          <w:lang w:val="fr-FR" w:bidi="ar-DZ"/>
        </w:rPr>
        <w:t xml:space="preserve">ختيار الأول </w:t>
      </w:r>
      <w:r w:rsidR="00C112AC">
        <w:rPr>
          <w:rFonts w:ascii="Simplified Arabic" w:eastAsia="Times New Roman" w:hAnsi="Simplified Arabic" w:cs="Simplified Arabic" w:hint="cs"/>
          <w:sz w:val="32"/>
          <w:szCs w:val="32"/>
          <w:rtl/>
          <w:lang w:val="fr-FR" w:bidi="ar-DZ"/>
        </w:rPr>
        <w:t>إ</w:t>
      </w:r>
      <w:r w:rsidRPr="00C46230">
        <w:rPr>
          <w:rFonts w:ascii="Simplified Arabic" w:eastAsia="Times New Roman" w:hAnsi="Simplified Arabic" w:cs="Simplified Arabic"/>
          <w:sz w:val="32"/>
          <w:szCs w:val="32"/>
          <w:rtl/>
          <w:lang w:val="fr-FR" w:bidi="ar-DZ"/>
        </w:rPr>
        <w:t>ن دعت الضرورة</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التخلي عنه أو تأجيله"</w:t>
      </w:r>
      <w:r w:rsidR="00DC6E9D">
        <w:rPr>
          <w:rFonts w:ascii="Simplified Arabic" w:eastAsia="Times New Roman" w:hAnsi="Simplified Arabic" w:cs="Simplified Arabic"/>
          <w:sz w:val="32"/>
          <w:szCs w:val="32"/>
          <w:rtl/>
          <w:lang w:val="fr-FR" w:bidi="ar-DZ"/>
        </w:rPr>
        <w:t>(</w:t>
      </w:r>
      <w:r w:rsidRPr="00C46230">
        <w:rPr>
          <w:rFonts w:ascii="Simplified Arabic" w:eastAsia="Times New Roman" w:hAnsi="Simplified Arabic" w:cs="Simplified Arabic"/>
          <w:sz w:val="32"/>
          <w:szCs w:val="32"/>
          <w:rtl/>
          <w:lang w:val="fr-FR" w:bidi="ar-DZ"/>
        </w:rPr>
        <w:t>لشهب، 167، 2013)</w:t>
      </w:r>
      <w:r w:rsidRPr="00C46230">
        <w:rPr>
          <w:rFonts w:ascii="Simplified Arabic" w:eastAsia="Times New Roman" w:hAnsi="Simplified Arabic" w:cs="Simplified Arabic"/>
          <w:sz w:val="32"/>
          <w:szCs w:val="32"/>
          <w:rtl/>
        </w:rPr>
        <w:t>.</w:t>
      </w:r>
    </w:p>
    <w:p w:rsidR="00C46230" w:rsidRPr="00C46230" w:rsidRDefault="00C46230" w:rsidP="004A2E6C">
      <w:pPr>
        <w:spacing w:line="240" w:lineRule="auto"/>
        <w:ind w:left="-1" w:firstLine="567"/>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وعلى سبيل المثال: قد يتناسب مع الطالب تخصص دراسي والمهني لكن لا يتناسب مع ظروفه الشخصية، في هذه الحالة الموائمة تتيح له البدائل ويختار ما يتناسب مع ظروفه الشخصية.</w:t>
      </w:r>
    </w:p>
    <w:p w:rsidR="00C46230" w:rsidRPr="00C46230" w:rsidRDefault="00556774" w:rsidP="00C56928">
      <w:pPr>
        <w:spacing w:line="360" w:lineRule="auto"/>
        <w:ind w:left="283"/>
        <w:contextualSpacing/>
        <w:jc w:val="both"/>
        <w:rPr>
          <w:rFonts w:ascii="Simplified Arabic" w:eastAsia="Times New Roman" w:hAnsi="Simplified Arabic" w:cs="Simplified Arabic"/>
          <w:b/>
          <w:bCs/>
          <w:color w:val="FF0000"/>
          <w:sz w:val="32"/>
          <w:szCs w:val="32"/>
          <w:rtl/>
        </w:rPr>
      </w:pPr>
      <w:r>
        <w:rPr>
          <w:rFonts w:ascii="Simplified Arabic" w:eastAsia="Times New Roman" w:hAnsi="Simplified Arabic" w:cs="Simplified Arabic" w:hint="cs"/>
          <w:b/>
          <w:bCs/>
          <w:sz w:val="32"/>
          <w:szCs w:val="32"/>
          <w:rtl/>
        </w:rPr>
        <w:lastRenderedPageBreak/>
        <w:t xml:space="preserve">3- </w:t>
      </w:r>
      <w:r w:rsidR="00C46230" w:rsidRPr="00C46230">
        <w:rPr>
          <w:rFonts w:ascii="Simplified Arabic" w:eastAsia="Times New Roman" w:hAnsi="Simplified Arabic" w:cs="Simplified Arabic"/>
          <w:b/>
          <w:bCs/>
          <w:sz w:val="32"/>
          <w:szCs w:val="32"/>
          <w:rtl/>
        </w:rPr>
        <w:t xml:space="preserve">أهمية الوعي المهني: </w:t>
      </w:r>
    </w:p>
    <w:p w:rsidR="00C46230" w:rsidRPr="00C46230" w:rsidRDefault="00C46230" w:rsidP="004A2E6C">
      <w:pPr>
        <w:spacing w:line="240" w:lineRule="auto"/>
        <w:ind w:left="-142" w:firstLine="567"/>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 xml:space="preserve">انطلاقا من تعريف الوعي المهني والمتمثل في مدى </w:t>
      </w:r>
      <w:r w:rsidR="00950CEF">
        <w:rPr>
          <w:rFonts w:ascii="Simplified Arabic" w:eastAsia="Times New Roman" w:hAnsi="Simplified Arabic" w:cs="Simplified Arabic"/>
          <w:sz w:val="32"/>
          <w:szCs w:val="32"/>
          <w:rtl/>
        </w:rPr>
        <w:t>إدراك</w:t>
      </w:r>
      <w:r w:rsidRPr="00C46230">
        <w:rPr>
          <w:rFonts w:ascii="Simplified Arabic" w:eastAsia="Times New Roman" w:hAnsi="Simplified Arabic" w:cs="Simplified Arabic"/>
          <w:sz w:val="32"/>
          <w:szCs w:val="32"/>
          <w:rtl/>
        </w:rPr>
        <w:t xml:space="preserve"> الفرد لذاته</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و</w:t>
      </w:r>
      <w:r w:rsidR="00950CEF">
        <w:rPr>
          <w:rFonts w:ascii="Simplified Arabic" w:eastAsia="Times New Roman" w:hAnsi="Simplified Arabic" w:cs="Simplified Arabic"/>
          <w:sz w:val="32"/>
          <w:szCs w:val="32"/>
          <w:rtl/>
        </w:rPr>
        <w:t>إدراك</w:t>
      </w:r>
      <w:r w:rsidRPr="00C46230">
        <w:rPr>
          <w:rFonts w:ascii="Simplified Arabic" w:eastAsia="Times New Roman" w:hAnsi="Simplified Arabic" w:cs="Simplified Arabic"/>
          <w:sz w:val="32"/>
          <w:szCs w:val="32"/>
          <w:rtl/>
        </w:rPr>
        <w:t>ه للمحيط الدراسي والمهني، حيث يوائم الفرد بين ذاته والمحيط ليختار المهنة المناسبة، وعليه يكتسب الوعي المهني أهمية</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بالنسبة للفرد</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للعمل وتتمثل في النقاط التالية:</w:t>
      </w:r>
    </w:p>
    <w:p w:rsidR="00C46230" w:rsidRPr="00C46230" w:rsidRDefault="00C46230" w:rsidP="004A2E6C">
      <w:pPr>
        <w:spacing w:line="240" w:lineRule="auto"/>
        <w:ind w:left="-142" w:firstLine="567"/>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_ تبرز أهمية الوعي المهني في تحديد الهوية</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الدراسية المهنية، حيث يتكون لدى الطالب صورة واقعية ودقيقة عن نفسه بكل موضوعية بما عنده من قدرات وميول واستعدادات، إضافة</w:t>
      </w:r>
      <w:r w:rsidR="00466144">
        <w:rPr>
          <w:rFonts w:ascii="Simplified Arabic" w:eastAsia="Times New Roman" w:hAnsi="Simplified Arabic" w:cs="Simplified Arabic"/>
          <w:sz w:val="32"/>
          <w:szCs w:val="32"/>
          <w:rtl/>
        </w:rPr>
        <w:t xml:space="preserve"> إلى </w:t>
      </w:r>
      <w:r w:rsidRPr="00C46230">
        <w:rPr>
          <w:rFonts w:ascii="Simplified Arabic" w:eastAsia="Times New Roman" w:hAnsi="Simplified Arabic" w:cs="Simplified Arabic"/>
          <w:sz w:val="32"/>
          <w:szCs w:val="32"/>
          <w:rtl/>
        </w:rPr>
        <w:t>وعيه بالتخصصات الدراسية التي تؤهله لعالم المهن المتوفرة</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بما تطلبه هذه الدراسة</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المهنة من تعليم وتدريب ومهارات...وغيرها من المعلومات اللازمة ليختار الدراسة</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المهنة التي تتوافق مع ذاته (الغريزي، 2011، 11).</w:t>
      </w:r>
    </w:p>
    <w:p w:rsidR="00C46230" w:rsidRPr="00C46230" w:rsidRDefault="00C46230" w:rsidP="004A2E6C">
      <w:pPr>
        <w:spacing w:line="240" w:lineRule="auto"/>
        <w:ind w:left="-142" w:firstLine="567"/>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وهذا ما أثبتته دراسة</w:t>
      </w:r>
      <w:r w:rsidRPr="00C46230">
        <w:rPr>
          <w:rFonts w:ascii="SimplifiedArabic" w:eastAsia="Times New Roman" w:hAnsi="Calibri" w:cs="SimplifiedArabic" w:hint="cs"/>
          <w:sz w:val="28"/>
          <w:szCs w:val="28"/>
        </w:rPr>
        <w:t xml:space="preserve"> </w:t>
      </w:r>
      <w:r w:rsidRPr="00C46230">
        <w:rPr>
          <w:rFonts w:ascii="TimesNewRomanPSMT" w:eastAsia="Times New Roman" w:hAnsi="Calibri" w:cs="TimesNewRomanPSMT" w:hint="cs"/>
          <w:sz w:val="28"/>
          <w:szCs w:val="28"/>
        </w:rPr>
        <w:t xml:space="preserve">Cook &amp; </w:t>
      </w:r>
      <w:proofErr w:type="spellStart"/>
      <w:r w:rsidRPr="00C46230">
        <w:rPr>
          <w:rFonts w:ascii="TimesNewRomanPSMT" w:eastAsia="Times New Roman" w:hAnsi="Calibri" w:cs="TimesNewRomanPSMT" w:hint="cs"/>
          <w:sz w:val="28"/>
          <w:szCs w:val="28"/>
        </w:rPr>
        <w:t>Robitshek</w:t>
      </w:r>
      <w:proofErr w:type="spellEnd"/>
      <w:r w:rsidRPr="00C46230">
        <w:rPr>
          <w:rFonts w:ascii="TimesNewRomanPSMT" w:eastAsia="Times New Roman" w:hAnsi="Calibri" w:cs="TimesNewRomanPSMT" w:hint="cs"/>
          <w:sz w:val="32"/>
          <w:szCs w:val="32"/>
          <w:rtl/>
        </w:rPr>
        <w:t xml:space="preserve"> </w:t>
      </w:r>
      <w:r w:rsidR="00DC6E9D">
        <w:rPr>
          <w:rFonts w:ascii="TimesNewRomanPSMT" w:eastAsia="Times New Roman" w:hAnsi="Calibri" w:cs="TimesNewRomanPSMT" w:hint="cs"/>
          <w:sz w:val="32"/>
          <w:szCs w:val="32"/>
          <w:rtl/>
        </w:rPr>
        <w:t>(</w:t>
      </w:r>
      <w:r w:rsidRPr="00C46230">
        <w:rPr>
          <w:rFonts w:ascii="TimesNewRomanPSMT" w:eastAsia="Times New Roman" w:hAnsi="Calibri" w:cs="TimesNewRomanPSMT" w:hint="cs"/>
          <w:sz w:val="32"/>
          <w:szCs w:val="32"/>
          <w:rtl/>
        </w:rPr>
        <w:t xml:space="preserve"> 1999) </w:t>
      </w:r>
      <w:r w:rsidRPr="00C46230">
        <w:rPr>
          <w:rFonts w:ascii="Simplified Arabic" w:eastAsia="Times New Roman" w:hAnsi="Simplified Arabic" w:cs="Simplified Arabic"/>
          <w:sz w:val="32"/>
          <w:szCs w:val="32"/>
          <w:rtl/>
        </w:rPr>
        <w:t>التي هدفت</w:t>
      </w:r>
      <w:r w:rsidR="00466144">
        <w:rPr>
          <w:rFonts w:ascii="Simplified Arabic" w:eastAsia="Times New Roman" w:hAnsi="Simplified Arabic" w:cs="Simplified Arabic"/>
          <w:sz w:val="32"/>
          <w:szCs w:val="32"/>
          <w:rtl/>
        </w:rPr>
        <w:t xml:space="preserve"> إلى </w:t>
      </w:r>
      <w:r w:rsidRPr="00C46230">
        <w:rPr>
          <w:rFonts w:ascii="Simplified Arabic" w:eastAsia="Times New Roman" w:hAnsi="Simplified Arabic" w:cs="Simplified Arabic"/>
          <w:sz w:val="32"/>
          <w:szCs w:val="32"/>
          <w:rtl/>
        </w:rPr>
        <w:t>أهمية</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معرفة الذات والاستكشاف المهني في التنبؤ بالهوية المهنية لطلاب الجامعة، حيث شملت الدراسة عينة تتكون من 107 طالب</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98طالبة، وأكدت على أهمية التعرف على الذات، وقدراتها واستكشاف العالم المهني في تحديد الهوية المهنية للطلاب(</w:t>
      </w:r>
      <w:proofErr w:type="spellStart"/>
      <w:r w:rsidRPr="00C46230">
        <w:rPr>
          <w:rFonts w:ascii="Simplified Arabic" w:eastAsia="Times New Roman" w:hAnsi="Simplified Arabic" w:cs="Simplified Arabic"/>
          <w:sz w:val="32"/>
          <w:szCs w:val="32"/>
          <w:rtl/>
        </w:rPr>
        <w:t>الصبحي</w:t>
      </w:r>
      <w:proofErr w:type="spellEnd"/>
      <w:r w:rsidRPr="00C46230">
        <w:rPr>
          <w:rFonts w:ascii="Simplified Arabic" w:eastAsia="Times New Roman" w:hAnsi="Simplified Arabic" w:cs="Simplified Arabic"/>
          <w:sz w:val="32"/>
          <w:szCs w:val="32"/>
          <w:rtl/>
        </w:rPr>
        <w:t>، 1433ه، 91).</w:t>
      </w:r>
    </w:p>
    <w:p w:rsidR="00C46230" w:rsidRPr="00C46230" w:rsidRDefault="00C46230" w:rsidP="004A2E6C">
      <w:pPr>
        <w:spacing w:line="240" w:lineRule="auto"/>
        <w:ind w:left="-142" w:firstLine="567"/>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_ أن</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اختيار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الفرد</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للعمل</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المناسب</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يجعله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قادراً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على</w:t>
      </w:r>
      <w:r w:rsidRPr="00C46230">
        <w:rPr>
          <w:rFonts w:ascii="Simplified Arabic" w:eastAsia="Times New Roman" w:hAnsi="Simplified Arabic" w:cs="Simplified Arabic"/>
          <w:sz w:val="32"/>
          <w:szCs w:val="32"/>
          <w:rtl/>
          <w:lang w:bidi="ar-DZ"/>
        </w:rPr>
        <w:t xml:space="preserve"> </w:t>
      </w:r>
      <w:r w:rsidRPr="00C46230">
        <w:rPr>
          <w:rFonts w:ascii="Simplified Arabic" w:eastAsia="Times New Roman" w:hAnsi="Simplified Arabic" w:cs="Simplified Arabic"/>
          <w:sz w:val="32"/>
          <w:szCs w:val="32"/>
          <w:rtl/>
        </w:rPr>
        <w:t>التفوق،</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والترقي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فيه،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كما يجعله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قادراً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على</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الوقوف</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في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وجه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المنافس</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لمهنته، كما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يساعده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على</w:t>
      </w:r>
      <w:r w:rsidRPr="00C46230">
        <w:rPr>
          <w:rFonts w:ascii="Simplified Arabic" w:eastAsia="Times New Roman" w:hAnsi="Simplified Arabic" w:cs="Simplified Arabic"/>
          <w:sz w:val="32"/>
          <w:szCs w:val="32"/>
          <w:rtl/>
          <w:lang w:bidi="ar-DZ"/>
        </w:rPr>
        <w:t xml:space="preserve"> </w:t>
      </w:r>
      <w:r w:rsidRPr="00C46230">
        <w:rPr>
          <w:rFonts w:ascii="Simplified Arabic" w:eastAsia="Times New Roman" w:hAnsi="Simplified Arabic" w:cs="Simplified Arabic"/>
          <w:sz w:val="32"/>
          <w:szCs w:val="32"/>
          <w:rtl/>
        </w:rPr>
        <w:t>الاستمرارية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في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مجال</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عمله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وعدم</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الانقطاع</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عنه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والالتحاق</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في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مهنه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أخرى،</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والبدء</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في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أول</w:t>
      </w:r>
      <w:r w:rsidRPr="00C46230">
        <w:rPr>
          <w:rFonts w:ascii="Simplified Arabic" w:eastAsia="Times New Roman" w:hAnsi="Simplified Arabic" w:cs="Simplified Arabic"/>
          <w:sz w:val="32"/>
          <w:szCs w:val="32"/>
          <w:rtl/>
          <w:lang w:bidi="ar-DZ"/>
        </w:rPr>
        <w:t xml:space="preserve"> </w:t>
      </w:r>
      <w:r w:rsidRPr="00C46230">
        <w:rPr>
          <w:rFonts w:ascii="Simplified Arabic" w:eastAsia="Times New Roman" w:hAnsi="Simplified Arabic" w:cs="Simplified Arabic"/>
          <w:sz w:val="32"/>
          <w:szCs w:val="32"/>
          <w:rtl/>
        </w:rPr>
        <w:t>السلم</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من</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جديد،</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وكذلك</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ملائمة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العمل</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للفرد</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يجزيه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كسباً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أوفر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وأجراً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أعلى،</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وفضلاً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عن</w:t>
      </w:r>
      <w:r w:rsidRPr="00C46230">
        <w:rPr>
          <w:rFonts w:ascii="Simplified Arabic" w:eastAsia="Times New Roman" w:hAnsi="Simplified Arabic" w:cs="Simplified Arabic"/>
          <w:sz w:val="32"/>
          <w:szCs w:val="32"/>
          <w:rtl/>
          <w:lang w:bidi="ar-DZ"/>
        </w:rPr>
        <w:t xml:space="preserve"> </w:t>
      </w:r>
      <w:r w:rsidRPr="00C46230">
        <w:rPr>
          <w:rFonts w:ascii="Simplified Arabic" w:eastAsia="Times New Roman" w:hAnsi="Simplified Arabic" w:cs="Simplified Arabic"/>
          <w:sz w:val="32"/>
          <w:szCs w:val="32"/>
          <w:rtl/>
        </w:rPr>
        <w:t>ذلك</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فإن</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هناك</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خير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أجدى</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وهو</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الراحة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النفسية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التي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يلقاها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الفرد</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في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أدائه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عملاً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يستمتع</w:t>
      </w:r>
      <w:r w:rsidRPr="00C46230">
        <w:rPr>
          <w:rFonts w:ascii="Simplified Arabic" w:eastAsia="Times New Roman" w:hAnsi="Simplified Arabic" w:cs="Simplified Arabic"/>
          <w:sz w:val="32"/>
          <w:szCs w:val="32"/>
          <w:rtl/>
          <w:lang w:bidi="ar-DZ"/>
        </w:rPr>
        <w:t xml:space="preserve"> </w:t>
      </w:r>
      <w:r w:rsidRPr="00C46230">
        <w:rPr>
          <w:rFonts w:ascii="Simplified Arabic" w:eastAsia="Times New Roman" w:hAnsi="Simplified Arabic" w:cs="Simplified Arabic"/>
          <w:sz w:val="32"/>
          <w:szCs w:val="32"/>
          <w:rtl/>
        </w:rPr>
        <w:t>به (الزهراني، 1431ه، 25)</w:t>
      </w:r>
    </w:p>
    <w:p w:rsidR="00C46230" w:rsidRPr="00C46230" w:rsidRDefault="00C46230" w:rsidP="00C112AC">
      <w:pPr>
        <w:spacing w:line="240" w:lineRule="auto"/>
        <w:ind w:left="-142" w:firstLine="567"/>
        <w:contextualSpacing/>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rPr>
        <w:t xml:space="preserve">_ تبرز أهمية الوعي المهني من خلال مشكلات سوء الاختيار المهني التي </w:t>
      </w:r>
      <w:proofErr w:type="spellStart"/>
      <w:r w:rsidRPr="00C46230">
        <w:rPr>
          <w:rFonts w:ascii="Simplified Arabic" w:eastAsia="Times New Roman" w:hAnsi="Simplified Arabic" w:cs="Simplified Arabic"/>
          <w:sz w:val="32"/>
          <w:szCs w:val="32"/>
          <w:rtl/>
        </w:rPr>
        <w:t>يواجهها</w:t>
      </w:r>
      <w:proofErr w:type="spellEnd"/>
      <w:r w:rsidR="00C112AC">
        <w:rPr>
          <w:rFonts w:ascii="Simplified Arabic" w:eastAsia="Times New Roman" w:hAnsi="Simplified Arabic" w:cs="Simplified Arabic" w:hint="cs"/>
          <w:sz w:val="32"/>
          <w:szCs w:val="32"/>
          <w:rtl/>
        </w:rPr>
        <w:t xml:space="preserve"> </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الفرد حيث كثيرا ما تحدث المهن عن طريق الصدفة</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أو عن جهل الشخص بإمكاناتها الاجتماعية أو عائدها الاقتصادي</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وقد يكون نقص المعلومات المهنية المتعلقة بالمهنة</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المؤهلات المطلوبة (عبد الهادي عزت،2008 ،35) وقد كتبت كير(</w:t>
      </w:r>
      <w:r w:rsidRPr="00C46230">
        <w:rPr>
          <w:rFonts w:ascii="Simplified Arabic" w:eastAsia="Times New Roman" w:hAnsi="Simplified Arabic" w:cs="Simplified Arabic"/>
          <w:sz w:val="32"/>
          <w:szCs w:val="32"/>
          <w:lang w:val="fr-FR"/>
        </w:rPr>
        <w:t>keer1991</w:t>
      </w:r>
      <w:r w:rsidRPr="00C46230">
        <w:rPr>
          <w:rFonts w:ascii="Simplified Arabic" w:eastAsia="Times New Roman" w:hAnsi="Simplified Arabic" w:cs="Simplified Arabic"/>
          <w:sz w:val="32"/>
          <w:szCs w:val="32"/>
          <w:rtl/>
          <w:lang w:val="fr-FR" w:bidi="ar-DZ"/>
        </w:rPr>
        <w:t>) مقالة بعنوان "الشباب الموهوب يخطط لاختيار مهنته "أشارت فيها</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أن اختيار مهنة المستقبل تعتمد على الكفاءة والقدرة</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lang w:val="fr-FR" w:bidi="ar-DZ"/>
        </w:rPr>
        <w:t>الهواية</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وهذه المهارات تساعد الفرد على الإبداع في المهنة مستقبلا(الغريزي،2011، 21 ) </w:t>
      </w:r>
    </w:p>
    <w:p w:rsidR="00C46230" w:rsidRPr="00C46230" w:rsidRDefault="00C46230" w:rsidP="004A2E6C">
      <w:pPr>
        <w:spacing w:line="240" w:lineRule="auto"/>
        <w:ind w:left="-142" w:firstLine="567"/>
        <w:contextualSpacing/>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val="fr-FR" w:bidi="ar-DZ"/>
        </w:rPr>
        <w:lastRenderedPageBreak/>
        <w:t>_</w:t>
      </w:r>
      <w:r w:rsidR="00556774">
        <w:rPr>
          <w:rFonts w:ascii="Simplified Arabic" w:eastAsia="Times New Roman" w:hAnsi="Simplified Arabic" w:cs="Simplified Arabic" w:hint="cs"/>
          <w:sz w:val="32"/>
          <w:szCs w:val="32"/>
          <w:rtl/>
          <w:lang w:val="fr-FR" w:bidi="ar-DZ"/>
        </w:rPr>
        <w:t xml:space="preserve"> </w:t>
      </w:r>
      <w:r w:rsidRPr="00C46230">
        <w:rPr>
          <w:rFonts w:ascii="Simplified Arabic" w:eastAsia="Times New Roman" w:hAnsi="Simplified Arabic" w:cs="Simplified Arabic"/>
          <w:sz w:val="32"/>
          <w:szCs w:val="32"/>
          <w:rtl/>
          <w:lang w:val="fr-FR" w:bidi="ar-DZ"/>
        </w:rPr>
        <w:t>كما تبرز أهمية الوعي المهني في تحقيق الرضا الدراسي المهني، وذلك من خلال تحقيق الفرد لطموحه وأهدافه في مجال الدراسة المهنية وفي مجال عمله أيضا، حيث يرى سوبر أن رضا الفرد عن عمله يتوقف على المدى الذي يجد فيه منفذا مناسبا لقدراته وميوله وسماته الشخصية، وأيضا يتوقف على موقعه العلمي وعلى طريقة الحياة التي يستطيع بها أن يلعب الدور الذي يتماشى مع نموه وخبراته</w:t>
      </w:r>
      <w:r w:rsidR="00DC6E9D">
        <w:rPr>
          <w:rFonts w:ascii="Simplified Arabic" w:eastAsia="Times New Roman" w:hAnsi="Simplified Arabic" w:cs="Simplified Arabic"/>
          <w:sz w:val="32"/>
          <w:szCs w:val="32"/>
          <w:rtl/>
          <w:lang w:val="fr-FR" w:bidi="ar-DZ"/>
        </w:rPr>
        <w:t>.</w:t>
      </w:r>
    </w:p>
    <w:p w:rsidR="00C46230" w:rsidRPr="00C46230" w:rsidRDefault="00C46230" w:rsidP="004A2E6C">
      <w:pPr>
        <w:spacing w:line="240" w:lineRule="auto"/>
        <w:ind w:left="-142" w:firstLine="567"/>
        <w:contextualSpacing/>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val="fr-FR" w:bidi="ar-DZ"/>
        </w:rPr>
        <w:t>_</w:t>
      </w:r>
      <w:r w:rsidR="00556774">
        <w:rPr>
          <w:rFonts w:ascii="Simplified Arabic" w:eastAsia="Times New Roman" w:hAnsi="Simplified Arabic" w:cs="Simplified Arabic" w:hint="cs"/>
          <w:sz w:val="32"/>
          <w:szCs w:val="32"/>
          <w:rtl/>
          <w:lang w:val="fr-FR" w:bidi="ar-DZ"/>
        </w:rPr>
        <w:t xml:space="preserve"> </w:t>
      </w:r>
      <w:r w:rsidRPr="00C46230">
        <w:rPr>
          <w:rFonts w:ascii="Simplified Arabic" w:eastAsia="Times New Roman" w:hAnsi="Simplified Arabic" w:cs="Simplified Arabic"/>
          <w:sz w:val="32"/>
          <w:szCs w:val="32"/>
          <w:rtl/>
          <w:lang w:val="fr-FR" w:bidi="ar-DZ"/>
        </w:rPr>
        <w:t>إن الوعي المهني يؤدي</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 xml:space="preserve">تحقيق أهداف التنمية البشرية، وذلك من خلال </w:t>
      </w:r>
      <w:r w:rsidR="00950CEF">
        <w:rPr>
          <w:rFonts w:ascii="Simplified Arabic" w:eastAsia="Times New Roman" w:hAnsi="Simplified Arabic" w:cs="Simplified Arabic"/>
          <w:sz w:val="32"/>
          <w:szCs w:val="32"/>
          <w:rtl/>
          <w:lang w:val="fr-FR" w:bidi="ar-DZ"/>
        </w:rPr>
        <w:t>إدراك</w:t>
      </w:r>
      <w:r w:rsidRPr="00C46230">
        <w:rPr>
          <w:rFonts w:ascii="Simplified Arabic" w:eastAsia="Times New Roman" w:hAnsi="Simplified Arabic" w:cs="Simplified Arabic"/>
          <w:sz w:val="32"/>
          <w:szCs w:val="32"/>
          <w:rtl/>
          <w:lang w:val="fr-FR" w:bidi="ar-DZ"/>
        </w:rPr>
        <w:t xml:space="preserve"> الفرد لذاته من جميع الجوانب، مع توفر المعلومات حول التخصصات الدراسية والمهن، إذ يختار الفرد المهنة التي تتناسب معه والتي من خلالها يحقق بها ذاته وتتكون لديه اتجاهات وقيم ايجابية بقصد العطاء والربح والإخلاص في العمل، فمن خلال هذه النقطة يمكن القول أن دخول فرد</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عمل لم يخطط له، يؤدي به</w:t>
      </w:r>
      <w:r w:rsidR="00466144">
        <w:rPr>
          <w:rFonts w:ascii="Simplified Arabic" w:eastAsia="Times New Roman" w:hAnsi="Simplified Arabic" w:cs="Simplified Arabic"/>
          <w:sz w:val="32"/>
          <w:szCs w:val="32"/>
          <w:rtl/>
          <w:lang w:val="fr-FR" w:bidi="ar-DZ"/>
        </w:rPr>
        <w:t xml:space="preserve"> إلى </w:t>
      </w:r>
      <w:r w:rsidRPr="00C46230">
        <w:rPr>
          <w:rFonts w:ascii="Simplified Arabic" w:eastAsia="Times New Roman" w:hAnsi="Simplified Arabic" w:cs="Simplified Arabic"/>
          <w:sz w:val="32"/>
          <w:szCs w:val="32"/>
          <w:rtl/>
          <w:lang w:val="fr-FR" w:bidi="ar-DZ"/>
        </w:rPr>
        <w:t xml:space="preserve">عدم التوافق والذي سينجر عنه مخلفات مادية ومعنوية، </w:t>
      </w:r>
      <w:r w:rsidRPr="00C46230">
        <w:rPr>
          <w:rFonts w:ascii="SimplifiedArabic" w:eastAsia="Times New Roman" w:hAnsi="Calibri" w:cs="SimplifiedArabic" w:hint="cs"/>
          <w:sz w:val="32"/>
          <w:szCs w:val="32"/>
          <w:rtl/>
        </w:rPr>
        <w:t>وهذا ما أثبتته</w:t>
      </w:r>
      <w:r w:rsidRPr="00C46230">
        <w:rPr>
          <w:rFonts w:ascii="SimplifiedArabic" w:eastAsia="Times New Roman" w:hAnsi="Calibri" w:cs="SimplifiedArabic" w:hint="cs"/>
          <w:sz w:val="32"/>
          <w:szCs w:val="32"/>
        </w:rPr>
        <w:t xml:space="preserve"> </w:t>
      </w:r>
      <w:r w:rsidRPr="00C46230">
        <w:rPr>
          <w:rFonts w:ascii="Simplified Arabic" w:eastAsia="Times New Roman" w:hAnsi="Simplified Arabic" w:cs="Simplified Arabic"/>
          <w:sz w:val="32"/>
          <w:szCs w:val="32"/>
          <w:rtl/>
        </w:rPr>
        <w:t>دراسة</w:t>
      </w:r>
      <w:r w:rsidRPr="00C46230">
        <w:rPr>
          <w:rFonts w:ascii="Simplified Arabic" w:eastAsia="Times New Roman" w:hAnsi="Simplified Arabic" w:cs="Simplified Arabic"/>
          <w:sz w:val="32"/>
          <w:szCs w:val="32"/>
        </w:rPr>
        <w:t>Super &amp; Jordon</w:t>
      </w:r>
      <w:r w:rsidRPr="00C46230">
        <w:rPr>
          <w:rFonts w:ascii="Simplified Arabic" w:eastAsia="Times New Roman" w:hAnsi="Simplified Arabic" w:cs="Simplified Arabic"/>
          <w:sz w:val="32"/>
          <w:szCs w:val="32"/>
          <w:rtl/>
        </w:rPr>
        <w:t>(1982)</w:t>
      </w:r>
      <w:r w:rsidR="00466144">
        <w:rPr>
          <w:rFonts w:ascii="SimplifiedArabic" w:eastAsia="Times New Roman" w:hAnsi="Calibri" w:cs="SimplifiedArabic" w:hint="cs"/>
          <w:sz w:val="32"/>
          <w:szCs w:val="32"/>
          <w:rtl/>
        </w:rPr>
        <w:t xml:space="preserve"> إلى </w:t>
      </w:r>
      <w:r w:rsidRPr="00C46230">
        <w:rPr>
          <w:rFonts w:ascii="Simplified Arabic" w:eastAsia="Times New Roman" w:hAnsi="Simplified Arabic" w:cs="Simplified Arabic"/>
          <w:sz w:val="32"/>
          <w:szCs w:val="32"/>
          <w:rtl/>
        </w:rPr>
        <w:t>أن</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الشباب</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بعمر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اقل</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من</w:t>
      </w:r>
      <w:r w:rsidRPr="00C46230">
        <w:rPr>
          <w:rFonts w:ascii="Simplified Arabic" w:eastAsia="Times New Roman" w:hAnsi="Simplified Arabic" w:cs="Simplified Arabic"/>
          <w:sz w:val="32"/>
          <w:szCs w:val="32"/>
        </w:rPr>
        <w:t xml:space="preserve">" 25 " </w:t>
      </w:r>
      <w:r w:rsidRPr="00C46230">
        <w:rPr>
          <w:rFonts w:ascii="Simplified Arabic" w:eastAsia="Times New Roman" w:hAnsi="Simplified Arabic" w:cs="Simplified Arabic"/>
          <w:sz w:val="32"/>
          <w:szCs w:val="32"/>
          <w:rtl/>
        </w:rPr>
        <w:t>أقل استقرار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في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المهنة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وأرجعت</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ذلك</w:t>
      </w:r>
      <w:r w:rsidR="00466144">
        <w:rPr>
          <w:rFonts w:ascii="Simplified Arabic" w:eastAsia="Times New Roman" w:hAnsi="Simplified Arabic" w:cs="Simplified Arabic"/>
          <w:sz w:val="32"/>
          <w:szCs w:val="32"/>
          <w:rtl/>
        </w:rPr>
        <w:t xml:space="preserve"> إلى </w:t>
      </w:r>
      <w:r w:rsidRPr="00C46230">
        <w:rPr>
          <w:rFonts w:ascii="Simplified Arabic" w:eastAsia="Times New Roman" w:hAnsi="Simplified Arabic" w:cs="Simplified Arabic"/>
          <w:sz w:val="32"/>
          <w:szCs w:val="32"/>
          <w:rtl/>
        </w:rPr>
        <w:t>نقص</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النضج</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المهني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المبني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على</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توجهات</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مهنية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مخطط</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لها</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واعية.</w:t>
      </w:r>
    </w:p>
    <w:p w:rsidR="00C46230" w:rsidRDefault="00C46230" w:rsidP="00C91419">
      <w:pPr>
        <w:spacing w:line="240" w:lineRule="auto"/>
        <w:ind w:left="-142" w:firstLine="567"/>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وكخلاصة لما سبق، أن إهمال الوعي المهني ينتج عنه أخطاء كثيرة تضر بالفرد والمهنة على حد سواء، فينتج عن ذلك اختيار غير مناسب ينعكس سلبا في تفاعله مع الدراسة والمهنة، والذي ينعكس سلبا على تكيفه النفسي والاجتماعي والمهني، ما يجعله في جو دراسي ومهني غير مريح،</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وبالتالي انخفاض مخرجات العمل كما ونوعا، فعلى سبيل المثال</w:t>
      </w:r>
      <w:r w:rsidR="00950CEF">
        <w:rPr>
          <w:rFonts w:ascii="Simplified Arabic" w:eastAsia="Times New Roman" w:hAnsi="Simplified Arabic" w:cs="Simplified Arabic"/>
          <w:sz w:val="32"/>
          <w:szCs w:val="32"/>
          <w:rtl/>
        </w:rPr>
        <w:t>:</w:t>
      </w:r>
      <w:r w:rsidRPr="00C46230">
        <w:rPr>
          <w:rFonts w:ascii="Simplified Arabic" w:eastAsia="Times New Roman" w:hAnsi="Simplified Arabic" w:cs="Simplified Arabic"/>
          <w:sz w:val="32"/>
          <w:szCs w:val="32"/>
          <w:rtl/>
        </w:rPr>
        <w:t xml:space="preserve"> نجد طالب يقضي سنوات عديدة في دراسة معينة، وهذا نتيجة عدم </w:t>
      </w:r>
      <w:r w:rsidR="00950CEF">
        <w:rPr>
          <w:rFonts w:ascii="Simplified Arabic" w:eastAsia="Times New Roman" w:hAnsi="Simplified Arabic" w:cs="Simplified Arabic"/>
          <w:sz w:val="32"/>
          <w:szCs w:val="32"/>
          <w:rtl/>
        </w:rPr>
        <w:t>إدراك</w:t>
      </w:r>
      <w:r w:rsidRPr="00C46230">
        <w:rPr>
          <w:rFonts w:ascii="Simplified Arabic" w:eastAsia="Times New Roman" w:hAnsi="Simplified Arabic" w:cs="Simplified Arabic"/>
          <w:sz w:val="32"/>
          <w:szCs w:val="32"/>
          <w:rtl/>
        </w:rPr>
        <w:t>ه لذاته وما يتميز به من إمكاني</w:t>
      </w:r>
      <w:r w:rsidR="00C91419">
        <w:rPr>
          <w:rFonts w:ascii="Simplified Arabic" w:eastAsia="Times New Roman" w:hAnsi="Simplified Arabic" w:cs="Simplified Arabic"/>
          <w:sz w:val="32"/>
          <w:szCs w:val="32"/>
          <w:rtl/>
        </w:rPr>
        <w:t>ات بكل موضوعية</w:t>
      </w:r>
      <w:r w:rsidR="00C91419">
        <w:rPr>
          <w:rFonts w:ascii="Simplified Arabic" w:eastAsia="Times New Roman" w:hAnsi="Simplified Arabic" w:cs="Simplified Arabic" w:hint="cs"/>
          <w:sz w:val="32"/>
          <w:szCs w:val="32"/>
          <w:rtl/>
        </w:rPr>
        <w:t xml:space="preserve">، </w:t>
      </w:r>
      <w:r w:rsidRPr="00C46230">
        <w:rPr>
          <w:rFonts w:ascii="Simplified Arabic" w:eastAsia="Times New Roman" w:hAnsi="Simplified Arabic" w:cs="Simplified Arabic"/>
          <w:sz w:val="32"/>
          <w:szCs w:val="32"/>
          <w:rtl/>
        </w:rPr>
        <w:t xml:space="preserve">كذلك عدم وعيه بالمحيط الدراسي المهني وما </w:t>
      </w:r>
      <w:proofErr w:type="spellStart"/>
      <w:r w:rsidRPr="00C46230">
        <w:rPr>
          <w:rFonts w:ascii="Simplified Arabic" w:eastAsia="Times New Roman" w:hAnsi="Simplified Arabic" w:cs="Simplified Arabic"/>
          <w:sz w:val="32"/>
          <w:szCs w:val="32"/>
          <w:rtl/>
        </w:rPr>
        <w:t>تتطلبه</w:t>
      </w:r>
      <w:proofErr w:type="spellEnd"/>
      <w:r w:rsidRPr="00C46230">
        <w:rPr>
          <w:rFonts w:ascii="Simplified Arabic" w:eastAsia="Times New Roman" w:hAnsi="Simplified Arabic" w:cs="Simplified Arabic"/>
          <w:sz w:val="32"/>
          <w:szCs w:val="32"/>
          <w:rtl/>
        </w:rPr>
        <w:t xml:space="preserve"> من خصائص شخصية وتعليمية وتدريبية، وعليه يتضرر مستقبله في إعادة السنوات، الأمر الذي يؤدي به</w:t>
      </w:r>
      <w:r w:rsidR="00466144">
        <w:rPr>
          <w:rFonts w:ascii="Simplified Arabic" w:eastAsia="Times New Roman" w:hAnsi="Simplified Arabic" w:cs="Simplified Arabic"/>
          <w:sz w:val="32"/>
          <w:szCs w:val="32"/>
          <w:rtl/>
        </w:rPr>
        <w:t xml:space="preserve"> إلى </w:t>
      </w:r>
      <w:r w:rsidRPr="00C46230">
        <w:rPr>
          <w:rFonts w:ascii="Simplified Arabic" w:eastAsia="Times New Roman" w:hAnsi="Simplified Arabic" w:cs="Simplified Arabic"/>
          <w:sz w:val="32"/>
          <w:szCs w:val="32"/>
          <w:rtl/>
        </w:rPr>
        <w:t>الفشل</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وقد يفشل في عمله حتى وان اجتاز المرحلة الدراسية وبالتالي لا وجود للرضا</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والسعادة المهنية</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الأمر الذي ينعكس سلبا على الجودة والإنتاج.</w:t>
      </w:r>
    </w:p>
    <w:p w:rsidR="00C46230" w:rsidRPr="005748F8" w:rsidRDefault="00793DFB" w:rsidP="004A2E6C">
      <w:pPr>
        <w:pStyle w:val="Paragraphedeliste"/>
        <w:spacing w:line="240" w:lineRule="auto"/>
        <w:ind w:left="-1"/>
        <w:rPr>
          <w:rFonts w:ascii="Simplified Arabic" w:hAnsi="Simplified Arabic" w:cs="Simplified Arabic"/>
          <w:b/>
          <w:bCs/>
          <w:sz w:val="32"/>
          <w:szCs w:val="32"/>
          <w:rtl/>
        </w:rPr>
      </w:pPr>
      <w:r>
        <w:rPr>
          <w:rFonts w:ascii="Simplified Arabic" w:hAnsi="Simplified Arabic" w:cs="Simplified Arabic" w:hint="cs"/>
          <w:b/>
          <w:bCs/>
          <w:sz w:val="32"/>
          <w:szCs w:val="32"/>
          <w:rtl/>
        </w:rPr>
        <w:t>4-ا</w:t>
      </w:r>
      <w:r w:rsidR="00C46230" w:rsidRPr="005748F8">
        <w:rPr>
          <w:rFonts w:ascii="Simplified Arabic" w:hAnsi="Simplified Arabic" w:cs="Simplified Arabic"/>
          <w:b/>
          <w:bCs/>
          <w:sz w:val="32"/>
          <w:szCs w:val="32"/>
          <w:rtl/>
        </w:rPr>
        <w:t>لعوامل المؤثرة في تشكل الوعي المهني:</w:t>
      </w:r>
    </w:p>
    <w:p w:rsidR="00C46230" w:rsidRDefault="00C46230" w:rsidP="004A2E6C">
      <w:pPr>
        <w:spacing w:line="240" w:lineRule="auto"/>
        <w:ind w:left="-142" w:firstLine="567"/>
        <w:contextualSpacing/>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val="fr-FR" w:bidi="ar-DZ"/>
        </w:rPr>
        <w:t>يعتبر الفرد كائن اجتماعي والذي بدوره يتفاعل مع العديد من العوامل، التي تأثر في تشكل الوعي المهني لديه، منها العوامل</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الشخصية الذاتية</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 xml:space="preserve">التي تتعلق بالفرد بحد ذاته، كذلك </w:t>
      </w:r>
      <w:r w:rsidRPr="00C46230">
        <w:rPr>
          <w:rFonts w:ascii="Simplified Arabic" w:eastAsia="Times New Roman" w:hAnsi="Simplified Arabic" w:cs="Simplified Arabic"/>
          <w:sz w:val="32"/>
          <w:szCs w:val="32"/>
          <w:rtl/>
          <w:lang w:val="fr-FR" w:bidi="ar-DZ"/>
        </w:rPr>
        <w:lastRenderedPageBreak/>
        <w:t>العوامل الاجتماعية وهي التي يمر بها الفرد خلال مسار حياته، بداية من الاسرة،</w:t>
      </w:r>
      <w:r w:rsidR="00DC6E9D">
        <w:rPr>
          <w:rFonts w:ascii="Simplified Arabic" w:eastAsia="Times New Roman" w:hAnsi="Simplified Arabic" w:cs="Simplified Arabic"/>
          <w:sz w:val="32"/>
          <w:szCs w:val="32"/>
          <w:rtl/>
          <w:lang w:val="fr-FR" w:bidi="ar-DZ"/>
        </w:rPr>
        <w:t xml:space="preserve"> </w:t>
      </w:r>
      <w:r w:rsidRPr="00C46230">
        <w:rPr>
          <w:rFonts w:ascii="Simplified Arabic" w:eastAsia="Times New Roman" w:hAnsi="Simplified Arabic" w:cs="Simplified Arabic"/>
          <w:sz w:val="32"/>
          <w:szCs w:val="32"/>
          <w:rtl/>
          <w:lang w:val="fr-FR" w:bidi="ar-DZ"/>
        </w:rPr>
        <w:t>ثم المدرسة، والمجتمع بصفة عامة، وسيتم ادراجها على النحو التالي:</w:t>
      </w:r>
    </w:p>
    <w:p w:rsidR="00C46230" w:rsidRPr="009659F2" w:rsidRDefault="00D42883" w:rsidP="004A2E6C">
      <w:pPr>
        <w:spacing w:line="360" w:lineRule="auto"/>
        <w:contextualSpacing/>
        <w:jc w:val="both"/>
        <w:rPr>
          <w:rFonts w:ascii="Simplified Arabic" w:eastAsia="Times New Roman" w:hAnsi="Simplified Arabic" w:cs="Simplified Arabic"/>
          <w:b/>
          <w:bCs/>
          <w:sz w:val="32"/>
          <w:szCs w:val="32"/>
          <w:highlight w:val="red"/>
          <w:rtl/>
          <w:lang w:val="fr-FR" w:bidi="ar-DZ"/>
        </w:rPr>
      </w:pPr>
      <w:r>
        <w:rPr>
          <w:rFonts w:ascii="Simplified Arabic" w:eastAsia="Times New Roman" w:hAnsi="Simplified Arabic" w:cs="Simplified Arabic" w:hint="cs"/>
          <w:b/>
          <w:bCs/>
          <w:sz w:val="32"/>
          <w:szCs w:val="32"/>
          <w:rtl/>
          <w:lang w:val="fr-FR" w:bidi="ar-DZ"/>
        </w:rPr>
        <w:t>4-1- ا</w:t>
      </w:r>
      <w:r w:rsidR="00C46230" w:rsidRPr="00D42883">
        <w:rPr>
          <w:rFonts w:ascii="Simplified Arabic" w:eastAsia="Times New Roman" w:hAnsi="Simplified Arabic" w:cs="Simplified Arabic"/>
          <w:b/>
          <w:bCs/>
          <w:sz w:val="32"/>
          <w:szCs w:val="32"/>
          <w:rtl/>
          <w:lang w:val="fr-FR" w:bidi="ar-DZ"/>
        </w:rPr>
        <w:t>لعوامل الشخصية الذاتية:</w:t>
      </w:r>
    </w:p>
    <w:p w:rsidR="00C46230" w:rsidRPr="00C46230" w:rsidRDefault="00C46230" w:rsidP="004A2E6C">
      <w:pPr>
        <w:spacing w:line="240" w:lineRule="auto"/>
        <w:ind w:firstLine="567"/>
        <w:contextualSpacing/>
        <w:jc w:val="both"/>
        <w:rPr>
          <w:rFonts w:ascii="Simplified Arabic" w:eastAsia="Times New Roman" w:hAnsi="Simplified Arabic" w:cs="Simplified Arabic"/>
          <w:sz w:val="32"/>
          <w:szCs w:val="32"/>
          <w:rtl/>
          <w:lang w:val="fr-FR" w:bidi="ar-DZ"/>
        </w:rPr>
      </w:pPr>
      <w:r w:rsidRPr="00C46230">
        <w:rPr>
          <w:rFonts w:ascii="Simplified Arabic" w:eastAsia="Times New Roman" w:hAnsi="Simplified Arabic" w:cs="Simplified Arabic"/>
          <w:sz w:val="32"/>
          <w:szCs w:val="32"/>
          <w:rtl/>
          <w:lang w:val="fr-FR" w:bidi="ar-DZ"/>
        </w:rPr>
        <w:t xml:space="preserve">يتمثل الوعي المهني في </w:t>
      </w:r>
      <w:r w:rsidR="00950CEF">
        <w:rPr>
          <w:rFonts w:ascii="Simplified Arabic" w:eastAsia="Times New Roman" w:hAnsi="Simplified Arabic" w:cs="Simplified Arabic"/>
          <w:sz w:val="32"/>
          <w:szCs w:val="32"/>
          <w:rtl/>
          <w:lang w:val="fr-FR" w:bidi="ar-DZ"/>
        </w:rPr>
        <w:t>إدراك</w:t>
      </w:r>
      <w:r w:rsidRPr="00C46230">
        <w:rPr>
          <w:rFonts w:ascii="Simplified Arabic" w:eastAsia="Times New Roman" w:hAnsi="Simplified Arabic" w:cs="Simplified Arabic"/>
          <w:sz w:val="32"/>
          <w:szCs w:val="32"/>
          <w:rtl/>
          <w:lang w:val="fr-FR" w:bidi="ar-DZ"/>
        </w:rPr>
        <w:t xml:space="preserve"> الفرد لذاته من حيث إمكانياته، كذلك </w:t>
      </w:r>
      <w:r w:rsidR="00950CEF">
        <w:rPr>
          <w:rFonts w:ascii="Simplified Arabic" w:eastAsia="Times New Roman" w:hAnsi="Simplified Arabic" w:cs="Simplified Arabic"/>
          <w:sz w:val="32"/>
          <w:szCs w:val="32"/>
          <w:rtl/>
          <w:lang w:val="fr-FR" w:bidi="ar-DZ"/>
        </w:rPr>
        <w:t>إدراك</w:t>
      </w:r>
      <w:r w:rsidRPr="00C46230">
        <w:rPr>
          <w:rFonts w:ascii="Simplified Arabic" w:eastAsia="Times New Roman" w:hAnsi="Simplified Arabic" w:cs="Simplified Arabic"/>
          <w:sz w:val="32"/>
          <w:szCs w:val="32"/>
          <w:rtl/>
          <w:lang w:val="fr-FR" w:bidi="ar-DZ"/>
        </w:rPr>
        <w:t>ه للمحيط الخارجي سواء كانت الدراسة أو المهنة من حيث خصائصها وطبيعتها، وبالتالي يتطلب من الفرد استخدام الاستكشاف،</w:t>
      </w:r>
      <w:r w:rsidR="00DC6E9D">
        <w:rPr>
          <w:rFonts w:ascii="Simplified Arabic" w:eastAsia="Times New Roman" w:hAnsi="Simplified Arabic" w:cs="Simplified Arabic"/>
          <w:sz w:val="32"/>
          <w:szCs w:val="32"/>
          <w:rtl/>
          <w:lang w:val="fr-FR" w:bidi="ar-DZ"/>
        </w:rPr>
        <w:t xml:space="preserve"> و</w:t>
      </w:r>
      <w:r w:rsidRPr="00C46230">
        <w:rPr>
          <w:rFonts w:ascii="Simplified Arabic" w:eastAsia="Times New Roman" w:hAnsi="Simplified Arabic" w:cs="Simplified Arabic"/>
          <w:sz w:val="32"/>
          <w:szCs w:val="32"/>
          <w:rtl/>
        </w:rPr>
        <w:t>الأمر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هنا يتعلق</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باختلاف</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الخصائص</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الشخصية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ببن</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الأفراد</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وكذا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الاختلاف</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في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القدرات العقلية</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Pr>
        <w:t>"</w:t>
      </w:r>
      <w:r w:rsidRPr="00C46230">
        <w:rPr>
          <w:rFonts w:ascii="Simplified Arabic" w:eastAsia="Times New Roman" w:hAnsi="Simplified Arabic" w:cs="Simplified Arabic"/>
          <w:sz w:val="32"/>
          <w:szCs w:val="32"/>
          <w:rtl/>
        </w:rPr>
        <w:t>فكلما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كان</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الفرد</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مبدعا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محققا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لهويته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النفسية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كان</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أكثر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نضجا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وأكثر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استخداما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لسلوك الاستكشاف"(</w:t>
      </w:r>
      <w:proofErr w:type="spellStart"/>
      <w:r w:rsidRPr="00C46230">
        <w:rPr>
          <w:rFonts w:ascii="Simplified Arabic" w:eastAsia="Times New Roman" w:hAnsi="Simplified Arabic" w:cs="Simplified Arabic"/>
          <w:sz w:val="32"/>
          <w:szCs w:val="32"/>
          <w:rtl/>
        </w:rPr>
        <w:t>الصبحي</w:t>
      </w:r>
      <w:proofErr w:type="spellEnd"/>
      <w:r w:rsidR="00321F4E">
        <w:rPr>
          <w:rFonts w:ascii="Simplified Arabic" w:eastAsia="Times New Roman" w:hAnsi="Simplified Arabic" w:cs="Simplified Arabic" w:hint="cs"/>
          <w:sz w:val="32"/>
          <w:szCs w:val="32"/>
          <w:rtl/>
        </w:rPr>
        <w:t>،</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1432ه، 14)</w:t>
      </w:r>
      <w:r w:rsidRPr="00C46230">
        <w:rPr>
          <w:rFonts w:ascii="Simplified Arabic" w:eastAsia="Times New Roman" w:hAnsi="Simplified Arabic" w:cs="Simplified Arabic"/>
          <w:sz w:val="32"/>
          <w:szCs w:val="32"/>
          <w:rtl/>
          <w:lang w:val="fr-FR" w:bidi="ar-DZ"/>
        </w:rPr>
        <w:t>.</w:t>
      </w:r>
    </w:p>
    <w:p w:rsidR="00C46230" w:rsidRPr="00C46230" w:rsidRDefault="00C46230" w:rsidP="004A2E6C">
      <w:pPr>
        <w:spacing w:line="240" w:lineRule="auto"/>
        <w:ind w:left="-142" w:firstLine="567"/>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rPr>
        <w:t>فالفرد</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المستكشف هو الذي يطمح</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ليتعرف</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على</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كل</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يحيط به،</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سواء</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تعلق</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الأمر بالماديات</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وكل</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الأمور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التي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تخص</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التعرف</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على</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المحيط</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الخارجي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سواء</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كانت دراسة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أو</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مهن، مما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يوفر</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له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درجة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عالية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من</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المعرفة</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بالمحيط</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الاقتصادي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والاجتماعي،</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وهذا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ما</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أكدته</w:t>
      </w:r>
      <w:r w:rsidRPr="00C46230">
        <w:rPr>
          <w:rFonts w:ascii="Simplified Arabic" w:eastAsia="Times New Roman" w:hAnsi="Simplified Arabic" w:cs="Simplified Arabic"/>
          <w:sz w:val="32"/>
          <w:szCs w:val="32"/>
        </w:rPr>
        <w:t xml:space="preserve"> </w:t>
      </w:r>
      <w:r w:rsidRPr="00C46230">
        <w:rPr>
          <w:rFonts w:ascii="Simplified Arabic" w:eastAsia="Times New Roman" w:hAnsi="Simplified Arabic" w:cs="Simplified Arabic"/>
          <w:sz w:val="32"/>
          <w:szCs w:val="32"/>
          <w:rtl/>
        </w:rPr>
        <w:t>دراسة</w:t>
      </w:r>
      <w:r w:rsidR="00321F4E">
        <w:rPr>
          <w:rFonts w:ascii="Simplified Arabic" w:eastAsia="Times New Roman" w:hAnsi="Simplified Arabic" w:cs="Simplified Arabic" w:hint="cs"/>
          <w:sz w:val="32"/>
          <w:szCs w:val="32"/>
          <w:rtl/>
        </w:rPr>
        <w:t xml:space="preserve"> </w:t>
      </w:r>
      <w:r w:rsidRPr="00C46230">
        <w:rPr>
          <w:rFonts w:ascii="Simplified Arabic" w:eastAsia="Times New Roman" w:hAnsi="Simplified Arabic" w:cs="Simplified Arabic"/>
          <w:sz w:val="32"/>
          <w:szCs w:val="32"/>
        </w:rPr>
        <w:t xml:space="preserve"> </w:t>
      </w:r>
      <w:proofErr w:type="spellStart"/>
      <w:r w:rsidRPr="00C46230">
        <w:rPr>
          <w:rFonts w:ascii="Simplified Arabic" w:eastAsia="Times New Roman" w:hAnsi="Simplified Arabic" w:cs="Simplified Arabic"/>
          <w:sz w:val="32"/>
          <w:szCs w:val="32"/>
        </w:rPr>
        <w:t>Straube</w:t>
      </w:r>
      <w:proofErr w:type="spellEnd"/>
      <w:r w:rsidRPr="00C46230">
        <w:rPr>
          <w:rFonts w:ascii="Simplified Arabic" w:eastAsia="Times New Roman" w:hAnsi="Simplified Arabic" w:cs="Simplified Arabic"/>
          <w:sz w:val="32"/>
          <w:szCs w:val="32"/>
        </w:rPr>
        <w:t xml:space="preserve">&amp; </w:t>
      </w:r>
      <w:proofErr w:type="spellStart"/>
      <w:r w:rsidRPr="00C46230">
        <w:rPr>
          <w:rFonts w:ascii="Simplified Arabic" w:eastAsia="Times New Roman" w:hAnsi="Simplified Arabic" w:cs="Simplified Arabic"/>
          <w:sz w:val="32"/>
          <w:szCs w:val="32"/>
        </w:rPr>
        <w:t>Christion</w:t>
      </w:r>
      <w:proofErr w:type="spellEnd"/>
      <w:r w:rsidRPr="00C46230">
        <w:rPr>
          <w:rFonts w:ascii="Simplified Arabic" w:eastAsia="Times New Roman" w:hAnsi="Simplified Arabic" w:cs="Simplified Arabic"/>
          <w:sz w:val="32"/>
          <w:szCs w:val="32"/>
          <w:rtl/>
        </w:rPr>
        <w:t>(1990).</w:t>
      </w:r>
    </w:p>
    <w:p w:rsidR="00C46230" w:rsidRPr="00C46230" w:rsidRDefault="00C46230" w:rsidP="00321F4E">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rPr>
        <w:t>التي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أثبتت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هناك</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صفات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شخصية معينة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موجود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أساسا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عند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الأشخاص</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المبدعين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وهي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التي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تؤدي</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تنمية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السلوك الاستكشافي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عندهم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بدرجة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اكبر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الأشخاص</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العادیين</w:t>
      </w:r>
      <w:proofErr w:type="spellEnd"/>
      <w:r w:rsidRPr="00C46230">
        <w:rPr>
          <w:rFonts w:ascii="Simplified Arabic" w:eastAsia="Calibri" w:hAnsi="Simplified Arabic" w:cs="Simplified Arabic"/>
          <w:sz w:val="32"/>
          <w:szCs w:val="32"/>
          <w:rtl/>
          <w:lang w:val="fr-FR"/>
        </w:rPr>
        <w:t>،</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فالشخص</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المبدع</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أكثر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نضجا</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مهنیا</w:t>
      </w:r>
      <w:proofErr w:type="spellEnd"/>
      <w:r w:rsidRPr="00C46230">
        <w:rPr>
          <w:rFonts w:ascii="Simplified Arabic" w:eastAsia="Calibri" w:hAnsi="Simplified Arabic" w:cs="Simplified Arabic"/>
          <w:sz w:val="32"/>
          <w:szCs w:val="32"/>
          <w:rtl/>
          <w:lang w:val="fr-FR"/>
        </w:rPr>
        <w:t xml:space="preserve"> 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الأفراد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الآخرين</w:t>
      </w:r>
      <w:r w:rsidR="00DC6E9D">
        <w:rPr>
          <w:rFonts w:ascii="Simplified Arabic" w:eastAsia="Calibri" w:hAnsi="Simplified Arabic" w:cs="Simplified Arabic"/>
          <w:sz w:val="32"/>
          <w:szCs w:val="32"/>
          <w:rtl/>
          <w:lang w:val="fr-FR"/>
        </w:rPr>
        <w:t>، و</w:t>
      </w:r>
      <w:r w:rsidRPr="00C46230">
        <w:rPr>
          <w:rFonts w:ascii="Simplified Arabic" w:eastAsia="Calibri" w:hAnsi="Simplified Arabic" w:cs="Simplified Arabic"/>
          <w:sz w:val="32"/>
          <w:szCs w:val="32"/>
          <w:rtl/>
          <w:lang w:val="fr-FR"/>
        </w:rPr>
        <w:t>يمتاز</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بتطور</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الهویة</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المهنية</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لدیه</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أكثر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غیره</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مؤجلي</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الهویة</w:t>
      </w:r>
      <w:proofErr w:type="spellEnd"/>
      <w:r w:rsidRPr="00C46230">
        <w:rPr>
          <w:rFonts w:ascii="Simplified Arabic" w:eastAsia="Calibri" w:hAnsi="Simplified Arabic" w:cs="Simplified Arabic"/>
          <w:sz w:val="32"/>
          <w:szCs w:val="32"/>
          <w:rtl/>
          <w:lang w:val="fr-FR"/>
        </w:rPr>
        <w:t xml:space="preserve"> (</w:t>
      </w:r>
      <w:proofErr w:type="spellStart"/>
      <w:r w:rsidRPr="00C46230">
        <w:rPr>
          <w:rFonts w:ascii="Simplified Arabic" w:eastAsia="Calibri" w:hAnsi="Simplified Arabic" w:cs="Simplified Arabic"/>
          <w:sz w:val="32"/>
          <w:szCs w:val="32"/>
          <w:rtl/>
          <w:lang w:val="fr-FR"/>
        </w:rPr>
        <w:t>الصبحي</w:t>
      </w:r>
      <w:proofErr w:type="spellEnd"/>
      <w:r w:rsidRPr="00C46230">
        <w:rPr>
          <w:rFonts w:ascii="Simplified Arabic" w:eastAsia="Calibri" w:hAnsi="Simplified Arabic" w:cs="Simplified Arabic"/>
          <w:sz w:val="32"/>
          <w:szCs w:val="32"/>
          <w:rtl/>
          <w:lang w:val="fr-FR"/>
        </w:rPr>
        <w:t>، 1433ه، 16) وهذا الأمر منطقي كما ما أثبته أيضا دراسة</w:t>
      </w:r>
      <w:r w:rsidR="00321F4E">
        <w:rPr>
          <w:rFonts w:ascii="Simplified Arabic" w:eastAsia="Calibri" w:hAnsi="Simplified Arabic" w:cs="Simplified Arabic" w:hint="cs"/>
          <w:sz w:val="32"/>
          <w:szCs w:val="32"/>
          <w:rtl/>
          <w:lang w:val="fr-FR"/>
        </w:rPr>
        <w:t xml:space="preserve"> </w:t>
      </w:r>
      <w:r w:rsidRPr="00C46230">
        <w:rPr>
          <w:rFonts w:ascii="Simplified Arabic" w:eastAsia="Calibri" w:hAnsi="Simplified Arabic" w:cs="Simplified Arabic"/>
          <w:sz w:val="32"/>
          <w:szCs w:val="32"/>
          <w:lang w:val="fr-FR"/>
        </w:rPr>
        <w:t xml:space="preserve">"Cook &amp; </w:t>
      </w:r>
      <w:proofErr w:type="spellStart"/>
      <w:r w:rsidRPr="00C46230">
        <w:rPr>
          <w:rFonts w:ascii="Simplified Arabic" w:eastAsia="Calibri" w:hAnsi="Simplified Arabic" w:cs="Simplified Arabic"/>
          <w:sz w:val="32"/>
          <w:szCs w:val="32"/>
          <w:lang w:val="fr-FR"/>
        </w:rPr>
        <w:t>Robitsh</w:t>
      </w:r>
      <w:proofErr w:type="spellEnd"/>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(1999) والتي هدفت</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معرفة اثر النمو الشخصي لدى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طلبة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الجامعة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الاستكشاف</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والبلورة،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على</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عینة</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شملت</w:t>
      </w:r>
      <w:r w:rsidRPr="00C46230">
        <w:rPr>
          <w:rFonts w:ascii="Simplified Arabic" w:eastAsia="Calibri" w:hAnsi="Simplified Arabic" w:cs="Simplified Arabic"/>
          <w:sz w:val="32"/>
          <w:szCs w:val="32"/>
          <w:lang w:val="fr-FR"/>
        </w:rPr>
        <w:t xml:space="preserve"> 107 </w:t>
      </w:r>
      <w:r w:rsidRPr="00C46230">
        <w:rPr>
          <w:rFonts w:ascii="Simplified Arabic" w:eastAsia="Calibri" w:hAnsi="Simplified Arabic" w:cs="Simplified Arabic"/>
          <w:sz w:val="32"/>
          <w:szCs w:val="32"/>
          <w:rtl/>
          <w:lang w:val="fr-FR"/>
        </w:rPr>
        <w:t>طالب</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lang w:val="fr-FR"/>
        </w:rPr>
        <w:t>98</w:t>
      </w:r>
      <w:r w:rsidRPr="00C46230">
        <w:rPr>
          <w:rFonts w:ascii="Simplified Arabic" w:eastAsia="Calibri" w:hAnsi="Simplified Arabic" w:cs="Simplified Arabic"/>
          <w:sz w:val="32"/>
          <w:szCs w:val="32"/>
          <w:rtl/>
          <w:lang w:val="fr-FR"/>
        </w:rPr>
        <w:t>طالبة، وتوصلت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الدراسة</w:t>
      </w:r>
      <w:r w:rsidR="00466144">
        <w:rPr>
          <w:rFonts w:ascii="Simplified Arabic" w:eastAsia="Calibri" w:hAnsi="Simplified Arabic" w:cs="Simplified Arabic"/>
          <w:sz w:val="32"/>
          <w:szCs w:val="32"/>
          <w:rtl/>
          <w:lang w:val="fr-FR"/>
        </w:rPr>
        <w:t xml:space="preserve"> إلى </w:t>
      </w:r>
      <w:r w:rsidR="00321F4E">
        <w:rPr>
          <w:rFonts w:ascii="Simplified Arabic" w:eastAsia="Calibri" w:hAnsi="Simplified Arabic" w:cs="Simplified Arabic" w:hint="cs"/>
          <w:sz w:val="32"/>
          <w:szCs w:val="32"/>
          <w:rtl/>
          <w:lang w:val="fr-FR"/>
        </w:rPr>
        <w:t>أ</w:t>
      </w:r>
      <w:r w:rsidRPr="00C46230">
        <w:rPr>
          <w:rFonts w:ascii="Simplified Arabic" w:eastAsia="Calibri" w:hAnsi="Simplified Arabic" w:cs="Simplified Arabic"/>
          <w:sz w:val="32"/>
          <w:szCs w:val="32"/>
          <w:rtl/>
          <w:lang w:val="fr-FR"/>
        </w:rPr>
        <w:t>نه</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یمكن</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التنبؤ</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بالهویة</w:t>
      </w:r>
      <w:proofErr w:type="spellEnd"/>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المهنیة</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خلال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استكشاف</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البیئة</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والذات ووجود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طرق</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مباشرة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 xml:space="preserve">وأخرى </w:t>
      </w:r>
      <w:proofErr w:type="spellStart"/>
      <w:r w:rsidRPr="00C46230">
        <w:rPr>
          <w:rFonts w:ascii="Simplified Arabic" w:eastAsia="Calibri" w:hAnsi="Simplified Arabic" w:cs="Simplified Arabic"/>
          <w:sz w:val="32"/>
          <w:szCs w:val="32"/>
          <w:rtl/>
          <w:lang w:val="fr-FR"/>
        </w:rPr>
        <w:t>غیر</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مباشرة</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بین</w:t>
      </w:r>
      <w:proofErr w:type="spellEnd"/>
      <w:r w:rsidRPr="00C46230">
        <w:rPr>
          <w:rFonts w:ascii="Simplified Arabic" w:eastAsia="Calibri" w:hAnsi="Simplified Arabic" w:cs="Simplified Arabic"/>
          <w:sz w:val="32"/>
          <w:szCs w:val="32"/>
          <w:rtl/>
          <w:lang w:val="fr-FR"/>
        </w:rPr>
        <w:t xml:space="preserve"> خصائص</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الشخصیة</w:t>
      </w:r>
      <w:proofErr w:type="spellEnd"/>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والهویة</w:t>
      </w:r>
      <w:proofErr w:type="spellEnd"/>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المهنیة</w:t>
      </w:r>
      <w:proofErr w:type="spellEnd"/>
      <w:r w:rsidRPr="00C46230">
        <w:rPr>
          <w:rFonts w:ascii="Simplified Arabic" w:eastAsia="Calibri" w:hAnsi="Simplified Arabic" w:cs="Simplified Arabic"/>
          <w:sz w:val="32"/>
          <w:szCs w:val="32"/>
          <w:rtl/>
          <w:lang w:val="fr-FR"/>
        </w:rPr>
        <w:t xml:space="preserve"> (</w:t>
      </w:r>
      <w:proofErr w:type="spellStart"/>
      <w:r w:rsidRPr="00C46230">
        <w:rPr>
          <w:rFonts w:ascii="Simplified Arabic" w:eastAsia="Calibri" w:hAnsi="Simplified Arabic" w:cs="Simplified Arabic"/>
          <w:sz w:val="32"/>
          <w:szCs w:val="32"/>
          <w:rtl/>
          <w:lang w:val="fr-FR"/>
        </w:rPr>
        <w:t>الصبحي</w:t>
      </w:r>
      <w:proofErr w:type="spellEnd"/>
      <w:r w:rsidRPr="00C46230">
        <w:rPr>
          <w:rFonts w:ascii="Simplified Arabic" w:eastAsia="Calibri" w:hAnsi="Simplified Arabic" w:cs="Simplified Arabic"/>
          <w:sz w:val="32"/>
          <w:szCs w:val="32"/>
          <w:rtl/>
          <w:lang w:val="fr-FR"/>
        </w:rPr>
        <w:t>، 1432ه، 91)</w:t>
      </w:r>
      <w:r w:rsidRPr="00C46230">
        <w:rPr>
          <w:rFonts w:ascii="Simplified Arabic" w:eastAsia="Calibri" w:hAnsi="Simplified Arabic" w:cs="Simplified Arabic"/>
          <w:sz w:val="32"/>
          <w:szCs w:val="32"/>
          <w:rtl/>
          <w:lang w:val="fr-FR" w:bidi="ar-DZ"/>
        </w:rPr>
        <w:t>.</w:t>
      </w:r>
    </w:p>
    <w:p w:rsidR="00C46230" w:rsidRDefault="00DC6E9D" w:rsidP="00321F4E">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وما</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یؤكد</w:t>
      </w:r>
      <w:proofErr w:type="spellEnd"/>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ارتباط</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درجة</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الوعي</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المهني</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بالعوامل</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الشخصیة</w:t>
      </w:r>
      <w:proofErr w:type="spellEnd"/>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ارتباطه</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 xml:space="preserve">بدرجة </w:t>
      </w:r>
      <w:proofErr w:type="spellStart"/>
      <w:r w:rsidR="00C46230" w:rsidRPr="00C46230">
        <w:rPr>
          <w:rFonts w:ascii="Simplified Arabic" w:eastAsia="Calibri" w:hAnsi="Simplified Arabic" w:cs="Simplified Arabic"/>
          <w:sz w:val="32"/>
          <w:szCs w:val="32"/>
          <w:rtl/>
          <w:lang w:val="fr-FR"/>
        </w:rPr>
        <w:t>التحصیل</w:t>
      </w:r>
      <w:proofErr w:type="spellEnd"/>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الدراسي، الذي</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أثبتته دراسة "</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lang w:val="fr-FR"/>
        </w:rPr>
        <w:t>Patton&amp;all</w:t>
      </w:r>
      <w:proofErr w:type="spellEnd"/>
      <w:r w:rsidR="00C46230" w:rsidRPr="00C46230">
        <w:rPr>
          <w:rFonts w:ascii="Simplified Arabic" w:eastAsia="Calibri" w:hAnsi="Simplified Arabic" w:cs="Simplified Arabic"/>
          <w:sz w:val="32"/>
          <w:szCs w:val="32"/>
          <w:rtl/>
          <w:lang w:val="fr-FR" w:bidi="ar-DZ"/>
        </w:rPr>
        <w:t>"(2004) والتي هدفت</w:t>
      </w:r>
      <w:r w:rsidR="00466144">
        <w:rPr>
          <w:rFonts w:ascii="Simplified Arabic" w:eastAsia="Calibri" w:hAnsi="Simplified Arabic" w:cs="Simplified Arabic"/>
          <w:sz w:val="32"/>
          <w:szCs w:val="32"/>
          <w:rtl/>
          <w:lang w:val="fr-FR" w:bidi="ar-DZ"/>
        </w:rPr>
        <w:t xml:space="preserve"> إلى </w:t>
      </w:r>
      <w:r w:rsidR="00C46230" w:rsidRPr="00C46230">
        <w:rPr>
          <w:rFonts w:ascii="Simplified Arabic" w:eastAsia="Calibri" w:hAnsi="Simplified Arabic" w:cs="Simplified Arabic"/>
          <w:sz w:val="32"/>
          <w:szCs w:val="32"/>
          <w:rtl/>
          <w:lang w:val="fr-FR" w:bidi="ar-DZ"/>
        </w:rPr>
        <w:t xml:space="preserve">معرفة </w:t>
      </w:r>
      <w:r w:rsidR="00C46230" w:rsidRPr="00C46230">
        <w:rPr>
          <w:rFonts w:ascii="Simplified Arabic" w:eastAsia="Calibri" w:hAnsi="Simplified Arabic" w:cs="Simplified Arabic"/>
          <w:sz w:val="32"/>
          <w:szCs w:val="32"/>
          <w:rtl/>
          <w:lang w:val="fr-FR"/>
        </w:rPr>
        <w:t>النضج</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المهني المتضمن</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للاستكشاف</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المهني</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لدى</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عینة</w:t>
      </w:r>
      <w:proofErr w:type="spellEnd"/>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من</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طلاب</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الثانویة</w:t>
      </w:r>
      <w:proofErr w:type="spellEnd"/>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في استراليا مقارنة بأقرانهم في جنوب إفريقيا، طبقت الدراسة على (1090)</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طالب</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باستخدام</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مقیاس</w:t>
      </w:r>
      <w:proofErr w:type="spellEnd"/>
      <w:r w:rsidR="00C46230" w:rsidRPr="00C46230">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rPr>
        <w:t>الارتقاء</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المهني، وتوصلت</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rPr>
        <w:t>أن</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طلبة</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الصفوف</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العلیا</w:t>
      </w:r>
      <w:proofErr w:type="spellEnd"/>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أكثر</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نضجا</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من</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طلاب</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الصفوف</w:t>
      </w:r>
      <w:r w:rsidR="00C46230" w:rsidRPr="00C46230">
        <w:rPr>
          <w:rFonts w:ascii="Simplified Arabic" w:eastAsia="Calibri" w:hAnsi="Simplified Arabic" w:cs="Simplified Arabic"/>
          <w:sz w:val="32"/>
          <w:szCs w:val="32"/>
          <w:rtl/>
          <w:lang w:val="fr-FR" w:bidi="ar-DZ"/>
        </w:rPr>
        <w:t xml:space="preserve"> </w:t>
      </w:r>
      <w:proofErr w:type="spellStart"/>
      <w:r w:rsidR="00C46230" w:rsidRPr="00C46230">
        <w:rPr>
          <w:rFonts w:ascii="Simplified Arabic" w:eastAsia="Calibri" w:hAnsi="Simplified Arabic" w:cs="Simplified Arabic"/>
          <w:sz w:val="32"/>
          <w:szCs w:val="32"/>
          <w:rtl/>
          <w:lang w:val="fr-FR"/>
        </w:rPr>
        <w:t>الدنیا</w:t>
      </w:r>
      <w:proofErr w:type="spellEnd"/>
      <w:r w:rsidR="00C46230" w:rsidRPr="00C46230">
        <w:rPr>
          <w:rFonts w:ascii="Simplified Arabic" w:eastAsia="Calibri" w:hAnsi="Simplified Arabic" w:cs="Simplified Arabic"/>
          <w:sz w:val="32"/>
          <w:szCs w:val="32"/>
          <w:rtl/>
          <w:lang w:val="fr-FR"/>
        </w:rPr>
        <w:t>،</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إضافة</w:t>
      </w:r>
      <w:r w:rsidR="00466144">
        <w:rPr>
          <w:rFonts w:ascii="Simplified Arabic" w:eastAsia="Calibri" w:hAnsi="Simplified Arabic" w:cs="Simplified Arabic"/>
          <w:sz w:val="32"/>
          <w:szCs w:val="32"/>
          <w:rtl/>
          <w:lang w:val="fr-FR"/>
        </w:rPr>
        <w:t xml:space="preserve"> إلى </w:t>
      </w:r>
      <w:r w:rsidR="00321F4E">
        <w:rPr>
          <w:rFonts w:ascii="Simplified Arabic" w:eastAsia="Calibri" w:hAnsi="Simplified Arabic" w:cs="Simplified Arabic" w:hint="cs"/>
          <w:sz w:val="32"/>
          <w:szCs w:val="32"/>
          <w:rtl/>
          <w:lang w:val="fr-FR"/>
        </w:rPr>
        <w:lastRenderedPageBreak/>
        <w:t>أ</w:t>
      </w:r>
      <w:r w:rsidR="00C46230" w:rsidRPr="00C46230">
        <w:rPr>
          <w:rFonts w:ascii="Simplified Arabic" w:eastAsia="Calibri" w:hAnsi="Simplified Arabic" w:cs="Simplified Arabic"/>
          <w:sz w:val="32"/>
          <w:szCs w:val="32"/>
          <w:rtl/>
          <w:lang w:val="fr-FR"/>
        </w:rPr>
        <w:t>نه</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لا</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توجد</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فروق</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بین</w:t>
      </w:r>
      <w:proofErr w:type="spellEnd"/>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الجنسین</w:t>
      </w:r>
      <w:proofErr w:type="spellEnd"/>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لدى</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عینة</w:t>
      </w:r>
      <w:proofErr w:type="spellEnd"/>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استراليا،</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مع</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وجود</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فروق</w:t>
      </w:r>
      <w:r w:rsidR="00C46230" w:rsidRPr="00C46230">
        <w:rPr>
          <w:rFonts w:ascii="Simplified Arabic" w:eastAsia="Calibri" w:hAnsi="Simplified Arabic" w:cs="Simplified Arabic"/>
          <w:sz w:val="32"/>
          <w:szCs w:val="32"/>
          <w:lang w:val="fr-FR"/>
        </w:rPr>
        <w:t xml:space="preserve"> </w:t>
      </w:r>
      <w:proofErr w:type="spellStart"/>
      <w:r w:rsidR="00C46230" w:rsidRPr="00C46230">
        <w:rPr>
          <w:rFonts w:ascii="Simplified Arabic" w:eastAsia="Calibri" w:hAnsi="Simplified Arabic" w:cs="Simplified Arabic"/>
          <w:sz w:val="32"/>
          <w:szCs w:val="32"/>
          <w:rtl/>
          <w:lang w:val="fr-FR"/>
        </w:rPr>
        <w:t>بین</w:t>
      </w:r>
      <w:proofErr w:type="spellEnd"/>
      <w:r w:rsidR="00C46230" w:rsidRPr="00C46230">
        <w:rPr>
          <w:rFonts w:ascii="Simplified Arabic" w:eastAsia="Calibri" w:hAnsi="Simplified Arabic" w:cs="Simplified Arabic"/>
          <w:sz w:val="32"/>
          <w:szCs w:val="32"/>
          <w:rtl/>
          <w:lang w:val="fr-FR"/>
        </w:rPr>
        <w:t xml:space="preserve"> طلاب</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وطالبات</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استراليا</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في</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المعرفة</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بعالم</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الشغل</w:t>
      </w:r>
      <w:r w:rsidR="00C46230" w:rsidRPr="00C46230">
        <w:rPr>
          <w:rFonts w:ascii="Simplified Arabic" w:eastAsia="Calibri" w:hAnsi="Simplified Arabic" w:cs="Simplified Arabic"/>
          <w:sz w:val="32"/>
          <w:szCs w:val="32"/>
          <w:lang w:val="fr-FR"/>
        </w:rPr>
        <w:t>"</w:t>
      </w:r>
      <w:r w:rsidR="00C46230" w:rsidRPr="00C46230">
        <w:rPr>
          <w:rFonts w:ascii="Simplified Arabic" w:eastAsia="Calibri" w:hAnsi="Simplified Arabic" w:cs="Simplified Arabic"/>
          <w:sz w:val="32"/>
          <w:szCs w:val="32"/>
          <w:rtl/>
          <w:lang w:val="fr-FR"/>
        </w:rPr>
        <w:t>الاستكشاف</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المهني</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لصالح</w:t>
      </w:r>
      <w:r w:rsidR="00C46230" w:rsidRPr="00C46230">
        <w:rPr>
          <w:rFonts w:ascii="Simplified Arabic" w:eastAsia="Calibri" w:hAnsi="Simplified Arabic" w:cs="Simplified Arabic"/>
          <w:sz w:val="32"/>
          <w:szCs w:val="32"/>
          <w:lang w:val="fr-FR"/>
        </w:rPr>
        <w:t xml:space="preserve"> </w:t>
      </w:r>
      <w:r w:rsidR="00C46230" w:rsidRPr="00C46230">
        <w:rPr>
          <w:rFonts w:ascii="Simplified Arabic" w:eastAsia="Calibri" w:hAnsi="Simplified Arabic" w:cs="Simplified Arabic"/>
          <w:sz w:val="32"/>
          <w:szCs w:val="32"/>
          <w:rtl/>
          <w:lang w:val="fr-FR"/>
        </w:rPr>
        <w:t>الطالبات يعزى</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rPr>
        <w:t>التفوق المهني.(</w:t>
      </w:r>
      <w:proofErr w:type="spellStart"/>
      <w:r w:rsidR="00C46230" w:rsidRPr="00C46230">
        <w:rPr>
          <w:rFonts w:ascii="Simplified Arabic" w:eastAsia="Calibri" w:hAnsi="Simplified Arabic" w:cs="Simplified Arabic"/>
          <w:sz w:val="32"/>
          <w:szCs w:val="32"/>
          <w:rtl/>
          <w:lang w:val="fr-FR"/>
        </w:rPr>
        <w:t>الصبحي</w:t>
      </w:r>
      <w:proofErr w:type="spellEnd"/>
      <w:r w:rsidR="00C46230" w:rsidRPr="00C46230">
        <w:rPr>
          <w:rFonts w:ascii="Simplified Arabic" w:eastAsia="Calibri" w:hAnsi="Simplified Arabic" w:cs="Simplified Arabic"/>
          <w:sz w:val="32"/>
          <w:szCs w:val="32"/>
          <w:rtl/>
          <w:lang w:val="fr-FR"/>
        </w:rPr>
        <w:t>، 1432ه، 95)</w:t>
      </w:r>
      <w:r w:rsidR="00C46230" w:rsidRPr="00C46230">
        <w:rPr>
          <w:rFonts w:ascii="Simplified Arabic" w:eastAsia="Calibri" w:hAnsi="Simplified Arabic" w:cs="Simplified Arabic"/>
          <w:sz w:val="32"/>
          <w:szCs w:val="32"/>
          <w:rtl/>
          <w:lang w:val="fr-FR" w:bidi="ar-DZ"/>
        </w:rPr>
        <w:t>.</w:t>
      </w:r>
    </w:p>
    <w:p w:rsidR="00C46230" w:rsidRPr="00D42883" w:rsidRDefault="00C46230" w:rsidP="00D42883">
      <w:pPr>
        <w:pStyle w:val="Paragraphedeliste"/>
        <w:numPr>
          <w:ilvl w:val="1"/>
          <w:numId w:val="47"/>
        </w:numPr>
        <w:tabs>
          <w:tab w:val="right" w:pos="9071"/>
        </w:tabs>
        <w:spacing w:line="240" w:lineRule="auto"/>
        <w:jc w:val="both"/>
        <w:rPr>
          <w:rFonts w:ascii="Simplified Arabic" w:hAnsi="Simplified Arabic" w:cs="Simplified Arabic"/>
          <w:b/>
          <w:bCs/>
          <w:sz w:val="32"/>
          <w:szCs w:val="32"/>
          <w:rtl/>
        </w:rPr>
      </w:pPr>
      <w:r w:rsidRPr="00D42883">
        <w:rPr>
          <w:rFonts w:ascii="Simplified Arabic" w:hAnsi="Simplified Arabic" w:cs="Simplified Arabic"/>
          <w:b/>
          <w:bCs/>
          <w:sz w:val="32"/>
          <w:szCs w:val="32"/>
          <w:rtl/>
        </w:rPr>
        <w:t xml:space="preserve">العوامل الأسرية: </w:t>
      </w:r>
    </w:p>
    <w:p w:rsidR="00C46230" w:rsidRPr="00C46230" w:rsidRDefault="00C46230" w:rsidP="004A2E6C">
      <w:pPr>
        <w:tabs>
          <w:tab w:val="num" w:pos="-109"/>
          <w:tab w:val="right" w:pos="9071"/>
        </w:tabs>
        <w:spacing w:line="240" w:lineRule="auto"/>
        <w:ind w:left="-1"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تعتبر الأسرة الركيزة الأساسية في بناء شخصية الفرد، وهي تمثل أول وسط يتعايش معه</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الفرد ويتأثر به من خلال العديد من العوامل، فهي حسب دراسة (لجوردن وبوب) تمثلت في مستوى تعليم الوالدين</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اتجاه الوالدين نحو إكمال التعليم، والخصائص العامة للبيئة المنزلية والمستوى الاقتصادي الاجتماعي للمنزل والطبقة الاجتماعية(</w:t>
      </w:r>
      <w:r w:rsidRPr="00C46230">
        <w:rPr>
          <w:rFonts w:ascii="Simplified Arabic" w:eastAsia="Calibri" w:hAnsi="Simplified Arabic" w:cs="Simplified Arabic"/>
          <w:sz w:val="32"/>
          <w:szCs w:val="32"/>
          <w:lang w:val="fr-FR"/>
        </w:rPr>
        <w:t>Hartung et al, 2005</w:t>
      </w:r>
      <w:r w:rsidRPr="00C46230">
        <w:rPr>
          <w:rFonts w:ascii="Simplified Arabic" w:eastAsia="Calibri" w:hAnsi="Simplified Arabic" w:cs="Simplified Arabic"/>
          <w:sz w:val="32"/>
          <w:szCs w:val="32"/>
          <w:rtl/>
          <w:lang w:val="fr-FR"/>
        </w:rPr>
        <w:t xml:space="preserve">). </w:t>
      </w:r>
    </w:p>
    <w:p w:rsidR="00C46230" w:rsidRPr="00C46230" w:rsidRDefault="00C46230" w:rsidP="004A2E6C">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حيث تأثر هذه العوامل الأسرية في تشكيل الوعي المهني</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للفرد، وذلك في تشكيل وتنميط الدور الجنسي للمهن، كذلك </w:t>
      </w:r>
      <w:r w:rsidR="00950CEF">
        <w:rPr>
          <w:rFonts w:ascii="Simplified Arabic" w:eastAsia="Calibri" w:hAnsi="Simplified Arabic" w:cs="Simplified Arabic"/>
          <w:sz w:val="32"/>
          <w:szCs w:val="32"/>
          <w:rtl/>
          <w:lang w:val="fr-FR"/>
        </w:rPr>
        <w:t>إدراك</w:t>
      </w:r>
      <w:r w:rsidRPr="00C46230">
        <w:rPr>
          <w:rFonts w:ascii="Simplified Arabic" w:eastAsia="Calibri" w:hAnsi="Simplified Arabic" w:cs="Simplified Arabic"/>
          <w:sz w:val="32"/>
          <w:szCs w:val="32"/>
          <w:rtl/>
          <w:lang w:val="fr-FR"/>
        </w:rPr>
        <w:t xml:space="preserve"> المكانة الاجتماعية للمهن، والاتجاهات نحو عالم المهن</w:t>
      </w:r>
      <w:r w:rsidRPr="00C46230">
        <w:rPr>
          <w:rFonts w:ascii="Simplified Arabic" w:eastAsia="Calibri" w:hAnsi="Simplified Arabic" w:cs="Simplified Arabic"/>
          <w:sz w:val="32"/>
          <w:szCs w:val="32"/>
          <w:rtl/>
          <w:lang w:val="fr-FR" w:bidi="ar-DZ"/>
        </w:rPr>
        <w:t>،</w:t>
      </w:r>
      <w:r w:rsidR="00EA506F">
        <w:rPr>
          <w:rFonts w:ascii="Simplified Arabic" w:eastAsia="Calibri" w:hAnsi="Simplified Arabic" w:cs="Simplified Arabic"/>
          <w:sz w:val="32"/>
          <w:szCs w:val="32"/>
          <w:rtl/>
          <w:lang w:val="fr-FR"/>
        </w:rPr>
        <w:t xml:space="preserve"> حيث أكدت</w:t>
      </w:r>
      <w:r w:rsidRPr="00C46230">
        <w:rPr>
          <w:rFonts w:ascii="Simplified Arabic" w:eastAsia="Calibri" w:hAnsi="Simplified Arabic" w:cs="Simplified Arabic"/>
          <w:sz w:val="32"/>
          <w:szCs w:val="32"/>
          <w:rtl/>
          <w:lang w:val="fr-FR"/>
        </w:rPr>
        <w:t xml:space="preserve"> ذلك دراسة</w:t>
      </w:r>
      <w:r w:rsidR="00EA506F">
        <w:rPr>
          <w:rFonts w:ascii="Simplified Arabic" w:eastAsia="Calibri" w:hAnsi="Simplified Arabic" w:cs="Simplified Arabic" w:hint="cs"/>
          <w:sz w:val="32"/>
          <w:szCs w:val="32"/>
          <w:rtl/>
          <w:lang w:val="fr-FR"/>
        </w:rPr>
        <w:t xml:space="preserve"> </w:t>
      </w:r>
      <w:r w:rsidRPr="00C46230">
        <w:rPr>
          <w:rFonts w:ascii="Simplified Arabic" w:eastAsia="Calibri" w:hAnsi="Simplified Arabic" w:cs="Simplified Arabic"/>
          <w:sz w:val="32"/>
          <w:szCs w:val="32"/>
          <w:rtl/>
          <w:lang w:val="fr-FR"/>
        </w:rPr>
        <w:t>(</w:t>
      </w:r>
      <w:r w:rsidRPr="00C46230">
        <w:rPr>
          <w:rFonts w:ascii="Simplified Arabic" w:eastAsia="Calibri" w:hAnsi="Simplified Arabic" w:cs="Simplified Arabic"/>
          <w:sz w:val="32"/>
          <w:szCs w:val="32"/>
          <w:lang w:val="fr-FR"/>
        </w:rPr>
        <w:t>Miller1984</w:t>
      </w:r>
      <w:r w:rsidRPr="00C46230">
        <w:rPr>
          <w:rFonts w:ascii="Simplified Arabic" w:eastAsia="Calibri" w:hAnsi="Simplified Arabic" w:cs="Simplified Arabic"/>
          <w:sz w:val="32"/>
          <w:szCs w:val="32"/>
          <w:rtl/>
          <w:lang w:val="fr-FR" w:bidi="ar-DZ"/>
        </w:rPr>
        <w:t>) "التي هدفت</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 xml:space="preserve">بحث الروابط بين الأسرة والمهنة وقد بينت </w:t>
      </w:r>
      <w:r w:rsidRPr="00C46230">
        <w:rPr>
          <w:rFonts w:ascii="Simplified Arabic" w:eastAsia="Calibri" w:hAnsi="Simplified Arabic" w:cs="Simplified Arabic"/>
          <w:sz w:val="32"/>
          <w:szCs w:val="32"/>
          <w:rtl/>
          <w:lang w:val="fr-FR"/>
        </w:rPr>
        <w:t>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الأدوار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الأسرة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والمهنة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مترابطة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بشكل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واضح</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أدوار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الجنس</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التقليدية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قد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أثرت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طبيعة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العلاقات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الأسرية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المهنية، مع</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هذا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فإن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التغيرات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الحديثة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البناء</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الأسري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أماكن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العمل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قد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أدت</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خلق</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ضغوطات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تتطلب</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الأسرة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تقوم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بتقييم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هذه</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العلاقة،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هذا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التغير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زال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يتقدم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وهو</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يعمل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خلق</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ضغوطات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جميع</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أعضاء</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الأسرة، وقد</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خلصت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الدراسة</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أنماط</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التطور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عند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النساء</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متنوعة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وقد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تأثرت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بشكل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تقليدي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متعدد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مطالب</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الأسرة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بنات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النساء</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العاملات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يملكن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توجيهات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مهنية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مستقبلية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أكثر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بنات</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النساء</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غير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العاملات" فنلاحظ أن هناك علاقة بين الأدوار الأسرة والمهنة، بحيث يتأثر الفرد من خلال معطيات مهن الأسرة، ذلك ما يؤثر كذلك على الدور الجنسي تبعا لأدوار الأسرة</w:t>
      </w:r>
      <w:r w:rsidRPr="00C46230">
        <w:rPr>
          <w:rFonts w:ascii="Simplified Arabic" w:eastAsia="Calibri" w:hAnsi="Simplified Arabic" w:cs="Simplified Arabic"/>
          <w:sz w:val="32"/>
          <w:szCs w:val="32"/>
          <w:rtl/>
          <w:lang w:val="fr-FR" w:bidi="ar-DZ"/>
        </w:rPr>
        <w:t>"</w:t>
      </w:r>
      <w:r w:rsidRPr="00C46230">
        <w:rPr>
          <w:rFonts w:ascii="Simplified Arabic" w:eastAsia="Calibri" w:hAnsi="Simplified Arabic" w:cs="Simplified Arabic"/>
          <w:sz w:val="32"/>
          <w:szCs w:val="32"/>
          <w:rtl/>
          <w:lang w:val="fr-FR"/>
        </w:rPr>
        <w:t xml:space="preserve">. </w:t>
      </w:r>
    </w:p>
    <w:p w:rsidR="00C46230" w:rsidRPr="00C46230" w:rsidRDefault="00DC6E9D" w:rsidP="004A2E6C">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وما تجدر الإشارة إليه أيضا وراثة المهنة،</w:t>
      </w: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وذلك بالتقليد نتيجة الإعجاب بمهنة آباءهم، أو إجبارها على الابن من أجل امتداد المهنة</w:t>
      </w: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"حيث أشارت نتائج إحدى الدراسات أن 90% من أبناء المزارعين يواصلون العمل الزراعي"</w:t>
      </w: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بمعنى الابن يمارس مهنة أبيه ولا سميا إذا كان العمل في المجال </w:t>
      </w:r>
      <w:r w:rsidR="004A2E6C">
        <w:rPr>
          <w:rFonts w:ascii="Simplified Arabic" w:eastAsia="Calibri" w:hAnsi="Simplified Arabic" w:cs="Simplified Arabic"/>
          <w:sz w:val="32"/>
          <w:szCs w:val="32"/>
          <w:rtl/>
          <w:lang w:val="fr-FR"/>
        </w:rPr>
        <w:t>الحرفي أو اليدوي.</w:t>
      </w:r>
    </w:p>
    <w:p w:rsidR="00C46230" w:rsidRPr="00C46230" w:rsidRDefault="00C46230" w:rsidP="00C91419">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lastRenderedPageBreak/>
        <w:t>هذا من جهة، ومن جهة أخرى أن أساليب التوجيه المعتمدة في الأسرة من تشجيع</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واستقلالية، لها </w:t>
      </w:r>
      <w:r w:rsidR="00C91419">
        <w:rPr>
          <w:rFonts w:ascii="Simplified Arabic" w:eastAsia="Calibri" w:hAnsi="Simplified Arabic" w:cs="Simplified Arabic" w:hint="cs"/>
          <w:sz w:val="32"/>
          <w:szCs w:val="32"/>
          <w:rtl/>
          <w:lang w:val="fr-FR"/>
        </w:rPr>
        <w:t>أ</w:t>
      </w:r>
      <w:r w:rsidRPr="00C46230">
        <w:rPr>
          <w:rFonts w:ascii="Simplified Arabic" w:eastAsia="Calibri" w:hAnsi="Simplified Arabic" w:cs="Simplified Arabic"/>
          <w:sz w:val="32"/>
          <w:szCs w:val="32"/>
          <w:rtl/>
          <w:lang w:val="fr-FR"/>
        </w:rPr>
        <w:t xml:space="preserve">ثر في نمو الوعي المهني لدى الفرد حيث أثبتت دراسة </w:t>
      </w:r>
      <w:proofErr w:type="spellStart"/>
      <w:r w:rsidRPr="00C46230">
        <w:rPr>
          <w:rFonts w:ascii="Simplified Arabic" w:eastAsia="Calibri" w:hAnsi="Simplified Arabic" w:cs="Simplified Arabic"/>
          <w:sz w:val="32"/>
          <w:szCs w:val="32"/>
          <w:rtl/>
          <w:lang w:val="fr-FR"/>
        </w:rPr>
        <w:t>الصامدي</w:t>
      </w:r>
      <w:proofErr w:type="spellEnd"/>
      <w:r w:rsidRPr="00C46230">
        <w:rPr>
          <w:rFonts w:ascii="Simplified Arabic" w:eastAsia="Calibri" w:hAnsi="Simplified Arabic" w:cs="Simplified Arabic"/>
          <w:sz w:val="32"/>
          <w:szCs w:val="32"/>
          <w:rtl/>
          <w:lang w:val="fr-FR"/>
        </w:rPr>
        <w:t xml:space="preserve"> (1988) والتي كان الهدف منها دراسة العلاقة بين توجيهات الوالدين والنضج المهني للأبناء، شملت الدراسة عينة مكونة من (500) تلميذ من المرحلة الثانوية وخلصت النتائج</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وجود علاقة ارتباطيه موجبة بين توجهات الوالدين والنضج المهني لأبنائهم، وقد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تضمنت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الدراسة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ممارسات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التوجيه</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داخل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الأسرة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خاصة</w:t>
      </w:r>
      <w:r w:rsidRPr="00C46230">
        <w:rPr>
          <w:rFonts w:ascii="Simplified Arabic" w:eastAsia="Calibri" w:hAnsi="Simplified Arabic" w:cs="Simplified Arabic"/>
          <w:sz w:val="32"/>
          <w:szCs w:val="32"/>
          <w:rtl/>
          <w:lang w:val="fr-FR" w:bidi="ar-DZ"/>
        </w:rPr>
        <w:t xml:space="preserve"> </w:t>
      </w:r>
      <w:r w:rsidR="00C91419">
        <w:rPr>
          <w:rFonts w:ascii="Simplified Arabic" w:eastAsia="Calibri" w:hAnsi="Simplified Arabic" w:cs="Simplified Arabic" w:hint="cs"/>
          <w:sz w:val="32"/>
          <w:szCs w:val="32"/>
          <w:rtl/>
          <w:lang w:val="fr-FR"/>
        </w:rPr>
        <w:t>إ</w:t>
      </w:r>
      <w:r w:rsidRPr="00C46230">
        <w:rPr>
          <w:rFonts w:ascii="Simplified Arabic" w:eastAsia="Calibri" w:hAnsi="Simplified Arabic" w:cs="Simplified Arabic"/>
          <w:sz w:val="32"/>
          <w:szCs w:val="32"/>
          <w:rtl/>
          <w:lang w:val="fr-FR"/>
        </w:rPr>
        <w:t>ستخدام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المكافأة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عندما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يبدون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اهتماما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بمستقبلهم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ومناقشتهم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حول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المختلفة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المتوفرة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البيئة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الاجتماعية،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وتشجيع</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الحرية</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الاستقلالية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التفكير(</w:t>
      </w:r>
      <w:proofErr w:type="spellStart"/>
      <w:r w:rsidRPr="00C46230">
        <w:rPr>
          <w:rFonts w:ascii="Simplified Arabic" w:eastAsia="Calibri" w:hAnsi="Simplified Arabic" w:cs="Simplified Arabic"/>
          <w:sz w:val="32"/>
          <w:szCs w:val="32"/>
          <w:rtl/>
          <w:lang w:val="fr-FR"/>
        </w:rPr>
        <w:t>خطایبة</w:t>
      </w:r>
      <w:proofErr w:type="spellEnd"/>
      <w:r w:rsidRPr="00C46230">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lang w:val="fr-FR"/>
        </w:rPr>
        <w:t>2009</w:t>
      </w:r>
      <w:r w:rsidRPr="00C46230">
        <w:rPr>
          <w:rFonts w:ascii="Simplified Arabic" w:eastAsia="Calibri" w:hAnsi="Simplified Arabic" w:cs="Simplified Arabic"/>
          <w:sz w:val="32"/>
          <w:szCs w:val="32"/>
          <w:rtl/>
          <w:lang w:val="fr-FR"/>
        </w:rPr>
        <w:t>)</w:t>
      </w:r>
    </w:p>
    <w:p w:rsidR="00C46230" w:rsidRPr="00C46230" w:rsidRDefault="00C46230" w:rsidP="00AB1CD7">
      <w:pPr>
        <w:tabs>
          <w:tab w:val="num" w:pos="-109"/>
          <w:tab w:val="right" w:pos="9071"/>
        </w:tabs>
        <w:spacing w:line="240" w:lineRule="auto"/>
        <w:ind w:left="-1"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xml:space="preserve">بمعنى، أن وجهات النظر البناءة والمفاهيم التي يراها الطالب في الأسرة، لها دور </w:t>
      </w:r>
      <w:r w:rsidR="00AB1CD7">
        <w:rPr>
          <w:rFonts w:ascii="Simplified Arabic" w:eastAsia="Calibri" w:hAnsi="Simplified Arabic" w:cs="Simplified Arabic" w:hint="cs"/>
          <w:sz w:val="32"/>
          <w:szCs w:val="32"/>
          <w:rtl/>
          <w:lang w:val="fr-FR"/>
        </w:rPr>
        <w:t>إ</w:t>
      </w:r>
      <w:r w:rsidRPr="00C46230">
        <w:rPr>
          <w:rFonts w:ascii="Simplified Arabic" w:eastAsia="Calibri" w:hAnsi="Simplified Arabic" w:cs="Simplified Arabic"/>
          <w:sz w:val="32"/>
          <w:szCs w:val="32"/>
          <w:rtl/>
          <w:lang w:val="fr-FR"/>
        </w:rPr>
        <w:t>يجابي في تنمية الوعي المهني، بحيث يكون اختيار الطالب لمهنة أو تخصص ما بكل استقلالية، حيث نصائح الوالدين وتوجيهاتهم البناءة تساعد الطالب على فهم الواقع</w:t>
      </w:r>
      <w:r w:rsidR="00AB1CD7">
        <w:rPr>
          <w:rFonts w:ascii="Simplified Arabic" w:eastAsia="Calibri" w:hAnsi="Simplified Arabic" w:cs="Simplified Arabic" w:hint="cs"/>
          <w:sz w:val="32"/>
          <w:szCs w:val="32"/>
          <w:rtl/>
          <w:lang w:val="fr-FR"/>
        </w:rPr>
        <w:t xml:space="preserve">  </w:t>
      </w:r>
      <w:r w:rsidRPr="00C46230">
        <w:rPr>
          <w:rFonts w:ascii="Simplified Arabic" w:eastAsia="Calibri" w:hAnsi="Simplified Arabic" w:cs="Simplified Arabic"/>
          <w:sz w:val="32"/>
          <w:szCs w:val="32"/>
          <w:rtl/>
          <w:lang w:val="fr-FR"/>
        </w:rPr>
        <w:t>والاعتماد على أنفسهم في اختيارهم المهني بحيث يستكشف ذاته ويدرك قدراته،</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كذلك توجيهه على </w:t>
      </w:r>
      <w:r w:rsidR="00950CEF">
        <w:rPr>
          <w:rFonts w:ascii="Simplified Arabic" w:eastAsia="Calibri" w:hAnsi="Simplified Arabic" w:cs="Simplified Arabic"/>
          <w:sz w:val="32"/>
          <w:szCs w:val="32"/>
          <w:rtl/>
          <w:lang w:val="fr-FR"/>
        </w:rPr>
        <w:t>إدراك</w:t>
      </w:r>
      <w:r w:rsidRPr="00C46230">
        <w:rPr>
          <w:rFonts w:ascii="Simplified Arabic" w:eastAsia="Calibri" w:hAnsi="Simplified Arabic" w:cs="Simplified Arabic"/>
          <w:sz w:val="32"/>
          <w:szCs w:val="32"/>
          <w:rtl/>
          <w:lang w:val="fr-FR"/>
        </w:rPr>
        <w:t xml:space="preserve"> المحيط الدراسي المهني بكل موضوعية واستقلالية.</w:t>
      </w:r>
    </w:p>
    <w:p w:rsidR="00C46230" w:rsidRDefault="00C46230" w:rsidP="00AB1CD7">
      <w:pPr>
        <w:tabs>
          <w:tab w:val="num" w:pos="-109"/>
          <w:tab w:val="right" w:pos="9071"/>
        </w:tabs>
        <w:spacing w:line="240" w:lineRule="auto"/>
        <w:ind w:left="-2"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وعليه، من خلال كل ما سبق يمكن القول أن هناك علاقة بين أدوار الأسرة والمهنة وذلك من حيث وجهات النظر والمفاهيم المعتمدة في الأسرة، حيث يتأثر الوعي المهني لدى الطالب سلبا من خلال توجيه الطالب</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عمل معين بالتقليد كان أو عن طريق وراثته</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من دون </w:t>
      </w:r>
      <w:r w:rsidR="00950CEF">
        <w:rPr>
          <w:rFonts w:ascii="Simplified Arabic" w:eastAsia="Calibri" w:hAnsi="Simplified Arabic" w:cs="Simplified Arabic"/>
          <w:sz w:val="32"/>
          <w:szCs w:val="32"/>
          <w:rtl/>
          <w:lang w:val="fr-FR"/>
        </w:rPr>
        <w:t>إدراك</w:t>
      </w:r>
      <w:r w:rsidRPr="00C46230">
        <w:rPr>
          <w:rFonts w:ascii="Simplified Arabic" w:eastAsia="Calibri" w:hAnsi="Simplified Arabic" w:cs="Simplified Arabic"/>
          <w:sz w:val="32"/>
          <w:szCs w:val="32"/>
          <w:rtl/>
          <w:lang w:val="fr-FR"/>
        </w:rPr>
        <w:t>ه لذاته وللعالم المهني كما تأثر هذه العلاقة إيجابا من خلال مساعدة الطالب على الاستكشاف عن طريق التشجيع والمناقشة وغيرها من الأساليب التي تعزز الطالب</w:t>
      </w:r>
      <w:r w:rsidR="00AB1CD7">
        <w:rPr>
          <w:rFonts w:ascii="Simplified Arabic" w:eastAsia="Calibri" w:hAnsi="Simplified Arabic" w:cs="Simplified Arabic" w:hint="cs"/>
          <w:sz w:val="32"/>
          <w:szCs w:val="32"/>
          <w:rtl/>
          <w:lang w:val="fr-FR"/>
        </w:rPr>
        <w:t xml:space="preserve"> </w:t>
      </w:r>
      <w:r w:rsidRPr="00C46230">
        <w:rPr>
          <w:rFonts w:ascii="Simplified Arabic" w:eastAsia="Calibri" w:hAnsi="Simplified Arabic" w:cs="Simplified Arabic"/>
          <w:sz w:val="32"/>
          <w:szCs w:val="32"/>
          <w:rtl/>
          <w:lang w:val="fr-FR"/>
        </w:rPr>
        <w:t>على ال</w:t>
      </w:r>
      <w:r w:rsidR="00AB1CD7">
        <w:rPr>
          <w:rFonts w:ascii="Simplified Arabic" w:eastAsia="Calibri" w:hAnsi="Simplified Arabic" w:cs="Simplified Arabic" w:hint="cs"/>
          <w:sz w:val="32"/>
          <w:szCs w:val="32"/>
          <w:rtl/>
          <w:lang w:val="fr-FR"/>
        </w:rPr>
        <w:t>إ</w:t>
      </w:r>
      <w:r w:rsidRPr="00C46230">
        <w:rPr>
          <w:rFonts w:ascii="Simplified Arabic" w:eastAsia="Calibri" w:hAnsi="Simplified Arabic" w:cs="Simplified Arabic"/>
          <w:sz w:val="32"/>
          <w:szCs w:val="32"/>
          <w:rtl/>
          <w:lang w:val="fr-FR"/>
        </w:rPr>
        <w:t xml:space="preserve">ختيار الدراسي والمهني المبني على أساس </w:t>
      </w:r>
      <w:r w:rsidR="00950CEF">
        <w:rPr>
          <w:rFonts w:ascii="Simplified Arabic" w:eastAsia="Calibri" w:hAnsi="Simplified Arabic" w:cs="Simplified Arabic"/>
          <w:sz w:val="32"/>
          <w:szCs w:val="32"/>
          <w:rtl/>
          <w:lang w:val="fr-FR"/>
        </w:rPr>
        <w:t>إدراك</w:t>
      </w:r>
      <w:r w:rsidRPr="00C46230">
        <w:rPr>
          <w:rFonts w:ascii="Simplified Arabic" w:eastAsia="Calibri" w:hAnsi="Simplified Arabic" w:cs="Simplified Arabic"/>
          <w:sz w:val="32"/>
          <w:szCs w:val="32"/>
          <w:rtl/>
          <w:lang w:val="fr-FR"/>
        </w:rPr>
        <w:t xml:space="preserve"> الذات و</w:t>
      </w:r>
      <w:r w:rsidR="00950CEF">
        <w:rPr>
          <w:rFonts w:ascii="Simplified Arabic" w:eastAsia="Calibri" w:hAnsi="Simplified Arabic" w:cs="Simplified Arabic"/>
          <w:sz w:val="32"/>
          <w:szCs w:val="32"/>
          <w:rtl/>
          <w:lang w:val="fr-FR"/>
        </w:rPr>
        <w:t>إدراك</w:t>
      </w:r>
      <w:r w:rsidRPr="00C46230">
        <w:rPr>
          <w:rFonts w:ascii="Simplified Arabic" w:eastAsia="Calibri" w:hAnsi="Simplified Arabic" w:cs="Simplified Arabic"/>
          <w:sz w:val="32"/>
          <w:szCs w:val="32"/>
          <w:rtl/>
          <w:lang w:val="fr-FR"/>
        </w:rPr>
        <w:t xml:space="preserve"> المحيط الدراسي المهني.</w:t>
      </w:r>
    </w:p>
    <w:p w:rsidR="00C46230" w:rsidRPr="00C46230" w:rsidRDefault="00C46230" w:rsidP="004A2E6C">
      <w:pPr>
        <w:numPr>
          <w:ilvl w:val="1"/>
          <w:numId w:val="47"/>
        </w:numPr>
        <w:tabs>
          <w:tab w:val="right" w:pos="9071"/>
        </w:tabs>
        <w:spacing w:line="360" w:lineRule="auto"/>
        <w:contextualSpacing/>
        <w:jc w:val="both"/>
        <w:rPr>
          <w:rFonts w:ascii="Simplified Arabic" w:eastAsia="Times New Roman" w:hAnsi="Simplified Arabic" w:cs="Simplified Arabic"/>
          <w:b/>
          <w:bCs/>
          <w:sz w:val="32"/>
          <w:szCs w:val="32"/>
          <w:rtl/>
        </w:rPr>
      </w:pPr>
      <w:r w:rsidRPr="00C46230">
        <w:rPr>
          <w:rFonts w:ascii="Simplified Arabic" w:eastAsia="Times New Roman" w:hAnsi="Simplified Arabic" w:cs="Simplified Arabic"/>
          <w:b/>
          <w:bCs/>
          <w:sz w:val="32"/>
          <w:szCs w:val="32"/>
          <w:rtl/>
        </w:rPr>
        <w:t>العوامل ال</w:t>
      </w:r>
      <w:r w:rsidR="009659F2">
        <w:rPr>
          <w:rFonts w:ascii="Simplified Arabic" w:eastAsia="Times New Roman" w:hAnsi="Simplified Arabic" w:cs="Simplified Arabic" w:hint="cs"/>
          <w:b/>
          <w:bCs/>
          <w:sz w:val="32"/>
          <w:szCs w:val="32"/>
          <w:rtl/>
        </w:rPr>
        <w:t>تربوية</w:t>
      </w:r>
      <w:r w:rsidRPr="00C46230">
        <w:rPr>
          <w:rFonts w:ascii="Simplified Arabic" w:eastAsia="Times New Roman" w:hAnsi="Simplified Arabic" w:cs="Simplified Arabic"/>
          <w:b/>
          <w:bCs/>
          <w:sz w:val="32"/>
          <w:szCs w:val="32"/>
          <w:rtl/>
        </w:rPr>
        <w:t xml:space="preserve">: </w:t>
      </w:r>
    </w:p>
    <w:p w:rsidR="00C46230" w:rsidRPr="00C46230" w:rsidRDefault="00C46230" w:rsidP="004A2E6C">
      <w:pPr>
        <w:tabs>
          <w:tab w:val="num" w:pos="-109"/>
          <w:tab w:val="right" w:pos="9071"/>
        </w:tabs>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rPr>
        <w:t>تعتبر المدرسة البيت الثاني بالنسبة للطفل، حيث يقضي جل وقته فيها</w:t>
      </w:r>
      <w:r w:rsidR="00B05150">
        <w:rPr>
          <w:rFonts w:ascii="Simplified Arabic" w:eastAsia="Calibri" w:hAnsi="Simplified Arabic" w:cs="Simplified Arabic" w:hint="cs"/>
          <w:sz w:val="32"/>
          <w:szCs w:val="32"/>
          <w:rtl/>
          <w:lang w:val="fr-FR"/>
        </w:rPr>
        <w:t>،</w:t>
      </w:r>
      <w:r w:rsidRPr="00C46230">
        <w:rPr>
          <w:rFonts w:ascii="Simplified Arabic" w:eastAsia="Calibri" w:hAnsi="Simplified Arabic" w:cs="Simplified Arabic"/>
          <w:sz w:val="32"/>
          <w:szCs w:val="32"/>
          <w:rtl/>
          <w:lang w:val="fr-FR"/>
        </w:rPr>
        <w:t xml:space="preserve"> يتعلم ويكتسب مفاهيم ومهارات وخبرات، وبهذا تتأثر شخصيته الطفل في جوانب عديدة، وهذا من خلال الأسلوب المعتمد من طرف المعلم، حيث تعتبر المدرسة مؤسسة تربوية تعليمية</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فهي تعتمد في نظامها على أسلوب تربوي تعليمي يختلف عن الأسرة، وبهذا المفهوم يشترط أن يكون المعلم مؤهلا علميا ومهنيا بهذا المجال، فهو ليس فقط ناقل للمعلومة، بل يعمل دور المربي والموجه</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 xml:space="preserve">المعلم في تكوين فرد مؤهل علميا ونفسيا وفق خصائصه الذاتية، حيث </w:t>
      </w:r>
      <w:r w:rsidRPr="00C46230">
        <w:rPr>
          <w:rFonts w:ascii="Simplified Arabic" w:eastAsia="Calibri" w:hAnsi="Simplified Arabic" w:cs="Simplified Arabic"/>
          <w:sz w:val="32"/>
          <w:szCs w:val="32"/>
          <w:rtl/>
          <w:lang w:val="fr-FR"/>
        </w:rPr>
        <w:lastRenderedPageBreak/>
        <w:t>يذكر(المفرج والمطري، 2007، د ص) "أن المعلم يعمل على توفير خبرات تربوية مميزة لتلاميذه في مختلف مجالات الحياة، الأمر الذي يساعد على بناء وصقل شخصية الطالب أو التلميذ"</w:t>
      </w:r>
      <w:r w:rsidRPr="00C46230">
        <w:rPr>
          <w:rFonts w:ascii="Simplified Arabic" w:eastAsia="Calibri" w:hAnsi="Simplified Arabic" w:cs="Simplified Arabic"/>
          <w:sz w:val="32"/>
          <w:szCs w:val="32"/>
          <w:rtl/>
          <w:lang w:val="fr-FR" w:bidi="ar-DZ"/>
        </w:rPr>
        <w:t>.</w:t>
      </w:r>
    </w:p>
    <w:p w:rsidR="00C46230" w:rsidRPr="00C46230" w:rsidRDefault="00C46230" w:rsidP="004A2E6C">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ولذلك، تبرز أهمية التربية المهنية لتحقيق الوعي المهني وذلك من خلال "تعريف الفرد بقدراته</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استعداداته وميوله وسبل تطويرها، وتعريفه بالمهن المختلفة ومتطلباتها التأهيلية وواجباتها ومزاياها، من اجل اتخاذ قرار مهني على أساس تحقيق حاجاته الشخصية"</w:t>
      </w:r>
      <w:r w:rsidR="004A2E6C">
        <w:rPr>
          <w:rFonts w:ascii="Simplified Arabic" w:eastAsia="Calibri" w:hAnsi="Simplified Arabic" w:cs="Simplified Arabic" w:hint="cs"/>
          <w:sz w:val="32"/>
          <w:szCs w:val="32"/>
          <w:rtl/>
          <w:lang w:val="fr-FR"/>
        </w:rPr>
        <w:t xml:space="preserve"> </w:t>
      </w:r>
      <w:r w:rsidRPr="00C46230">
        <w:rPr>
          <w:rFonts w:ascii="Simplified Arabic" w:eastAsia="Calibri" w:hAnsi="Simplified Arabic" w:cs="Simplified Arabic"/>
          <w:sz w:val="32"/>
          <w:szCs w:val="32"/>
          <w:rtl/>
          <w:lang w:val="fr-FR"/>
        </w:rPr>
        <w:t>(</w:t>
      </w:r>
      <w:proofErr w:type="spellStart"/>
      <w:r w:rsidRPr="00C46230">
        <w:rPr>
          <w:rFonts w:ascii="Simplified Arabic" w:eastAsia="Calibri" w:hAnsi="Simplified Arabic" w:cs="Simplified Arabic"/>
          <w:sz w:val="32"/>
          <w:szCs w:val="32"/>
          <w:rtl/>
          <w:lang w:val="fr-FR"/>
        </w:rPr>
        <w:t>الصبحي</w:t>
      </w:r>
      <w:proofErr w:type="spellEnd"/>
      <w:r w:rsidRPr="00C46230">
        <w:rPr>
          <w:rFonts w:ascii="Simplified Arabic" w:eastAsia="Calibri" w:hAnsi="Simplified Arabic" w:cs="Simplified Arabic"/>
          <w:sz w:val="32"/>
          <w:szCs w:val="32"/>
          <w:rtl/>
          <w:lang w:val="fr-FR"/>
        </w:rPr>
        <w:t xml:space="preserve">، 1432ه، 16). </w:t>
      </w:r>
    </w:p>
    <w:p w:rsidR="00C46230" w:rsidRPr="00C46230" w:rsidRDefault="00C46230" w:rsidP="004A2E6C">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وفي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هذا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الصدد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تؤكد</w:t>
      </w:r>
      <w:r w:rsidRPr="00C46230">
        <w:rPr>
          <w:rFonts w:ascii="Simplified Arabic" w:eastAsia="Calibri" w:hAnsi="Simplified Arabic" w:cs="Simplified Arabic"/>
          <w:sz w:val="32"/>
          <w:szCs w:val="32"/>
          <w:lang w:val="fr-FR"/>
        </w:rPr>
        <w:t>"</w:t>
      </w:r>
      <w:r w:rsidRPr="00C46230">
        <w:rPr>
          <w:rFonts w:ascii="Simplified Arabic" w:eastAsia="Calibri" w:hAnsi="Simplified Arabic" w:cs="Simplified Arabic"/>
          <w:sz w:val="32"/>
          <w:szCs w:val="32"/>
          <w:rtl/>
          <w:lang w:val="fr-FR"/>
        </w:rPr>
        <w:t>(</w:t>
      </w:r>
      <w:proofErr w:type="spellStart"/>
      <w:r w:rsidRPr="00C46230">
        <w:rPr>
          <w:rFonts w:ascii="Simplified Arabic" w:eastAsia="Calibri" w:hAnsi="Simplified Arabic" w:cs="Simplified Arabic"/>
          <w:sz w:val="32"/>
          <w:szCs w:val="32"/>
          <w:rtl/>
          <w:lang w:val="fr-FR"/>
        </w:rPr>
        <w:t>ترزولت</w:t>
      </w:r>
      <w:proofErr w:type="spellEnd"/>
      <w:r w:rsidRPr="00C46230">
        <w:rPr>
          <w:rFonts w:ascii="Simplified Arabic" w:eastAsia="Calibri" w:hAnsi="Simplified Arabic" w:cs="Simplified Arabic"/>
          <w:sz w:val="32"/>
          <w:szCs w:val="32"/>
          <w:rtl/>
          <w:lang w:val="fr-FR"/>
        </w:rPr>
        <w:t>، ب</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س،</w:t>
      </w:r>
      <w:r w:rsidRPr="00C46230">
        <w:rPr>
          <w:rFonts w:ascii="Simplified Arabic" w:eastAsia="Calibri" w:hAnsi="Simplified Arabic" w:cs="Simplified Arabic"/>
          <w:sz w:val="32"/>
          <w:szCs w:val="32"/>
          <w:lang w:val="fr-FR"/>
        </w:rPr>
        <w:t xml:space="preserve"> 540</w:t>
      </w:r>
      <w:r w:rsidRPr="00C46230">
        <w:rPr>
          <w:rFonts w:ascii="Simplified Arabic" w:eastAsia="Calibri" w:hAnsi="Simplified Arabic" w:cs="Simplified Arabic"/>
          <w:sz w:val="32"/>
          <w:szCs w:val="32"/>
          <w:rtl/>
          <w:lang w:val="fr-FR"/>
        </w:rPr>
        <w:t>) على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ضرورة</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تنمیة</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الوعي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المهني</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منذ</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مراحل التعليم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الأول،</w:t>
      </w:r>
      <w:r w:rsidR="00DC6E9D">
        <w:rPr>
          <w:rFonts w:ascii="Simplified Arabic" w:eastAsia="Calibri" w:hAnsi="Simplified Arabic" w:cs="Simplified Arabic"/>
          <w:sz w:val="32"/>
          <w:szCs w:val="32"/>
          <w:rtl/>
          <w:lang w:val="fr-FR"/>
        </w:rPr>
        <w:t xml:space="preserve"> </w:t>
      </w:r>
      <w:proofErr w:type="spellStart"/>
      <w:r w:rsidRPr="00C46230">
        <w:rPr>
          <w:rFonts w:ascii="Simplified Arabic" w:eastAsia="Calibri" w:hAnsi="Simplified Arabic" w:cs="Simplified Arabic"/>
          <w:sz w:val="32"/>
          <w:szCs w:val="32"/>
          <w:rtl/>
          <w:lang w:val="fr-FR"/>
        </w:rPr>
        <w:t>حیث</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وضحت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هناك</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حاجات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مهنية تختلف</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مرحلة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تعليمية</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rPr>
        <w:t>أخرى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يجب</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إشباعها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لدى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الفرد</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المتعلم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اجل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ضمان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سيرورة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نمو</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سليمة</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لدیه</w:t>
      </w:r>
      <w:proofErr w:type="spellEnd"/>
      <w:r w:rsidRPr="00C46230">
        <w:rPr>
          <w:rFonts w:ascii="Simplified Arabic" w:eastAsia="Calibri" w:hAnsi="Simplified Arabic" w:cs="Simplified Arabic"/>
          <w:sz w:val="32"/>
          <w:szCs w:val="32"/>
          <w:rtl/>
          <w:lang w:val="fr-FR"/>
        </w:rPr>
        <w:t>، ففي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المرحلة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الابتدائية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مثلا</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يشرع</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التلميذ</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الاهتمام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بالعوائد</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المادیة</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لمختلف</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 كما</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يأخذ</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صورة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أولية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حول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عالم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الشغل،</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يمكن من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خلاله تشجيع</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التلمیذ</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على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البحث</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والاستكشاف</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وفتح</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باب</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الحوار</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والنقاش</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معه</w:t>
      </w:r>
      <w:r w:rsidRPr="00C46230">
        <w:rPr>
          <w:rFonts w:ascii="Simplified Arabic" w:eastAsia="Calibri" w:hAnsi="Simplified Arabic" w:cs="Simplified Arabic"/>
          <w:sz w:val="32"/>
          <w:szCs w:val="32"/>
          <w:lang w:val="fr-FR"/>
        </w:rPr>
        <w:t>.</w:t>
      </w:r>
    </w:p>
    <w:p w:rsidR="00C46230" w:rsidRPr="00C46230" w:rsidRDefault="00C46230" w:rsidP="004A2E6C">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Arabic" w:eastAsia="Calibri" w:hAnsi="Calibri" w:cs="SimplifiedArabic" w:hint="cs"/>
          <w:sz w:val="32"/>
          <w:szCs w:val="32"/>
          <w:rtl/>
          <w:lang w:val="fr-FR"/>
        </w:rPr>
        <w:t>وفي</w:t>
      </w:r>
      <w:r w:rsidRPr="00C46230">
        <w:rPr>
          <w:rFonts w:ascii="SimplifiedArabic" w:eastAsia="Calibri" w:hAnsi="Calibri" w:cs="SimplifiedArabic" w:hint="cs"/>
          <w:sz w:val="32"/>
          <w:szCs w:val="32"/>
          <w:lang w:val="fr-FR"/>
        </w:rPr>
        <w:t xml:space="preserve"> </w:t>
      </w:r>
      <w:r w:rsidRPr="00C46230">
        <w:rPr>
          <w:rFonts w:ascii="SimplifiedArabic" w:eastAsia="Calibri" w:hAnsi="Calibri" w:cs="SimplifiedArabic" w:hint="cs"/>
          <w:sz w:val="32"/>
          <w:szCs w:val="32"/>
          <w:rtl/>
          <w:lang w:val="fr-FR"/>
        </w:rPr>
        <w:t>نفس</w:t>
      </w:r>
      <w:r w:rsidRPr="00C46230">
        <w:rPr>
          <w:rFonts w:ascii="SimplifiedArabic" w:eastAsia="Calibri" w:hAnsi="Calibri" w:cs="SimplifiedArabic" w:hint="cs"/>
          <w:sz w:val="32"/>
          <w:szCs w:val="32"/>
          <w:lang w:val="fr-FR"/>
        </w:rPr>
        <w:t xml:space="preserve"> </w:t>
      </w:r>
      <w:proofErr w:type="spellStart"/>
      <w:r w:rsidRPr="00C46230">
        <w:rPr>
          <w:rFonts w:ascii="SimplifiedArabic" w:eastAsia="Calibri" w:hAnsi="Calibri" w:cs="SimplifiedArabic" w:hint="cs"/>
          <w:sz w:val="32"/>
          <w:szCs w:val="32"/>
          <w:rtl/>
          <w:lang w:val="fr-FR"/>
        </w:rPr>
        <w:t>السیاق</w:t>
      </w:r>
      <w:proofErr w:type="spellEnd"/>
      <w:r w:rsidRPr="00C46230">
        <w:rPr>
          <w:rFonts w:ascii="SimplifiedArabic" w:eastAsia="Calibri" w:hAnsi="Calibri" w:cs="SimplifiedArabic" w:hint="cs"/>
          <w:sz w:val="32"/>
          <w:szCs w:val="32"/>
          <w:lang w:val="fr-FR"/>
        </w:rPr>
        <w:t xml:space="preserve"> </w:t>
      </w:r>
      <w:r w:rsidRPr="00C46230">
        <w:rPr>
          <w:rFonts w:ascii="SimplifiedArabic" w:eastAsia="Calibri" w:hAnsi="Calibri" w:cs="SimplifiedArabic" w:hint="cs"/>
          <w:sz w:val="32"/>
          <w:szCs w:val="32"/>
          <w:rtl/>
          <w:lang w:val="fr-FR"/>
        </w:rPr>
        <w:t xml:space="preserve">تؤكد </w:t>
      </w:r>
      <w:proofErr w:type="spellStart"/>
      <w:r w:rsidRPr="00C46230">
        <w:rPr>
          <w:rFonts w:ascii="SimplifiedArabic" w:eastAsia="Calibri" w:hAnsi="Calibri" w:cs="SimplifiedArabic" w:hint="cs"/>
          <w:sz w:val="32"/>
          <w:szCs w:val="32"/>
          <w:rtl/>
          <w:lang w:val="fr-FR"/>
        </w:rPr>
        <w:t>الصبحي</w:t>
      </w:r>
      <w:proofErr w:type="spellEnd"/>
      <w:r w:rsidRPr="00C46230">
        <w:rPr>
          <w:rFonts w:ascii="SimplifiedArabic" w:eastAsia="Calibri" w:hAnsi="Calibri" w:cs="SimplifiedArabic" w:hint="cs"/>
          <w:sz w:val="32"/>
          <w:szCs w:val="32"/>
          <w:rtl/>
          <w:lang w:val="fr-FR"/>
        </w:rPr>
        <w:t xml:space="preserve"> (1432، 30)</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أن</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الوعي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يرتبط</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بالنمو</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المعرفي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لدى</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الفرد</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ففي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مرحلة المراهقة</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مثلا ترتبط بالجانب</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الانفعالي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الوجداني</w:t>
      </w:r>
      <w:r w:rsidR="00DC6E9D">
        <w:rPr>
          <w:rFonts w:ascii="Simplified Arabic" w:eastAsia="Calibri" w:hAnsi="Simplified Arabic" w:cs="Simplified Arabic"/>
          <w:sz w:val="32"/>
          <w:szCs w:val="32"/>
          <w:rtl/>
          <w:lang w:val="fr-FR"/>
        </w:rPr>
        <w:t xml:space="preserve">، </w:t>
      </w:r>
      <w:proofErr w:type="spellStart"/>
      <w:r w:rsidRPr="00C46230">
        <w:rPr>
          <w:rFonts w:ascii="Simplified Arabic" w:eastAsia="Calibri" w:hAnsi="Simplified Arabic" w:cs="Simplified Arabic"/>
          <w:sz w:val="32"/>
          <w:szCs w:val="32"/>
          <w:rtl/>
          <w:lang w:val="fr-FR"/>
        </w:rPr>
        <w:t>بحیث</w:t>
      </w:r>
      <w:proofErr w:type="spellEnd"/>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یفكر</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الفرد</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بالسلبیات</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المحتملة</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rPr>
        <w:t>لبعض</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الأعمال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وأصناف</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w:t>
      </w:r>
      <w:r w:rsidR="00DC6E9D">
        <w:rPr>
          <w:rFonts w:ascii="Simplified Arabic" w:eastAsia="Calibri" w:hAnsi="Simplified Arabic" w:cs="Simplified Arabic"/>
          <w:sz w:val="32"/>
          <w:szCs w:val="32"/>
          <w:rtl/>
          <w:lang w:val="fr-FR"/>
        </w:rPr>
        <w:t xml:space="preserve"> </w:t>
      </w:r>
      <w:proofErr w:type="spellStart"/>
      <w:r w:rsidR="00DC6E9D">
        <w:rPr>
          <w:rFonts w:ascii="Simplified Arabic" w:eastAsia="Calibri" w:hAnsi="Simplified Arabic" w:cs="Simplified Arabic"/>
          <w:sz w:val="32"/>
          <w:szCs w:val="32"/>
          <w:rtl/>
          <w:lang w:val="fr-FR"/>
        </w:rPr>
        <w:t>و</w:t>
      </w:r>
      <w:r w:rsidRPr="00C46230">
        <w:rPr>
          <w:rFonts w:ascii="Simplified Arabic" w:eastAsia="Calibri" w:hAnsi="Simplified Arabic" w:cs="Simplified Arabic"/>
          <w:sz w:val="32"/>
          <w:szCs w:val="32"/>
          <w:rtl/>
          <w:lang w:val="fr-FR"/>
        </w:rPr>
        <w:t>یظهر</w:t>
      </w:r>
      <w:proofErr w:type="spellEnd"/>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لدیه</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الاهتمام</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ببعض</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الجوانب</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النفسیة</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مثل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الرضا المهني،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متطلبات</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الأدوار</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المهنیة</w:t>
      </w:r>
      <w:proofErr w:type="spellEnd"/>
      <w:r w:rsidRPr="00C46230">
        <w:rPr>
          <w:rFonts w:ascii="Simplified Arabic" w:eastAsia="Calibri" w:hAnsi="Simplified Arabic" w:cs="Simplified Arabic"/>
          <w:sz w:val="32"/>
          <w:szCs w:val="32"/>
          <w:rtl/>
          <w:lang w:val="fr-FR"/>
        </w:rPr>
        <w:t>.</w:t>
      </w:r>
    </w:p>
    <w:p w:rsidR="00C46230" w:rsidRPr="00C46230" w:rsidRDefault="00C46230" w:rsidP="004A2E6C">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xml:space="preserve">أيضا، أكدت </w:t>
      </w:r>
      <w:r w:rsidRPr="00C46230">
        <w:rPr>
          <w:rFonts w:ascii="SimplifiedArabic" w:eastAsia="Calibri" w:hAnsi="Calibri" w:cs="SimplifiedArabic" w:hint="cs"/>
          <w:sz w:val="32"/>
          <w:szCs w:val="32"/>
          <w:rtl/>
          <w:lang w:val="fr-FR"/>
        </w:rPr>
        <w:t xml:space="preserve">دراسة </w:t>
      </w:r>
      <w:proofErr w:type="spellStart"/>
      <w:r w:rsidRPr="00C46230">
        <w:rPr>
          <w:rFonts w:ascii="Calibri" w:eastAsia="Calibri" w:hAnsi="Calibri" w:cs="SimplifiedArabic"/>
          <w:sz w:val="32"/>
          <w:szCs w:val="32"/>
          <w:lang w:val="fr-FR"/>
        </w:rPr>
        <w:t>Magnuson</w:t>
      </w:r>
      <w:proofErr w:type="spellEnd"/>
      <w:r w:rsidRPr="00C46230">
        <w:rPr>
          <w:rFonts w:ascii="SimplifiedArabic" w:eastAsia="Calibri" w:hAnsi="Calibri" w:cs="SimplifiedArabic" w:hint="cs"/>
          <w:sz w:val="32"/>
          <w:szCs w:val="32"/>
          <w:rtl/>
          <w:lang w:val="fr-FR"/>
        </w:rPr>
        <w:t>(2000) أهمية سنوات الدراسة الابتدائية</w:t>
      </w:r>
      <w:r w:rsidRPr="00C46230">
        <w:rPr>
          <w:rFonts w:ascii="Calibri" w:eastAsia="Calibri" w:hAnsi="Calibri" w:cs="Simplified Arabic"/>
          <w:sz w:val="32"/>
          <w:szCs w:val="32"/>
          <w:rtl/>
          <w:lang w:val="fr-FR"/>
        </w:rPr>
        <w:t xml:space="preserve"> </w:t>
      </w:r>
      <w:proofErr w:type="spellStart"/>
      <w:r w:rsidRPr="00C46230">
        <w:rPr>
          <w:rFonts w:ascii="Simplified Arabic" w:eastAsia="Calibri" w:hAnsi="Simplified Arabic" w:cs="Simplified Arabic"/>
          <w:sz w:val="32"/>
          <w:szCs w:val="32"/>
          <w:rtl/>
          <w:lang w:val="fr-FR"/>
        </w:rPr>
        <w:t>بالتخطیط</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لمهنة</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الحیاة</w:t>
      </w:r>
      <w:proofErr w:type="spellEnd"/>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حیث</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عرض</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التخطیط</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كمهارة</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معرفیة</w:t>
      </w:r>
      <w:proofErr w:type="spellEnd"/>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تشمل</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الوعي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المهني،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الاستكشاف المهني،</w:t>
      </w: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sz w:val="32"/>
          <w:szCs w:val="32"/>
          <w:rtl/>
          <w:lang w:val="fr-FR"/>
        </w:rPr>
        <w:t>البلورة</w:t>
      </w:r>
      <w:r w:rsidRPr="00C46230">
        <w:rPr>
          <w:rFonts w:ascii="Simplified Arabic" w:eastAsia="Calibri" w:hAnsi="Simplified Arabic" w:cs="Simplified Arabic"/>
          <w:sz w:val="32"/>
          <w:szCs w:val="32"/>
          <w:lang w:val="fr-FR"/>
        </w:rPr>
        <w:t xml:space="preserve"> </w:t>
      </w:r>
      <w:proofErr w:type="spellStart"/>
      <w:r w:rsidRPr="00C46230">
        <w:rPr>
          <w:rFonts w:ascii="Simplified Arabic" w:eastAsia="Calibri" w:hAnsi="Simplified Arabic" w:cs="Simplified Arabic"/>
          <w:sz w:val="32"/>
          <w:szCs w:val="32"/>
          <w:rtl/>
          <w:lang w:val="fr-FR"/>
        </w:rPr>
        <w:t>المهنیة</w:t>
      </w:r>
      <w:proofErr w:type="spellEnd"/>
      <w:r w:rsidRPr="00C46230">
        <w:rPr>
          <w:rFonts w:ascii="Simplified Arabic" w:eastAsia="Calibri" w:hAnsi="Simplified Arabic" w:cs="Simplified Arabic"/>
          <w:sz w:val="32"/>
          <w:szCs w:val="32"/>
          <w:rtl/>
          <w:lang w:val="fr-FR"/>
        </w:rPr>
        <w:t>.</w:t>
      </w:r>
    </w:p>
    <w:p w:rsidR="00301E54" w:rsidRPr="00D42883" w:rsidRDefault="00DC6E9D" w:rsidP="004A2E6C">
      <w:pPr>
        <w:autoSpaceDE w:val="0"/>
        <w:autoSpaceDN w:val="0"/>
        <w:adjustRightInd w:val="0"/>
        <w:spacing w:line="240" w:lineRule="auto"/>
        <w:ind w:firstLine="567"/>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وعليه، تتضح من خلال ما سبق أن دور التربية المهنية في المراحل الدراسية،</w:t>
      </w:r>
      <w:r>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 xml:space="preserve">تتجلى أهميتها في مساعدة الفرد على </w:t>
      </w:r>
      <w:r w:rsidR="00950CEF">
        <w:rPr>
          <w:rFonts w:ascii="Simplified Arabic" w:eastAsia="Calibri" w:hAnsi="Simplified Arabic" w:cs="Simplified Arabic"/>
          <w:sz w:val="32"/>
          <w:szCs w:val="32"/>
          <w:rtl/>
          <w:lang w:val="fr-FR"/>
        </w:rPr>
        <w:t>إدراك</w:t>
      </w:r>
      <w:r w:rsidR="00C46230" w:rsidRPr="00C46230">
        <w:rPr>
          <w:rFonts w:ascii="Simplified Arabic" w:eastAsia="Calibri" w:hAnsi="Simplified Arabic" w:cs="Simplified Arabic"/>
          <w:sz w:val="32"/>
          <w:szCs w:val="32"/>
          <w:rtl/>
          <w:lang w:val="fr-FR"/>
        </w:rPr>
        <w:t xml:space="preserve"> ذاته، وعلى </w:t>
      </w:r>
      <w:r w:rsidR="00950CEF">
        <w:rPr>
          <w:rFonts w:ascii="Simplified Arabic" w:eastAsia="Calibri" w:hAnsi="Simplified Arabic" w:cs="Simplified Arabic"/>
          <w:sz w:val="32"/>
          <w:szCs w:val="32"/>
          <w:rtl/>
          <w:lang w:val="fr-FR"/>
        </w:rPr>
        <w:t>إدراك</w:t>
      </w:r>
      <w:r w:rsidR="00C46230" w:rsidRPr="00C46230">
        <w:rPr>
          <w:rFonts w:ascii="Simplified Arabic" w:eastAsia="Calibri" w:hAnsi="Simplified Arabic" w:cs="Simplified Arabic"/>
          <w:sz w:val="32"/>
          <w:szCs w:val="32"/>
          <w:rtl/>
          <w:lang w:val="fr-FR"/>
        </w:rPr>
        <w:t xml:space="preserve"> المحيط المهني، والتي تتم وفق برنامج مدروسة حسب المراحل الدراسية، حددها فيرنون في جدول كالتالي: </w:t>
      </w:r>
    </w:p>
    <w:p w:rsidR="00321F4E" w:rsidRDefault="00321F4E" w:rsidP="0003294C">
      <w:pPr>
        <w:autoSpaceDE w:val="0"/>
        <w:autoSpaceDN w:val="0"/>
        <w:adjustRightInd w:val="0"/>
        <w:spacing w:line="360" w:lineRule="auto"/>
        <w:jc w:val="center"/>
        <w:rPr>
          <w:rFonts w:ascii="Simplified Arabic" w:eastAsia="Calibri" w:hAnsi="Simplified Arabic" w:cs="Simplified Arabic"/>
          <w:b/>
          <w:bCs/>
          <w:sz w:val="28"/>
          <w:szCs w:val="28"/>
          <w:rtl/>
          <w:lang w:val="fr-FR"/>
        </w:rPr>
      </w:pPr>
    </w:p>
    <w:p w:rsidR="00321F4E" w:rsidRDefault="00321F4E" w:rsidP="0003294C">
      <w:pPr>
        <w:autoSpaceDE w:val="0"/>
        <w:autoSpaceDN w:val="0"/>
        <w:adjustRightInd w:val="0"/>
        <w:spacing w:line="360" w:lineRule="auto"/>
        <w:jc w:val="center"/>
        <w:rPr>
          <w:rFonts w:ascii="Simplified Arabic" w:eastAsia="Calibri" w:hAnsi="Simplified Arabic" w:cs="Simplified Arabic"/>
          <w:b/>
          <w:bCs/>
          <w:sz w:val="28"/>
          <w:szCs w:val="28"/>
          <w:rtl/>
          <w:lang w:val="fr-FR"/>
        </w:rPr>
      </w:pPr>
    </w:p>
    <w:p w:rsidR="00C46230" w:rsidRPr="00C46230" w:rsidRDefault="00C46230" w:rsidP="0003294C">
      <w:pPr>
        <w:autoSpaceDE w:val="0"/>
        <w:autoSpaceDN w:val="0"/>
        <w:adjustRightInd w:val="0"/>
        <w:spacing w:line="360" w:lineRule="auto"/>
        <w:jc w:val="center"/>
        <w:rPr>
          <w:rFonts w:ascii="Simplified Arabic" w:eastAsia="Calibri" w:hAnsi="Simplified Arabic" w:cs="Simplified Arabic"/>
          <w:b/>
          <w:bCs/>
          <w:sz w:val="28"/>
          <w:szCs w:val="28"/>
          <w:rtl/>
          <w:lang w:val="fr-FR"/>
        </w:rPr>
      </w:pPr>
      <w:r w:rsidRPr="00C46230">
        <w:rPr>
          <w:rFonts w:ascii="Simplified Arabic" w:eastAsia="Calibri" w:hAnsi="Simplified Arabic" w:cs="Simplified Arabic"/>
          <w:b/>
          <w:bCs/>
          <w:sz w:val="28"/>
          <w:szCs w:val="28"/>
          <w:rtl/>
          <w:lang w:val="fr-FR"/>
        </w:rPr>
        <w:lastRenderedPageBreak/>
        <w:t>جدول (1): مراحل تطوير التربية المهنية لدى فيرنون</w:t>
      </w:r>
    </w:p>
    <w:tbl>
      <w:tblPr>
        <w:tblStyle w:val="13"/>
        <w:bidiVisual/>
        <w:tblW w:w="9321" w:type="dxa"/>
        <w:jc w:val="center"/>
        <w:tblLook w:val="04A0" w:firstRow="1" w:lastRow="0" w:firstColumn="1" w:lastColumn="0" w:noHBand="0" w:noVBand="1"/>
      </w:tblPr>
      <w:tblGrid>
        <w:gridCol w:w="1966"/>
        <w:gridCol w:w="1843"/>
        <w:gridCol w:w="5512"/>
      </w:tblGrid>
      <w:tr w:rsidR="00C46230" w:rsidRPr="00C46230" w:rsidTr="004A2E6C">
        <w:trPr>
          <w:jc w:val="center"/>
        </w:trPr>
        <w:tc>
          <w:tcPr>
            <w:tcW w:w="19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C46230" w:rsidRPr="00C46230" w:rsidRDefault="00C46230" w:rsidP="004A2E6C">
            <w:pPr>
              <w:autoSpaceDE w:val="0"/>
              <w:autoSpaceDN w:val="0"/>
              <w:adjustRightInd w:val="0"/>
              <w:jc w:val="center"/>
              <w:rPr>
                <w:rFonts w:ascii="Simplified Arabic" w:hAnsi="Simplified Arabic" w:cs="Simplified Arabic"/>
                <w:b/>
                <w:bCs/>
                <w:sz w:val="24"/>
                <w:szCs w:val="24"/>
              </w:rPr>
            </w:pPr>
            <w:r w:rsidRPr="00C46230">
              <w:rPr>
                <w:rFonts w:ascii="Simplified Arabic" w:hAnsi="Simplified Arabic" w:cs="Simplified Arabic"/>
                <w:b/>
                <w:bCs/>
                <w:sz w:val="24"/>
                <w:szCs w:val="24"/>
                <w:rtl/>
              </w:rPr>
              <w:t>الطور</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C46230" w:rsidRPr="00C46230" w:rsidRDefault="00C46230" w:rsidP="004A2E6C">
            <w:pPr>
              <w:autoSpaceDE w:val="0"/>
              <w:autoSpaceDN w:val="0"/>
              <w:adjustRightInd w:val="0"/>
              <w:jc w:val="center"/>
              <w:rPr>
                <w:rFonts w:ascii="Simplified Arabic" w:hAnsi="Simplified Arabic" w:cs="Simplified Arabic"/>
                <w:b/>
                <w:bCs/>
                <w:sz w:val="24"/>
                <w:szCs w:val="24"/>
              </w:rPr>
            </w:pPr>
            <w:r w:rsidRPr="00C46230">
              <w:rPr>
                <w:rFonts w:ascii="Simplified Arabic" w:hAnsi="Simplified Arabic" w:cs="Simplified Arabic"/>
                <w:b/>
                <w:bCs/>
                <w:sz w:val="24"/>
                <w:szCs w:val="24"/>
                <w:rtl/>
              </w:rPr>
              <w:t>المرحلة الدراسية</w:t>
            </w:r>
          </w:p>
        </w:tc>
        <w:tc>
          <w:tcPr>
            <w:tcW w:w="551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C46230" w:rsidRPr="00C46230" w:rsidRDefault="00C46230" w:rsidP="004A2E6C">
            <w:pPr>
              <w:autoSpaceDE w:val="0"/>
              <w:autoSpaceDN w:val="0"/>
              <w:adjustRightInd w:val="0"/>
              <w:jc w:val="center"/>
              <w:rPr>
                <w:rFonts w:ascii="Simplified Arabic" w:hAnsi="Simplified Arabic" w:cs="Simplified Arabic"/>
                <w:b/>
                <w:bCs/>
                <w:sz w:val="24"/>
                <w:szCs w:val="24"/>
              </w:rPr>
            </w:pPr>
            <w:r w:rsidRPr="00C46230">
              <w:rPr>
                <w:rFonts w:ascii="Simplified Arabic" w:hAnsi="Simplified Arabic" w:cs="Simplified Arabic"/>
                <w:b/>
                <w:bCs/>
                <w:sz w:val="24"/>
                <w:szCs w:val="24"/>
                <w:rtl/>
              </w:rPr>
              <w:t>برنامج التربية المهنية</w:t>
            </w:r>
          </w:p>
        </w:tc>
      </w:tr>
      <w:tr w:rsidR="00C46230" w:rsidRPr="00C46230" w:rsidTr="004A2E6C">
        <w:trPr>
          <w:jc w:val="center"/>
        </w:trPr>
        <w:tc>
          <w:tcPr>
            <w:tcW w:w="19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C46230" w:rsidRPr="007D7CAA" w:rsidRDefault="00C46230" w:rsidP="004A2E6C">
            <w:pPr>
              <w:autoSpaceDE w:val="0"/>
              <w:autoSpaceDN w:val="0"/>
              <w:adjustRightInd w:val="0"/>
              <w:jc w:val="center"/>
              <w:rPr>
                <w:rFonts w:ascii="Simplified Arabic" w:hAnsi="Simplified Arabic" w:cs="Simplified Arabic"/>
                <w:b/>
                <w:bCs/>
                <w:sz w:val="24"/>
                <w:szCs w:val="24"/>
              </w:rPr>
            </w:pPr>
            <w:r w:rsidRPr="007D7CAA">
              <w:rPr>
                <w:rFonts w:ascii="Simplified Arabic" w:hAnsi="Simplified Arabic" w:cs="Simplified Arabic"/>
                <w:b/>
                <w:bCs/>
                <w:sz w:val="24"/>
                <w:szCs w:val="24"/>
                <w:rtl/>
              </w:rPr>
              <w:t>الوعي المهني</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4A2E6C">
            <w:pPr>
              <w:autoSpaceDE w:val="0"/>
              <w:autoSpaceDN w:val="0"/>
              <w:adjustRightInd w:val="0"/>
              <w:jc w:val="center"/>
              <w:rPr>
                <w:rFonts w:ascii="Simplified Arabic" w:hAnsi="Simplified Arabic" w:cs="Simplified Arabic"/>
                <w:sz w:val="24"/>
                <w:szCs w:val="24"/>
              </w:rPr>
            </w:pPr>
            <w:r w:rsidRPr="00C46230">
              <w:rPr>
                <w:rFonts w:ascii="Simplified Arabic" w:hAnsi="Simplified Arabic" w:cs="Simplified Arabic"/>
                <w:sz w:val="24"/>
                <w:szCs w:val="24"/>
                <w:rtl/>
              </w:rPr>
              <w:t>الحضانة_ 6 سنوات</w:t>
            </w:r>
          </w:p>
        </w:tc>
        <w:tc>
          <w:tcPr>
            <w:tcW w:w="551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950CEF" w:rsidP="004A2E6C">
            <w:pPr>
              <w:autoSpaceDE w:val="0"/>
              <w:autoSpaceDN w:val="0"/>
              <w:adjustRightInd w:val="0"/>
              <w:jc w:val="center"/>
              <w:rPr>
                <w:rFonts w:ascii="Simplified Arabic" w:hAnsi="Simplified Arabic" w:cs="Simplified Arabic"/>
                <w:sz w:val="24"/>
                <w:szCs w:val="24"/>
              </w:rPr>
            </w:pPr>
            <w:r>
              <w:rPr>
                <w:rFonts w:ascii="Simplified Arabic" w:hAnsi="Simplified Arabic" w:cs="Simplified Arabic"/>
                <w:sz w:val="24"/>
                <w:szCs w:val="24"/>
                <w:rtl/>
              </w:rPr>
              <w:t>إدراك</w:t>
            </w:r>
            <w:r w:rsidR="00C46230" w:rsidRPr="00C46230">
              <w:rPr>
                <w:rFonts w:ascii="Simplified Arabic" w:hAnsi="Simplified Arabic" w:cs="Simplified Arabic"/>
                <w:sz w:val="24"/>
                <w:szCs w:val="24"/>
                <w:rtl/>
              </w:rPr>
              <w:t xml:space="preserve"> الذات،</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توسيع</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الأفق</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المهني،</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وعي</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بأهمية</w:t>
            </w:r>
            <w:r w:rsidR="004A2E6C">
              <w:rPr>
                <w:rFonts w:ascii="Simplified Arabic" w:hAnsi="Simplified Arabic" w:cs="Simplified Arabic" w:hint="cs"/>
                <w:sz w:val="24"/>
                <w:szCs w:val="24"/>
                <w:rtl/>
              </w:rPr>
              <w:t xml:space="preserve"> </w:t>
            </w:r>
            <w:r w:rsidR="00C46230" w:rsidRPr="00C46230">
              <w:rPr>
                <w:rFonts w:ascii="Simplified Arabic" w:hAnsi="Simplified Arabic" w:cs="Simplified Arabic"/>
                <w:sz w:val="24"/>
                <w:szCs w:val="24"/>
                <w:rtl/>
              </w:rPr>
              <w:t>العمل</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في</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المجتمع،</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السلوك</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الاجتماعي</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ونمو</w:t>
            </w:r>
            <w:r w:rsidR="00C46230" w:rsidRPr="00C46230">
              <w:rPr>
                <w:rFonts w:ascii="Simplified Arabic" w:hAnsi="Simplified Arabic" w:cs="Simplified Arabic"/>
                <w:sz w:val="24"/>
                <w:szCs w:val="24"/>
                <w:rtl/>
                <w:lang w:bidi="ar-DZ"/>
              </w:rPr>
              <w:t xml:space="preserve"> </w:t>
            </w:r>
            <w:r w:rsidR="00C46230" w:rsidRPr="00C46230">
              <w:rPr>
                <w:rFonts w:ascii="Simplified Arabic" w:hAnsi="Simplified Arabic" w:cs="Simplified Arabic"/>
                <w:sz w:val="24"/>
                <w:szCs w:val="24"/>
                <w:rtl/>
              </w:rPr>
              <w:t>النشاطات</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المسؤولة</w:t>
            </w:r>
            <w:r w:rsidR="00C46230" w:rsidRPr="00C46230">
              <w:rPr>
                <w:rFonts w:ascii="Simplified Arabic" w:hAnsi="Simplified Arabic" w:cs="Simplified Arabic"/>
                <w:sz w:val="24"/>
                <w:szCs w:val="24"/>
              </w:rPr>
              <w:t xml:space="preserve"> </w:t>
            </w:r>
            <w:r w:rsidR="00C46230" w:rsidRPr="00C46230">
              <w:rPr>
                <w:rFonts w:ascii="Simplified Arabic" w:hAnsi="Simplified Arabic" w:cs="Simplified Arabic"/>
                <w:sz w:val="24"/>
                <w:szCs w:val="24"/>
                <w:rtl/>
              </w:rPr>
              <w:t>عنه.</w:t>
            </w:r>
          </w:p>
        </w:tc>
      </w:tr>
      <w:tr w:rsidR="00C46230" w:rsidRPr="00C46230" w:rsidTr="004A2E6C">
        <w:trPr>
          <w:jc w:val="center"/>
        </w:trPr>
        <w:tc>
          <w:tcPr>
            <w:tcW w:w="19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C46230" w:rsidRPr="007D7CAA" w:rsidRDefault="00C46230" w:rsidP="004A2E6C">
            <w:pPr>
              <w:autoSpaceDE w:val="0"/>
              <w:autoSpaceDN w:val="0"/>
              <w:adjustRightInd w:val="0"/>
              <w:jc w:val="center"/>
              <w:rPr>
                <w:rFonts w:ascii="Simplified Arabic" w:hAnsi="Simplified Arabic" w:cs="Simplified Arabic"/>
                <w:b/>
                <w:bCs/>
                <w:sz w:val="24"/>
                <w:szCs w:val="24"/>
              </w:rPr>
            </w:pPr>
            <w:r w:rsidRPr="007D7CAA">
              <w:rPr>
                <w:rFonts w:ascii="Simplified Arabic" w:hAnsi="Simplified Arabic" w:cs="Simplified Arabic"/>
                <w:b/>
                <w:bCs/>
                <w:sz w:val="24"/>
                <w:szCs w:val="24"/>
                <w:rtl/>
              </w:rPr>
              <w:t>الاستكشاف المهني</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4A2E6C">
            <w:pPr>
              <w:autoSpaceDE w:val="0"/>
              <w:autoSpaceDN w:val="0"/>
              <w:adjustRightInd w:val="0"/>
              <w:jc w:val="center"/>
              <w:rPr>
                <w:rFonts w:ascii="Simplified Arabic" w:hAnsi="Simplified Arabic" w:cs="Simplified Arabic"/>
                <w:sz w:val="24"/>
                <w:szCs w:val="24"/>
              </w:rPr>
            </w:pPr>
            <w:r w:rsidRPr="00C46230">
              <w:rPr>
                <w:rFonts w:ascii="Simplified Arabic" w:hAnsi="Simplified Arabic" w:cs="Simplified Arabic"/>
                <w:sz w:val="24"/>
                <w:szCs w:val="24"/>
                <w:rtl/>
              </w:rPr>
              <w:t>6_10 سنوات</w:t>
            </w:r>
          </w:p>
        </w:tc>
        <w:tc>
          <w:tcPr>
            <w:tcW w:w="551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4A2E6C">
            <w:pPr>
              <w:autoSpaceDE w:val="0"/>
              <w:autoSpaceDN w:val="0"/>
              <w:adjustRightInd w:val="0"/>
              <w:jc w:val="center"/>
              <w:rPr>
                <w:rFonts w:ascii="Simplified Arabic" w:hAnsi="Simplified Arabic" w:cs="Simplified Arabic"/>
                <w:sz w:val="24"/>
                <w:szCs w:val="24"/>
                <w:lang w:bidi="ar-DZ"/>
              </w:rPr>
            </w:pPr>
            <w:r w:rsidRPr="00C46230">
              <w:rPr>
                <w:rFonts w:ascii="Simplified Arabic" w:hAnsi="Simplified Arabic" w:cs="Simplified Arabic"/>
                <w:sz w:val="24"/>
                <w:szCs w:val="24"/>
                <w:rtl/>
              </w:rPr>
              <w:t>تطور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المفاهيم</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والمهارات</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الأساسية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المتعلقة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بالذات</w:t>
            </w:r>
            <w:r w:rsidR="004A2E6C">
              <w:rPr>
                <w:rFonts w:ascii="Simplified Arabic" w:hAnsi="Simplified Arabic" w:cs="Simplified Arabic" w:hint="cs"/>
                <w:sz w:val="24"/>
                <w:szCs w:val="24"/>
                <w:rtl/>
              </w:rPr>
              <w:t xml:space="preserve"> </w:t>
            </w:r>
            <w:r w:rsidRPr="00C46230">
              <w:rPr>
                <w:rFonts w:ascii="Simplified Arabic" w:hAnsi="Simplified Arabic" w:cs="Simplified Arabic"/>
                <w:sz w:val="24"/>
                <w:szCs w:val="24"/>
                <w:rtl/>
              </w:rPr>
              <w:t>وعالم</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العمل</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وتطور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المعرفة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عن</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المهن،</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مهارات</w:t>
            </w:r>
            <w:r w:rsidR="004A2E6C">
              <w:rPr>
                <w:rFonts w:ascii="Simplified Arabic" w:hAnsi="Simplified Arabic" w:cs="Simplified Arabic" w:hint="cs"/>
                <w:sz w:val="24"/>
                <w:szCs w:val="24"/>
                <w:rtl/>
              </w:rPr>
              <w:t xml:space="preserve"> </w:t>
            </w:r>
            <w:r w:rsidRPr="00C46230">
              <w:rPr>
                <w:rFonts w:ascii="Simplified Arabic" w:hAnsi="Simplified Arabic" w:cs="Simplified Arabic"/>
                <w:sz w:val="24"/>
                <w:szCs w:val="24"/>
                <w:rtl/>
              </w:rPr>
              <w:t>اتخاذ</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القرار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بشكل</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غير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مباشر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وتطور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العوامل</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التي</w:t>
            </w:r>
            <w:r w:rsidR="004A2E6C">
              <w:rPr>
                <w:rFonts w:ascii="Simplified Arabic" w:hAnsi="Simplified Arabic" w:cs="Simplified Arabic" w:hint="cs"/>
                <w:sz w:val="24"/>
                <w:szCs w:val="24"/>
                <w:rtl/>
              </w:rPr>
              <w:t xml:space="preserve"> </w:t>
            </w:r>
            <w:r w:rsidRPr="00C46230">
              <w:rPr>
                <w:rFonts w:ascii="Simplified Arabic" w:hAnsi="Simplified Arabic" w:cs="Simplified Arabic"/>
                <w:sz w:val="24"/>
                <w:szCs w:val="24"/>
                <w:rtl/>
              </w:rPr>
              <w:t>لها</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علاقة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بالاختيار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المهني</w:t>
            </w:r>
          </w:p>
        </w:tc>
      </w:tr>
      <w:tr w:rsidR="00C46230" w:rsidRPr="00C46230" w:rsidTr="004A2E6C">
        <w:trPr>
          <w:jc w:val="center"/>
        </w:trPr>
        <w:tc>
          <w:tcPr>
            <w:tcW w:w="19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C46230" w:rsidRPr="007D7CAA" w:rsidRDefault="00C46230" w:rsidP="004A2E6C">
            <w:pPr>
              <w:autoSpaceDE w:val="0"/>
              <w:autoSpaceDN w:val="0"/>
              <w:adjustRightInd w:val="0"/>
              <w:jc w:val="center"/>
              <w:rPr>
                <w:rFonts w:ascii="Simplified Arabic" w:hAnsi="Simplified Arabic" w:cs="Simplified Arabic"/>
                <w:b/>
                <w:bCs/>
                <w:sz w:val="24"/>
                <w:szCs w:val="24"/>
              </w:rPr>
            </w:pPr>
            <w:r w:rsidRPr="007D7CAA">
              <w:rPr>
                <w:rFonts w:ascii="Simplified Arabic" w:hAnsi="Simplified Arabic" w:cs="Simplified Arabic"/>
                <w:b/>
                <w:bCs/>
                <w:sz w:val="24"/>
                <w:szCs w:val="24"/>
                <w:rtl/>
              </w:rPr>
              <w:t>التوجيه المهني</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4A2E6C">
            <w:pPr>
              <w:autoSpaceDE w:val="0"/>
              <w:autoSpaceDN w:val="0"/>
              <w:adjustRightInd w:val="0"/>
              <w:jc w:val="center"/>
              <w:rPr>
                <w:rFonts w:ascii="Simplified Arabic" w:hAnsi="Simplified Arabic" w:cs="Simplified Arabic"/>
                <w:sz w:val="24"/>
                <w:szCs w:val="24"/>
              </w:rPr>
            </w:pPr>
            <w:r w:rsidRPr="00C46230">
              <w:rPr>
                <w:rFonts w:ascii="Simplified Arabic" w:hAnsi="Simplified Arabic" w:cs="Simplified Arabic"/>
                <w:sz w:val="24"/>
                <w:szCs w:val="24"/>
                <w:rtl/>
              </w:rPr>
              <w:t>9_ 10سنوات</w:t>
            </w:r>
          </w:p>
        </w:tc>
        <w:tc>
          <w:tcPr>
            <w:tcW w:w="551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4A2E6C">
            <w:pPr>
              <w:autoSpaceDE w:val="0"/>
              <w:autoSpaceDN w:val="0"/>
              <w:adjustRightInd w:val="0"/>
              <w:jc w:val="center"/>
              <w:rPr>
                <w:rFonts w:ascii="Simplified Arabic" w:hAnsi="Simplified Arabic" w:cs="Simplified Arabic"/>
                <w:sz w:val="24"/>
                <w:szCs w:val="24"/>
              </w:rPr>
            </w:pPr>
            <w:r w:rsidRPr="00C46230">
              <w:rPr>
                <w:rFonts w:ascii="Simplified Arabic" w:hAnsi="Simplified Arabic" w:cs="Simplified Arabic"/>
                <w:sz w:val="24"/>
                <w:szCs w:val="24"/>
                <w:rtl/>
              </w:rPr>
              <w:t>تطور أكبر للمعرفة المهنة تقييم دور العمل، تطور المعرفة للعوامل الاجتماعية والنفسية المتعلقة بمجالات العمل، توضيح مفهوم الذات، بناء الذات، بناء سلوك اجتماعي مقبول، فهم الحاجات الاقتصادية الأساسية والضرورية للتخطيط المهني.</w:t>
            </w:r>
          </w:p>
        </w:tc>
      </w:tr>
      <w:tr w:rsidR="00C46230" w:rsidRPr="00C46230" w:rsidTr="004A2E6C">
        <w:trPr>
          <w:jc w:val="center"/>
        </w:trPr>
        <w:tc>
          <w:tcPr>
            <w:tcW w:w="19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C46230" w:rsidRPr="007D7CAA" w:rsidRDefault="00C46230" w:rsidP="004A2E6C">
            <w:pPr>
              <w:autoSpaceDE w:val="0"/>
              <w:autoSpaceDN w:val="0"/>
              <w:adjustRightInd w:val="0"/>
              <w:jc w:val="center"/>
              <w:rPr>
                <w:rFonts w:ascii="Simplified Arabic" w:hAnsi="Simplified Arabic" w:cs="Simplified Arabic"/>
                <w:b/>
                <w:bCs/>
                <w:sz w:val="24"/>
                <w:szCs w:val="24"/>
              </w:rPr>
            </w:pPr>
            <w:r w:rsidRPr="007D7CAA">
              <w:rPr>
                <w:rFonts w:ascii="Simplified Arabic" w:hAnsi="Simplified Arabic" w:cs="Simplified Arabic"/>
                <w:b/>
                <w:bCs/>
                <w:sz w:val="24"/>
                <w:szCs w:val="24"/>
                <w:rtl/>
              </w:rPr>
              <w:t>الاعداد المهني</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4A2E6C">
            <w:pPr>
              <w:autoSpaceDE w:val="0"/>
              <w:autoSpaceDN w:val="0"/>
              <w:adjustRightInd w:val="0"/>
              <w:jc w:val="center"/>
              <w:rPr>
                <w:rFonts w:ascii="Simplified Arabic" w:hAnsi="Simplified Arabic" w:cs="Simplified Arabic"/>
                <w:sz w:val="24"/>
                <w:szCs w:val="24"/>
              </w:rPr>
            </w:pPr>
            <w:r w:rsidRPr="00C46230">
              <w:rPr>
                <w:rFonts w:ascii="Simplified Arabic" w:hAnsi="Simplified Arabic" w:cs="Simplified Arabic"/>
                <w:sz w:val="24"/>
                <w:szCs w:val="24"/>
                <w:rtl/>
              </w:rPr>
              <w:t>10_12 سنة</w:t>
            </w:r>
          </w:p>
        </w:tc>
        <w:tc>
          <w:tcPr>
            <w:tcW w:w="551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4A2E6C">
            <w:pPr>
              <w:autoSpaceDE w:val="0"/>
              <w:autoSpaceDN w:val="0"/>
              <w:adjustRightInd w:val="0"/>
              <w:jc w:val="center"/>
              <w:rPr>
                <w:rFonts w:ascii="Simplified Arabic" w:hAnsi="Simplified Arabic" w:cs="Simplified Arabic"/>
                <w:sz w:val="24"/>
                <w:szCs w:val="24"/>
              </w:rPr>
            </w:pPr>
            <w:r w:rsidRPr="00C46230">
              <w:rPr>
                <w:rFonts w:ascii="Simplified Arabic" w:hAnsi="Simplified Arabic" w:cs="Simplified Arabic"/>
                <w:sz w:val="24"/>
                <w:szCs w:val="24"/>
                <w:rtl/>
              </w:rPr>
              <w:t>بناء</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المعرفة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في</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كيفية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الدخول</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للمهنة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،تقدير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عادات</w:t>
            </w:r>
            <w:r w:rsidR="004A2E6C">
              <w:rPr>
                <w:rFonts w:ascii="Simplified Arabic" w:hAnsi="Simplified Arabic" w:cs="Simplified Arabic" w:hint="cs"/>
                <w:sz w:val="24"/>
                <w:szCs w:val="24"/>
                <w:rtl/>
              </w:rPr>
              <w:t xml:space="preserve"> </w:t>
            </w:r>
            <w:r w:rsidRPr="00C46230">
              <w:rPr>
                <w:rFonts w:ascii="Simplified Arabic" w:hAnsi="Simplified Arabic" w:cs="Simplified Arabic"/>
                <w:sz w:val="24"/>
                <w:szCs w:val="24"/>
                <w:rtl/>
              </w:rPr>
              <w:t>وأخلاقيات</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العمل،</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فهم</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العوامل</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الاجتماعية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والنفسية</w:t>
            </w:r>
            <w:r w:rsidR="004A2E6C">
              <w:rPr>
                <w:rFonts w:ascii="Simplified Arabic" w:hAnsi="Simplified Arabic" w:cs="Simplified Arabic" w:hint="cs"/>
                <w:sz w:val="24"/>
                <w:szCs w:val="24"/>
                <w:rtl/>
              </w:rPr>
              <w:t xml:space="preserve"> </w:t>
            </w:r>
            <w:r w:rsidRPr="00C46230">
              <w:rPr>
                <w:rFonts w:ascii="Simplified Arabic" w:hAnsi="Simplified Arabic" w:cs="Simplified Arabic"/>
                <w:sz w:val="24"/>
                <w:szCs w:val="24"/>
                <w:rtl/>
              </w:rPr>
              <w:t>المتعلقة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بالعمل،</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تنفيذ</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الخطط</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للتعليم</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أو</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التدريب،</w:t>
            </w:r>
            <w:r w:rsidR="004A2E6C">
              <w:rPr>
                <w:rFonts w:ascii="Simplified Arabic" w:hAnsi="Simplified Arabic" w:cs="Simplified Arabic" w:hint="cs"/>
                <w:sz w:val="24"/>
                <w:szCs w:val="24"/>
                <w:rtl/>
              </w:rPr>
              <w:t xml:space="preserve"> </w:t>
            </w:r>
            <w:r w:rsidRPr="00C46230">
              <w:rPr>
                <w:rFonts w:ascii="Simplified Arabic" w:hAnsi="Simplified Arabic" w:cs="Simplified Arabic"/>
                <w:sz w:val="24"/>
                <w:szCs w:val="24"/>
                <w:rtl/>
              </w:rPr>
              <w:t>توضيح</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الاهتمامات</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والميول</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المتعلقة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بالإمكانيات</w:t>
            </w:r>
            <w:r w:rsidRPr="00C46230">
              <w:rPr>
                <w:rFonts w:ascii="Simplified Arabic" w:hAnsi="Simplified Arabic" w:cs="Simplified Arabic"/>
                <w:sz w:val="24"/>
                <w:szCs w:val="24"/>
              </w:rPr>
              <w:t xml:space="preserve"> </w:t>
            </w:r>
            <w:proofErr w:type="spellStart"/>
            <w:r w:rsidRPr="00C46230">
              <w:rPr>
                <w:rFonts w:ascii="Simplified Arabic" w:hAnsi="Simplified Arabic" w:cs="Simplified Arabic"/>
                <w:sz w:val="24"/>
                <w:szCs w:val="24"/>
                <w:rtl/>
              </w:rPr>
              <w:t>والتفض</w:t>
            </w:r>
            <w:proofErr w:type="spellEnd"/>
            <w:r w:rsidRPr="00C46230">
              <w:rPr>
                <w:rFonts w:ascii="Simplified Arabic" w:hAnsi="Simplified Arabic" w:cs="Simplified Arabic"/>
                <w:sz w:val="24"/>
                <w:szCs w:val="24"/>
                <w:rtl/>
                <w:lang w:bidi="ar-DZ"/>
              </w:rPr>
              <w:t>لات</w:t>
            </w:r>
            <w:r w:rsidRPr="00C46230">
              <w:rPr>
                <w:rFonts w:ascii="Simplified Arabic" w:hAnsi="Simplified Arabic" w:cs="Simplified Arabic"/>
                <w:sz w:val="24"/>
                <w:szCs w:val="24"/>
                <w:lang w:bidi="ar-DZ"/>
              </w:rPr>
              <w:t xml:space="preserve"> </w:t>
            </w:r>
            <w:r w:rsidRPr="00C46230">
              <w:rPr>
                <w:rFonts w:ascii="Simplified Arabic" w:hAnsi="Simplified Arabic" w:cs="Simplified Arabic"/>
                <w:sz w:val="24"/>
                <w:szCs w:val="24"/>
                <w:rtl/>
              </w:rPr>
              <w:t>المهنية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للفرد</w:t>
            </w:r>
            <w:r w:rsidRPr="00C46230">
              <w:rPr>
                <w:rFonts w:ascii="Simplified Arabic" w:hAnsi="Simplified Arabic" w:cs="Simplified Arabic"/>
                <w:sz w:val="24"/>
                <w:szCs w:val="24"/>
              </w:rPr>
              <w:t>.</w:t>
            </w:r>
          </w:p>
        </w:tc>
      </w:tr>
      <w:tr w:rsidR="00C46230" w:rsidRPr="00C46230" w:rsidTr="004A2E6C">
        <w:trPr>
          <w:jc w:val="center"/>
        </w:trPr>
        <w:tc>
          <w:tcPr>
            <w:tcW w:w="196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C46230" w:rsidRPr="007D7CAA" w:rsidRDefault="00C46230" w:rsidP="004A2E6C">
            <w:pPr>
              <w:autoSpaceDE w:val="0"/>
              <w:autoSpaceDN w:val="0"/>
              <w:adjustRightInd w:val="0"/>
              <w:jc w:val="center"/>
              <w:rPr>
                <w:rFonts w:ascii="Simplified Arabic" w:hAnsi="Simplified Arabic" w:cs="Simplified Arabic"/>
                <w:b/>
                <w:bCs/>
                <w:sz w:val="24"/>
                <w:szCs w:val="24"/>
              </w:rPr>
            </w:pPr>
            <w:r w:rsidRPr="007D7CAA">
              <w:rPr>
                <w:rFonts w:ascii="Simplified Arabic" w:hAnsi="Simplified Arabic" w:cs="Simplified Arabic"/>
                <w:b/>
                <w:bCs/>
                <w:sz w:val="24"/>
                <w:szCs w:val="24"/>
                <w:rtl/>
              </w:rPr>
              <w:t>المرحلة التي تلي الثانوية</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4A2E6C">
            <w:pPr>
              <w:autoSpaceDE w:val="0"/>
              <w:autoSpaceDN w:val="0"/>
              <w:adjustRightInd w:val="0"/>
              <w:jc w:val="center"/>
              <w:rPr>
                <w:rFonts w:ascii="Simplified Arabic" w:hAnsi="Simplified Arabic" w:cs="Simplified Arabic"/>
                <w:sz w:val="24"/>
                <w:szCs w:val="24"/>
              </w:rPr>
            </w:pPr>
            <w:r w:rsidRPr="00C46230">
              <w:rPr>
                <w:rFonts w:ascii="Simplified Arabic" w:hAnsi="Simplified Arabic" w:cs="Simplified Arabic"/>
                <w:sz w:val="24"/>
                <w:szCs w:val="24"/>
                <w:rtl/>
              </w:rPr>
              <w:t>جامعة_ مدرسة مهنية</w:t>
            </w:r>
          </w:p>
        </w:tc>
        <w:tc>
          <w:tcPr>
            <w:tcW w:w="551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826D70">
            <w:pPr>
              <w:autoSpaceDE w:val="0"/>
              <w:autoSpaceDN w:val="0"/>
              <w:adjustRightInd w:val="0"/>
              <w:jc w:val="center"/>
              <w:rPr>
                <w:rFonts w:ascii="Simplified Arabic" w:hAnsi="Simplified Arabic" w:cs="Simplified Arabic"/>
                <w:sz w:val="24"/>
                <w:szCs w:val="24"/>
              </w:rPr>
            </w:pPr>
            <w:r w:rsidRPr="00C46230">
              <w:rPr>
                <w:rFonts w:ascii="Simplified Arabic" w:hAnsi="Simplified Arabic" w:cs="Simplified Arabic"/>
                <w:sz w:val="24"/>
                <w:szCs w:val="24"/>
                <w:rtl/>
              </w:rPr>
              <w:t>التأكيد</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على</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الاختيار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المهني</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وعلاقته</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بالاهتمامات</w:t>
            </w:r>
            <w:r w:rsidR="00826D70">
              <w:rPr>
                <w:rFonts w:ascii="Simplified Arabic" w:hAnsi="Simplified Arabic" w:cs="Simplified Arabic" w:hint="cs"/>
                <w:sz w:val="24"/>
                <w:szCs w:val="24"/>
                <w:rtl/>
              </w:rPr>
              <w:t xml:space="preserve"> </w:t>
            </w:r>
            <w:r w:rsidRPr="00C46230">
              <w:rPr>
                <w:rFonts w:ascii="Simplified Arabic" w:hAnsi="Simplified Arabic" w:cs="Simplified Arabic"/>
                <w:sz w:val="24"/>
                <w:szCs w:val="24"/>
                <w:rtl/>
              </w:rPr>
              <w:t>والميول، تطوير</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المهارات</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والمعرفة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المهنية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المحددة</w:t>
            </w:r>
            <w:r w:rsidR="00826D70">
              <w:rPr>
                <w:rFonts w:ascii="Simplified Arabic" w:hAnsi="Simplified Arabic" w:cs="Simplified Arabic" w:hint="cs"/>
                <w:sz w:val="24"/>
                <w:szCs w:val="24"/>
                <w:rtl/>
              </w:rPr>
              <w:t xml:space="preserve"> </w:t>
            </w:r>
            <w:r w:rsidRPr="00C46230">
              <w:rPr>
                <w:rFonts w:ascii="Simplified Arabic" w:hAnsi="Simplified Arabic" w:cs="Simplified Arabic"/>
                <w:sz w:val="24"/>
                <w:szCs w:val="24"/>
                <w:rtl/>
              </w:rPr>
              <w:t>والمهارات</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الشخصية</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للدخول في</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المجال</w:t>
            </w:r>
            <w:r w:rsidRPr="00C46230">
              <w:rPr>
                <w:rFonts w:ascii="Simplified Arabic" w:hAnsi="Simplified Arabic" w:cs="Simplified Arabic"/>
                <w:sz w:val="24"/>
                <w:szCs w:val="24"/>
              </w:rPr>
              <w:t xml:space="preserve"> </w:t>
            </w:r>
            <w:proofErr w:type="gramStart"/>
            <w:r w:rsidRPr="00C46230">
              <w:rPr>
                <w:rFonts w:ascii="Simplified Arabic" w:hAnsi="Simplified Arabic" w:cs="Simplified Arabic"/>
                <w:sz w:val="24"/>
                <w:szCs w:val="24"/>
                <w:rtl/>
              </w:rPr>
              <w:t>التعليمي</w:t>
            </w:r>
            <w:r w:rsidR="00826D70">
              <w:rPr>
                <w:rFonts w:ascii="Simplified Arabic" w:hAnsi="Simplified Arabic" w:cs="Simplified Arabic" w:hint="cs"/>
                <w:sz w:val="24"/>
                <w:szCs w:val="24"/>
                <w:rtl/>
              </w:rPr>
              <w:t xml:space="preserve">  </w:t>
            </w:r>
            <w:r w:rsidRPr="00C46230">
              <w:rPr>
                <w:rFonts w:ascii="Simplified Arabic" w:hAnsi="Simplified Arabic" w:cs="Simplified Arabic"/>
                <w:sz w:val="24"/>
                <w:szCs w:val="24"/>
                <w:rtl/>
              </w:rPr>
              <w:t>أو</w:t>
            </w:r>
            <w:proofErr w:type="gramEnd"/>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المهني</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الذي</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تم</w:t>
            </w:r>
            <w:r w:rsidRPr="00C46230">
              <w:rPr>
                <w:rFonts w:ascii="Simplified Arabic" w:hAnsi="Simplified Arabic" w:cs="Simplified Arabic"/>
                <w:sz w:val="24"/>
                <w:szCs w:val="24"/>
              </w:rPr>
              <w:t xml:space="preserve"> </w:t>
            </w:r>
            <w:r w:rsidRPr="00C46230">
              <w:rPr>
                <w:rFonts w:ascii="Simplified Arabic" w:hAnsi="Simplified Arabic" w:cs="Simplified Arabic"/>
                <w:sz w:val="24"/>
                <w:szCs w:val="24"/>
                <w:rtl/>
              </w:rPr>
              <w:t>اختياره.</w:t>
            </w:r>
          </w:p>
        </w:tc>
      </w:tr>
    </w:tbl>
    <w:p w:rsidR="00C46230" w:rsidRPr="00C46230" w:rsidRDefault="00C46230" w:rsidP="00F72755">
      <w:pPr>
        <w:autoSpaceDE w:val="0"/>
        <w:autoSpaceDN w:val="0"/>
        <w:adjustRightInd w:val="0"/>
        <w:spacing w:after="0" w:line="240" w:lineRule="auto"/>
        <w:jc w:val="right"/>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w:t>
      </w:r>
      <w:proofErr w:type="spellStart"/>
      <w:r w:rsidRPr="00C46230">
        <w:rPr>
          <w:rFonts w:ascii="Simplified Arabic" w:eastAsia="Calibri" w:hAnsi="Simplified Arabic" w:cs="Simplified Arabic"/>
          <w:sz w:val="32"/>
          <w:szCs w:val="32"/>
          <w:rtl/>
          <w:lang w:val="fr-FR"/>
        </w:rPr>
        <w:t>الصبحي</w:t>
      </w:r>
      <w:proofErr w:type="spellEnd"/>
      <w:r w:rsidRPr="00C46230">
        <w:rPr>
          <w:rFonts w:ascii="Simplified Arabic" w:eastAsia="Calibri" w:hAnsi="Simplified Arabic" w:cs="Simplified Arabic"/>
          <w:sz w:val="32"/>
          <w:szCs w:val="32"/>
          <w:rtl/>
          <w:lang w:val="fr-FR"/>
        </w:rPr>
        <w:t>، 1432ه، 31)</w:t>
      </w:r>
    </w:p>
    <w:p w:rsidR="00627DF1" w:rsidRDefault="00DC6E9D"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w:t>
      </w:r>
    </w:p>
    <w:p w:rsidR="00C46230" w:rsidRDefault="0003294C" w:rsidP="00826D70">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من خلال الجدول</w:t>
      </w:r>
      <w:r w:rsidR="00C46230" w:rsidRPr="00C46230">
        <w:rPr>
          <w:rFonts w:ascii="Simplified Arabic" w:eastAsia="Calibri" w:hAnsi="Simplified Arabic" w:cs="Simplified Arabic"/>
          <w:sz w:val="32"/>
          <w:szCs w:val="32"/>
          <w:rtl/>
          <w:lang w:val="fr-FR"/>
        </w:rPr>
        <w:t>(1)</w:t>
      </w:r>
      <w:r w:rsidR="00DC6E9D">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يتضح أن التربية المهنية أساس تنمية الوعي المهني، وهي ضرورية منذ المراحل </w:t>
      </w:r>
      <w:r w:rsidR="00301E54">
        <w:rPr>
          <w:rFonts w:ascii="Simplified Arabic" w:eastAsia="Calibri" w:hAnsi="Simplified Arabic" w:cs="Simplified Arabic"/>
          <w:sz w:val="32"/>
          <w:szCs w:val="32"/>
          <w:rtl/>
          <w:lang w:val="fr-FR"/>
        </w:rPr>
        <w:t xml:space="preserve"> الأولى</w:t>
      </w:r>
      <w:r w:rsidR="00C46230" w:rsidRPr="00C46230">
        <w:rPr>
          <w:rFonts w:ascii="Simplified Arabic" w:eastAsia="Calibri" w:hAnsi="Simplified Arabic" w:cs="Simplified Arabic"/>
          <w:sz w:val="32"/>
          <w:szCs w:val="32"/>
          <w:rtl/>
          <w:lang w:val="fr-FR"/>
        </w:rPr>
        <w:t xml:space="preserve"> للطفل، وما يميزها أنها تطورية تتماشى حسب الخصائص العمرية للطفل، ففي مرحلة قبل المدرسة تنمى عن طريق نشاطات</w:t>
      </w:r>
      <w:r w:rsidR="00DC6E9D">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ومفاهيم بسيطة تناسب عمرهم كالتعرف على بعض المهن البسيطة تمثيل الأدوار، رحلات، زيارات.. وتتطور هذه المفاهيم مع نموه العقلي تصبح لدية مخزون معرفي حول ذاته، وحول المهن، وعن طريق الاستكشاف المهني والتوجيه المهني يتمكن الطالب من فهم ذاته ومحيطه ويتكون لديه تخطيط مهني وتزداد مع المرحلة الإعدادية</w:t>
      </w:r>
      <w:r w:rsidR="00DC6E9D">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حيث تتكون</w:t>
      </w:r>
      <w:r w:rsidR="00DC6E9D">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لدى الفرد صورة عن</w:t>
      </w:r>
      <w:r w:rsidR="00DC6E9D">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ذاته، وعن العمل لينتقل</w:t>
      </w:r>
      <w:r w:rsidR="00466144">
        <w:rPr>
          <w:rFonts w:ascii="Simplified Arabic" w:eastAsia="Calibri" w:hAnsi="Simplified Arabic" w:cs="Simplified Arabic"/>
          <w:sz w:val="32"/>
          <w:szCs w:val="32"/>
          <w:rtl/>
          <w:lang w:val="fr-FR"/>
        </w:rPr>
        <w:t xml:space="preserve"> إلى </w:t>
      </w:r>
      <w:r w:rsidR="00C46230" w:rsidRPr="00C46230">
        <w:rPr>
          <w:rFonts w:ascii="Simplified Arabic" w:eastAsia="Calibri" w:hAnsi="Simplified Arabic" w:cs="Simplified Arabic"/>
          <w:sz w:val="32"/>
          <w:szCs w:val="32"/>
          <w:rtl/>
          <w:lang w:val="fr-FR"/>
        </w:rPr>
        <w:t>المرحلة والتي تعتبر محطة بين الإعداد الأكاديمي</w:t>
      </w:r>
      <w:r w:rsidR="00DC6E9D">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الانخراط الفعلي بالعمل مما يتم تزويده بمهارات علمية</w:t>
      </w:r>
      <w:r w:rsidR="00DC6E9D">
        <w:rPr>
          <w:rFonts w:ascii="Simplified Arabic" w:eastAsia="Calibri" w:hAnsi="Simplified Arabic" w:cs="Simplified Arabic"/>
          <w:sz w:val="32"/>
          <w:szCs w:val="32"/>
          <w:rtl/>
          <w:lang w:val="fr-FR"/>
        </w:rPr>
        <w:t xml:space="preserve"> و</w:t>
      </w:r>
      <w:r w:rsidR="00C46230" w:rsidRPr="00C46230">
        <w:rPr>
          <w:rFonts w:ascii="Simplified Arabic" w:eastAsia="Calibri" w:hAnsi="Simplified Arabic" w:cs="Simplified Arabic"/>
          <w:sz w:val="32"/>
          <w:szCs w:val="32"/>
          <w:rtl/>
          <w:lang w:val="fr-FR"/>
        </w:rPr>
        <w:t>تطبيقية تدريبية تساهم في رفع الوعي المهني لديه.</w:t>
      </w:r>
    </w:p>
    <w:p w:rsidR="00B05150" w:rsidRPr="00B05150" w:rsidRDefault="00B05150" w:rsidP="00826D70">
      <w:pPr>
        <w:tabs>
          <w:tab w:val="num" w:pos="-109"/>
          <w:tab w:val="right" w:pos="9071"/>
        </w:tabs>
        <w:spacing w:line="240" w:lineRule="auto"/>
        <w:ind w:left="-1" w:firstLine="567"/>
        <w:jc w:val="both"/>
        <w:rPr>
          <w:rFonts w:ascii="Simplified Arabic" w:eastAsia="Calibri" w:hAnsi="Simplified Arabic" w:cs="Simplified Arabic"/>
          <w:sz w:val="32"/>
          <w:szCs w:val="32"/>
          <w:rtl/>
          <w:lang w:val="fr-FR"/>
        </w:rPr>
      </w:pPr>
      <w:r w:rsidRPr="00B05150">
        <w:rPr>
          <w:rFonts w:ascii="Simplified Arabic" w:eastAsia="Calibri" w:hAnsi="Simplified Arabic" w:cs="Simplified Arabic"/>
          <w:sz w:val="32"/>
          <w:szCs w:val="32"/>
          <w:rtl/>
          <w:lang w:val="fr-FR"/>
        </w:rPr>
        <w:lastRenderedPageBreak/>
        <w:t xml:space="preserve">  </w:t>
      </w:r>
      <w:r w:rsidR="00D42883">
        <w:rPr>
          <w:rFonts w:ascii="Simplified Arabic" w:eastAsia="Calibri" w:hAnsi="Simplified Arabic" w:cs="Simplified Arabic" w:hint="cs"/>
          <w:sz w:val="32"/>
          <w:szCs w:val="32"/>
          <w:rtl/>
          <w:lang w:val="fr-FR"/>
        </w:rPr>
        <w:t>حيث، و</w:t>
      </w:r>
      <w:r w:rsidRPr="00B05150">
        <w:rPr>
          <w:rFonts w:ascii="Simplified Arabic" w:eastAsia="Calibri" w:hAnsi="Simplified Arabic" w:cs="Simplified Arabic"/>
          <w:sz w:val="32"/>
          <w:szCs w:val="32"/>
          <w:rtl/>
          <w:lang w:val="fr-FR"/>
        </w:rPr>
        <w:t xml:space="preserve"> كما جاء في (</w:t>
      </w:r>
      <w:proofErr w:type="spellStart"/>
      <w:r w:rsidRPr="00B05150">
        <w:rPr>
          <w:rFonts w:ascii="Simplified Arabic" w:eastAsia="Calibri" w:hAnsi="Simplified Arabic" w:cs="Simplified Arabic"/>
          <w:sz w:val="32"/>
          <w:szCs w:val="32"/>
          <w:rtl/>
          <w:lang w:val="fr-FR"/>
        </w:rPr>
        <w:t>زغينة</w:t>
      </w:r>
      <w:proofErr w:type="spellEnd"/>
      <w:r w:rsidRPr="00B05150">
        <w:rPr>
          <w:rFonts w:ascii="Simplified Arabic" w:eastAsia="Calibri" w:hAnsi="Simplified Arabic" w:cs="Simplified Arabic"/>
          <w:sz w:val="32"/>
          <w:szCs w:val="32"/>
          <w:rtl/>
          <w:lang w:val="fr-FR"/>
        </w:rPr>
        <w:t xml:space="preserve">، 2004، ب ص) </w:t>
      </w:r>
      <w:r w:rsidR="00D42883">
        <w:rPr>
          <w:rFonts w:ascii="Simplified Arabic" w:eastAsia="Calibri" w:hAnsi="Simplified Arabic" w:cs="Simplified Arabic" w:hint="cs"/>
          <w:sz w:val="32"/>
          <w:szCs w:val="32"/>
          <w:rtl/>
          <w:lang w:val="fr-FR"/>
        </w:rPr>
        <w:t xml:space="preserve"> أن التربية المهنية  تمثل </w:t>
      </w:r>
      <w:r w:rsidRPr="00B05150">
        <w:rPr>
          <w:rFonts w:ascii="Simplified Arabic" w:eastAsia="Calibri" w:hAnsi="Simplified Arabic" w:cs="Simplified Arabic"/>
          <w:sz w:val="32"/>
          <w:szCs w:val="32"/>
          <w:rtl/>
          <w:lang w:val="fr-FR"/>
        </w:rPr>
        <w:t xml:space="preserve">مدخلا أساسيا </w:t>
      </w:r>
      <w:r w:rsidR="00D42883">
        <w:rPr>
          <w:rFonts w:ascii="Simplified Arabic" w:eastAsia="Calibri" w:hAnsi="Simplified Arabic" w:cs="Simplified Arabic" w:hint="cs"/>
          <w:sz w:val="32"/>
          <w:szCs w:val="32"/>
          <w:rtl/>
          <w:lang w:val="fr-FR"/>
        </w:rPr>
        <w:t>في تنمية</w:t>
      </w:r>
      <w:r w:rsidRPr="00B05150">
        <w:rPr>
          <w:rFonts w:ascii="Simplified Arabic" w:eastAsia="Calibri" w:hAnsi="Simplified Arabic" w:cs="Simplified Arabic"/>
          <w:sz w:val="32"/>
          <w:szCs w:val="32"/>
          <w:rtl/>
          <w:lang w:val="fr-FR"/>
        </w:rPr>
        <w:t xml:space="preserve"> الوعي المهني لدى الفرد وهذا من خلال ما تقدمه المؤسسة التعليمية في مختلف مستوياتها من برامج تدريسية تساعد المتعلم على التعرف على مختلف قدراته ومهاراته، فالهدف من المدرسة الحديثة هو تنمية قدرات الطلاب ومهاراتهم سواء كانت مهنية أو غيرها، بل يجب أن تقرن المدرسة هذه المعلومات التي تسعى لتقديمها لطلابها </w:t>
      </w:r>
      <w:r w:rsidRPr="00B05150">
        <w:rPr>
          <w:rFonts w:ascii="Simplified Arabic" w:eastAsia="Calibri" w:hAnsi="Simplified Arabic" w:cs="Simplified Arabic" w:hint="cs"/>
          <w:sz w:val="32"/>
          <w:szCs w:val="32"/>
          <w:rtl/>
          <w:lang w:val="fr-FR"/>
        </w:rPr>
        <w:t>بميولتهم</w:t>
      </w:r>
      <w:r w:rsidRPr="00B05150">
        <w:rPr>
          <w:rFonts w:ascii="Simplified Arabic" w:eastAsia="Calibri" w:hAnsi="Simplified Arabic" w:cs="Simplified Arabic"/>
          <w:sz w:val="32"/>
          <w:szCs w:val="32"/>
          <w:rtl/>
          <w:lang w:val="fr-FR"/>
        </w:rPr>
        <w:t xml:space="preserve"> واستعداداتهم.</w:t>
      </w:r>
    </w:p>
    <w:p w:rsidR="00B05150" w:rsidRPr="00B05150" w:rsidRDefault="00B05150" w:rsidP="00B1512F">
      <w:pPr>
        <w:tabs>
          <w:tab w:val="num" w:pos="-109"/>
          <w:tab w:val="right" w:pos="9071"/>
        </w:tabs>
        <w:spacing w:line="240" w:lineRule="auto"/>
        <w:ind w:left="-1" w:firstLine="567"/>
        <w:jc w:val="both"/>
        <w:rPr>
          <w:rFonts w:ascii="Simplified Arabic" w:eastAsia="Calibri" w:hAnsi="Simplified Arabic" w:cs="Simplified Arabic"/>
          <w:sz w:val="32"/>
          <w:szCs w:val="32"/>
          <w:rtl/>
          <w:lang w:val="fr-FR"/>
        </w:rPr>
      </w:pPr>
      <w:r w:rsidRPr="00B05150">
        <w:rPr>
          <w:rFonts w:ascii="Simplified Arabic" w:eastAsia="Calibri" w:hAnsi="Simplified Arabic" w:cs="Simplified Arabic"/>
          <w:sz w:val="32"/>
          <w:szCs w:val="32"/>
          <w:rtl/>
          <w:lang w:val="fr-FR"/>
        </w:rPr>
        <w:t>فالهدف من البرامج التدريسية في التربية الحديثة هو استثمار المتعلم لمعطياته الذاتية</w:t>
      </w:r>
      <w:r w:rsidR="00B1512F">
        <w:rPr>
          <w:rFonts w:ascii="Simplified Arabic" w:eastAsia="Calibri" w:hAnsi="Simplified Arabic" w:cs="Simplified Arabic" w:hint="cs"/>
          <w:sz w:val="32"/>
          <w:szCs w:val="32"/>
          <w:rtl/>
          <w:lang w:val="fr-FR"/>
        </w:rPr>
        <w:t xml:space="preserve"> </w:t>
      </w:r>
      <w:r w:rsidRPr="00B05150">
        <w:rPr>
          <w:rFonts w:ascii="Simplified Arabic" w:eastAsia="Calibri" w:hAnsi="Simplified Arabic" w:cs="Simplified Arabic"/>
          <w:sz w:val="32"/>
          <w:szCs w:val="32"/>
          <w:rtl/>
          <w:lang w:val="fr-FR"/>
        </w:rPr>
        <w:t xml:space="preserve"> بحيث يتعرف المتعلم على ميوله وقدراته ويوظفها واقعيا مما يجعل المادة التعليمية أكثر عملية وجدية وهي بذلك تعطي نتائج ايجابية مما يجنب الهدر والرسوب للمدرسة والمتعلم</w:t>
      </w:r>
      <w:r w:rsidR="00B1512F">
        <w:rPr>
          <w:rFonts w:ascii="Simplified Arabic" w:eastAsia="Calibri" w:hAnsi="Simplified Arabic" w:cs="Simplified Arabic" w:hint="cs"/>
          <w:sz w:val="32"/>
          <w:szCs w:val="32"/>
          <w:rtl/>
          <w:lang w:val="fr-FR"/>
        </w:rPr>
        <w:t>.</w:t>
      </w:r>
    </w:p>
    <w:p w:rsidR="00B05150" w:rsidRPr="00B05150" w:rsidRDefault="00B05150" w:rsidP="00B1512F">
      <w:pPr>
        <w:tabs>
          <w:tab w:val="num" w:pos="-109"/>
          <w:tab w:val="right" w:pos="9071"/>
        </w:tabs>
        <w:spacing w:line="240" w:lineRule="auto"/>
        <w:ind w:left="-1" w:firstLine="567"/>
        <w:jc w:val="both"/>
        <w:rPr>
          <w:rFonts w:ascii="Simplified Arabic" w:eastAsia="Calibri" w:hAnsi="Simplified Arabic" w:cs="Simplified Arabic"/>
          <w:sz w:val="32"/>
          <w:szCs w:val="32"/>
          <w:rtl/>
          <w:lang w:val="fr-FR"/>
        </w:rPr>
      </w:pPr>
      <w:r w:rsidRPr="00B05150">
        <w:rPr>
          <w:rFonts w:ascii="Simplified Arabic" w:eastAsia="Calibri" w:hAnsi="Simplified Arabic" w:cs="Simplified Arabic"/>
          <w:sz w:val="32"/>
          <w:szCs w:val="32"/>
          <w:rtl/>
          <w:lang w:val="fr-FR"/>
        </w:rPr>
        <w:t>ل</w:t>
      </w:r>
      <w:r w:rsidR="00826D70">
        <w:rPr>
          <w:rFonts w:ascii="Simplified Arabic" w:eastAsia="Calibri" w:hAnsi="Simplified Arabic" w:cs="Simplified Arabic" w:hint="cs"/>
          <w:sz w:val="32"/>
          <w:szCs w:val="32"/>
          <w:rtl/>
          <w:lang w:val="fr-FR"/>
        </w:rPr>
        <w:t>أ</w:t>
      </w:r>
      <w:r w:rsidRPr="00B05150">
        <w:rPr>
          <w:rFonts w:ascii="Simplified Arabic" w:eastAsia="Calibri" w:hAnsi="Simplified Arabic" w:cs="Simplified Arabic"/>
          <w:sz w:val="32"/>
          <w:szCs w:val="32"/>
          <w:rtl/>
          <w:lang w:val="fr-FR"/>
        </w:rPr>
        <w:t>ن الطالب الناجح في دراسته هو من تناسبت خصائص دراسته مع ميوله وقدراته وبالتالي يدرك الطالب الخصائص المطلوبة للرقي في المجال الدراسي المهني مما يؤهله للبحث ولتنمية قدراته واستثمارها.</w:t>
      </w:r>
    </w:p>
    <w:p w:rsidR="00B05150" w:rsidRPr="00C46230" w:rsidRDefault="00B05150" w:rsidP="00826D70">
      <w:pPr>
        <w:tabs>
          <w:tab w:val="num" w:pos="-109"/>
          <w:tab w:val="right" w:pos="9071"/>
        </w:tabs>
        <w:spacing w:line="240" w:lineRule="auto"/>
        <w:ind w:left="-1" w:firstLine="567"/>
        <w:jc w:val="both"/>
        <w:rPr>
          <w:rFonts w:ascii="Simplified Arabic" w:eastAsia="Calibri" w:hAnsi="Simplified Arabic" w:cs="Simplified Arabic"/>
          <w:sz w:val="32"/>
          <w:szCs w:val="32"/>
          <w:rtl/>
          <w:lang w:val="fr-FR"/>
        </w:rPr>
      </w:pPr>
      <w:r w:rsidRPr="00B05150">
        <w:rPr>
          <w:rFonts w:ascii="Simplified Arabic" w:eastAsia="Calibri" w:hAnsi="Simplified Arabic" w:cs="Simplified Arabic"/>
          <w:sz w:val="32"/>
          <w:szCs w:val="32"/>
          <w:rtl/>
          <w:lang w:val="fr-FR"/>
        </w:rPr>
        <w:t>ومثال ذلك "التربص" الذي يقوم به الطلبة في المؤسسات، الذي يساعد الطلبة في التعرف على المهنة ومتطلباتها، وخصائصها من خلال النزول للميدان بصفة مباشرة فيأخذ الطالب فكرة واضحة عن متطلبات المهنة الجسمية، ظروف العمل، طبيعة العمل مما يؤهلهم لاستثمار ذاتهم وتنميتها</w:t>
      </w:r>
      <w:r>
        <w:rPr>
          <w:rFonts w:ascii="Simplified Arabic" w:eastAsia="Calibri" w:hAnsi="Simplified Arabic" w:cs="Simplified Arabic" w:hint="cs"/>
          <w:sz w:val="32"/>
          <w:szCs w:val="32"/>
          <w:rtl/>
          <w:lang w:val="fr-FR"/>
        </w:rPr>
        <w:t>.</w:t>
      </w:r>
      <w:r w:rsidR="003B11F4">
        <w:rPr>
          <w:rFonts w:ascii="Simplified Arabic" w:eastAsia="Calibri" w:hAnsi="Simplified Arabic" w:cs="Simplified Arabic"/>
          <w:sz w:val="32"/>
          <w:szCs w:val="32"/>
          <w:rtl/>
          <w:lang w:val="fr-FR"/>
        </w:rPr>
        <w:t xml:space="preserve"> </w:t>
      </w:r>
    </w:p>
    <w:p w:rsidR="00C46230" w:rsidRPr="00D42883" w:rsidRDefault="00D42883" w:rsidP="00D42883">
      <w:pPr>
        <w:pStyle w:val="Paragraphedeliste"/>
        <w:numPr>
          <w:ilvl w:val="1"/>
          <w:numId w:val="47"/>
        </w:numPr>
        <w:tabs>
          <w:tab w:val="right" w:pos="9071"/>
        </w:tabs>
        <w:spacing w:line="240" w:lineRule="auto"/>
        <w:jc w:val="both"/>
        <w:rPr>
          <w:rFonts w:ascii="Simplified Arabic" w:hAnsi="Simplified Arabic" w:cs="Simplified Arabic"/>
          <w:b/>
          <w:bCs/>
          <w:sz w:val="32"/>
          <w:szCs w:val="32"/>
          <w:rtl/>
        </w:rPr>
      </w:pPr>
      <w:r w:rsidRPr="00D42883">
        <w:rPr>
          <w:rFonts w:ascii="Simplified Arabic" w:hAnsi="Simplified Arabic" w:cs="Simplified Arabic" w:hint="cs"/>
          <w:b/>
          <w:bCs/>
          <w:sz w:val="32"/>
          <w:szCs w:val="32"/>
          <w:rtl/>
        </w:rPr>
        <w:t xml:space="preserve"> </w:t>
      </w:r>
      <w:r w:rsidR="00C46230" w:rsidRPr="00D42883">
        <w:rPr>
          <w:rFonts w:ascii="Simplified Arabic" w:hAnsi="Simplified Arabic" w:cs="Simplified Arabic"/>
          <w:b/>
          <w:bCs/>
          <w:sz w:val="32"/>
          <w:szCs w:val="32"/>
          <w:rtl/>
        </w:rPr>
        <w:t xml:space="preserve">العوامل </w:t>
      </w:r>
      <w:r w:rsidR="00F72755" w:rsidRPr="00D42883">
        <w:rPr>
          <w:rFonts w:ascii="Simplified Arabic" w:hAnsi="Simplified Arabic" w:cs="Simplified Arabic" w:hint="cs"/>
          <w:b/>
          <w:bCs/>
          <w:sz w:val="32"/>
          <w:szCs w:val="32"/>
          <w:rtl/>
        </w:rPr>
        <w:t>الاجتماعية</w:t>
      </w:r>
      <w:r w:rsidR="00C46230" w:rsidRPr="00D42883">
        <w:rPr>
          <w:rFonts w:ascii="Simplified Arabic" w:hAnsi="Simplified Arabic" w:cs="Simplified Arabic"/>
          <w:b/>
          <w:bCs/>
          <w:sz w:val="32"/>
          <w:szCs w:val="32"/>
          <w:rtl/>
        </w:rPr>
        <w:t>:</w:t>
      </w:r>
    </w:p>
    <w:p w:rsidR="00C46230" w:rsidRPr="00C46230" w:rsidRDefault="00C46230" w:rsidP="00826D70">
      <w:pPr>
        <w:tabs>
          <w:tab w:val="num" w:pos="-109"/>
          <w:tab w:val="right" w:pos="9071"/>
        </w:tabs>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يعتبر الفرد كائن اجتماعي</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يؤثر ويتأثر من خلال تفاعله مع مجتمعه، وهو بذلك يكتسب خصائص ومواصفات</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من المجتمع الذي ينتمي إليه، وهي بذلك تمثل عوامل اجتماعية تؤثر على مستوى الوعي المهني لديه، وتختلف هذه العوامل في فاعليتها</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للوعي المهني من</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مجتمع</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أخر.</w:t>
      </w:r>
    </w:p>
    <w:p w:rsidR="00C46230" w:rsidRPr="00C46230" w:rsidRDefault="00C46230" w:rsidP="00826D70">
      <w:pPr>
        <w:tabs>
          <w:tab w:val="num" w:pos="-109"/>
          <w:tab w:val="right" w:pos="9071"/>
        </w:tabs>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حيث يتأثر الوعي المهني بالقيم الاجتماعية والنظرة</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الاجتماعية نحو المهن</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حيث قد تكون عائقا أما بعض المهن وخاصة المهن اليدوية، وقد تختلف النظرة نحو المهن من مجتمع</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أخر، والمهنة التي ينظر إليها بعين الاحتقار في مجتمع قد ينظر إليها بعين الإجلال والتقدير في مجتمع أخر (</w:t>
      </w:r>
      <w:proofErr w:type="spellStart"/>
      <w:r w:rsidRPr="00C46230">
        <w:rPr>
          <w:rFonts w:ascii="Simplified Arabic" w:eastAsia="Calibri" w:hAnsi="Simplified Arabic" w:cs="Simplified Arabic"/>
          <w:sz w:val="32"/>
          <w:szCs w:val="32"/>
          <w:rtl/>
          <w:lang w:val="fr-FR"/>
        </w:rPr>
        <w:t>البادري</w:t>
      </w:r>
      <w:proofErr w:type="spellEnd"/>
      <w:r w:rsidRPr="00C46230">
        <w:rPr>
          <w:rFonts w:ascii="Simplified Arabic" w:eastAsia="Calibri" w:hAnsi="Simplified Arabic" w:cs="Simplified Arabic"/>
          <w:sz w:val="32"/>
          <w:szCs w:val="32"/>
          <w:rtl/>
          <w:lang w:val="fr-FR"/>
        </w:rPr>
        <w:t>، 2011، 83).</w:t>
      </w:r>
    </w:p>
    <w:p w:rsidR="00C46230" w:rsidRPr="00C46230" w:rsidRDefault="00C46230" w:rsidP="00826D70">
      <w:pPr>
        <w:tabs>
          <w:tab w:val="num" w:pos="-109"/>
          <w:tab w:val="right" w:pos="9071"/>
        </w:tabs>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lastRenderedPageBreak/>
        <w:t xml:space="preserve">حيث أثبتت دراسة العلوان (2009) والتي علونت ب: "التفاوت في الاتجاهات المهنية بين طلبة الصف </w:t>
      </w:r>
      <w:r w:rsidR="00301E54">
        <w:rPr>
          <w:rFonts w:ascii="Simplified Arabic" w:eastAsia="Calibri" w:hAnsi="Simplified Arabic" w:cs="Simplified Arabic"/>
          <w:sz w:val="32"/>
          <w:szCs w:val="32"/>
          <w:rtl/>
          <w:lang w:val="fr-FR"/>
        </w:rPr>
        <w:t xml:space="preserve"> الأولى</w:t>
      </w:r>
      <w:r w:rsidRPr="00C46230">
        <w:rPr>
          <w:rFonts w:ascii="Simplified Arabic" w:eastAsia="Calibri" w:hAnsi="Simplified Arabic" w:cs="Simplified Arabic"/>
          <w:sz w:val="32"/>
          <w:szCs w:val="32"/>
          <w:rtl/>
          <w:lang w:val="fr-FR"/>
        </w:rPr>
        <w:t xml:space="preserve"> ثانوي في كل من الريف والمدينة" حيث شملت الدراسة (1114) طالب وخلصت النتائج</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وجود فروق ذات دلالة إحصائية لصالح الطلاب سكان المدينة.</w:t>
      </w:r>
    </w:p>
    <w:p w:rsidR="00C46230" w:rsidRPr="00C46230" w:rsidRDefault="00C46230" w:rsidP="00826D70">
      <w:pPr>
        <w:tabs>
          <w:tab w:val="num" w:pos="-109"/>
          <w:tab w:val="right" w:pos="9071"/>
        </w:tabs>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وهذا راجع</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أن المدينة ذات تنوع مهني، وهي تتميز بالتنوع والتجديد المهني إضافة</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التفتح الاقتصادي الثقافي مما يكسب الفرد معرفة</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أكثر حول المهن،</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على عكس المناطق الريفية التي تحوي على مهن أغلبها تقليدية هذا ما يكبح قدرة الطالب على تنمية وعيه المهني.</w:t>
      </w:r>
    </w:p>
    <w:p w:rsidR="00C46230" w:rsidRPr="00C46230" w:rsidRDefault="00C46230" w:rsidP="00826D70">
      <w:pPr>
        <w:tabs>
          <w:tab w:val="num" w:pos="-109"/>
          <w:tab w:val="right" w:pos="9071"/>
        </w:tabs>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كذلك يظهر التأثير على اختيارات الأفراد لتخصصات ودراسة ما كان ملائم اجتماعيا حتى وان كان هذا النوع من الدراسة لا يتوافق مع خصائص الفرد،</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حيث أثبتت دراسة </w:t>
      </w:r>
      <w:r w:rsidRPr="00447307">
        <w:rPr>
          <w:rFonts w:ascii="Simplified Arabic" w:eastAsia="Calibri" w:hAnsi="Simplified Arabic" w:cs="Simplified Arabic"/>
          <w:sz w:val="32"/>
          <w:szCs w:val="32"/>
          <w:rtl/>
          <w:lang w:val="fr-FR"/>
        </w:rPr>
        <w:t xml:space="preserve">بوسنة </w:t>
      </w:r>
      <w:r w:rsidRPr="00C46230">
        <w:rPr>
          <w:rFonts w:ascii="Simplified Arabic" w:eastAsia="Calibri" w:hAnsi="Simplified Arabic" w:cs="Simplified Arabic"/>
          <w:sz w:val="32"/>
          <w:szCs w:val="32"/>
          <w:rtl/>
          <w:lang w:val="fr-FR"/>
        </w:rPr>
        <w:t>(1998) والتي كانت تهدف</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معرفة طبيعة الاختيارات المهنية عند الشباب الجزائري ودور الإعلام والتوجيه في تنمية تلك الاختيارات، على عينة شملت (3420) طالب، وتوصلت النتائج</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سيطرة الاتجاهات النمطية السائدة في المجتمع على الاختيارات المهنية المحدودة</w:t>
      </w:r>
      <w:r w:rsidR="00DC6E9D">
        <w:rPr>
          <w:rFonts w:ascii="Simplified Arabic" w:eastAsia="Calibri" w:hAnsi="Simplified Arabic" w:cs="Simplified Arabic"/>
          <w:sz w:val="32"/>
          <w:szCs w:val="32"/>
          <w:rtl/>
          <w:lang w:val="fr-FR"/>
        </w:rPr>
        <w:t>.</w:t>
      </w:r>
    </w:p>
    <w:p w:rsidR="00D42883" w:rsidRDefault="00C46230" w:rsidP="00826D70">
      <w:pPr>
        <w:tabs>
          <w:tab w:val="num" w:pos="-109"/>
          <w:tab w:val="right" w:pos="9071"/>
        </w:tabs>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وما يمكن أن نستخلصه من خلال ما سبق، أن الوعي المهني يتشكل من خلال البيئة التي يتفاعل معها الفرد</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بداية من الأسرة في مراحل عمره </w:t>
      </w:r>
      <w:r w:rsidR="00301E54">
        <w:rPr>
          <w:rFonts w:ascii="Simplified Arabic" w:eastAsia="Calibri" w:hAnsi="Simplified Arabic" w:cs="Simplified Arabic"/>
          <w:sz w:val="32"/>
          <w:szCs w:val="32"/>
          <w:rtl/>
          <w:lang w:val="fr-FR"/>
        </w:rPr>
        <w:t xml:space="preserve"> الأولى</w:t>
      </w:r>
      <w:r w:rsidRPr="00C46230">
        <w:rPr>
          <w:rFonts w:ascii="Simplified Arabic" w:eastAsia="Calibri" w:hAnsi="Simplified Arabic" w:cs="Simplified Arabic"/>
          <w:sz w:val="32"/>
          <w:szCs w:val="32"/>
          <w:rtl/>
          <w:lang w:val="fr-FR"/>
        </w:rPr>
        <w:t xml:space="preserve"> يكتسب من طرف الوالدين ثقافة تسمح له بالاستكشاف وتنمية قدراته ثم، نجد المدرسة وفيها يكون الوعي أكثر واقعية حيث يدفع الفرد على التعرف أكثر</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على ذاته وقدراته</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وميوله كذلك على محيطه الاجتماعي الاقتصادي ومع تطور الفرد يزداد التفاعل مع المجتمع مما يتأثر بمعطياته ويكتسب خصائصه فكلما كان المجتمع منفتح اجتماعيا اقتصاديا ينمو الاستكشاف والاستعلام لدى الفرد نحو التخطيط المهني المستقبلي.</w:t>
      </w:r>
    </w:p>
    <w:p w:rsidR="00364F28" w:rsidRPr="00AC6817" w:rsidRDefault="00AC6817" w:rsidP="00AC6817">
      <w:pPr>
        <w:pStyle w:val="Paragraphedeliste"/>
        <w:numPr>
          <w:ilvl w:val="0"/>
          <w:numId w:val="47"/>
        </w:numPr>
        <w:tabs>
          <w:tab w:val="right" w:pos="9071"/>
        </w:tabs>
        <w:spacing w:line="360" w:lineRule="auto"/>
        <w:jc w:val="both"/>
        <w:rPr>
          <w:rFonts w:ascii="Simplified Arabic" w:eastAsia="Calibri" w:hAnsi="Simplified Arabic" w:cs="Simplified Arabic"/>
          <w:sz w:val="32"/>
          <w:szCs w:val="32"/>
          <w:rtl/>
          <w:lang w:val="fr-FR"/>
        </w:rPr>
      </w:pPr>
      <w:r>
        <w:rPr>
          <w:rFonts w:ascii="Simplified Arabic" w:hAnsi="Simplified Arabic" w:cs="Simplified Arabic" w:hint="cs"/>
          <w:b/>
          <w:bCs/>
          <w:sz w:val="32"/>
          <w:szCs w:val="32"/>
          <w:rtl/>
        </w:rPr>
        <w:t>أ</w:t>
      </w:r>
      <w:r w:rsidR="00D42883" w:rsidRPr="00AC6817">
        <w:rPr>
          <w:rFonts w:ascii="Simplified Arabic" w:hAnsi="Simplified Arabic" w:cs="Simplified Arabic" w:hint="cs"/>
          <w:b/>
          <w:bCs/>
          <w:sz w:val="32"/>
          <w:szCs w:val="32"/>
          <w:rtl/>
        </w:rPr>
        <w:t xml:space="preserve">همية الإرشاد الجامعي في </w:t>
      </w:r>
      <w:r w:rsidR="00D42883" w:rsidRPr="00AC6817">
        <w:rPr>
          <w:rFonts w:ascii="Simplified Arabic" w:hAnsi="Simplified Arabic" w:cs="Simplified Arabic"/>
          <w:b/>
          <w:bCs/>
          <w:sz w:val="32"/>
          <w:szCs w:val="32"/>
          <w:rtl/>
        </w:rPr>
        <w:t>تنمية الوعي المهني</w:t>
      </w:r>
      <w:r w:rsidR="00D42883" w:rsidRPr="00AC6817">
        <w:rPr>
          <w:rFonts w:ascii="Simplified Arabic" w:hAnsi="Simplified Arabic" w:cs="Simplified Arabic" w:hint="cs"/>
          <w:b/>
          <w:bCs/>
          <w:sz w:val="32"/>
          <w:szCs w:val="32"/>
          <w:rtl/>
        </w:rPr>
        <w:t xml:space="preserve"> لدى الطلبة:</w:t>
      </w:r>
      <w:r w:rsidR="00364F28" w:rsidRPr="00AC6817">
        <w:rPr>
          <w:rFonts w:ascii="Simplified Arabic" w:eastAsia="Calibri" w:hAnsi="Simplified Arabic" w:cs="Simplified Arabic"/>
          <w:sz w:val="32"/>
          <w:szCs w:val="32"/>
          <w:rtl/>
          <w:lang w:val="fr-FR"/>
        </w:rPr>
        <w:tab/>
      </w:r>
    </w:p>
    <w:p w:rsidR="00D42883" w:rsidRDefault="00364F28" w:rsidP="00321F4E">
      <w:pPr>
        <w:tabs>
          <w:tab w:val="num" w:pos="-109"/>
          <w:tab w:val="right" w:pos="9071"/>
        </w:tabs>
        <w:spacing w:line="240" w:lineRule="auto"/>
        <w:ind w:left="-1" w:firstLine="567"/>
        <w:jc w:val="both"/>
        <w:rPr>
          <w:rFonts w:ascii="Simplified Arabic" w:eastAsia="Calibri" w:hAnsi="Simplified Arabic" w:cs="Simplified Arabic"/>
          <w:sz w:val="32"/>
          <w:szCs w:val="32"/>
          <w:rtl/>
          <w:lang w:val="fr-FR"/>
        </w:rPr>
      </w:pPr>
      <w:proofErr w:type="gramStart"/>
      <w:r w:rsidRPr="00364F28">
        <w:rPr>
          <w:rFonts w:ascii="Simplified Arabic" w:eastAsia="Calibri" w:hAnsi="Simplified Arabic" w:cs="Simplified Arabic" w:hint="cs"/>
          <w:sz w:val="32"/>
          <w:szCs w:val="32"/>
          <w:rtl/>
          <w:lang w:val="fr-FR"/>
        </w:rPr>
        <w:t>تعرف</w:t>
      </w:r>
      <w:proofErr w:type="gramEnd"/>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الجمعية</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الأمريكية</w:t>
      </w:r>
      <w:r w:rsidR="00405A4D">
        <w:rPr>
          <w:rFonts w:ascii="Simplified Arabic" w:eastAsia="Calibri" w:hAnsi="Simplified Arabic" w:cs="Simplified Arabic" w:hint="cs"/>
          <w:sz w:val="32"/>
          <w:szCs w:val="32"/>
          <w:rtl/>
          <w:lang w:val="fr-FR"/>
        </w:rPr>
        <w:t xml:space="preserve"> للإرشاد</w:t>
      </w:r>
      <w:r w:rsidRPr="00364F28">
        <w:rPr>
          <w:rFonts w:ascii="Simplified Arabic" w:eastAsia="Calibri" w:hAnsi="Simplified Arabic" w:cs="Simplified Arabic"/>
          <w:sz w:val="32"/>
          <w:szCs w:val="32"/>
          <w:rtl/>
          <w:lang w:val="fr-FR"/>
        </w:rPr>
        <w:t>(</w:t>
      </w:r>
      <w:r w:rsidRPr="00364F28">
        <w:rPr>
          <w:rFonts w:ascii="Simplified Arabic" w:eastAsia="Calibri" w:hAnsi="Simplified Arabic" w:cs="Simplified Arabic"/>
          <w:sz w:val="32"/>
          <w:szCs w:val="32"/>
          <w:lang w:val="fr-FR"/>
        </w:rPr>
        <w:t>ACA</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الإرشاد</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بأنه</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علاقة</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مهنية</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تمكن</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مختلف</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الأفراد</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والأسر</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والمجموعات</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بالتمتع</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بالصحة</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النفسية،</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والعافية،</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والتعليم،</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والأهداف</w:t>
      </w:r>
      <w:r w:rsidRPr="00364F28">
        <w:rPr>
          <w:rFonts w:ascii="Simplified Arabic" w:eastAsia="Calibri" w:hAnsi="Simplified Arabic" w:cs="Simplified Arabic"/>
          <w:sz w:val="32"/>
          <w:szCs w:val="32"/>
          <w:rtl/>
          <w:lang w:val="fr-FR"/>
        </w:rPr>
        <w:t xml:space="preserve"> </w:t>
      </w:r>
      <w:r w:rsidRPr="00364F28">
        <w:rPr>
          <w:rFonts w:ascii="Simplified Arabic" w:eastAsia="Calibri" w:hAnsi="Simplified Arabic" w:cs="Simplified Arabic" w:hint="cs"/>
          <w:sz w:val="32"/>
          <w:szCs w:val="32"/>
          <w:rtl/>
          <w:lang w:val="fr-FR"/>
        </w:rPr>
        <w:t>المهنية</w:t>
      </w:r>
      <w:r w:rsidRPr="00364F28">
        <w:rPr>
          <w:rFonts w:ascii="Simplified Arabic" w:eastAsia="Calibri" w:hAnsi="Simplified Arabic" w:cs="Simplified Arabic"/>
          <w:sz w:val="32"/>
          <w:szCs w:val="32"/>
          <w:rtl/>
          <w:lang w:val="fr-FR"/>
        </w:rPr>
        <w:t>(</w:t>
      </w:r>
      <w:proofErr w:type="spellStart"/>
      <w:r w:rsidRPr="00364F28">
        <w:rPr>
          <w:rFonts w:ascii="Simplified Arabic" w:eastAsia="Calibri" w:hAnsi="Simplified Arabic" w:cs="Simplified Arabic"/>
          <w:sz w:val="32"/>
          <w:szCs w:val="32"/>
          <w:lang w:val="fr-FR"/>
        </w:rPr>
        <w:t>Mclead</w:t>
      </w:r>
      <w:proofErr w:type="spellEnd"/>
      <w:r>
        <w:rPr>
          <w:rFonts w:ascii="Simplified Arabic" w:eastAsia="Calibri" w:hAnsi="Simplified Arabic" w:cs="Simplified Arabic"/>
          <w:sz w:val="32"/>
          <w:szCs w:val="32"/>
          <w:lang w:val="fr-FR"/>
        </w:rPr>
        <w:t xml:space="preserve">, </w:t>
      </w:r>
      <w:r w:rsidRPr="00364F28">
        <w:rPr>
          <w:rFonts w:ascii="Simplified Arabic" w:eastAsia="Calibri" w:hAnsi="Simplified Arabic" w:cs="Simplified Arabic"/>
          <w:sz w:val="32"/>
          <w:szCs w:val="32"/>
          <w:lang w:val="fr-FR"/>
        </w:rPr>
        <w:t>2013</w:t>
      </w:r>
      <w:r>
        <w:rPr>
          <w:rFonts w:ascii="Simplified Arabic" w:eastAsia="Calibri" w:hAnsi="Simplified Arabic" w:cs="Simplified Arabic"/>
          <w:sz w:val="32"/>
          <w:szCs w:val="32"/>
          <w:lang w:val="fr-FR"/>
        </w:rPr>
        <w:t xml:space="preserve">, </w:t>
      </w:r>
      <w:r w:rsidRPr="00364F28">
        <w:rPr>
          <w:rFonts w:ascii="Simplified Arabic" w:eastAsia="Calibri" w:hAnsi="Simplified Arabic" w:cs="Simplified Arabic"/>
          <w:sz w:val="32"/>
          <w:szCs w:val="32"/>
          <w:lang w:val="fr-FR"/>
        </w:rPr>
        <w:t>07</w:t>
      </w:r>
      <w:r w:rsidRPr="00364F28">
        <w:rPr>
          <w:rFonts w:ascii="Simplified Arabic" w:eastAsia="Calibri" w:hAnsi="Simplified Arabic" w:cs="Simplified Arabic"/>
          <w:sz w:val="32"/>
          <w:szCs w:val="32"/>
          <w:rtl/>
          <w:lang w:val="fr-FR"/>
        </w:rPr>
        <w:t>)</w:t>
      </w:r>
      <w:r w:rsidR="00612BD7">
        <w:rPr>
          <w:rFonts w:ascii="Simplified Arabic" w:eastAsia="Calibri" w:hAnsi="Simplified Arabic" w:cs="Simplified Arabic" w:hint="cs"/>
          <w:sz w:val="32"/>
          <w:szCs w:val="32"/>
          <w:rtl/>
          <w:lang w:val="fr-FR"/>
        </w:rPr>
        <w:t>.</w:t>
      </w:r>
      <w:r w:rsidR="00834C17">
        <w:rPr>
          <w:rFonts w:ascii="Simplified Arabic" w:eastAsia="Calibri" w:hAnsi="Simplified Arabic" w:cs="Simplified Arabic" w:hint="cs"/>
          <w:sz w:val="32"/>
          <w:szCs w:val="32"/>
          <w:rtl/>
          <w:lang w:val="fr-FR"/>
        </w:rPr>
        <w:t xml:space="preserve"> </w:t>
      </w:r>
    </w:p>
    <w:p w:rsidR="0049691B" w:rsidRDefault="00105AC5" w:rsidP="00826D70">
      <w:pPr>
        <w:tabs>
          <w:tab w:val="num" w:pos="-109"/>
          <w:tab w:val="right" w:pos="9071"/>
        </w:tabs>
        <w:spacing w:line="240" w:lineRule="auto"/>
        <w:ind w:left="-1" w:firstLine="567"/>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lastRenderedPageBreak/>
        <w:t xml:space="preserve">والارشاد الجامعي: </w:t>
      </w:r>
      <w:r w:rsidR="006648AB">
        <w:rPr>
          <w:rFonts w:ascii="Simplified Arabic" w:eastAsia="Calibri" w:hAnsi="Simplified Arabic" w:cs="Simplified Arabic" w:hint="cs"/>
          <w:sz w:val="32"/>
          <w:szCs w:val="32"/>
          <w:rtl/>
          <w:lang w:val="fr-FR"/>
        </w:rPr>
        <w:t>كما عرفه (</w:t>
      </w:r>
      <w:proofErr w:type="spellStart"/>
      <w:r w:rsidR="006648AB">
        <w:rPr>
          <w:rFonts w:ascii="Simplified Arabic" w:eastAsia="Calibri" w:hAnsi="Simplified Arabic" w:cs="Simplified Arabic" w:hint="cs"/>
          <w:sz w:val="32"/>
          <w:szCs w:val="32"/>
          <w:rtl/>
          <w:lang w:val="fr-FR"/>
        </w:rPr>
        <w:t>الغامسي</w:t>
      </w:r>
      <w:proofErr w:type="spellEnd"/>
      <w:r w:rsidR="006648AB">
        <w:rPr>
          <w:rFonts w:ascii="Simplified Arabic" w:eastAsia="Calibri" w:hAnsi="Simplified Arabic" w:cs="Simplified Arabic" w:hint="cs"/>
          <w:sz w:val="32"/>
          <w:szCs w:val="32"/>
          <w:rtl/>
          <w:lang w:val="fr-FR"/>
        </w:rPr>
        <w:t xml:space="preserve">، 2005) ورد في:( نبراس، 2019، 266) </w:t>
      </w:r>
      <w:r w:rsidR="00D0754E">
        <w:rPr>
          <w:rFonts w:ascii="Simplified Arabic" w:eastAsia="Calibri" w:hAnsi="Simplified Arabic" w:cs="Simplified Arabic" w:hint="cs"/>
          <w:sz w:val="32"/>
          <w:szCs w:val="32"/>
          <w:rtl/>
          <w:lang w:val="fr-FR"/>
        </w:rPr>
        <w:t>هو ركيزة أساسية</w:t>
      </w:r>
      <w:r w:rsidR="006648AB">
        <w:rPr>
          <w:rFonts w:ascii="Simplified Arabic" w:eastAsia="Calibri" w:hAnsi="Simplified Arabic" w:cs="Simplified Arabic" w:hint="cs"/>
          <w:sz w:val="32"/>
          <w:szCs w:val="32"/>
          <w:rtl/>
          <w:lang w:val="fr-FR"/>
        </w:rPr>
        <w:t xml:space="preserve"> في توجيه الطلاب </w:t>
      </w:r>
      <w:r w:rsidR="00405A4D">
        <w:rPr>
          <w:rFonts w:ascii="Simplified Arabic" w:eastAsia="Calibri" w:hAnsi="Simplified Arabic" w:cs="Simplified Arabic" w:hint="cs"/>
          <w:sz w:val="32"/>
          <w:szCs w:val="32"/>
          <w:rtl/>
          <w:lang w:val="fr-FR"/>
        </w:rPr>
        <w:t xml:space="preserve">وإرشادهم لاختيار نوع </w:t>
      </w:r>
      <w:r w:rsidR="00D0754E">
        <w:rPr>
          <w:rFonts w:ascii="Simplified Arabic" w:eastAsia="Calibri" w:hAnsi="Simplified Arabic" w:cs="Simplified Arabic" w:hint="cs"/>
          <w:sz w:val="32"/>
          <w:szCs w:val="32"/>
          <w:rtl/>
          <w:lang w:val="fr-FR"/>
        </w:rPr>
        <w:t xml:space="preserve"> </w:t>
      </w:r>
      <w:r w:rsidR="00405A4D">
        <w:rPr>
          <w:rFonts w:ascii="Simplified Arabic" w:eastAsia="Calibri" w:hAnsi="Simplified Arabic" w:cs="Simplified Arabic" w:hint="cs"/>
          <w:sz w:val="32"/>
          <w:szCs w:val="32"/>
          <w:rtl/>
          <w:lang w:val="fr-FR"/>
        </w:rPr>
        <w:t>الدراسة والتوافق معها حسب قدراتهم، ورغباتهم ومساعدتهم في اكتشاف تلك القدرات والميول وتحقيق التوافق بين حاجاتهم ومتطلبات النمو لديهم، وبين البرامج التعليمية ومتطلبات واحتياجات التنمية من القوى البشرية.</w:t>
      </w:r>
    </w:p>
    <w:p w:rsidR="003924B8" w:rsidRPr="00C46230" w:rsidRDefault="003924B8" w:rsidP="00826D70">
      <w:pPr>
        <w:tabs>
          <w:tab w:val="num" w:pos="-109"/>
          <w:tab w:val="right" w:pos="9071"/>
        </w:tabs>
        <w:spacing w:line="240" w:lineRule="auto"/>
        <w:ind w:left="-1" w:firstLine="567"/>
        <w:jc w:val="both"/>
        <w:rPr>
          <w:rFonts w:ascii="Simplified Arabic" w:eastAsia="Calibri" w:hAnsi="Simplified Arabic" w:cs="Simplified Arabic"/>
          <w:sz w:val="32"/>
          <w:szCs w:val="32"/>
          <w:rtl/>
          <w:lang w:val="fr-FR"/>
        </w:rPr>
      </w:pPr>
      <w:proofErr w:type="gramStart"/>
      <w:r>
        <w:rPr>
          <w:rFonts w:ascii="Simplified Arabic" w:eastAsia="Calibri" w:hAnsi="Simplified Arabic" w:cs="Simplified Arabic" w:hint="cs"/>
          <w:sz w:val="32"/>
          <w:szCs w:val="32"/>
          <w:rtl/>
          <w:lang w:val="fr-FR"/>
        </w:rPr>
        <w:t>وهو</w:t>
      </w:r>
      <w:proofErr w:type="gramEnd"/>
      <w:r>
        <w:rPr>
          <w:rFonts w:ascii="Simplified Arabic" w:eastAsia="Calibri" w:hAnsi="Simplified Arabic" w:cs="Simplified Arabic" w:hint="cs"/>
          <w:sz w:val="32"/>
          <w:szCs w:val="32"/>
          <w:rtl/>
          <w:lang w:val="fr-FR"/>
        </w:rPr>
        <w:t xml:space="preserve"> حجر الزاوية، </w:t>
      </w:r>
      <w:r w:rsidR="00AE757D">
        <w:rPr>
          <w:rFonts w:ascii="Simplified Arabic" w:eastAsia="Calibri" w:hAnsi="Simplified Arabic" w:cs="Simplified Arabic" w:hint="cs"/>
          <w:sz w:val="32"/>
          <w:szCs w:val="32"/>
          <w:rtl/>
          <w:lang w:val="fr-FR"/>
        </w:rPr>
        <w:t xml:space="preserve">الذي </w:t>
      </w:r>
      <w:r>
        <w:rPr>
          <w:rFonts w:ascii="Simplified Arabic" w:eastAsia="Calibri" w:hAnsi="Simplified Arabic" w:cs="Simplified Arabic" w:hint="cs"/>
          <w:sz w:val="32"/>
          <w:szCs w:val="32"/>
          <w:rtl/>
          <w:lang w:val="fr-FR"/>
        </w:rPr>
        <w:t>على عاتقه</w:t>
      </w:r>
      <w:r w:rsidR="00AE757D">
        <w:rPr>
          <w:rFonts w:ascii="Simplified Arabic" w:eastAsia="Calibri" w:hAnsi="Simplified Arabic" w:cs="Simplified Arabic" w:hint="cs"/>
          <w:sz w:val="32"/>
          <w:szCs w:val="32"/>
          <w:rtl/>
          <w:lang w:val="fr-FR"/>
        </w:rPr>
        <w:t xml:space="preserve"> يتغلب الطالب الجامعي على العقبات التي تعترض طريقه، ومن خلاله يتكيف مع البيئة الجامعية، ويختار التخصص الذي يناسبه.(العتيبي</w:t>
      </w:r>
      <w:r w:rsidR="00432EB3">
        <w:rPr>
          <w:rFonts w:ascii="Simplified Arabic" w:eastAsia="Calibri" w:hAnsi="Simplified Arabic" w:cs="Simplified Arabic" w:hint="cs"/>
          <w:sz w:val="32"/>
          <w:szCs w:val="32"/>
          <w:rtl/>
          <w:lang w:val="fr-FR"/>
        </w:rPr>
        <w:t>، 2014، 862)</w:t>
      </w:r>
    </w:p>
    <w:p w:rsidR="00C46230" w:rsidRPr="0049691B" w:rsidRDefault="00DC6E9D" w:rsidP="00826D70">
      <w:pPr>
        <w:tabs>
          <w:tab w:val="num" w:pos="-109"/>
          <w:tab w:val="right" w:pos="9071"/>
        </w:tabs>
        <w:spacing w:line="240" w:lineRule="auto"/>
        <w:ind w:left="-2" w:firstLine="567"/>
        <w:jc w:val="both"/>
        <w:rPr>
          <w:rFonts w:ascii="Simplified Arabic" w:eastAsia="Calibri" w:hAnsi="Simplified Arabic" w:cs="Simplified Arabic"/>
          <w:sz w:val="32"/>
          <w:szCs w:val="32"/>
          <w:rtl/>
          <w:lang w:val="fr-FR"/>
        </w:rPr>
      </w:pPr>
      <w:r w:rsidRPr="0049691B">
        <w:rPr>
          <w:rFonts w:ascii="Simplified Arabic" w:eastAsia="Calibri" w:hAnsi="Simplified Arabic" w:cs="Simplified Arabic"/>
          <w:sz w:val="32"/>
          <w:szCs w:val="32"/>
          <w:rtl/>
          <w:lang w:val="fr-FR"/>
        </w:rPr>
        <w:t xml:space="preserve"> </w:t>
      </w:r>
      <w:r w:rsidR="00C46230" w:rsidRPr="0049691B">
        <w:rPr>
          <w:rFonts w:ascii="Simplified Arabic" w:eastAsia="Calibri" w:hAnsi="Simplified Arabic" w:cs="Simplified Arabic"/>
          <w:sz w:val="32"/>
          <w:szCs w:val="32"/>
          <w:rtl/>
          <w:lang w:val="fr-FR"/>
        </w:rPr>
        <w:t xml:space="preserve"> وعليه، ومن خلال ما جاء في مفهوم </w:t>
      </w:r>
      <w:r w:rsidR="00950CEF" w:rsidRPr="0049691B">
        <w:rPr>
          <w:rFonts w:ascii="Simplified Arabic" w:eastAsia="Calibri" w:hAnsi="Simplified Arabic" w:cs="Simplified Arabic"/>
          <w:sz w:val="32"/>
          <w:szCs w:val="32"/>
          <w:rtl/>
          <w:lang w:val="fr-FR"/>
        </w:rPr>
        <w:t>الإرشاد</w:t>
      </w:r>
      <w:r w:rsidR="00C46230" w:rsidRPr="0049691B">
        <w:rPr>
          <w:rFonts w:ascii="Simplified Arabic" w:eastAsia="Calibri" w:hAnsi="Simplified Arabic" w:cs="Simplified Arabic"/>
          <w:sz w:val="32"/>
          <w:szCs w:val="32"/>
          <w:rtl/>
          <w:lang w:val="fr-FR"/>
        </w:rPr>
        <w:t xml:space="preserve"> </w:t>
      </w:r>
      <w:r w:rsidR="0049691B">
        <w:rPr>
          <w:rFonts w:ascii="Simplified Arabic" w:eastAsia="Calibri" w:hAnsi="Simplified Arabic" w:cs="Simplified Arabic" w:hint="cs"/>
          <w:sz w:val="32"/>
          <w:szCs w:val="32"/>
          <w:rtl/>
          <w:lang w:val="fr-FR"/>
        </w:rPr>
        <w:t>الجامعي،</w:t>
      </w:r>
      <w:r w:rsidR="00C46230" w:rsidRPr="0049691B">
        <w:rPr>
          <w:rFonts w:ascii="Simplified Arabic" w:eastAsia="Calibri" w:hAnsi="Simplified Arabic" w:cs="Simplified Arabic"/>
          <w:sz w:val="32"/>
          <w:szCs w:val="32"/>
          <w:rtl/>
          <w:lang w:val="fr-FR"/>
        </w:rPr>
        <w:t xml:space="preserve"> يتضح بأنه عملية جوهرية تهدف</w:t>
      </w:r>
      <w:r w:rsidR="00466144">
        <w:rPr>
          <w:rFonts w:ascii="Simplified Arabic" w:eastAsia="Calibri" w:hAnsi="Simplified Arabic" w:cs="Simplified Arabic"/>
          <w:sz w:val="32"/>
          <w:szCs w:val="32"/>
          <w:rtl/>
          <w:lang w:val="fr-FR"/>
        </w:rPr>
        <w:t xml:space="preserve"> إلى </w:t>
      </w:r>
      <w:r w:rsidR="00C46230" w:rsidRPr="0049691B">
        <w:rPr>
          <w:rFonts w:ascii="Simplified Arabic" w:eastAsia="Calibri" w:hAnsi="Simplified Arabic" w:cs="Simplified Arabic"/>
          <w:sz w:val="32"/>
          <w:szCs w:val="32"/>
          <w:rtl/>
          <w:lang w:val="fr-FR"/>
        </w:rPr>
        <w:t xml:space="preserve">تحقيق وتنمية الوعي المهني </w:t>
      </w:r>
      <w:r w:rsidR="00B76449">
        <w:rPr>
          <w:rFonts w:ascii="Simplified Arabic" w:eastAsia="Calibri" w:hAnsi="Simplified Arabic" w:cs="Simplified Arabic" w:hint="cs"/>
          <w:sz w:val="32"/>
          <w:szCs w:val="32"/>
          <w:rtl/>
          <w:lang w:val="fr-FR"/>
        </w:rPr>
        <w:t>وذلك من خلال مساعدة الطالب على:</w:t>
      </w:r>
    </w:p>
    <w:p w:rsidR="00C46230" w:rsidRPr="0049691B" w:rsidRDefault="00C46230" w:rsidP="00321F4E">
      <w:pPr>
        <w:tabs>
          <w:tab w:val="num" w:pos="-109"/>
          <w:tab w:val="right" w:pos="9071"/>
        </w:tabs>
        <w:spacing w:line="240" w:lineRule="auto"/>
        <w:ind w:left="-2" w:firstLine="1"/>
        <w:jc w:val="both"/>
        <w:rPr>
          <w:rFonts w:ascii="Simplified Arabic" w:eastAsia="Calibri" w:hAnsi="Simplified Arabic" w:cs="Simplified Arabic"/>
          <w:sz w:val="32"/>
          <w:szCs w:val="32"/>
          <w:rtl/>
          <w:lang w:val="fr-FR"/>
        </w:rPr>
      </w:pPr>
      <w:r w:rsidRPr="0049691B">
        <w:rPr>
          <w:rFonts w:ascii="Simplified Arabic" w:eastAsia="Calibri" w:hAnsi="Simplified Arabic" w:cs="Simplified Arabic"/>
          <w:sz w:val="32"/>
          <w:szCs w:val="32"/>
          <w:rtl/>
          <w:lang w:val="fr-FR"/>
        </w:rPr>
        <w:t xml:space="preserve">_ فهمه لذاته عن طريق </w:t>
      </w:r>
      <w:r w:rsidR="00950CEF" w:rsidRPr="0049691B">
        <w:rPr>
          <w:rFonts w:ascii="Simplified Arabic" w:eastAsia="Calibri" w:hAnsi="Simplified Arabic" w:cs="Simplified Arabic"/>
          <w:sz w:val="32"/>
          <w:szCs w:val="32"/>
          <w:rtl/>
          <w:lang w:val="fr-FR"/>
        </w:rPr>
        <w:t>إدراك</w:t>
      </w:r>
      <w:r w:rsidRPr="0049691B">
        <w:rPr>
          <w:rFonts w:ascii="Simplified Arabic" w:eastAsia="Calibri" w:hAnsi="Simplified Arabic" w:cs="Simplified Arabic"/>
          <w:sz w:val="32"/>
          <w:szCs w:val="32"/>
          <w:rtl/>
          <w:lang w:val="fr-FR"/>
        </w:rPr>
        <w:t>ه لقدراته ومهاراته واستعداداته، بحيث يستثمر امكانياته في علاقته مع المحيط الخارجي، ويحاول التغلب على نقاط ضعفه وتقبلها</w:t>
      </w:r>
      <w:r w:rsidR="00432EB3">
        <w:rPr>
          <w:rFonts w:ascii="Simplified Arabic" w:eastAsia="Calibri" w:hAnsi="Simplified Arabic" w:cs="Simplified Arabic" w:hint="cs"/>
          <w:sz w:val="32"/>
          <w:szCs w:val="32"/>
          <w:rtl/>
          <w:lang w:val="fr-FR"/>
        </w:rPr>
        <w:t xml:space="preserve">، </w:t>
      </w:r>
      <w:r w:rsidR="00432EB3" w:rsidRPr="0049691B">
        <w:rPr>
          <w:rFonts w:ascii="Simplified Arabic" w:eastAsia="Calibri" w:hAnsi="Simplified Arabic" w:cs="Simplified Arabic"/>
          <w:sz w:val="32"/>
          <w:szCs w:val="32"/>
          <w:rtl/>
          <w:lang w:val="fr-FR"/>
        </w:rPr>
        <w:t xml:space="preserve">بحيث يمكنهم </w:t>
      </w:r>
      <w:r w:rsidR="00432EB3">
        <w:rPr>
          <w:rFonts w:ascii="Simplified Arabic" w:eastAsia="Calibri" w:hAnsi="Simplified Arabic" w:cs="Simplified Arabic" w:hint="cs"/>
          <w:sz w:val="32"/>
          <w:szCs w:val="32"/>
          <w:rtl/>
          <w:lang w:val="fr-FR"/>
        </w:rPr>
        <w:t>هذا</w:t>
      </w:r>
      <w:r w:rsidR="00432EB3" w:rsidRPr="0049691B">
        <w:rPr>
          <w:rFonts w:ascii="Simplified Arabic" w:eastAsia="Calibri" w:hAnsi="Simplified Arabic" w:cs="Simplified Arabic"/>
          <w:sz w:val="32"/>
          <w:szCs w:val="32"/>
          <w:rtl/>
          <w:lang w:val="fr-FR"/>
        </w:rPr>
        <w:t xml:space="preserve"> الفهم على رسم الخطط المستقبلية التي تساعدهم في اختيار نوع الدراسة والمهنة المناسبة لهم والاستمرار والنجاح فيها، وحل المشكلات التي تعوق توافقهم من أنفسهم ومع الآخرين من أجل تحقيق أهدافهم التي يسعون إليها(الزعبي، 2005، 16).</w:t>
      </w:r>
    </w:p>
    <w:p w:rsidR="00C46230" w:rsidRPr="0049691B" w:rsidRDefault="00C46230" w:rsidP="00321F4E">
      <w:pPr>
        <w:tabs>
          <w:tab w:val="num" w:pos="-109"/>
          <w:tab w:val="right" w:pos="9071"/>
        </w:tabs>
        <w:spacing w:line="240" w:lineRule="auto"/>
        <w:ind w:left="-2" w:firstLine="1"/>
        <w:jc w:val="both"/>
        <w:rPr>
          <w:rFonts w:ascii="Simplified Arabic" w:eastAsia="Calibri" w:hAnsi="Simplified Arabic" w:cs="Simplified Arabic"/>
          <w:sz w:val="32"/>
          <w:szCs w:val="32"/>
          <w:rtl/>
          <w:lang w:val="fr-FR"/>
        </w:rPr>
      </w:pPr>
      <w:r w:rsidRPr="0049691B">
        <w:rPr>
          <w:rFonts w:ascii="Simplified Arabic" w:eastAsia="Calibri" w:hAnsi="Simplified Arabic" w:cs="Simplified Arabic"/>
          <w:sz w:val="32"/>
          <w:szCs w:val="32"/>
          <w:rtl/>
          <w:lang w:val="fr-FR"/>
        </w:rPr>
        <w:t>_ فهمه للبيئة التي يعيش فيها: من خلال استغلاله لإمكانياته الذاتية ومعطيات بيئته،</w:t>
      </w:r>
      <w:r w:rsidR="00DC6E9D" w:rsidRPr="0049691B">
        <w:rPr>
          <w:rFonts w:ascii="Simplified Arabic" w:eastAsia="Calibri" w:hAnsi="Simplified Arabic" w:cs="Simplified Arabic"/>
          <w:sz w:val="32"/>
          <w:szCs w:val="32"/>
          <w:rtl/>
          <w:lang w:val="fr-FR"/>
        </w:rPr>
        <w:t xml:space="preserve"> و</w:t>
      </w:r>
      <w:r w:rsidRPr="0049691B">
        <w:rPr>
          <w:rFonts w:ascii="Simplified Arabic" w:eastAsia="Calibri" w:hAnsi="Simplified Arabic" w:cs="Simplified Arabic"/>
          <w:sz w:val="32"/>
          <w:szCs w:val="32"/>
          <w:rtl/>
          <w:lang w:val="fr-FR"/>
        </w:rPr>
        <w:t>أن يستخدم ما لديه من إمكانات</w:t>
      </w:r>
      <w:r w:rsidR="00DC6E9D" w:rsidRPr="0049691B">
        <w:rPr>
          <w:rFonts w:ascii="Simplified Arabic" w:eastAsia="Calibri" w:hAnsi="Simplified Arabic" w:cs="Simplified Arabic"/>
          <w:sz w:val="32"/>
          <w:szCs w:val="32"/>
          <w:rtl/>
          <w:lang w:val="fr-FR"/>
        </w:rPr>
        <w:t xml:space="preserve"> </w:t>
      </w:r>
      <w:r w:rsidRPr="0049691B">
        <w:rPr>
          <w:rFonts w:ascii="Simplified Arabic" w:eastAsia="Calibri" w:hAnsi="Simplified Arabic" w:cs="Simplified Arabic"/>
          <w:sz w:val="32"/>
          <w:szCs w:val="32"/>
          <w:rtl/>
          <w:lang w:val="fr-FR"/>
        </w:rPr>
        <w:t xml:space="preserve">واستعدادات وإمكانات بيئته ويوظفها أحسن توظيف (ملحم، 2014، 53). </w:t>
      </w:r>
    </w:p>
    <w:p w:rsidR="0049691B" w:rsidRPr="00D75BD1" w:rsidRDefault="00B76449" w:rsidP="00321F4E">
      <w:pPr>
        <w:tabs>
          <w:tab w:val="num" w:pos="-109"/>
          <w:tab w:val="right" w:pos="9071"/>
        </w:tabs>
        <w:spacing w:line="240" w:lineRule="auto"/>
        <w:ind w:left="-2" w:firstLine="1"/>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_</w:t>
      </w:r>
      <w:r w:rsidR="00C46230" w:rsidRPr="0049691B">
        <w:rPr>
          <w:rFonts w:ascii="Simplified Arabic" w:eastAsia="Calibri" w:hAnsi="Simplified Arabic" w:cs="Simplified Arabic"/>
          <w:sz w:val="32"/>
          <w:szCs w:val="32"/>
          <w:rtl/>
          <w:lang w:val="fr-FR"/>
        </w:rPr>
        <w:t xml:space="preserve"> رسم خطط مهنية تتماشى</w:t>
      </w:r>
      <w:r w:rsidR="00D75BD1">
        <w:rPr>
          <w:rFonts w:ascii="Simplified Arabic" w:eastAsia="Calibri" w:hAnsi="Simplified Arabic" w:cs="Simplified Arabic"/>
          <w:sz w:val="32"/>
          <w:szCs w:val="32"/>
          <w:rtl/>
          <w:lang w:val="fr-FR"/>
        </w:rPr>
        <w:t xml:space="preserve"> مع طبيعة تكوينه ومعطيات الواقع</w:t>
      </w:r>
      <w:r w:rsidR="00D75BD1">
        <w:rPr>
          <w:rFonts w:ascii="Simplified Arabic" w:eastAsia="Calibri" w:hAnsi="Simplified Arabic" w:cs="Simplified Arabic" w:hint="cs"/>
          <w:sz w:val="32"/>
          <w:szCs w:val="32"/>
          <w:rtl/>
          <w:lang w:val="fr-FR"/>
        </w:rPr>
        <w:t>، مع</w:t>
      </w:r>
      <w:r w:rsidR="00C46230" w:rsidRPr="0049691B">
        <w:rPr>
          <w:rFonts w:ascii="Simplified Arabic" w:eastAsia="Calibri" w:hAnsi="Simplified Arabic" w:cs="Simplified Arabic"/>
          <w:sz w:val="32"/>
          <w:szCs w:val="32"/>
          <w:rtl/>
          <w:lang w:val="fr-FR"/>
        </w:rPr>
        <w:t xml:space="preserve"> تبني فلسفة </w:t>
      </w:r>
      <w:r w:rsidR="00D75BD1">
        <w:rPr>
          <w:rFonts w:ascii="Simplified Arabic" w:eastAsia="Calibri" w:hAnsi="Simplified Arabic" w:cs="Simplified Arabic" w:hint="cs"/>
          <w:sz w:val="32"/>
          <w:szCs w:val="32"/>
          <w:rtl/>
          <w:lang w:val="fr-FR"/>
        </w:rPr>
        <w:t>ي</w:t>
      </w:r>
      <w:r w:rsidR="00C46230" w:rsidRPr="0049691B">
        <w:rPr>
          <w:rFonts w:ascii="Simplified Arabic" w:eastAsia="Calibri" w:hAnsi="Simplified Arabic" w:cs="Simplified Arabic"/>
          <w:sz w:val="32"/>
          <w:szCs w:val="32"/>
          <w:rtl/>
          <w:lang w:val="fr-FR"/>
        </w:rPr>
        <w:t>تجسد من خلالها طموحاته ورغباته وآراؤه (منسي، 2004، 31).</w:t>
      </w:r>
    </w:p>
    <w:p w:rsidR="00C46230" w:rsidRDefault="00052D31" w:rsidP="00321F4E">
      <w:pPr>
        <w:spacing w:line="240" w:lineRule="auto"/>
        <w:ind w:firstLine="1"/>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hint="cs"/>
          <w:sz w:val="32"/>
          <w:szCs w:val="32"/>
          <w:rtl/>
          <w:lang w:val="fr-FR"/>
        </w:rPr>
        <w:t>_</w:t>
      </w:r>
      <w:r w:rsidR="00D75BD1" w:rsidRPr="00D75BD1">
        <w:rPr>
          <w:rFonts w:ascii="Simplified Arabic" w:eastAsia="Calibri" w:hAnsi="Simplified Arabic" w:cs="Simplified Arabic" w:hint="cs"/>
          <w:sz w:val="32"/>
          <w:szCs w:val="32"/>
          <w:rtl/>
          <w:lang w:val="fr-FR"/>
        </w:rPr>
        <w:t xml:space="preserve"> </w:t>
      </w:r>
      <w:r w:rsidR="00B76449">
        <w:rPr>
          <w:rFonts w:ascii="Simplified Arabic" w:eastAsia="Calibri" w:hAnsi="Simplified Arabic" w:cs="Simplified Arabic"/>
          <w:sz w:val="32"/>
          <w:szCs w:val="32"/>
          <w:rtl/>
          <w:lang w:val="fr-FR"/>
        </w:rPr>
        <w:t>تزويد</w:t>
      </w:r>
      <w:r w:rsidR="00B76449">
        <w:rPr>
          <w:rFonts w:ascii="Simplified Arabic" w:eastAsia="Calibri" w:hAnsi="Simplified Arabic" w:cs="Simplified Arabic" w:hint="cs"/>
          <w:sz w:val="32"/>
          <w:szCs w:val="32"/>
          <w:rtl/>
          <w:lang w:val="fr-FR"/>
        </w:rPr>
        <w:t xml:space="preserve">ه </w:t>
      </w:r>
      <w:r w:rsidR="00C46230" w:rsidRPr="00D75BD1">
        <w:rPr>
          <w:rFonts w:ascii="Simplified Arabic" w:eastAsia="Calibri" w:hAnsi="Simplified Arabic" w:cs="Simplified Arabic"/>
          <w:sz w:val="32"/>
          <w:szCs w:val="32"/>
          <w:rtl/>
          <w:lang w:val="fr-FR" w:bidi="ar-DZ"/>
        </w:rPr>
        <w:t>بالمعلومات المتعلقة بالإمكانات المتاحة (مهنيا،</w:t>
      </w:r>
      <w:r w:rsidR="00DC6E9D" w:rsidRPr="00D75BD1">
        <w:rPr>
          <w:rFonts w:ascii="Simplified Arabic" w:eastAsia="Calibri" w:hAnsi="Simplified Arabic" w:cs="Simplified Arabic"/>
          <w:sz w:val="32"/>
          <w:szCs w:val="32"/>
          <w:rtl/>
          <w:lang w:val="fr-FR" w:bidi="ar-DZ"/>
        </w:rPr>
        <w:t xml:space="preserve"> </w:t>
      </w:r>
      <w:r w:rsidR="00C46230" w:rsidRPr="00D75BD1">
        <w:rPr>
          <w:rFonts w:ascii="Simplified Arabic" w:eastAsia="Calibri" w:hAnsi="Simplified Arabic" w:cs="Simplified Arabic"/>
          <w:sz w:val="32"/>
          <w:szCs w:val="32"/>
          <w:rtl/>
          <w:lang w:val="fr-FR" w:bidi="ar-DZ"/>
        </w:rPr>
        <w:t xml:space="preserve">دراسيا اجتماعيا) في البيئة التي </w:t>
      </w:r>
      <w:r w:rsidR="005236BD">
        <w:rPr>
          <w:rFonts w:ascii="Simplified Arabic" w:eastAsia="Calibri" w:hAnsi="Simplified Arabic" w:cs="Simplified Arabic"/>
          <w:sz w:val="32"/>
          <w:szCs w:val="32"/>
          <w:rtl/>
          <w:lang w:val="fr-FR" w:bidi="ar-DZ"/>
        </w:rPr>
        <w:t>يعيشون فيها (</w:t>
      </w:r>
      <w:proofErr w:type="spellStart"/>
      <w:r w:rsidR="005236BD">
        <w:rPr>
          <w:rFonts w:ascii="Simplified Arabic" w:eastAsia="Calibri" w:hAnsi="Simplified Arabic" w:cs="Simplified Arabic"/>
          <w:sz w:val="32"/>
          <w:szCs w:val="32"/>
          <w:rtl/>
          <w:lang w:val="fr-FR" w:bidi="ar-DZ"/>
        </w:rPr>
        <w:t>تارزولت</w:t>
      </w:r>
      <w:proofErr w:type="spellEnd"/>
      <w:r w:rsidR="005236BD">
        <w:rPr>
          <w:rFonts w:ascii="Simplified Arabic" w:eastAsia="Calibri" w:hAnsi="Simplified Arabic" w:cs="Simplified Arabic"/>
          <w:sz w:val="32"/>
          <w:szCs w:val="32"/>
          <w:rtl/>
          <w:lang w:val="fr-FR" w:bidi="ar-DZ"/>
        </w:rPr>
        <w:t>، 1996، 44)</w:t>
      </w:r>
      <w:r w:rsidR="005236BD">
        <w:rPr>
          <w:rFonts w:ascii="Simplified Arabic" w:eastAsia="Calibri" w:hAnsi="Simplified Arabic" w:cs="Simplified Arabic" w:hint="cs"/>
          <w:sz w:val="32"/>
          <w:szCs w:val="32"/>
          <w:rtl/>
          <w:lang w:val="fr-FR" w:bidi="ar-DZ"/>
        </w:rPr>
        <w:t xml:space="preserve"> مع  تزويده ب</w:t>
      </w:r>
      <w:r w:rsidR="00C46230" w:rsidRPr="00D75BD1">
        <w:rPr>
          <w:rFonts w:ascii="Simplified Arabic" w:eastAsia="Calibri" w:hAnsi="Simplified Arabic" w:cs="Simplified Arabic"/>
          <w:sz w:val="32"/>
          <w:szCs w:val="32"/>
          <w:rtl/>
          <w:lang w:val="fr-FR" w:bidi="ar-DZ"/>
        </w:rPr>
        <w:t>كل ما يدور حوله من وقائع أو أحداث وشرحها وتفسيرها، والكشف عن نتائجها، وتلبي هذه</w:t>
      </w:r>
      <w:r w:rsidR="00DC6E9D" w:rsidRPr="00D75BD1">
        <w:rPr>
          <w:rFonts w:ascii="Simplified Arabic" w:eastAsia="Calibri" w:hAnsi="Simplified Arabic" w:cs="Simplified Arabic"/>
          <w:sz w:val="32"/>
          <w:szCs w:val="32"/>
          <w:rtl/>
          <w:lang w:val="fr-FR" w:bidi="ar-DZ"/>
        </w:rPr>
        <w:t xml:space="preserve"> </w:t>
      </w:r>
      <w:r w:rsidR="00C46230" w:rsidRPr="00D75BD1">
        <w:rPr>
          <w:rFonts w:ascii="Simplified Arabic" w:eastAsia="Calibri" w:hAnsi="Simplified Arabic" w:cs="Simplified Arabic"/>
          <w:sz w:val="32"/>
          <w:szCs w:val="32"/>
          <w:rtl/>
          <w:lang w:val="fr-FR" w:bidi="ar-DZ"/>
        </w:rPr>
        <w:t>الوظيفة في نفس الوقت حاجة الفرد</w:t>
      </w:r>
      <w:r w:rsidR="00466144">
        <w:rPr>
          <w:rFonts w:ascii="Simplified Arabic" w:eastAsia="Calibri" w:hAnsi="Simplified Arabic" w:cs="Simplified Arabic"/>
          <w:sz w:val="32"/>
          <w:szCs w:val="32"/>
          <w:rtl/>
          <w:lang w:val="fr-FR" w:bidi="ar-DZ"/>
        </w:rPr>
        <w:t xml:space="preserve"> إلى </w:t>
      </w:r>
      <w:r w:rsidR="00C46230" w:rsidRPr="00D75BD1">
        <w:rPr>
          <w:rFonts w:ascii="Simplified Arabic" w:eastAsia="Calibri" w:hAnsi="Simplified Arabic" w:cs="Simplified Arabic"/>
          <w:sz w:val="32"/>
          <w:szCs w:val="32"/>
          <w:rtl/>
          <w:lang w:val="fr-FR" w:bidi="ar-DZ"/>
        </w:rPr>
        <w:t xml:space="preserve">المعلومات والمعارف واكتساب المهارات الجديدة التي تساعده في اتخاذ قراراته وكذلك حاجة </w:t>
      </w:r>
      <w:r w:rsidR="00C46230" w:rsidRPr="00D75BD1">
        <w:rPr>
          <w:rFonts w:ascii="Simplified Arabic" w:eastAsia="Calibri" w:hAnsi="Simplified Arabic" w:cs="Simplified Arabic"/>
          <w:sz w:val="32"/>
          <w:szCs w:val="32"/>
          <w:rtl/>
          <w:lang w:val="fr-FR" w:bidi="ar-DZ"/>
        </w:rPr>
        <w:lastRenderedPageBreak/>
        <w:t>الفرد</w:t>
      </w:r>
      <w:r w:rsidR="00466144">
        <w:rPr>
          <w:rFonts w:ascii="Simplified Arabic" w:eastAsia="Calibri" w:hAnsi="Simplified Arabic" w:cs="Simplified Arabic"/>
          <w:sz w:val="32"/>
          <w:szCs w:val="32"/>
          <w:rtl/>
          <w:lang w:val="fr-FR" w:bidi="ar-DZ"/>
        </w:rPr>
        <w:t xml:space="preserve"> إلى </w:t>
      </w:r>
      <w:r w:rsidR="00C46230" w:rsidRPr="00D75BD1">
        <w:rPr>
          <w:rFonts w:ascii="Simplified Arabic" w:eastAsia="Calibri" w:hAnsi="Simplified Arabic" w:cs="Simplified Arabic"/>
          <w:sz w:val="32"/>
          <w:szCs w:val="32"/>
          <w:rtl/>
          <w:lang w:val="fr-FR" w:bidi="ar-DZ"/>
        </w:rPr>
        <w:t>المعلومات والمعارف التي تلبي حاجاته الاجتماعية الدراسية،</w:t>
      </w:r>
      <w:r w:rsidR="00DC6E9D" w:rsidRPr="00D75BD1">
        <w:rPr>
          <w:rFonts w:ascii="Simplified Arabic" w:eastAsia="Calibri" w:hAnsi="Simplified Arabic" w:cs="Simplified Arabic"/>
          <w:sz w:val="32"/>
          <w:szCs w:val="32"/>
          <w:rtl/>
          <w:lang w:val="fr-FR" w:bidi="ar-DZ"/>
        </w:rPr>
        <w:t xml:space="preserve"> و</w:t>
      </w:r>
      <w:r w:rsidR="00C46230" w:rsidRPr="00D75BD1">
        <w:rPr>
          <w:rFonts w:ascii="Simplified Arabic" w:eastAsia="Calibri" w:hAnsi="Simplified Arabic" w:cs="Simplified Arabic"/>
          <w:sz w:val="32"/>
          <w:szCs w:val="32"/>
          <w:rtl/>
          <w:lang w:val="fr-FR" w:bidi="ar-DZ"/>
        </w:rPr>
        <w:t>المهنية (طلعت،</w:t>
      </w:r>
      <w:r w:rsidR="00DC6E9D" w:rsidRPr="00D75BD1">
        <w:rPr>
          <w:rFonts w:ascii="Simplified Arabic" w:eastAsia="Calibri" w:hAnsi="Simplified Arabic" w:cs="Simplified Arabic"/>
          <w:sz w:val="32"/>
          <w:szCs w:val="32"/>
          <w:rtl/>
          <w:lang w:val="fr-FR" w:bidi="ar-DZ"/>
        </w:rPr>
        <w:t xml:space="preserve"> </w:t>
      </w:r>
      <w:r w:rsidR="00C46230" w:rsidRPr="00D75BD1">
        <w:rPr>
          <w:rFonts w:ascii="Simplified Arabic" w:eastAsia="Calibri" w:hAnsi="Simplified Arabic" w:cs="Simplified Arabic"/>
          <w:sz w:val="32"/>
          <w:szCs w:val="32"/>
          <w:rtl/>
          <w:lang w:val="fr-FR" w:bidi="ar-DZ"/>
        </w:rPr>
        <w:t>2002، 173).</w:t>
      </w:r>
    </w:p>
    <w:p w:rsidR="00432EB3" w:rsidRPr="00D75BD1" w:rsidRDefault="00052D31" w:rsidP="00321F4E">
      <w:pPr>
        <w:spacing w:line="240" w:lineRule="auto"/>
        <w:ind w:firstLine="1"/>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hint="cs"/>
          <w:sz w:val="32"/>
          <w:szCs w:val="32"/>
          <w:rtl/>
          <w:lang w:val="fr-FR" w:bidi="ar-DZ"/>
        </w:rPr>
        <w:t>_ التعلم الذاتي باكتساب وصقل المهارات اللازمة لضمان النجاح في الجامعة، ويرتكز على تزويد الطلبة وتدريبهم على المهارات الدراسية المختلفة مثل تنمية مهارات الاستذكار، إدارة الوقت، ترتيب الأولويات ( كاكي، 2020،  391)</w:t>
      </w:r>
    </w:p>
    <w:p w:rsidR="003C1DCC" w:rsidRPr="00F742A9" w:rsidRDefault="00C46230" w:rsidP="00826D70">
      <w:pPr>
        <w:spacing w:line="240" w:lineRule="auto"/>
        <w:ind w:firstLine="567"/>
        <w:jc w:val="both"/>
        <w:rPr>
          <w:rFonts w:ascii="Simplified Arabic" w:eastAsia="Calibri" w:hAnsi="Simplified Arabic" w:cs="Simplified Arabic"/>
          <w:sz w:val="32"/>
          <w:szCs w:val="32"/>
          <w:rtl/>
          <w:lang w:val="fr-FR" w:bidi="ar-DZ"/>
        </w:rPr>
      </w:pPr>
      <w:r w:rsidRPr="005236BD">
        <w:rPr>
          <w:rFonts w:ascii="Simplified Arabic" w:eastAsia="Calibri" w:hAnsi="Simplified Arabic" w:cs="Simplified Arabic"/>
          <w:sz w:val="32"/>
          <w:szCs w:val="32"/>
          <w:rtl/>
          <w:lang w:val="fr-FR" w:bidi="ar-DZ"/>
        </w:rPr>
        <w:t xml:space="preserve">وكخلاصة لما سبق، يمكن القول أن </w:t>
      </w:r>
      <w:r w:rsidR="005236BD">
        <w:rPr>
          <w:rFonts w:ascii="Simplified Arabic" w:eastAsia="Calibri" w:hAnsi="Simplified Arabic" w:cs="Simplified Arabic" w:hint="cs"/>
          <w:sz w:val="32"/>
          <w:szCs w:val="32"/>
          <w:rtl/>
          <w:lang w:val="fr-FR" w:bidi="ar-DZ"/>
        </w:rPr>
        <w:t>الارشاد الجامعي يساعد في تنمية الوعي المهني</w:t>
      </w:r>
      <w:r w:rsidRPr="005236BD">
        <w:rPr>
          <w:rFonts w:ascii="Simplified Arabic" w:eastAsia="Calibri" w:hAnsi="Simplified Arabic" w:cs="Simplified Arabic"/>
          <w:sz w:val="32"/>
          <w:szCs w:val="32"/>
          <w:rtl/>
          <w:lang w:val="fr-FR" w:bidi="ar-DZ"/>
        </w:rPr>
        <w:t xml:space="preserve"> لدى الطالب من خلال تطبيق مبادئ </w:t>
      </w:r>
      <w:r w:rsidR="00950CEF" w:rsidRPr="005236BD">
        <w:rPr>
          <w:rFonts w:ascii="Simplified Arabic" w:eastAsia="Calibri" w:hAnsi="Simplified Arabic" w:cs="Simplified Arabic"/>
          <w:sz w:val="32"/>
          <w:szCs w:val="32"/>
          <w:rtl/>
          <w:lang w:val="fr-FR" w:bidi="ar-DZ"/>
        </w:rPr>
        <w:t>الإرشاد</w:t>
      </w:r>
      <w:r w:rsidR="005A7009">
        <w:rPr>
          <w:rFonts w:ascii="Simplified Arabic" w:eastAsia="Calibri" w:hAnsi="Simplified Arabic" w:cs="Simplified Arabic"/>
          <w:sz w:val="32"/>
          <w:szCs w:val="32"/>
          <w:rtl/>
          <w:lang w:val="fr-FR" w:bidi="ar-DZ"/>
        </w:rPr>
        <w:t xml:space="preserve"> والتوجيه</w:t>
      </w:r>
      <w:r w:rsidR="005A7009">
        <w:rPr>
          <w:rFonts w:ascii="Simplified Arabic" w:eastAsia="Calibri" w:hAnsi="Simplified Arabic" w:cs="Simplified Arabic" w:hint="cs"/>
          <w:sz w:val="32"/>
          <w:szCs w:val="32"/>
          <w:rtl/>
          <w:lang w:val="fr-FR" w:bidi="ar-DZ"/>
        </w:rPr>
        <w:t xml:space="preserve">، </w:t>
      </w:r>
      <w:r w:rsidR="005D3B8A">
        <w:rPr>
          <w:rFonts w:ascii="Simplified Arabic" w:eastAsia="Calibri" w:hAnsi="Simplified Arabic" w:cs="Simplified Arabic" w:hint="cs"/>
          <w:sz w:val="32"/>
          <w:szCs w:val="32"/>
          <w:rtl/>
          <w:lang w:val="fr-FR" w:bidi="ar-DZ"/>
        </w:rPr>
        <w:t>حيث</w:t>
      </w:r>
      <w:r w:rsidR="005A7009">
        <w:rPr>
          <w:rFonts w:ascii="Simplified Arabic" w:eastAsia="Calibri" w:hAnsi="Simplified Arabic" w:cs="Simplified Arabic" w:hint="cs"/>
          <w:sz w:val="32"/>
          <w:szCs w:val="32"/>
          <w:rtl/>
          <w:lang w:val="fr-FR" w:bidi="ar-DZ"/>
        </w:rPr>
        <w:t xml:space="preserve"> </w:t>
      </w:r>
      <w:r w:rsidR="005D3B8A">
        <w:rPr>
          <w:rFonts w:ascii="Simplified Arabic" w:eastAsia="Calibri" w:hAnsi="Simplified Arabic" w:cs="Simplified Arabic" w:hint="cs"/>
          <w:sz w:val="32"/>
          <w:szCs w:val="32"/>
          <w:rtl/>
          <w:lang w:val="fr-FR" w:bidi="ar-DZ"/>
        </w:rPr>
        <w:t>يتمكن</w:t>
      </w:r>
      <w:r w:rsidR="005A7009">
        <w:rPr>
          <w:rFonts w:ascii="Simplified Arabic" w:eastAsia="Calibri" w:hAnsi="Simplified Arabic" w:cs="Simplified Arabic" w:hint="cs"/>
          <w:sz w:val="32"/>
          <w:szCs w:val="32"/>
          <w:rtl/>
          <w:lang w:val="fr-FR" w:bidi="ar-DZ"/>
        </w:rPr>
        <w:t xml:space="preserve"> </w:t>
      </w:r>
      <w:r w:rsidR="005236BD">
        <w:rPr>
          <w:rFonts w:ascii="Simplified Arabic" w:eastAsia="Calibri" w:hAnsi="Simplified Arabic" w:cs="Simplified Arabic"/>
          <w:sz w:val="32"/>
          <w:szCs w:val="32"/>
          <w:rtl/>
          <w:lang w:val="fr-FR" w:bidi="ar-DZ"/>
        </w:rPr>
        <w:t>ال</w:t>
      </w:r>
      <w:r w:rsidR="005236BD">
        <w:rPr>
          <w:rFonts w:ascii="Simplified Arabic" w:eastAsia="Calibri" w:hAnsi="Simplified Arabic" w:cs="Simplified Arabic" w:hint="cs"/>
          <w:sz w:val="32"/>
          <w:szCs w:val="32"/>
          <w:rtl/>
          <w:lang w:val="fr-FR" w:bidi="ar-DZ"/>
        </w:rPr>
        <w:t>طالب</w:t>
      </w:r>
      <w:r w:rsidRPr="005236BD">
        <w:rPr>
          <w:rFonts w:ascii="Simplified Arabic" w:eastAsia="Calibri" w:hAnsi="Simplified Arabic" w:cs="Simplified Arabic"/>
          <w:sz w:val="32"/>
          <w:szCs w:val="32"/>
          <w:rtl/>
          <w:lang w:val="fr-FR" w:bidi="ar-DZ"/>
        </w:rPr>
        <w:t xml:space="preserve"> </w:t>
      </w:r>
      <w:r w:rsidR="005D3B8A">
        <w:rPr>
          <w:rFonts w:ascii="Simplified Arabic" w:eastAsia="Calibri" w:hAnsi="Simplified Arabic" w:cs="Simplified Arabic" w:hint="cs"/>
          <w:sz w:val="32"/>
          <w:szCs w:val="32"/>
          <w:rtl/>
          <w:lang w:val="fr-FR" w:bidi="ar-DZ"/>
        </w:rPr>
        <w:t>من</w:t>
      </w:r>
      <w:r w:rsidRPr="005236BD">
        <w:rPr>
          <w:rFonts w:ascii="Simplified Arabic" w:eastAsia="Calibri" w:hAnsi="Simplified Arabic" w:cs="Simplified Arabic"/>
          <w:sz w:val="32"/>
          <w:szCs w:val="32"/>
          <w:rtl/>
          <w:lang w:val="fr-FR" w:bidi="ar-DZ"/>
        </w:rPr>
        <w:t xml:space="preserve"> </w:t>
      </w:r>
      <w:r w:rsidR="00950CEF" w:rsidRPr="005236BD">
        <w:rPr>
          <w:rFonts w:ascii="Simplified Arabic" w:eastAsia="Calibri" w:hAnsi="Simplified Arabic" w:cs="Simplified Arabic"/>
          <w:sz w:val="32"/>
          <w:szCs w:val="32"/>
          <w:rtl/>
          <w:lang w:val="fr-FR" w:bidi="ar-DZ"/>
        </w:rPr>
        <w:t>إدراك</w:t>
      </w:r>
      <w:r w:rsidRPr="005236BD">
        <w:rPr>
          <w:rFonts w:ascii="Simplified Arabic" w:eastAsia="Calibri" w:hAnsi="Simplified Arabic" w:cs="Simplified Arabic"/>
          <w:sz w:val="32"/>
          <w:szCs w:val="32"/>
          <w:rtl/>
          <w:lang w:val="fr-FR" w:bidi="ar-DZ"/>
        </w:rPr>
        <w:t xml:space="preserve"> ذاته </w:t>
      </w:r>
      <w:r w:rsidR="005D3B8A">
        <w:rPr>
          <w:rFonts w:ascii="Simplified Arabic" w:eastAsia="Calibri" w:hAnsi="Simplified Arabic" w:cs="Simplified Arabic" w:hint="cs"/>
          <w:sz w:val="32"/>
          <w:szCs w:val="32"/>
          <w:rtl/>
          <w:lang w:val="fr-FR" w:bidi="ar-DZ"/>
        </w:rPr>
        <w:t xml:space="preserve"> وفهمها فهما صحيحا كما يساعد</w:t>
      </w:r>
      <w:r w:rsidR="005D3B8A" w:rsidRPr="005236BD">
        <w:rPr>
          <w:rFonts w:ascii="Simplified Arabic" w:eastAsia="Calibri" w:hAnsi="Simplified Arabic" w:cs="Simplified Arabic"/>
          <w:sz w:val="32"/>
          <w:szCs w:val="32"/>
          <w:rtl/>
          <w:lang w:val="fr-FR" w:bidi="ar-DZ"/>
        </w:rPr>
        <w:t xml:space="preserve"> الاعلام على التوعية المستجدة فيما يخص الشعب الدراسية، والتخصصات، والمهن المتاحة في اطارها</w:t>
      </w:r>
      <w:r w:rsidR="00B76449">
        <w:rPr>
          <w:rFonts w:ascii="Simplified Arabic" w:eastAsia="Calibri" w:hAnsi="Simplified Arabic" w:cs="Simplified Arabic" w:hint="cs"/>
          <w:sz w:val="32"/>
          <w:szCs w:val="32"/>
          <w:rtl/>
          <w:lang w:val="fr-FR" w:bidi="ar-DZ"/>
        </w:rPr>
        <w:t>،</w:t>
      </w:r>
      <w:r w:rsidR="005D3B8A" w:rsidRPr="005236BD">
        <w:rPr>
          <w:rFonts w:ascii="Simplified Arabic" w:eastAsia="Calibri" w:hAnsi="Simplified Arabic" w:cs="Simplified Arabic"/>
          <w:sz w:val="32"/>
          <w:szCs w:val="32"/>
          <w:rtl/>
          <w:lang w:val="fr-FR" w:bidi="ar-DZ"/>
        </w:rPr>
        <w:t xml:space="preserve"> وكل ما يخص المحيط بتوفير المعلومات اللازمة والضرورية التي تخص توجيه الطالب </w:t>
      </w:r>
      <w:r w:rsidR="005D3B8A">
        <w:rPr>
          <w:rFonts w:ascii="Simplified Arabic" w:eastAsia="Calibri" w:hAnsi="Simplified Arabic" w:cs="Simplified Arabic" w:hint="cs"/>
          <w:sz w:val="32"/>
          <w:szCs w:val="32"/>
          <w:rtl/>
          <w:lang w:val="fr-FR" w:bidi="ar-DZ"/>
        </w:rPr>
        <w:t xml:space="preserve">على </w:t>
      </w:r>
      <w:r w:rsidR="00950CEF" w:rsidRPr="005236BD">
        <w:rPr>
          <w:rFonts w:ascii="Simplified Arabic" w:eastAsia="Calibri" w:hAnsi="Simplified Arabic" w:cs="Simplified Arabic"/>
          <w:sz w:val="32"/>
          <w:szCs w:val="32"/>
          <w:rtl/>
          <w:lang w:val="fr-FR" w:bidi="ar-DZ"/>
        </w:rPr>
        <w:t>إدراك</w:t>
      </w:r>
      <w:r w:rsidRPr="005236BD">
        <w:rPr>
          <w:rFonts w:ascii="Simplified Arabic" w:eastAsia="Calibri" w:hAnsi="Simplified Arabic" w:cs="Simplified Arabic"/>
          <w:sz w:val="32"/>
          <w:szCs w:val="32"/>
          <w:rtl/>
          <w:lang w:val="fr-FR" w:bidi="ar-DZ"/>
        </w:rPr>
        <w:t>ه للمحيط الدراسي المهني</w:t>
      </w:r>
      <w:r w:rsidR="005D3B8A">
        <w:rPr>
          <w:rFonts w:ascii="Simplified Arabic" w:eastAsia="Calibri" w:hAnsi="Simplified Arabic" w:cs="Simplified Arabic" w:hint="cs"/>
          <w:sz w:val="32"/>
          <w:szCs w:val="32"/>
          <w:rtl/>
          <w:lang w:val="fr-FR" w:bidi="ar-DZ"/>
        </w:rPr>
        <w:t xml:space="preserve">، </w:t>
      </w:r>
      <w:r w:rsidRPr="005236BD">
        <w:rPr>
          <w:rFonts w:ascii="Simplified Arabic" w:eastAsia="Calibri" w:hAnsi="Simplified Arabic" w:cs="Simplified Arabic"/>
          <w:sz w:val="32"/>
          <w:szCs w:val="32"/>
          <w:rtl/>
          <w:lang w:val="fr-FR" w:bidi="ar-DZ"/>
        </w:rPr>
        <w:t>يساعده في كيفية اتخاذ قرار مشروعه الشخصي من خلال الموائمة بين الذات والمحيط والظروف الشخصية، وبذلك يتخذ الطالب قرار اختياره الدراسي المهني</w:t>
      </w:r>
      <w:r w:rsidR="00DC6E9D" w:rsidRPr="005236BD">
        <w:rPr>
          <w:rFonts w:ascii="Simplified Arabic" w:eastAsia="Calibri" w:hAnsi="Simplified Arabic" w:cs="Simplified Arabic"/>
          <w:sz w:val="32"/>
          <w:szCs w:val="32"/>
          <w:rtl/>
          <w:lang w:val="fr-FR" w:bidi="ar-DZ"/>
        </w:rPr>
        <w:t xml:space="preserve"> </w:t>
      </w:r>
      <w:r w:rsidRPr="005236BD">
        <w:rPr>
          <w:rFonts w:ascii="Simplified Arabic" w:eastAsia="Calibri" w:hAnsi="Simplified Arabic" w:cs="Simplified Arabic"/>
          <w:sz w:val="32"/>
          <w:szCs w:val="32"/>
          <w:rtl/>
          <w:lang w:val="fr-FR" w:bidi="ar-DZ"/>
        </w:rPr>
        <w:t>الذي يتناسب معه بكل حرية واستقلالية.</w:t>
      </w:r>
      <w:r w:rsidR="00F742A9">
        <w:rPr>
          <w:rFonts w:ascii="Simplified Arabic" w:eastAsia="Calibri" w:hAnsi="Simplified Arabic" w:cs="Simplified Arabic"/>
          <w:sz w:val="32"/>
          <w:szCs w:val="32"/>
          <w:rtl/>
          <w:lang w:val="fr-FR" w:bidi="ar-DZ"/>
        </w:rPr>
        <w:t xml:space="preserve"> </w:t>
      </w:r>
    </w:p>
    <w:p w:rsidR="00C46230" w:rsidRPr="00C46230" w:rsidRDefault="00C46230" w:rsidP="00826D70">
      <w:pPr>
        <w:spacing w:line="360" w:lineRule="auto"/>
        <w:contextualSpacing/>
        <w:jc w:val="both"/>
        <w:rPr>
          <w:rFonts w:ascii="Simplified Arabic" w:eastAsia="Times New Roman" w:hAnsi="Simplified Arabic" w:cs="Simplified Arabic"/>
          <w:b/>
          <w:bCs/>
          <w:sz w:val="32"/>
          <w:szCs w:val="32"/>
          <w:rtl/>
        </w:rPr>
      </w:pPr>
      <w:r w:rsidRPr="00C46230">
        <w:rPr>
          <w:rFonts w:ascii="Simplified Arabic" w:eastAsia="Times New Roman" w:hAnsi="Simplified Arabic" w:cs="Simplified Arabic"/>
          <w:b/>
          <w:bCs/>
          <w:sz w:val="32"/>
          <w:szCs w:val="32"/>
          <w:rtl/>
        </w:rPr>
        <w:t>خلاصة الفصل:</w:t>
      </w:r>
    </w:p>
    <w:p w:rsidR="00C46230" w:rsidRPr="00C46230" w:rsidRDefault="00C46230" w:rsidP="00826D70">
      <w:pPr>
        <w:spacing w:line="240" w:lineRule="auto"/>
        <w:ind w:firstLine="567"/>
        <w:jc w:val="both"/>
        <w:rPr>
          <w:rFonts w:ascii="Simplified Arabic" w:eastAsia="Calibri" w:hAnsi="Simplified Arabic" w:cs="Simplified Arabic"/>
          <w:sz w:val="32"/>
          <w:szCs w:val="32"/>
          <w:rtl/>
          <w:lang w:bidi="ar-DZ"/>
        </w:rPr>
      </w:pPr>
      <w:r w:rsidRPr="00C46230">
        <w:rPr>
          <w:rFonts w:ascii="Simplified Arabic" w:eastAsia="Calibri" w:hAnsi="Simplified Arabic" w:cs="Simplified Arabic"/>
          <w:sz w:val="32"/>
          <w:szCs w:val="32"/>
          <w:rtl/>
        </w:rPr>
        <w:t>كشفت مضامين الفصل</w:t>
      </w:r>
      <w:r w:rsidR="00DC6E9D">
        <w:rPr>
          <w:rFonts w:ascii="Simplified Arabic" w:eastAsia="Calibri" w:hAnsi="Simplified Arabic" w:cs="Simplified Arabic"/>
          <w:sz w:val="32"/>
          <w:szCs w:val="32"/>
          <w:rtl/>
        </w:rPr>
        <w:t xml:space="preserve"> </w:t>
      </w:r>
      <w:r w:rsidRPr="00C46230">
        <w:rPr>
          <w:rFonts w:ascii="Simplified Arabic" w:eastAsia="Calibri" w:hAnsi="Simplified Arabic" w:cs="Simplified Arabic"/>
          <w:sz w:val="32"/>
          <w:szCs w:val="32"/>
          <w:rtl/>
        </w:rPr>
        <w:t xml:space="preserve">جملة من العناصر الجديرة بالتناول كمفهوم الوعي المهني الذي هو </w:t>
      </w:r>
      <w:r w:rsidR="00950CEF">
        <w:rPr>
          <w:rFonts w:ascii="Simplified Arabic" w:eastAsia="Calibri" w:hAnsi="Simplified Arabic" w:cs="Simplified Arabic"/>
          <w:sz w:val="32"/>
          <w:szCs w:val="32"/>
          <w:rtl/>
        </w:rPr>
        <w:t>إدراك</w:t>
      </w:r>
      <w:r w:rsidRPr="00C46230">
        <w:rPr>
          <w:rFonts w:ascii="Simplified Arabic" w:eastAsia="Calibri" w:hAnsi="Simplified Arabic" w:cs="Simplified Arabic"/>
          <w:sz w:val="32"/>
          <w:szCs w:val="32"/>
          <w:rtl/>
        </w:rPr>
        <w:t xml:space="preserve"> الفرد لذاته</w:t>
      </w:r>
      <w:r w:rsidR="00DC6E9D">
        <w:rPr>
          <w:rFonts w:ascii="Simplified Arabic" w:eastAsia="Calibri" w:hAnsi="Simplified Arabic" w:cs="Simplified Arabic"/>
          <w:sz w:val="32"/>
          <w:szCs w:val="32"/>
          <w:rtl/>
        </w:rPr>
        <w:t xml:space="preserve"> </w:t>
      </w:r>
      <w:r w:rsidRPr="00C46230">
        <w:rPr>
          <w:rFonts w:ascii="Simplified Arabic" w:eastAsia="Calibri" w:hAnsi="Simplified Arabic" w:cs="Simplified Arabic"/>
          <w:sz w:val="32"/>
          <w:szCs w:val="32"/>
          <w:rtl/>
        </w:rPr>
        <w:t xml:space="preserve">من حيث ميوله، قدراته، ظروفه الشخصية كذلك </w:t>
      </w:r>
      <w:r w:rsidR="00950CEF">
        <w:rPr>
          <w:rFonts w:ascii="Simplified Arabic" w:eastAsia="Calibri" w:hAnsi="Simplified Arabic" w:cs="Simplified Arabic"/>
          <w:sz w:val="32"/>
          <w:szCs w:val="32"/>
          <w:rtl/>
        </w:rPr>
        <w:t>إدراك</w:t>
      </w:r>
      <w:r w:rsidRPr="00C46230">
        <w:rPr>
          <w:rFonts w:ascii="Simplified Arabic" w:eastAsia="Calibri" w:hAnsi="Simplified Arabic" w:cs="Simplified Arabic"/>
          <w:sz w:val="32"/>
          <w:szCs w:val="32"/>
          <w:rtl/>
        </w:rPr>
        <w:t>ه لمحيطه الدراسي المهني من حيث الخصائص والمعطيات الدراسية المهنية وموائمة ذلك في قرار مهني مناسب له. وبما أنه مفهوم حديث التداول</w:t>
      </w:r>
      <w:r w:rsidR="00DC6E9D">
        <w:rPr>
          <w:rFonts w:ascii="Simplified Arabic" w:eastAsia="Calibri" w:hAnsi="Simplified Arabic" w:cs="Simplified Arabic"/>
          <w:sz w:val="32"/>
          <w:szCs w:val="32"/>
          <w:rtl/>
        </w:rPr>
        <w:t xml:space="preserve"> </w:t>
      </w:r>
      <w:r w:rsidRPr="00C46230">
        <w:rPr>
          <w:rFonts w:ascii="Simplified Arabic" w:eastAsia="Calibri" w:hAnsi="Simplified Arabic" w:cs="Simplified Arabic"/>
          <w:sz w:val="32"/>
          <w:szCs w:val="32"/>
          <w:rtl/>
        </w:rPr>
        <w:t xml:space="preserve">وجب تحديد أبعاده والمتمثلة في </w:t>
      </w:r>
      <w:r w:rsidR="00950CEF">
        <w:rPr>
          <w:rFonts w:ascii="Simplified Arabic" w:eastAsia="Calibri" w:hAnsi="Simplified Arabic" w:cs="Simplified Arabic"/>
          <w:sz w:val="32"/>
          <w:szCs w:val="32"/>
          <w:rtl/>
        </w:rPr>
        <w:t>إدراك</w:t>
      </w:r>
      <w:r w:rsidR="00C84B10">
        <w:rPr>
          <w:rFonts w:ascii="Simplified Arabic" w:eastAsia="Calibri" w:hAnsi="Simplified Arabic" w:cs="Simplified Arabic"/>
          <w:sz w:val="32"/>
          <w:szCs w:val="32"/>
          <w:rtl/>
        </w:rPr>
        <w:t xml:space="preserve"> الذات</w:t>
      </w:r>
      <w:r w:rsidRPr="00C46230">
        <w:rPr>
          <w:rFonts w:ascii="Simplified Arabic" w:eastAsia="Calibri" w:hAnsi="Simplified Arabic" w:cs="Simplified Arabic"/>
          <w:sz w:val="32"/>
          <w:szCs w:val="32"/>
          <w:rtl/>
        </w:rPr>
        <w:t>،</w:t>
      </w:r>
      <w:r w:rsidR="00C84B10">
        <w:rPr>
          <w:rFonts w:ascii="Simplified Arabic" w:eastAsia="Calibri" w:hAnsi="Simplified Arabic" w:cs="Simplified Arabic" w:hint="cs"/>
          <w:sz w:val="32"/>
          <w:szCs w:val="32"/>
          <w:rtl/>
        </w:rPr>
        <w:t xml:space="preserve"> </w:t>
      </w:r>
      <w:r w:rsidR="00EA506F">
        <w:rPr>
          <w:rFonts w:ascii="Simplified Arabic" w:eastAsia="Calibri" w:hAnsi="Simplified Arabic" w:cs="Simplified Arabic"/>
          <w:sz w:val="32"/>
          <w:szCs w:val="32"/>
          <w:rtl/>
        </w:rPr>
        <w:t>و</w:t>
      </w:r>
      <w:r w:rsidR="00950CEF">
        <w:rPr>
          <w:rFonts w:ascii="Simplified Arabic" w:eastAsia="Calibri" w:hAnsi="Simplified Arabic" w:cs="Simplified Arabic"/>
          <w:sz w:val="32"/>
          <w:szCs w:val="32"/>
          <w:rtl/>
        </w:rPr>
        <w:t>إدراك</w:t>
      </w:r>
      <w:r w:rsidR="00EA506F">
        <w:rPr>
          <w:rFonts w:ascii="Simplified Arabic" w:eastAsia="Calibri" w:hAnsi="Simplified Arabic" w:cs="Simplified Arabic"/>
          <w:sz w:val="32"/>
          <w:szCs w:val="32"/>
          <w:rtl/>
        </w:rPr>
        <w:t xml:space="preserve"> المحيط الدراسي المهني، و</w:t>
      </w:r>
      <w:r w:rsidRPr="00C46230">
        <w:rPr>
          <w:rFonts w:ascii="Simplified Arabic" w:eastAsia="Calibri" w:hAnsi="Simplified Arabic" w:cs="Simplified Arabic"/>
          <w:sz w:val="32"/>
          <w:szCs w:val="32"/>
          <w:rtl/>
        </w:rPr>
        <w:t>موائمة الذات مع المحيط، كما تم التطرق لمختلف العوامل المؤثرة في تشكل الوعي المهني سواء كانت ذاتية</w:t>
      </w:r>
      <w:r w:rsidR="00C84B10">
        <w:rPr>
          <w:rFonts w:ascii="Simplified Arabic" w:eastAsia="Calibri" w:hAnsi="Simplified Arabic" w:cs="Simplified Arabic" w:hint="cs"/>
          <w:sz w:val="32"/>
          <w:szCs w:val="32"/>
          <w:rtl/>
        </w:rPr>
        <w:t xml:space="preserve"> </w:t>
      </w:r>
      <w:r w:rsidR="003A752F">
        <w:rPr>
          <w:rFonts w:ascii="Simplified Arabic" w:eastAsia="Calibri" w:hAnsi="Simplified Arabic" w:cs="Simplified Arabic" w:hint="cs"/>
          <w:sz w:val="32"/>
          <w:szCs w:val="32"/>
          <w:rtl/>
        </w:rPr>
        <w:t>تربوية</w:t>
      </w:r>
      <w:r w:rsidRPr="00C46230">
        <w:rPr>
          <w:rFonts w:ascii="Simplified Arabic" w:eastAsia="Calibri" w:hAnsi="Simplified Arabic" w:cs="Simplified Arabic"/>
          <w:sz w:val="32"/>
          <w:szCs w:val="32"/>
          <w:rtl/>
        </w:rPr>
        <w:t xml:space="preserve"> أسرية</w:t>
      </w:r>
      <w:r w:rsidR="00DC6E9D">
        <w:rPr>
          <w:rFonts w:ascii="Simplified Arabic" w:eastAsia="Calibri" w:hAnsi="Simplified Arabic" w:cs="Simplified Arabic"/>
          <w:sz w:val="32"/>
          <w:szCs w:val="32"/>
          <w:rtl/>
        </w:rPr>
        <w:t xml:space="preserve">، </w:t>
      </w:r>
      <w:r w:rsidRPr="00C46230">
        <w:rPr>
          <w:rFonts w:ascii="Simplified Arabic" w:eastAsia="Calibri" w:hAnsi="Simplified Arabic" w:cs="Simplified Arabic"/>
          <w:sz w:val="32"/>
          <w:szCs w:val="32"/>
          <w:rtl/>
        </w:rPr>
        <w:t>اجتماعية حيث تساعد هذه العوامل في تشكل الوعي المهني إضافة</w:t>
      </w:r>
      <w:r w:rsidR="00466144">
        <w:rPr>
          <w:rFonts w:ascii="Simplified Arabic" w:eastAsia="Calibri" w:hAnsi="Simplified Arabic" w:cs="Simplified Arabic"/>
          <w:sz w:val="32"/>
          <w:szCs w:val="32"/>
          <w:rtl/>
        </w:rPr>
        <w:t xml:space="preserve"> إلى </w:t>
      </w:r>
      <w:r w:rsidRPr="00C46230">
        <w:rPr>
          <w:rFonts w:ascii="Simplified Arabic" w:eastAsia="Calibri" w:hAnsi="Simplified Arabic" w:cs="Simplified Arabic"/>
          <w:sz w:val="32"/>
          <w:szCs w:val="32"/>
          <w:rtl/>
        </w:rPr>
        <w:t>هذا تم التطرق</w:t>
      </w:r>
      <w:r w:rsidR="00466144">
        <w:rPr>
          <w:rFonts w:ascii="Simplified Arabic" w:eastAsia="Calibri" w:hAnsi="Simplified Arabic" w:cs="Simplified Arabic"/>
          <w:sz w:val="32"/>
          <w:szCs w:val="32"/>
          <w:rtl/>
        </w:rPr>
        <w:t xml:space="preserve"> إلى </w:t>
      </w:r>
      <w:r w:rsidR="00C84B10">
        <w:rPr>
          <w:rFonts w:ascii="Simplified Arabic" w:eastAsia="Calibri" w:hAnsi="Simplified Arabic" w:cs="Simplified Arabic" w:hint="cs"/>
          <w:sz w:val="32"/>
          <w:szCs w:val="32"/>
          <w:rtl/>
        </w:rPr>
        <w:t>أهمية الارشاد الجامعي في تنمية الوعي لدى الطلبة.</w:t>
      </w:r>
    </w:p>
    <w:p w:rsidR="00C46230" w:rsidRPr="00C46230" w:rsidRDefault="00C46230" w:rsidP="00C46230">
      <w:pPr>
        <w:tabs>
          <w:tab w:val="left" w:pos="424"/>
        </w:tabs>
        <w:spacing w:line="240" w:lineRule="auto"/>
        <w:contextualSpacing/>
        <w:jc w:val="both"/>
        <w:rPr>
          <w:rFonts w:ascii="Simplified Arabic" w:eastAsia="Times New Roman" w:hAnsi="Simplified Arabic" w:cs="Simplified Arabic"/>
          <w:b/>
          <w:bCs/>
          <w:sz w:val="44"/>
          <w:szCs w:val="44"/>
          <w:lang w:bidi="ar-DZ"/>
        </w:rPr>
      </w:pPr>
    </w:p>
    <w:p w:rsidR="00EA506F" w:rsidRDefault="00EA506F"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sectPr w:rsidR="00EA506F" w:rsidSect="00AE7F71">
          <w:footerReference w:type="default" r:id="rId21"/>
          <w:pgSz w:w="11906" w:h="16838"/>
          <w:pgMar w:top="1134" w:right="1701" w:bottom="1134" w:left="1134" w:header="567" w:footer="567" w:gutter="0"/>
          <w:pgNumType w:fmt="numberInDash" w:start="48"/>
          <w:cols w:space="708"/>
          <w:bidi/>
          <w:rtlGutter/>
          <w:docGrid w:linePitch="360"/>
        </w:sect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EA506F" w:rsidRDefault="00EA506F" w:rsidP="00C46230">
      <w:pPr>
        <w:jc w:val="center"/>
        <w:rPr>
          <w:rFonts w:ascii="Calibri" w:eastAsia="Calibri" w:hAnsi="Calibri" w:cs="Arial"/>
          <w:b/>
          <w:bCs/>
          <w:sz w:val="96"/>
          <w:szCs w:val="96"/>
          <w:rtl/>
          <w:lang w:bidi="ar-DZ"/>
        </w:rPr>
      </w:pPr>
    </w:p>
    <w:p w:rsidR="00C46230" w:rsidRPr="00C46230" w:rsidRDefault="00C46230" w:rsidP="00C46230">
      <w:pPr>
        <w:jc w:val="center"/>
        <w:rPr>
          <w:rFonts w:ascii="Calibri" w:eastAsia="Calibri" w:hAnsi="Calibri" w:cs="Arial"/>
          <w:b/>
          <w:bCs/>
          <w:sz w:val="96"/>
          <w:szCs w:val="96"/>
          <w:lang w:bidi="ar-DZ"/>
        </w:rPr>
      </w:pPr>
      <w:r w:rsidRPr="00C46230">
        <w:rPr>
          <w:rFonts w:ascii="Calibri" w:eastAsia="Calibri" w:hAnsi="Calibri" w:cs="Arial"/>
          <w:b/>
          <w:bCs/>
          <w:sz w:val="96"/>
          <w:szCs w:val="96"/>
          <w:rtl/>
          <w:lang w:bidi="ar-DZ"/>
        </w:rPr>
        <w:t>الجانب الميداني</w:t>
      </w: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EA506F" w:rsidRDefault="00EA506F"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EA506F" w:rsidRDefault="00EA506F"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EA506F" w:rsidRDefault="00EA506F"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EA506F" w:rsidRDefault="00EA506F"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B1127C" w:rsidRDefault="00B1127C" w:rsidP="00C46230">
      <w:pPr>
        <w:jc w:val="center"/>
        <w:rPr>
          <w:rFonts w:ascii="Simplified Arabic" w:eastAsia="Calibri" w:hAnsi="Simplified Arabic" w:cs="Simplified Arabic"/>
          <w:b/>
          <w:bCs/>
          <w:sz w:val="52"/>
          <w:szCs w:val="52"/>
          <w:rtl/>
          <w:lang w:val="fr-FR" w:bidi="ar-DZ"/>
        </w:rPr>
      </w:pPr>
    </w:p>
    <w:p w:rsidR="00C46230" w:rsidRPr="00C46230" w:rsidRDefault="00C46230" w:rsidP="00C46230">
      <w:pPr>
        <w:jc w:val="center"/>
        <w:rPr>
          <w:rFonts w:ascii="Simplified Arabic" w:eastAsia="Calibri" w:hAnsi="Simplified Arabic" w:cs="Simplified Arabic"/>
          <w:b/>
          <w:bCs/>
          <w:sz w:val="52"/>
          <w:szCs w:val="52"/>
          <w:lang w:val="fr-FR" w:bidi="ar-DZ"/>
        </w:rPr>
      </w:pPr>
      <w:r w:rsidRPr="00C46230">
        <w:rPr>
          <w:rFonts w:ascii="Simplified Arabic" w:eastAsia="Calibri" w:hAnsi="Simplified Arabic" w:cs="Simplified Arabic"/>
          <w:b/>
          <w:bCs/>
          <w:sz w:val="52"/>
          <w:szCs w:val="52"/>
          <w:rtl/>
          <w:lang w:val="fr-FR" w:bidi="ar-DZ"/>
        </w:rPr>
        <w:t>الفصل الرابع:</w:t>
      </w:r>
      <w:r w:rsidR="00DC6E9D">
        <w:rPr>
          <w:rFonts w:ascii="Simplified Arabic" w:eastAsia="Calibri" w:hAnsi="Simplified Arabic" w:cs="Simplified Arabic"/>
          <w:b/>
          <w:bCs/>
          <w:sz w:val="52"/>
          <w:szCs w:val="52"/>
          <w:rtl/>
          <w:lang w:val="fr-FR" w:bidi="ar-DZ"/>
        </w:rPr>
        <w:t xml:space="preserve"> </w:t>
      </w:r>
    </w:p>
    <w:p w:rsidR="00C46230" w:rsidRDefault="00C46230" w:rsidP="00C46230">
      <w:pPr>
        <w:jc w:val="center"/>
        <w:rPr>
          <w:rFonts w:ascii="Simplified Arabic" w:eastAsia="Calibri" w:hAnsi="Simplified Arabic" w:cs="Simplified Arabic"/>
          <w:b/>
          <w:bCs/>
          <w:sz w:val="52"/>
          <w:szCs w:val="52"/>
          <w:rtl/>
          <w:lang w:val="fr-FR" w:bidi="ar-DZ"/>
        </w:rPr>
      </w:pPr>
      <w:r w:rsidRPr="00C46230">
        <w:rPr>
          <w:rFonts w:ascii="Simplified Arabic" w:eastAsia="Calibri" w:hAnsi="Simplified Arabic" w:cs="Simplified Arabic"/>
          <w:b/>
          <w:bCs/>
          <w:sz w:val="52"/>
          <w:szCs w:val="52"/>
          <w:rtl/>
          <w:lang w:val="fr-FR" w:bidi="ar-DZ"/>
        </w:rPr>
        <w:t>الإجراءات المنهجية للدراسة</w:t>
      </w:r>
    </w:p>
    <w:p w:rsidR="00C46230" w:rsidRPr="00C46230" w:rsidRDefault="00C46230" w:rsidP="00C46230">
      <w:pPr>
        <w:numPr>
          <w:ilvl w:val="0"/>
          <w:numId w:val="26"/>
        </w:numPr>
        <w:contextualSpacing/>
        <w:rPr>
          <w:rFonts w:ascii="Simplified Arabic" w:eastAsia="Calibri" w:hAnsi="Simplified Arabic" w:cs="Simplified Arabic"/>
          <w:b/>
          <w:bCs/>
          <w:sz w:val="44"/>
          <w:szCs w:val="44"/>
          <w:rtl/>
          <w:lang w:val="fr-FR" w:bidi="ar-DZ"/>
        </w:rPr>
      </w:pPr>
      <w:r w:rsidRPr="00C46230">
        <w:rPr>
          <w:rFonts w:ascii="Simplified Arabic" w:eastAsia="Calibri" w:hAnsi="Simplified Arabic" w:cs="Simplified Arabic"/>
          <w:b/>
          <w:bCs/>
          <w:sz w:val="44"/>
          <w:szCs w:val="44"/>
          <w:rtl/>
          <w:lang w:val="fr-FR" w:bidi="ar-DZ"/>
        </w:rPr>
        <w:t>تمهيد</w:t>
      </w:r>
    </w:p>
    <w:p w:rsidR="00C46230" w:rsidRPr="00C46230" w:rsidRDefault="00C46230" w:rsidP="00C46230">
      <w:pPr>
        <w:numPr>
          <w:ilvl w:val="0"/>
          <w:numId w:val="27"/>
        </w:numPr>
        <w:contextualSpacing/>
        <w:rPr>
          <w:rFonts w:ascii="Simplified Arabic" w:eastAsia="Times New Roman" w:hAnsi="Simplified Arabic" w:cs="Simplified Arabic"/>
          <w:b/>
          <w:bCs/>
          <w:sz w:val="44"/>
          <w:szCs w:val="44"/>
          <w:rtl/>
          <w:lang w:bidi="ar-DZ"/>
        </w:rPr>
      </w:pPr>
      <w:r w:rsidRPr="00C46230">
        <w:rPr>
          <w:rFonts w:ascii="Simplified Arabic" w:eastAsia="Times New Roman" w:hAnsi="Simplified Arabic" w:cs="Simplified Arabic"/>
          <w:b/>
          <w:bCs/>
          <w:sz w:val="44"/>
          <w:szCs w:val="44"/>
          <w:rtl/>
          <w:lang w:bidi="ar-DZ"/>
        </w:rPr>
        <w:t xml:space="preserve"> منهج الدراسة</w:t>
      </w:r>
    </w:p>
    <w:p w:rsidR="00C46230" w:rsidRPr="00C46230" w:rsidRDefault="00C46230" w:rsidP="00C46230">
      <w:pPr>
        <w:numPr>
          <w:ilvl w:val="0"/>
          <w:numId w:val="27"/>
        </w:numPr>
        <w:contextualSpacing/>
        <w:rPr>
          <w:rFonts w:ascii="Simplified Arabic" w:eastAsia="Times New Roman" w:hAnsi="Simplified Arabic" w:cs="Simplified Arabic"/>
          <w:b/>
          <w:bCs/>
          <w:sz w:val="44"/>
          <w:szCs w:val="44"/>
          <w:lang w:bidi="ar-DZ"/>
        </w:rPr>
      </w:pPr>
      <w:r w:rsidRPr="00C46230">
        <w:rPr>
          <w:rFonts w:ascii="Simplified Arabic" w:eastAsia="Times New Roman" w:hAnsi="Simplified Arabic" w:cs="Simplified Arabic"/>
          <w:b/>
          <w:bCs/>
          <w:sz w:val="44"/>
          <w:szCs w:val="44"/>
          <w:rtl/>
          <w:lang w:bidi="ar-DZ"/>
        </w:rPr>
        <w:t>فرضيات الدراسة</w:t>
      </w:r>
    </w:p>
    <w:p w:rsidR="00C46230" w:rsidRPr="00C46230" w:rsidRDefault="00C46230" w:rsidP="00C46230">
      <w:pPr>
        <w:numPr>
          <w:ilvl w:val="0"/>
          <w:numId w:val="27"/>
        </w:numPr>
        <w:contextualSpacing/>
        <w:rPr>
          <w:rFonts w:ascii="Simplified Arabic" w:eastAsia="Times New Roman" w:hAnsi="Simplified Arabic" w:cs="Simplified Arabic"/>
          <w:b/>
          <w:bCs/>
          <w:sz w:val="44"/>
          <w:szCs w:val="44"/>
          <w:lang w:bidi="ar-DZ"/>
        </w:rPr>
      </w:pPr>
      <w:r w:rsidRPr="00C46230">
        <w:rPr>
          <w:rFonts w:ascii="Simplified Arabic" w:eastAsia="Times New Roman" w:hAnsi="Simplified Arabic" w:cs="Simplified Arabic"/>
          <w:b/>
          <w:bCs/>
          <w:sz w:val="44"/>
          <w:szCs w:val="44"/>
          <w:rtl/>
          <w:lang w:bidi="ar-DZ"/>
        </w:rPr>
        <w:t>الدراسة الاستطلاعية</w:t>
      </w:r>
    </w:p>
    <w:p w:rsidR="00C46230" w:rsidRPr="00C46230" w:rsidRDefault="00C46230" w:rsidP="00C46230">
      <w:pPr>
        <w:numPr>
          <w:ilvl w:val="0"/>
          <w:numId w:val="27"/>
        </w:numPr>
        <w:contextualSpacing/>
        <w:rPr>
          <w:rFonts w:ascii="Simplified Arabic" w:eastAsia="Times New Roman" w:hAnsi="Simplified Arabic" w:cs="Simplified Arabic"/>
          <w:b/>
          <w:bCs/>
          <w:sz w:val="44"/>
          <w:szCs w:val="44"/>
          <w:lang w:bidi="ar-DZ"/>
        </w:rPr>
      </w:pPr>
      <w:r w:rsidRPr="00C46230">
        <w:rPr>
          <w:rFonts w:ascii="Simplified Arabic" w:eastAsia="Times New Roman" w:hAnsi="Simplified Arabic" w:cs="Simplified Arabic"/>
          <w:b/>
          <w:bCs/>
          <w:sz w:val="44"/>
          <w:szCs w:val="44"/>
          <w:rtl/>
          <w:lang w:bidi="ar-DZ"/>
        </w:rPr>
        <w:t>مجتمع وعينة الدراسة الأساسية</w:t>
      </w:r>
    </w:p>
    <w:p w:rsidR="00C46230" w:rsidRPr="00C46230" w:rsidRDefault="00C46230" w:rsidP="00C46230">
      <w:pPr>
        <w:numPr>
          <w:ilvl w:val="0"/>
          <w:numId w:val="27"/>
        </w:numPr>
        <w:contextualSpacing/>
        <w:rPr>
          <w:rFonts w:ascii="Simplified Arabic" w:eastAsia="Times New Roman" w:hAnsi="Simplified Arabic" w:cs="Simplified Arabic"/>
          <w:b/>
          <w:bCs/>
          <w:sz w:val="44"/>
          <w:szCs w:val="44"/>
          <w:lang w:bidi="ar-DZ"/>
        </w:rPr>
      </w:pPr>
      <w:r w:rsidRPr="00C46230">
        <w:rPr>
          <w:rFonts w:ascii="Simplified Arabic" w:eastAsia="Times New Roman" w:hAnsi="Simplified Arabic" w:cs="Simplified Arabic"/>
          <w:b/>
          <w:bCs/>
          <w:sz w:val="44"/>
          <w:szCs w:val="44"/>
          <w:rtl/>
          <w:lang w:bidi="ar-DZ"/>
        </w:rPr>
        <w:t xml:space="preserve"> ضبط متغيرات الدراسة</w:t>
      </w:r>
    </w:p>
    <w:p w:rsidR="00C46230" w:rsidRPr="00C46230" w:rsidRDefault="00C46230" w:rsidP="00C46230">
      <w:pPr>
        <w:numPr>
          <w:ilvl w:val="0"/>
          <w:numId w:val="27"/>
        </w:numPr>
        <w:contextualSpacing/>
        <w:rPr>
          <w:rFonts w:ascii="Simplified Arabic" w:eastAsia="Times New Roman" w:hAnsi="Simplified Arabic" w:cs="Simplified Arabic"/>
          <w:b/>
          <w:bCs/>
          <w:sz w:val="44"/>
          <w:szCs w:val="44"/>
          <w:lang w:bidi="ar-DZ"/>
        </w:rPr>
      </w:pPr>
      <w:r w:rsidRPr="00C46230">
        <w:rPr>
          <w:rFonts w:ascii="Simplified Arabic" w:eastAsia="Times New Roman" w:hAnsi="Simplified Arabic" w:cs="Simplified Arabic"/>
          <w:b/>
          <w:bCs/>
          <w:sz w:val="44"/>
          <w:szCs w:val="44"/>
          <w:rtl/>
          <w:lang w:bidi="ar-DZ"/>
        </w:rPr>
        <w:t xml:space="preserve">أدوات الدراسة وخصائصها </w:t>
      </w:r>
      <w:proofErr w:type="spellStart"/>
      <w:r w:rsidRPr="00C46230">
        <w:rPr>
          <w:rFonts w:ascii="Simplified Arabic" w:eastAsia="Times New Roman" w:hAnsi="Simplified Arabic" w:cs="Simplified Arabic"/>
          <w:b/>
          <w:bCs/>
          <w:sz w:val="44"/>
          <w:szCs w:val="44"/>
          <w:rtl/>
          <w:lang w:bidi="ar-DZ"/>
        </w:rPr>
        <w:t>السيكومترية</w:t>
      </w:r>
      <w:proofErr w:type="spellEnd"/>
    </w:p>
    <w:p w:rsidR="00C46230" w:rsidRPr="00C46230" w:rsidRDefault="00C46230" w:rsidP="00C46230">
      <w:pPr>
        <w:numPr>
          <w:ilvl w:val="0"/>
          <w:numId w:val="27"/>
        </w:numPr>
        <w:contextualSpacing/>
        <w:rPr>
          <w:rFonts w:ascii="Simplified Arabic" w:eastAsia="Times New Roman" w:hAnsi="Simplified Arabic" w:cs="Simplified Arabic"/>
          <w:b/>
          <w:bCs/>
          <w:sz w:val="44"/>
          <w:szCs w:val="44"/>
          <w:lang w:bidi="ar-DZ"/>
        </w:rPr>
      </w:pPr>
      <w:r w:rsidRPr="00C46230">
        <w:rPr>
          <w:rFonts w:ascii="Simplified Arabic" w:eastAsia="Times New Roman" w:hAnsi="Simplified Arabic" w:cs="Simplified Arabic"/>
          <w:b/>
          <w:bCs/>
          <w:sz w:val="44"/>
          <w:szCs w:val="44"/>
          <w:rtl/>
          <w:lang w:bidi="ar-DZ"/>
        </w:rPr>
        <w:t>اجراءات تطبيق الدراسة الأساسية</w:t>
      </w:r>
    </w:p>
    <w:p w:rsidR="00C46230" w:rsidRPr="00C46230" w:rsidRDefault="00C46230" w:rsidP="00C46230">
      <w:pPr>
        <w:numPr>
          <w:ilvl w:val="0"/>
          <w:numId w:val="27"/>
        </w:numPr>
        <w:contextualSpacing/>
        <w:rPr>
          <w:rFonts w:ascii="Simplified Arabic" w:eastAsia="Times New Roman" w:hAnsi="Simplified Arabic" w:cs="Simplified Arabic"/>
          <w:b/>
          <w:bCs/>
          <w:sz w:val="44"/>
          <w:szCs w:val="44"/>
          <w:lang w:bidi="ar-DZ"/>
        </w:rPr>
      </w:pPr>
      <w:r w:rsidRPr="00C46230">
        <w:rPr>
          <w:rFonts w:ascii="Simplified Arabic" w:eastAsia="Times New Roman" w:hAnsi="Simplified Arabic" w:cs="Simplified Arabic"/>
          <w:b/>
          <w:bCs/>
          <w:sz w:val="44"/>
          <w:szCs w:val="44"/>
          <w:rtl/>
          <w:lang w:bidi="ar-DZ"/>
        </w:rPr>
        <w:t>الأساليب الاحصائية المستخدمة في الدراسة</w:t>
      </w:r>
    </w:p>
    <w:p w:rsidR="00C46230" w:rsidRDefault="00DC6E9D"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r>
        <w:rPr>
          <w:rFonts w:ascii="Simplified Arabic" w:eastAsia="Calibri" w:hAnsi="Simplified Arabic" w:cs="Simplified Arabic" w:hint="cs"/>
          <w:b/>
          <w:bCs/>
          <w:sz w:val="44"/>
          <w:szCs w:val="44"/>
          <w:rtl/>
          <w:lang w:val="fr-FR" w:bidi="ar-DZ"/>
        </w:rPr>
        <w:t xml:space="preserve">     </w:t>
      </w:r>
      <w:r w:rsidR="00EA506F">
        <w:rPr>
          <w:rFonts w:ascii="Simplified Arabic" w:eastAsia="Calibri" w:hAnsi="Simplified Arabic" w:cs="Simplified Arabic" w:hint="cs"/>
          <w:b/>
          <w:bCs/>
          <w:sz w:val="44"/>
          <w:szCs w:val="44"/>
          <w:rtl/>
          <w:lang w:val="fr-FR" w:bidi="ar-DZ"/>
        </w:rPr>
        <w:t xml:space="preserve"> </w:t>
      </w:r>
      <w:r w:rsidR="00C46230" w:rsidRPr="00C46230">
        <w:rPr>
          <w:rFonts w:ascii="Simplified Arabic" w:eastAsia="Calibri" w:hAnsi="Simplified Arabic" w:cs="Simplified Arabic"/>
          <w:b/>
          <w:bCs/>
          <w:sz w:val="44"/>
          <w:szCs w:val="44"/>
          <w:rtl/>
          <w:lang w:val="fr-FR" w:bidi="ar-DZ"/>
        </w:rPr>
        <w:t>خلاصة الفصل</w:t>
      </w: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C46230" w:rsidRDefault="00C46230" w:rsidP="00C46230">
      <w:pPr>
        <w:tabs>
          <w:tab w:val="left" w:pos="-1"/>
        </w:tabs>
        <w:spacing w:line="240" w:lineRule="auto"/>
        <w:jc w:val="both"/>
        <w:rPr>
          <w:rFonts w:ascii="Simplified Arabic" w:eastAsia="Times New Roman" w:hAnsi="Simplified Arabic" w:cs="Simplified Arabic"/>
          <w:sz w:val="32"/>
          <w:szCs w:val="32"/>
          <w:rtl/>
          <w:lang w:val="fr-FR" w:eastAsia="fr-FR" w:bidi="ar-DZ"/>
        </w:rPr>
      </w:pPr>
    </w:p>
    <w:p w:rsidR="00EA506F" w:rsidRDefault="00EA506F" w:rsidP="00C46230">
      <w:pPr>
        <w:tabs>
          <w:tab w:val="left" w:pos="-1"/>
        </w:tabs>
        <w:spacing w:line="240" w:lineRule="auto"/>
        <w:jc w:val="both"/>
        <w:rPr>
          <w:rFonts w:ascii="Simplified Arabic" w:eastAsia="Times New Roman" w:hAnsi="Simplified Arabic" w:cs="Simplified Arabic"/>
          <w:sz w:val="32"/>
          <w:szCs w:val="32"/>
          <w:rtl/>
          <w:lang w:val="fr-FR" w:eastAsia="fr-FR" w:bidi="ar-DZ"/>
        </w:rPr>
        <w:sectPr w:rsidR="00EA506F" w:rsidSect="00AE7F71">
          <w:footerReference w:type="default" r:id="rId22"/>
          <w:pgSz w:w="11906" w:h="16838"/>
          <w:pgMar w:top="1134" w:right="991" w:bottom="1134" w:left="851" w:header="567" w:footer="567" w:gutter="0"/>
          <w:pgNumType w:fmt="numberInDash"/>
          <w:cols w:space="708"/>
          <w:bidi/>
          <w:rtlGutter/>
          <w:docGrid w:linePitch="360"/>
        </w:sectPr>
      </w:pPr>
    </w:p>
    <w:p w:rsidR="00C46230" w:rsidRPr="00C46230" w:rsidRDefault="00C46230" w:rsidP="00826D70">
      <w:pPr>
        <w:spacing w:line="360" w:lineRule="auto"/>
        <w:contextualSpacing/>
        <w:jc w:val="both"/>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lang w:bidi="ar-DZ"/>
        </w:rPr>
        <w:lastRenderedPageBreak/>
        <w:t>تمهيد:</w:t>
      </w:r>
    </w:p>
    <w:p w:rsidR="00C46230" w:rsidRPr="00C46230" w:rsidRDefault="00C46230" w:rsidP="00826D70">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ترتبط جودة البحث العلمي ودقة نتائجه بالإجراءات المنهجية التي يتبعها الباحث، </w:t>
      </w:r>
      <w:r w:rsidRPr="00C46230">
        <w:rPr>
          <w:rFonts w:ascii="Simplified Arabic" w:eastAsia="Calibri" w:hAnsi="Simplified Arabic" w:cs="Simplified Arabic"/>
          <w:sz w:val="32"/>
          <w:szCs w:val="32"/>
          <w:rtl/>
          <w:lang w:val="fr-FR"/>
        </w:rPr>
        <w:t>فبعد التطرق للفصول النظرية للدراسة ومعرفة متغيراتها،</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نحاول من خلال هذا الفصل عرض الجانب التطبيقي وما يتضمنه من المنهج المتبع في الدراسة، ثم الفرضيات وضبط متغيرات الدراسة مع تحديد مجتمع وعينة الدراسة ثم الدراسة الاستطلاعية والإجراءات المتبعة فيها ثم عرض أدوات جمع البيانات وإجراءات تطبيق الدراسة الأساسية</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وخصائصها </w:t>
      </w:r>
      <w:proofErr w:type="spellStart"/>
      <w:r w:rsidRPr="00C46230">
        <w:rPr>
          <w:rFonts w:ascii="Simplified Arabic" w:eastAsia="Calibri" w:hAnsi="Simplified Arabic" w:cs="Simplified Arabic"/>
          <w:sz w:val="32"/>
          <w:szCs w:val="32"/>
          <w:rtl/>
          <w:lang w:val="fr-FR"/>
        </w:rPr>
        <w:t>السيكومترية</w:t>
      </w:r>
      <w:proofErr w:type="spellEnd"/>
      <w:r w:rsidRPr="00C46230">
        <w:rPr>
          <w:rFonts w:ascii="Simplified Arabic" w:eastAsia="Calibri" w:hAnsi="Simplified Arabic" w:cs="Simplified Arabic"/>
          <w:sz w:val="32"/>
          <w:szCs w:val="32"/>
          <w:rtl/>
          <w:lang w:val="fr-FR"/>
        </w:rPr>
        <w:t xml:space="preserve"> لنصل أخيرا</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الأساليب الإحصائية المعتمدة في هذه الدراسة.</w:t>
      </w:r>
    </w:p>
    <w:p w:rsidR="00C46230" w:rsidRPr="00C46230" w:rsidRDefault="003C1DCC" w:rsidP="00826D70">
      <w:pPr>
        <w:numPr>
          <w:ilvl w:val="0"/>
          <w:numId w:val="29"/>
        </w:numPr>
        <w:spacing w:line="240" w:lineRule="auto"/>
        <w:ind w:left="282"/>
        <w:contextualSpacing/>
        <w:jc w:val="both"/>
        <w:rPr>
          <w:rFonts w:ascii="Simplified Arabic" w:eastAsia="Calibri" w:hAnsi="Simplified Arabic" w:cs="Simplified Arabic"/>
          <w:sz w:val="32"/>
          <w:szCs w:val="32"/>
          <w:rtl/>
          <w:lang w:bidi="ar-DZ"/>
        </w:rPr>
      </w:pPr>
      <w:r>
        <w:rPr>
          <w:rFonts w:ascii="Simplified Arabic" w:eastAsia="Calibri" w:hAnsi="Simplified Arabic" w:cs="Simplified Arabic" w:hint="cs"/>
          <w:b/>
          <w:bCs/>
          <w:sz w:val="32"/>
          <w:szCs w:val="32"/>
          <w:rtl/>
          <w:lang w:bidi="ar-DZ"/>
        </w:rPr>
        <w:t xml:space="preserve"> </w:t>
      </w:r>
      <w:r w:rsidR="00C46230" w:rsidRPr="00C46230">
        <w:rPr>
          <w:rFonts w:ascii="Simplified Arabic" w:eastAsia="Calibri" w:hAnsi="Simplified Arabic" w:cs="Simplified Arabic"/>
          <w:b/>
          <w:bCs/>
          <w:sz w:val="32"/>
          <w:szCs w:val="32"/>
          <w:rtl/>
          <w:lang w:bidi="ar-DZ"/>
        </w:rPr>
        <w:t xml:space="preserve">منهج الدراسة: </w:t>
      </w:r>
    </w:p>
    <w:p w:rsidR="00C46230" w:rsidRPr="00C46230" w:rsidRDefault="00DC6E9D" w:rsidP="00826D70">
      <w:pPr>
        <w:tabs>
          <w:tab w:val="left" w:pos="8787"/>
          <w:tab w:val="left" w:pos="8929"/>
        </w:tabs>
        <w:spacing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بما أن موضوع الدراسة الحالية يتمثل في معرفة فعالية برنامج إرشادي قائم على الاستراتيجيات الميتامعرفية لتنمية الوعي المهني، فان المنهج الأنسب لهذه الدراسة هو المنهج التجريبي.</w:t>
      </w:r>
    </w:p>
    <w:p w:rsidR="00C46230" w:rsidRPr="00C46230" w:rsidRDefault="00DC6E9D" w:rsidP="00826D70">
      <w:pPr>
        <w:tabs>
          <w:tab w:val="left" w:pos="8787"/>
          <w:tab w:val="left" w:pos="8929"/>
        </w:tabs>
        <w:spacing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 والمنهج التجريبي هو تغيير متعمد ومضبوط للشروط المحددة لحادثة ما وملاحظة التغيرات الناتجة في الحادثة ذاتها وتفسيرها(كرو</w:t>
      </w:r>
      <w:r w:rsidR="00321F4E">
        <w:rPr>
          <w:rFonts w:ascii="Simplified Arabic" w:eastAsia="Calibri" w:hAnsi="Simplified Arabic" w:cs="Simplified Arabic" w:hint="cs"/>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العزاوي</w:t>
      </w:r>
      <w:r w:rsidR="0003294C">
        <w:rPr>
          <w:rFonts w:ascii="Simplified Arabic" w:eastAsia="Calibri" w:hAnsi="Simplified Arabic" w:cs="Simplified Arabic" w:hint="cs"/>
          <w:sz w:val="32"/>
          <w:szCs w:val="32"/>
          <w:rtl/>
          <w:lang w:val="fr-FR" w:bidi="ar-DZ"/>
        </w:rPr>
        <w:t xml:space="preserve">، 2008، </w:t>
      </w:r>
      <w:r w:rsidR="00C46230" w:rsidRPr="00C46230">
        <w:rPr>
          <w:rFonts w:ascii="Simplified Arabic" w:eastAsia="Calibri" w:hAnsi="Simplified Arabic" w:cs="Simplified Arabic"/>
          <w:sz w:val="32"/>
          <w:szCs w:val="32"/>
          <w:rtl/>
          <w:lang w:val="fr-FR" w:bidi="ar-DZ"/>
        </w:rPr>
        <w:t>110)</w:t>
      </w:r>
    </w:p>
    <w:p w:rsidR="00C46230" w:rsidRPr="00C46230" w:rsidRDefault="00DC6E9D" w:rsidP="00826D70">
      <w:pPr>
        <w:tabs>
          <w:tab w:val="left" w:pos="8787"/>
          <w:tab w:val="left" w:pos="8929"/>
        </w:tabs>
        <w:spacing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 حيث يتم اختبار المتغير المستقل والمتمثل في البرنامج </w:t>
      </w:r>
      <w:r w:rsidR="00950CEF">
        <w:rPr>
          <w:rFonts w:ascii="Simplified Arabic" w:eastAsia="Calibri" w:hAnsi="Simplified Arabic" w:cs="Simplified Arabic"/>
          <w:sz w:val="32"/>
          <w:szCs w:val="32"/>
          <w:rtl/>
          <w:lang w:val="fr-FR" w:bidi="ar-DZ"/>
        </w:rPr>
        <w:t>الإرشاد</w:t>
      </w:r>
      <w:r w:rsidR="00C46230" w:rsidRPr="00C46230">
        <w:rPr>
          <w:rFonts w:ascii="Simplified Arabic" w:eastAsia="Calibri" w:hAnsi="Simplified Arabic" w:cs="Simplified Arabic"/>
          <w:sz w:val="32"/>
          <w:szCs w:val="32"/>
          <w:rtl/>
          <w:lang w:val="fr-FR" w:bidi="ar-DZ"/>
        </w:rPr>
        <w:t>ي القائم على الاستراتيجيات الميتامعرفية،</w:t>
      </w:r>
      <w:r>
        <w:rPr>
          <w:rFonts w:ascii="Simplified Arabic" w:eastAsia="Calibri" w:hAnsi="Simplified Arabic" w:cs="Simplified Arabic"/>
          <w:sz w:val="32"/>
          <w:szCs w:val="32"/>
          <w:rtl/>
          <w:lang w:val="fr-FR" w:bidi="ar-DZ"/>
        </w:rPr>
        <w:t xml:space="preserve"> و</w:t>
      </w:r>
      <w:r w:rsidR="00C46230" w:rsidRPr="00C46230">
        <w:rPr>
          <w:rFonts w:ascii="Simplified Arabic" w:eastAsia="Calibri" w:hAnsi="Simplified Arabic" w:cs="Simplified Arabic"/>
          <w:sz w:val="32"/>
          <w:szCs w:val="32"/>
          <w:rtl/>
          <w:lang w:val="fr-FR" w:bidi="ar-DZ"/>
        </w:rPr>
        <w:t>معرفة فعاليته على المتغير التابع وهو الوعي المهني في الدراسة الحالية.</w:t>
      </w:r>
    </w:p>
    <w:p w:rsidR="00C46230" w:rsidRPr="00C46230" w:rsidRDefault="00DC6E9D" w:rsidP="00826D70">
      <w:pPr>
        <w:tabs>
          <w:tab w:val="left" w:pos="8787"/>
          <w:tab w:val="left" w:pos="8929"/>
        </w:tabs>
        <w:spacing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واعتمد في ذلك على التصميم التجريبي ذو القياس القبلي والبعدي لمجموعتين احداهما تجريبية وأخرى ضابطة.</w:t>
      </w:r>
    </w:p>
    <w:p w:rsidR="00C46230" w:rsidRPr="00C46230" w:rsidRDefault="00C46230" w:rsidP="00826D70">
      <w:pPr>
        <w:pBdr>
          <w:between w:val="single" w:sz="4" w:space="1" w:color="auto"/>
        </w:pBdr>
        <w:tabs>
          <w:tab w:val="left" w:pos="8787"/>
          <w:tab w:val="left" w:pos="8929"/>
        </w:tabs>
        <w:spacing w:line="240" w:lineRule="auto"/>
        <w:ind w:firstLine="567"/>
        <w:jc w:val="both"/>
        <w:rPr>
          <w:rFonts w:ascii="Simplified Arabic" w:eastAsia="Times New Roman" w:hAnsi="Simplified Arabic" w:cs="Simplified Arabic"/>
          <w:sz w:val="32"/>
          <w:szCs w:val="32"/>
          <w:rtl/>
          <w:lang w:bidi="ar-DZ"/>
        </w:rPr>
      </w:pPr>
      <w:r w:rsidRPr="00C46230">
        <w:rPr>
          <w:rFonts w:ascii="Simplified Arabic" w:eastAsia="Calibri" w:hAnsi="Simplified Arabic" w:cs="Simplified Arabic"/>
          <w:sz w:val="32"/>
          <w:szCs w:val="32"/>
          <w:rtl/>
          <w:lang w:val="fr-FR" w:bidi="ar-DZ"/>
        </w:rPr>
        <w:t xml:space="preserve">حيث </w:t>
      </w:r>
      <w:r w:rsidRPr="00C46230">
        <w:rPr>
          <w:rFonts w:ascii="Simplified Arabic" w:eastAsia="Times New Roman" w:hAnsi="Simplified Arabic" w:cs="Simplified Arabic"/>
          <w:sz w:val="32"/>
          <w:szCs w:val="32"/>
          <w:rtl/>
          <w:lang w:bidi="ar-DZ"/>
        </w:rPr>
        <w:t>في هذا التصميم يختار الباحث مجموعتي البحث بالطريقة العشوائية، وبعد إجراء التكافؤ بينهما، يتم أخذ القياس القبلي للمتغير التابع لكل من مجموعة، ثم يتم حساب متوسط درجات المجموعتين في القياسات القبلية، وتتعرض المجموعة التجريبية للمتغير المستقل أما المجموعة الضابطة فلا تتعرض لأي متغير، ثم يتم تطبيق القياس البعدي على المجموعتين، ويتم حساب الفرق بين القياس البعدي والقبلي لكل مجموعة لحساب متوسط التحسن لكل واحدة، ثم تجرى مقارنة بين متوسطي التحسن في المجموعتين لإيجاد الفرق بينهما ثم حساب دلالة هذا الفرق</w:t>
      </w:r>
      <w:r w:rsidR="00DC6E9D">
        <w:rPr>
          <w:rFonts w:ascii="Simplified Arabic" w:eastAsia="Times New Roman" w:hAnsi="Simplified Arabic" w:cs="Simplified Arabic"/>
          <w:sz w:val="32"/>
          <w:szCs w:val="32"/>
          <w:rtl/>
          <w:lang w:bidi="ar-DZ"/>
        </w:rPr>
        <w:t>(</w:t>
      </w:r>
      <w:r w:rsidRPr="00C46230">
        <w:rPr>
          <w:rFonts w:ascii="Simplified Arabic" w:eastAsia="Times New Roman" w:hAnsi="Simplified Arabic" w:cs="Simplified Arabic"/>
          <w:sz w:val="32"/>
          <w:szCs w:val="32"/>
          <w:rtl/>
          <w:lang w:bidi="ar-DZ"/>
        </w:rPr>
        <w:t>صابر وخفاجة، 2002، 71)</w:t>
      </w:r>
    </w:p>
    <w:p w:rsidR="00C46230" w:rsidRPr="00C46230" w:rsidRDefault="00DC6E9D" w:rsidP="00826D70">
      <w:pPr>
        <w:tabs>
          <w:tab w:val="left" w:pos="8787"/>
          <w:tab w:val="left" w:pos="8929"/>
        </w:tabs>
        <w:spacing w:line="240" w:lineRule="auto"/>
        <w:ind w:firstLine="567"/>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lastRenderedPageBreak/>
        <w:t xml:space="preserve"> </w:t>
      </w:r>
      <w:r w:rsidR="00C46230" w:rsidRPr="00C46230">
        <w:rPr>
          <w:rFonts w:ascii="Simplified Arabic" w:eastAsia="Times New Roman" w:hAnsi="Simplified Arabic" w:cs="Simplified Arabic"/>
          <w:sz w:val="32"/>
          <w:szCs w:val="32"/>
          <w:rtl/>
          <w:lang w:bidi="ar-DZ"/>
        </w:rPr>
        <w:t>والمخطط الموالي يوضح التصميم المعتمد في دراستنا الحالية:</w:t>
      </w:r>
    </w:p>
    <w:p w:rsidR="00C46230" w:rsidRPr="00C46230" w:rsidRDefault="001471A6" w:rsidP="001471A6">
      <w:pPr>
        <w:tabs>
          <w:tab w:val="left" w:pos="8787"/>
          <w:tab w:val="left" w:pos="8929"/>
        </w:tabs>
        <w:spacing w:line="240" w:lineRule="auto"/>
        <w:jc w:val="center"/>
        <w:rPr>
          <w:rFonts w:ascii="Simplified Arabic" w:eastAsia="Times New Roman" w:hAnsi="Simplified Arabic" w:cs="Simplified Arabic"/>
          <w:sz w:val="32"/>
          <w:szCs w:val="32"/>
          <w:rtl/>
          <w:lang w:bidi="ar-DZ"/>
        </w:rPr>
      </w:pPr>
      <w:r>
        <w:rPr>
          <w:rFonts w:ascii="Simplified Arabic" w:eastAsia="Times New Roman" w:hAnsi="Simplified Arabic" w:cs="Simplified Arabic"/>
          <w:noProof/>
          <w:sz w:val="32"/>
          <w:szCs w:val="32"/>
          <w:lang w:val="fr-FR" w:eastAsia="fr-FR"/>
        </w:rPr>
        <w:drawing>
          <wp:inline distT="0" distB="0" distL="0" distR="0" wp14:anchorId="636EE802">
            <wp:extent cx="5487035" cy="3999230"/>
            <wp:effectExtent l="76200" t="76200" r="132715" b="13462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7035" cy="39992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03A54" w:rsidRPr="003D3E69" w:rsidRDefault="00C46230" w:rsidP="00203A54">
      <w:pPr>
        <w:tabs>
          <w:tab w:val="left" w:pos="-710"/>
          <w:tab w:val="right" w:pos="5528"/>
        </w:tabs>
        <w:spacing w:line="360" w:lineRule="auto"/>
        <w:jc w:val="center"/>
        <w:rPr>
          <w:rFonts w:ascii="Simplified Arabic" w:eastAsia="Times New Roman" w:hAnsi="Simplified Arabic" w:cs="Simplified Arabic"/>
          <w:b/>
          <w:bCs/>
          <w:sz w:val="32"/>
          <w:szCs w:val="32"/>
          <w:rtl/>
          <w:lang w:val="fr-FR" w:eastAsia="fr-FR" w:bidi="ar-DZ"/>
        </w:rPr>
      </w:pPr>
      <w:r w:rsidRPr="00C46230">
        <w:rPr>
          <w:rFonts w:ascii="Simplified Arabic" w:eastAsia="Calibri" w:hAnsi="Simplified Arabic" w:cs="Simplified Arabic"/>
          <w:b/>
          <w:bCs/>
          <w:sz w:val="28"/>
          <w:szCs w:val="28"/>
          <w:rtl/>
          <w:lang w:val="fr-FR" w:bidi="ar-DZ"/>
        </w:rPr>
        <w:t>شكل(</w:t>
      </w:r>
      <w:r w:rsidR="009B7E85">
        <w:rPr>
          <w:rFonts w:ascii="Simplified Arabic" w:eastAsia="Calibri" w:hAnsi="Simplified Arabic" w:cs="Simplified Arabic" w:hint="cs"/>
          <w:b/>
          <w:bCs/>
          <w:sz w:val="28"/>
          <w:szCs w:val="28"/>
          <w:rtl/>
          <w:lang w:val="fr-FR" w:bidi="ar-DZ"/>
        </w:rPr>
        <w:t>4</w:t>
      </w:r>
      <w:r w:rsidRPr="00C46230">
        <w:rPr>
          <w:rFonts w:ascii="Simplified Arabic" w:eastAsia="Calibri" w:hAnsi="Simplified Arabic" w:cs="Simplified Arabic"/>
          <w:b/>
          <w:bCs/>
          <w:sz w:val="28"/>
          <w:szCs w:val="28"/>
          <w:rtl/>
          <w:lang w:val="fr-FR" w:bidi="ar-DZ"/>
        </w:rPr>
        <w:t>):</w:t>
      </w:r>
      <w:r w:rsidR="00DC6E9D">
        <w:rPr>
          <w:rFonts w:ascii="Simplified Arabic" w:eastAsia="Calibri" w:hAnsi="Simplified Arabic" w:cs="Simplified Arabic"/>
          <w:b/>
          <w:bCs/>
          <w:sz w:val="28"/>
          <w:szCs w:val="28"/>
          <w:rtl/>
          <w:lang w:val="fr-FR" w:bidi="ar-DZ"/>
        </w:rPr>
        <w:t xml:space="preserve"> </w:t>
      </w:r>
      <w:r w:rsidRPr="00C46230">
        <w:rPr>
          <w:rFonts w:ascii="Simplified Arabic" w:eastAsia="Calibri" w:hAnsi="Simplified Arabic" w:cs="Simplified Arabic"/>
          <w:b/>
          <w:bCs/>
          <w:sz w:val="28"/>
          <w:szCs w:val="28"/>
          <w:rtl/>
          <w:lang w:val="fr-FR" w:bidi="ar-DZ"/>
        </w:rPr>
        <w:t>التصميم التجريبي ذو مجموعتين احداهما ضابطة وأخرى تجريبية</w:t>
      </w:r>
      <w:r w:rsidR="00FC0E92">
        <w:rPr>
          <w:rFonts w:ascii="Simplified Arabic" w:eastAsia="Calibri" w:hAnsi="Simplified Arabic" w:cs="Simplified Arabic" w:hint="cs"/>
          <w:b/>
          <w:bCs/>
          <w:sz w:val="28"/>
          <w:szCs w:val="28"/>
          <w:rtl/>
          <w:lang w:val="fr-FR" w:bidi="ar-DZ"/>
        </w:rPr>
        <w:t xml:space="preserve"> </w:t>
      </w:r>
      <w:r w:rsidR="00203A54">
        <w:rPr>
          <w:rFonts w:ascii="Simplified Arabic" w:eastAsia="Times New Roman" w:hAnsi="Simplified Arabic" w:cs="Simplified Arabic" w:hint="cs"/>
          <w:b/>
          <w:bCs/>
          <w:sz w:val="32"/>
          <w:szCs w:val="32"/>
          <w:rtl/>
          <w:lang w:val="fr-FR" w:eastAsia="fr-FR" w:bidi="ar-DZ"/>
        </w:rPr>
        <w:t>(إعداد الباحثة)</w:t>
      </w:r>
    </w:p>
    <w:p w:rsidR="00C46230" w:rsidRPr="00632408" w:rsidRDefault="0067645D" w:rsidP="00826D70">
      <w:pPr>
        <w:tabs>
          <w:tab w:val="left" w:pos="8787"/>
          <w:tab w:val="left" w:pos="8929"/>
        </w:tabs>
        <w:spacing w:line="240" w:lineRule="auto"/>
        <w:rPr>
          <w:rFonts w:ascii="Simplified Arabic" w:eastAsia="Calibri" w:hAnsi="Simplified Arabic" w:cs="Simplified Arabic"/>
          <w:b/>
          <w:bCs/>
          <w:sz w:val="32"/>
          <w:szCs w:val="32"/>
          <w:rtl/>
        </w:rPr>
      </w:pPr>
      <w:r w:rsidRPr="0067645D">
        <w:rPr>
          <w:rFonts w:ascii="Simplified Arabic" w:eastAsia="Calibri" w:hAnsi="Simplified Arabic" w:cs="Simplified Arabic" w:hint="cs"/>
          <w:b/>
          <w:bCs/>
          <w:sz w:val="28"/>
          <w:szCs w:val="28"/>
          <w:rtl/>
          <w:lang w:val="fr-FR" w:bidi="ar-DZ"/>
        </w:rPr>
        <w:t>2</w:t>
      </w:r>
      <w:r>
        <w:rPr>
          <w:rFonts w:ascii="Simplified Arabic" w:eastAsia="Calibri" w:hAnsi="Simplified Arabic" w:cs="Simplified Arabic" w:hint="cs"/>
          <w:b/>
          <w:bCs/>
          <w:sz w:val="28"/>
          <w:szCs w:val="28"/>
          <w:rtl/>
          <w:lang w:val="fr-FR" w:bidi="ar-DZ"/>
        </w:rPr>
        <w:t>-</w:t>
      </w:r>
      <w:r w:rsidR="00FC0E92">
        <w:rPr>
          <w:rFonts w:ascii="Simplified Arabic" w:eastAsia="Calibri" w:hAnsi="Simplified Arabic" w:cs="Simplified Arabic" w:hint="cs"/>
          <w:b/>
          <w:bCs/>
          <w:sz w:val="28"/>
          <w:szCs w:val="28"/>
          <w:rtl/>
          <w:lang w:val="fr-FR" w:bidi="ar-DZ"/>
        </w:rPr>
        <w:t xml:space="preserve">  </w:t>
      </w:r>
      <w:r w:rsidR="00C46230" w:rsidRPr="00632408">
        <w:rPr>
          <w:rFonts w:ascii="Simplified Arabic" w:eastAsia="Calibri" w:hAnsi="Simplified Arabic" w:cs="Simplified Arabic"/>
          <w:b/>
          <w:bCs/>
          <w:sz w:val="32"/>
          <w:szCs w:val="32"/>
          <w:rtl/>
        </w:rPr>
        <w:t>فرضيات الدراسة:</w:t>
      </w:r>
      <w:r w:rsidR="00DC6E9D" w:rsidRPr="00632408">
        <w:rPr>
          <w:rFonts w:ascii="Simplified Arabic" w:eastAsia="Calibri" w:hAnsi="Simplified Arabic" w:cs="Simplified Arabic"/>
          <w:b/>
          <w:bCs/>
          <w:sz w:val="32"/>
          <w:szCs w:val="32"/>
          <w:rtl/>
        </w:rPr>
        <w:t xml:space="preserve"> </w:t>
      </w:r>
    </w:p>
    <w:p w:rsidR="00C46230" w:rsidRPr="00C46230" w:rsidRDefault="00C46230" w:rsidP="00826D70">
      <w:pPr>
        <w:tabs>
          <w:tab w:val="left" w:pos="8787"/>
          <w:tab w:val="left" w:pos="8929"/>
        </w:tabs>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بناء على الجانب النظري، والإشكالية التي تطرحها الدراسة، كذلك بعض نتائج الدراسات السابقة القريبة من هذه الدراسة فقد توصلنا</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 xml:space="preserve">صياغة الفرضيات التالية: </w:t>
      </w:r>
    </w:p>
    <w:p w:rsidR="00C46230" w:rsidRPr="00C46230" w:rsidRDefault="00C46230" w:rsidP="00C46230">
      <w:pPr>
        <w:tabs>
          <w:tab w:val="left" w:pos="8787"/>
          <w:tab w:val="left" w:pos="8929"/>
        </w:tabs>
        <w:spacing w:line="240" w:lineRule="auto"/>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2-1-</w:t>
      </w:r>
      <w:r w:rsidR="00DC6E9D">
        <w:rPr>
          <w:rFonts w:ascii="Simplified Arabic" w:eastAsia="Calibri" w:hAnsi="Simplified Arabic" w:cs="Simplified Arabic"/>
          <w:b/>
          <w:bCs/>
          <w:sz w:val="32"/>
          <w:szCs w:val="32"/>
          <w:rtl/>
          <w:lang w:val="fr-FR"/>
        </w:rPr>
        <w:t xml:space="preserve"> </w:t>
      </w:r>
      <w:r w:rsidRPr="00C46230">
        <w:rPr>
          <w:rFonts w:ascii="Simplified Arabic" w:eastAsia="Calibri" w:hAnsi="Simplified Arabic" w:cs="Simplified Arabic"/>
          <w:b/>
          <w:bCs/>
          <w:sz w:val="32"/>
          <w:szCs w:val="32"/>
          <w:rtl/>
          <w:lang w:val="fr-FR"/>
        </w:rPr>
        <w:t>الفرضية العامة:</w:t>
      </w:r>
    </w:p>
    <w:p w:rsidR="00C46230" w:rsidRDefault="00C46230" w:rsidP="00826D70">
      <w:pPr>
        <w:tabs>
          <w:tab w:val="left" w:pos="8787"/>
          <w:tab w:val="left" w:pos="8929"/>
        </w:tabs>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bidi="ar-AE"/>
        </w:rPr>
        <w:t>توجد فروق دالة إحصائيا بين متوسط أفراد المجموعة الضابطة وأفراد المجموعة التجريبية على مقياس الوعي المهني في القياس البعدي، لصالح المجموعة التجريبية</w:t>
      </w:r>
      <w:r w:rsidRPr="00C46230">
        <w:rPr>
          <w:rFonts w:ascii="Simplified Arabic" w:eastAsia="Calibri" w:hAnsi="Simplified Arabic" w:cs="Simplified Arabic"/>
          <w:sz w:val="32"/>
          <w:szCs w:val="32"/>
          <w:rtl/>
          <w:lang w:val="fr-FR"/>
        </w:rPr>
        <w:t>.</w:t>
      </w:r>
    </w:p>
    <w:p w:rsidR="001471A6" w:rsidRDefault="001471A6" w:rsidP="00826D70">
      <w:pPr>
        <w:tabs>
          <w:tab w:val="left" w:pos="8787"/>
          <w:tab w:val="left" w:pos="8929"/>
        </w:tabs>
        <w:spacing w:line="240" w:lineRule="auto"/>
        <w:ind w:firstLine="567"/>
        <w:jc w:val="both"/>
        <w:rPr>
          <w:rFonts w:ascii="Simplified Arabic" w:eastAsia="Calibri" w:hAnsi="Simplified Arabic" w:cs="Simplified Arabic"/>
          <w:sz w:val="32"/>
          <w:szCs w:val="32"/>
          <w:rtl/>
          <w:lang w:val="fr-FR"/>
        </w:rPr>
      </w:pPr>
    </w:p>
    <w:p w:rsidR="001471A6" w:rsidRDefault="001471A6" w:rsidP="00826D70">
      <w:pPr>
        <w:tabs>
          <w:tab w:val="left" w:pos="8787"/>
          <w:tab w:val="left" w:pos="8929"/>
        </w:tabs>
        <w:spacing w:line="240" w:lineRule="auto"/>
        <w:ind w:firstLine="567"/>
        <w:jc w:val="both"/>
        <w:rPr>
          <w:rFonts w:ascii="Simplified Arabic" w:eastAsia="Calibri" w:hAnsi="Simplified Arabic" w:cs="Simplified Arabic"/>
          <w:sz w:val="32"/>
          <w:szCs w:val="32"/>
          <w:rtl/>
          <w:lang w:val="fr-FR"/>
        </w:rPr>
      </w:pPr>
    </w:p>
    <w:p w:rsidR="001471A6" w:rsidRPr="00C46230" w:rsidRDefault="001471A6" w:rsidP="00826D70">
      <w:pPr>
        <w:tabs>
          <w:tab w:val="left" w:pos="8787"/>
          <w:tab w:val="left" w:pos="8929"/>
        </w:tabs>
        <w:spacing w:line="240" w:lineRule="auto"/>
        <w:ind w:firstLine="567"/>
        <w:jc w:val="both"/>
        <w:rPr>
          <w:rFonts w:ascii="Simplified Arabic" w:eastAsia="Calibri" w:hAnsi="Simplified Arabic" w:cs="Simplified Arabic"/>
          <w:sz w:val="32"/>
          <w:szCs w:val="32"/>
          <w:rtl/>
          <w:lang w:val="fr-FR"/>
        </w:rPr>
      </w:pPr>
    </w:p>
    <w:p w:rsidR="00C46230" w:rsidRPr="00C46230" w:rsidRDefault="00C46230" w:rsidP="00C46230">
      <w:pPr>
        <w:tabs>
          <w:tab w:val="left" w:pos="8787"/>
          <w:tab w:val="left" w:pos="8929"/>
        </w:tabs>
        <w:spacing w:line="240" w:lineRule="auto"/>
        <w:jc w:val="both"/>
        <w:rPr>
          <w:rFonts w:ascii="Simplified Arabic" w:eastAsia="Calibri" w:hAnsi="Simplified Arabic" w:cs="Simplified Arabic"/>
          <w:b/>
          <w:bCs/>
          <w:sz w:val="32"/>
          <w:szCs w:val="32"/>
          <w:rtl/>
          <w:lang w:val="fr-FR" w:bidi="ar-AE"/>
        </w:rPr>
      </w:pPr>
      <w:r w:rsidRPr="00C46230">
        <w:rPr>
          <w:rFonts w:ascii="Simplified Arabic" w:eastAsia="Calibri" w:hAnsi="Simplified Arabic" w:cs="Simplified Arabic"/>
          <w:b/>
          <w:bCs/>
          <w:sz w:val="32"/>
          <w:szCs w:val="32"/>
          <w:rtl/>
          <w:lang w:val="fr-FR" w:bidi="ar-AE"/>
        </w:rPr>
        <w:lastRenderedPageBreak/>
        <w:t>2-2- الفرضيات الجزئية:</w:t>
      </w:r>
    </w:p>
    <w:p w:rsidR="00C46230" w:rsidRPr="00C46230" w:rsidRDefault="00C46230" w:rsidP="008B4D06">
      <w:pPr>
        <w:numPr>
          <w:ilvl w:val="0"/>
          <w:numId w:val="30"/>
        </w:numPr>
        <w:tabs>
          <w:tab w:val="left" w:pos="8787"/>
          <w:tab w:val="left" w:pos="8929"/>
        </w:tabs>
        <w:spacing w:line="240" w:lineRule="auto"/>
        <w:ind w:left="423"/>
        <w:contextualSpacing/>
        <w:jc w:val="both"/>
        <w:rPr>
          <w:rFonts w:ascii="Simplified Arabic" w:eastAsia="Calibri" w:hAnsi="Simplified Arabic" w:cs="Simplified Arabic"/>
          <w:sz w:val="32"/>
          <w:szCs w:val="32"/>
          <w:rtl/>
        </w:rPr>
      </w:pPr>
      <w:r w:rsidRPr="00C46230">
        <w:rPr>
          <w:rFonts w:ascii="Simplified Arabic" w:eastAsia="Calibri" w:hAnsi="Simplified Arabic" w:cs="Simplified Arabic"/>
          <w:sz w:val="32"/>
          <w:szCs w:val="32"/>
          <w:rtl/>
        </w:rPr>
        <w:t>توجد فروق ذات دلالة إحصائية بين متوسط أفراد المجموعة التجريبية</w:t>
      </w:r>
      <w:r w:rsidR="00DC6E9D">
        <w:rPr>
          <w:rFonts w:ascii="Simplified Arabic" w:eastAsia="Calibri" w:hAnsi="Simplified Arabic" w:cs="Simplified Arabic"/>
          <w:sz w:val="32"/>
          <w:szCs w:val="32"/>
          <w:rtl/>
        </w:rPr>
        <w:t xml:space="preserve"> و</w:t>
      </w:r>
      <w:r w:rsidRPr="00C46230">
        <w:rPr>
          <w:rFonts w:ascii="Simplified Arabic" w:eastAsia="Calibri" w:hAnsi="Simplified Arabic" w:cs="Simplified Arabic"/>
          <w:sz w:val="32"/>
          <w:szCs w:val="32"/>
          <w:rtl/>
        </w:rPr>
        <w:t>متوسط أفراد المجموعة الضابطة على مقياس الوعي المهني(الوعي بالذات) في القياس البعدي، لصالح المجموعة التجريبية.</w:t>
      </w:r>
    </w:p>
    <w:p w:rsidR="00C46230" w:rsidRPr="00C46230" w:rsidRDefault="00C46230" w:rsidP="008B4D06">
      <w:pPr>
        <w:numPr>
          <w:ilvl w:val="0"/>
          <w:numId w:val="30"/>
        </w:numPr>
        <w:tabs>
          <w:tab w:val="left" w:pos="8787"/>
          <w:tab w:val="left" w:pos="8929"/>
        </w:tabs>
        <w:spacing w:line="240" w:lineRule="auto"/>
        <w:ind w:left="423"/>
        <w:contextualSpacing/>
        <w:jc w:val="both"/>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توجد فروق ذات دلالة إحصائية بين متوسط أفراد المجموعة التجريبية</w:t>
      </w:r>
      <w:r w:rsidR="00DC6E9D">
        <w:rPr>
          <w:rFonts w:ascii="Simplified Arabic" w:eastAsia="Calibri" w:hAnsi="Simplified Arabic" w:cs="Simplified Arabic"/>
          <w:sz w:val="32"/>
          <w:szCs w:val="32"/>
          <w:rtl/>
        </w:rPr>
        <w:t xml:space="preserve"> و</w:t>
      </w:r>
      <w:r w:rsidR="008B4D06">
        <w:rPr>
          <w:rFonts w:ascii="Simplified Arabic" w:eastAsia="Calibri" w:hAnsi="Simplified Arabic" w:cs="Simplified Arabic"/>
          <w:sz w:val="32"/>
          <w:szCs w:val="32"/>
          <w:rtl/>
        </w:rPr>
        <w:t xml:space="preserve">متوسط أفراد المجموعة الضابطة </w:t>
      </w:r>
      <w:r w:rsidRPr="00C46230">
        <w:rPr>
          <w:rFonts w:ascii="Simplified Arabic" w:eastAsia="Calibri" w:hAnsi="Simplified Arabic" w:cs="Simplified Arabic"/>
          <w:sz w:val="32"/>
          <w:szCs w:val="32"/>
          <w:rtl/>
        </w:rPr>
        <w:t>على مقياس الوعي المهني(الوعي بالمحيط) في القياس البعدي، لصالح المجموعة التجريبية.</w:t>
      </w:r>
    </w:p>
    <w:p w:rsidR="00C46230" w:rsidRPr="00632408" w:rsidRDefault="00C46230" w:rsidP="008B4D06">
      <w:pPr>
        <w:numPr>
          <w:ilvl w:val="0"/>
          <w:numId w:val="30"/>
        </w:numPr>
        <w:tabs>
          <w:tab w:val="left" w:pos="8787"/>
          <w:tab w:val="left" w:pos="8929"/>
        </w:tabs>
        <w:spacing w:line="240" w:lineRule="auto"/>
        <w:ind w:left="423"/>
        <w:contextualSpacing/>
        <w:jc w:val="both"/>
        <w:rPr>
          <w:rFonts w:ascii="Simplified Arabic" w:eastAsia="Times New Roman" w:hAnsi="Simplified Arabic" w:cs="Simplified Arabic"/>
          <w:sz w:val="32"/>
          <w:szCs w:val="32"/>
          <w:lang w:bidi="ar-DZ"/>
        </w:rPr>
      </w:pPr>
      <w:r w:rsidRPr="00C46230">
        <w:rPr>
          <w:rFonts w:ascii="Simplified Arabic" w:eastAsia="Calibri" w:hAnsi="Simplified Arabic" w:cs="Simplified Arabic"/>
          <w:sz w:val="32"/>
          <w:szCs w:val="32"/>
          <w:rtl/>
        </w:rPr>
        <w:t>توجد فروق ذات دلالة إحصائية بين متوسط أفراد المجموعة التجريبية</w:t>
      </w:r>
      <w:r w:rsidR="00DC6E9D">
        <w:rPr>
          <w:rFonts w:ascii="Simplified Arabic" w:eastAsia="Calibri" w:hAnsi="Simplified Arabic" w:cs="Simplified Arabic"/>
          <w:sz w:val="32"/>
          <w:szCs w:val="32"/>
          <w:rtl/>
        </w:rPr>
        <w:t xml:space="preserve"> و</w:t>
      </w:r>
      <w:r w:rsidRPr="00C46230">
        <w:rPr>
          <w:rFonts w:ascii="Simplified Arabic" w:eastAsia="Calibri" w:hAnsi="Simplified Arabic" w:cs="Simplified Arabic"/>
          <w:sz w:val="32"/>
          <w:szCs w:val="32"/>
          <w:rtl/>
        </w:rPr>
        <w:t>متوسط أفراد المجموعة الضابطة على مقياس الوعي المهني(الملائمة بين الذات والمحيط والظروف الشخصية) في القياس البعدي، لصالح المجموعة التجريبية.</w:t>
      </w:r>
    </w:p>
    <w:p w:rsidR="00C46230" w:rsidRPr="0067645D" w:rsidRDefault="00C46230" w:rsidP="0067645D">
      <w:pPr>
        <w:pStyle w:val="Paragraphedeliste"/>
        <w:numPr>
          <w:ilvl w:val="0"/>
          <w:numId w:val="24"/>
        </w:numPr>
        <w:spacing w:line="240" w:lineRule="auto"/>
        <w:jc w:val="both"/>
        <w:rPr>
          <w:rFonts w:ascii="Simplified Arabic" w:hAnsi="Simplified Arabic" w:cs="Simplified Arabic"/>
          <w:sz w:val="32"/>
          <w:szCs w:val="32"/>
          <w:lang w:bidi="ar-DZ"/>
        </w:rPr>
      </w:pPr>
      <w:r w:rsidRPr="0067645D">
        <w:rPr>
          <w:rFonts w:ascii="Simplified Arabic" w:hAnsi="Simplified Arabic" w:cs="Simplified Arabic" w:hint="cs"/>
          <w:b/>
          <w:bCs/>
          <w:sz w:val="32"/>
          <w:szCs w:val="32"/>
          <w:rtl/>
          <w:lang w:bidi="ar-DZ"/>
        </w:rPr>
        <w:t>الدراسة الاستطلاعية</w:t>
      </w:r>
      <w:r w:rsidRPr="0067645D">
        <w:rPr>
          <w:rFonts w:ascii="Simplified Arabic" w:hAnsi="Simplified Arabic" w:cs="Simplified Arabic"/>
          <w:sz w:val="32"/>
          <w:szCs w:val="32"/>
          <w:rtl/>
          <w:lang w:bidi="ar-DZ"/>
        </w:rPr>
        <w:t>:</w:t>
      </w:r>
      <w:r w:rsidR="00DC6E9D" w:rsidRPr="0067645D">
        <w:rPr>
          <w:rFonts w:ascii="Simplified Arabic" w:hAnsi="Simplified Arabic" w:cs="Simplified Arabic"/>
          <w:sz w:val="32"/>
          <w:szCs w:val="32"/>
          <w:rtl/>
          <w:lang w:bidi="ar-DZ"/>
        </w:rPr>
        <w:t xml:space="preserve"> </w:t>
      </w:r>
    </w:p>
    <w:p w:rsidR="00C46230" w:rsidRPr="00C46230" w:rsidRDefault="00DC6E9D" w:rsidP="00826D70">
      <w:pPr>
        <w:spacing w:line="240" w:lineRule="auto"/>
        <w:jc w:val="both"/>
        <w:rPr>
          <w:rFonts w:ascii="Simplified Arabic" w:eastAsia="Calibri" w:hAnsi="Simplified Arabic" w:cs="Simplified Arabic"/>
          <w:sz w:val="32"/>
          <w:szCs w:val="32"/>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 تعد الدراسة الاستطلاعية ذات أهمية بالغة في البحث العلمي، وهي تهدف</w:t>
      </w:r>
      <w:r w:rsidR="00466144">
        <w:rPr>
          <w:rFonts w:ascii="Simplified Arabic" w:eastAsia="Calibri" w:hAnsi="Simplified Arabic" w:cs="Simplified Arabic"/>
          <w:sz w:val="32"/>
          <w:szCs w:val="32"/>
          <w:rtl/>
          <w:lang w:val="fr-FR" w:bidi="ar-DZ"/>
        </w:rPr>
        <w:t xml:space="preserve"> إلى </w:t>
      </w:r>
      <w:r w:rsidR="00C46230" w:rsidRPr="00C46230">
        <w:rPr>
          <w:rFonts w:ascii="Simplified Arabic" w:eastAsia="Calibri" w:hAnsi="Simplified Arabic" w:cs="Simplified Arabic"/>
          <w:sz w:val="32"/>
          <w:szCs w:val="32"/>
          <w:rtl/>
          <w:lang w:val="fr-FR" w:bidi="ar-DZ"/>
        </w:rPr>
        <w:t>استطلاع الظروف المحيطة بالظاهرة</w:t>
      </w: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وأدوات جمع البيانات قبل </w:t>
      </w:r>
      <w:r w:rsidR="00826D70">
        <w:rPr>
          <w:rFonts w:ascii="Simplified Arabic" w:eastAsia="Calibri" w:hAnsi="Simplified Arabic" w:cs="Simplified Arabic" w:hint="cs"/>
          <w:sz w:val="32"/>
          <w:szCs w:val="32"/>
          <w:rtl/>
          <w:lang w:val="fr-FR" w:bidi="ar-DZ"/>
        </w:rPr>
        <w:t>إ</w:t>
      </w:r>
      <w:r w:rsidR="00C46230" w:rsidRPr="00C46230">
        <w:rPr>
          <w:rFonts w:ascii="Simplified Arabic" w:eastAsia="Calibri" w:hAnsi="Simplified Arabic" w:cs="Simplified Arabic"/>
          <w:sz w:val="32"/>
          <w:szCs w:val="32"/>
          <w:rtl/>
          <w:lang w:val="fr-FR" w:bidi="ar-DZ"/>
        </w:rPr>
        <w:t>جراء الدراسة الأساسية</w:t>
      </w:r>
      <w:r>
        <w:rPr>
          <w:rFonts w:ascii="Simplified Arabic" w:eastAsia="Calibri" w:hAnsi="Simplified Arabic" w:cs="Simplified Arabic"/>
          <w:sz w:val="32"/>
          <w:szCs w:val="32"/>
          <w:rtl/>
          <w:lang w:val="fr-FR" w:bidi="ar-DZ"/>
        </w:rPr>
        <w:t>.</w:t>
      </w:r>
    </w:p>
    <w:p w:rsidR="00C46230" w:rsidRPr="00C46230" w:rsidRDefault="00C46230" w:rsidP="00BA069E">
      <w:pPr>
        <w:spacing w:line="36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b/>
          <w:bCs/>
          <w:sz w:val="32"/>
          <w:szCs w:val="32"/>
          <w:rtl/>
          <w:lang w:val="fr-FR"/>
        </w:rPr>
        <w:t>3-1-</w:t>
      </w:r>
      <w:r w:rsidR="00DC6E9D">
        <w:rPr>
          <w:rFonts w:ascii="Simplified Arabic" w:eastAsia="Calibri" w:hAnsi="Simplified Arabic" w:cs="Simplified Arabic"/>
          <w:b/>
          <w:bCs/>
          <w:sz w:val="32"/>
          <w:szCs w:val="32"/>
          <w:rtl/>
          <w:lang w:val="fr-FR"/>
        </w:rPr>
        <w:t xml:space="preserve"> </w:t>
      </w:r>
      <w:r w:rsidRPr="00C46230">
        <w:rPr>
          <w:rFonts w:ascii="Simplified Arabic" w:eastAsia="Calibri" w:hAnsi="Simplified Arabic" w:cs="Simplified Arabic"/>
          <w:b/>
          <w:bCs/>
          <w:sz w:val="32"/>
          <w:szCs w:val="32"/>
          <w:rtl/>
          <w:lang w:val="fr-FR"/>
        </w:rPr>
        <w:t>أهداف الدراسة الاستطلاعية:</w:t>
      </w:r>
    </w:p>
    <w:p w:rsidR="00C46230" w:rsidRPr="00C46230" w:rsidRDefault="00C46230" w:rsidP="00BA069E">
      <w:pPr>
        <w:spacing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xml:space="preserve">هدفت الدراسة الاستطلاعية </w:t>
      </w:r>
      <w:r w:rsidR="00950CEF">
        <w:rPr>
          <w:rFonts w:ascii="Simplified Arabic" w:eastAsia="Calibri" w:hAnsi="Simplified Arabic" w:cs="Simplified Arabic"/>
          <w:sz w:val="32"/>
          <w:szCs w:val="32"/>
          <w:rtl/>
          <w:lang w:val="fr-FR"/>
        </w:rPr>
        <w:t>إلى</w:t>
      </w:r>
      <w:r w:rsidRPr="00C46230">
        <w:rPr>
          <w:rFonts w:ascii="Simplified Arabic" w:eastAsia="Calibri" w:hAnsi="Simplified Arabic" w:cs="Simplified Arabic"/>
          <w:sz w:val="32"/>
          <w:szCs w:val="32"/>
          <w:rtl/>
          <w:lang w:val="fr-FR"/>
        </w:rPr>
        <w:t>:</w:t>
      </w:r>
      <w:r w:rsidR="00DC6E9D">
        <w:rPr>
          <w:rFonts w:ascii="Simplified Arabic" w:eastAsia="Calibri" w:hAnsi="Simplified Arabic" w:cs="Simplified Arabic"/>
          <w:sz w:val="32"/>
          <w:szCs w:val="32"/>
          <w:rtl/>
          <w:lang w:val="fr-FR"/>
        </w:rPr>
        <w:t xml:space="preserve"> </w:t>
      </w:r>
    </w:p>
    <w:p w:rsidR="00C46230" w:rsidRPr="00C46230" w:rsidRDefault="00C46230" w:rsidP="00826D70">
      <w:pPr>
        <w:numPr>
          <w:ilvl w:val="0"/>
          <w:numId w:val="31"/>
        </w:numPr>
        <w:spacing w:line="240" w:lineRule="auto"/>
        <w:ind w:left="-1" w:firstLine="0"/>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التعرف على خصائص مجتمع وعينة الدراسة</w:t>
      </w:r>
    </w:p>
    <w:p w:rsidR="00C46230" w:rsidRPr="00C46230" w:rsidRDefault="00533C2D" w:rsidP="00826D70">
      <w:pPr>
        <w:numPr>
          <w:ilvl w:val="0"/>
          <w:numId w:val="31"/>
        </w:numPr>
        <w:spacing w:line="240" w:lineRule="auto"/>
        <w:ind w:left="-1" w:firstLine="0"/>
        <w:contextualSpacing/>
        <w:jc w:val="both"/>
        <w:rPr>
          <w:rFonts w:ascii="Simplified Arabic" w:eastAsia="Times New Roman" w:hAnsi="Simplified Arabic" w:cs="Simplified Arabic"/>
          <w:sz w:val="32"/>
          <w:szCs w:val="32"/>
        </w:rPr>
      </w:pPr>
      <w:r>
        <w:rPr>
          <w:rFonts w:ascii="Simplified Arabic" w:eastAsia="Times New Roman" w:hAnsi="Simplified Arabic" w:cs="Simplified Arabic" w:hint="cs"/>
          <w:sz w:val="32"/>
          <w:szCs w:val="32"/>
          <w:rtl/>
        </w:rPr>
        <w:t>إ</w:t>
      </w:r>
      <w:r w:rsidR="00C46230" w:rsidRPr="00C46230">
        <w:rPr>
          <w:rFonts w:ascii="Simplified Arabic" w:eastAsia="Times New Roman" w:hAnsi="Simplified Arabic" w:cs="Simplified Arabic"/>
          <w:sz w:val="32"/>
          <w:szCs w:val="32"/>
          <w:rtl/>
        </w:rPr>
        <w:t xml:space="preserve">عداد أداة لقياس الوعي المهني لدى عينة الدراسة </w:t>
      </w:r>
    </w:p>
    <w:p w:rsidR="00C46230" w:rsidRPr="00C46230" w:rsidRDefault="00C46230" w:rsidP="00826D70">
      <w:pPr>
        <w:numPr>
          <w:ilvl w:val="0"/>
          <w:numId w:val="31"/>
        </w:numPr>
        <w:spacing w:line="240" w:lineRule="auto"/>
        <w:ind w:left="-1" w:firstLine="0"/>
        <w:contextualSpacing/>
        <w:jc w:val="both"/>
        <w:rPr>
          <w:rFonts w:ascii="Simplified Arabic" w:eastAsia="Times New Roman" w:hAnsi="Simplified Arabic" w:cs="Simplified Arabic"/>
          <w:sz w:val="32"/>
          <w:szCs w:val="32"/>
        </w:rPr>
      </w:pPr>
      <w:r w:rsidRPr="00C46230">
        <w:rPr>
          <w:rFonts w:ascii="Simplified Arabic" w:eastAsia="Times New Roman" w:hAnsi="Simplified Arabic" w:cs="Simplified Arabic"/>
          <w:sz w:val="32"/>
          <w:szCs w:val="32"/>
          <w:rtl/>
        </w:rPr>
        <w:t>التدرب على استخدام أدوات جمع البيانات.</w:t>
      </w:r>
    </w:p>
    <w:p w:rsidR="00C46230" w:rsidRPr="00826D70" w:rsidRDefault="00C46230" w:rsidP="00826D70">
      <w:pPr>
        <w:numPr>
          <w:ilvl w:val="0"/>
          <w:numId w:val="31"/>
        </w:numPr>
        <w:spacing w:line="240" w:lineRule="auto"/>
        <w:ind w:left="-1" w:firstLine="0"/>
        <w:contextualSpacing/>
        <w:jc w:val="both"/>
        <w:rPr>
          <w:rFonts w:ascii="Simplified Arabic" w:eastAsia="Times New Roman" w:hAnsi="Simplified Arabic" w:cs="Simplified Arabic"/>
          <w:sz w:val="32"/>
          <w:szCs w:val="32"/>
        </w:rPr>
      </w:pPr>
      <w:r w:rsidRPr="00826D70">
        <w:rPr>
          <w:rFonts w:ascii="Simplified Arabic" w:eastAsia="Times New Roman" w:hAnsi="Simplified Arabic" w:cs="Simplified Arabic"/>
          <w:sz w:val="32"/>
          <w:szCs w:val="32"/>
          <w:rtl/>
        </w:rPr>
        <w:t xml:space="preserve">التحقق من الخصائص </w:t>
      </w:r>
      <w:proofErr w:type="spellStart"/>
      <w:r w:rsidRPr="00826D70">
        <w:rPr>
          <w:rFonts w:ascii="Simplified Arabic" w:eastAsia="Times New Roman" w:hAnsi="Simplified Arabic" w:cs="Simplified Arabic"/>
          <w:sz w:val="32"/>
          <w:szCs w:val="32"/>
          <w:rtl/>
        </w:rPr>
        <w:t>السيكومترية</w:t>
      </w:r>
      <w:proofErr w:type="spellEnd"/>
      <w:r w:rsidRPr="00826D70">
        <w:rPr>
          <w:rFonts w:ascii="Simplified Arabic" w:eastAsia="Times New Roman" w:hAnsi="Simplified Arabic" w:cs="Simplified Arabic"/>
          <w:sz w:val="32"/>
          <w:szCs w:val="32"/>
        </w:rPr>
        <w:t xml:space="preserve"> </w:t>
      </w:r>
      <w:r w:rsidRPr="00826D70">
        <w:rPr>
          <w:rFonts w:ascii="Simplified Arabic" w:eastAsia="Times New Roman" w:hAnsi="Simplified Arabic" w:cs="Simplified Arabic"/>
          <w:sz w:val="32"/>
          <w:szCs w:val="32"/>
          <w:rtl/>
        </w:rPr>
        <w:t>لمقياس الوعي المهني.</w:t>
      </w:r>
    </w:p>
    <w:p w:rsidR="00C46230" w:rsidRPr="00C46230" w:rsidRDefault="00C46230" w:rsidP="00826D70">
      <w:pPr>
        <w:numPr>
          <w:ilvl w:val="0"/>
          <w:numId w:val="31"/>
        </w:numPr>
        <w:spacing w:line="240" w:lineRule="auto"/>
        <w:ind w:left="-1" w:firstLine="0"/>
        <w:contextualSpacing/>
        <w:jc w:val="both"/>
        <w:rPr>
          <w:rFonts w:ascii="Simplified Arabic" w:eastAsia="Times New Roman" w:hAnsi="Simplified Arabic" w:cs="Simplified Arabic"/>
          <w:sz w:val="32"/>
          <w:szCs w:val="32"/>
        </w:rPr>
      </w:pPr>
      <w:r w:rsidRPr="00C46230">
        <w:rPr>
          <w:rFonts w:ascii="Simplified Arabic" w:eastAsia="Times New Roman" w:hAnsi="Simplified Arabic" w:cs="Simplified Arabic"/>
          <w:sz w:val="32"/>
          <w:szCs w:val="32"/>
          <w:rtl/>
        </w:rPr>
        <w:t>التعرف على الصعوبات أو العراقيل التي يمكن أن نصادفها عند إجراءنا للدراسة الأساسية والعمل على إيجاد أكثر الأساليب ل</w:t>
      </w:r>
      <w:r w:rsidR="00533C2D">
        <w:rPr>
          <w:rFonts w:ascii="Simplified Arabic" w:eastAsia="Times New Roman" w:hAnsi="Simplified Arabic" w:cs="Simplified Arabic" w:hint="cs"/>
          <w:sz w:val="32"/>
          <w:szCs w:val="32"/>
          <w:rtl/>
        </w:rPr>
        <w:t>ل</w:t>
      </w:r>
      <w:r w:rsidRPr="00C46230">
        <w:rPr>
          <w:rFonts w:ascii="Simplified Arabic" w:eastAsia="Times New Roman" w:hAnsi="Simplified Arabic" w:cs="Simplified Arabic"/>
          <w:sz w:val="32"/>
          <w:szCs w:val="32"/>
          <w:rtl/>
        </w:rPr>
        <w:t>تعامل معها.</w:t>
      </w:r>
    </w:p>
    <w:p w:rsidR="00C46230" w:rsidRPr="00C46230" w:rsidRDefault="00C46230" w:rsidP="00826D70">
      <w:pPr>
        <w:spacing w:line="360" w:lineRule="auto"/>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3-2- اجراءات الدراسة الاستطلاعية:</w:t>
      </w:r>
    </w:p>
    <w:p w:rsidR="00627DF1" w:rsidRDefault="00C46230" w:rsidP="00826D70">
      <w:pPr>
        <w:spacing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lastRenderedPageBreak/>
        <w:t>لتحقيق أهداف الدراسة الاستطلاعية تم اتباع عدد من ال</w:t>
      </w:r>
      <w:r w:rsidR="00533C2D">
        <w:rPr>
          <w:rFonts w:ascii="Simplified Arabic" w:eastAsia="Calibri" w:hAnsi="Simplified Arabic" w:cs="Simplified Arabic" w:hint="cs"/>
          <w:sz w:val="32"/>
          <w:szCs w:val="32"/>
          <w:rtl/>
          <w:lang w:val="fr-FR"/>
        </w:rPr>
        <w:t>إ</w:t>
      </w:r>
      <w:r w:rsidRPr="00C46230">
        <w:rPr>
          <w:rFonts w:ascii="Simplified Arabic" w:eastAsia="Calibri" w:hAnsi="Simplified Arabic" w:cs="Simplified Arabic"/>
          <w:sz w:val="32"/>
          <w:szCs w:val="32"/>
          <w:rtl/>
          <w:lang w:val="fr-FR"/>
        </w:rPr>
        <w:t>جراءات</w:t>
      </w:r>
      <w:r w:rsidR="00533C2D">
        <w:rPr>
          <w:rFonts w:ascii="Simplified Arabic" w:eastAsia="Calibri" w:hAnsi="Simplified Arabic" w:cs="Simplified Arabic" w:hint="cs"/>
          <w:sz w:val="32"/>
          <w:szCs w:val="32"/>
          <w:rtl/>
          <w:lang w:val="fr-FR"/>
        </w:rPr>
        <w:t>،</w:t>
      </w:r>
      <w:r w:rsidRPr="00C46230">
        <w:rPr>
          <w:rFonts w:ascii="Simplified Arabic" w:eastAsia="Calibri" w:hAnsi="Simplified Arabic" w:cs="Simplified Arabic"/>
          <w:sz w:val="32"/>
          <w:szCs w:val="32"/>
          <w:rtl/>
          <w:lang w:val="fr-FR"/>
        </w:rPr>
        <w:t xml:space="preserve"> </w:t>
      </w:r>
      <w:r w:rsidR="00533C2D">
        <w:rPr>
          <w:rFonts w:ascii="Simplified Arabic" w:eastAsia="Calibri" w:hAnsi="Simplified Arabic" w:cs="Simplified Arabic" w:hint="cs"/>
          <w:sz w:val="32"/>
          <w:szCs w:val="32"/>
          <w:rtl/>
          <w:lang w:val="fr-FR"/>
        </w:rPr>
        <w:t>موضحة في ال</w:t>
      </w:r>
      <w:r w:rsidRPr="00C46230">
        <w:rPr>
          <w:rFonts w:ascii="Simplified Arabic" w:eastAsia="Calibri" w:hAnsi="Simplified Arabic" w:cs="Simplified Arabic"/>
          <w:sz w:val="32"/>
          <w:szCs w:val="32"/>
          <w:rtl/>
          <w:lang w:val="fr-FR"/>
        </w:rPr>
        <w:t>مراحل التالية:</w:t>
      </w:r>
      <w:r w:rsidR="00DC6E9D">
        <w:rPr>
          <w:rFonts w:ascii="Simplified Arabic" w:eastAsia="Calibri" w:hAnsi="Simplified Arabic" w:cs="Simplified Arabic"/>
          <w:sz w:val="32"/>
          <w:szCs w:val="32"/>
          <w:rtl/>
          <w:lang w:val="fr-FR"/>
        </w:rPr>
        <w:t xml:space="preserve"> </w:t>
      </w:r>
    </w:p>
    <w:p w:rsidR="00C46230" w:rsidRPr="00C46230" w:rsidRDefault="00C46230" w:rsidP="00C46230">
      <w:pPr>
        <w:spacing w:line="240" w:lineRule="auto"/>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 xml:space="preserve">المرحلة </w:t>
      </w:r>
      <w:r w:rsidR="00301E54">
        <w:rPr>
          <w:rFonts w:ascii="Simplified Arabic" w:eastAsia="Calibri" w:hAnsi="Simplified Arabic" w:cs="Simplified Arabic"/>
          <w:b/>
          <w:bCs/>
          <w:sz w:val="32"/>
          <w:szCs w:val="32"/>
          <w:rtl/>
          <w:lang w:val="fr-FR"/>
        </w:rPr>
        <w:t>الأولى</w:t>
      </w:r>
      <w:r w:rsidRPr="00C46230">
        <w:rPr>
          <w:rFonts w:ascii="Simplified Arabic" w:eastAsia="Calibri" w:hAnsi="Simplified Arabic" w:cs="Simplified Arabic"/>
          <w:b/>
          <w:bCs/>
          <w:sz w:val="32"/>
          <w:szCs w:val="32"/>
          <w:rtl/>
          <w:lang w:val="fr-FR"/>
        </w:rPr>
        <w:t>:</w:t>
      </w:r>
      <w:r w:rsidR="00DC6E9D">
        <w:rPr>
          <w:rFonts w:ascii="Simplified Arabic" w:eastAsia="Calibri" w:hAnsi="Simplified Arabic" w:cs="Simplified Arabic"/>
          <w:b/>
          <w:bCs/>
          <w:sz w:val="32"/>
          <w:szCs w:val="32"/>
          <w:rtl/>
          <w:lang w:val="fr-FR"/>
        </w:rPr>
        <w:t xml:space="preserve"> </w:t>
      </w:r>
    </w:p>
    <w:p w:rsidR="00C46230" w:rsidRPr="00C46230" w:rsidRDefault="00C46230" w:rsidP="00826D70">
      <w:pPr>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تم فيها تحديد مجتمع الدراسة بكلية العلوم الاجتماعية بجامعة الشهيد حمه لخضر بالوادي حيث تم ال</w:t>
      </w:r>
      <w:r w:rsidR="00533C2D">
        <w:rPr>
          <w:rFonts w:ascii="Simplified Arabic" w:eastAsia="Calibri" w:hAnsi="Simplified Arabic" w:cs="Simplified Arabic" w:hint="cs"/>
          <w:sz w:val="32"/>
          <w:szCs w:val="32"/>
          <w:rtl/>
          <w:lang w:val="fr-FR"/>
        </w:rPr>
        <w:t>إ</w:t>
      </w:r>
      <w:r w:rsidRPr="00C46230">
        <w:rPr>
          <w:rFonts w:ascii="Simplified Arabic" w:eastAsia="Calibri" w:hAnsi="Simplified Arabic" w:cs="Simplified Arabic"/>
          <w:sz w:val="32"/>
          <w:szCs w:val="32"/>
          <w:rtl/>
          <w:lang w:val="fr-FR"/>
        </w:rPr>
        <w:t>تصال بمكتب نائب رئيس قسم</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العلوم الاجتماعية للحصول على عدد طلبة السنة </w:t>
      </w:r>
      <w:r w:rsidR="00301E54">
        <w:rPr>
          <w:rFonts w:ascii="Simplified Arabic" w:eastAsia="Calibri" w:hAnsi="Simplified Arabic" w:cs="Simplified Arabic"/>
          <w:sz w:val="32"/>
          <w:szCs w:val="32"/>
          <w:rtl/>
          <w:lang w:val="fr-FR"/>
        </w:rPr>
        <w:t xml:space="preserve"> الأولى</w:t>
      </w:r>
      <w:r w:rsidRPr="00C46230">
        <w:rPr>
          <w:rFonts w:ascii="Simplified Arabic" w:eastAsia="Calibri" w:hAnsi="Simplified Arabic" w:cs="Simplified Arabic"/>
          <w:sz w:val="32"/>
          <w:szCs w:val="32"/>
          <w:rtl/>
          <w:lang w:val="fr-FR"/>
        </w:rPr>
        <w:t xml:space="preserve"> علوم </w:t>
      </w:r>
      <w:r w:rsidR="00533C2D">
        <w:rPr>
          <w:rFonts w:ascii="Simplified Arabic" w:eastAsia="Calibri" w:hAnsi="Simplified Arabic" w:cs="Simplified Arabic" w:hint="cs"/>
          <w:sz w:val="32"/>
          <w:szCs w:val="32"/>
          <w:rtl/>
          <w:lang w:val="fr-FR"/>
        </w:rPr>
        <w:t>ا</w:t>
      </w:r>
      <w:r w:rsidRPr="00C46230">
        <w:rPr>
          <w:rFonts w:ascii="Simplified Arabic" w:eastAsia="Calibri" w:hAnsi="Simplified Arabic" w:cs="Simplified Arabic"/>
          <w:sz w:val="32"/>
          <w:szCs w:val="32"/>
          <w:rtl/>
          <w:lang w:val="fr-FR"/>
        </w:rPr>
        <w:t xml:space="preserve">جتماعية، كذلك الحصول على الجدول الزمني للعينة من أجل التعرف على توقيت وأماكن تواجد العينة. </w:t>
      </w:r>
    </w:p>
    <w:p w:rsidR="00C46230" w:rsidRPr="00C46230" w:rsidRDefault="00C46230" w:rsidP="00C46230">
      <w:pPr>
        <w:spacing w:line="240" w:lineRule="auto"/>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المرحلة الثانية:</w:t>
      </w:r>
    </w:p>
    <w:p w:rsidR="00C46230" w:rsidRPr="00C46230" w:rsidRDefault="00C46230" w:rsidP="00826D70">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rPr>
        <w:t>بعد إعداد مقياس الوعي المهني، تم تطبيقه على عينة بلغت(120) طالب وطالبة</w:t>
      </w:r>
      <w:r w:rsidR="00DC6E9D">
        <w:rPr>
          <w:rFonts w:ascii="Simplified Arabic" w:eastAsia="Calibri" w:hAnsi="Simplified Arabic" w:cs="Simplified Arabic"/>
          <w:sz w:val="32"/>
          <w:szCs w:val="32"/>
          <w:rtl/>
          <w:lang w:val="fr-FR"/>
        </w:rPr>
        <w:t xml:space="preserve"> </w:t>
      </w:r>
      <w:r w:rsidR="00533C2D">
        <w:rPr>
          <w:rFonts w:ascii="Simplified Arabic" w:eastAsia="Calibri" w:hAnsi="Simplified Arabic" w:cs="Simplified Arabic" w:hint="cs"/>
          <w:sz w:val="32"/>
          <w:szCs w:val="32"/>
          <w:rtl/>
          <w:lang w:val="fr-FR"/>
        </w:rPr>
        <w:t>ا</w:t>
      </w:r>
      <w:r w:rsidRPr="00C46230">
        <w:rPr>
          <w:rFonts w:ascii="Simplified Arabic" w:eastAsia="Calibri" w:hAnsi="Simplified Arabic" w:cs="Simplified Arabic"/>
          <w:sz w:val="32"/>
          <w:szCs w:val="32"/>
          <w:rtl/>
          <w:lang w:val="fr-FR"/>
        </w:rPr>
        <w:t xml:space="preserve">ختيرت بطريقة عشوائية، وذلك بهدف استخراج الخصائص </w:t>
      </w:r>
      <w:proofErr w:type="spellStart"/>
      <w:r w:rsidRPr="00C46230">
        <w:rPr>
          <w:rFonts w:ascii="Simplified Arabic" w:eastAsia="Calibri" w:hAnsi="Simplified Arabic" w:cs="Simplified Arabic"/>
          <w:sz w:val="32"/>
          <w:szCs w:val="32"/>
          <w:rtl/>
          <w:lang w:val="fr-FR"/>
        </w:rPr>
        <w:t>السيكومترية</w:t>
      </w:r>
      <w:proofErr w:type="spellEnd"/>
      <w:r w:rsidRPr="00C46230">
        <w:rPr>
          <w:rFonts w:ascii="Simplified Arabic" w:eastAsia="Calibri" w:hAnsi="Simplified Arabic" w:cs="Simplified Arabic"/>
          <w:sz w:val="32"/>
          <w:szCs w:val="32"/>
          <w:rtl/>
          <w:lang w:val="fr-FR"/>
        </w:rPr>
        <w:t xml:space="preserve"> للمقياس، حيث تم توزيع مقياس الوعي المهني واستمارة البيانات الديموغرافية</w:t>
      </w:r>
      <w:r w:rsidR="00DC6E9D">
        <w:rPr>
          <w:rFonts w:ascii="Simplified Arabic" w:eastAsia="Calibri" w:hAnsi="Simplified Arabic" w:cs="Simplified Arabic"/>
          <w:sz w:val="32"/>
          <w:szCs w:val="32"/>
          <w:rtl/>
          <w:lang w:val="fr-FR"/>
        </w:rPr>
        <w:t>(</w:t>
      </w:r>
      <w:r w:rsidRPr="00C46230">
        <w:rPr>
          <w:rFonts w:ascii="Simplified Arabic" w:eastAsia="Calibri" w:hAnsi="Simplified Arabic" w:cs="Simplified Arabic"/>
          <w:sz w:val="32"/>
          <w:szCs w:val="32"/>
          <w:rtl/>
          <w:lang w:val="fr-FR"/>
        </w:rPr>
        <w:t>انظر الملحق (01)) على الطلبة في أماكن تواجدهم</w:t>
      </w:r>
      <w:r w:rsidR="00826D70">
        <w:rPr>
          <w:rFonts w:ascii="Simplified Arabic" w:eastAsia="Calibri" w:hAnsi="Simplified Arabic" w:cs="Simplified Arabic" w:hint="cs"/>
          <w:sz w:val="32"/>
          <w:szCs w:val="32"/>
          <w:rtl/>
          <w:lang w:val="fr-FR"/>
        </w:rPr>
        <w:t xml:space="preserve"> </w:t>
      </w:r>
      <w:r w:rsidRPr="00C46230">
        <w:rPr>
          <w:rFonts w:ascii="Simplified Arabic" w:eastAsia="Calibri" w:hAnsi="Simplified Arabic" w:cs="Simplified Arabic"/>
          <w:sz w:val="32"/>
          <w:szCs w:val="32"/>
          <w:rtl/>
          <w:lang w:val="fr-FR"/>
        </w:rPr>
        <w:t>(قاعات التدريس، قاعة المحاضرات) ثم شرحت لهم طريقة الإجابة، مع الحرص على مصداقية الإجابة، حيث تحصلنا على (104) استمارة، بعد استبعاد (14) منها لعدم إتمام الإجابة على كل البنود، والجدول التالي يوضح توزيع عينة الدراسة الاستطلاعية حسب الجنس:</w:t>
      </w:r>
    </w:p>
    <w:p w:rsidR="00C46230" w:rsidRPr="00C46230" w:rsidRDefault="00C46230" w:rsidP="000571A5">
      <w:pPr>
        <w:spacing w:before="240" w:line="360" w:lineRule="auto"/>
        <w:jc w:val="center"/>
        <w:rPr>
          <w:rFonts w:ascii="Simplified Arabic" w:eastAsia="SimSun" w:hAnsi="Simplified Arabic" w:cs="Simplified Arabic"/>
          <w:b/>
          <w:bCs/>
          <w:color w:val="000000"/>
          <w:sz w:val="28"/>
          <w:szCs w:val="28"/>
          <w:rtl/>
          <w:lang w:val="fr-FR" w:eastAsia="zh-CN" w:bidi="ar-DZ"/>
        </w:rPr>
      </w:pPr>
      <w:r w:rsidRPr="00C46230">
        <w:rPr>
          <w:rFonts w:ascii="Simplified Arabic" w:eastAsia="SimSun" w:hAnsi="Simplified Arabic" w:cs="Simplified Arabic"/>
          <w:b/>
          <w:bCs/>
          <w:color w:val="000000"/>
          <w:sz w:val="28"/>
          <w:szCs w:val="28"/>
          <w:rtl/>
          <w:lang w:val="fr-FR" w:eastAsia="zh-CN"/>
        </w:rPr>
        <w:t>جدول (2): توزيع أفراد عينة الدراسة الاستطلاعية حسب الجنس</w:t>
      </w:r>
    </w:p>
    <w:tbl>
      <w:tblPr>
        <w:tblStyle w:val="Grilledutableau"/>
        <w:bidiVisual/>
        <w:tblW w:w="5977" w:type="dxa"/>
        <w:jc w:val="center"/>
        <w:tblLook w:val="04A0" w:firstRow="1" w:lastRow="0" w:firstColumn="1" w:lastColumn="0" w:noHBand="0" w:noVBand="1"/>
      </w:tblPr>
      <w:tblGrid>
        <w:gridCol w:w="3923"/>
        <w:gridCol w:w="899"/>
        <w:gridCol w:w="1155"/>
      </w:tblGrid>
      <w:tr w:rsidR="00C46230" w:rsidRPr="00C46230" w:rsidTr="00826D70">
        <w:trPr>
          <w:jc w:val="center"/>
        </w:trPr>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 xml:space="preserve">طلبة السنة </w:t>
            </w:r>
            <w:r w:rsidR="00301E54">
              <w:rPr>
                <w:rFonts w:ascii="Simplified Arabic" w:eastAsia="SimSun" w:hAnsi="Simplified Arabic" w:cs="Simplified Arabic"/>
                <w:b/>
                <w:bCs/>
                <w:color w:val="000000"/>
                <w:sz w:val="32"/>
                <w:szCs w:val="32"/>
                <w:rtl/>
                <w:lang w:eastAsia="zh-CN"/>
              </w:rPr>
              <w:t xml:space="preserve"> الأولى</w:t>
            </w:r>
            <w:r w:rsidRPr="00C46230">
              <w:rPr>
                <w:rFonts w:ascii="Simplified Arabic" w:eastAsia="SimSun" w:hAnsi="Simplified Arabic" w:cs="Simplified Arabic"/>
                <w:b/>
                <w:bCs/>
                <w:color w:val="000000"/>
                <w:sz w:val="32"/>
                <w:szCs w:val="32"/>
                <w:rtl/>
                <w:lang w:eastAsia="zh-CN"/>
              </w:rPr>
              <w:t xml:space="preserve"> علوم </w:t>
            </w:r>
            <w:r w:rsidR="003C1DCC" w:rsidRPr="00C46230">
              <w:rPr>
                <w:rFonts w:ascii="Simplified Arabic" w:eastAsia="SimSun" w:hAnsi="Simplified Arabic" w:cs="Simplified Arabic" w:hint="cs"/>
                <w:b/>
                <w:bCs/>
                <w:color w:val="000000"/>
                <w:sz w:val="32"/>
                <w:szCs w:val="32"/>
                <w:rtl/>
                <w:lang w:eastAsia="zh-CN"/>
              </w:rPr>
              <w:t>اجتماعية</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العدد</w:t>
            </w:r>
          </w:p>
        </w:tc>
        <w:tc>
          <w:tcPr>
            <w:tcW w:w="115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النسبة</w:t>
            </w:r>
          </w:p>
        </w:tc>
      </w:tr>
      <w:tr w:rsidR="00C46230" w:rsidRPr="00C46230" w:rsidTr="00826D70">
        <w:trPr>
          <w:jc w:val="center"/>
        </w:trPr>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ذكور</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20</w:t>
            </w:r>
          </w:p>
        </w:tc>
        <w:tc>
          <w:tcPr>
            <w:tcW w:w="115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val="fr-FR" w:eastAsia="zh-CN"/>
              </w:rPr>
            </w:pPr>
            <w:r w:rsidRPr="00C46230">
              <w:rPr>
                <w:rFonts w:ascii="Simplified Arabic" w:eastAsia="SimSun" w:hAnsi="Simplified Arabic" w:cs="Simplified Arabic"/>
                <w:color w:val="000000"/>
                <w:sz w:val="32"/>
                <w:szCs w:val="32"/>
                <w:rtl/>
                <w:lang w:eastAsia="zh-CN"/>
              </w:rPr>
              <w:t>19</w:t>
            </w:r>
            <w:r w:rsidRPr="00C46230">
              <w:rPr>
                <w:rFonts w:ascii="Simplified Arabic" w:eastAsia="SimSun" w:hAnsi="Simplified Arabic" w:cs="Simplified Arabic"/>
                <w:color w:val="000000"/>
                <w:sz w:val="32"/>
                <w:szCs w:val="32"/>
                <w:lang w:eastAsia="zh-CN"/>
              </w:rPr>
              <w:t>%</w:t>
            </w:r>
          </w:p>
        </w:tc>
      </w:tr>
      <w:tr w:rsidR="00C46230" w:rsidRPr="00C46230" w:rsidTr="00826D70">
        <w:trPr>
          <w:jc w:val="center"/>
        </w:trPr>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إناث</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84</w:t>
            </w:r>
          </w:p>
        </w:tc>
        <w:tc>
          <w:tcPr>
            <w:tcW w:w="115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val="fr-FR" w:eastAsia="zh-CN"/>
              </w:rPr>
            </w:pPr>
            <w:r w:rsidRPr="00C46230">
              <w:rPr>
                <w:rFonts w:ascii="Simplified Arabic" w:eastAsia="SimSun" w:hAnsi="Simplified Arabic" w:cs="Simplified Arabic"/>
                <w:color w:val="000000"/>
                <w:sz w:val="32"/>
                <w:szCs w:val="32"/>
                <w:rtl/>
                <w:lang w:eastAsia="zh-CN"/>
              </w:rPr>
              <w:t>81</w:t>
            </w:r>
            <w:r w:rsidRPr="00C46230">
              <w:rPr>
                <w:rFonts w:ascii="Simplified Arabic" w:eastAsia="SimSun" w:hAnsi="Simplified Arabic" w:cs="Simplified Arabic"/>
                <w:color w:val="000000"/>
                <w:sz w:val="32"/>
                <w:szCs w:val="32"/>
                <w:lang w:eastAsia="zh-CN"/>
              </w:rPr>
              <w:t>%</w:t>
            </w:r>
          </w:p>
        </w:tc>
      </w:tr>
      <w:tr w:rsidR="00C46230" w:rsidRPr="00C46230" w:rsidTr="00826D70">
        <w:trPr>
          <w:jc w:val="center"/>
        </w:trPr>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المجموع</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104</w:t>
            </w:r>
          </w:p>
        </w:tc>
        <w:tc>
          <w:tcPr>
            <w:tcW w:w="115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100</w:t>
            </w:r>
            <w:r w:rsidRPr="00C46230">
              <w:rPr>
                <w:rFonts w:ascii="Simplified Arabic" w:eastAsia="SimSun" w:hAnsi="Simplified Arabic" w:cs="Simplified Arabic"/>
                <w:color w:val="000000"/>
                <w:sz w:val="32"/>
                <w:szCs w:val="32"/>
                <w:lang w:eastAsia="zh-CN"/>
              </w:rPr>
              <w:t>%</w:t>
            </w:r>
          </w:p>
        </w:tc>
      </w:tr>
    </w:tbl>
    <w:p w:rsidR="00C46230" w:rsidRPr="00C46230" w:rsidRDefault="00C46230" w:rsidP="00C46230">
      <w:pPr>
        <w:spacing w:line="240" w:lineRule="auto"/>
        <w:jc w:val="both"/>
        <w:rPr>
          <w:rFonts w:ascii="Simplified Arabic" w:eastAsia="SimSun" w:hAnsi="Simplified Arabic" w:cs="Simplified Arabic"/>
          <w:color w:val="000000"/>
          <w:sz w:val="32"/>
          <w:szCs w:val="32"/>
          <w:rtl/>
          <w:lang w:val="fr-FR" w:eastAsia="zh-CN" w:bidi="ar-DZ"/>
        </w:rPr>
      </w:pPr>
    </w:p>
    <w:p w:rsidR="00C46230" w:rsidRPr="00C46230" w:rsidRDefault="00DC6E9D" w:rsidP="0003294C">
      <w:pPr>
        <w:spacing w:line="240" w:lineRule="auto"/>
        <w:jc w:val="both"/>
        <w:rPr>
          <w:rFonts w:ascii="Simplified Arabic" w:eastAsia="Calibri" w:hAnsi="Simplified Arabic" w:cs="Simplified Arabic"/>
          <w:sz w:val="32"/>
          <w:szCs w:val="32"/>
          <w:rtl/>
          <w:lang w:val="fr-FR"/>
        </w:rPr>
      </w:pPr>
      <w:r>
        <w:rPr>
          <w:rFonts w:ascii="Simplified Arabic" w:eastAsia="SimSun" w:hAnsi="Simplified Arabic" w:cs="Simplified Arabic"/>
          <w:color w:val="000000"/>
          <w:sz w:val="32"/>
          <w:szCs w:val="32"/>
          <w:rtl/>
          <w:lang w:val="fr-FR" w:eastAsia="zh-CN"/>
        </w:rPr>
        <w:t xml:space="preserve">    </w:t>
      </w:r>
      <w:proofErr w:type="gramStart"/>
      <w:r w:rsidR="0003294C">
        <w:rPr>
          <w:rFonts w:ascii="Simplified Arabic" w:eastAsia="SimSun" w:hAnsi="Simplified Arabic" w:cs="Simplified Arabic"/>
          <w:color w:val="000000"/>
          <w:sz w:val="32"/>
          <w:szCs w:val="32"/>
          <w:rtl/>
          <w:lang w:val="fr-FR" w:eastAsia="zh-CN"/>
        </w:rPr>
        <w:t>يتضح</w:t>
      </w:r>
      <w:proofErr w:type="gramEnd"/>
      <w:r w:rsidR="0003294C">
        <w:rPr>
          <w:rFonts w:ascii="Simplified Arabic" w:eastAsia="SimSun" w:hAnsi="Simplified Arabic" w:cs="Simplified Arabic"/>
          <w:color w:val="000000"/>
          <w:sz w:val="32"/>
          <w:szCs w:val="32"/>
          <w:rtl/>
          <w:lang w:val="fr-FR" w:eastAsia="zh-CN"/>
        </w:rPr>
        <w:t xml:space="preserve"> من الجدول</w:t>
      </w:r>
      <w:r w:rsidR="00C46230" w:rsidRPr="00C46230">
        <w:rPr>
          <w:rFonts w:ascii="Simplified Arabic" w:eastAsia="SimSun" w:hAnsi="Simplified Arabic" w:cs="Simplified Arabic"/>
          <w:color w:val="000000"/>
          <w:sz w:val="32"/>
          <w:szCs w:val="32"/>
          <w:rtl/>
          <w:lang w:val="fr-FR" w:eastAsia="zh-CN"/>
        </w:rPr>
        <w:t>(2) أن عينة الدراسة تتكون من104 طالب وطالبة</w:t>
      </w:r>
      <w:r>
        <w:rPr>
          <w:rFonts w:ascii="Simplified Arabic" w:eastAsia="SimSun" w:hAnsi="Simplified Arabic" w:cs="Simplified Arabic"/>
          <w:color w:val="000000"/>
          <w:sz w:val="32"/>
          <w:szCs w:val="32"/>
          <w:rtl/>
          <w:lang w:val="fr-FR" w:eastAsia="zh-CN"/>
        </w:rPr>
        <w:t xml:space="preserve">، </w:t>
      </w:r>
      <w:r w:rsidR="00C46230" w:rsidRPr="00C46230">
        <w:rPr>
          <w:rFonts w:ascii="Simplified Arabic" w:eastAsia="SimSun" w:hAnsi="Simplified Arabic" w:cs="Simplified Arabic"/>
          <w:color w:val="000000"/>
          <w:sz w:val="32"/>
          <w:szCs w:val="32"/>
          <w:rtl/>
          <w:lang w:val="fr-FR" w:eastAsia="zh-CN"/>
        </w:rPr>
        <w:t>منهم 20ذكور بنسبة 19%، و84 إناث بنسبة 81%.</w:t>
      </w:r>
    </w:p>
    <w:p w:rsidR="00C46230" w:rsidRPr="00C46230" w:rsidRDefault="00C46230" w:rsidP="00C46230">
      <w:pPr>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b/>
          <w:bCs/>
          <w:sz w:val="32"/>
          <w:szCs w:val="32"/>
          <w:rtl/>
          <w:lang w:val="fr-FR" w:bidi="ar-DZ"/>
        </w:rPr>
        <w:lastRenderedPageBreak/>
        <w:t>3-3- نتائج الدراسة الاستطلاعية:</w:t>
      </w:r>
    </w:p>
    <w:p w:rsidR="00C46230" w:rsidRPr="00C46230" w:rsidRDefault="00C46230" w:rsidP="00C46230">
      <w:pPr>
        <w:spacing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bidi="ar-DZ"/>
        </w:rPr>
        <w:t xml:space="preserve">- تعميق المعرفة حول موضوع </w:t>
      </w:r>
      <w:r w:rsidRPr="00C46230">
        <w:rPr>
          <w:rFonts w:ascii="Simplified Arabic" w:eastAsia="Times New Roman" w:hAnsi="Simplified Arabic" w:cs="Simplified Arabic"/>
          <w:sz w:val="32"/>
          <w:szCs w:val="32"/>
          <w:rtl/>
          <w:lang w:val="fr-FR" w:bidi="ar-DZ"/>
        </w:rPr>
        <w:t>الدراسة وأهميته التطبيقية.</w:t>
      </w:r>
    </w:p>
    <w:p w:rsidR="00C46230" w:rsidRPr="00C46230" w:rsidRDefault="00C46230" w:rsidP="00C46230">
      <w:pPr>
        <w:spacing w:line="240" w:lineRule="auto"/>
        <w:contextualSpacing/>
        <w:jc w:val="both"/>
        <w:rPr>
          <w:rFonts w:ascii="Simplified Arabic" w:eastAsia="Times New Roman" w:hAnsi="Simplified Arabic" w:cs="Simplified Arabic"/>
          <w:sz w:val="32"/>
          <w:szCs w:val="32"/>
        </w:rPr>
      </w:pPr>
      <w:r w:rsidRPr="00C46230">
        <w:rPr>
          <w:rFonts w:ascii="Simplified Arabic" w:eastAsia="Times New Roman" w:hAnsi="Simplified Arabic" w:cs="Simplified Arabic"/>
          <w:sz w:val="32"/>
          <w:szCs w:val="32"/>
          <w:rtl/>
        </w:rPr>
        <w:t>- تعرفنا على المجتمع الأصلي التي سنطبق عليها دراستنا وتحديد عينة الدراسة وطريقة اختيارها لكي لا تعترضنا أي صعوبات عند تطبيق الدراسة الأساسية</w:t>
      </w:r>
      <w:r w:rsidRPr="00C46230">
        <w:rPr>
          <w:rFonts w:ascii="Simplified Arabic" w:eastAsia="Times New Roman" w:hAnsi="Simplified Arabic" w:cs="Simplified Arabic"/>
          <w:sz w:val="32"/>
          <w:szCs w:val="32"/>
        </w:rPr>
        <w:t>.</w:t>
      </w:r>
    </w:p>
    <w:p w:rsidR="00C46230" w:rsidRPr="00C46230" w:rsidRDefault="00C46230" w:rsidP="0088314B">
      <w:pPr>
        <w:numPr>
          <w:ilvl w:val="0"/>
          <w:numId w:val="32"/>
        </w:numPr>
        <w:tabs>
          <w:tab w:val="right" w:pos="282"/>
        </w:tabs>
        <w:spacing w:line="240" w:lineRule="auto"/>
        <w:ind w:left="0" w:firstLine="0"/>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 xml:space="preserve"> قمنا بتسجيل بعض الملاحظات التي ستساعدنا في تطبيق الدراسة الأساسية.</w:t>
      </w:r>
    </w:p>
    <w:p w:rsidR="00C46230" w:rsidRPr="00C46230" w:rsidRDefault="00C46230" w:rsidP="0088314B">
      <w:pPr>
        <w:numPr>
          <w:ilvl w:val="0"/>
          <w:numId w:val="32"/>
        </w:numPr>
        <w:tabs>
          <w:tab w:val="right" w:pos="282"/>
        </w:tabs>
        <w:spacing w:line="360" w:lineRule="auto"/>
        <w:ind w:left="0" w:firstLine="0"/>
        <w:contextualSpacing/>
        <w:jc w:val="both"/>
        <w:rPr>
          <w:rFonts w:ascii="Simplified Arabic" w:eastAsia="Times New Roman" w:hAnsi="Simplified Arabic" w:cs="Simplified Arabic"/>
          <w:sz w:val="32"/>
          <w:szCs w:val="32"/>
        </w:rPr>
      </w:pPr>
      <w:r w:rsidRPr="00C46230">
        <w:rPr>
          <w:rFonts w:ascii="Simplified Arabic" w:eastAsia="Times New Roman" w:hAnsi="Simplified Arabic" w:cs="Simplified Arabic"/>
          <w:sz w:val="32"/>
          <w:szCs w:val="32"/>
          <w:rtl/>
        </w:rPr>
        <w:t xml:space="preserve">التحقق من الخصائص </w:t>
      </w:r>
      <w:proofErr w:type="spellStart"/>
      <w:r w:rsidRPr="00C46230">
        <w:rPr>
          <w:rFonts w:ascii="Simplified Arabic" w:eastAsia="Times New Roman" w:hAnsi="Simplified Arabic" w:cs="Simplified Arabic"/>
          <w:sz w:val="32"/>
          <w:szCs w:val="32"/>
          <w:rtl/>
        </w:rPr>
        <w:t>السيكومترية</w:t>
      </w:r>
      <w:proofErr w:type="spellEnd"/>
      <w:r w:rsidRPr="00C46230">
        <w:rPr>
          <w:rFonts w:ascii="Simplified Arabic" w:eastAsia="Times New Roman" w:hAnsi="Simplified Arabic" w:cs="Simplified Arabic"/>
          <w:sz w:val="32"/>
          <w:szCs w:val="32"/>
          <w:rtl/>
        </w:rPr>
        <w:t xml:space="preserve"> لمقياس الوعي المهني.</w:t>
      </w:r>
      <w:r w:rsidRPr="00C46230">
        <w:rPr>
          <w:rFonts w:ascii="Simplified Arabic" w:eastAsia="Times New Roman" w:hAnsi="Simplified Arabic" w:cs="Simplified Arabic"/>
          <w:sz w:val="32"/>
          <w:szCs w:val="32"/>
          <w:rtl/>
          <w:lang w:bidi="ar-DZ"/>
        </w:rPr>
        <w:t xml:space="preserve"> </w:t>
      </w:r>
    </w:p>
    <w:p w:rsidR="00C46230" w:rsidRPr="00C46230" w:rsidRDefault="00C46230" w:rsidP="0067645D">
      <w:pPr>
        <w:numPr>
          <w:ilvl w:val="0"/>
          <w:numId w:val="24"/>
        </w:numPr>
        <w:tabs>
          <w:tab w:val="left" w:pos="8787"/>
          <w:tab w:val="left" w:pos="8929"/>
        </w:tabs>
        <w:spacing w:line="360" w:lineRule="auto"/>
        <w:ind w:left="425"/>
        <w:contextualSpacing/>
        <w:jc w:val="both"/>
        <w:rPr>
          <w:rFonts w:ascii="Simplified Arabic" w:eastAsia="Times New Roman" w:hAnsi="Simplified Arabic" w:cs="Simplified Arabic"/>
          <w:b/>
          <w:bCs/>
          <w:sz w:val="32"/>
          <w:szCs w:val="32"/>
          <w:rtl/>
          <w:lang w:bidi="ar-DZ"/>
        </w:rPr>
      </w:pPr>
      <w:r w:rsidRPr="00C46230">
        <w:rPr>
          <w:rFonts w:ascii="Simplified Arabic" w:eastAsia="Times New Roman" w:hAnsi="Simplified Arabic" w:cs="Simplified Arabic"/>
          <w:b/>
          <w:bCs/>
          <w:sz w:val="32"/>
          <w:szCs w:val="32"/>
          <w:rtl/>
          <w:lang w:bidi="ar-DZ"/>
        </w:rPr>
        <w:t>مجتمع وعينة الدراسة الأساسية:</w:t>
      </w:r>
    </w:p>
    <w:p w:rsidR="00C46230" w:rsidRPr="00C46230" w:rsidRDefault="00C46230" w:rsidP="00321F4E">
      <w:pPr>
        <w:tabs>
          <w:tab w:val="left" w:pos="8787"/>
          <w:tab w:val="left" w:pos="8929"/>
        </w:tabs>
        <w:spacing w:line="240" w:lineRule="auto"/>
        <w:jc w:val="both"/>
        <w:rPr>
          <w:rFonts w:ascii="Simplified Arabic" w:eastAsia="Times New Roman" w:hAnsi="Simplified Arabic" w:cs="Simplified Arabic"/>
          <w:b/>
          <w:bCs/>
          <w:sz w:val="32"/>
          <w:szCs w:val="32"/>
          <w:rtl/>
          <w:lang w:bidi="ar-DZ"/>
        </w:rPr>
      </w:pPr>
      <w:r w:rsidRPr="00C46230">
        <w:rPr>
          <w:rFonts w:ascii="Simplified Arabic" w:eastAsia="Times New Roman" w:hAnsi="Simplified Arabic" w:cs="Simplified Arabic"/>
          <w:b/>
          <w:bCs/>
          <w:sz w:val="32"/>
          <w:szCs w:val="32"/>
          <w:rtl/>
          <w:lang w:bidi="ar-DZ"/>
        </w:rPr>
        <w:t>4-1- مجتمع الدراسة:</w:t>
      </w:r>
    </w:p>
    <w:p w:rsidR="00C46230" w:rsidRPr="00C46230" w:rsidRDefault="00DC6E9D" w:rsidP="00321F4E">
      <w:pPr>
        <w:tabs>
          <w:tab w:val="left" w:pos="8787"/>
          <w:tab w:val="left" w:pos="8929"/>
        </w:tabs>
        <w:spacing w:line="240" w:lineRule="auto"/>
        <w:ind w:firstLine="567"/>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 xml:space="preserve">  </w:t>
      </w:r>
      <w:r w:rsidR="00C46230" w:rsidRPr="00C46230">
        <w:rPr>
          <w:rFonts w:ascii="Simplified Arabic" w:eastAsia="Calibri" w:hAnsi="Simplified Arabic" w:cs="Simplified Arabic"/>
          <w:sz w:val="32"/>
          <w:szCs w:val="32"/>
          <w:rtl/>
        </w:rPr>
        <w:t xml:space="preserve">يتمثل مجتمع الدراسة في طلبة السنة </w:t>
      </w:r>
      <w:r w:rsidR="00301E54">
        <w:rPr>
          <w:rFonts w:ascii="Simplified Arabic" w:eastAsia="Calibri" w:hAnsi="Simplified Arabic" w:cs="Simplified Arabic"/>
          <w:sz w:val="32"/>
          <w:szCs w:val="32"/>
          <w:rtl/>
        </w:rPr>
        <w:t xml:space="preserve"> الأولى</w:t>
      </w:r>
      <w:r w:rsidR="00C46230" w:rsidRPr="00C46230">
        <w:rPr>
          <w:rFonts w:ascii="Simplified Arabic" w:eastAsia="Calibri" w:hAnsi="Simplified Arabic" w:cs="Simplified Arabic"/>
          <w:sz w:val="32"/>
          <w:szCs w:val="32"/>
          <w:rtl/>
        </w:rPr>
        <w:t xml:space="preserve"> علوم اجتماعية البالغ عددهم 710 طالب وطالبة، بقسم العلوم الاجتماعية- كلية العلوم الاجتماعية والانسانية- جامعة الوادي، والجدول الموالي يوضح خصائص مجتمع الدراسة من حيث الجنس:</w:t>
      </w:r>
    </w:p>
    <w:p w:rsidR="00C46230" w:rsidRPr="00321F4E" w:rsidRDefault="00C46230" w:rsidP="000571A5">
      <w:pPr>
        <w:spacing w:line="360" w:lineRule="auto"/>
        <w:jc w:val="center"/>
        <w:rPr>
          <w:rFonts w:ascii="Simplified Arabic" w:eastAsia="Calibri" w:hAnsi="Simplified Arabic" w:cs="Simplified Arabic"/>
          <w:b/>
          <w:bCs/>
          <w:sz w:val="32"/>
          <w:szCs w:val="32"/>
          <w:rtl/>
          <w:lang w:val="fr-FR" w:bidi="ar-DZ"/>
        </w:rPr>
      </w:pPr>
      <w:proofErr w:type="gramStart"/>
      <w:r w:rsidRPr="00321F4E">
        <w:rPr>
          <w:rFonts w:ascii="Simplified Arabic" w:eastAsia="Calibri" w:hAnsi="Simplified Arabic" w:cs="Simplified Arabic"/>
          <w:b/>
          <w:bCs/>
          <w:sz w:val="32"/>
          <w:szCs w:val="32"/>
          <w:rtl/>
          <w:lang w:val="fr-FR" w:bidi="ar-DZ"/>
        </w:rPr>
        <w:t>جدول</w:t>
      </w:r>
      <w:proofErr w:type="gramEnd"/>
      <w:r w:rsidRPr="00321F4E">
        <w:rPr>
          <w:rFonts w:ascii="Simplified Arabic" w:eastAsia="Calibri" w:hAnsi="Simplified Arabic" w:cs="Simplified Arabic"/>
          <w:b/>
          <w:bCs/>
          <w:sz w:val="32"/>
          <w:szCs w:val="32"/>
          <w:rtl/>
          <w:lang w:val="fr-FR" w:bidi="ar-DZ"/>
        </w:rPr>
        <w:t>(3) خصائص مجتمع الدراسة من حيث الجنس</w:t>
      </w:r>
    </w:p>
    <w:tbl>
      <w:tblPr>
        <w:tblStyle w:val="Grilledutableau"/>
        <w:bidiVisual/>
        <w:tblW w:w="6248" w:type="dxa"/>
        <w:jc w:val="center"/>
        <w:tblLook w:val="04A0" w:firstRow="1" w:lastRow="0" w:firstColumn="1" w:lastColumn="0" w:noHBand="0" w:noVBand="1"/>
      </w:tblPr>
      <w:tblGrid>
        <w:gridCol w:w="3923"/>
        <w:gridCol w:w="899"/>
        <w:gridCol w:w="1426"/>
      </w:tblGrid>
      <w:tr w:rsidR="00C46230" w:rsidRPr="00C46230" w:rsidTr="00826D70">
        <w:trPr>
          <w:jc w:val="center"/>
        </w:trPr>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 xml:space="preserve">طلبة السنة </w:t>
            </w:r>
            <w:r w:rsidR="00301E54">
              <w:rPr>
                <w:rFonts w:ascii="Simplified Arabic" w:eastAsia="SimSun" w:hAnsi="Simplified Arabic" w:cs="Simplified Arabic"/>
                <w:b/>
                <w:bCs/>
                <w:color w:val="000000"/>
                <w:sz w:val="32"/>
                <w:szCs w:val="32"/>
                <w:rtl/>
                <w:lang w:eastAsia="zh-CN"/>
              </w:rPr>
              <w:t xml:space="preserve"> الأولى</w:t>
            </w:r>
            <w:r w:rsidRPr="00C46230">
              <w:rPr>
                <w:rFonts w:ascii="Simplified Arabic" w:eastAsia="SimSun" w:hAnsi="Simplified Arabic" w:cs="Simplified Arabic"/>
                <w:b/>
                <w:bCs/>
                <w:color w:val="000000"/>
                <w:sz w:val="32"/>
                <w:szCs w:val="32"/>
                <w:rtl/>
                <w:lang w:eastAsia="zh-CN"/>
              </w:rPr>
              <w:t xml:space="preserve"> علوم إجتماعية</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العدد</w:t>
            </w:r>
          </w:p>
        </w:tc>
        <w:tc>
          <w:tcPr>
            <w:tcW w:w="14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bidi="ar-DZ"/>
              </w:rPr>
            </w:pPr>
            <w:r w:rsidRPr="00C46230">
              <w:rPr>
                <w:rFonts w:ascii="Simplified Arabic" w:eastAsia="SimSun" w:hAnsi="Simplified Arabic" w:cs="Simplified Arabic"/>
                <w:b/>
                <w:bCs/>
                <w:color w:val="000000"/>
                <w:sz w:val="32"/>
                <w:szCs w:val="32"/>
                <w:rtl/>
                <w:lang w:eastAsia="zh-CN"/>
              </w:rPr>
              <w:t>النسبة</w:t>
            </w:r>
          </w:p>
        </w:tc>
      </w:tr>
      <w:tr w:rsidR="00C46230" w:rsidRPr="00C46230" w:rsidTr="00826D70">
        <w:trPr>
          <w:jc w:val="center"/>
        </w:trPr>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ذكور</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208</w:t>
            </w:r>
          </w:p>
        </w:tc>
        <w:tc>
          <w:tcPr>
            <w:tcW w:w="14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val="fr-FR" w:eastAsia="zh-CN"/>
              </w:rPr>
            </w:pPr>
            <w:r w:rsidRPr="00C46230">
              <w:rPr>
                <w:rFonts w:ascii="Simplified Arabic" w:eastAsia="SimSun" w:hAnsi="Simplified Arabic" w:cs="Simplified Arabic"/>
                <w:color w:val="000000"/>
                <w:sz w:val="32"/>
                <w:szCs w:val="32"/>
                <w:rtl/>
                <w:lang w:eastAsia="zh-CN"/>
              </w:rPr>
              <w:t>29.29</w:t>
            </w:r>
            <w:r w:rsidRPr="00C46230">
              <w:rPr>
                <w:rFonts w:ascii="Simplified Arabic" w:eastAsia="SimSun" w:hAnsi="Simplified Arabic" w:cs="Simplified Arabic"/>
                <w:color w:val="000000"/>
                <w:sz w:val="32"/>
                <w:szCs w:val="32"/>
                <w:lang w:eastAsia="zh-CN"/>
              </w:rPr>
              <w:t>%</w:t>
            </w:r>
          </w:p>
        </w:tc>
      </w:tr>
      <w:tr w:rsidR="00C46230" w:rsidRPr="00C46230" w:rsidTr="00826D70">
        <w:trPr>
          <w:jc w:val="center"/>
        </w:trPr>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إناث</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502</w:t>
            </w:r>
          </w:p>
        </w:tc>
        <w:tc>
          <w:tcPr>
            <w:tcW w:w="14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val="fr-FR" w:eastAsia="zh-CN"/>
              </w:rPr>
            </w:pPr>
            <w:r w:rsidRPr="00C46230">
              <w:rPr>
                <w:rFonts w:ascii="Simplified Arabic" w:eastAsia="SimSun" w:hAnsi="Simplified Arabic" w:cs="Simplified Arabic"/>
                <w:color w:val="000000"/>
                <w:sz w:val="32"/>
                <w:szCs w:val="32"/>
                <w:rtl/>
                <w:lang w:eastAsia="zh-CN"/>
              </w:rPr>
              <w:t>70.71</w:t>
            </w:r>
            <w:r w:rsidRPr="00C46230">
              <w:rPr>
                <w:rFonts w:ascii="Simplified Arabic" w:eastAsia="SimSun" w:hAnsi="Simplified Arabic" w:cs="Simplified Arabic"/>
                <w:color w:val="000000"/>
                <w:sz w:val="32"/>
                <w:szCs w:val="32"/>
                <w:lang w:eastAsia="zh-CN"/>
              </w:rPr>
              <w:t>%</w:t>
            </w:r>
          </w:p>
        </w:tc>
      </w:tr>
      <w:tr w:rsidR="00C46230" w:rsidRPr="00C46230" w:rsidTr="00826D70">
        <w:trPr>
          <w:jc w:val="center"/>
        </w:trPr>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المجموع</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710</w:t>
            </w:r>
          </w:p>
        </w:tc>
        <w:tc>
          <w:tcPr>
            <w:tcW w:w="14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100</w:t>
            </w:r>
            <w:r w:rsidRPr="00C46230">
              <w:rPr>
                <w:rFonts w:ascii="Simplified Arabic" w:eastAsia="SimSun" w:hAnsi="Simplified Arabic" w:cs="Simplified Arabic"/>
                <w:color w:val="000000"/>
                <w:sz w:val="32"/>
                <w:szCs w:val="32"/>
                <w:lang w:eastAsia="zh-CN"/>
              </w:rPr>
              <w:t>%</w:t>
            </w:r>
          </w:p>
        </w:tc>
      </w:tr>
    </w:tbl>
    <w:p w:rsidR="00C46230" w:rsidRPr="00C46230" w:rsidRDefault="00C46230" w:rsidP="00C46230">
      <w:pPr>
        <w:spacing w:line="240" w:lineRule="auto"/>
        <w:jc w:val="center"/>
        <w:rPr>
          <w:rFonts w:ascii="Simplified Arabic" w:eastAsia="Calibri" w:hAnsi="Simplified Arabic" w:cs="Simplified Arabic"/>
          <w:b/>
          <w:bCs/>
          <w:sz w:val="28"/>
          <w:szCs w:val="28"/>
          <w:rtl/>
          <w:lang w:val="fr-FR" w:bidi="ar-DZ"/>
        </w:rPr>
      </w:pPr>
    </w:p>
    <w:p w:rsidR="00C46230" w:rsidRDefault="00DC6E9D" w:rsidP="00C46230">
      <w:pPr>
        <w:spacing w:line="240" w:lineRule="auto"/>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proofErr w:type="gramStart"/>
      <w:r w:rsidR="00C46230" w:rsidRPr="00C46230">
        <w:rPr>
          <w:rFonts w:ascii="Simplified Arabic" w:eastAsia="Calibri" w:hAnsi="Simplified Arabic" w:cs="Simplified Arabic"/>
          <w:sz w:val="32"/>
          <w:szCs w:val="32"/>
          <w:rtl/>
          <w:lang w:val="fr-FR" w:bidi="ar-DZ"/>
        </w:rPr>
        <w:t>يتضح</w:t>
      </w:r>
      <w:proofErr w:type="gramEnd"/>
      <w:r w:rsidR="00C46230" w:rsidRPr="00C46230">
        <w:rPr>
          <w:rFonts w:ascii="Simplified Arabic" w:eastAsia="Calibri" w:hAnsi="Simplified Arabic" w:cs="Simplified Arabic"/>
          <w:sz w:val="32"/>
          <w:szCs w:val="32"/>
          <w:rtl/>
          <w:lang w:val="fr-FR" w:bidi="ar-DZ"/>
        </w:rPr>
        <w:t xml:space="preserve"> من الجدول(3) أن عدد أفراد مجتمع الدراسة 710 طالب وطالبة، بواقع (208) ذكور بنسبة مقدرة بـ 29.29</w:t>
      </w:r>
      <w:r w:rsidR="00C46230" w:rsidRPr="00C46230">
        <w:rPr>
          <w:rFonts w:ascii="Simplified Arabic" w:eastAsia="Calibri" w:hAnsi="Simplified Arabic" w:cs="Simplified Arabic"/>
          <w:sz w:val="32"/>
          <w:szCs w:val="32"/>
          <w:lang w:val="fr-FR" w:bidi="ar-DZ"/>
        </w:rPr>
        <w:t>%</w:t>
      </w:r>
      <w:r w:rsidR="00C46230" w:rsidRPr="00C46230">
        <w:rPr>
          <w:rFonts w:ascii="Simplified Arabic" w:eastAsia="Calibri" w:hAnsi="Simplified Arabic" w:cs="Simplified Arabic"/>
          <w:sz w:val="32"/>
          <w:szCs w:val="32"/>
          <w:rtl/>
          <w:lang w:val="fr-FR" w:bidi="ar-DZ"/>
        </w:rPr>
        <w:t xml:space="preserve">، و502 </w:t>
      </w:r>
      <w:proofErr w:type="gramStart"/>
      <w:r w:rsidR="00C46230" w:rsidRPr="00C46230">
        <w:rPr>
          <w:rFonts w:ascii="Simplified Arabic" w:eastAsia="Calibri" w:hAnsi="Simplified Arabic" w:cs="Simplified Arabic"/>
          <w:sz w:val="32"/>
          <w:szCs w:val="32"/>
          <w:rtl/>
          <w:lang w:val="fr-FR" w:bidi="ar-DZ"/>
        </w:rPr>
        <w:t>أنثى</w:t>
      </w:r>
      <w:proofErr w:type="gramEnd"/>
      <w:r w:rsidR="00C46230" w:rsidRPr="00C46230">
        <w:rPr>
          <w:rFonts w:ascii="Simplified Arabic" w:eastAsia="Calibri" w:hAnsi="Simplified Arabic" w:cs="Simplified Arabic"/>
          <w:sz w:val="32"/>
          <w:szCs w:val="32"/>
          <w:rtl/>
          <w:lang w:val="fr-FR" w:bidi="ar-DZ"/>
        </w:rPr>
        <w:t xml:space="preserve"> بنسبة 70.71</w:t>
      </w:r>
      <w:r w:rsidR="00C46230" w:rsidRPr="00C46230">
        <w:rPr>
          <w:rFonts w:ascii="Simplified Arabic" w:eastAsia="Calibri" w:hAnsi="Simplified Arabic" w:cs="Simplified Arabic"/>
          <w:sz w:val="32"/>
          <w:szCs w:val="32"/>
          <w:lang w:val="fr-FR" w:bidi="ar-DZ"/>
        </w:rPr>
        <w:t>%</w:t>
      </w:r>
      <w:r w:rsidR="00C46230" w:rsidRPr="00C46230">
        <w:rPr>
          <w:rFonts w:ascii="Simplified Arabic" w:eastAsia="Calibri" w:hAnsi="Simplified Arabic" w:cs="Simplified Arabic"/>
          <w:sz w:val="32"/>
          <w:szCs w:val="32"/>
          <w:rtl/>
          <w:lang w:val="fr-FR" w:bidi="ar-DZ"/>
        </w:rPr>
        <w:t>.</w:t>
      </w:r>
    </w:p>
    <w:p w:rsidR="00C46230" w:rsidRPr="00C46230" w:rsidRDefault="00C46230" w:rsidP="00C46230">
      <w:pPr>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b/>
          <w:bCs/>
          <w:sz w:val="32"/>
          <w:szCs w:val="32"/>
          <w:rtl/>
          <w:lang w:val="fr-FR"/>
        </w:rPr>
        <w:t>4-2- عينة الدراسة وخصائصها:</w:t>
      </w:r>
      <w:r w:rsidRPr="00C46230">
        <w:rPr>
          <w:rFonts w:ascii="Simplified Arabic" w:eastAsia="Calibri" w:hAnsi="Simplified Arabic" w:cs="Simplified Arabic"/>
          <w:b/>
          <w:bCs/>
          <w:sz w:val="32"/>
          <w:szCs w:val="32"/>
          <w:lang w:val="fr-FR"/>
        </w:rPr>
        <w:t xml:space="preserve"> </w:t>
      </w:r>
    </w:p>
    <w:p w:rsidR="00C46230" w:rsidRPr="00C46230" w:rsidRDefault="00DC6E9D" w:rsidP="00C46230">
      <w:pPr>
        <w:spacing w:line="240" w:lineRule="auto"/>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تم اختيار العينة وفق المراحل التالية:</w:t>
      </w:r>
    </w:p>
    <w:p w:rsidR="00C46230" w:rsidRPr="00C46230" w:rsidRDefault="00C46230" w:rsidP="00C46230">
      <w:pPr>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lastRenderedPageBreak/>
        <w:t xml:space="preserve">1- </w:t>
      </w:r>
      <w:proofErr w:type="gramStart"/>
      <w:r w:rsidRPr="00C46230">
        <w:rPr>
          <w:rFonts w:ascii="Simplified Arabic" w:eastAsia="Calibri" w:hAnsi="Simplified Arabic" w:cs="Simplified Arabic"/>
          <w:sz w:val="32"/>
          <w:szCs w:val="32"/>
          <w:rtl/>
          <w:lang w:val="fr-FR" w:bidi="ar-DZ"/>
        </w:rPr>
        <w:t>قمنا</w:t>
      </w:r>
      <w:proofErr w:type="gramEnd"/>
      <w:r w:rsidRPr="00C46230">
        <w:rPr>
          <w:rFonts w:ascii="Simplified Arabic" w:eastAsia="Calibri" w:hAnsi="Simplified Arabic" w:cs="Simplified Arabic"/>
          <w:sz w:val="32"/>
          <w:szCs w:val="32"/>
          <w:rtl/>
          <w:lang w:val="fr-FR" w:bidi="ar-DZ"/>
        </w:rPr>
        <w:t xml:space="preserve"> بترقيم أفواج الطلبة من 1_14 في قصاصات وعن طريق القرعة أخذنا (3) قصاصات فسقط الاختيار على الأفواج التالية(02)(05)(06) والبالغ عدد الطلبة فيهم 173 طالب وطالبة </w:t>
      </w:r>
    </w:p>
    <w:p w:rsidR="00C46230" w:rsidRPr="00C46230" w:rsidRDefault="00C46230" w:rsidP="00826D70">
      <w:pPr>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 xml:space="preserve">2_ طبق مقياس الوعي المهني على طلبة هذه الأفواج، وبعد تفريغ البيانات قمنا بضبط الطلبة ذوي مستوى الوعي المهني المنخفض حيث بلغ عددهم 104 طالب وطالبة، والجدول الموالي يوضح ذلك: </w:t>
      </w:r>
    </w:p>
    <w:p w:rsidR="00C46230" w:rsidRPr="00321F4E" w:rsidRDefault="00C46230" w:rsidP="000571A5">
      <w:pPr>
        <w:spacing w:line="360" w:lineRule="auto"/>
        <w:jc w:val="center"/>
        <w:rPr>
          <w:rFonts w:ascii="Simplified Arabic" w:eastAsia="Calibri" w:hAnsi="Simplified Arabic" w:cs="Simplified Arabic"/>
          <w:b/>
          <w:bCs/>
          <w:sz w:val="32"/>
          <w:szCs w:val="32"/>
          <w:lang w:val="fr-FR" w:bidi="ar-DZ"/>
        </w:rPr>
      </w:pPr>
      <w:r w:rsidRPr="00321F4E">
        <w:rPr>
          <w:rFonts w:ascii="Simplified Arabic" w:eastAsia="Calibri" w:hAnsi="Simplified Arabic" w:cs="Simplified Arabic"/>
          <w:b/>
          <w:bCs/>
          <w:sz w:val="32"/>
          <w:szCs w:val="32"/>
          <w:rtl/>
          <w:lang w:val="fr-FR" w:bidi="ar-DZ"/>
        </w:rPr>
        <w:t>جدول (4): عينة من طلبة وطالبات السنة أولى علوم اجتماعية ذوي مستوى الوعي المهني المنخفض تبعا لمتغير الجنس</w:t>
      </w:r>
    </w:p>
    <w:tbl>
      <w:tblPr>
        <w:tblStyle w:val="Grilledutableau"/>
        <w:tblpPr w:leftFromText="180" w:rightFromText="180" w:vertAnchor="text" w:tblpXSpec="center" w:tblpY="1"/>
        <w:tblOverlap w:val="never"/>
        <w:bidiVisual/>
        <w:tblW w:w="6248" w:type="dxa"/>
        <w:tblLayout w:type="fixed"/>
        <w:tblLook w:val="04A0" w:firstRow="1" w:lastRow="0" w:firstColumn="1" w:lastColumn="0" w:noHBand="0" w:noVBand="1"/>
      </w:tblPr>
      <w:tblGrid>
        <w:gridCol w:w="3923"/>
        <w:gridCol w:w="899"/>
        <w:gridCol w:w="1426"/>
      </w:tblGrid>
      <w:tr w:rsidR="00C46230" w:rsidRPr="00C46230" w:rsidTr="00826D70">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 xml:space="preserve">طلبة السنة </w:t>
            </w:r>
            <w:r w:rsidR="00301E54">
              <w:rPr>
                <w:rFonts w:ascii="Simplified Arabic" w:eastAsia="SimSun" w:hAnsi="Simplified Arabic" w:cs="Simplified Arabic"/>
                <w:b/>
                <w:bCs/>
                <w:color w:val="000000"/>
                <w:sz w:val="32"/>
                <w:szCs w:val="32"/>
                <w:rtl/>
                <w:lang w:eastAsia="zh-CN"/>
              </w:rPr>
              <w:t xml:space="preserve"> الأولى</w:t>
            </w:r>
            <w:r w:rsidRPr="00C46230">
              <w:rPr>
                <w:rFonts w:ascii="Simplified Arabic" w:eastAsia="SimSun" w:hAnsi="Simplified Arabic" w:cs="Simplified Arabic"/>
                <w:b/>
                <w:bCs/>
                <w:color w:val="000000"/>
                <w:sz w:val="32"/>
                <w:szCs w:val="32"/>
                <w:rtl/>
                <w:lang w:eastAsia="zh-CN"/>
              </w:rPr>
              <w:t xml:space="preserve"> علوم </w:t>
            </w:r>
            <w:r w:rsidR="00266DC5" w:rsidRPr="00C46230">
              <w:rPr>
                <w:rFonts w:ascii="Simplified Arabic" w:eastAsia="SimSun" w:hAnsi="Simplified Arabic" w:cs="Simplified Arabic" w:hint="cs"/>
                <w:b/>
                <w:bCs/>
                <w:color w:val="000000"/>
                <w:sz w:val="32"/>
                <w:szCs w:val="32"/>
                <w:rtl/>
                <w:lang w:eastAsia="zh-CN"/>
              </w:rPr>
              <w:t>اجتماعية</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العدد</w:t>
            </w:r>
          </w:p>
        </w:tc>
        <w:tc>
          <w:tcPr>
            <w:tcW w:w="14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النسبة</w:t>
            </w:r>
          </w:p>
        </w:tc>
      </w:tr>
      <w:tr w:rsidR="00C46230" w:rsidRPr="00C46230" w:rsidTr="00826D70">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ذكور</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16</w:t>
            </w:r>
          </w:p>
        </w:tc>
        <w:tc>
          <w:tcPr>
            <w:tcW w:w="14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val="fr-FR" w:eastAsia="zh-CN"/>
              </w:rPr>
            </w:pPr>
            <w:r w:rsidRPr="00C46230">
              <w:rPr>
                <w:rFonts w:ascii="Simplified Arabic" w:eastAsia="SimSun" w:hAnsi="Simplified Arabic" w:cs="Simplified Arabic"/>
                <w:color w:val="000000"/>
                <w:sz w:val="32"/>
                <w:szCs w:val="32"/>
                <w:rtl/>
                <w:lang w:eastAsia="zh-CN"/>
              </w:rPr>
              <w:t>15.38</w:t>
            </w:r>
            <w:r w:rsidRPr="00C46230">
              <w:rPr>
                <w:rFonts w:ascii="Simplified Arabic" w:eastAsia="SimSun" w:hAnsi="Simplified Arabic" w:cs="Simplified Arabic"/>
                <w:color w:val="000000"/>
                <w:sz w:val="32"/>
                <w:szCs w:val="32"/>
                <w:lang w:eastAsia="zh-CN"/>
              </w:rPr>
              <w:t>%</w:t>
            </w:r>
          </w:p>
        </w:tc>
      </w:tr>
      <w:tr w:rsidR="00C46230" w:rsidRPr="00C46230" w:rsidTr="00826D70">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إناث</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88</w:t>
            </w:r>
          </w:p>
        </w:tc>
        <w:tc>
          <w:tcPr>
            <w:tcW w:w="14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84.62</w:t>
            </w:r>
            <w:r w:rsidRPr="00C46230">
              <w:rPr>
                <w:rFonts w:ascii="Simplified Arabic" w:eastAsia="SimSun" w:hAnsi="Simplified Arabic" w:cs="Simplified Arabic"/>
                <w:color w:val="000000"/>
                <w:sz w:val="32"/>
                <w:szCs w:val="32"/>
                <w:lang w:eastAsia="zh-CN"/>
              </w:rPr>
              <w:t>%</w:t>
            </w:r>
          </w:p>
        </w:tc>
      </w:tr>
      <w:tr w:rsidR="00C46230" w:rsidRPr="00C46230" w:rsidTr="00826D70">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المجموع</w:t>
            </w:r>
          </w:p>
        </w:tc>
        <w:tc>
          <w:tcPr>
            <w:tcW w:w="89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104</w:t>
            </w:r>
          </w:p>
        </w:tc>
        <w:tc>
          <w:tcPr>
            <w:tcW w:w="14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100</w:t>
            </w:r>
            <w:r w:rsidRPr="00C46230">
              <w:rPr>
                <w:rFonts w:ascii="Simplified Arabic" w:eastAsia="SimSun" w:hAnsi="Simplified Arabic" w:cs="Simplified Arabic"/>
                <w:color w:val="000000"/>
                <w:sz w:val="32"/>
                <w:szCs w:val="32"/>
                <w:lang w:eastAsia="zh-CN"/>
              </w:rPr>
              <w:t>%</w:t>
            </w:r>
          </w:p>
        </w:tc>
      </w:tr>
    </w:tbl>
    <w:p w:rsidR="00627DF1"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lang w:val="fr-FR" w:bidi="ar-DZ"/>
        </w:rPr>
        <w:br w:type="textWrapping" w:clear="all"/>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 xml:space="preserve"> </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 يتضح من الجدول أعلاه ان عدد الطلبة ذوي مستوى الوعي المهني المنخفض من الافواج المختارة 104طالب وطالبة، بواقع 16طالب بنسبة مئوية مقدره بـ15.38، و88 </w:t>
      </w:r>
      <w:proofErr w:type="gramStart"/>
      <w:r w:rsidRPr="00C46230">
        <w:rPr>
          <w:rFonts w:ascii="Simplified Arabic" w:eastAsia="Calibri" w:hAnsi="Simplified Arabic" w:cs="Simplified Arabic"/>
          <w:sz w:val="32"/>
          <w:szCs w:val="32"/>
          <w:rtl/>
          <w:lang w:val="fr-FR" w:bidi="ar-DZ"/>
        </w:rPr>
        <w:t>طالبة</w:t>
      </w:r>
      <w:proofErr w:type="gramEnd"/>
      <w:r w:rsidRPr="00C46230">
        <w:rPr>
          <w:rFonts w:ascii="Simplified Arabic" w:eastAsia="Calibri" w:hAnsi="Simplified Arabic" w:cs="Simplified Arabic"/>
          <w:sz w:val="32"/>
          <w:szCs w:val="32"/>
          <w:rtl/>
          <w:lang w:val="fr-FR" w:bidi="ar-DZ"/>
        </w:rPr>
        <w:t xml:space="preserve"> بنسبة 84.62</w:t>
      </w:r>
      <w:r w:rsidRPr="00C46230">
        <w:rPr>
          <w:rFonts w:ascii="Simplified Arabic" w:eastAsia="Calibri" w:hAnsi="Simplified Arabic" w:cs="Simplified Arabic"/>
          <w:sz w:val="32"/>
          <w:szCs w:val="32"/>
          <w:lang w:val="fr-FR" w:bidi="ar-DZ"/>
        </w:rPr>
        <w:t>%</w:t>
      </w:r>
      <w:r w:rsidRPr="00C46230">
        <w:rPr>
          <w:rFonts w:ascii="Simplified Arabic" w:eastAsia="Calibri" w:hAnsi="Simplified Arabic" w:cs="Simplified Arabic"/>
          <w:sz w:val="32"/>
          <w:szCs w:val="32"/>
          <w:rtl/>
          <w:lang w:val="fr-FR" w:bidi="ar-DZ"/>
        </w:rPr>
        <w:t>.</w:t>
      </w:r>
    </w:p>
    <w:p w:rsidR="00826D70" w:rsidRDefault="00C46230" w:rsidP="00321F4E">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3_ قمنا باختيار العينة بالطريقة العشوائية الطبقية لكي تكون ممثلة أكثر لمجتمع الدراسة وخاصة من ناحية الجنس والجدول الموالي يوضح ذلك:</w:t>
      </w:r>
    </w:p>
    <w:p w:rsidR="00C46230" w:rsidRPr="00C46230" w:rsidRDefault="00C46230" w:rsidP="00321F4E">
      <w:pPr>
        <w:spacing w:line="240" w:lineRule="auto"/>
        <w:jc w:val="center"/>
        <w:rPr>
          <w:rFonts w:ascii="Simplified Arabic" w:eastAsia="Calibri" w:hAnsi="Simplified Arabic" w:cs="Simplified Arabic"/>
          <w:b/>
          <w:bCs/>
          <w:sz w:val="32"/>
          <w:szCs w:val="32"/>
          <w:rtl/>
          <w:lang w:val="fr-FR" w:bidi="ar-DZ"/>
        </w:rPr>
      </w:pPr>
      <w:proofErr w:type="gramStart"/>
      <w:r w:rsidRPr="00C46230">
        <w:rPr>
          <w:rFonts w:ascii="Simplified Arabic" w:eastAsia="Calibri" w:hAnsi="Simplified Arabic" w:cs="Simplified Arabic"/>
          <w:b/>
          <w:bCs/>
          <w:sz w:val="32"/>
          <w:szCs w:val="32"/>
          <w:rtl/>
          <w:lang w:val="fr-FR" w:bidi="ar-DZ"/>
        </w:rPr>
        <w:t>جدول</w:t>
      </w:r>
      <w:proofErr w:type="gramEnd"/>
      <w:r w:rsidRPr="00C46230">
        <w:rPr>
          <w:rFonts w:ascii="Simplified Arabic" w:eastAsia="Calibri" w:hAnsi="Simplified Arabic" w:cs="Simplified Arabic"/>
          <w:b/>
          <w:bCs/>
          <w:sz w:val="32"/>
          <w:szCs w:val="32"/>
          <w:rtl/>
          <w:lang w:val="fr-FR" w:bidi="ar-DZ"/>
        </w:rPr>
        <w:t>(5): خصائص عينة الدراسة من حيث الجنس</w:t>
      </w:r>
    </w:p>
    <w:tbl>
      <w:tblPr>
        <w:tblStyle w:val="Grilledutableau"/>
        <w:tblpPr w:leftFromText="180" w:rightFromText="180" w:vertAnchor="text" w:tblpXSpec="center" w:tblpY="1"/>
        <w:tblOverlap w:val="never"/>
        <w:bidiVisual/>
        <w:tblW w:w="6197" w:type="dxa"/>
        <w:tblLayout w:type="fixed"/>
        <w:tblLook w:val="04A0" w:firstRow="1" w:lastRow="0" w:firstColumn="1" w:lastColumn="0" w:noHBand="0" w:noVBand="1"/>
      </w:tblPr>
      <w:tblGrid>
        <w:gridCol w:w="3923"/>
        <w:gridCol w:w="856"/>
        <w:gridCol w:w="1418"/>
      </w:tblGrid>
      <w:tr w:rsidR="00C46230" w:rsidRPr="00C46230" w:rsidTr="00826D70">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 xml:space="preserve">طلبة السنة </w:t>
            </w:r>
            <w:r w:rsidR="00301E54">
              <w:rPr>
                <w:rFonts w:ascii="Simplified Arabic" w:eastAsia="SimSun" w:hAnsi="Simplified Arabic" w:cs="Simplified Arabic"/>
                <w:b/>
                <w:bCs/>
                <w:color w:val="000000"/>
                <w:sz w:val="32"/>
                <w:szCs w:val="32"/>
                <w:rtl/>
                <w:lang w:eastAsia="zh-CN"/>
              </w:rPr>
              <w:t xml:space="preserve"> الأولى</w:t>
            </w:r>
            <w:r w:rsidRPr="00C46230">
              <w:rPr>
                <w:rFonts w:ascii="Simplified Arabic" w:eastAsia="SimSun" w:hAnsi="Simplified Arabic" w:cs="Simplified Arabic"/>
                <w:b/>
                <w:bCs/>
                <w:color w:val="000000"/>
                <w:sz w:val="32"/>
                <w:szCs w:val="32"/>
                <w:rtl/>
                <w:lang w:eastAsia="zh-CN"/>
              </w:rPr>
              <w:t xml:space="preserve"> علوم </w:t>
            </w:r>
            <w:r w:rsidR="00266DC5" w:rsidRPr="00C46230">
              <w:rPr>
                <w:rFonts w:ascii="Simplified Arabic" w:eastAsia="SimSun" w:hAnsi="Simplified Arabic" w:cs="Simplified Arabic" w:hint="cs"/>
                <w:b/>
                <w:bCs/>
                <w:color w:val="000000"/>
                <w:sz w:val="32"/>
                <w:szCs w:val="32"/>
                <w:rtl/>
                <w:lang w:eastAsia="zh-CN"/>
              </w:rPr>
              <w:t>اجتماعية</w:t>
            </w:r>
          </w:p>
        </w:tc>
        <w:tc>
          <w:tcPr>
            <w:tcW w:w="85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العدد</w:t>
            </w:r>
          </w:p>
        </w:tc>
        <w:tc>
          <w:tcPr>
            <w:tcW w:w="141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النسبة</w:t>
            </w:r>
          </w:p>
        </w:tc>
      </w:tr>
      <w:tr w:rsidR="00C46230" w:rsidRPr="00C46230" w:rsidTr="00826D70">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ذكور</w:t>
            </w:r>
          </w:p>
        </w:tc>
        <w:tc>
          <w:tcPr>
            <w:tcW w:w="85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07</w:t>
            </w:r>
          </w:p>
        </w:tc>
        <w:tc>
          <w:tcPr>
            <w:tcW w:w="141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val="fr-FR" w:eastAsia="zh-CN"/>
              </w:rPr>
            </w:pPr>
            <w:r w:rsidRPr="00C46230">
              <w:rPr>
                <w:rFonts w:ascii="Simplified Arabic" w:eastAsia="SimSun" w:hAnsi="Simplified Arabic" w:cs="Simplified Arabic"/>
                <w:color w:val="000000"/>
                <w:sz w:val="32"/>
                <w:szCs w:val="32"/>
                <w:rtl/>
                <w:lang w:eastAsia="zh-CN"/>
              </w:rPr>
              <w:t>15.38</w:t>
            </w:r>
            <w:r w:rsidRPr="00C46230">
              <w:rPr>
                <w:rFonts w:ascii="Simplified Arabic" w:eastAsia="SimSun" w:hAnsi="Simplified Arabic" w:cs="Simplified Arabic"/>
                <w:color w:val="000000"/>
                <w:sz w:val="32"/>
                <w:szCs w:val="32"/>
                <w:lang w:eastAsia="zh-CN"/>
              </w:rPr>
              <w:t>%</w:t>
            </w:r>
          </w:p>
        </w:tc>
      </w:tr>
      <w:tr w:rsidR="00C46230" w:rsidRPr="00C46230" w:rsidTr="00826D70">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إناث</w:t>
            </w:r>
          </w:p>
        </w:tc>
        <w:tc>
          <w:tcPr>
            <w:tcW w:w="85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37</w:t>
            </w:r>
          </w:p>
        </w:tc>
        <w:tc>
          <w:tcPr>
            <w:tcW w:w="141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84.62</w:t>
            </w:r>
            <w:r w:rsidRPr="00C46230">
              <w:rPr>
                <w:rFonts w:ascii="Simplified Arabic" w:eastAsia="SimSun" w:hAnsi="Simplified Arabic" w:cs="Simplified Arabic"/>
                <w:color w:val="000000"/>
                <w:sz w:val="32"/>
                <w:szCs w:val="32"/>
                <w:lang w:eastAsia="zh-CN"/>
              </w:rPr>
              <w:t>%</w:t>
            </w:r>
          </w:p>
        </w:tc>
      </w:tr>
      <w:tr w:rsidR="00C46230" w:rsidRPr="00C46230" w:rsidTr="00826D70">
        <w:tc>
          <w:tcPr>
            <w:tcW w:w="392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rPr>
            </w:pPr>
            <w:r w:rsidRPr="00C46230">
              <w:rPr>
                <w:rFonts w:ascii="Simplified Arabic" w:eastAsia="SimSun" w:hAnsi="Simplified Arabic" w:cs="Simplified Arabic"/>
                <w:b/>
                <w:bCs/>
                <w:color w:val="000000"/>
                <w:sz w:val="32"/>
                <w:szCs w:val="32"/>
                <w:rtl/>
                <w:lang w:eastAsia="zh-CN"/>
              </w:rPr>
              <w:t>المجموع</w:t>
            </w:r>
          </w:p>
        </w:tc>
        <w:tc>
          <w:tcPr>
            <w:tcW w:w="85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44</w:t>
            </w:r>
          </w:p>
        </w:tc>
        <w:tc>
          <w:tcPr>
            <w:tcW w:w="141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color w:val="000000"/>
                <w:sz w:val="32"/>
                <w:szCs w:val="32"/>
                <w:lang w:eastAsia="zh-CN"/>
              </w:rPr>
            </w:pPr>
            <w:r w:rsidRPr="00C46230">
              <w:rPr>
                <w:rFonts w:ascii="Simplified Arabic" w:eastAsia="SimSun" w:hAnsi="Simplified Arabic" w:cs="Simplified Arabic"/>
                <w:color w:val="000000"/>
                <w:sz w:val="32"/>
                <w:szCs w:val="32"/>
                <w:rtl/>
                <w:lang w:eastAsia="zh-CN"/>
              </w:rPr>
              <w:t>100</w:t>
            </w:r>
            <w:r w:rsidRPr="00C46230">
              <w:rPr>
                <w:rFonts w:ascii="Simplified Arabic" w:eastAsia="SimSun" w:hAnsi="Simplified Arabic" w:cs="Simplified Arabic"/>
                <w:color w:val="000000"/>
                <w:sz w:val="32"/>
                <w:szCs w:val="32"/>
                <w:lang w:eastAsia="zh-CN"/>
              </w:rPr>
              <w:t>%</w:t>
            </w:r>
          </w:p>
        </w:tc>
      </w:tr>
    </w:tbl>
    <w:p w:rsidR="00C46230" w:rsidRPr="00C46230" w:rsidRDefault="00C46230" w:rsidP="00C46230">
      <w:pPr>
        <w:spacing w:line="240" w:lineRule="auto"/>
        <w:jc w:val="center"/>
        <w:rPr>
          <w:rFonts w:ascii="Simplified Arabic" w:eastAsia="Calibri" w:hAnsi="Simplified Arabic" w:cs="Simplified Arabic"/>
          <w:b/>
          <w:bCs/>
          <w:sz w:val="32"/>
          <w:szCs w:val="32"/>
          <w:rtl/>
          <w:lang w:val="fr-FR" w:bidi="ar-DZ"/>
        </w:rPr>
      </w:pP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p>
    <w:p w:rsidR="00C46230" w:rsidRDefault="00C46230" w:rsidP="00C46230">
      <w:pPr>
        <w:spacing w:line="240" w:lineRule="auto"/>
        <w:jc w:val="both"/>
        <w:rPr>
          <w:rFonts w:ascii="Simplified Arabic" w:eastAsia="Calibri" w:hAnsi="Simplified Arabic" w:cs="Simplified Arabic"/>
          <w:sz w:val="32"/>
          <w:szCs w:val="32"/>
          <w:rtl/>
          <w:lang w:val="fr-FR" w:bidi="ar-DZ"/>
        </w:rPr>
      </w:pPr>
    </w:p>
    <w:p w:rsidR="000571A5" w:rsidRPr="00C46230" w:rsidRDefault="000571A5" w:rsidP="00C46230">
      <w:pPr>
        <w:spacing w:line="240" w:lineRule="auto"/>
        <w:jc w:val="both"/>
        <w:rPr>
          <w:rFonts w:ascii="Simplified Arabic" w:eastAsia="Calibri" w:hAnsi="Simplified Arabic" w:cs="Simplified Arabic"/>
          <w:sz w:val="32"/>
          <w:szCs w:val="32"/>
          <w:rtl/>
          <w:lang w:val="fr-FR" w:bidi="ar-DZ"/>
        </w:rPr>
      </w:pPr>
    </w:p>
    <w:p w:rsidR="00C46230" w:rsidRPr="00C46230" w:rsidRDefault="00DC6E9D" w:rsidP="008B4D06">
      <w:pPr>
        <w:spacing w:line="240" w:lineRule="auto"/>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 xml:space="preserve"> </w:t>
      </w:r>
      <w:proofErr w:type="gramStart"/>
      <w:r w:rsidR="00C46230" w:rsidRPr="00C46230">
        <w:rPr>
          <w:rFonts w:ascii="Simplified Arabic" w:eastAsia="Calibri" w:hAnsi="Simplified Arabic" w:cs="Simplified Arabic"/>
          <w:sz w:val="32"/>
          <w:szCs w:val="32"/>
          <w:rtl/>
          <w:lang w:val="fr-FR" w:bidi="ar-DZ"/>
        </w:rPr>
        <w:t>يتضح</w:t>
      </w:r>
      <w:proofErr w:type="gramEnd"/>
      <w:r w:rsidR="00C46230" w:rsidRPr="00C46230">
        <w:rPr>
          <w:rFonts w:ascii="Simplified Arabic" w:eastAsia="Calibri" w:hAnsi="Simplified Arabic" w:cs="Simplified Arabic"/>
          <w:sz w:val="32"/>
          <w:szCs w:val="32"/>
          <w:rtl/>
          <w:lang w:val="fr-FR" w:bidi="ar-DZ"/>
        </w:rPr>
        <w:t xml:space="preserve"> من الجدول(5) أن عدد أفراد عينة الدراسة 44 طالب وطالبة، بواقع</w:t>
      </w: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07</w:t>
      </w:r>
      <w:r w:rsidR="00666D5F">
        <w:rPr>
          <w:rFonts w:ascii="Simplified Arabic" w:eastAsia="Calibri" w:hAnsi="Simplified Arabic" w:cs="Simplified Arabic" w:hint="cs"/>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ذكور بنسبة مقدرة بـ 15.38</w:t>
      </w:r>
      <w:r w:rsidR="00C46230" w:rsidRPr="00C46230">
        <w:rPr>
          <w:rFonts w:ascii="Simplified Arabic" w:eastAsia="Calibri" w:hAnsi="Simplified Arabic" w:cs="Simplified Arabic"/>
          <w:sz w:val="32"/>
          <w:szCs w:val="32"/>
          <w:lang w:val="fr-FR" w:bidi="ar-DZ"/>
        </w:rPr>
        <w:t>%</w:t>
      </w:r>
      <w:r w:rsidR="00C46230" w:rsidRPr="00C46230">
        <w:rPr>
          <w:rFonts w:ascii="Simplified Arabic" w:eastAsia="Calibri" w:hAnsi="Simplified Arabic" w:cs="Simplified Arabic"/>
          <w:sz w:val="32"/>
          <w:szCs w:val="32"/>
          <w:rtl/>
          <w:lang w:val="fr-FR" w:bidi="ar-DZ"/>
        </w:rPr>
        <w:t xml:space="preserve">، و37 </w:t>
      </w:r>
      <w:proofErr w:type="gramStart"/>
      <w:r w:rsidR="00C46230" w:rsidRPr="00C46230">
        <w:rPr>
          <w:rFonts w:ascii="Simplified Arabic" w:eastAsia="Calibri" w:hAnsi="Simplified Arabic" w:cs="Simplified Arabic"/>
          <w:sz w:val="32"/>
          <w:szCs w:val="32"/>
          <w:rtl/>
          <w:lang w:val="fr-FR" w:bidi="ar-DZ"/>
        </w:rPr>
        <w:t>أنثى</w:t>
      </w:r>
      <w:proofErr w:type="gramEnd"/>
      <w:r w:rsidR="00C46230" w:rsidRPr="00C46230">
        <w:rPr>
          <w:rFonts w:ascii="Simplified Arabic" w:eastAsia="Calibri" w:hAnsi="Simplified Arabic" w:cs="Simplified Arabic"/>
          <w:sz w:val="32"/>
          <w:szCs w:val="32"/>
          <w:rtl/>
          <w:lang w:val="fr-FR" w:bidi="ar-DZ"/>
        </w:rPr>
        <w:t xml:space="preserve"> بنسبة 84.62</w:t>
      </w:r>
      <w:r w:rsidR="00C46230" w:rsidRPr="00C46230">
        <w:rPr>
          <w:rFonts w:ascii="Simplified Arabic" w:eastAsia="Calibri" w:hAnsi="Simplified Arabic" w:cs="Simplified Arabic"/>
          <w:sz w:val="32"/>
          <w:szCs w:val="32"/>
          <w:lang w:val="fr-FR" w:bidi="ar-DZ"/>
        </w:rPr>
        <w:t>%</w:t>
      </w:r>
      <w:r w:rsidR="00C46230" w:rsidRPr="00C46230">
        <w:rPr>
          <w:rFonts w:ascii="Simplified Arabic" w:eastAsia="Calibri" w:hAnsi="Simplified Arabic" w:cs="Simplified Arabic"/>
          <w:sz w:val="32"/>
          <w:szCs w:val="32"/>
          <w:rtl/>
          <w:lang w:val="fr-FR" w:bidi="ar-DZ"/>
        </w:rPr>
        <w:t>.</w:t>
      </w:r>
    </w:p>
    <w:p w:rsidR="00C46230" w:rsidRPr="00C46230" w:rsidRDefault="00C46230" w:rsidP="00826D7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4_ قسمنا العينة</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 xml:space="preserve">مجموعتين احداهما ضابطة وأخرى تجريبية، وقد اخترنا التكافؤ في عدد الأفراد لزيادة التأكد من ضبط المتغيرات الدخيلة والجدول الموالي يوضح ذلك: </w:t>
      </w:r>
    </w:p>
    <w:p w:rsidR="00C46230" w:rsidRPr="00321F4E" w:rsidRDefault="00C46230" w:rsidP="000571A5">
      <w:pPr>
        <w:spacing w:line="360" w:lineRule="auto"/>
        <w:jc w:val="center"/>
        <w:rPr>
          <w:rFonts w:ascii="Simplified Arabic" w:eastAsia="Calibri" w:hAnsi="Simplified Arabic" w:cs="Simplified Arabic"/>
          <w:b/>
          <w:bCs/>
          <w:sz w:val="32"/>
          <w:szCs w:val="32"/>
          <w:rtl/>
          <w:lang w:val="fr-FR" w:bidi="ar-DZ"/>
        </w:rPr>
      </w:pPr>
      <w:r w:rsidRPr="00321F4E">
        <w:rPr>
          <w:rFonts w:ascii="Simplified Arabic" w:eastAsia="Calibri" w:hAnsi="Simplified Arabic" w:cs="Simplified Arabic"/>
          <w:b/>
          <w:bCs/>
          <w:sz w:val="32"/>
          <w:szCs w:val="32"/>
          <w:rtl/>
          <w:lang w:val="fr-FR" w:bidi="ar-DZ"/>
        </w:rPr>
        <w:t>جدول (</w:t>
      </w:r>
      <w:r w:rsidRPr="00321F4E">
        <w:rPr>
          <w:rFonts w:ascii="Simplified Arabic" w:eastAsia="Calibri" w:hAnsi="Simplified Arabic" w:cs="Simplified Arabic"/>
          <w:b/>
          <w:bCs/>
          <w:sz w:val="32"/>
          <w:szCs w:val="32"/>
          <w:lang w:val="fr-FR" w:bidi="ar-DZ"/>
        </w:rPr>
        <w:t>6</w:t>
      </w:r>
      <w:r w:rsidRPr="00321F4E">
        <w:rPr>
          <w:rFonts w:ascii="Simplified Arabic" w:eastAsia="Calibri" w:hAnsi="Simplified Arabic" w:cs="Simplified Arabic"/>
          <w:b/>
          <w:bCs/>
          <w:sz w:val="32"/>
          <w:szCs w:val="32"/>
          <w:rtl/>
          <w:lang w:val="fr-FR" w:bidi="ar-DZ"/>
        </w:rPr>
        <w:t>): توزيع عينة الدراسة على المجموعتين الضابطة والتجريبية.</w:t>
      </w:r>
    </w:p>
    <w:tbl>
      <w:tblPr>
        <w:tblStyle w:val="Grilledutableau"/>
        <w:bidiVisual/>
        <w:tblW w:w="0" w:type="auto"/>
        <w:jc w:val="center"/>
        <w:tblLook w:val="04A0" w:firstRow="1" w:lastRow="0" w:firstColumn="1" w:lastColumn="0" w:noHBand="0" w:noVBand="1"/>
      </w:tblPr>
      <w:tblGrid>
        <w:gridCol w:w="1508"/>
        <w:gridCol w:w="856"/>
        <w:gridCol w:w="1155"/>
      </w:tblGrid>
      <w:tr w:rsidR="00C46230" w:rsidRPr="00C46230" w:rsidTr="008B4D06">
        <w:trPr>
          <w:jc w:val="center"/>
        </w:trPr>
        <w:tc>
          <w:tcPr>
            <w:tcW w:w="1508"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lang w:bidi="ar-DZ"/>
              </w:rPr>
              <w:t>المجموعات</w:t>
            </w:r>
          </w:p>
        </w:tc>
        <w:tc>
          <w:tcPr>
            <w:tcW w:w="856"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lang w:bidi="ar-DZ"/>
              </w:rPr>
              <w:t>العدد</w:t>
            </w:r>
          </w:p>
        </w:tc>
        <w:tc>
          <w:tcPr>
            <w:tcW w:w="1155"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lang w:bidi="ar-DZ"/>
              </w:rPr>
              <w:t>النسبة</w:t>
            </w:r>
          </w:p>
        </w:tc>
      </w:tr>
      <w:tr w:rsidR="00C46230" w:rsidRPr="00C46230" w:rsidTr="008B4D06">
        <w:trPr>
          <w:jc w:val="center"/>
        </w:trPr>
        <w:tc>
          <w:tcPr>
            <w:tcW w:w="1508"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lang w:bidi="ar-DZ"/>
              </w:rPr>
              <w:t>الضابطة</w:t>
            </w:r>
          </w:p>
        </w:tc>
        <w:tc>
          <w:tcPr>
            <w:tcW w:w="856"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22</w:t>
            </w:r>
          </w:p>
        </w:tc>
        <w:tc>
          <w:tcPr>
            <w:tcW w:w="1155"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bidi="ar-DZ"/>
              </w:rPr>
              <w:t>50</w:t>
            </w:r>
            <w:r w:rsidRPr="00C46230">
              <w:rPr>
                <w:rFonts w:ascii="Simplified Arabic" w:eastAsia="Calibri" w:hAnsi="Simplified Arabic" w:cs="Simplified Arabic"/>
                <w:sz w:val="32"/>
                <w:szCs w:val="32"/>
                <w:lang w:bidi="ar-DZ"/>
              </w:rPr>
              <w:t>%</w:t>
            </w:r>
          </w:p>
        </w:tc>
      </w:tr>
      <w:tr w:rsidR="00C46230" w:rsidRPr="00C46230" w:rsidTr="008B4D06">
        <w:trPr>
          <w:jc w:val="center"/>
        </w:trPr>
        <w:tc>
          <w:tcPr>
            <w:tcW w:w="1508"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lang w:bidi="ar-DZ"/>
              </w:rPr>
              <w:t>التجريبية</w:t>
            </w:r>
          </w:p>
        </w:tc>
        <w:tc>
          <w:tcPr>
            <w:tcW w:w="856"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22</w:t>
            </w:r>
          </w:p>
        </w:tc>
        <w:tc>
          <w:tcPr>
            <w:tcW w:w="1155"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50</w:t>
            </w:r>
            <w:r w:rsidRPr="00C46230">
              <w:rPr>
                <w:rFonts w:ascii="Simplified Arabic" w:eastAsia="Calibri" w:hAnsi="Simplified Arabic" w:cs="Simplified Arabic"/>
                <w:sz w:val="32"/>
                <w:szCs w:val="32"/>
                <w:lang w:bidi="ar-DZ"/>
              </w:rPr>
              <w:t>%</w:t>
            </w:r>
          </w:p>
        </w:tc>
      </w:tr>
      <w:tr w:rsidR="00C46230" w:rsidRPr="00C46230" w:rsidTr="008B4D06">
        <w:trPr>
          <w:jc w:val="center"/>
        </w:trPr>
        <w:tc>
          <w:tcPr>
            <w:tcW w:w="1508"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lang w:bidi="ar-DZ"/>
              </w:rPr>
              <w:t>المجموع</w:t>
            </w:r>
          </w:p>
        </w:tc>
        <w:tc>
          <w:tcPr>
            <w:tcW w:w="856"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44</w:t>
            </w:r>
          </w:p>
        </w:tc>
        <w:tc>
          <w:tcPr>
            <w:tcW w:w="1155"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bidi="ar-DZ"/>
              </w:rPr>
              <w:t>100</w:t>
            </w:r>
            <w:r w:rsidRPr="00C46230">
              <w:rPr>
                <w:rFonts w:ascii="Simplified Arabic" w:eastAsia="Calibri" w:hAnsi="Simplified Arabic" w:cs="Simplified Arabic"/>
                <w:sz w:val="32"/>
                <w:szCs w:val="32"/>
                <w:lang w:bidi="ar-DZ"/>
              </w:rPr>
              <w:t>%</w:t>
            </w:r>
          </w:p>
        </w:tc>
      </w:tr>
    </w:tbl>
    <w:p w:rsidR="009918CA" w:rsidRDefault="009918CA" w:rsidP="008B4D06">
      <w:pPr>
        <w:spacing w:line="240" w:lineRule="auto"/>
        <w:jc w:val="both"/>
        <w:rPr>
          <w:rFonts w:ascii="Simplified Arabic" w:eastAsia="Calibri" w:hAnsi="Simplified Arabic" w:cs="Simplified Arabic"/>
          <w:sz w:val="32"/>
          <w:szCs w:val="32"/>
          <w:rtl/>
          <w:lang w:val="fr-FR" w:bidi="ar-DZ"/>
        </w:rPr>
      </w:pPr>
    </w:p>
    <w:p w:rsidR="00C46230" w:rsidRPr="00C46230" w:rsidRDefault="00627DF1" w:rsidP="009918CA">
      <w:pPr>
        <w:spacing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من خلال جدول (6) يتضح أن عدد الافراد في كلا المجموعتين الضابطة والتجريبية 22طالب وطالبة أي بنسبة 50</w:t>
      </w:r>
      <w:r w:rsidR="00C46230" w:rsidRPr="00C46230">
        <w:rPr>
          <w:rFonts w:ascii="Simplified Arabic" w:eastAsia="Calibri" w:hAnsi="Simplified Arabic" w:cs="Simplified Arabic"/>
          <w:sz w:val="32"/>
          <w:szCs w:val="32"/>
          <w:lang w:val="fr-FR" w:bidi="ar-DZ"/>
        </w:rPr>
        <w:t>%</w:t>
      </w:r>
      <w:r w:rsidR="00C46230" w:rsidRPr="00C46230">
        <w:rPr>
          <w:rFonts w:ascii="Simplified Arabic" w:eastAsia="Calibri" w:hAnsi="Simplified Arabic" w:cs="Simplified Arabic"/>
          <w:sz w:val="32"/>
          <w:szCs w:val="32"/>
          <w:rtl/>
          <w:lang w:val="fr-FR" w:bidi="ar-DZ"/>
        </w:rPr>
        <w:t xml:space="preserve"> لكلاهما.</w:t>
      </w:r>
    </w:p>
    <w:p w:rsidR="00666D5F" w:rsidRPr="00C46230" w:rsidRDefault="00DC6E9D" w:rsidP="00826D70">
      <w:pPr>
        <w:spacing w:line="240" w:lineRule="auto"/>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ومن خلال العنصر الموالي سنحاول ضبط متغيرات الدراسة.</w:t>
      </w:r>
    </w:p>
    <w:p w:rsidR="008B4D06" w:rsidRDefault="00C46230" w:rsidP="0067645D">
      <w:pPr>
        <w:numPr>
          <w:ilvl w:val="0"/>
          <w:numId w:val="24"/>
        </w:numPr>
        <w:tabs>
          <w:tab w:val="left" w:pos="8787"/>
          <w:tab w:val="left" w:pos="8929"/>
        </w:tabs>
        <w:spacing w:line="240" w:lineRule="auto"/>
        <w:ind w:left="425"/>
        <w:contextualSpacing/>
        <w:jc w:val="both"/>
        <w:rPr>
          <w:rFonts w:ascii="Simplified Arabic" w:eastAsia="Times New Roman" w:hAnsi="Simplified Arabic" w:cs="Simplified Arabic"/>
          <w:sz w:val="32"/>
          <w:szCs w:val="32"/>
          <w:lang w:bidi="ar-DZ"/>
        </w:rPr>
      </w:pPr>
      <w:r w:rsidRPr="008B4D06">
        <w:rPr>
          <w:rFonts w:ascii="Simplified Arabic" w:eastAsia="Times New Roman" w:hAnsi="Simplified Arabic" w:cs="Simplified Arabic"/>
          <w:b/>
          <w:bCs/>
          <w:sz w:val="32"/>
          <w:szCs w:val="32"/>
          <w:rtl/>
          <w:lang w:bidi="ar-DZ"/>
        </w:rPr>
        <w:t>ضبط متغيرات الدراسة</w:t>
      </w:r>
      <w:r w:rsidR="008B4D06" w:rsidRPr="008B4D06">
        <w:rPr>
          <w:rFonts w:ascii="Simplified Arabic" w:eastAsia="Times New Roman" w:hAnsi="Simplified Arabic" w:cs="Simplified Arabic" w:hint="cs"/>
          <w:b/>
          <w:bCs/>
          <w:sz w:val="32"/>
          <w:szCs w:val="32"/>
          <w:rtl/>
          <w:lang w:bidi="ar-DZ"/>
        </w:rPr>
        <w:t>:</w:t>
      </w:r>
    </w:p>
    <w:p w:rsidR="00C46230" w:rsidRPr="008B4D06" w:rsidRDefault="00C46230" w:rsidP="008B4D06">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8B4D06">
        <w:rPr>
          <w:rFonts w:ascii="Simplified Arabic" w:eastAsia="Times New Roman" w:hAnsi="Simplified Arabic" w:cs="Simplified Arabic"/>
          <w:sz w:val="32"/>
          <w:szCs w:val="32"/>
          <w:rtl/>
          <w:lang w:bidi="ar-DZ"/>
        </w:rPr>
        <w:t>لقد احتوت الدراسة على المتغيرات التالية:</w:t>
      </w:r>
    </w:p>
    <w:p w:rsidR="00C46230" w:rsidRPr="00C46230" w:rsidRDefault="00C46230" w:rsidP="00C46230">
      <w:pPr>
        <w:tabs>
          <w:tab w:val="left" w:pos="8787"/>
          <w:tab w:val="left" w:pos="8929"/>
        </w:tabs>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b/>
          <w:bCs/>
          <w:sz w:val="32"/>
          <w:szCs w:val="32"/>
          <w:rtl/>
          <w:lang w:val="fr-FR" w:bidi="ar-DZ"/>
        </w:rPr>
        <w:t xml:space="preserve">المتغير المستقل: </w:t>
      </w:r>
      <w:r w:rsidRPr="00C46230">
        <w:rPr>
          <w:rFonts w:ascii="Simplified Arabic" w:eastAsia="Calibri" w:hAnsi="Simplified Arabic" w:cs="Simplified Arabic"/>
          <w:sz w:val="32"/>
          <w:szCs w:val="32"/>
          <w:rtl/>
          <w:lang w:val="fr-FR" w:bidi="ar-DZ"/>
        </w:rPr>
        <w:t xml:space="preserve">برنامج إرشادي قائم على الاستراتيجيات الميتامعرفية </w:t>
      </w:r>
    </w:p>
    <w:p w:rsidR="00C46230" w:rsidRPr="00C46230" w:rsidRDefault="00C46230" w:rsidP="00C46230">
      <w:pPr>
        <w:tabs>
          <w:tab w:val="left" w:pos="8787"/>
          <w:tab w:val="left" w:pos="8929"/>
        </w:tabs>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b/>
          <w:bCs/>
          <w:sz w:val="32"/>
          <w:szCs w:val="32"/>
          <w:rtl/>
          <w:lang w:val="fr-FR" w:bidi="ar-DZ"/>
        </w:rPr>
        <w:t xml:space="preserve">المتغير التابع: </w:t>
      </w:r>
      <w:r w:rsidRPr="00C46230">
        <w:rPr>
          <w:rFonts w:ascii="Simplified Arabic" w:eastAsia="Calibri" w:hAnsi="Simplified Arabic" w:cs="Simplified Arabic"/>
          <w:sz w:val="32"/>
          <w:szCs w:val="32"/>
          <w:rtl/>
          <w:lang w:val="fr-FR" w:bidi="ar-DZ"/>
        </w:rPr>
        <w:t xml:space="preserve">الوعي المهني </w:t>
      </w:r>
    </w:p>
    <w:p w:rsidR="00C46230" w:rsidRPr="00C46230" w:rsidRDefault="00DC6E9D" w:rsidP="009918CA">
      <w:pPr>
        <w:tabs>
          <w:tab w:val="left" w:pos="8787"/>
          <w:tab w:val="left" w:pos="8929"/>
        </w:tabs>
        <w:spacing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وقد حاولنا في دراستنا الحالية ضبط المتغيرات التي تأثر على المتغير التابع في كلا المجموعتين بهدف الحصول على نتائج دقيقة وصادقة</w:t>
      </w: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تعزى للمتغير المستقل.</w:t>
      </w:r>
    </w:p>
    <w:p w:rsidR="00C46230" w:rsidRPr="00C46230" w:rsidRDefault="00DC6E9D" w:rsidP="009918CA">
      <w:pPr>
        <w:tabs>
          <w:tab w:val="left" w:pos="8787"/>
          <w:tab w:val="left" w:pos="8929"/>
        </w:tabs>
        <w:spacing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C46230" w:rsidRPr="00C46230">
        <w:rPr>
          <w:rFonts w:ascii="Simplified Arabic" w:eastAsia="Calibri" w:hAnsi="Simplified Arabic" w:cs="Simplified Arabic"/>
          <w:sz w:val="32"/>
          <w:szCs w:val="32"/>
          <w:rtl/>
          <w:lang w:val="fr-FR" w:bidi="ar-DZ"/>
        </w:rPr>
        <w:t>حيث تم ضبط المتغيرات التالية:</w:t>
      </w:r>
    </w:p>
    <w:p w:rsidR="00C46230" w:rsidRPr="00C46230" w:rsidRDefault="00C46230" w:rsidP="009918CA">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lastRenderedPageBreak/>
        <w:t>_مستوى تعليم الأب</w:t>
      </w:r>
    </w:p>
    <w:p w:rsidR="00C46230" w:rsidRPr="00C46230" w:rsidRDefault="00C46230" w:rsidP="009918CA">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_مستوى تعليم الأم</w:t>
      </w:r>
    </w:p>
    <w:p w:rsidR="00C46230" w:rsidRPr="00C46230" w:rsidRDefault="00C46230" w:rsidP="009918CA">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 xml:space="preserve">_المستوى الاجتماعي الاقتصادي </w:t>
      </w:r>
    </w:p>
    <w:p w:rsidR="00C46230" w:rsidRPr="00C46230" w:rsidRDefault="00C46230" w:rsidP="009918CA">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وقد تم أخذ العينة متجانسة من حيث:</w:t>
      </w:r>
    </w:p>
    <w:p w:rsidR="00C46230" w:rsidRPr="00C46230" w:rsidRDefault="00C46230" w:rsidP="009918CA">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-متوسط اعمارهم متقارب</w:t>
      </w:r>
    </w:p>
    <w:p w:rsidR="00C46230" w:rsidRPr="00C46230" w:rsidRDefault="00C46230" w:rsidP="009918CA">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-متوسط معدلاتهم متقارب</w:t>
      </w:r>
    </w:p>
    <w:p w:rsidR="00C46230" w:rsidRPr="00C46230" w:rsidRDefault="00C46230" w:rsidP="009918CA">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-المهنة: غير عامل</w:t>
      </w:r>
    </w:p>
    <w:p w:rsidR="00C46230" w:rsidRPr="00C46230" w:rsidRDefault="00C46230" w:rsidP="009918CA">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-لديهم مستوى وعي مهني منخفض</w:t>
      </w:r>
    </w:p>
    <w:p w:rsidR="00C46230" w:rsidRPr="00C46230" w:rsidRDefault="00C46230" w:rsidP="009918CA">
      <w:pPr>
        <w:tabs>
          <w:tab w:val="left" w:pos="8787"/>
          <w:tab w:val="left" w:pos="8929"/>
        </w:tabs>
        <w:spacing w:line="240" w:lineRule="auto"/>
        <w:ind w:firstLine="567"/>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هذا</w:t>
      </w:r>
      <w:r w:rsidR="00466144">
        <w:rPr>
          <w:rFonts w:ascii="Simplified Arabic" w:eastAsia="Times New Roman" w:hAnsi="Simplified Arabic" w:cs="Simplified Arabic"/>
          <w:sz w:val="32"/>
          <w:szCs w:val="32"/>
          <w:rtl/>
          <w:lang w:bidi="ar-DZ"/>
        </w:rPr>
        <w:t xml:space="preserve"> إلى </w:t>
      </w:r>
      <w:r w:rsidRPr="00C46230">
        <w:rPr>
          <w:rFonts w:ascii="Simplified Arabic" w:eastAsia="Times New Roman" w:hAnsi="Simplified Arabic" w:cs="Simplified Arabic"/>
          <w:sz w:val="32"/>
          <w:szCs w:val="32"/>
          <w:rtl/>
          <w:lang w:bidi="ar-DZ"/>
        </w:rPr>
        <w:t>جانب</w:t>
      </w:r>
      <w:r w:rsidR="00DC6E9D">
        <w:rPr>
          <w:rFonts w:ascii="Simplified Arabic" w:eastAsia="Times New Roman" w:hAnsi="Simplified Arabic" w:cs="Simplified Arabic"/>
          <w:sz w:val="32"/>
          <w:szCs w:val="32"/>
          <w:rtl/>
          <w:lang w:bidi="ar-DZ"/>
        </w:rPr>
        <w:t xml:space="preserve"> </w:t>
      </w:r>
      <w:r w:rsidRPr="00C46230">
        <w:rPr>
          <w:rFonts w:ascii="Simplified Arabic" w:eastAsia="Times New Roman" w:hAnsi="Simplified Arabic" w:cs="Simplified Arabic"/>
          <w:sz w:val="32"/>
          <w:szCs w:val="32"/>
          <w:rtl/>
          <w:lang w:bidi="ar-DZ"/>
        </w:rPr>
        <w:t>ضبط المتغيرات البيئية: كالضوضاء، الإضاءة، المناخ</w:t>
      </w:r>
      <w:r w:rsidR="00DC6E9D">
        <w:rPr>
          <w:rFonts w:ascii="Simplified Arabic" w:eastAsia="Times New Roman" w:hAnsi="Simplified Arabic" w:cs="Simplified Arabic"/>
          <w:sz w:val="32"/>
          <w:szCs w:val="32"/>
          <w:rtl/>
          <w:lang w:bidi="ar-DZ"/>
        </w:rPr>
        <w:t>.</w:t>
      </w:r>
    </w:p>
    <w:p w:rsidR="00C46230" w:rsidRPr="00C46230" w:rsidRDefault="00C46230" w:rsidP="009918CA">
      <w:pPr>
        <w:tabs>
          <w:tab w:val="left" w:pos="8787"/>
          <w:tab w:val="left" w:pos="8929"/>
        </w:tabs>
        <w:spacing w:line="240" w:lineRule="auto"/>
        <w:ind w:firstLine="567"/>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وللتحقق أكثر من تجانس المجموعتين الضابطة والتجريبية قمنا باستخدام:</w:t>
      </w:r>
    </w:p>
    <w:p w:rsidR="00C46230" w:rsidRPr="00C46230" w:rsidRDefault="00C46230" w:rsidP="00C46230">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 اختبار كا² للتأكد من تجانس المجموعتين من حيث الجنس، والجدول رقم</w:t>
      </w:r>
      <w:r w:rsidR="008B4D06">
        <w:rPr>
          <w:rFonts w:ascii="Simplified Arabic" w:eastAsia="Times New Roman" w:hAnsi="Simplified Arabic" w:cs="Simplified Arabic" w:hint="cs"/>
          <w:sz w:val="32"/>
          <w:szCs w:val="32"/>
          <w:rtl/>
          <w:lang w:bidi="ar-DZ"/>
        </w:rPr>
        <w:t xml:space="preserve"> </w:t>
      </w:r>
      <w:r w:rsidRPr="00C46230">
        <w:rPr>
          <w:rFonts w:ascii="Simplified Arabic" w:eastAsia="Times New Roman" w:hAnsi="Simplified Arabic" w:cs="Simplified Arabic"/>
          <w:sz w:val="32"/>
          <w:szCs w:val="32"/>
          <w:rtl/>
          <w:lang w:bidi="ar-DZ"/>
        </w:rPr>
        <w:t>(7)</w:t>
      </w:r>
      <w:r w:rsidR="008B4D06">
        <w:rPr>
          <w:rFonts w:ascii="Simplified Arabic" w:eastAsia="Times New Roman" w:hAnsi="Simplified Arabic" w:cs="Simplified Arabic" w:hint="cs"/>
          <w:sz w:val="32"/>
          <w:szCs w:val="32"/>
          <w:rtl/>
          <w:lang w:bidi="ar-DZ"/>
        </w:rPr>
        <w:t xml:space="preserve"> </w:t>
      </w:r>
      <w:r w:rsidRPr="00C46230">
        <w:rPr>
          <w:rFonts w:ascii="Simplified Arabic" w:eastAsia="Times New Roman" w:hAnsi="Simplified Arabic" w:cs="Simplified Arabic"/>
          <w:sz w:val="32"/>
          <w:szCs w:val="32"/>
          <w:rtl/>
          <w:lang w:bidi="ar-DZ"/>
        </w:rPr>
        <w:t>يوضح ذلك.</w:t>
      </w:r>
    </w:p>
    <w:p w:rsidR="00C46230" w:rsidRDefault="00C46230" w:rsidP="00C46230">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sz w:val="32"/>
          <w:szCs w:val="32"/>
          <w:rtl/>
          <w:lang w:bidi="ar-DZ"/>
        </w:rPr>
        <w:t xml:space="preserve">- </w:t>
      </w:r>
      <w:proofErr w:type="spellStart"/>
      <w:r w:rsidRPr="00C46230">
        <w:rPr>
          <w:rFonts w:ascii="Simplified Arabic" w:eastAsia="Times New Roman" w:hAnsi="Simplified Arabic" w:cs="Simplified Arabic"/>
          <w:sz w:val="32"/>
          <w:szCs w:val="32"/>
          <w:rtl/>
          <w:lang w:bidi="ar-DZ"/>
        </w:rPr>
        <w:t>اختبارت</w:t>
      </w:r>
      <w:proofErr w:type="spellEnd"/>
      <w:r w:rsidRPr="00C46230">
        <w:rPr>
          <w:rFonts w:ascii="Simplified Arabic" w:eastAsia="Times New Roman" w:hAnsi="Simplified Arabic" w:cs="Simplified Arabic"/>
          <w:sz w:val="32"/>
          <w:szCs w:val="32"/>
          <w:rtl/>
          <w:lang w:bidi="ar-DZ"/>
        </w:rPr>
        <w:t xml:space="preserve"> للتأكد من تجانس المجموعتين من حيث مستوى الوعي المهني في الاختبار القبلي، والجدول رقم(8) يوضح ذلك.</w:t>
      </w:r>
    </w:p>
    <w:p w:rsidR="008B4D06" w:rsidRDefault="008B4D06" w:rsidP="00C46230">
      <w:pPr>
        <w:tabs>
          <w:tab w:val="left" w:pos="8787"/>
          <w:tab w:val="left" w:pos="8929"/>
        </w:tabs>
        <w:spacing w:line="240" w:lineRule="auto"/>
        <w:contextualSpacing/>
        <w:jc w:val="both"/>
        <w:rPr>
          <w:rFonts w:ascii="Simplified Arabic" w:eastAsia="Times New Roman" w:hAnsi="Simplified Arabic" w:cs="Simplified Arabic"/>
          <w:sz w:val="32"/>
          <w:szCs w:val="32"/>
          <w:rtl/>
          <w:lang w:bidi="ar-DZ"/>
        </w:rPr>
      </w:pPr>
    </w:p>
    <w:p w:rsidR="00C46230" w:rsidRPr="00321F4E" w:rsidRDefault="00C46230" w:rsidP="000571A5">
      <w:pPr>
        <w:spacing w:line="360" w:lineRule="auto"/>
        <w:jc w:val="center"/>
        <w:rPr>
          <w:rFonts w:ascii="Simplified Arabic" w:eastAsia="Calibri" w:hAnsi="Simplified Arabic" w:cs="Simplified Arabic"/>
          <w:b/>
          <w:bCs/>
          <w:sz w:val="32"/>
          <w:szCs w:val="32"/>
          <w:rtl/>
          <w:lang w:val="fr-FR" w:bidi="ar-DZ"/>
        </w:rPr>
      </w:pPr>
      <w:r w:rsidRPr="00321F4E">
        <w:rPr>
          <w:rFonts w:ascii="Simplified Arabic" w:eastAsia="Calibri" w:hAnsi="Simplified Arabic" w:cs="Simplified Arabic"/>
          <w:b/>
          <w:bCs/>
          <w:sz w:val="32"/>
          <w:szCs w:val="32"/>
          <w:rtl/>
          <w:lang w:val="fr-FR" w:bidi="ar-DZ"/>
        </w:rPr>
        <w:t xml:space="preserve">جدول(7): اختبار دلالة فروق الجنس في المجموعتين الضابطة </w:t>
      </w:r>
      <w:proofErr w:type="gramStart"/>
      <w:r w:rsidRPr="00321F4E">
        <w:rPr>
          <w:rFonts w:ascii="Simplified Arabic" w:eastAsia="Calibri" w:hAnsi="Simplified Arabic" w:cs="Simplified Arabic"/>
          <w:b/>
          <w:bCs/>
          <w:sz w:val="32"/>
          <w:szCs w:val="32"/>
          <w:rtl/>
          <w:lang w:val="fr-FR" w:bidi="ar-DZ"/>
        </w:rPr>
        <w:t>والتجريبية</w:t>
      </w:r>
      <w:proofErr w:type="gramEnd"/>
    </w:p>
    <w:tbl>
      <w:tblPr>
        <w:bidiVisual/>
        <w:tblW w:w="9593"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201"/>
        <w:gridCol w:w="1201"/>
        <w:gridCol w:w="1527"/>
        <w:gridCol w:w="1201"/>
        <w:gridCol w:w="1527"/>
        <w:gridCol w:w="1701"/>
        <w:gridCol w:w="1235"/>
      </w:tblGrid>
      <w:tr w:rsidR="00C46230" w:rsidRPr="00C46230" w:rsidTr="008B4D06">
        <w:trPr>
          <w:jc w:val="center"/>
        </w:trPr>
        <w:tc>
          <w:tcPr>
            <w:tcW w:w="1201" w:type="dxa"/>
            <w:vMerge w:val="restart"/>
            <w:tcBorders>
              <w:top w:val="nil"/>
              <w:left w:val="nil"/>
              <w:bottom w:val="single" w:sz="4" w:space="0" w:color="000000" w:themeColor="text1"/>
              <w:right w:val="single" w:sz="4" w:space="0" w:color="000000" w:themeColor="text1"/>
            </w:tcBorders>
            <w:vAlign w:val="center"/>
          </w:tcPr>
          <w:p w:rsidR="00C46230" w:rsidRPr="00C46230" w:rsidRDefault="00C46230" w:rsidP="00C46230">
            <w:pPr>
              <w:spacing w:line="240" w:lineRule="auto"/>
              <w:jc w:val="both"/>
              <w:rPr>
                <w:rFonts w:ascii="Simplified Arabic" w:eastAsia="Calibri" w:hAnsi="Simplified Arabic" w:cs="Simplified Arabic"/>
                <w:b/>
                <w:bCs/>
                <w:sz w:val="32"/>
                <w:szCs w:val="32"/>
                <w:lang w:val="fr-FR" w:bidi="ar-DZ"/>
              </w:rPr>
            </w:pPr>
          </w:p>
        </w:tc>
        <w:tc>
          <w:tcPr>
            <w:tcW w:w="27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b/>
                <w:bCs/>
                <w:sz w:val="28"/>
                <w:szCs w:val="28"/>
                <w:lang w:val="fr-FR" w:bidi="ar-DZ"/>
              </w:rPr>
            </w:pPr>
            <w:r w:rsidRPr="00C46230">
              <w:rPr>
                <w:rFonts w:ascii="Simplified Arabic" w:eastAsia="Calibri" w:hAnsi="Simplified Arabic" w:cs="Simplified Arabic"/>
                <w:b/>
                <w:bCs/>
                <w:sz w:val="28"/>
                <w:szCs w:val="28"/>
                <w:rtl/>
                <w:lang w:val="fr-FR" w:bidi="ar-DZ"/>
              </w:rPr>
              <w:t>المجموعة الضابطة</w:t>
            </w:r>
          </w:p>
        </w:tc>
        <w:tc>
          <w:tcPr>
            <w:tcW w:w="27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b/>
                <w:bCs/>
                <w:sz w:val="28"/>
                <w:szCs w:val="28"/>
                <w:lang w:val="fr-FR" w:bidi="ar-DZ"/>
              </w:rPr>
            </w:pPr>
            <w:r w:rsidRPr="00C46230">
              <w:rPr>
                <w:rFonts w:ascii="Simplified Arabic" w:eastAsia="Calibri" w:hAnsi="Simplified Arabic" w:cs="Simplified Arabic"/>
                <w:b/>
                <w:bCs/>
                <w:sz w:val="28"/>
                <w:szCs w:val="28"/>
                <w:rtl/>
                <w:lang w:val="fr-FR" w:bidi="ar-DZ"/>
              </w:rPr>
              <w:t>المجموعة التجريبية</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46230" w:rsidRPr="00C46230" w:rsidRDefault="00C46230" w:rsidP="00C46230">
            <w:pPr>
              <w:spacing w:line="240" w:lineRule="auto"/>
              <w:jc w:val="center"/>
              <w:rPr>
                <w:rFonts w:ascii="Simplified Arabic" w:eastAsia="Calibri" w:hAnsi="Simplified Arabic" w:cs="Simplified Arabic"/>
                <w:b/>
                <w:bCs/>
                <w:sz w:val="28"/>
                <w:szCs w:val="28"/>
                <w:vertAlign w:val="superscript"/>
                <w:lang w:val="fr-FR" w:bidi="ar-DZ"/>
              </w:rPr>
            </w:pPr>
            <w:r w:rsidRPr="00C46230">
              <w:rPr>
                <w:rFonts w:ascii="Simplified Arabic" w:eastAsia="Calibri" w:hAnsi="Simplified Arabic" w:cs="Simplified Arabic"/>
                <w:b/>
                <w:bCs/>
                <w:sz w:val="28"/>
                <w:szCs w:val="28"/>
                <w:rtl/>
                <w:lang w:val="fr-FR" w:bidi="ar-DZ"/>
              </w:rPr>
              <w:t>قيمة اختبار كا</w:t>
            </w:r>
            <w:r w:rsidRPr="00C46230">
              <w:rPr>
                <w:rFonts w:ascii="Simplified Arabic" w:eastAsia="Calibri" w:hAnsi="Simplified Arabic" w:cs="Simplified Arabic"/>
                <w:b/>
                <w:bCs/>
                <w:sz w:val="28"/>
                <w:szCs w:val="28"/>
                <w:vertAlign w:val="superscript"/>
                <w:rtl/>
                <w:lang w:val="fr-FR" w:bidi="ar-DZ"/>
              </w:rPr>
              <w:t>2</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46230" w:rsidRPr="00C46230" w:rsidRDefault="00C46230" w:rsidP="00C46230">
            <w:pPr>
              <w:spacing w:line="240" w:lineRule="auto"/>
              <w:jc w:val="center"/>
              <w:rPr>
                <w:rFonts w:ascii="Simplified Arabic" w:eastAsia="Calibri" w:hAnsi="Simplified Arabic" w:cs="Simplified Arabic"/>
                <w:b/>
                <w:bCs/>
                <w:sz w:val="28"/>
                <w:szCs w:val="28"/>
                <w:lang w:val="fr-FR" w:bidi="ar-DZ"/>
              </w:rPr>
            </w:pPr>
            <w:r w:rsidRPr="00C46230">
              <w:rPr>
                <w:rFonts w:ascii="Simplified Arabic" w:eastAsia="Calibri" w:hAnsi="Simplified Arabic" w:cs="Simplified Arabic"/>
                <w:b/>
                <w:bCs/>
                <w:sz w:val="28"/>
                <w:szCs w:val="28"/>
                <w:rtl/>
                <w:lang w:val="fr-FR" w:bidi="ar-DZ"/>
              </w:rPr>
              <w:t>التفسير</w:t>
            </w:r>
          </w:p>
        </w:tc>
      </w:tr>
      <w:tr w:rsidR="00C46230" w:rsidRPr="00C46230" w:rsidTr="008B4D06">
        <w:trPr>
          <w:jc w:val="center"/>
        </w:trPr>
        <w:tc>
          <w:tcPr>
            <w:tcW w:w="1201" w:type="dxa"/>
            <w:vMerge/>
            <w:tcBorders>
              <w:top w:val="nil"/>
              <w:left w:val="nil"/>
              <w:bottom w:val="single" w:sz="4" w:space="0" w:color="000000" w:themeColor="text1"/>
              <w:right w:val="single" w:sz="4" w:space="0" w:color="000000" w:themeColor="text1"/>
            </w:tcBorders>
            <w:vAlign w:val="center"/>
            <w:hideMark/>
          </w:tcPr>
          <w:p w:rsidR="00C46230" w:rsidRPr="00C46230" w:rsidRDefault="00C46230" w:rsidP="00C46230">
            <w:pPr>
              <w:bidi w:val="0"/>
              <w:spacing w:after="0" w:line="240" w:lineRule="auto"/>
              <w:rPr>
                <w:rFonts w:ascii="Simplified Arabic" w:eastAsia="Calibri" w:hAnsi="Simplified Arabic" w:cs="Simplified Arabic"/>
                <w:b/>
                <w:bCs/>
                <w:sz w:val="32"/>
                <w:szCs w:val="32"/>
                <w:lang w:val="fr-FR" w:bidi="ar-DZ"/>
              </w:rPr>
            </w:pPr>
          </w:p>
        </w:tc>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التكرارات</w:t>
            </w:r>
          </w:p>
        </w:tc>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النسبة</w:t>
            </w:r>
          </w:p>
        </w:tc>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التكرارات</w:t>
            </w:r>
          </w:p>
        </w:tc>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النسبة</w:t>
            </w:r>
          </w:p>
        </w:tc>
        <w:tc>
          <w:tcPr>
            <w:tcW w:w="170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0.62</w:t>
            </w:r>
          </w:p>
        </w:tc>
        <w:tc>
          <w:tcPr>
            <w:tcW w:w="123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غير دال</w:t>
            </w:r>
          </w:p>
        </w:tc>
      </w:tr>
      <w:tr w:rsidR="00C46230" w:rsidRPr="00C46230" w:rsidTr="008B4D06">
        <w:trPr>
          <w:jc w:val="center"/>
        </w:trPr>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b/>
                <w:bCs/>
                <w:sz w:val="32"/>
                <w:szCs w:val="32"/>
                <w:lang w:val="fr-FR" w:bidi="ar-AE"/>
              </w:rPr>
            </w:pPr>
            <w:r w:rsidRPr="00C46230">
              <w:rPr>
                <w:rFonts w:ascii="Simplified Arabic" w:eastAsia="Calibri" w:hAnsi="Simplified Arabic" w:cs="Simplified Arabic"/>
                <w:b/>
                <w:bCs/>
                <w:sz w:val="32"/>
                <w:szCs w:val="32"/>
                <w:rtl/>
                <w:lang w:val="fr-FR" w:bidi="ar-AE"/>
              </w:rPr>
              <w:t>ذكر</w:t>
            </w:r>
          </w:p>
        </w:tc>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line="240" w:lineRule="auto"/>
              <w:ind w:right="60"/>
              <w:jc w:val="center"/>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lang w:val="fr-FR"/>
              </w:rPr>
              <w:t>4</w:t>
            </w:r>
          </w:p>
        </w:tc>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lang w:val="fr-FR" w:bidi="ar-DZ"/>
              </w:rPr>
              <w:t>% 18.90</w:t>
            </w:r>
          </w:p>
        </w:tc>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line="240" w:lineRule="auto"/>
              <w:ind w:right="60"/>
              <w:jc w:val="center"/>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lang w:val="fr-FR"/>
              </w:rPr>
              <w:t>3</w:t>
            </w:r>
          </w:p>
        </w:tc>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lang w:val="fr-FR" w:bidi="ar-DZ"/>
              </w:rPr>
              <w:t>% 13.64</w:t>
            </w:r>
          </w:p>
        </w:tc>
        <w:tc>
          <w:tcPr>
            <w:tcW w:w="170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after="0" w:line="240" w:lineRule="auto"/>
              <w:rPr>
                <w:rFonts w:ascii="Simplified Arabic" w:eastAsia="Calibri" w:hAnsi="Simplified Arabic" w:cs="Simplified Arabic"/>
                <w:sz w:val="32"/>
                <w:szCs w:val="32"/>
                <w:lang w:val="fr-FR" w:bidi="ar-DZ"/>
              </w:rPr>
            </w:pPr>
          </w:p>
        </w:tc>
        <w:tc>
          <w:tcPr>
            <w:tcW w:w="123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after="0" w:line="240" w:lineRule="auto"/>
              <w:rPr>
                <w:rFonts w:ascii="Simplified Arabic" w:eastAsia="Calibri" w:hAnsi="Simplified Arabic" w:cs="Simplified Arabic"/>
                <w:sz w:val="32"/>
                <w:szCs w:val="32"/>
                <w:lang w:val="fr-FR" w:bidi="ar-DZ"/>
              </w:rPr>
            </w:pPr>
          </w:p>
        </w:tc>
      </w:tr>
      <w:tr w:rsidR="00C46230" w:rsidRPr="00C46230" w:rsidTr="008B4D06">
        <w:trPr>
          <w:jc w:val="center"/>
        </w:trPr>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b/>
                <w:bCs/>
                <w:sz w:val="32"/>
                <w:szCs w:val="32"/>
                <w:lang w:val="fr-FR" w:bidi="ar-AE"/>
              </w:rPr>
            </w:pPr>
            <w:r w:rsidRPr="00C46230">
              <w:rPr>
                <w:rFonts w:ascii="Simplified Arabic" w:eastAsia="Calibri" w:hAnsi="Simplified Arabic" w:cs="Simplified Arabic"/>
                <w:b/>
                <w:bCs/>
                <w:sz w:val="32"/>
                <w:szCs w:val="32"/>
                <w:rtl/>
                <w:lang w:val="fr-FR" w:bidi="ar-AE"/>
              </w:rPr>
              <w:t>أنثى</w:t>
            </w:r>
          </w:p>
        </w:tc>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line="240" w:lineRule="auto"/>
              <w:ind w:right="60"/>
              <w:jc w:val="center"/>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lang w:val="fr-FR"/>
              </w:rPr>
              <w:t>18</w:t>
            </w:r>
          </w:p>
        </w:tc>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lang w:val="fr-FR" w:bidi="ar-DZ"/>
              </w:rPr>
              <w:t>% 81.81</w:t>
            </w:r>
          </w:p>
        </w:tc>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line="240" w:lineRule="auto"/>
              <w:ind w:right="60"/>
              <w:jc w:val="center"/>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lang w:val="fr-FR"/>
              </w:rPr>
              <w:t>19</w:t>
            </w:r>
          </w:p>
        </w:tc>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lang w:val="fr-FR" w:bidi="ar-DZ"/>
              </w:rPr>
              <w:t>% 86.36</w:t>
            </w:r>
          </w:p>
        </w:tc>
        <w:tc>
          <w:tcPr>
            <w:tcW w:w="170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after="0" w:line="240" w:lineRule="auto"/>
              <w:rPr>
                <w:rFonts w:ascii="Simplified Arabic" w:eastAsia="Calibri" w:hAnsi="Simplified Arabic" w:cs="Simplified Arabic"/>
                <w:sz w:val="32"/>
                <w:szCs w:val="32"/>
                <w:lang w:val="fr-FR" w:bidi="ar-DZ"/>
              </w:rPr>
            </w:pPr>
          </w:p>
        </w:tc>
        <w:tc>
          <w:tcPr>
            <w:tcW w:w="123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after="0" w:line="240" w:lineRule="auto"/>
              <w:rPr>
                <w:rFonts w:ascii="Simplified Arabic" w:eastAsia="Calibri" w:hAnsi="Simplified Arabic" w:cs="Simplified Arabic"/>
                <w:sz w:val="32"/>
                <w:szCs w:val="32"/>
                <w:lang w:val="fr-FR" w:bidi="ar-DZ"/>
              </w:rPr>
            </w:pPr>
          </w:p>
        </w:tc>
      </w:tr>
      <w:tr w:rsidR="00C46230" w:rsidRPr="00C46230" w:rsidTr="008B4D06">
        <w:trPr>
          <w:jc w:val="center"/>
        </w:trPr>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المجموع</w:t>
            </w:r>
          </w:p>
        </w:tc>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22</w:t>
            </w:r>
          </w:p>
        </w:tc>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lang w:val="fr-FR" w:bidi="ar-DZ"/>
              </w:rPr>
              <w:t>% 100</w:t>
            </w:r>
          </w:p>
        </w:tc>
        <w:tc>
          <w:tcPr>
            <w:tcW w:w="12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line="240" w:lineRule="auto"/>
              <w:ind w:right="60"/>
              <w:jc w:val="center"/>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lang w:val="fr-FR"/>
              </w:rPr>
              <w:t>22</w:t>
            </w:r>
          </w:p>
        </w:tc>
        <w:tc>
          <w:tcPr>
            <w:tcW w:w="15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lang w:val="fr-FR" w:bidi="ar-DZ"/>
              </w:rPr>
              <w:t>% 100</w:t>
            </w:r>
          </w:p>
        </w:tc>
        <w:tc>
          <w:tcPr>
            <w:tcW w:w="170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after="0" w:line="240" w:lineRule="auto"/>
              <w:rPr>
                <w:rFonts w:ascii="Simplified Arabic" w:eastAsia="Calibri" w:hAnsi="Simplified Arabic" w:cs="Simplified Arabic"/>
                <w:sz w:val="32"/>
                <w:szCs w:val="32"/>
                <w:lang w:val="fr-FR" w:bidi="ar-DZ"/>
              </w:rPr>
            </w:pPr>
          </w:p>
        </w:tc>
        <w:tc>
          <w:tcPr>
            <w:tcW w:w="1235"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6230" w:rsidRPr="00C46230" w:rsidRDefault="00C46230" w:rsidP="00C46230">
            <w:pPr>
              <w:bidi w:val="0"/>
              <w:spacing w:after="0" w:line="240" w:lineRule="auto"/>
              <w:rPr>
                <w:rFonts w:ascii="Simplified Arabic" w:eastAsia="Calibri" w:hAnsi="Simplified Arabic" w:cs="Simplified Arabic"/>
                <w:sz w:val="32"/>
                <w:szCs w:val="32"/>
                <w:lang w:val="fr-FR" w:bidi="ar-DZ"/>
              </w:rPr>
            </w:pPr>
          </w:p>
        </w:tc>
      </w:tr>
    </w:tbl>
    <w:p w:rsidR="008B4D06" w:rsidRDefault="00DC6E9D" w:rsidP="008B4D06">
      <w:pPr>
        <w:spacing w:line="240" w:lineRule="auto"/>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p>
    <w:p w:rsidR="00C46230" w:rsidRPr="00C46230" w:rsidRDefault="00C46230" w:rsidP="009918CA">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تبين النتائج الملخصة في الجدول(7) أن تكرارات الذكور لدى المجموعة الضابطة 4 والإناث 18، أما المجموعة التجريبية فبلغ تكرارات الذكور 3</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والإناث 19، وان قيمة كا</w:t>
      </w:r>
      <w:r w:rsidRPr="00C46230">
        <w:rPr>
          <w:rFonts w:ascii="Simplified Arabic" w:eastAsia="Calibri" w:hAnsi="Simplified Arabic" w:cs="Simplified Arabic"/>
          <w:sz w:val="32"/>
          <w:szCs w:val="32"/>
          <w:vertAlign w:val="superscript"/>
          <w:rtl/>
          <w:lang w:val="fr-FR" w:bidi="ar-DZ"/>
        </w:rPr>
        <w:t>2</w:t>
      </w:r>
      <w:r w:rsidRPr="00C46230">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lastRenderedPageBreak/>
        <w:t>0.62، وهي قيمة غير دالة، ومنه لا</w:t>
      </w:r>
      <w:r w:rsidR="000571A5">
        <w:rPr>
          <w:rFonts w:ascii="Simplified Arabic" w:eastAsia="Calibri" w:hAnsi="Simplified Arabic" w:cs="Simplified Arabic" w:hint="cs"/>
          <w:sz w:val="32"/>
          <w:szCs w:val="32"/>
          <w:rtl/>
          <w:lang w:val="fr-FR" w:bidi="ar-DZ"/>
        </w:rPr>
        <w:t xml:space="preserve"> </w:t>
      </w:r>
      <w:r w:rsidRPr="00C46230">
        <w:rPr>
          <w:rFonts w:ascii="Simplified Arabic" w:eastAsia="Calibri" w:hAnsi="Simplified Arabic" w:cs="Simplified Arabic"/>
          <w:sz w:val="32"/>
          <w:szCs w:val="32"/>
          <w:rtl/>
          <w:lang w:val="fr-FR" w:bidi="ar-DZ"/>
        </w:rPr>
        <w:t>توجد فروق ذات دلالة احصائية بين المجموعتين في الجنس.</w:t>
      </w:r>
    </w:p>
    <w:p w:rsidR="00C46230" w:rsidRPr="00321F4E" w:rsidRDefault="00C46230" w:rsidP="00907A3F">
      <w:pPr>
        <w:spacing w:line="240" w:lineRule="auto"/>
        <w:contextualSpacing/>
        <w:jc w:val="center"/>
        <w:rPr>
          <w:rFonts w:ascii="Simplified Arabic" w:eastAsia="Calibri" w:hAnsi="Simplified Arabic" w:cs="Simplified Arabic"/>
          <w:b/>
          <w:bCs/>
          <w:sz w:val="32"/>
          <w:szCs w:val="32"/>
          <w:rtl/>
          <w:lang w:val="fr-FR" w:bidi="ar-DZ"/>
        </w:rPr>
      </w:pPr>
      <w:r w:rsidRPr="00321F4E">
        <w:rPr>
          <w:rFonts w:ascii="Simplified Arabic" w:eastAsia="Calibri" w:hAnsi="Simplified Arabic" w:cs="Simplified Arabic"/>
          <w:b/>
          <w:bCs/>
          <w:sz w:val="32"/>
          <w:szCs w:val="32"/>
          <w:rtl/>
          <w:lang w:val="fr-FR" w:bidi="ar-DZ"/>
        </w:rPr>
        <w:t>جدول (8): قيمة ودلالة الفروق بين متوسط درجات افراد المجموعتين الضابطة والتجريبية في القياس القبلي</w:t>
      </w:r>
    </w:p>
    <w:tbl>
      <w:tblPr>
        <w:tblStyle w:val="Grilledutableau"/>
        <w:bidiVisual/>
        <w:tblW w:w="10091" w:type="dxa"/>
        <w:jc w:val="center"/>
        <w:tblLook w:val="04A0" w:firstRow="1" w:lastRow="0" w:firstColumn="1" w:lastColumn="0" w:noHBand="0" w:noVBand="1"/>
      </w:tblPr>
      <w:tblGrid>
        <w:gridCol w:w="1197"/>
        <w:gridCol w:w="1438"/>
        <w:gridCol w:w="2170"/>
        <w:gridCol w:w="2174"/>
        <w:gridCol w:w="1279"/>
        <w:gridCol w:w="1833"/>
      </w:tblGrid>
      <w:tr w:rsidR="00C46230" w:rsidRPr="00C46230" w:rsidTr="009918CA">
        <w:trPr>
          <w:jc w:val="center"/>
        </w:trPr>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627DF1">
            <w:pPr>
              <w:spacing w:line="360" w:lineRule="auto"/>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المجموعة</w:t>
            </w:r>
          </w:p>
        </w:tc>
        <w:tc>
          <w:tcPr>
            <w:tcW w:w="1438" w:type="dxa"/>
            <w:tcBorders>
              <w:top w:val="single" w:sz="4" w:space="0" w:color="auto"/>
              <w:left w:val="single" w:sz="4" w:space="0" w:color="auto"/>
              <w:bottom w:val="single" w:sz="4" w:space="0" w:color="auto"/>
              <w:right w:val="single" w:sz="4" w:space="0" w:color="auto"/>
            </w:tcBorders>
            <w:hideMark/>
          </w:tcPr>
          <w:p w:rsidR="00C46230" w:rsidRPr="00C46230" w:rsidRDefault="00C46230" w:rsidP="00627DF1">
            <w:pPr>
              <w:spacing w:line="360" w:lineRule="auto"/>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عدد الأفراد</w:t>
            </w:r>
          </w:p>
        </w:tc>
        <w:tc>
          <w:tcPr>
            <w:tcW w:w="2170" w:type="dxa"/>
            <w:tcBorders>
              <w:top w:val="single" w:sz="4" w:space="0" w:color="auto"/>
              <w:left w:val="single" w:sz="4" w:space="0" w:color="auto"/>
              <w:bottom w:val="single" w:sz="4" w:space="0" w:color="auto"/>
              <w:right w:val="single" w:sz="4" w:space="0" w:color="auto"/>
            </w:tcBorders>
            <w:hideMark/>
          </w:tcPr>
          <w:p w:rsidR="00C46230" w:rsidRPr="00C46230" w:rsidRDefault="00C46230" w:rsidP="00627DF1">
            <w:pPr>
              <w:spacing w:line="360" w:lineRule="auto"/>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المتوسط الحسابي</w:t>
            </w:r>
          </w:p>
        </w:tc>
        <w:tc>
          <w:tcPr>
            <w:tcW w:w="2174" w:type="dxa"/>
            <w:tcBorders>
              <w:top w:val="single" w:sz="4" w:space="0" w:color="auto"/>
              <w:left w:val="single" w:sz="4" w:space="0" w:color="auto"/>
              <w:bottom w:val="single" w:sz="4" w:space="0" w:color="auto"/>
              <w:right w:val="single" w:sz="4" w:space="0" w:color="auto"/>
            </w:tcBorders>
            <w:hideMark/>
          </w:tcPr>
          <w:p w:rsidR="00C46230" w:rsidRPr="00C46230" w:rsidRDefault="00C46230" w:rsidP="00627DF1">
            <w:pPr>
              <w:spacing w:line="360" w:lineRule="auto"/>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الانحراف المعياري</w:t>
            </w:r>
          </w:p>
        </w:tc>
        <w:tc>
          <w:tcPr>
            <w:tcW w:w="1279" w:type="dxa"/>
            <w:tcBorders>
              <w:top w:val="single" w:sz="4" w:space="0" w:color="auto"/>
              <w:left w:val="single" w:sz="4" w:space="0" w:color="auto"/>
              <w:bottom w:val="single" w:sz="4" w:space="0" w:color="auto"/>
              <w:right w:val="single" w:sz="4" w:space="0" w:color="auto"/>
            </w:tcBorders>
            <w:hideMark/>
          </w:tcPr>
          <w:p w:rsidR="00C46230" w:rsidRPr="00C46230" w:rsidRDefault="008B4D06" w:rsidP="008B4D06">
            <w:pPr>
              <w:spacing w:line="360" w:lineRule="auto"/>
              <w:contextualSpacing/>
              <w:jc w:val="center"/>
              <w:rPr>
                <w:rFonts w:ascii="Simplified Arabic" w:hAnsi="Simplified Arabic" w:cs="Simplified Arabic"/>
                <w:b/>
                <w:bCs/>
                <w:sz w:val="32"/>
                <w:szCs w:val="32"/>
              </w:rPr>
            </w:pPr>
            <w:r w:rsidRPr="008B4D06">
              <w:rPr>
                <w:rFonts w:ascii="Simplified Arabic" w:hAnsi="Simplified Arabic" w:cs="Simplified Arabic"/>
                <w:b/>
                <w:bCs/>
                <w:sz w:val="32"/>
                <w:szCs w:val="32"/>
                <w:rtl/>
              </w:rPr>
              <w:t>قيمة "ت"</w:t>
            </w:r>
          </w:p>
        </w:tc>
        <w:tc>
          <w:tcPr>
            <w:tcW w:w="1833" w:type="dxa"/>
            <w:tcBorders>
              <w:top w:val="single" w:sz="4" w:space="0" w:color="auto"/>
              <w:left w:val="single" w:sz="4" w:space="0" w:color="auto"/>
              <w:bottom w:val="single" w:sz="4" w:space="0" w:color="auto"/>
              <w:right w:val="single" w:sz="4" w:space="0" w:color="auto"/>
            </w:tcBorders>
            <w:hideMark/>
          </w:tcPr>
          <w:p w:rsidR="00C46230" w:rsidRPr="00C46230" w:rsidRDefault="00C46230" w:rsidP="00627DF1">
            <w:pPr>
              <w:spacing w:line="360" w:lineRule="auto"/>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مستوى الدلالة</w:t>
            </w:r>
          </w:p>
        </w:tc>
      </w:tr>
      <w:tr w:rsidR="00C46230" w:rsidRPr="00C46230" w:rsidTr="009918CA">
        <w:trPr>
          <w:trHeight w:val="537"/>
          <w:jc w:val="center"/>
        </w:trPr>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الضابطة</w:t>
            </w:r>
          </w:p>
        </w:tc>
        <w:tc>
          <w:tcPr>
            <w:tcW w:w="143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22</w:t>
            </w:r>
          </w:p>
        </w:tc>
        <w:tc>
          <w:tcPr>
            <w:tcW w:w="2170"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rPr>
            </w:pPr>
            <w:r w:rsidRPr="00C46230">
              <w:rPr>
                <w:rFonts w:ascii="Simplified Arabic" w:hAnsi="Simplified Arabic" w:cs="Simplified Arabic"/>
                <w:sz w:val="32"/>
                <w:szCs w:val="32"/>
                <w:rtl/>
              </w:rPr>
              <w:t>91.82</w:t>
            </w:r>
          </w:p>
        </w:tc>
        <w:tc>
          <w:tcPr>
            <w:tcW w:w="2174"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lang w:val="fr-FR"/>
              </w:rPr>
            </w:pPr>
            <w:r w:rsidRPr="00C46230">
              <w:rPr>
                <w:rFonts w:ascii="Simplified Arabic" w:hAnsi="Simplified Arabic" w:cs="Simplified Arabic"/>
                <w:sz w:val="32"/>
                <w:szCs w:val="32"/>
                <w:lang w:val="fr-FR"/>
              </w:rPr>
              <w:t>5.05</w:t>
            </w:r>
          </w:p>
        </w:tc>
        <w:tc>
          <w:tcPr>
            <w:tcW w:w="1279" w:type="dxa"/>
            <w:vMerge w:val="restart"/>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rPr>
            </w:pPr>
            <w:r w:rsidRPr="00C46230">
              <w:rPr>
                <w:rFonts w:ascii="Simplified Arabic" w:hAnsi="Simplified Arabic" w:cs="Simplified Arabic"/>
                <w:sz w:val="32"/>
                <w:szCs w:val="32"/>
                <w:rtl/>
              </w:rPr>
              <w:t>-1.67</w:t>
            </w:r>
          </w:p>
        </w:tc>
        <w:tc>
          <w:tcPr>
            <w:tcW w:w="1833" w:type="dxa"/>
            <w:vMerge w:val="restart"/>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غير دال</w:t>
            </w:r>
          </w:p>
        </w:tc>
      </w:tr>
      <w:tr w:rsidR="00C46230" w:rsidRPr="00C46230" w:rsidTr="009918CA">
        <w:trPr>
          <w:jc w:val="center"/>
        </w:trPr>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التجريبية</w:t>
            </w:r>
          </w:p>
        </w:tc>
        <w:tc>
          <w:tcPr>
            <w:tcW w:w="143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22</w:t>
            </w:r>
          </w:p>
        </w:tc>
        <w:tc>
          <w:tcPr>
            <w:tcW w:w="2170"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lang w:val="fr-FR"/>
              </w:rPr>
            </w:pPr>
            <w:r w:rsidRPr="00C46230">
              <w:rPr>
                <w:rFonts w:ascii="Simplified Arabic" w:hAnsi="Simplified Arabic" w:cs="Simplified Arabic"/>
                <w:sz w:val="32"/>
                <w:szCs w:val="32"/>
              </w:rPr>
              <w:t>94.64</w:t>
            </w:r>
          </w:p>
        </w:tc>
        <w:tc>
          <w:tcPr>
            <w:tcW w:w="2174"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lang w:val="fr-FR"/>
              </w:rPr>
            </w:pPr>
            <w:r w:rsidRPr="00C46230">
              <w:rPr>
                <w:rFonts w:ascii="Simplified Arabic" w:hAnsi="Simplified Arabic" w:cs="Simplified Arabic"/>
                <w:sz w:val="32"/>
                <w:szCs w:val="32"/>
              </w:rPr>
              <w:t>6.04</w:t>
            </w:r>
          </w:p>
        </w:tc>
        <w:tc>
          <w:tcPr>
            <w:tcW w:w="1279"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rPr>
            </w:pPr>
          </w:p>
        </w:tc>
        <w:tc>
          <w:tcPr>
            <w:tcW w:w="1833"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rPr>
            </w:pPr>
          </w:p>
        </w:tc>
      </w:tr>
    </w:tbl>
    <w:p w:rsidR="00C46230" w:rsidRPr="00C46230" w:rsidRDefault="00C46230" w:rsidP="00C46230">
      <w:pPr>
        <w:spacing w:line="240" w:lineRule="auto"/>
        <w:contextualSpacing/>
        <w:jc w:val="center"/>
        <w:rPr>
          <w:rFonts w:ascii="Simplified Arabic" w:eastAsia="Times New Roman" w:hAnsi="Simplified Arabic" w:cs="Simplified Arabic"/>
          <w:sz w:val="32"/>
          <w:szCs w:val="32"/>
          <w:rtl/>
          <w:lang w:bidi="ar-DZ"/>
        </w:rPr>
      </w:pPr>
    </w:p>
    <w:p w:rsidR="00C46230" w:rsidRPr="00C46230" w:rsidRDefault="00C46230" w:rsidP="009918CA">
      <w:pPr>
        <w:spacing w:line="240" w:lineRule="auto"/>
        <w:ind w:firstLine="567"/>
        <w:contextualSpacing/>
        <w:jc w:val="both"/>
        <w:rPr>
          <w:rFonts w:ascii="Simplified Arabic" w:eastAsia="Times New Roman" w:hAnsi="Simplified Arabic" w:cs="Simplified Arabic"/>
          <w:sz w:val="32"/>
          <w:szCs w:val="32"/>
          <w:rtl/>
        </w:rPr>
      </w:pPr>
      <w:proofErr w:type="gramStart"/>
      <w:r w:rsidRPr="00C46230">
        <w:rPr>
          <w:rFonts w:ascii="Simplified Arabic" w:eastAsia="Times New Roman" w:hAnsi="Simplified Arabic" w:cs="Simplified Arabic"/>
          <w:sz w:val="32"/>
          <w:szCs w:val="32"/>
          <w:rtl/>
        </w:rPr>
        <w:t>تبين</w:t>
      </w:r>
      <w:proofErr w:type="gramEnd"/>
      <w:r w:rsidRPr="00C46230">
        <w:rPr>
          <w:rFonts w:ascii="Simplified Arabic" w:eastAsia="Times New Roman" w:hAnsi="Simplified Arabic" w:cs="Simplified Arabic"/>
          <w:sz w:val="32"/>
          <w:szCs w:val="32"/>
          <w:rtl/>
        </w:rPr>
        <w:t xml:space="preserve"> النتائج الملخصة في الجدول(8) أن المتوسط الحسابي للمجموعة الضابطة 91.82 والمتوسط الحسابي للمجموعة التجريبية 94.64، </w:t>
      </w:r>
      <w:proofErr w:type="gramStart"/>
      <w:r w:rsidRPr="00C46230">
        <w:rPr>
          <w:rFonts w:ascii="Simplified Arabic" w:eastAsia="Times New Roman" w:hAnsi="Simplified Arabic" w:cs="Simplified Arabic"/>
          <w:sz w:val="32"/>
          <w:szCs w:val="32"/>
          <w:rtl/>
        </w:rPr>
        <w:t>وأن</w:t>
      </w:r>
      <w:proofErr w:type="gramEnd"/>
      <w:r w:rsidRPr="00C46230">
        <w:rPr>
          <w:rFonts w:ascii="Simplified Arabic" w:eastAsia="Times New Roman" w:hAnsi="Simplified Arabic" w:cs="Simplified Arabic"/>
          <w:sz w:val="32"/>
          <w:szCs w:val="32"/>
          <w:rtl/>
        </w:rPr>
        <w:t xml:space="preserve"> قيمة "ت" -1.67، وهي قيمة غير دالة احصائيا،</w:t>
      </w:r>
      <w:r w:rsidR="00DC6E9D">
        <w:rPr>
          <w:rFonts w:ascii="Simplified Arabic" w:eastAsia="Times New Roman" w:hAnsi="Simplified Arabic" w:cs="Simplified Arabic"/>
          <w:sz w:val="32"/>
          <w:szCs w:val="32"/>
          <w:rtl/>
        </w:rPr>
        <w:t xml:space="preserve"> </w:t>
      </w:r>
      <w:r w:rsidRPr="00C46230">
        <w:rPr>
          <w:rFonts w:ascii="Simplified Arabic" w:eastAsia="Times New Roman" w:hAnsi="Simplified Arabic" w:cs="Simplified Arabic"/>
          <w:sz w:val="32"/>
          <w:szCs w:val="32"/>
          <w:rtl/>
        </w:rPr>
        <w:t>ومنه لا</w:t>
      </w:r>
      <w:r w:rsidR="008B4D06">
        <w:rPr>
          <w:rFonts w:ascii="Simplified Arabic" w:eastAsia="Times New Roman" w:hAnsi="Simplified Arabic" w:cs="Simplified Arabic" w:hint="cs"/>
          <w:sz w:val="32"/>
          <w:szCs w:val="32"/>
          <w:rtl/>
        </w:rPr>
        <w:t xml:space="preserve"> </w:t>
      </w:r>
      <w:r w:rsidRPr="00C46230">
        <w:rPr>
          <w:rFonts w:ascii="Simplified Arabic" w:eastAsia="Times New Roman" w:hAnsi="Simplified Arabic" w:cs="Simplified Arabic"/>
          <w:sz w:val="32"/>
          <w:szCs w:val="32"/>
          <w:rtl/>
        </w:rPr>
        <w:t>توجد فروق بين المجموعتين في درجاتهم على مقياس الوعي المهني.</w:t>
      </w:r>
    </w:p>
    <w:p w:rsidR="00C46230" w:rsidRPr="00C46230" w:rsidRDefault="00C46230" w:rsidP="009918CA">
      <w:pPr>
        <w:tabs>
          <w:tab w:val="left" w:pos="8787"/>
          <w:tab w:val="left" w:pos="8929"/>
        </w:tabs>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وقد قمنا باستخدام اختبار(ت) لاختبار الفروق بين متوسطي المجموعتين الضابطة والتجريبية</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في المتغيرات الديمغرافية</w:t>
      </w:r>
      <w:r w:rsidRPr="00C46230">
        <w:rPr>
          <w:rFonts w:ascii="Simplified Arabic" w:eastAsia="Calibri" w:hAnsi="Simplified Arabic" w:cs="Simplified Arabic"/>
          <w:b/>
          <w:bCs/>
          <w:sz w:val="32"/>
          <w:szCs w:val="32"/>
          <w:rtl/>
          <w:lang w:val="fr-FR" w:bidi="ar-DZ"/>
        </w:rPr>
        <w:t xml:space="preserve"> (</w:t>
      </w:r>
      <w:r w:rsidRPr="00C46230">
        <w:rPr>
          <w:rFonts w:ascii="Simplified Arabic" w:eastAsia="Calibri" w:hAnsi="Simplified Arabic" w:cs="Simplified Arabic"/>
          <w:sz w:val="32"/>
          <w:szCs w:val="32"/>
          <w:rtl/>
          <w:lang w:val="fr-FR" w:bidi="ar-DZ"/>
        </w:rPr>
        <w:t>مستوى تعليم الأب</w:t>
      </w:r>
      <w:r w:rsidR="00DC6E9D">
        <w:rPr>
          <w:rFonts w:ascii="Simplified Arabic" w:eastAsia="Calibri" w:hAnsi="Simplified Arabic" w:cs="Simplified Arabic"/>
          <w:sz w:val="32"/>
          <w:szCs w:val="32"/>
          <w:rtl/>
          <w:lang w:val="fr-FR" w:bidi="ar-DZ"/>
        </w:rPr>
        <w:t xml:space="preserve"> و</w:t>
      </w:r>
      <w:r w:rsidRPr="00C46230">
        <w:rPr>
          <w:rFonts w:ascii="Simplified Arabic" w:eastAsia="Calibri" w:hAnsi="Simplified Arabic" w:cs="Simplified Arabic"/>
          <w:sz w:val="32"/>
          <w:szCs w:val="32"/>
          <w:rtl/>
          <w:lang w:val="fr-FR" w:bidi="ar-DZ"/>
        </w:rPr>
        <w:t>الأم والمستوى الاجتماعي الاقتصادي)، والجدول الموالي يوضح ذلك:</w:t>
      </w:r>
    </w:p>
    <w:p w:rsidR="00C46230" w:rsidRPr="00321F4E" w:rsidRDefault="00C46230" w:rsidP="00907A3F">
      <w:pPr>
        <w:tabs>
          <w:tab w:val="left" w:pos="8787"/>
          <w:tab w:val="left" w:pos="8929"/>
        </w:tabs>
        <w:spacing w:line="240" w:lineRule="auto"/>
        <w:contextualSpacing/>
        <w:jc w:val="center"/>
        <w:rPr>
          <w:rFonts w:ascii="Simplified Arabic" w:eastAsia="Calibri" w:hAnsi="Simplified Arabic" w:cs="Simplified Arabic"/>
          <w:b/>
          <w:bCs/>
          <w:sz w:val="32"/>
          <w:szCs w:val="32"/>
          <w:rtl/>
          <w:lang w:val="fr-FR" w:bidi="ar-DZ"/>
        </w:rPr>
      </w:pPr>
      <w:r w:rsidRPr="00321F4E">
        <w:rPr>
          <w:rFonts w:ascii="Simplified Arabic" w:eastAsia="Calibri" w:hAnsi="Simplified Arabic" w:cs="Simplified Arabic"/>
          <w:b/>
          <w:bCs/>
          <w:sz w:val="32"/>
          <w:szCs w:val="32"/>
          <w:rtl/>
          <w:lang w:val="fr-FR" w:bidi="ar-DZ"/>
        </w:rPr>
        <w:t>جدول (9): قيمة ودلالة الفروق بين متوسطي المجموعة الضابطة والمجموعة التجريبية في المتغيرات الديمغرافية(مستوى تعليم الأب</w:t>
      </w:r>
      <w:r w:rsidR="00DC6E9D" w:rsidRPr="00321F4E">
        <w:rPr>
          <w:rFonts w:ascii="Simplified Arabic" w:eastAsia="Calibri" w:hAnsi="Simplified Arabic" w:cs="Simplified Arabic"/>
          <w:b/>
          <w:bCs/>
          <w:sz w:val="32"/>
          <w:szCs w:val="32"/>
          <w:rtl/>
          <w:lang w:val="fr-FR" w:bidi="ar-DZ"/>
        </w:rPr>
        <w:t xml:space="preserve"> و</w:t>
      </w:r>
      <w:r w:rsidRPr="00321F4E">
        <w:rPr>
          <w:rFonts w:ascii="Simplified Arabic" w:eastAsia="Calibri" w:hAnsi="Simplified Arabic" w:cs="Simplified Arabic"/>
          <w:b/>
          <w:bCs/>
          <w:sz w:val="32"/>
          <w:szCs w:val="32"/>
          <w:rtl/>
          <w:lang w:val="fr-FR" w:bidi="ar-DZ"/>
        </w:rPr>
        <w:t>الأم والمستوى الاجتماعي الاقتصادي)</w:t>
      </w:r>
    </w:p>
    <w:tbl>
      <w:tblPr>
        <w:tblStyle w:val="Grilledutableau"/>
        <w:bidiVisual/>
        <w:tblW w:w="9345" w:type="dxa"/>
        <w:jc w:val="center"/>
        <w:tblLook w:val="04A0" w:firstRow="1" w:lastRow="0" w:firstColumn="1" w:lastColumn="0" w:noHBand="0" w:noVBand="1"/>
      </w:tblPr>
      <w:tblGrid>
        <w:gridCol w:w="2257"/>
        <w:gridCol w:w="1197"/>
        <w:gridCol w:w="943"/>
        <w:gridCol w:w="1251"/>
        <w:gridCol w:w="1390"/>
        <w:gridCol w:w="1173"/>
        <w:gridCol w:w="1134"/>
      </w:tblGrid>
      <w:tr w:rsidR="00C46230" w:rsidRPr="00C46230" w:rsidTr="008B4D06">
        <w:trPr>
          <w:jc w:val="center"/>
        </w:trPr>
        <w:tc>
          <w:tcPr>
            <w:tcW w:w="2257"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المتغيرات</w:t>
            </w: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المجموعة</w:t>
            </w: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عدد الأفراد</w:t>
            </w: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مستوى الدلالة</w:t>
            </w: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الانحراف المعياري</w:t>
            </w:r>
          </w:p>
        </w:tc>
        <w:tc>
          <w:tcPr>
            <w:tcW w:w="1173"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قيمة</w:t>
            </w:r>
            <w:r w:rsidR="008B4D06">
              <w:rPr>
                <w:rFonts w:ascii="Simplified Arabic" w:hAnsi="Simplified Arabic" w:cs="Simplified Arabic" w:hint="cs"/>
                <w:b/>
                <w:bCs/>
                <w:sz w:val="32"/>
                <w:szCs w:val="32"/>
                <w:rtl/>
                <w:lang w:bidi="ar-DZ"/>
              </w:rPr>
              <w:t xml:space="preserve"> </w:t>
            </w:r>
            <w:r w:rsidRPr="00C46230">
              <w:rPr>
                <w:rFonts w:ascii="Simplified Arabic" w:hAnsi="Simplified Arabic" w:cs="Simplified Arabic"/>
                <w:b/>
                <w:bCs/>
                <w:sz w:val="32"/>
                <w:szCs w:val="32"/>
                <w:rtl/>
                <w:lang w:bidi="ar-DZ"/>
              </w:rPr>
              <w:t>"ت"</w:t>
            </w:r>
          </w:p>
        </w:tc>
        <w:tc>
          <w:tcPr>
            <w:tcW w:w="1134"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دلالة</w:t>
            </w:r>
          </w:p>
        </w:tc>
      </w:tr>
      <w:tr w:rsidR="00C46230" w:rsidRPr="00C46230" w:rsidTr="008B4D06">
        <w:trPr>
          <w:trHeight w:val="510"/>
          <w:jc w:val="center"/>
        </w:trPr>
        <w:tc>
          <w:tcPr>
            <w:tcW w:w="2257" w:type="dxa"/>
            <w:vMerge w:val="restart"/>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مستوى تعليم الأب</w:t>
            </w: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الضابطة</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rPr>
              <w:t>3.23</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1.51</w:t>
            </w:r>
          </w:p>
        </w:tc>
        <w:tc>
          <w:tcPr>
            <w:tcW w:w="1173"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-0.80</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غير دال</w:t>
            </w:r>
          </w:p>
        </w:tc>
      </w:tr>
      <w:tr w:rsidR="00C46230" w:rsidRPr="00C46230" w:rsidTr="008B4D06">
        <w:trPr>
          <w:trHeight w:val="55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lang w:bidi="ar-DZ"/>
              </w:rPr>
            </w:pP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التجريبية</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ind w:right="60"/>
              <w:jc w:val="center"/>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lang w:val="fr-FR"/>
              </w:rPr>
              <w:t>3.59</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ind w:right="60"/>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Pr>
              <w:t>1.50</w:t>
            </w:r>
          </w:p>
        </w:tc>
        <w:tc>
          <w:tcPr>
            <w:tcW w:w="1173"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32"/>
                <w:szCs w:val="32"/>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32"/>
                <w:szCs w:val="32"/>
              </w:rPr>
            </w:pPr>
          </w:p>
        </w:tc>
      </w:tr>
      <w:tr w:rsidR="00C46230" w:rsidRPr="00C46230" w:rsidTr="008B4D06">
        <w:trPr>
          <w:trHeight w:val="285"/>
          <w:jc w:val="center"/>
        </w:trPr>
        <w:tc>
          <w:tcPr>
            <w:tcW w:w="2257" w:type="dxa"/>
            <w:vMerge w:val="restart"/>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مستوى تعليم الأم</w:t>
            </w: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الضابطة</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rPr>
              <w:t>2.55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ind w:right="60"/>
              <w:jc w:val="center"/>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lang w:val="fr-FR"/>
              </w:rPr>
              <w:t>1.43</w:t>
            </w:r>
          </w:p>
        </w:tc>
        <w:tc>
          <w:tcPr>
            <w:tcW w:w="1173"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-1.52</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غير دال</w:t>
            </w:r>
          </w:p>
        </w:tc>
      </w:tr>
      <w:tr w:rsidR="00C46230" w:rsidRPr="00C46230" w:rsidTr="008B4D06">
        <w:trPr>
          <w:trHeight w:val="24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lang w:bidi="ar-DZ"/>
              </w:rPr>
            </w:pP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التجريبية</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sz w:val="32"/>
                <w:szCs w:val="32"/>
                <w:rtl/>
                <w:lang w:bidi="ar-DZ"/>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sz w:val="32"/>
                <w:szCs w:val="32"/>
                <w:lang w:val="fr-FR"/>
              </w:rPr>
              <w:t>3.18</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sz w:val="32"/>
                <w:szCs w:val="32"/>
                <w:lang w:val="fr-FR"/>
              </w:rPr>
              <w:t>1.33</w:t>
            </w:r>
          </w:p>
        </w:tc>
        <w:tc>
          <w:tcPr>
            <w:tcW w:w="1173"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32"/>
                <w:szCs w:val="32"/>
                <w:lang w:bidi="ar-DZ"/>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32"/>
                <w:szCs w:val="32"/>
              </w:rPr>
            </w:pPr>
          </w:p>
        </w:tc>
      </w:tr>
      <w:tr w:rsidR="00C46230" w:rsidRPr="00C46230" w:rsidTr="008B4D06">
        <w:trPr>
          <w:trHeight w:val="255"/>
          <w:jc w:val="center"/>
        </w:trPr>
        <w:tc>
          <w:tcPr>
            <w:tcW w:w="2257" w:type="dxa"/>
            <w:vMerge w:val="restart"/>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المستوى الاجتماعي الاقتصادي</w:t>
            </w: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الضابطة</w:t>
            </w: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sz w:val="32"/>
                <w:szCs w:val="32"/>
                <w:lang w:bidi="ar-DZ"/>
              </w:rPr>
            </w:pPr>
            <w:r w:rsidRPr="00C46230">
              <w:rPr>
                <w:rFonts w:ascii="Simplified Arabic" w:hAnsi="Simplified Arabic" w:cs="Simplified Arabic"/>
                <w:sz w:val="32"/>
                <w:szCs w:val="32"/>
                <w:rtl/>
                <w:lang w:bidi="ar-DZ"/>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42.68</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ind w:right="60"/>
              <w:jc w:val="center"/>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lang w:val="fr-FR"/>
              </w:rPr>
              <w:t>5.66</w:t>
            </w:r>
          </w:p>
        </w:tc>
        <w:tc>
          <w:tcPr>
            <w:tcW w:w="1173"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0.83</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غير دال</w:t>
            </w:r>
          </w:p>
        </w:tc>
      </w:tr>
      <w:tr w:rsidR="00C46230" w:rsidRPr="00C46230" w:rsidTr="008B4D06">
        <w:trPr>
          <w:trHeight w:val="54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lang w:bidi="ar-DZ"/>
              </w:rPr>
            </w:pP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both"/>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lang w:bidi="ar-DZ"/>
              </w:rPr>
              <w:t>التجريبية</w:t>
            </w:r>
          </w:p>
        </w:tc>
        <w:tc>
          <w:tcPr>
            <w:tcW w:w="0" w:type="auto"/>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tabs>
                <w:tab w:val="left" w:pos="8787"/>
                <w:tab w:val="left" w:pos="8929"/>
              </w:tabs>
              <w:contextualSpacing/>
              <w:jc w:val="center"/>
              <w:rPr>
                <w:rFonts w:ascii="Simplified Arabic" w:hAnsi="Simplified Arabic" w:cs="Simplified Arabic"/>
                <w:sz w:val="32"/>
                <w:szCs w:val="32"/>
                <w:lang w:bidi="ar-DZ"/>
              </w:rPr>
            </w:pPr>
            <w:r w:rsidRPr="00C46230">
              <w:rPr>
                <w:rFonts w:ascii="Simplified Arabic" w:hAnsi="Simplified Arabic" w:cs="Simplified Arabic"/>
                <w:sz w:val="32"/>
                <w:szCs w:val="32"/>
                <w:rtl/>
                <w:lang w:bidi="ar-DZ"/>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ind w:right="60"/>
              <w:jc w:val="both"/>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rPr>
              <w:t>41.00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ind w:right="60"/>
              <w:jc w:val="both"/>
              <w:rPr>
                <w:rFonts w:ascii="Simplified Arabic" w:eastAsia="Calibri" w:hAnsi="Simplified Arabic" w:cs="Simplified Arabic"/>
                <w:sz w:val="32"/>
                <w:szCs w:val="32"/>
              </w:rPr>
            </w:pPr>
            <w:r w:rsidRPr="00C46230">
              <w:rPr>
                <w:rFonts w:ascii="Simplified Arabic" w:eastAsia="Calibri" w:hAnsi="Simplified Arabic" w:cs="Simplified Arabic"/>
                <w:sz w:val="32"/>
                <w:szCs w:val="32"/>
              </w:rPr>
              <w:t>7.57</w:t>
            </w:r>
          </w:p>
        </w:tc>
        <w:tc>
          <w:tcPr>
            <w:tcW w:w="1173"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32"/>
                <w:szCs w:val="32"/>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32"/>
                <w:szCs w:val="32"/>
              </w:rPr>
            </w:pPr>
          </w:p>
        </w:tc>
      </w:tr>
    </w:tbl>
    <w:p w:rsidR="008B16B3" w:rsidRDefault="00DC6E9D" w:rsidP="00C46230">
      <w:pPr>
        <w:tabs>
          <w:tab w:val="left" w:pos="8787"/>
          <w:tab w:val="left" w:pos="8929"/>
        </w:tabs>
        <w:spacing w:line="240" w:lineRule="auto"/>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lang w:bidi="ar-DZ"/>
        </w:rPr>
        <w:lastRenderedPageBreak/>
        <w:t xml:space="preserve">   </w:t>
      </w:r>
    </w:p>
    <w:p w:rsidR="00C46230" w:rsidRPr="00C46230" w:rsidRDefault="00C46230" w:rsidP="009918CA">
      <w:pPr>
        <w:tabs>
          <w:tab w:val="left" w:pos="8787"/>
          <w:tab w:val="left" w:pos="8929"/>
        </w:tabs>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تبين النتائج الموضحة في الجدول (9) أنه لا</w:t>
      </w:r>
      <w:r w:rsidR="000571A5">
        <w:rPr>
          <w:rFonts w:ascii="Simplified Arabic" w:eastAsia="Calibri" w:hAnsi="Simplified Arabic" w:cs="Simplified Arabic" w:hint="cs"/>
          <w:sz w:val="32"/>
          <w:szCs w:val="32"/>
          <w:rtl/>
          <w:lang w:val="fr-FR" w:bidi="ar-DZ"/>
        </w:rPr>
        <w:t xml:space="preserve"> </w:t>
      </w:r>
      <w:r w:rsidRPr="00C46230">
        <w:rPr>
          <w:rFonts w:ascii="Simplified Arabic" w:eastAsia="Calibri" w:hAnsi="Simplified Arabic" w:cs="Simplified Arabic"/>
          <w:sz w:val="32"/>
          <w:szCs w:val="32"/>
          <w:rtl/>
          <w:lang w:val="fr-FR" w:bidi="ar-DZ"/>
        </w:rPr>
        <w:t>توجد فروق ذات دلالة إحصائية بين متوسط</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درجات المجموعة الضابطة ومتوسط درجات المجموعة التجريبية في مستوى تعليم الأب، مستوى تعليم الأم، المستوى الاجتماعي الاقتصادي، وعليه لا</w:t>
      </w:r>
      <w:r w:rsidR="000571A5">
        <w:rPr>
          <w:rFonts w:ascii="Simplified Arabic" w:eastAsia="Calibri" w:hAnsi="Simplified Arabic" w:cs="Simplified Arabic" w:hint="cs"/>
          <w:sz w:val="32"/>
          <w:szCs w:val="32"/>
          <w:rtl/>
          <w:lang w:val="fr-FR" w:bidi="ar-DZ"/>
        </w:rPr>
        <w:t xml:space="preserve"> </w:t>
      </w:r>
      <w:r w:rsidRPr="00C46230">
        <w:rPr>
          <w:rFonts w:ascii="Simplified Arabic" w:eastAsia="Calibri" w:hAnsi="Simplified Arabic" w:cs="Simplified Arabic"/>
          <w:sz w:val="32"/>
          <w:szCs w:val="32"/>
          <w:rtl/>
          <w:lang w:val="fr-FR" w:bidi="ar-DZ"/>
        </w:rPr>
        <w:t>توجد فروق بين المجموعتين في المتغيرات الديمغرافية.</w:t>
      </w:r>
    </w:p>
    <w:p w:rsidR="00C46230" w:rsidRDefault="00DC6E9D" w:rsidP="009918CA">
      <w:pPr>
        <w:spacing w:line="240" w:lineRule="auto"/>
        <w:ind w:firstLine="567"/>
        <w:contextualSpacing/>
        <w:jc w:val="both"/>
        <w:rPr>
          <w:rFonts w:ascii="Simplified Arabic" w:eastAsia="Times New Roman" w:hAnsi="Simplified Arabic" w:cs="Simplified Arabic"/>
          <w:sz w:val="32"/>
          <w:szCs w:val="32"/>
          <w:rtl/>
        </w:rPr>
      </w:pPr>
      <w:r>
        <w:rPr>
          <w:rFonts w:ascii="Simplified Arabic" w:eastAsia="Times New Roman" w:hAnsi="Simplified Arabic" w:cs="Simplified Arabic"/>
          <w:sz w:val="32"/>
          <w:szCs w:val="32"/>
          <w:rtl/>
        </w:rPr>
        <w:t xml:space="preserve">  </w:t>
      </w:r>
      <w:r w:rsidR="00C46230" w:rsidRPr="00C46230">
        <w:rPr>
          <w:rFonts w:ascii="Simplified Arabic" w:eastAsia="Times New Roman" w:hAnsi="Simplified Arabic" w:cs="Simplified Arabic"/>
          <w:sz w:val="32"/>
          <w:szCs w:val="32"/>
          <w:rtl/>
        </w:rPr>
        <w:t>وللتحقق من تكافؤ المجموعتين قمنا بتطبيق اختبار ت بين متوسطي درجات أفراد المجموعتين الضابطة والتجريبية في متغير الوعي المهني، والجدول الموالي يوضح ذلك:</w:t>
      </w:r>
    </w:p>
    <w:p w:rsidR="009918CA" w:rsidRDefault="009918CA" w:rsidP="000571A5">
      <w:pPr>
        <w:spacing w:line="360" w:lineRule="auto"/>
        <w:contextualSpacing/>
        <w:jc w:val="center"/>
        <w:rPr>
          <w:rFonts w:ascii="Simplified Arabic" w:eastAsia="Times New Roman" w:hAnsi="Simplified Arabic" w:cs="Simplified Arabic"/>
          <w:b/>
          <w:bCs/>
          <w:sz w:val="28"/>
          <w:szCs w:val="28"/>
          <w:rtl/>
        </w:rPr>
      </w:pPr>
    </w:p>
    <w:p w:rsidR="00C46230" w:rsidRDefault="00C46230" w:rsidP="001471A6">
      <w:pPr>
        <w:spacing w:line="240" w:lineRule="auto"/>
        <w:contextualSpacing/>
        <w:jc w:val="center"/>
        <w:rPr>
          <w:rFonts w:ascii="Simplified Arabic" w:eastAsia="Calibri" w:hAnsi="Simplified Arabic" w:cs="Simplified Arabic"/>
          <w:b/>
          <w:bCs/>
          <w:sz w:val="32"/>
          <w:szCs w:val="32"/>
          <w:rtl/>
          <w:lang w:val="fr-FR" w:bidi="ar-DZ"/>
        </w:rPr>
      </w:pPr>
      <w:r w:rsidRPr="00321F4E">
        <w:rPr>
          <w:rFonts w:ascii="Simplified Arabic" w:eastAsia="Calibri" w:hAnsi="Simplified Arabic" w:cs="Simplified Arabic"/>
          <w:b/>
          <w:bCs/>
          <w:sz w:val="32"/>
          <w:szCs w:val="32"/>
          <w:rtl/>
          <w:lang w:val="fr-FR" w:bidi="ar-DZ"/>
        </w:rPr>
        <w:t>جدول (10): قيمة ودلالة الفروق بين متوسطي درجات افراد المجموعتين الضابطة والتجريبية في القياس القبلي</w:t>
      </w:r>
    </w:p>
    <w:p w:rsidR="001471A6" w:rsidRPr="00321F4E" w:rsidRDefault="001471A6" w:rsidP="001471A6">
      <w:pPr>
        <w:spacing w:line="240" w:lineRule="auto"/>
        <w:contextualSpacing/>
        <w:jc w:val="center"/>
        <w:rPr>
          <w:rFonts w:ascii="Simplified Arabic" w:eastAsia="Calibri" w:hAnsi="Simplified Arabic" w:cs="Simplified Arabic"/>
          <w:b/>
          <w:bCs/>
          <w:sz w:val="32"/>
          <w:szCs w:val="32"/>
          <w:rtl/>
          <w:lang w:val="fr-FR" w:bidi="ar-DZ"/>
        </w:rPr>
      </w:pPr>
    </w:p>
    <w:tbl>
      <w:tblPr>
        <w:tblStyle w:val="Grilledutableau"/>
        <w:bidiVisual/>
        <w:tblW w:w="9235" w:type="dxa"/>
        <w:jc w:val="center"/>
        <w:tblLayout w:type="fixed"/>
        <w:tblLook w:val="04A0" w:firstRow="1" w:lastRow="0" w:firstColumn="1" w:lastColumn="0" w:noHBand="0" w:noVBand="1"/>
      </w:tblPr>
      <w:tblGrid>
        <w:gridCol w:w="1347"/>
        <w:gridCol w:w="1278"/>
        <w:gridCol w:w="2019"/>
        <w:gridCol w:w="2181"/>
        <w:gridCol w:w="1134"/>
        <w:gridCol w:w="1276"/>
      </w:tblGrid>
      <w:tr w:rsidR="00C46230" w:rsidRPr="00C46230" w:rsidTr="009918CA">
        <w:trPr>
          <w:jc w:val="center"/>
        </w:trPr>
        <w:tc>
          <w:tcPr>
            <w:tcW w:w="1347" w:type="dxa"/>
            <w:tcBorders>
              <w:top w:val="single" w:sz="4" w:space="0" w:color="auto"/>
              <w:left w:val="single" w:sz="4" w:space="0" w:color="auto"/>
              <w:bottom w:val="single" w:sz="4" w:space="0" w:color="auto"/>
              <w:right w:val="single" w:sz="4" w:space="0" w:color="auto"/>
            </w:tcBorders>
            <w:hideMark/>
          </w:tcPr>
          <w:p w:rsidR="00C46230" w:rsidRPr="00C46230" w:rsidRDefault="00C46230" w:rsidP="001471A6">
            <w:pPr>
              <w:spacing w:line="360" w:lineRule="auto"/>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المجموعات</w:t>
            </w:r>
          </w:p>
        </w:tc>
        <w:tc>
          <w:tcPr>
            <w:tcW w:w="1278" w:type="dxa"/>
            <w:tcBorders>
              <w:top w:val="single" w:sz="4" w:space="0" w:color="auto"/>
              <w:left w:val="single" w:sz="4" w:space="0" w:color="auto"/>
              <w:bottom w:val="single" w:sz="4" w:space="0" w:color="auto"/>
              <w:right w:val="single" w:sz="4" w:space="0" w:color="auto"/>
            </w:tcBorders>
            <w:hideMark/>
          </w:tcPr>
          <w:p w:rsidR="00C46230" w:rsidRPr="00C46230" w:rsidRDefault="00C46230" w:rsidP="001471A6">
            <w:pPr>
              <w:spacing w:line="360" w:lineRule="auto"/>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عدد الأفراد</w:t>
            </w:r>
          </w:p>
        </w:tc>
        <w:tc>
          <w:tcPr>
            <w:tcW w:w="2019" w:type="dxa"/>
            <w:tcBorders>
              <w:top w:val="single" w:sz="4" w:space="0" w:color="auto"/>
              <w:left w:val="single" w:sz="4" w:space="0" w:color="auto"/>
              <w:bottom w:val="single" w:sz="4" w:space="0" w:color="auto"/>
              <w:right w:val="single" w:sz="4" w:space="0" w:color="auto"/>
            </w:tcBorders>
            <w:hideMark/>
          </w:tcPr>
          <w:p w:rsidR="00C46230" w:rsidRPr="00C46230" w:rsidRDefault="00C46230" w:rsidP="001471A6">
            <w:pPr>
              <w:spacing w:line="360" w:lineRule="auto"/>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المتوسط الحسابي</w:t>
            </w:r>
          </w:p>
        </w:tc>
        <w:tc>
          <w:tcPr>
            <w:tcW w:w="2181" w:type="dxa"/>
            <w:tcBorders>
              <w:top w:val="single" w:sz="4" w:space="0" w:color="auto"/>
              <w:left w:val="single" w:sz="4" w:space="0" w:color="auto"/>
              <w:bottom w:val="single" w:sz="4" w:space="0" w:color="auto"/>
              <w:right w:val="single" w:sz="4" w:space="0" w:color="auto"/>
            </w:tcBorders>
            <w:hideMark/>
          </w:tcPr>
          <w:p w:rsidR="00C46230" w:rsidRPr="00C46230" w:rsidRDefault="00C46230" w:rsidP="001471A6">
            <w:pPr>
              <w:spacing w:line="360" w:lineRule="auto"/>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الانحراف المعياري</w:t>
            </w:r>
          </w:p>
        </w:tc>
        <w:tc>
          <w:tcPr>
            <w:tcW w:w="1134" w:type="dxa"/>
            <w:tcBorders>
              <w:top w:val="single" w:sz="4" w:space="0" w:color="auto"/>
              <w:left w:val="single" w:sz="4" w:space="0" w:color="auto"/>
              <w:bottom w:val="single" w:sz="4" w:space="0" w:color="auto"/>
              <w:right w:val="single" w:sz="4" w:space="0" w:color="auto"/>
            </w:tcBorders>
            <w:hideMark/>
          </w:tcPr>
          <w:p w:rsidR="00C46230" w:rsidRPr="00C46230" w:rsidRDefault="008B4D06" w:rsidP="001471A6">
            <w:pPr>
              <w:spacing w:line="360" w:lineRule="auto"/>
              <w:contextualSpacing/>
              <w:jc w:val="center"/>
              <w:rPr>
                <w:rFonts w:ascii="Simplified Arabic" w:hAnsi="Simplified Arabic" w:cs="Simplified Arabic"/>
                <w:b/>
                <w:bCs/>
                <w:sz w:val="32"/>
                <w:szCs w:val="32"/>
              </w:rPr>
            </w:pPr>
            <w:r w:rsidRPr="008B4D06">
              <w:rPr>
                <w:rFonts w:ascii="Simplified Arabic" w:hAnsi="Simplified Arabic" w:cs="Simplified Arabic"/>
                <w:b/>
                <w:bCs/>
                <w:sz w:val="32"/>
                <w:szCs w:val="32"/>
                <w:rtl/>
              </w:rPr>
              <w:t>قيمة "ت"</w:t>
            </w:r>
          </w:p>
        </w:tc>
        <w:tc>
          <w:tcPr>
            <w:tcW w:w="1276" w:type="dxa"/>
            <w:tcBorders>
              <w:top w:val="single" w:sz="4" w:space="0" w:color="auto"/>
              <w:left w:val="single" w:sz="4" w:space="0" w:color="auto"/>
              <w:bottom w:val="single" w:sz="4" w:space="0" w:color="auto"/>
              <w:right w:val="single" w:sz="4" w:space="0" w:color="auto"/>
            </w:tcBorders>
            <w:hideMark/>
          </w:tcPr>
          <w:p w:rsidR="00C46230" w:rsidRPr="00C46230" w:rsidRDefault="00C46230" w:rsidP="001471A6">
            <w:pPr>
              <w:spacing w:line="360" w:lineRule="auto"/>
              <w:contextualSpacing/>
              <w:jc w:val="center"/>
              <w:rPr>
                <w:rFonts w:ascii="Simplified Arabic" w:hAnsi="Simplified Arabic" w:cs="Simplified Arabic"/>
                <w:sz w:val="32"/>
                <w:szCs w:val="32"/>
              </w:rPr>
            </w:pPr>
            <w:r w:rsidRPr="00C46230">
              <w:rPr>
                <w:rFonts w:ascii="Simplified Arabic" w:hAnsi="Simplified Arabic" w:cs="Simplified Arabic"/>
                <w:b/>
                <w:bCs/>
                <w:sz w:val="32"/>
                <w:szCs w:val="32"/>
                <w:rtl/>
              </w:rPr>
              <w:t>التفسير</w:t>
            </w:r>
          </w:p>
        </w:tc>
      </w:tr>
      <w:tr w:rsidR="00C46230" w:rsidRPr="00C46230" w:rsidTr="009918CA">
        <w:trPr>
          <w:jc w:val="center"/>
        </w:trPr>
        <w:tc>
          <w:tcPr>
            <w:tcW w:w="1347"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الضابطة</w:t>
            </w:r>
          </w:p>
        </w:tc>
        <w:tc>
          <w:tcPr>
            <w:tcW w:w="127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22</w:t>
            </w:r>
          </w:p>
        </w:tc>
        <w:tc>
          <w:tcPr>
            <w:tcW w:w="2019"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lang w:bidi="ar-DZ"/>
              </w:rPr>
            </w:pPr>
            <w:r w:rsidRPr="00C46230">
              <w:rPr>
                <w:rFonts w:ascii="Simplified Arabic" w:hAnsi="Simplified Arabic" w:cs="Simplified Arabic"/>
                <w:sz w:val="32"/>
                <w:szCs w:val="32"/>
                <w:rtl/>
              </w:rPr>
              <w:t>91.82</w:t>
            </w:r>
          </w:p>
        </w:tc>
        <w:tc>
          <w:tcPr>
            <w:tcW w:w="2181"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rPr>
            </w:pPr>
            <w:r w:rsidRPr="00C46230">
              <w:rPr>
                <w:rFonts w:ascii="Simplified Arabic" w:hAnsi="Simplified Arabic" w:cs="Simplified Arabic"/>
                <w:sz w:val="32"/>
                <w:szCs w:val="32"/>
                <w:lang w:val="fr-FR"/>
              </w:rPr>
              <w:t>5.05</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rPr>
                <w:rFonts w:ascii="Simplified Arabic" w:hAnsi="Simplified Arabic" w:cs="Simplified Arabic"/>
                <w:b/>
                <w:bCs/>
                <w:sz w:val="32"/>
                <w:szCs w:val="32"/>
              </w:rPr>
            </w:pPr>
            <w:r w:rsidRPr="00C46230">
              <w:rPr>
                <w:rFonts w:ascii="Simplified Arabic" w:hAnsi="Simplified Arabic" w:cs="Simplified Arabic"/>
                <w:sz w:val="32"/>
                <w:szCs w:val="32"/>
                <w:rtl/>
              </w:rPr>
              <w:t>-1.67</w:t>
            </w:r>
          </w:p>
        </w:tc>
        <w:tc>
          <w:tcPr>
            <w:tcW w:w="1276" w:type="dxa"/>
            <w:vMerge w:val="restart"/>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sz w:val="32"/>
                <w:szCs w:val="32"/>
              </w:rPr>
            </w:pPr>
            <w:r w:rsidRPr="00C46230">
              <w:rPr>
                <w:rFonts w:ascii="Simplified Arabic" w:hAnsi="Simplified Arabic" w:cs="Simplified Arabic"/>
                <w:sz w:val="32"/>
                <w:szCs w:val="32"/>
                <w:rtl/>
              </w:rPr>
              <w:t>غير دال</w:t>
            </w:r>
          </w:p>
        </w:tc>
      </w:tr>
      <w:tr w:rsidR="00C46230" w:rsidRPr="00C46230" w:rsidTr="009918CA">
        <w:trPr>
          <w:trHeight w:val="614"/>
          <w:jc w:val="center"/>
        </w:trPr>
        <w:tc>
          <w:tcPr>
            <w:tcW w:w="1347"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التجريبية</w:t>
            </w:r>
          </w:p>
        </w:tc>
        <w:tc>
          <w:tcPr>
            <w:tcW w:w="127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22</w:t>
            </w:r>
          </w:p>
        </w:tc>
        <w:tc>
          <w:tcPr>
            <w:tcW w:w="2019"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lang w:val="fr-FR"/>
              </w:rPr>
            </w:pPr>
            <w:r w:rsidRPr="00C46230">
              <w:rPr>
                <w:rFonts w:ascii="Simplified Arabic" w:hAnsi="Simplified Arabic" w:cs="Simplified Arabic"/>
                <w:sz w:val="32"/>
                <w:szCs w:val="32"/>
              </w:rPr>
              <w:t>94.64</w:t>
            </w:r>
          </w:p>
        </w:tc>
        <w:tc>
          <w:tcPr>
            <w:tcW w:w="2181"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contextualSpacing/>
              <w:jc w:val="center"/>
              <w:rPr>
                <w:rFonts w:ascii="Simplified Arabic" w:hAnsi="Simplified Arabic" w:cs="Simplified Arabic"/>
                <w:b/>
                <w:bCs/>
                <w:sz w:val="32"/>
                <w:szCs w:val="32"/>
              </w:rPr>
            </w:pPr>
            <w:r w:rsidRPr="00C46230">
              <w:rPr>
                <w:rFonts w:ascii="Simplified Arabic" w:hAnsi="Simplified Arabic" w:cs="Simplified Arabic"/>
                <w:sz w:val="32"/>
                <w:szCs w:val="32"/>
              </w:rPr>
              <w:t>6.04</w:t>
            </w: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32"/>
                <w:szCs w:val="32"/>
              </w:rPr>
            </w:pPr>
          </w:p>
        </w:tc>
      </w:tr>
    </w:tbl>
    <w:p w:rsidR="00C46230" w:rsidRPr="00C46230" w:rsidRDefault="00C46230" w:rsidP="00C46230">
      <w:pPr>
        <w:spacing w:line="240" w:lineRule="auto"/>
        <w:contextualSpacing/>
        <w:jc w:val="both"/>
        <w:rPr>
          <w:rFonts w:ascii="Simplified Arabic" w:eastAsia="Times New Roman" w:hAnsi="Simplified Arabic" w:cs="Simplified Arabic"/>
          <w:sz w:val="32"/>
          <w:szCs w:val="32"/>
          <w:rtl/>
          <w:lang w:bidi="ar-DZ"/>
        </w:rPr>
      </w:pPr>
    </w:p>
    <w:p w:rsidR="00C46230" w:rsidRPr="00C46230" w:rsidRDefault="00C46230" w:rsidP="009918CA">
      <w:pPr>
        <w:spacing w:line="240" w:lineRule="auto"/>
        <w:ind w:firstLine="567"/>
        <w:contextualSpacing/>
        <w:jc w:val="both"/>
        <w:rPr>
          <w:rFonts w:ascii="Simplified Arabic" w:eastAsia="Times New Roman" w:hAnsi="Simplified Arabic" w:cs="Simplified Arabic"/>
          <w:sz w:val="32"/>
          <w:szCs w:val="32"/>
          <w:rtl/>
          <w:lang w:bidi="ar-DZ"/>
        </w:rPr>
      </w:pPr>
      <w:proofErr w:type="gramStart"/>
      <w:r w:rsidRPr="00C46230">
        <w:rPr>
          <w:rFonts w:ascii="Simplified Arabic" w:eastAsia="Times New Roman" w:hAnsi="Simplified Arabic" w:cs="Simplified Arabic"/>
          <w:sz w:val="32"/>
          <w:szCs w:val="32"/>
          <w:rtl/>
        </w:rPr>
        <w:t>تبين</w:t>
      </w:r>
      <w:proofErr w:type="gramEnd"/>
      <w:r w:rsidRPr="00C46230">
        <w:rPr>
          <w:rFonts w:ascii="Simplified Arabic" w:eastAsia="Times New Roman" w:hAnsi="Simplified Arabic" w:cs="Simplified Arabic"/>
          <w:sz w:val="32"/>
          <w:szCs w:val="32"/>
          <w:rtl/>
        </w:rPr>
        <w:t xml:space="preserve"> النتائج الملخصة في الجدول(10) أن المتوسط الحسابي للمجموعة الضابطة 91.82 والمتوسط الحسابي للمجموعة التجريبية 94.64 </w:t>
      </w:r>
      <w:proofErr w:type="gramStart"/>
      <w:r w:rsidRPr="00C46230">
        <w:rPr>
          <w:rFonts w:ascii="Simplified Arabic" w:eastAsia="Times New Roman" w:hAnsi="Simplified Arabic" w:cs="Simplified Arabic"/>
          <w:sz w:val="32"/>
          <w:szCs w:val="32"/>
          <w:rtl/>
        </w:rPr>
        <w:t>وأن</w:t>
      </w:r>
      <w:proofErr w:type="gramEnd"/>
      <w:r w:rsidRPr="00C46230">
        <w:rPr>
          <w:rFonts w:ascii="Simplified Arabic" w:eastAsia="Times New Roman" w:hAnsi="Simplified Arabic" w:cs="Simplified Arabic"/>
          <w:sz w:val="32"/>
          <w:szCs w:val="32"/>
          <w:rtl/>
        </w:rPr>
        <w:t xml:space="preserve"> قيمة "ت" -1.67 وبالتالي فهي غير دالة احصائيا، ومنه </w:t>
      </w:r>
      <w:proofErr w:type="spellStart"/>
      <w:r w:rsidRPr="00C46230">
        <w:rPr>
          <w:rFonts w:ascii="Simplified Arabic" w:eastAsia="Times New Roman" w:hAnsi="Simplified Arabic" w:cs="Simplified Arabic"/>
          <w:sz w:val="32"/>
          <w:szCs w:val="32"/>
          <w:rtl/>
        </w:rPr>
        <w:t>لاتوجد</w:t>
      </w:r>
      <w:proofErr w:type="spellEnd"/>
      <w:r w:rsidRPr="00C46230">
        <w:rPr>
          <w:rFonts w:ascii="Simplified Arabic" w:eastAsia="Times New Roman" w:hAnsi="Simplified Arabic" w:cs="Simplified Arabic"/>
          <w:sz w:val="32"/>
          <w:szCs w:val="32"/>
          <w:rtl/>
        </w:rPr>
        <w:t xml:space="preserve"> فروق بين المجموعتين في درجاتهم على مقياس الوعي المهني.</w:t>
      </w:r>
      <w:r w:rsidR="00DC6E9D">
        <w:rPr>
          <w:rFonts w:ascii="Simplified Arabic" w:eastAsia="Times New Roman" w:hAnsi="Simplified Arabic" w:cs="Simplified Arabic"/>
          <w:sz w:val="32"/>
          <w:szCs w:val="32"/>
          <w:rtl/>
        </w:rPr>
        <w:t xml:space="preserve"> </w:t>
      </w:r>
      <w:r w:rsidR="00DC6E9D">
        <w:rPr>
          <w:rFonts w:ascii="Simplified Arabic" w:eastAsia="Times New Roman" w:hAnsi="Simplified Arabic" w:cs="Simplified Arabic"/>
          <w:sz w:val="32"/>
          <w:szCs w:val="32"/>
          <w:rtl/>
          <w:lang w:bidi="ar-DZ"/>
        </w:rPr>
        <w:t xml:space="preserve">  </w:t>
      </w:r>
    </w:p>
    <w:p w:rsidR="00C46230" w:rsidRPr="00C46230" w:rsidRDefault="00C46230" w:rsidP="0067645D">
      <w:pPr>
        <w:numPr>
          <w:ilvl w:val="0"/>
          <w:numId w:val="24"/>
        </w:numPr>
        <w:spacing w:line="240" w:lineRule="auto"/>
        <w:ind w:left="425"/>
        <w:contextualSpacing/>
        <w:jc w:val="both"/>
        <w:rPr>
          <w:rFonts w:ascii="Simplified Arabic" w:eastAsia="Times New Roman" w:hAnsi="Simplified Arabic" w:cs="Simplified Arabic"/>
          <w:sz w:val="32"/>
          <w:szCs w:val="32"/>
          <w:rtl/>
        </w:rPr>
      </w:pPr>
      <w:r w:rsidRPr="00C46230">
        <w:rPr>
          <w:rFonts w:ascii="Simplified Arabic" w:eastAsia="Calibri" w:hAnsi="Simplified Arabic" w:cs="Simplified Arabic"/>
          <w:b/>
          <w:bCs/>
          <w:sz w:val="32"/>
          <w:szCs w:val="32"/>
          <w:rtl/>
          <w:lang w:bidi="ar-DZ"/>
        </w:rPr>
        <w:t xml:space="preserve">أدوات جمع البينات وخصائصها </w:t>
      </w:r>
      <w:proofErr w:type="spellStart"/>
      <w:r w:rsidRPr="00C46230">
        <w:rPr>
          <w:rFonts w:ascii="Simplified Arabic" w:eastAsia="Calibri" w:hAnsi="Simplified Arabic" w:cs="Simplified Arabic"/>
          <w:b/>
          <w:bCs/>
          <w:sz w:val="32"/>
          <w:szCs w:val="32"/>
          <w:rtl/>
          <w:lang w:bidi="ar-DZ"/>
        </w:rPr>
        <w:t>السيكومترية</w:t>
      </w:r>
      <w:proofErr w:type="spellEnd"/>
      <w:r w:rsidRPr="00C46230">
        <w:rPr>
          <w:rFonts w:ascii="Simplified Arabic" w:eastAsia="Calibri" w:hAnsi="Simplified Arabic" w:cs="Simplified Arabic"/>
          <w:b/>
          <w:bCs/>
          <w:sz w:val="32"/>
          <w:szCs w:val="32"/>
          <w:rtl/>
          <w:lang w:bidi="ar-DZ"/>
        </w:rPr>
        <w:t>:</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تم الاعتماد على الادوات التالية:</w:t>
      </w:r>
      <w:r w:rsidR="00DC6E9D">
        <w:rPr>
          <w:rFonts w:ascii="Simplified Arabic" w:eastAsia="Calibri" w:hAnsi="Simplified Arabic" w:cs="Simplified Arabic"/>
          <w:sz w:val="32"/>
          <w:szCs w:val="32"/>
          <w:rtl/>
          <w:lang w:val="fr-FR" w:bidi="ar-DZ"/>
        </w:rPr>
        <w:t xml:space="preserve"> </w:t>
      </w:r>
    </w:p>
    <w:p w:rsidR="00C46230" w:rsidRPr="00C46230" w:rsidRDefault="00C46230" w:rsidP="0088314B">
      <w:pPr>
        <w:numPr>
          <w:ilvl w:val="0"/>
          <w:numId w:val="33"/>
        </w:numPr>
        <w:spacing w:line="240" w:lineRule="auto"/>
        <w:contextualSpacing/>
        <w:jc w:val="both"/>
        <w:rPr>
          <w:rFonts w:ascii="Simplified Arabic" w:eastAsia="Times New Roman" w:hAnsi="Simplified Arabic" w:cs="Simplified Arabic"/>
          <w:sz w:val="32"/>
          <w:szCs w:val="32"/>
          <w:lang w:bidi="ar-DZ"/>
        </w:rPr>
      </w:pPr>
      <w:r w:rsidRPr="00C46230">
        <w:rPr>
          <w:rFonts w:ascii="Simplified Arabic" w:eastAsia="Times New Roman" w:hAnsi="Simplified Arabic" w:cs="Simplified Arabic"/>
          <w:sz w:val="32"/>
          <w:szCs w:val="32"/>
          <w:rtl/>
          <w:lang w:bidi="ar-DZ"/>
        </w:rPr>
        <w:t>مقياس الوعي المهني، اعداد الباحثة.</w:t>
      </w:r>
    </w:p>
    <w:p w:rsidR="00C46230" w:rsidRDefault="00C46230" w:rsidP="0088314B">
      <w:pPr>
        <w:numPr>
          <w:ilvl w:val="0"/>
          <w:numId w:val="33"/>
        </w:numPr>
        <w:spacing w:line="240" w:lineRule="auto"/>
        <w:contextualSpacing/>
        <w:jc w:val="both"/>
        <w:rPr>
          <w:rFonts w:ascii="Simplified Arabic" w:eastAsia="Times New Roman" w:hAnsi="Simplified Arabic" w:cs="Simplified Arabic"/>
          <w:sz w:val="32"/>
          <w:szCs w:val="32"/>
          <w:lang w:bidi="ar-DZ"/>
        </w:rPr>
      </w:pPr>
      <w:r w:rsidRPr="00C46230">
        <w:rPr>
          <w:rFonts w:ascii="Simplified Arabic" w:eastAsia="Times New Roman" w:hAnsi="Simplified Arabic" w:cs="Simplified Arabic"/>
          <w:sz w:val="32"/>
          <w:szCs w:val="32"/>
          <w:rtl/>
          <w:lang w:bidi="ar-DZ"/>
        </w:rPr>
        <w:t>برنامج ارشادي قائم على الاستراتيجيات الميتامعرفية، اعداد الباحثة.</w:t>
      </w:r>
    </w:p>
    <w:p w:rsidR="00321F4E" w:rsidRDefault="00321F4E" w:rsidP="00321F4E">
      <w:pPr>
        <w:spacing w:line="240" w:lineRule="auto"/>
        <w:contextualSpacing/>
        <w:jc w:val="both"/>
        <w:rPr>
          <w:rFonts w:ascii="Simplified Arabic" w:eastAsia="Times New Roman" w:hAnsi="Simplified Arabic" w:cs="Simplified Arabic"/>
          <w:sz w:val="32"/>
          <w:szCs w:val="32"/>
          <w:rtl/>
          <w:lang w:bidi="ar-DZ"/>
        </w:rPr>
      </w:pPr>
    </w:p>
    <w:p w:rsidR="00321F4E" w:rsidRDefault="00321F4E" w:rsidP="00321F4E">
      <w:pPr>
        <w:spacing w:line="240" w:lineRule="auto"/>
        <w:contextualSpacing/>
        <w:jc w:val="both"/>
        <w:rPr>
          <w:rFonts w:ascii="Simplified Arabic" w:eastAsia="Times New Roman" w:hAnsi="Simplified Arabic" w:cs="Simplified Arabic"/>
          <w:sz w:val="32"/>
          <w:szCs w:val="32"/>
          <w:rtl/>
          <w:lang w:bidi="ar-DZ"/>
        </w:rPr>
      </w:pPr>
    </w:p>
    <w:p w:rsidR="00321F4E" w:rsidRPr="00C46230" w:rsidRDefault="00321F4E" w:rsidP="00321F4E">
      <w:pPr>
        <w:spacing w:line="240" w:lineRule="auto"/>
        <w:contextualSpacing/>
        <w:jc w:val="both"/>
        <w:rPr>
          <w:rFonts w:ascii="Simplified Arabic" w:eastAsia="Times New Roman" w:hAnsi="Simplified Arabic" w:cs="Simplified Arabic"/>
          <w:sz w:val="32"/>
          <w:szCs w:val="32"/>
          <w:rtl/>
          <w:lang w:bidi="ar-DZ"/>
        </w:rPr>
      </w:pPr>
    </w:p>
    <w:p w:rsidR="00C46230" w:rsidRPr="00C46230" w:rsidRDefault="00C46230" w:rsidP="00C46230">
      <w:pPr>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b/>
          <w:bCs/>
          <w:sz w:val="32"/>
          <w:szCs w:val="32"/>
          <w:rtl/>
          <w:lang w:val="fr-FR" w:bidi="ar-DZ"/>
        </w:rPr>
        <w:t>6-1-</w:t>
      </w:r>
      <w:r w:rsidR="00DC6E9D">
        <w:rPr>
          <w:rFonts w:ascii="Simplified Arabic" w:eastAsia="Calibri" w:hAnsi="Simplified Arabic" w:cs="Simplified Arabic"/>
          <w:b/>
          <w:bCs/>
          <w:sz w:val="32"/>
          <w:szCs w:val="32"/>
          <w:rtl/>
          <w:lang w:val="fr-FR" w:bidi="ar-DZ"/>
        </w:rPr>
        <w:t xml:space="preserve"> </w:t>
      </w:r>
      <w:r w:rsidRPr="00C46230">
        <w:rPr>
          <w:rFonts w:ascii="Simplified Arabic" w:eastAsia="Calibri" w:hAnsi="Simplified Arabic" w:cs="Simplified Arabic"/>
          <w:b/>
          <w:bCs/>
          <w:sz w:val="32"/>
          <w:szCs w:val="32"/>
          <w:rtl/>
          <w:lang w:val="fr-FR" w:bidi="ar-DZ"/>
        </w:rPr>
        <w:t>مقياس الوعي المهني:</w:t>
      </w:r>
      <w:r w:rsidR="00DC6E9D">
        <w:rPr>
          <w:rFonts w:ascii="Simplified Arabic" w:eastAsia="Calibri" w:hAnsi="Simplified Arabic" w:cs="Simplified Arabic"/>
          <w:b/>
          <w:bCs/>
          <w:sz w:val="32"/>
          <w:szCs w:val="32"/>
          <w:rtl/>
          <w:lang w:val="fr-FR" w:bidi="ar-DZ"/>
        </w:rPr>
        <w:t xml:space="preserve"> </w:t>
      </w:r>
    </w:p>
    <w:p w:rsidR="00C46230" w:rsidRPr="00C46230" w:rsidRDefault="00C46230" w:rsidP="009918CA">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بناء على متغيرات الدراسة والبيانات المطلوبة فيها، فقد تم بناء مقياس الوعي المهني بهدف قياس مس</w:t>
      </w:r>
      <w:r w:rsidR="00F65506">
        <w:rPr>
          <w:rFonts w:ascii="Simplified Arabic" w:eastAsia="Calibri" w:hAnsi="Simplified Arabic" w:cs="Simplified Arabic"/>
          <w:sz w:val="32"/>
          <w:szCs w:val="32"/>
          <w:rtl/>
          <w:lang w:val="fr-FR" w:bidi="ar-DZ"/>
        </w:rPr>
        <w:t>توى الوعي المهني لدى طلبة السنة</w:t>
      </w:r>
      <w:r w:rsidR="00F65506">
        <w:rPr>
          <w:rFonts w:ascii="Simplified Arabic" w:eastAsia="Calibri" w:hAnsi="Simplified Arabic" w:cs="Simplified Arabic" w:hint="cs"/>
          <w:sz w:val="32"/>
          <w:szCs w:val="32"/>
          <w:rtl/>
          <w:lang w:val="fr-FR" w:bidi="ar-DZ"/>
        </w:rPr>
        <w:t xml:space="preserve"> </w:t>
      </w:r>
      <w:r w:rsidR="00301E54">
        <w:rPr>
          <w:rFonts w:ascii="Simplified Arabic" w:eastAsia="Calibri" w:hAnsi="Simplified Arabic" w:cs="Simplified Arabic"/>
          <w:sz w:val="32"/>
          <w:szCs w:val="32"/>
          <w:rtl/>
          <w:lang w:val="fr-FR" w:bidi="ar-DZ"/>
        </w:rPr>
        <w:t>الأولى</w:t>
      </w:r>
      <w:r w:rsidRPr="00C46230">
        <w:rPr>
          <w:rFonts w:ascii="Simplified Arabic" w:eastAsia="Calibri" w:hAnsi="Simplified Arabic" w:cs="Simplified Arabic"/>
          <w:sz w:val="32"/>
          <w:szCs w:val="32"/>
          <w:rtl/>
          <w:lang w:val="fr-FR" w:bidi="ar-DZ"/>
        </w:rPr>
        <w:t xml:space="preserve"> علوم اجتماعية</w:t>
      </w:r>
      <w:r w:rsidRPr="00C46230">
        <w:rPr>
          <w:rFonts w:ascii="Simplified Arabic" w:eastAsia="SimSun" w:hAnsi="Simplified Arabic" w:cs="Simplified Arabic"/>
          <w:color w:val="000000"/>
          <w:sz w:val="32"/>
          <w:szCs w:val="32"/>
          <w:rtl/>
          <w:lang w:val="fr-FR" w:eastAsia="zh-CN"/>
        </w:rPr>
        <w:t>، وللوصول للشكل النهائي تمت العملية بمراحل هي كالتالي:</w:t>
      </w:r>
    </w:p>
    <w:p w:rsidR="009918CA" w:rsidRDefault="00C46230" w:rsidP="00C46230">
      <w:pPr>
        <w:spacing w:line="240" w:lineRule="auto"/>
        <w:jc w:val="both"/>
        <w:rPr>
          <w:rFonts w:ascii="Simplified Arabic" w:eastAsia="SimSun" w:hAnsi="Simplified Arabic" w:cs="Simplified Arabic"/>
          <w:color w:val="000000"/>
          <w:sz w:val="32"/>
          <w:szCs w:val="32"/>
          <w:rtl/>
          <w:lang w:val="fr-FR" w:eastAsia="zh-CN"/>
        </w:rPr>
      </w:pPr>
      <w:r w:rsidRPr="00C46230">
        <w:rPr>
          <w:rFonts w:ascii="Simplified Arabic" w:eastAsia="SimSun" w:hAnsi="Simplified Arabic" w:cs="Simplified Arabic"/>
          <w:b/>
          <w:bCs/>
          <w:color w:val="000000"/>
          <w:sz w:val="32"/>
          <w:szCs w:val="32"/>
          <w:rtl/>
          <w:lang w:val="fr-FR" w:eastAsia="zh-CN"/>
        </w:rPr>
        <w:t>6-1-1- مصادر بناء المقياس:</w:t>
      </w:r>
      <w:r w:rsidRPr="00C46230">
        <w:rPr>
          <w:rFonts w:ascii="Simplified Arabic" w:eastAsia="SimSun" w:hAnsi="Simplified Arabic" w:cs="Simplified Arabic"/>
          <w:color w:val="000000"/>
          <w:sz w:val="32"/>
          <w:szCs w:val="32"/>
          <w:rtl/>
          <w:lang w:val="fr-FR" w:eastAsia="zh-CN"/>
        </w:rPr>
        <w:t xml:space="preserve"> </w:t>
      </w:r>
    </w:p>
    <w:p w:rsidR="00C46230" w:rsidRPr="00C46230" w:rsidRDefault="00C46230" w:rsidP="009918CA">
      <w:pPr>
        <w:spacing w:line="240" w:lineRule="auto"/>
        <w:ind w:firstLine="567"/>
        <w:jc w:val="both"/>
        <w:rPr>
          <w:rFonts w:ascii="Simplified Arabic" w:eastAsia="SimSun" w:hAnsi="Simplified Arabic" w:cs="Simplified Arabic"/>
          <w:color w:val="000000"/>
          <w:sz w:val="32"/>
          <w:szCs w:val="32"/>
          <w:rtl/>
          <w:lang w:val="fr-FR" w:eastAsia="zh-CN"/>
        </w:rPr>
      </w:pPr>
      <w:r w:rsidRPr="00C46230">
        <w:rPr>
          <w:rFonts w:ascii="Simplified Arabic" w:eastAsia="SimSun" w:hAnsi="Simplified Arabic" w:cs="Simplified Arabic"/>
          <w:color w:val="000000"/>
          <w:sz w:val="32"/>
          <w:szCs w:val="32"/>
          <w:rtl/>
          <w:lang w:val="fr-FR" w:eastAsia="zh-CN"/>
        </w:rPr>
        <w:t>اعتمدنا في ذلك الاطلاع على التراث النظري والدراسات السابقة، أيضا على مقاييس معدة في هذا المجال منها:</w:t>
      </w:r>
    </w:p>
    <w:p w:rsidR="009918CA" w:rsidRDefault="00C46230" w:rsidP="00C46230">
      <w:pPr>
        <w:spacing w:line="240" w:lineRule="auto"/>
        <w:jc w:val="both"/>
        <w:rPr>
          <w:rFonts w:ascii="Simplified Arabic" w:eastAsia="SimSun" w:hAnsi="Simplified Arabic" w:cs="Simplified Arabic"/>
          <w:color w:val="000000"/>
          <w:sz w:val="32"/>
          <w:szCs w:val="32"/>
          <w:rtl/>
          <w:lang w:val="fr-FR" w:eastAsia="zh-CN"/>
        </w:rPr>
      </w:pPr>
      <w:r w:rsidRPr="00C46230">
        <w:rPr>
          <w:rFonts w:ascii="Simplified Arabic" w:eastAsia="SimSun" w:hAnsi="Simplified Arabic" w:cs="Simplified Arabic"/>
          <w:b/>
          <w:bCs/>
          <w:color w:val="000000"/>
          <w:sz w:val="32"/>
          <w:szCs w:val="32"/>
          <w:rtl/>
          <w:lang w:val="fr-FR" w:eastAsia="zh-CN"/>
        </w:rPr>
        <w:t>-</w:t>
      </w:r>
      <w:r w:rsidRPr="00C46230">
        <w:rPr>
          <w:rFonts w:ascii="Simplified Arabic" w:eastAsia="SimSun" w:hAnsi="Simplified Arabic" w:cs="Simplified Arabic"/>
          <w:color w:val="000000"/>
          <w:sz w:val="32"/>
          <w:szCs w:val="32"/>
          <w:rtl/>
          <w:lang w:val="fr-FR" w:eastAsia="zh-CN"/>
        </w:rPr>
        <w:t xml:space="preserve"> </w:t>
      </w:r>
      <w:r w:rsidRPr="00C46230">
        <w:rPr>
          <w:rFonts w:ascii="Simplified Arabic" w:eastAsia="SimSun" w:hAnsi="Simplified Arabic" w:cs="Simplified Arabic"/>
          <w:b/>
          <w:bCs/>
          <w:color w:val="000000"/>
          <w:sz w:val="32"/>
          <w:szCs w:val="32"/>
          <w:rtl/>
          <w:lang w:val="fr-FR" w:eastAsia="zh-CN"/>
        </w:rPr>
        <w:t xml:space="preserve">مقياس الوعي المهني </w:t>
      </w:r>
      <w:proofErr w:type="spellStart"/>
      <w:r w:rsidRPr="00C46230">
        <w:rPr>
          <w:rFonts w:ascii="Simplified Arabic" w:eastAsia="SimSun" w:hAnsi="Simplified Arabic" w:cs="Simplified Arabic"/>
          <w:b/>
          <w:bCs/>
          <w:color w:val="000000"/>
          <w:sz w:val="32"/>
          <w:szCs w:val="32"/>
          <w:rtl/>
          <w:lang w:val="fr-FR" w:eastAsia="zh-CN"/>
        </w:rPr>
        <w:t>للصبحي</w:t>
      </w:r>
      <w:proofErr w:type="spellEnd"/>
      <w:r w:rsidRPr="00C46230">
        <w:rPr>
          <w:rFonts w:ascii="Simplified Arabic" w:eastAsia="SimSun" w:hAnsi="Simplified Arabic" w:cs="Simplified Arabic"/>
          <w:b/>
          <w:bCs/>
          <w:color w:val="000000"/>
          <w:sz w:val="32"/>
          <w:szCs w:val="32"/>
          <w:rtl/>
          <w:lang w:val="fr-FR" w:eastAsia="zh-CN"/>
        </w:rPr>
        <w:t xml:space="preserve"> (2009)</w:t>
      </w:r>
      <w:r w:rsidRPr="00C46230">
        <w:rPr>
          <w:rFonts w:ascii="Simplified Arabic" w:eastAsia="SimSun" w:hAnsi="Simplified Arabic" w:cs="Simplified Arabic"/>
          <w:color w:val="000000"/>
          <w:sz w:val="32"/>
          <w:szCs w:val="32"/>
          <w:rtl/>
          <w:lang w:val="fr-FR" w:eastAsia="zh-CN"/>
        </w:rPr>
        <w:t xml:space="preserve">: </w:t>
      </w:r>
    </w:p>
    <w:p w:rsidR="00C46230" w:rsidRPr="00C46230" w:rsidRDefault="00C46230" w:rsidP="009918CA">
      <w:pPr>
        <w:spacing w:line="240" w:lineRule="auto"/>
        <w:ind w:firstLine="567"/>
        <w:jc w:val="both"/>
        <w:rPr>
          <w:rFonts w:ascii="Simplified Arabic" w:eastAsia="SimSun" w:hAnsi="Simplified Arabic" w:cs="Simplified Arabic"/>
          <w:color w:val="000000"/>
          <w:sz w:val="32"/>
          <w:szCs w:val="32"/>
          <w:rtl/>
          <w:lang w:val="fr-FR" w:eastAsia="zh-CN"/>
        </w:rPr>
      </w:pPr>
      <w:r w:rsidRPr="00C46230">
        <w:rPr>
          <w:rFonts w:ascii="Simplified Arabic" w:eastAsia="SimSun" w:hAnsi="Simplified Arabic" w:cs="Simplified Arabic"/>
          <w:color w:val="000000"/>
          <w:sz w:val="32"/>
          <w:szCs w:val="32"/>
          <w:rtl/>
          <w:lang w:val="fr-FR" w:eastAsia="zh-CN"/>
        </w:rPr>
        <w:t>والذي اشتمل على ثلاث محاور وهي: الوعي بالذات المهنية، الوعي بعالم الشغل، الوعي بميزات الأعمال المختلفة، وكل محور يشمل على عدة أبعاد موزعة على (24) بندا.</w:t>
      </w:r>
    </w:p>
    <w:p w:rsidR="00C46230" w:rsidRPr="00C46230" w:rsidRDefault="00C46230" w:rsidP="009918CA">
      <w:pPr>
        <w:spacing w:line="240" w:lineRule="auto"/>
        <w:ind w:firstLine="567"/>
        <w:jc w:val="both"/>
        <w:rPr>
          <w:rFonts w:ascii="Simplified Arabic" w:eastAsia="SimSun" w:hAnsi="Simplified Arabic" w:cs="Simplified Arabic"/>
          <w:color w:val="000000"/>
          <w:sz w:val="32"/>
          <w:szCs w:val="32"/>
          <w:rtl/>
          <w:lang w:val="fr-FR" w:eastAsia="zh-CN"/>
        </w:rPr>
      </w:pPr>
      <w:r w:rsidRPr="00C46230">
        <w:rPr>
          <w:rFonts w:ascii="Simplified Arabic" w:eastAsia="SimSun" w:hAnsi="Simplified Arabic" w:cs="Simplified Arabic"/>
          <w:color w:val="000000"/>
          <w:sz w:val="32"/>
          <w:szCs w:val="32"/>
          <w:rtl/>
          <w:lang w:val="fr-FR" w:eastAsia="zh-CN"/>
        </w:rPr>
        <w:t>وتم الاستفادة من هذا المقياس في:</w:t>
      </w:r>
    </w:p>
    <w:p w:rsidR="00C46230" w:rsidRPr="00C46230" w:rsidRDefault="00C46230" w:rsidP="00C46230">
      <w:pPr>
        <w:spacing w:line="240" w:lineRule="auto"/>
        <w:jc w:val="both"/>
        <w:rPr>
          <w:rFonts w:ascii="Simplified Arabic" w:eastAsia="SimSun" w:hAnsi="Simplified Arabic" w:cs="Simplified Arabic"/>
          <w:color w:val="000000"/>
          <w:sz w:val="32"/>
          <w:szCs w:val="32"/>
          <w:rtl/>
          <w:lang w:val="fr-FR" w:eastAsia="zh-CN"/>
        </w:rPr>
      </w:pPr>
      <w:r w:rsidRPr="00C46230">
        <w:rPr>
          <w:rFonts w:ascii="Simplified Arabic" w:eastAsia="SimSun" w:hAnsi="Simplified Arabic" w:cs="Simplified Arabic"/>
          <w:color w:val="000000"/>
          <w:sz w:val="32"/>
          <w:szCs w:val="32"/>
          <w:rtl/>
          <w:lang w:val="fr-FR" w:eastAsia="zh-CN"/>
        </w:rPr>
        <w:t>_ ضبط محاور</w:t>
      </w:r>
      <w:r w:rsidR="00DC6E9D">
        <w:rPr>
          <w:rFonts w:ascii="Simplified Arabic" w:eastAsia="SimSun" w:hAnsi="Simplified Arabic" w:cs="Simplified Arabic"/>
          <w:color w:val="000000"/>
          <w:sz w:val="32"/>
          <w:szCs w:val="32"/>
          <w:rtl/>
          <w:lang w:val="fr-FR" w:eastAsia="zh-CN"/>
        </w:rPr>
        <w:t xml:space="preserve"> و</w:t>
      </w:r>
      <w:r w:rsidRPr="00C46230">
        <w:rPr>
          <w:rFonts w:ascii="Simplified Arabic" w:eastAsia="SimSun" w:hAnsi="Simplified Arabic" w:cs="Simplified Arabic"/>
          <w:color w:val="000000"/>
          <w:sz w:val="32"/>
          <w:szCs w:val="32"/>
          <w:rtl/>
          <w:lang w:val="fr-FR" w:eastAsia="zh-CN"/>
        </w:rPr>
        <w:t>أبعاد المقياس (الوعي بالذات، الوعي بالمحيط المهني) مع وجود اختلافات في ذلك حيث:</w:t>
      </w:r>
    </w:p>
    <w:p w:rsidR="00C46230" w:rsidRPr="00C46230" w:rsidRDefault="00C46230" w:rsidP="00C46230">
      <w:pPr>
        <w:spacing w:line="240" w:lineRule="auto"/>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rPr>
        <w:t>_</w:t>
      </w:r>
      <w:r w:rsidRPr="00C46230">
        <w:rPr>
          <w:rFonts w:ascii="Simplified Arabic" w:eastAsia="SimSun" w:hAnsi="Simplified Arabic" w:cs="Simplified Arabic"/>
          <w:color w:val="000000"/>
          <w:sz w:val="32"/>
          <w:szCs w:val="32"/>
          <w:rtl/>
          <w:lang w:val="fr-FR" w:eastAsia="zh-CN" w:bidi="ar-DZ"/>
        </w:rPr>
        <w:t xml:space="preserve"> مقياس (</w:t>
      </w:r>
      <w:proofErr w:type="spellStart"/>
      <w:r w:rsidRPr="00C46230">
        <w:rPr>
          <w:rFonts w:ascii="Simplified Arabic" w:eastAsia="SimSun" w:hAnsi="Simplified Arabic" w:cs="Simplified Arabic"/>
          <w:color w:val="000000"/>
          <w:sz w:val="32"/>
          <w:szCs w:val="32"/>
          <w:rtl/>
          <w:lang w:val="fr-FR" w:eastAsia="zh-CN" w:bidi="ar-DZ"/>
        </w:rPr>
        <w:t>الصبحي</w:t>
      </w:r>
      <w:proofErr w:type="spellEnd"/>
      <w:r w:rsidRPr="00C46230">
        <w:rPr>
          <w:rFonts w:ascii="Simplified Arabic" w:eastAsia="SimSun" w:hAnsi="Simplified Arabic" w:cs="Simplified Arabic"/>
          <w:color w:val="000000"/>
          <w:sz w:val="32"/>
          <w:szCs w:val="32"/>
          <w:rtl/>
          <w:lang w:val="fr-FR" w:eastAsia="zh-CN" w:bidi="ar-DZ"/>
        </w:rPr>
        <w:t>) في محور الوعي بالذات المهنية يحتوي على بنود حول الذات كذلك بعض المتطلبات المهنية الشخصية، وفي الدراسة الحالية محور الوعي بالذات يحتوي بنود تخص الذات</w:t>
      </w:r>
      <w:r w:rsidR="00DC6E9D">
        <w:rPr>
          <w:rFonts w:ascii="Simplified Arabic" w:eastAsia="SimSun" w:hAnsi="Simplified Arabic" w:cs="Simplified Arabic"/>
          <w:color w:val="000000"/>
          <w:sz w:val="32"/>
          <w:szCs w:val="32"/>
          <w:rtl/>
          <w:lang w:val="fr-FR" w:eastAsia="zh-CN" w:bidi="ar-DZ"/>
        </w:rPr>
        <w:t>.</w:t>
      </w:r>
    </w:p>
    <w:p w:rsidR="00C46230" w:rsidRPr="00C46230" w:rsidRDefault="00C46230" w:rsidP="00C46230">
      <w:pPr>
        <w:spacing w:line="240" w:lineRule="auto"/>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t>_ دمج المحورين</w:t>
      </w:r>
      <w:r w:rsidR="00DC6E9D">
        <w:rPr>
          <w:rFonts w:ascii="Simplified Arabic" w:eastAsia="SimSun" w:hAnsi="Simplified Arabic" w:cs="Simplified Arabic"/>
          <w:color w:val="000000"/>
          <w:sz w:val="32"/>
          <w:szCs w:val="32"/>
          <w:rtl/>
          <w:lang w:val="fr-FR" w:eastAsia="zh-CN" w:bidi="ar-DZ"/>
        </w:rPr>
        <w:t>(</w:t>
      </w:r>
      <w:r w:rsidRPr="00C46230">
        <w:rPr>
          <w:rFonts w:ascii="Simplified Arabic" w:eastAsia="SimSun" w:hAnsi="Simplified Arabic" w:cs="Simplified Arabic"/>
          <w:color w:val="000000"/>
          <w:sz w:val="32"/>
          <w:szCs w:val="32"/>
          <w:rtl/>
          <w:lang w:val="fr-FR" w:eastAsia="zh-CN"/>
        </w:rPr>
        <w:t xml:space="preserve">الوعي بعالم الشغل، الوعي بميزات الأعمال المختلفة) في بعد (الوعي بالمحيط المهني) في مقياس الدراسة الحالية، مع حذف بعد </w:t>
      </w:r>
      <w:r w:rsidRPr="00C46230">
        <w:rPr>
          <w:rFonts w:ascii="Simplified Arabic" w:eastAsia="SimSun" w:hAnsi="Simplified Arabic" w:cs="Simplified Arabic"/>
          <w:color w:val="000000"/>
          <w:sz w:val="32"/>
          <w:szCs w:val="32"/>
          <w:rtl/>
          <w:lang w:val="fr-FR" w:eastAsia="zh-CN" w:bidi="ar-DZ"/>
        </w:rPr>
        <w:t>(وعي الفرد بمعتقداته عن تحقيق الذات والطموحات الشخصية والأهداف المهنية) لتكراره في بعد الوعي بالذات.</w:t>
      </w:r>
    </w:p>
    <w:p w:rsidR="00C46230" w:rsidRPr="00C46230" w:rsidRDefault="00C46230" w:rsidP="00C46230">
      <w:pPr>
        <w:spacing w:line="240" w:lineRule="auto"/>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t xml:space="preserve"> هذا مع وجود اضافات في مقياس الدراسة الحالية تتمثل في:</w:t>
      </w:r>
    </w:p>
    <w:p w:rsidR="00C46230" w:rsidRPr="00C46230" w:rsidRDefault="00C46230" w:rsidP="00C46230">
      <w:pPr>
        <w:tabs>
          <w:tab w:val="left" w:pos="7227"/>
        </w:tabs>
        <w:spacing w:line="240" w:lineRule="auto"/>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t xml:space="preserve">- إدراج بعد الظروف الشخصية في محور </w:t>
      </w:r>
      <w:r w:rsidR="00950CEF">
        <w:rPr>
          <w:rFonts w:ascii="Simplified Arabic" w:eastAsia="SimSun" w:hAnsi="Simplified Arabic" w:cs="Simplified Arabic"/>
          <w:color w:val="000000"/>
          <w:sz w:val="32"/>
          <w:szCs w:val="32"/>
          <w:rtl/>
          <w:lang w:val="fr-FR" w:eastAsia="zh-CN" w:bidi="ar-DZ"/>
        </w:rPr>
        <w:t>إدراك</w:t>
      </w:r>
      <w:r w:rsidRPr="00C46230">
        <w:rPr>
          <w:rFonts w:ascii="Simplified Arabic" w:eastAsia="SimSun" w:hAnsi="Simplified Arabic" w:cs="Simplified Arabic"/>
          <w:color w:val="000000"/>
          <w:sz w:val="32"/>
          <w:szCs w:val="32"/>
          <w:rtl/>
          <w:lang w:val="fr-FR" w:eastAsia="zh-CN" w:bidi="ar-DZ"/>
        </w:rPr>
        <w:t xml:space="preserve"> الذات والذي يضم مؤشرات</w:t>
      </w:r>
      <w:r w:rsidR="008B4D06">
        <w:rPr>
          <w:rFonts w:ascii="Simplified Arabic" w:eastAsia="SimSun" w:hAnsi="Simplified Arabic" w:cs="Simplified Arabic" w:hint="cs"/>
          <w:color w:val="000000"/>
          <w:sz w:val="32"/>
          <w:szCs w:val="32"/>
          <w:rtl/>
          <w:lang w:val="fr-FR" w:eastAsia="zh-CN" w:bidi="ar-DZ"/>
        </w:rPr>
        <w:t xml:space="preserve"> </w:t>
      </w:r>
      <w:r w:rsidR="00DC6E9D">
        <w:rPr>
          <w:rFonts w:ascii="Simplified Arabic" w:eastAsia="SimSun" w:hAnsi="Simplified Arabic" w:cs="Simplified Arabic"/>
          <w:color w:val="000000"/>
          <w:sz w:val="32"/>
          <w:szCs w:val="32"/>
          <w:rtl/>
          <w:lang w:val="fr-FR" w:eastAsia="zh-CN" w:bidi="ar-DZ"/>
        </w:rPr>
        <w:t>(</w:t>
      </w:r>
      <w:r w:rsidRPr="00C46230">
        <w:rPr>
          <w:rFonts w:ascii="Simplified Arabic" w:eastAsia="SimSun" w:hAnsi="Simplified Arabic" w:cs="Simplified Arabic"/>
          <w:color w:val="000000"/>
          <w:sz w:val="32"/>
          <w:szCs w:val="32"/>
          <w:rtl/>
          <w:lang w:val="fr-FR" w:eastAsia="zh-CN" w:bidi="ar-DZ"/>
        </w:rPr>
        <w:t>اجتماعية، اقتصادية، الجنس، المعتقدات..)</w:t>
      </w:r>
    </w:p>
    <w:p w:rsidR="00C46230" w:rsidRPr="00C46230" w:rsidRDefault="00C46230" w:rsidP="00C46230">
      <w:pPr>
        <w:spacing w:line="240" w:lineRule="auto"/>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lastRenderedPageBreak/>
        <w:t xml:space="preserve">_ اضافة بعد </w:t>
      </w:r>
      <w:r w:rsidR="00950CEF">
        <w:rPr>
          <w:rFonts w:ascii="Simplified Arabic" w:eastAsia="SimSun" w:hAnsi="Simplified Arabic" w:cs="Simplified Arabic"/>
          <w:color w:val="000000"/>
          <w:sz w:val="32"/>
          <w:szCs w:val="32"/>
          <w:rtl/>
          <w:lang w:val="fr-FR" w:eastAsia="zh-CN" w:bidi="ar-DZ"/>
        </w:rPr>
        <w:t>إدراك</w:t>
      </w:r>
      <w:r w:rsidRPr="00C46230">
        <w:rPr>
          <w:rFonts w:ascii="Simplified Arabic" w:eastAsia="SimSun" w:hAnsi="Simplified Arabic" w:cs="Simplified Arabic"/>
          <w:color w:val="000000"/>
          <w:sz w:val="32"/>
          <w:szCs w:val="32"/>
          <w:rtl/>
          <w:lang w:val="fr-FR" w:eastAsia="zh-CN" w:bidi="ar-DZ"/>
        </w:rPr>
        <w:t xml:space="preserve"> المحيط الدراسي، هذا على اعتبار أن أي مجال وتخصص الدراسي يؤهل لمهنة معينة، مع اضافة محور الموائمة بين الذات والمحيط،</w:t>
      </w:r>
      <w:r w:rsidR="00DC6E9D">
        <w:rPr>
          <w:rFonts w:ascii="Simplified Arabic" w:eastAsia="SimSun" w:hAnsi="Simplified Arabic" w:cs="Simplified Arabic"/>
          <w:color w:val="000000"/>
          <w:sz w:val="32"/>
          <w:szCs w:val="32"/>
          <w:rtl/>
          <w:lang w:val="fr-FR" w:eastAsia="zh-CN" w:bidi="ar-DZ"/>
        </w:rPr>
        <w:t xml:space="preserve"> </w:t>
      </w:r>
      <w:r w:rsidRPr="00C46230">
        <w:rPr>
          <w:rFonts w:ascii="Simplified Arabic" w:eastAsia="SimSun" w:hAnsi="Simplified Arabic" w:cs="Simplified Arabic"/>
          <w:color w:val="000000"/>
          <w:sz w:val="32"/>
          <w:szCs w:val="32"/>
          <w:rtl/>
          <w:lang w:val="fr-FR" w:eastAsia="zh-CN" w:bidi="ar-DZ"/>
        </w:rPr>
        <w:t>والذي من خلاله يدرك الطالب التطابق بين ذاته والمحيط الدراسي المهني.</w:t>
      </w:r>
    </w:p>
    <w:p w:rsidR="009918CA" w:rsidRDefault="00C46230" w:rsidP="00C46230">
      <w:pPr>
        <w:spacing w:line="240" w:lineRule="auto"/>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b/>
          <w:bCs/>
          <w:color w:val="000000"/>
          <w:sz w:val="32"/>
          <w:szCs w:val="32"/>
          <w:rtl/>
          <w:lang w:val="fr-FR" w:eastAsia="zh-CN" w:bidi="ar-DZ"/>
        </w:rPr>
        <w:t xml:space="preserve">- </w:t>
      </w:r>
      <w:r w:rsidRPr="00C46230">
        <w:rPr>
          <w:rFonts w:ascii="Simplified Arabic" w:eastAsia="SimSun" w:hAnsi="Simplified Arabic" w:cs="Simplified Arabic"/>
          <w:b/>
          <w:bCs/>
          <w:color w:val="000000"/>
          <w:sz w:val="32"/>
          <w:szCs w:val="32"/>
          <w:rtl/>
          <w:lang w:val="fr-FR" w:eastAsia="zh-CN"/>
        </w:rPr>
        <w:t>مقياس(</w:t>
      </w:r>
      <w:r w:rsidRPr="00C46230">
        <w:rPr>
          <w:rFonts w:ascii="Simplified Arabic" w:eastAsia="SimSun" w:hAnsi="Simplified Arabic" w:cs="Simplified Arabic"/>
          <w:b/>
          <w:bCs/>
          <w:color w:val="000000"/>
          <w:sz w:val="32"/>
          <w:szCs w:val="32"/>
          <w:lang w:val="fr-FR" w:eastAsia="zh-CN"/>
        </w:rPr>
        <w:t>Briscoe</w:t>
      </w:r>
      <w:r w:rsidRPr="00C46230">
        <w:rPr>
          <w:rFonts w:ascii="Simplified Arabic" w:eastAsia="SimSun" w:hAnsi="Simplified Arabic" w:cs="Simplified Arabic"/>
          <w:b/>
          <w:bCs/>
          <w:color w:val="000000"/>
          <w:sz w:val="32"/>
          <w:szCs w:val="32"/>
          <w:rtl/>
          <w:lang w:val="fr-FR" w:eastAsia="zh-CN" w:bidi="ar-DZ"/>
        </w:rPr>
        <w:t>،2000):</w:t>
      </w:r>
      <w:r w:rsidR="008B4D06">
        <w:rPr>
          <w:rFonts w:ascii="Simplified Arabic" w:eastAsia="SimSun" w:hAnsi="Simplified Arabic" w:cs="Simplified Arabic" w:hint="cs"/>
          <w:color w:val="000000"/>
          <w:sz w:val="32"/>
          <w:szCs w:val="32"/>
          <w:rtl/>
          <w:lang w:val="fr-FR" w:eastAsia="zh-CN" w:bidi="ar-DZ"/>
        </w:rPr>
        <w:t xml:space="preserve"> </w:t>
      </w:r>
    </w:p>
    <w:p w:rsidR="00C46230" w:rsidRPr="00C46230" w:rsidRDefault="00C46230" w:rsidP="009918CA">
      <w:pPr>
        <w:spacing w:line="240" w:lineRule="auto"/>
        <w:ind w:firstLine="567"/>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t>اشتمل على ستة أبعاد وهي: الحصول على معلومات عن عالم المهن، الكفاءة الذاتية المدركة استراتيجيات اتخاذ القرار المهني ومصادره، معرفة الذات، توازن دور الحياة، أساليب الحصول على وظيفة موزعة على (61) بندا.</w:t>
      </w:r>
    </w:p>
    <w:p w:rsidR="00C46230" w:rsidRPr="00C46230" w:rsidRDefault="00C46230" w:rsidP="009918CA">
      <w:pPr>
        <w:spacing w:line="240" w:lineRule="auto"/>
        <w:ind w:firstLine="567"/>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t xml:space="preserve">وتمت الاستفادة من مقياس </w:t>
      </w:r>
      <w:r w:rsidRPr="00C46230">
        <w:rPr>
          <w:rFonts w:ascii="Simplified Arabic" w:eastAsia="SimSun" w:hAnsi="Simplified Arabic" w:cs="Simplified Arabic"/>
          <w:b/>
          <w:bCs/>
          <w:color w:val="000000"/>
          <w:sz w:val="32"/>
          <w:szCs w:val="32"/>
          <w:rtl/>
          <w:lang w:val="fr-FR" w:eastAsia="zh-CN"/>
        </w:rPr>
        <w:t>(</w:t>
      </w:r>
      <w:r w:rsidRPr="00C46230">
        <w:rPr>
          <w:rFonts w:ascii="Simplified Arabic" w:eastAsia="SimSun" w:hAnsi="Simplified Arabic" w:cs="Simplified Arabic"/>
          <w:b/>
          <w:bCs/>
          <w:color w:val="000000"/>
          <w:sz w:val="32"/>
          <w:szCs w:val="32"/>
          <w:lang w:val="fr-FR" w:eastAsia="zh-CN"/>
        </w:rPr>
        <w:t>Briscoe</w:t>
      </w:r>
      <w:r w:rsidRPr="00C46230">
        <w:rPr>
          <w:rFonts w:ascii="Simplified Arabic" w:eastAsia="SimSun" w:hAnsi="Simplified Arabic" w:cs="Simplified Arabic"/>
          <w:color w:val="000000"/>
          <w:sz w:val="32"/>
          <w:szCs w:val="32"/>
          <w:rtl/>
          <w:lang w:val="fr-FR" w:eastAsia="zh-CN" w:bidi="ar-DZ"/>
        </w:rPr>
        <w:t>) في كتابة</w:t>
      </w:r>
      <w:r w:rsidR="00DC6E9D">
        <w:rPr>
          <w:rFonts w:ascii="Simplified Arabic" w:eastAsia="SimSun" w:hAnsi="Simplified Arabic" w:cs="Simplified Arabic"/>
          <w:color w:val="000000"/>
          <w:sz w:val="32"/>
          <w:szCs w:val="32"/>
          <w:rtl/>
          <w:lang w:val="fr-FR" w:eastAsia="zh-CN" w:bidi="ar-DZ"/>
        </w:rPr>
        <w:t xml:space="preserve"> </w:t>
      </w:r>
      <w:r w:rsidRPr="00C46230">
        <w:rPr>
          <w:rFonts w:ascii="Simplified Arabic" w:eastAsia="SimSun" w:hAnsi="Simplified Arabic" w:cs="Simplified Arabic"/>
          <w:color w:val="000000"/>
          <w:sz w:val="32"/>
          <w:szCs w:val="32"/>
          <w:rtl/>
          <w:lang w:val="fr-FR" w:eastAsia="zh-CN" w:bidi="ar-DZ"/>
        </w:rPr>
        <w:t>بعض البنود</w:t>
      </w:r>
      <w:r w:rsidR="00DC6E9D">
        <w:rPr>
          <w:rFonts w:ascii="Simplified Arabic" w:eastAsia="SimSun" w:hAnsi="Simplified Arabic" w:cs="Simplified Arabic"/>
          <w:color w:val="000000"/>
          <w:sz w:val="32"/>
          <w:szCs w:val="32"/>
          <w:rtl/>
          <w:lang w:val="fr-FR" w:eastAsia="zh-CN" w:bidi="ar-DZ"/>
        </w:rPr>
        <w:t xml:space="preserve"> </w:t>
      </w:r>
      <w:r w:rsidRPr="00C46230">
        <w:rPr>
          <w:rFonts w:ascii="Simplified Arabic" w:eastAsia="SimSun" w:hAnsi="Simplified Arabic" w:cs="Simplified Arabic"/>
          <w:color w:val="000000"/>
          <w:sz w:val="32"/>
          <w:szCs w:val="32"/>
          <w:rtl/>
          <w:lang w:val="fr-FR" w:eastAsia="zh-CN" w:bidi="ar-DZ"/>
        </w:rPr>
        <w:t xml:space="preserve">في البعدين: </w:t>
      </w:r>
      <w:r w:rsidR="00950CEF">
        <w:rPr>
          <w:rFonts w:ascii="Simplified Arabic" w:eastAsia="SimSun" w:hAnsi="Simplified Arabic" w:cs="Simplified Arabic"/>
          <w:color w:val="000000"/>
          <w:sz w:val="32"/>
          <w:szCs w:val="32"/>
          <w:rtl/>
          <w:lang w:val="fr-FR" w:eastAsia="zh-CN" w:bidi="ar-DZ"/>
        </w:rPr>
        <w:t>إدراك</w:t>
      </w:r>
      <w:r w:rsidRPr="00C46230">
        <w:rPr>
          <w:rFonts w:ascii="Simplified Arabic" w:eastAsia="SimSun" w:hAnsi="Simplified Arabic" w:cs="Simplified Arabic"/>
          <w:color w:val="000000"/>
          <w:sz w:val="32"/>
          <w:szCs w:val="32"/>
          <w:rtl/>
          <w:lang w:val="fr-FR" w:eastAsia="zh-CN" w:bidi="ar-DZ"/>
        </w:rPr>
        <w:t xml:space="preserve"> الذات، </w:t>
      </w:r>
      <w:r w:rsidR="00950CEF">
        <w:rPr>
          <w:rFonts w:ascii="Simplified Arabic" w:eastAsia="SimSun" w:hAnsi="Simplified Arabic" w:cs="Simplified Arabic"/>
          <w:color w:val="000000"/>
          <w:sz w:val="32"/>
          <w:szCs w:val="32"/>
          <w:rtl/>
          <w:lang w:val="fr-FR" w:eastAsia="zh-CN" w:bidi="ar-DZ"/>
        </w:rPr>
        <w:t>إدراك</w:t>
      </w:r>
      <w:r w:rsidRPr="00C46230">
        <w:rPr>
          <w:rFonts w:ascii="Simplified Arabic" w:eastAsia="SimSun" w:hAnsi="Simplified Arabic" w:cs="Simplified Arabic"/>
          <w:color w:val="000000"/>
          <w:sz w:val="32"/>
          <w:szCs w:val="32"/>
          <w:rtl/>
          <w:lang w:val="fr-FR" w:eastAsia="zh-CN" w:bidi="ar-DZ"/>
        </w:rPr>
        <w:t xml:space="preserve"> المهنة مع وجود اختلافات في التعبير.</w:t>
      </w:r>
    </w:p>
    <w:p w:rsidR="009918CA" w:rsidRDefault="00C46230" w:rsidP="00C46230">
      <w:pPr>
        <w:spacing w:after="240" w:line="240" w:lineRule="auto"/>
        <w:jc w:val="both"/>
        <w:rPr>
          <w:rFonts w:ascii="Simplified Arabic" w:eastAsia="SimSun" w:hAnsi="Simplified Arabic" w:cs="Simplified Arabic"/>
          <w:b/>
          <w:bCs/>
          <w:color w:val="000000"/>
          <w:sz w:val="32"/>
          <w:szCs w:val="32"/>
          <w:rtl/>
          <w:lang w:val="fr-FR" w:eastAsia="zh-CN"/>
        </w:rPr>
      </w:pPr>
      <w:r w:rsidRPr="00C46230">
        <w:rPr>
          <w:rFonts w:ascii="Simplified Arabic" w:eastAsia="SimSun" w:hAnsi="Simplified Arabic" w:cs="Simplified Arabic"/>
          <w:b/>
          <w:bCs/>
          <w:color w:val="000000"/>
          <w:sz w:val="32"/>
          <w:szCs w:val="32"/>
          <w:rtl/>
          <w:lang w:val="fr-FR" w:eastAsia="zh-CN" w:bidi="ar-DZ"/>
        </w:rPr>
        <w:t xml:space="preserve">- </w:t>
      </w:r>
      <w:r w:rsidRPr="00C46230">
        <w:rPr>
          <w:rFonts w:ascii="Simplified Arabic" w:eastAsia="SimSun" w:hAnsi="Simplified Arabic" w:cs="Simplified Arabic"/>
          <w:b/>
          <w:bCs/>
          <w:color w:val="000000"/>
          <w:sz w:val="32"/>
          <w:szCs w:val="32"/>
          <w:rtl/>
          <w:lang w:val="fr-FR" w:eastAsia="zh-CN"/>
        </w:rPr>
        <w:t xml:space="preserve">مقياس النمو المهني </w:t>
      </w:r>
      <w:proofErr w:type="spellStart"/>
      <w:r w:rsidRPr="00C46230">
        <w:rPr>
          <w:rFonts w:ascii="Simplified Arabic" w:eastAsia="SimSun" w:hAnsi="Simplified Arabic" w:cs="Simplified Arabic"/>
          <w:b/>
          <w:bCs/>
          <w:color w:val="000000"/>
          <w:sz w:val="32"/>
          <w:szCs w:val="32"/>
          <w:rtl/>
          <w:lang w:val="fr-FR" w:eastAsia="zh-CN"/>
        </w:rPr>
        <w:t>للصبحي</w:t>
      </w:r>
      <w:proofErr w:type="spellEnd"/>
      <w:r w:rsidRPr="00C46230">
        <w:rPr>
          <w:rFonts w:ascii="Simplified Arabic" w:eastAsia="SimSun" w:hAnsi="Simplified Arabic" w:cs="Simplified Arabic"/>
          <w:b/>
          <w:bCs/>
          <w:color w:val="000000"/>
          <w:sz w:val="32"/>
          <w:szCs w:val="32"/>
          <w:rtl/>
          <w:lang w:val="fr-FR" w:eastAsia="zh-CN"/>
        </w:rPr>
        <w:t xml:space="preserve"> (1432ه):</w:t>
      </w:r>
    </w:p>
    <w:p w:rsidR="00C46230" w:rsidRPr="00C46230" w:rsidRDefault="00C46230" w:rsidP="009918CA">
      <w:pPr>
        <w:spacing w:after="240" w:line="240" w:lineRule="auto"/>
        <w:ind w:firstLine="567"/>
        <w:jc w:val="both"/>
        <w:rPr>
          <w:rFonts w:ascii="Simplified Arabic" w:eastAsia="SimSun" w:hAnsi="Simplified Arabic" w:cs="Simplified Arabic"/>
          <w:color w:val="000000"/>
          <w:sz w:val="32"/>
          <w:szCs w:val="32"/>
          <w:rtl/>
          <w:lang w:val="fr-FR" w:eastAsia="zh-CN"/>
        </w:rPr>
      </w:pPr>
      <w:r w:rsidRPr="00C46230">
        <w:rPr>
          <w:rFonts w:ascii="Simplified Arabic" w:eastAsia="SimSun" w:hAnsi="Simplified Arabic" w:cs="Simplified Arabic"/>
          <w:color w:val="000000"/>
          <w:sz w:val="32"/>
          <w:szCs w:val="32"/>
          <w:rtl/>
          <w:lang w:val="fr-FR" w:eastAsia="zh-CN"/>
        </w:rPr>
        <w:t>والذي اشتمل على ثلاث أبعاد هي: استكشاف الذات، استكشاف المهن، البلورة المهنية موزعة على(39) بندا.</w:t>
      </w:r>
    </w:p>
    <w:p w:rsidR="00C46230" w:rsidRDefault="00DC6E9D" w:rsidP="006E48E5">
      <w:pPr>
        <w:spacing w:line="240" w:lineRule="auto"/>
        <w:ind w:firstLine="567"/>
        <w:jc w:val="both"/>
        <w:rPr>
          <w:rFonts w:ascii="Simplified Arabic" w:eastAsia="SimSun" w:hAnsi="Simplified Arabic" w:cs="Simplified Arabic"/>
          <w:color w:val="000000"/>
          <w:sz w:val="32"/>
          <w:szCs w:val="32"/>
          <w:rtl/>
          <w:lang w:val="fr-FR" w:eastAsia="zh-CN" w:bidi="ar-DZ"/>
        </w:rPr>
      </w:pPr>
      <w:r>
        <w:rPr>
          <w:rFonts w:ascii="Simplified Arabic" w:eastAsia="SimSun" w:hAnsi="Simplified Arabic" w:cs="Simplified Arabic"/>
          <w:color w:val="000000"/>
          <w:sz w:val="32"/>
          <w:szCs w:val="32"/>
          <w:rtl/>
          <w:lang w:val="fr-FR" w:eastAsia="zh-CN"/>
        </w:rPr>
        <w:t xml:space="preserve">  </w:t>
      </w:r>
      <w:r w:rsidR="00C46230" w:rsidRPr="00C46230">
        <w:rPr>
          <w:rFonts w:ascii="Simplified Arabic" w:eastAsia="SimSun" w:hAnsi="Simplified Arabic" w:cs="Simplified Arabic"/>
          <w:color w:val="000000"/>
          <w:sz w:val="32"/>
          <w:szCs w:val="32"/>
          <w:rtl/>
          <w:lang w:val="fr-FR" w:eastAsia="zh-CN"/>
        </w:rPr>
        <w:t>تمت ال</w:t>
      </w:r>
      <w:r w:rsidR="006E48E5">
        <w:rPr>
          <w:rFonts w:ascii="Simplified Arabic" w:eastAsia="SimSun" w:hAnsi="Simplified Arabic" w:cs="Simplified Arabic" w:hint="cs"/>
          <w:color w:val="000000"/>
          <w:sz w:val="32"/>
          <w:szCs w:val="32"/>
          <w:rtl/>
          <w:lang w:val="fr-FR" w:eastAsia="zh-CN"/>
        </w:rPr>
        <w:t>إ</w:t>
      </w:r>
      <w:r w:rsidR="00C46230" w:rsidRPr="00C46230">
        <w:rPr>
          <w:rFonts w:ascii="Simplified Arabic" w:eastAsia="SimSun" w:hAnsi="Simplified Arabic" w:cs="Simplified Arabic"/>
          <w:color w:val="000000"/>
          <w:sz w:val="32"/>
          <w:szCs w:val="32"/>
          <w:rtl/>
          <w:lang w:val="fr-FR" w:eastAsia="zh-CN"/>
        </w:rPr>
        <w:t xml:space="preserve">ستفادة من </w:t>
      </w:r>
      <w:r w:rsidR="00C46230" w:rsidRPr="00C46230">
        <w:rPr>
          <w:rFonts w:ascii="Simplified Arabic" w:eastAsia="SimSun" w:hAnsi="Simplified Arabic" w:cs="Simplified Arabic"/>
          <w:color w:val="000000"/>
          <w:sz w:val="32"/>
          <w:szCs w:val="32"/>
          <w:rtl/>
          <w:lang w:val="fr-FR" w:eastAsia="zh-CN" w:bidi="ar-DZ"/>
        </w:rPr>
        <w:t xml:space="preserve">مقياس </w:t>
      </w:r>
      <w:proofErr w:type="spellStart"/>
      <w:r w:rsidR="00C46230" w:rsidRPr="00C46230">
        <w:rPr>
          <w:rFonts w:ascii="Simplified Arabic" w:eastAsia="SimSun" w:hAnsi="Simplified Arabic" w:cs="Simplified Arabic"/>
          <w:color w:val="000000"/>
          <w:sz w:val="32"/>
          <w:szCs w:val="32"/>
          <w:rtl/>
          <w:lang w:val="fr-FR" w:eastAsia="zh-CN" w:bidi="ar-DZ"/>
        </w:rPr>
        <w:t>الصبحي</w:t>
      </w:r>
      <w:proofErr w:type="spellEnd"/>
      <w:r w:rsidR="00C46230" w:rsidRPr="00C46230">
        <w:rPr>
          <w:rFonts w:ascii="Simplified Arabic" w:eastAsia="SimSun" w:hAnsi="Simplified Arabic" w:cs="Simplified Arabic"/>
          <w:color w:val="000000"/>
          <w:sz w:val="32"/>
          <w:szCs w:val="32"/>
          <w:rtl/>
          <w:lang w:val="fr-FR" w:eastAsia="zh-CN" w:bidi="ar-DZ"/>
        </w:rPr>
        <w:t xml:space="preserve"> </w:t>
      </w:r>
      <w:r>
        <w:rPr>
          <w:rFonts w:ascii="Simplified Arabic" w:eastAsia="SimSun" w:hAnsi="Simplified Arabic" w:cs="Simplified Arabic"/>
          <w:color w:val="000000"/>
          <w:sz w:val="32"/>
          <w:szCs w:val="32"/>
          <w:rtl/>
          <w:lang w:val="fr-FR" w:eastAsia="zh-CN" w:bidi="ar-DZ"/>
        </w:rPr>
        <w:t>(</w:t>
      </w:r>
      <w:r w:rsidR="00C46230" w:rsidRPr="00C46230">
        <w:rPr>
          <w:rFonts w:ascii="Simplified Arabic" w:eastAsia="SimSun" w:hAnsi="Simplified Arabic" w:cs="Simplified Arabic"/>
          <w:color w:val="000000"/>
          <w:sz w:val="32"/>
          <w:szCs w:val="32"/>
          <w:rtl/>
          <w:lang w:val="fr-FR" w:eastAsia="zh-CN" w:bidi="ar-DZ"/>
        </w:rPr>
        <w:t>1423ه)</w:t>
      </w:r>
      <w:r>
        <w:rPr>
          <w:rFonts w:ascii="Simplified Arabic" w:eastAsia="SimSun" w:hAnsi="Simplified Arabic" w:cs="Simplified Arabic"/>
          <w:color w:val="000000"/>
          <w:sz w:val="32"/>
          <w:szCs w:val="32"/>
          <w:rtl/>
          <w:lang w:val="fr-FR" w:eastAsia="zh-CN" w:bidi="ar-DZ"/>
        </w:rPr>
        <w:t xml:space="preserve"> </w:t>
      </w:r>
      <w:r w:rsidR="00C46230" w:rsidRPr="00C46230">
        <w:rPr>
          <w:rFonts w:ascii="Simplified Arabic" w:eastAsia="SimSun" w:hAnsi="Simplified Arabic" w:cs="Simplified Arabic"/>
          <w:color w:val="000000"/>
          <w:sz w:val="32"/>
          <w:szCs w:val="32"/>
          <w:rtl/>
          <w:lang w:val="fr-FR" w:eastAsia="zh-CN" w:bidi="ar-DZ"/>
        </w:rPr>
        <w:t>في إضافة بعد الموائمة والذي يحقق معنى ال</w:t>
      </w:r>
      <w:r w:rsidR="00950CEF">
        <w:rPr>
          <w:rFonts w:ascii="Simplified Arabic" w:eastAsia="SimSun" w:hAnsi="Simplified Arabic" w:cs="Simplified Arabic"/>
          <w:color w:val="000000"/>
          <w:sz w:val="32"/>
          <w:szCs w:val="32"/>
          <w:rtl/>
          <w:lang w:val="fr-FR" w:eastAsia="zh-CN" w:bidi="ar-DZ"/>
        </w:rPr>
        <w:t>إدراك</w:t>
      </w:r>
      <w:r w:rsidR="00C46230" w:rsidRPr="00C46230">
        <w:rPr>
          <w:rFonts w:ascii="Simplified Arabic" w:eastAsia="SimSun" w:hAnsi="Simplified Arabic" w:cs="Simplified Arabic"/>
          <w:color w:val="000000"/>
          <w:sz w:val="32"/>
          <w:szCs w:val="32"/>
          <w:rtl/>
          <w:lang w:val="fr-FR" w:eastAsia="zh-CN" w:bidi="ar-DZ"/>
        </w:rPr>
        <w:t xml:space="preserve">، حيث بعد </w:t>
      </w:r>
      <w:r w:rsidR="00950CEF">
        <w:rPr>
          <w:rFonts w:ascii="Simplified Arabic" w:eastAsia="SimSun" w:hAnsi="Simplified Arabic" w:cs="Simplified Arabic"/>
          <w:color w:val="000000"/>
          <w:sz w:val="32"/>
          <w:szCs w:val="32"/>
          <w:rtl/>
          <w:lang w:val="fr-FR" w:eastAsia="zh-CN" w:bidi="ar-DZ"/>
        </w:rPr>
        <w:t>إدراك</w:t>
      </w:r>
      <w:r w:rsidR="00C46230" w:rsidRPr="00C46230">
        <w:rPr>
          <w:rFonts w:ascii="Simplified Arabic" w:eastAsia="SimSun" w:hAnsi="Simplified Arabic" w:cs="Simplified Arabic"/>
          <w:color w:val="000000"/>
          <w:sz w:val="32"/>
          <w:szCs w:val="32"/>
          <w:rtl/>
          <w:lang w:val="fr-FR" w:eastAsia="zh-CN" w:bidi="ar-DZ"/>
        </w:rPr>
        <w:t xml:space="preserve"> الطالب لذاته وكذلك للمحيط الدراسي المهني يقوم بالموائمة بين الذات والمحيط ليختار ما يناسبه من تخصص دراسي مهني.</w:t>
      </w:r>
    </w:p>
    <w:p w:rsidR="00C46230" w:rsidRPr="00C46230" w:rsidRDefault="00C46230" w:rsidP="00C46230">
      <w:pPr>
        <w:spacing w:line="240" w:lineRule="auto"/>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b/>
          <w:bCs/>
          <w:color w:val="000000"/>
          <w:sz w:val="32"/>
          <w:szCs w:val="32"/>
          <w:rtl/>
          <w:lang w:val="fr-FR" w:eastAsia="zh-CN" w:bidi="ar-DZ"/>
        </w:rPr>
        <w:t>6-1-2-</w:t>
      </w:r>
      <w:r w:rsidR="00DC6E9D">
        <w:rPr>
          <w:rFonts w:ascii="Simplified Arabic" w:eastAsia="SimSun" w:hAnsi="Simplified Arabic" w:cs="Simplified Arabic"/>
          <w:b/>
          <w:bCs/>
          <w:color w:val="000000"/>
          <w:sz w:val="32"/>
          <w:szCs w:val="32"/>
          <w:rtl/>
          <w:lang w:val="fr-FR" w:eastAsia="zh-CN" w:bidi="ar-DZ"/>
        </w:rPr>
        <w:t xml:space="preserve"> </w:t>
      </w:r>
      <w:r w:rsidRPr="00C46230">
        <w:rPr>
          <w:rFonts w:ascii="Simplified Arabic" w:eastAsia="SimSun" w:hAnsi="Simplified Arabic" w:cs="Simplified Arabic"/>
          <w:b/>
          <w:bCs/>
          <w:color w:val="000000"/>
          <w:sz w:val="32"/>
          <w:szCs w:val="32"/>
          <w:rtl/>
          <w:lang w:val="fr-FR" w:eastAsia="zh-CN" w:bidi="ar-DZ"/>
        </w:rPr>
        <w:t>صياغة الصورة الأولية للمقياس:</w:t>
      </w:r>
    </w:p>
    <w:p w:rsidR="00C46230" w:rsidRPr="00C46230" w:rsidRDefault="00C46230" w:rsidP="009918CA">
      <w:pPr>
        <w:spacing w:line="240" w:lineRule="auto"/>
        <w:ind w:firstLine="567"/>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t>بعد تحديد التعريف الإجرائي لمفهوم الوعي المهني، تم تحديد محاوره وأبعاده ومؤشراته إجرائيا بكل دقة وتفصيل وهذا استنباطا من الدراسات السابقة، إذ اتفقت مع بعض المقاييس واختلفت مع البعض، مع وجود إضافات</w:t>
      </w:r>
      <w:r w:rsidR="00DC6E9D">
        <w:rPr>
          <w:rFonts w:ascii="Simplified Arabic" w:eastAsia="SimSun" w:hAnsi="Simplified Arabic" w:cs="Simplified Arabic"/>
          <w:color w:val="000000"/>
          <w:sz w:val="32"/>
          <w:szCs w:val="32"/>
          <w:rtl/>
          <w:lang w:val="fr-FR" w:eastAsia="zh-CN" w:bidi="ar-DZ"/>
        </w:rPr>
        <w:t xml:space="preserve"> </w:t>
      </w:r>
      <w:r w:rsidRPr="00C46230">
        <w:rPr>
          <w:rFonts w:ascii="Simplified Arabic" w:eastAsia="SimSun" w:hAnsi="Simplified Arabic" w:cs="Simplified Arabic"/>
          <w:color w:val="000000"/>
          <w:sz w:val="32"/>
          <w:szCs w:val="32"/>
          <w:rtl/>
          <w:lang w:val="fr-FR" w:eastAsia="zh-CN" w:bidi="ar-DZ"/>
        </w:rPr>
        <w:t>أخرى (مذكورة سالفا) حيث وانطلاقا من هدف كل مؤشر تمت كتابة البنود بأسلوب يتوافق مع خصائص العينة المستهدفة، محاولة في ذلك توضيح الفكرة بأبسط أسلوب، والذي على أساسه تحدد عدد البنود لكل مؤشر وا</w:t>
      </w:r>
      <w:r w:rsidR="008B4D06">
        <w:rPr>
          <w:rFonts w:ascii="Simplified Arabic" w:eastAsia="SimSun" w:hAnsi="Simplified Arabic" w:cs="Simplified Arabic"/>
          <w:color w:val="000000"/>
          <w:sz w:val="32"/>
          <w:szCs w:val="32"/>
          <w:rtl/>
          <w:lang w:val="fr-FR" w:eastAsia="zh-CN" w:bidi="ar-DZ"/>
        </w:rPr>
        <w:t>لذي تراوح بين 2_3 بنود لكل مؤشر</w:t>
      </w:r>
      <w:r w:rsidRPr="00C46230">
        <w:rPr>
          <w:rFonts w:ascii="Simplified Arabic" w:eastAsia="SimSun" w:hAnsi="Simplified Arabic" w:cs="Simplified Arabic"/>
          <w:color w:val="000000"/>
          <w:sz w:val="32"/>
          <w:szCs w:val="32"/>
          <w:rtl/>
          <w:lang w:val="fr-FR" w:eastAsia="zh-CN" w:bidi="ar-DZ"/>
        </w:rPr>
        <w:t>، ليتكون المقياس من 40 فقرة وزعت على ثلاث أبعاد كما هي موضحة في الجدول التالي:</w:t>
      </w:r>
    </w:p>
    <w:p w:rsidR="009918CA" w:rsidRDefault="009918CA" w:rsidP="00F94B4C">
      <w:pPr>
        <w:spacing w:line="360" w:lineRule="auto"/>
        <w:jc w:val="center"/>
        <w:rPr>
          <w:rFonts w:ascii="Simplified Arabic" w:eastAsia="SimSun" w:hAnsi="Simplified Arabic" w:cs="Simplified Arabic"/>
          <w:b/>
          <w:bCs/>
          <w:color w:val="000000"/>
          <w:sz w:val="28"/>
          <w:szCs w:val="28"/>
          <w:rtl/>
          <w:lang w:val="fr-FR" w:eastAsia="zh-CN" w:bidi="ar-DZ"/>
        </w:rPr>
      </w:pPr>
    </w:p>
    <w:p w:rsidR="00C46230" w:rsidRPr="00321F4E" w:rsidRDefault="00C46230" w:rsidP="00F94B4C">
      <w:pPr>
        <w:spacing w:line="360" w:lineRule="auto"/>
        <w:jc w:val="center"/>
        <w:rPr>
          <w:rFonts w:ascii="Simplified Arabic" w:eastAsia="SimSun" w:hAnsi="Simplified Arabic" w:cs="Simplified Arabic"/>
          <w:b/>
          <w:bCs/>
          <w:color w:val="000000"/>
          <w:sz w:val="32"/>
          <w:szCs w:val="32"/>
          <w:rtl/>
          <w:lang w:val="fr-FR" w:eastAsia="zh-CN" w:bidi="ar-DZ"/>
        </w:rPr>
      </w:pPr>
      <w:r w:rsidRPr="00321F4E">
        <w:rPr>
          <w:rFonts w:ascii="Simplified Arabic" w:eastAsia="SimSun" w:hAnsi="Simplified Arabic" w:cs="Simplified Arabic"/>
          <w:b/>
          <w:bCs/>
          <w:color w:val="000000"/>
          <w:sz w:val="32"/>
          <w:szCs w:val="32"/>
          <w:rtl/>
          <w:lang w:val="fr-FR" w:eastAsia="zh-CN" w:bidi="ar-DZ"/>
        </w:rPr>
        <w:lastRenderedPageBreak/>
        <w:t>جدول(11): توزيع البنود على أبعاد المقياس في الصورة الأولية</w:t>
      </w:r>
    </w:p>
    <w:tbl>
      <w:tblPr>
        <w:tblStyle w:val="Grilledutableau"/>
        <w:bidiVisual/>
        <w:tblW w:w="10124" w:type="dxa"/>
        <w:jc w:val="center"/>
        <w:tblLook w:val="04A0" w:firstRow="1" w:lastRow="0" w:firstColumn="1" w:lastColumn="0" w:noHBand="0" w:noVBand="1"/>
      </w:tblPr>
      <w:tblGrid>
        <w:gridCol w:w="2169"/>
        <w:gridCol w:w="2870"/>
        <w:gridCol w:w="3809"/>
        <w:gridCol w:w="1276"/>
      </w:tblGrid>
      <w:tr w:rsidR="00C46230" w:rsidRPr="00C46230" w:rsidTr="00444BC1">
        <w:trPr>
          <w:jc w:val="center"/>
        </w:trPr>
        <w:tc>
          <w:tcPr>
            <w:tcW w:w="2169"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SimSun" w:hAnsi="Simplified Arabic" w:cs="Simplified Arabic"/>
                <w:b/>
                <w:bCs/>
                <w:color w:val="000000"/>
                <w:sz w:val="32"/>
                <w:szCs w:val="32"/>
                <w:rtl/>
                <w:lang w:eastAsia="zh-CN" w:bidi="ar-DZ"/>
              </w:rPr>
              <w:t>الأبعاد</w:t>
            </w:r>
          </w:p>
        </w:tc>
        <w:tc>
          <w:tcPr>
            <w:tcW w:w="6679" w:type="dxa"/>
            <w:gridSpan w:val="2"/>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bidi="ar-DZ"/>
              </w:rPr>
            </w:pPr>
            <w:r w:rsidRPr="00C46230">
              <w:rPr>
                <w:rFonts w:ascii="Simplified Arabic" w:eastAsia="SimSun" w:hAnsi="Simplified Arabic" w:cs="Simplified Arabic"/>
                <w:b/>
                <w:bCs/>
                <w:color w:val="000000"/>
                <w:sz w:val="32"/>
                <w:szCs w:val="32"/>
                <w:rtl/>
                <w:lang w:eastAsia="zh-CN" w:bidi="ar-DZ"/>
              </w:rPr>
              <w:t>أرقام الفقرات</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عدد البنود</w:t>
            </w:r>
          </w:p>
        </w:tc>
      </w:tr>
      <w:tr w:rsidR="00C46230" w:rsidRPr="00C46230" w:rsidTr="00444BC1">
        <w:trPr>
          <w:jc w:val="center"/>
        </w:trPr>
        <w:tc>
          <w:tcPr>
            <w:tcW w:w="2169"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rPr>
            </w:pPr>
          </w:p>
        </w:tc>
        <w:tc>
          <w:tcPr>
            <w:tcW w:w="287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البنود الموجبة</w:t>
            </w:r>
          </w:p>
        </w:tc>
        <w:tc>
          <w:tcPr>
            <w:tcW w:w="380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البنود السالبة</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rPr>
            </w:pPr>
          </w:p>
        </w:tc>
      </w:tr>
      <w:tr w:rsidR="00C46230" w:rsidRPr="00C46230" w:rsidTr="00444BC1">
        <w:trPr>
          <w:jc w:val="center"/>
        </w:trPr>
        <w:tc>
          <w:tcPr>
            <w:tcW w:w="216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lang w:val="fr-FR"/>
              </w:rPr>
            </w:pPr>
            <w:r w:rsidRPr="00C46230">
              <w:rPr>
                <w:rFonts w:ascii="Simplified Arabic" w:eastAsia="Calibri" w:hAnsi="Simplified Arabic" w:cs="Simplified Arabic"/>
                <w:b/>
                <w:bCs/>
                <w:sz w:val="32"/>
                <w:szCs w:val="32"/>
                <w:rtl/>
              </w:rPr>
              <w:t>الوعي بالذات</w:t>
            </w:r>
          </w:p>
        </w:tc>
        <w:tc>
          <w:tcPr>
            <w:tcW w:w="287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1-3-6-9-10-11</w:t>
            </w:r>
          </w:p>
        </w:tc>
        <w:tc>
          <w:tcPr>
            <w:tcW w:w="380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2-4-5-7-8-40</w:t>
            </w:r>
          </w:p>
        </w:tc>
        <w:tc>
          <w:tcPr>
            <w:tcW w:w="127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12</w:t>
            </w:r>
          </w:p>
        </w:tc>
      </w:tr>
      <w:tr w:rsidR="00C46230" w:rsidRPr="00C46230" w:rsidTr="00444BC1">
        <w:trPr>
          <w:jc w:val="center"/>
        </w:trPr>
        <w:tc>
          <w:tcPr>
            <w:tcW w:w="216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الوعي بالمحيط</w:t>
            </w:r>
          </w:p>
        </w:tc>
        <w:tc>
          <w:tcPr>
            <w:tcW w:w="287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2-6-12-14-19-21-27-30</w:t>
            </w:r>
          </w:p>
        </w:tc>
        <w:tc>
          <w:tcPr>
            <w:tcW w:w="380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12-15-16-17-18-20-22-23-24-28</w:t>
            </w:r>
          </w:p>
        </w:tc>
        <w:tc>
          <w:tcPr>
            <w:tcW w:w="127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18</w:t>
            </w:r>
          </w:p>
        </w:tc>
      </w:tr>
      <w:tr w:rsidR="00C46230" w:rsidRPr="00C46230" w:rsidTr="00444BC1">
        <w:trPr>
          <w:jc w:val="center"/>
        </w:trPr>
        <w:tc>
          <w:tcPr>
            <w:tcW w:w="216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الموائمة بين الذات والمحيط</w:t>
            </w:r>
          </w:p>
        </w:tc>
        <w:tc>
          <w:tcPr>
            <w:tcW w:w="287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32-37-39</w:t>
            </w:r>
          </w:p>
        </w:tc>
        <w:tc>
          <w:tcPr>
            <w:tcW w:w="380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25-31-33-34-35-36-38</w:t>
            </w:r>
          </w:p>
        </w:tc>
        <w:tc>
          <w:tcPr>
            <w:tcW w:w="127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10</w:t>
            </w:r>
          </w:p>
        </w:tc>
      </w:tr>
    </w:tbl>
    <w:p w:rsidR="00C46230" w:rsidRPr="00C46230" w:rsidRDefault="00C46230" w:rsidP="00C46230">
      <w:pPr>
        <w:spacing w:line="240" w:lineRule="auto"/>
        <w:jc w:val="both"/>
        <w:rPr>
          <w:rFonts w:ascii="Simplified Arabic" w:eastAsia="SimSun" w:hAnsi="Simplified Arabic" w:cs="Simplified Arabic"/>
          <w:color w:val="000000"/>
          <w:sz w:val="32"/>
          <w:szCs w:val="32"/>
          <w:rtl/>
          <w:lang w:val="fr-FR" w:eastAsia="zh-CN" w:bidi="ar-DZ"/>
        </w:rPr>
      </w:pPr>
    </w:p>
    <w:p w:rsidR="00C46230" w:rsidRDefault="00DC6E9D" w:rsidP="009918CA">
      <w:pPr>
        <w:spacing w:line="240" w:lineRule="auto"/>
        <w:ind w:firstLine="567"/>
        <w:jc w:val="both"/>
        <w:rPr>
          <w:rFonts w:ascii="Simplified Arabic" w:eastAsia="SimSun" w:hAnsi="Simplified Arabic" w:cs="Simplified Arabic"/>
          <w:color w:val="000000"/>
          <w:sz w:val="32"/>
          <w:szCs w:val="32"/>
          <w:rtl/>
          <w:lang w:val="fr-FR" w:eastAsia="zh-CN" w:bidi="ar-DZ"/>
        </w:rPr>
      </w:pPr>
      <w:r>
        <w:rPr>
          <w:rFonts w:ascii="Simplified Arabic" w:eastAsia="SimSun" w:hAnsi="Simplified Arabic" w:cs="Simplified Arabic"/>
          <w:color w:val="000000"/>
          <w:sz w:val="32"/>
          <w:szCs w:val="32"/>
          <w:rtl/>
          <w:lang w:val="fr-FR" w:eastAsia="zh-CN" w:bidi="ar-DZ"/>
        </w:rPr>
        <w:t xml:space="preserve">   </w:t>
      </w:r>
      <w:r w:rsidR="00C46230" w:rsidRPr="00C46230">
        <w:rPr>
          <w:rFonts w:ascii="Simplified Arabic" w:eastAsia="SimSun" w:hAnsi="Simplified Arabic" w:cs="Simplified Arabic"/>
          <w:color w:val="000000"/>
          <w:sz w:val="32"/>
          <w:szCs w:val="32"/>
          <w:rtl/>
          <w:lang w:val="fr-FR" w:eastAsia="zh-CN" w:bidi="ar-DZ"/>
        </w:rPr>
        <w:t>يتضح من خلال الجدول (11)،</w:t>
      </w:r>
      <w:r w:rsidR="00444BC1">
        <w:rPr>
          <w:rFonts w:ascii="Simplified Arabic" w:eastAsia="SimSun" w:hAnsi="Simplified Arabic" w:cs="Simplified Arabic" w:hint="cs"/>
          <w:color w:val="000000"/>
          <w:sz w:val="32"/>
          <w:szCs w:val="32"/>
          <w:rtl/>
          <w:lang w:val="fr-FR" w:eastAsia="zh-CN" w:bidi="ar-DZ"/>
        </w:rPr>
        <w:t xml:space="preserve"> </w:t>
      </w:r>
      <w:r w:rsidR="00C46230" w:rsidRPr="00C46230">
        <w:rPr>
          <w:rFonts w:ascii="Simplified Arabic" w:eastAsia="SimSun" w:hAnsi="Simplified Arabic" w:cs="Simplified Arabic"/>
          <w:color w:val="000000"/>
          <w:sz w:val="32"/>
          <w:szCs w:val="32"/>
          <w:rtl/>
          <w:lang w:val="fr-FR" w:eastAsia="zh-CN" w:bidi="ar-DZ"/>
        </w:rPr>
        <w:t>أنه بلغ عدد البنود لمقياس الوعي المهني في صورته الأولية(40) بندا موزعة على ثلاث (3) أبعاد، حيث يضم بعد الوعي بالذات (12) بندا،(6) سالبة و(6) موجبة، أما بعد الوعي بالمحيط يضم(18) بندا،</w:t>
      </w:r>
      <w:r w:rsidR="00444BC1">
        <w:rPr>
          <w:rFonts w:ascii="Simplified Arabic" w:eastAsia="SimSun" w:hAnsi="Simplified Arabic" w:cs="Simplified Arabic" w:hint="cs"/>
          <w:color w:val="000000"/>
          <w:sz w:val="32"/>
          <w:szCs w:val="32"/>
          <w:rtl/>
          <w:lang w:val="fr-FR" w:eastAsia="zh-CN" w:bidi="ar-DZ"/>
        </w:rPr>
        <w:t xml:space="preserve"> </w:t>
      </w:r>
      <w:r w:rsidR="00C46230" w:rsidRPr="00C46230">
        <w:rPr>
          <w:rFonts w:ascii="Simplified Arabic" w:eastAsia="SimSun" w:hAnsi="Simplified Arabic" w:cs="Simplified Arabic"/>
          <w:color w:val="000000"/>
          <w:sz w:val="32"/>
          <w:szCs w:val="32"/>
          <w:rtl/>
          <w:lang w:val="fr-FR" w:eastAsia="zh-CN" w:bidi="ar-DZ"/>
        </w:rPr>
        <w:t>(10) بند سالب و(08) موجب، كذلك يضم بعد الموائمة بين الذات والمح</w:t>
      </w:r>
      <w:r w:rsidR="00627DF1">
        <w:rPr>
          <w:rFonts w:ascii="Simplified Arabic" w:eastAsia="SimSun" w:hAnsi="Simplified Arabic" w:cs="Simplified Arabic"/>
          <w:color w:val="000000"/>
          <w:sz w:val="32"/>
          <w:szCs w:val="32"/>
          <w:rtl/>
          <w:lang w:val="fr-FR" w:eastAsia="zh-CN" w:bidi="ar-DZ"/>
        </w:rPr>
        <w:t>يط (10) بنود،</w:t>
      </w:r>
      <w:r w:rsidR="00444BC1">
        <w:rPr>
          <w:rFonts w:ascii="Simplified Arabic" w:eastAsia="SimSun" w:hAnsi="Simplified Arabic" w:cs="Simplified Arabic" w:hint="cs"/>
          <w:color w:val="000000"/>
          <w:sz w:val="32"/>
          <w:szCs w:val="32"/>
          <w:rtl/>
          <w:lang w:val="fr-FR" w:eastAsia="zh-CN" w:bidi="ar-DZ"/>
        </w:rPr>
        <w:t xml:space="preserve"> </w:t>
      </w:r>
      <w:r w:rsidR="00627DF1">
        <w:rPr>
          <w:rFonts w:ascii="Simplified Arabic" w:eastAsia="SimSun" w:hAnsi="Simplified Arabic" w:cs="Simplified Arabic"/>
          <w:color w:val="000000"/>
          <w:sz w:val="32"/>
          <w:szCs w:val="32"/>
          <w:rtl/>
          <w:lang w:val="fr-FR" w:eastAsia="zh-CN" w:bidi="ar-DZ"/>
        </w:rPr>
        <w:t>(3)</w:t>
      </w:r>
      <w:r w:rsidR="00444BC1">
        <w:rPr>
          <w:rFonts w:ascii="Simplified Arabic" w:eastAsia="SimSun" w:hAnsi="Simplified Arabic" w:cs="Simplified Arabic" w:hint="cs"/>
          <w:color w:val="000000"/>
          <w:sz w:val="32"/>
          <w:szCs w:val="32"/>
          <w:rtl/>
          <w:lang w:val="fr-FR" w:eastAsia="zh-CN" w:bidi="ar-DZ"/>
        </w:rPr>
        <w:t xml:space="preserve"> </w:t>
      </w:r>
      <w:r w:rsidR="00627DF1">
        <w:rPr>
          <w:rFonts w:ascii="Simplified Arabic" w:eastAsia="SimSun" w:hAnsi="Simplified Arabic" w:cs="Simplified Arabic"/>
          <w:color w:val="000000"/>
          <w:sz w:val="32"/>
          <w:szCs w:val="32"/>
          <w:rtl/>
          <w:lang w:val="fr-FR" w:eastAsia="zh-CN" w:bidi="ar-DZ"/>
        </w:rPr>
        <w:t>موجب و(7) سالب.</w:t>
      </w:r>
    </w:p>
    <w:p w:rsidR="00C46230" w:rsidRPr="00C46230" w:rsidRDefault="00C46230" w:rsidP="00C46230">
      <w:pPr>
        <w:spacing w:line="240" w:lineRule="auto"/>
        <w:jc w:val="both"/>
        <w:rPr>
          <w:rFonts w:ascii="Simplified Arabic" w:eastAsia="SimSun" w:hAnsi="Simplified Arabic" w:cs="Simplified Arabic"/>
          <w:b/>
          <w:bCs/>
          <w:color w:val="000000"/>
          <w:sz w:val="32"/>
          <w:szCs w:val="32"/>
          <w:rtl/>
          <w:lang w:val="fr-FR" w:eastAsia="zh-CN" w:bidi="ar-DZ"/>
        </w:rPr>
      </w:pPr>
      <w:r w:rsidRPr="00C46230">
        <w:rPr>
          <w:rFonts w:ascii="Simplified Arabic" w:eastAsia="SimSun" w:hAnsi="Simplified Arabic" w:cs="Simplified Arabic"/>
          <w:b/>
          <w:bCs/>
          <w:color w:val="000000"/>
          <w:sz w:val="32"/>
          <w:szCs w:val="32"/>
          <w:rtl/>
          <w:lang w:val="fr-FR" w:eastAsia="zh-CN" w:bidi="ar-DZ"/>
        </w:rPr>
        <w:t>6-1-3- تقدير محك الدرجة على المقياس:</w:t>
      </w:r>
    </w:p>
    <w:p w:rsidR="00C46230" w:rsidRPr="00C46230" w:rsidRDefault="00C46230" w:rsidP="006E48E5">
      <w:pPr>
        <w:spacing w:line="240" w:lineRule="auto"/>
        <w:ind w:firstLine="567"/>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t>تم ال</w:t>
      </w:r>
      <w:r w:rsidR="006E48E5">
        <w:rPr>
          <w:rFonts w:ascii="Simplified Arabic" w:eastAsia="SimSun" w:hAnsi="Simplified Arabic" w:cs="Simplified Arabic" w:hint="cs"/>
          <w:color w:val="000000"/>
          <w:sz w:val="32"/>
          <w:szCs w:val="32"/>
          <w:rtl/>
          <w:lang w:val="fr-FR" w:eastAsia="zh-CN" w:bidi="ar-DZ"/>
        </w:rPr>
        <w:t>إ</w:t>
      </w:r>
      <w:r w:rsidRPr="00C46230">
        <w:rPr>
          <w:rFonts w:ascii="Simplified Arabic" w:eastAsia="SimSun" w:hAnsi="Simplified Arabic" w:cs="Simplified Arabic"/>
          <w:color w:val="000000"/>
          <w:sz w:val="32"/>
          <w:szCs w:val="32"/>
          <w:rtl/>
          <w:lang w:val="fr-FR" w:eastAsia="zh-CN" w:bidi="ar-DZ"/>
        </w:rPr>
        <w:t xml:space="preserve">عتماد على مقياس </w:t>
      </w:r>
      <w:proofErr w:type="spellStart"/>
      <w:r w:rsidRPr="00C46230">
        <w:rPr>
          <w:rFonts w:ascii="Simplified Arabic" w:eastAsia="SimSun" w:hAnsi="Simplified Arabic" w:cs="Simplified Arabic"/>
          <w:color w:val="000000"/>
          <w:sz w:val="32"/>
          <w:szCs w:val="32"/>
          <w:rtl/>
          <w:lang w:val="fr-FR" w:eastAsia="zh-CN" w:bidi="ar-DZ"/>
        </w:rPr>
        <w:t>ليكرت</w:t>
      </w:r>
      <w:proofErr w:type="spellEnd"/>
      <w:r w:rsidRPr="00C46230">
        <w:rPr>
          <w:rFonts w:ascii="Simplified Arabic" w:eastAsia="SimSun" w:hAnsi="Simplified Arabic" w:cs="Simplified Arabic"/>
          <w:color w:val="000000"/>
          <w:sz w:val="32"/>
          <w:szCs w:val="32"/>
          <w:rtl/>
          <w:lang w:val="fr-FR" w:eastAsia="zh-CN" w:bidi="ar-DZ"/>
        </w:rPr>
        <w:t>، وهو مقياس من نوع من متعدد يكون الإجابة عليه بأحد البدائل التالية: موافق تماما، موافق، محايد، غير موافق، غير موافق تماما</w:t>
      </w:r>
      <w:r w:rsidR="009918CA">
        <w:rPr>
          <w:rFonts w:ascii="Simplified Arabic" w:eastAsia="SimSun" w:hAnsi="Simplified Arabic" w:cs="Simplified Arabic" w:hint="cs"/>
          <w:color w:val="000000"/>
          <w:sz w:val="32"/>
          <w:szCs w:val="32"/>
          <w:rtl/>
          <w:lang w:val="fr-FR" w:eastAsia="zh-CN" w:bidi="ar-DZ"/>
        </w:rPr>
        <w:t>.</w:t>
      </w:r>
    </w:p>
    <w:p w:rsidR="00444BC1" w:rsidRPr="00C46230" w:rsidRDefault="00C46230" w:rsidP="008025CC">
      <w:pPr>
        <w:spacing w:line="240" w:lineRule="auto"/>
        <w:ind w:firstLine="567"/>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t xml:space="preserve">ويرجع سبب اختيار هذه الطريقة لمحاولة ترك هامش متسع للمجيب للتعبير عن موقفه بحرية، بتوفر عدة بدائل للإجابة، فضلا على أن سلم </w:t>
      </w:r>
      <w:proofErr w:type="spellStart"/>
      <w:r w:rsidRPr="00C46230">
        <w:rPr>
          <w:rFonts w:ascii="Simplified Arabic" w:eastAsia="SimSun" w:hAnsi="Simplified Arabic" w:cs="Simplified Arabic"/>
          <w:color w:val="000000"/>
          <w:sz w:val="32"/>
          <w:szCs w:val="32"/>
          <w:rtl/>
          <w:lang w:val="fr-FR" w:eastAsia="zh-CN" w:bidi="ar-DZ"/>
        </w:rPr>
        <w:t>ليكرت</w:t>
      </w:r>
      <w:proofErr w:type="spellEnd"/>
      <w:r w:rsidRPr="00C46230">
        <w:rPr>
          <w:rFonts w:ascii="Simplified Arabic" w:eastAsia="SimSun" w:hAnsi="Simplified Arabic" w:cs="Simplified Arabic"/>
          <w:color w:val="000000"/>
          <w:sz w:val="32"/>
          <w:szCs w:val="32"/>
          <w:rtl/>
          <w:lang w:val="fr-FR" w:eastAsia="zh-CN" w:bidi="ar-DZ"/>
        </w:rPr>
        <w:t xml:space="preserve"> شائع الاستخدام بما يتيحه من دقة في النتائج التي ستسفر عنها الدراسة من حيث سهولة التفريغ وبما لا يدع مجالا لتدخل ذاتية الباحث وتأويلاته (مشري،2013، 235).</w:t>
      </w:r>
    </w:p>
    <w:p w:rsidR="00C46230" w:rsidRPr="00C46230" w:rsidRDefault="00C46230" w:rsidP="00C46230">
      <w:pPr>
        <w:spacing w:line="240" w:lineRule="auto"/>
        <w:jc w:val="both"/>
        <w:rPr>
          <w:rFonts w:ascii="Simplified Arabic" w:eastAsia="SimSun" w:hAnsi="Simplified Arabic" w:cs="Simplified Arabic"/>
          <w:b/>
          <w:bCs/>
          <w:color w:val="000000"/>
          <w:sz w:val="32"/>
          <w:szCs w:val="32"/>
          <w:rtl/>
          <w:lang w:val="fr-FR" w:eastAsia="zh-CN" w:bidi="ar-DZ"/>
        </w:rPr>
      </w:pPr>
      <w:r w:rsidRPr="00C46230">
        <w:rPr>
          <w:rFonts w:ascii="Simplified Arabic" w:eastAsia="SimSun" w:hAnsi="Simplified Arabic" w:cs="Simplified Arabic"/>
          <w:b/>
          <w:bCs/>
          <w:color w:val="000000"/>
          <w:sz w:val="32"/>
          <w:szCs w:val="32"/>
          <w:rtl/>
          <w:lang w:val="fr-FR" w:eastAsia="zh-CN" w:bidi="ar-DZ"/>
        </w:rPr>
        <w:t>6-1-4- طريقة التصحيح:</w:t>
      </w:r>
      <w:r w:rsidR="00DC6E9D">
        <w:rPr>
          <w:rFonts w:ascii="Simplified Arabic" w:eastAsia="SimSun" w:hAnsi="Simplified Arabic" w:cs="Simplified Arabic"/>
          <w:b/>
          <w:bCs/>
          <w:color w:val="000000"/>
          <w:sz w:val="32"/>
          <w:szCs w:val="32"/>
          <w:rtl/>
          <w:lang w:val="fr-FR" w:eastAsia="zh-CN" w:bidi="ar-DZ"/>
        </w:rPr>
        <w:t xml:space="preserve"> </w:t>
      </w:r>
    </w:p>
    <w:p w:rsidR="00C46230" w:rsidRPr="00C46230" w:rsidRDefault="00DC6E9D" w:rsidP="008025CC">
      <w:pPr>
        <w:spacing w:line="240" w:lineRule="auto"/>
        <w:jc w:val="both"/>
        <w:rPr>
          <w:rFonts w:ascii="Simplified Arabic" w:eastAsia="SimSun" w:hAnsi="Simplified Arabic" w:cs="Simplified Arabic"/>
          <w:color w:val="000000"/>
          <w:sz w:val="32"/>
          <w:szCs w:val="32"/>
          <w:rtl/>
          <w:lang w:val="fr-FR" w:eastAsia="zh-CN" w:bidi="ar-DZ"/>
        </w:rPr>
      </w:pPr>
      <w:r>
        <w:rPr>
          <w:rFonts w:ascii="Simplified Arabic" w:eastAsia="SimSun" w:hAnsi="Simplified Arabic" w:cs="Simplified Arabic"/>
          <w:color w:val="000000"/>
          <w:sz w:val="32"/>
          <w:szCs w:val="32"/>
          <w:rtl/>
          <w:lang w:val="fr-FR" w:eastAsia="zh-CN" w:bidi="ar-DZ"/>
        </w:rPr>
        <w:t xml:space="preserve"> </w:t>
      </w:r>
      <w:r w:rsidR="00C46230" w:rsidRPr="00C46230">
        <w:rPr>
          <w:rFonts w:ascii="Simplified Arabic" w:eastAsia="SimSun" w:hAnsi="Simplified Arabic" w:cs="Simplified Arabic"/>
          <w:color w:val="000000"/>
          <w:sz w:val="32"/>
          <w:szCs w:val="32"/>
          <w:rtl/>
          <w:lang w:val="fr-FR" w:eastAsia="zh-CN" w:bidi="ar-DZ"/>
        </w:rPr>
        <w:t xml:space="preserve"> أعطيت لبدائل المقياس درجات متدرجة من 05</w:t>
      </w:r>
      <w:r w:rsidR="00466144">
        <w:rPr>
          <w:rFonts w:ascii="Simplified Arabic" w:eastAsia="SimSun" w:hAnsi="Simplified Arabic" w:cs="Simplified Arabic"/>
          <w:color w:val="000000"/>
          <w:sz w:val="32"/>
          <w:szCs w:val="32"/>
          <w:rtl/>
          <w:lang w:val="fr-FR" w:eastAsia="zh-CN" w:bidi="ar-DZ"/>
        </w:rPr>
        <w:t xml:space="preserve"> إلى </w:t>
      </w:r>
      <w:r w:rsidR="00C46230" w:rsidRPr="00C46230">
        <w:rPr>
          <w:rFonts w:ascii="Simplified Arabic" w:eastAsia="SimSun" w:hAnsi="Simplified Arabic" w:cs="Simplified Arabic"/>
          <w:color w:val="000000"/>
          <w:sz w:val="32"/>
          <w:szCs w:val="32"/>
          <w:rtl/>
          <w:lang w:val="fr-FR" w:eastAsia="zh-CN" w:bidi="ar-DZ"/>
        </w:rPr>
        <w:t>01 بالنسبة للبنود الموجبة، والعكس بالنسبة للبنود السالبة،</w:t>
      </w:r>
      <w:r>
        <w:rPr>
          <w:rFonts w:ascii="Simplified Arabic" w:eastAsia="SimSun" w:hAnsi="Simplified Arabic" w:cs="Simplified Arabic"/>
          <w:color w:val="000000"/>
          <w:sz w:val="32"/>
          <w:szCs w:val="32"/>
          <w:rtl/>
          <w:lang w:val="fr-FR" w:eastAsia="zh-CN" w:bidi="ar-DZ"/>
        </w:rPr>
        <w:t xml:space="preserve"> </w:t>
      </w:r>
      <w:r w:rsidR="00C46230" w:rsidRPr="00C46230">
        <w:rPr>
          <w:rFonts w:ascii="Simplified Arabic" w:eastAsia="SimSun" w:hAnsi="Simplified Arabic" w:cs="Simplified Arabic"/>
          <w:color w:val="000000"/>
          <w:sz w:val="32"/>
          <w:szCs w:val="32"/>
          <w:rtl/>
          <w:lang w:val="fr-FR" w:eastAsia="zh-CN" w:bidi="ar-DZ"/>
        </w:rPr>
        <w:t>كما يوضحه الجدول التالي:</w:t>
      </w:r>
      <w:r>
        <w:rPr>
          <w:rFonts w:ascii="Simplified Arabic" w:eastAsia="SimSun" w:hAnsi="Simplified Arabic" w:cs="Simplified Arabic"/>
          <w:color w:val="000000"/>
          <w:sz w:val="32"/>
          <w:szCs w:val="32"/>
          <w:rtl/>
          <w:lang w:val="fr-FR" w:eastAsia="zh-CN" w:bidi="ar-DZ"/>
        </w:rPr>
        <w:t xml:space="preserve"> </w:t>
      </w:r>
    </w:p>
    <w:p w:rsidR="00C46230" w:rsidRPr="00321F4E" w:rsidRDefault="00C46230" w:rsidP="00F65506">
      <w:pPr>
        <w:spacing w:line="360" w:lineRule="auto"/>
        <w:jc w:val="center"/>
        <w:rPr>
          <w:rFonts w:ascii="Simplified Arabic" w:eastAsia="SimSun" w:hAnsi="Simplified Arabic" w:cs="Simplified Arabic"/>
          <w:b/>
          <w:bCs/>
          <w:color w:val="000000"/>
          <w:sz w:val="32"/>
          <w:szCs w:val="32"/>
          <w:rtl/>
          <w:lang w:val="fr-FR" w:eastAsia="zh-CN" w:bidi="ar-DZ"/>
        </w:rPr>
      </w:pPr>
      <w:r w:rsidRPr="00321F4E">
        <w:rPr>
          <w:rFonts w:ascii="Simplified Arabic" w:eastAsia="SimSun" w:hAnsi="Simplified Arabic" w:cs="Simplified Arabic"/>
          <w:b/>
          <w:bCs/>
          <w:color w:val="000000"/>
          <w:sz w:val="32"/>
          <w:szCs w:val="32"/>
          <w:rtl/>
          <w:lang w:val="fr-FR" w:eastAsia="zh-CN" w:bidi="ar-DZ"/>
        </w:rPr>
        <w:lastRenderedPageBreak/>
        <w:t>جدول(12):</w:t>
      </w:r>
      <w:r w:rsidR="00DC6E9D" w:rsidRPr="00321F4E">
        <w:rPr>
          <w:rFonts w:ascii="Simplified Arabic" w:eastAsia="SimSun" w:hAnsi="Simplified Arabic" w:cs="Simplified Arabic"/>
          <w:b/>
          <w:bCs/>
          <w:color w:val="000000"/>
          <w:sz w:val="32"/>
          <w:szCs w:val="32"/>
          <w:rtl/>
          <w:lang w:val="fr-FR" w:eastAsia="zh-CN" w:bidi="ar-DZ"/>
        </w:rPr>
        <w:t xml:space="preserve"> </w:t>
      </w:r>
      <w:r w:rsidRPr="00321F4E">
        <w:rPr>
          <w:rFonts w:ascii="Simplified Arabic" w:eastAsia="SimSun" w:hAnsi="Simplified Arabic" w:cs="Simplified Arabic"/>
          <w:b/>
          <w:bCs/>
          <w:color w:val="000000"/>
          <w:sz w:val="32"/>
          <w:szCs w:val="32"/>
          <w:rtl/>
          <w:lang w:val="fr-FR" w:eastAsia="zh-CN" w:bidi="ar-DZ"/>
        </w:rPr>
        <w:t>توزيع الدرجات على بدائل الإجابة في مقياس الوعي المهني.</w:t>
      </w:r>
    </w:p>
    <w:tbl>
      <w:tblPr>
        <w:tblStyle w:val="Grilledutableau"/>
        <w:bidiVisual/>
        <w:tblW w:w="0" w:type="auto"/>
        <w:jc w:val="center"/>
        <w:tblLook w:val="04A0" w:firstRow="1" w:lastRow="0" w:firstColumn="1" w:lastColumn="0" w:noHBand="0" w:noVBand="1"/>
      </w:tblPr>
      <w:tblGrid>
        <w:gridCol w:w="1645"/>
        <w:gridCol w:w="1414"/>
        <w:gridCol w:w="810"/>
        <w:gridCol w:w="788"/>
        <w:gridCol w:w="1310"/>
        <w:gridCol w:w="1914"/>
      </w:tblGrid>
      <w:tr w:rsidR="00C46230" w:rsidRPr="00C46230" w:rsidTr="00C46230">
        <w:trPr>
          <w:trHeight w:hRule="exact" w:val="56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البدائل</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موافق تماما</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موافق</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محايد</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غير موافق</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غير موافق تماما</w:t>
            </w:r>
          </w:p>
        </w:tc>
      </w:tr>
      <w:tr w:rsidR="00C46230" w:rsidRPr="00C46230" w:rsidTr="00C46230">
        <w:trPr>
          <w:trHeight w:hRule="exact" w:val="56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البنود الموجبة</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w:t>
            </w:r>
          </w:p>
        </w:tc>
      </w:tr>
      <w:tr w:rsidR="00C46230" w:rsidRPr="00C46230" w:rsidTr="00C46230">
        <w:trPr>
          <w:trHeight w:hRule="exact" w:val="56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البنود السالبة</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5</w:t>
            </w:r>
          </w:p>
        </w:tc>
      </w:tr>
    </w:tbl>
    <w:p w:rsidR="008025CC" w:rsidRDefault="008025CC" w:rsidP="00C46230">
      <w:pPr>
        <w:spacing w:line="240" w:lineRule="auto"/>
        <w:jc w:val="both"/>
        <w:rPr>
          <w:rFonts w:ascii="Simplified Arabic" w:eastAsia="SimSun" w:hAnsi="Simplified Arabic" w:cs="Simplified Arabic"/>
          <w:b/>
          <w:bCs/>
          <w:color w:val="000000"/>
          <w:sz w:val="32"/>
          <w:szCs w:val="32"/>
          <w:rtl/>
          <w:lang w:val="fr-FR" w:eastAsia="zh-CN" w:bidi="ar-DZ"/>
        </w:rPr>
      </w:pPr>
    </w:p>
    <w:p w:rsidR="00C46230" w:rsidRPr="00C46230" w:rsidRDefault="00C46230" w:rsidP="00C46230">
      <w:pPr>
        <w:spacing w:line="240" w:lineRule="auto"/>
        <w:jc w:val="both"/>
        <w:rPr>
          <w:rFonts w:ascii="Simplified Arabic" w:eastAsia="SimSun" w:hAnsi="Simplified Arabic" w:cs="Simplified Arabic"/>
          <w:color w:val="000000"/>
          <w:sz w:val="32"/>
          <w:szCs w:val="32"/>
          <w:rtl/>
          <w:lang w:val="fr-FR" w:eastAsia="zh-CN" w:bidi="ar-DZ"/>
        </w:rPr>
      </w:pPr>
      <w:r w:rsidRPr="00C46230">
        <w:rPr>
          <w:rFonts w:ascii="Simplified Arabic" w:eastAsia="SimSun" w:hAnsi="Simplified Arabic" w:cs="Simplified Arabic"/>
          <w:b/>
          <w:bCs/>
          <w:color w:val="000000"/>
          <w:sz w:val="32"/>
          <w:szCs w:val="32"/>
          <w:rtl/>
          <w:lang w:val="fr-FR" w:eastAsia="zh-CN" w:bidi="ar-DZ"/>
        </w:rPr>
        <w:t>6-1-5- تعليمة المقياس:</w:t>
      </w:r>
      <w:r w:rsidRPr="00C46230">
        <w:rPr>
          <w:rFonts w:ascii="Simplified Arabic" w:eastAsia="SimSun" w:hAnsi="Simplified Arabic" w:cs="Simplified Arabic"/>
          <w:color w:val="000000"/>
          <w:sz w:val="32"/>
          <w:szCs w:val="32"/>
          <w:rtl/>
          <w:lang w:val="fr-FR" w:eastAsia="zh-CN" w:bidi="ar-DZ"/>
        </w:rPr>
        <w:t xml:space="preserve"> </w:t>
      </w:r>
    </w:p>
    <w:p w:rsidR="00C46230" w:rsidRPr="00C46230" w:rsidRDefault="00C46230" w:rsidP="008025CC">
      <w:pPr>
        <w:spacing w:line="240" w:lineRule="auto"/>
        <w:ind w:firstLine="567"/>
        <w:jc w:val="both"/>
        <w:rPr>
          <w:rFonts w:ascii="Simplified Arabic" w:eastAsia="SimSun" w:hAnsi="Simplified Arabic" w:cs="Simplified Arabic"/>
          <w:sz w:val="32"/>
          <w:szCs w:val="32"/>
          <w:rtl/>
          <w:lang w:val="fr-FR" w:eastAsia="zh-CN" w:bidi="ar-DZ"/>
        </w:rPr>
      </w:pPr>
      <w:r w:rsidRPr="00C46230">
        <w:rPr>
          <w:rFonts w:ascii="Simplified Arabic" w:eastAsia="SimSun" w:hAnsi="Simplified Arabic" w:cs="Simplified Arabic"/>
          <w:color w:val="000000"/>
          <w:sz w:val="32"/>
          <w:szCs w:val="32"/>
          <w:rtl/>
          <w:lang w:val="fr-FR" w:eastAsia="zh-CN" w:bidi="ar-DZ"/>
        </w:rPr>
        <w:t>تضمن المقياس بال</w:t>
      </w:r>
      <w:r w:rsidRPr="00C46230">
        <w:rPr>
          <w:rFonts w:ascii="Simplified Arabic" w:eastAsia="SimSun" w:hAnsi="Simplified Arabic" w:cs="Simplified Arabic"/>
          <w:color w:val="000000"/>
          <w:sz w:val="32"/>
          <w:szCs w:val="32"/>
          <w:rtl/>
          <w:lang w:val="fr-FR" w:eastAsia="zh-CN" w:bidi="ar-AE"/>
        </w:rPr>
        <w:t>إ</w:t>
      </w:r>
      <w:r w:rsidRPr="00C46230">
        <w:rPr>
          <w:rFonts w:ascii="Simplified Arabic" w:eastAsia="SimSun" w:hAnsi="Simplified Arabic" w:cs="Simplified Arabic"/>
          <w:color w:val="000000"/>
          <w:sz w:val="32"/>
          <w:szCs w:val="32"/>
          <w:rtl/>
          <w:lang w:val="fr-FR" w:eastAsia="zh-CN" w:bidi="ar-DZ"/>
        </w:rPr>
        <w:t>ضافة</w:t>
      </w:r>
      <w:r w:rsidR="00466144">
        <w:rPr>
          <w:rFonts w:ascii="Simplified Arabic" w:eastAsia="SimSun" w:hAnsi="Simplified Arabic" w:cs="Simplified Arabic"/>
          <w:color w:val="000000"/>
          <w:sz w:val="32"/>
          <w:szCs w:val="32"/>
          <w:rtl/>
          <w:lang w:val="fr-FR" w:eastAsia="zh-CN" w:bidi="ar-DZ"/>
        </w:rPr>
        <w:t xml:space="preserve"> إلى </w:t>
      </w:r>
      <w:r w:rsidRPr="00C46230">
        <w:rPr>
          <w:rFonts w:ascii="Simplified Arabic" w:eastAsia="SimSun" w:hAnsi="Simplified Arabic" w:cs="Simplified Arabic"/>
          <w:color w:val="000000"/>
          <w:sz w:val="32"/>
          <w:szCs w:val="32"/>
          <w:rtl/>
          <w:lang w:val="fr-FR" w:eastAsia="zh-CN" w:bidi="ar-DZ"/>
        </w:rPr>
        <w:t>فقراته، مقدمة استهلالية تتضمن طريقة الإجابة على المقياس وذلك لتسهيل المهمة، كما تمت الإشارة</w:t>
      </w:r>
      <w:r w:rsidR="00466144">
        <w:rPr>
          <w:rFonts w:ascii="Simplified Arabic" w:eastAsia="SimSun" w:hAnsi="Simplified Arabic" w:cs="Simplified Arabic"/>
          <w:color w:val="000000"/>
          <w:sz w:val="32"/>
          <w:szCs w:val="32"/>
          <w:rtl/>
          <w:lang w:val="fr-FR" w:eastAsia="zh-CN" w:bidi="ar-DZ"/>
        </w:rPr>
        <w:t xml:space="preserve"> إلى </w:t>
      </w:r>
      <w:r w:rsidRPr="00C46230">
        <w:rPr>
          <w:rFonts w:ascii="Simplified Arabic" w:eastAsia="SimSun" w:hAnsi="Simplified Arabic" w:cs="Simplified Arabic"/>
          <w:color w:val="000000"/>
          <w:sz w:val="32"/>
          <w:szCs w:val="32"/>
          <w:rtl/>
          <w:lang w:val="fr-FR" w:eastAsia="zh-CN" w:bidi="ar-DZ"/>
        </w:rPr>
        <w:t xml:space="preserve">الحرص على مصداقية الإجابة، مع الحرص على كتابة اسم ولقب الطالب حتى نتمكن من استخراج العينة ذوي وعي مهني منخفض وتوضيح </w:t>
      </w:r>
      <w:r w:rsidRPr="00C46230">
        <w:rPr>
          <w:rFonts w:ascii="Simplified Arabic" w:eastAsia="SimSun" w:hAnsi="Simplified Arabic" w:cs="Simplified Arabic"/>
          <w:sz w:val="32"/>
          <w:szCs w:val="32"/>
          <w:rtl/>
          <w:lang w:val="fr-FR" w:eastAsia="zh-CN" w:bidi="ar-DZ"/>
        </w:rPr>
        <w:t>أن المعلومات المصرح بها ستحظى</w:t>
      </w:r>
      <w:r w:rsidR="00627DF1">
        <w:rPr>
          <w:rFonts w:ascii="Simplified Arabic" w:eastAsia="SimSun" w:hAnsi="Simplified Arabic" w:cs="Simplified Arabic"/>
          <w:sz w:val="32"/>
          <w:szCs w:val="32"/>
          <w:rtl/>
          <w:lang w:val="fr-FR" w:eastAsia="zh-CN" w:bidi="ar-DZ"/>
        </w:rPr>
        <w:t xml:space="preserve"> بالسرية وهي لأغراض علمية بحته.</w:t>
      </w:r>
    </w:p>
    <w:p w:rsidR="00C46230" w:rsidRPr="00C46230" w:rsidRDefault="00C46230" w:rsidP="00C46230">
      <w:pPr>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b/>
          <w:bCs/>
          <w:sz w:val="32"/>
          <w:szCs w:val="32"/>
          <w:rtl/>
          <w:lang w:val="fr-FR" w:bidi="ar-DZ"/>
        </w:rPr>
        <w:t xml:space="preserve">6-1- 6- الخصائص </w:t>
      </w:r>
      <w:proofErr w:type="spellStart"/>
      <w:r w:rsidRPr="00C46230">
        <w:rPr>
          <w:rFonts w:ascii="Simplified Arabic" w:eastAsia="Calibri" w:hAnsi="Simplified Arabic" w:cs="Simplified Arabic"/>
          <w:b/>
          <w:bCs/>
          <w:sz w:val="32"/>
          <w:szCs w:val="32"/>
          <w:rtl/>
          <w:lang w:val="fr-FR" w:bidi="ar-DZ"/>
        </w:rPr>
        <w:t>السيكومترية</w:t>
      </w:r>
      <w:proofErr w:type="spellEnd"/>
      <w:r w:rsidRPr="00C46230">
        <w:rPr>
          <w:rFonts w:ascii="Simplified Arabic" w:eastAsia="Calibri" w:hAnsi="Simplified Arabic" w:cs="Simplified Arabic"/>
          <w:b/>
          <w:bCs/>
          <w:sz w:val="32"/>
          <w:szCs w:val="32"/>
          <w:rtl/>
          <w:lang w:val="fr-FR" w:bidi="ar-DZ"/>
        </w:rPr>
        <w:t xml:space="preserve"> لمقياس الوعي المهني: </w:t>
      </w:r>
    </w:p>
    <w:p w:rsidR="00C46230" w:rsidRPr="00C46230" w:rsidRDefault="00C46230" w:rsidP="006E48E5">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لكي يستطيع الباحث التحقق من صحة النتائج التي يتوصل </w:t>
      </w:r>
      <w:r w:rsidR="006E48E5">
        <w:rPr>
          <w:rFonts w:ascii="Simplified Arabic" w:eastAsia="Calibri" w:hAnsi="Simplified Arabic" w:cs="Simplified Arabic" w:hint="cs"/>
          <w:sz w:val="32"/>
          <w:szCs w:val="32"/>
          <w:rtl/>
          <w:lang w:val="fr-FR" w:bidi="ar-DZ"/>
        </w:rPr>
        <w:t>إ</w:t>
      </w:r>
      <w:r w:rsidRPr="00C46230">
        <w:rPr>
          <w:rFonts w:ascii="Simplified Arabic" w:eastAsia="Calibri" w:hAnsi="Simplified Arabic" w:cs="Simplified Arabic"/>
          <w:sz w:val="32"/>
          <w:szCs w:val="32"/>
          <w:rtl/>
          <w:lang w:val="fr-FR" w:bidi="ar-DZ"/>
        </w:rPr>
        <w:t>ليها،</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لابد أن يعمل</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على ايجاد صدق وثبات أدوات القياس التي استعملها في البحث،</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 xml:space="preserve">وذلك للتحقق من صلاحيتها لجمع البيانات، وتم في هذه الدراسة </w:t>
      </w:r>
      <w:proofErr w:type="spellStart"/>
      <w:r w:rsidRPr="00C46230">
        <w:rPr>
          <w:rFonts w:ascii="Simplified Arabic" w:eastAsia="Calibri" w:hAnsi="Simplified Arabic" w:cs="Simplified Arabic"/>
          <w:sz w:val="32"/>
          <w:szCs w:val="32"/>
          <w:rtl/>
          <w:lang w:val="fr-FR" w:bidi="ar-DZ"/>
        </w:rPr>
        <w:t>مايلي</w:t>
      </w:r>
      <w:proofErr w:type="spellEnd"/>
      <w:r w:rsidRPr="00C46230">
        <w:rPr>
          <w:rFonts w:ascii="Simplified Arabic" w:eastAsia="Calibri" w:hAnsi="Simplified Arabic" w:cs="Simplified Arabic"/>
          <w:sz w:val="32"/>
          <w:szCs w:val="32"/>
          <w:rtl/>
          <w:lang w:val="fr-FR" w:bidi="ar-DZ"/>
        </w:rPr>
        <w:t>:</w:t>
      </w:r>
    </w:p>
    <w:p w:rsidR="008025CC" w:rsidRPr="008025CC" w:rsidRDefault="00C46230" w:rsidP="0088314B">
      <w:pPr>
        <w:numPr>
          <w:ilvl w:val="0"/>
          <w:numId w:val="34"/>
        </w:numPr>
        <w:spacing w:line="240" w:lineRule="auto"/>
        <w:contextualSpacing/>
        <w:jc w:val="both"/>
        <w:rPr>
          <w:rFonts w:ascii="Simplified Arabic" w:eastAsia="SimSun" w:hAnsi="Simplified Arabic" w:cs="Simplified Arabic"/>
          <w:b/>
          <w:bCs/>
          <w:sz w:val="32"/>
          <w:szCs w:val="32"/>
          <w:lang w:eastAsia="zh-CN" w:bidi="ar-DZ"/>
        </w:rPr>
      </w:pPr>
      <w:r w:rsidRPr="00C46230">
        <w:rPr>
          <w:rFonts w:ascii="Simplified Arabic" w:eastAsia="Times New Roman" w:hAnsi="Simplified Arabic" w:cs="Simplified Arabic"/>
          <w:b/>
          <w:bCs/>
          <w:sz w:val="32"/>
          <w:szCs w:val="32"/>
          <w:rtl/>
          <w:lang w:bidi="ar-DZ"/>
        </w:rPr>
        <w:t>الصدق</w:t>
      </w:r>
      <w:r w:rsidRPr="00C46230">
        <w:rPr>
          <w:rFonts w:ascii="Simplified Arabic" w:eastAsia="Times New Roman" w:hAnsi="Simplified Arabic" w:cs="Simplified Arabic"/>
          <w:sz w:val="32"/>
          <w:szCs w:val="32"/>
          <w:rtl/>
          <w:lang w:bidi="ar-DZ"/>
        </w:rPr>
        <w:t xml:space="preserve">: </w:t>
      </w:r>
    </w:p>
    <w:p w:rsidR="00C46230" w:rsidRPr="00C46230" w:rsidRDefault="00C46230" w:rsidP="008025CC">
      <w:pPr>
        <w:spacing w:line="240" w:lineRule="auto"/>
        <w:ind w:firstLine="567"/>
        <w:contextualSpacing/>
        <w:jc w:val="both"/>
        <w:rPr>
          <w:rFonts w:ascii="Simplified Arabic" w:eastAsia="SimSun" w:hAnsi="Simplified Arabic" w:cs="Simplified Arabic"/>
          <w:b/>
          <w:bCs/>
          <w:sz w:val="32"/>
          <w:szCs w:val="32"/>
          <w:rtl/>
          <w:lang w:eastAsia="zh-CN" w:bidi="ar-DZ"/>
        </w:rPr>
      </w:pPr>
      <w:r w:rsidRPr="00C46230">
        <w:rPr>
          <w:rFonts w:ascii="Simplified Arabic" w:eastAsia="Times New Roman" w:hAnsi="Simplified Arabic" w:cs="Simplified Arabic"/>
          <w:sz w:val="32"/>
          <w:szCs w:val="32"/>
          <w:rtl/>
          <w:lang w:bidi="ar-DZ"/>
        </w:rPr>
        <w:t xml:space="preserve">تحققنا منه بنوعين، الأول الصدق الظاهري والثاني صدق الاتساق الداخلي </w:t>
      </w:r>
      <w:proofErr w:type="spellStart"/>
      <w:r w:rsidRPr="00C46230">
        <w:rPr>
          <w:rFonts w:ascii="Simplified Arabic" w:eastAsia="Times New Roman" w:hAnsi="Simplified Arabic" w:cs="Simplified Arabic"/>
          <w:sz w:val="32"/>
          <w:szCs w:val="32"/>
          <w:rtl/>
          <w:lang w:bidi="ar-DZ"/>
        </w:rPr>
        <w:t>كمايلي</w:t>
      </w:r>
      <w:proofErr w:type="spellEnd"/>
      <w:r w:rsidRPr="00C46230">
        <w:rPr>
          <w:rFonts w:ascii="Simplified Arabic" w:eastAsia="Times New Roman" w:hAnsi="Simplified Arabic" w:cs="Simplified Arabic"/>
          <w:sz w:val="32"/>
          <w:szCs w:val="32"/>
          <w:rtl/>
          <w:lang w:bidi="ar-DZ"/>
        </w:rPr>
        <w:t>:</w:t>
      </w:r>
    </w:p>
    <w:p w:rsidR="008025CC" w:rsidRPr="008025CC" w:rsidRDefault="00C46230" w:rsidP="008025CC">
      <w:pPr>
        <w:pStyle w:val="Paragraphedeliste"/>
        <w:numPr>
          <w:ilvl w:val="1"/>
          <w:numId w:val="48"/>
        </w:numPr>
        <w:spacing w:after="0" w:line="240" w:lineRule="auto"/>
        <w:jc w:val="both"/>
        <w:rPr>
          <w:rFonts w:ascii="Simplified Arabic" w:eastAsia="SimSun" w:hAnsi="Simplified Arabic" w:cs="Simplified Arabic"/>
          <w:sz w:val="32"/>
          <w:szCs w:val="32"/>
          <w:rtl/>
          <w:lang w:val="fr-FR" w:eastAsia="zh-CN"/>
        </w:rPr>
      </w:pPr>
      <w:r w:rsidRPr="008025CC">
        <w:rPr>
          <w:rFonts w:ascii="Simplified Arabic" w:eastAsia="SimSun" w:hAnsi="Simplified Arabic" w:cs="Simplified Arabic"/>
          <w:b/>
          <w:bCs/>
          <w:sz w:val="32"/>
          <w:szCs w:val="32"/>
          <w:rtl/>
          <w:lang w:val="fr-FR" w:eastAsia="zh-CN"/>
        </w:rPr>
        <w:t>الصدق الظاهري:</w:t>
      </w:r>
      <w:r w:rsidRPr="008025CC">
        <w:rPr>
          <w:rFonts w:ascii="Simplified Arabic" w:eastAsia="SimSun" w:hAnsi="Simplified Arabic" w:cs="Simplified Arabic"/>
          <w:sz w:val="32"/>
          <w:szCs w:val="32"/>
          <w:rtl/>
          <w:lang w:val="fr-FR" w:eastAsia="zh-CN"/>
        </w:rPr>
        <w:t xml:space="preserve"> </w:t>
      </w:r>
    </w:p>
    <w:p w:rsidR="00C46230" w:rsidRPr="008025CC" w:rsidRDefault="00C46230" w:rsidP="008025CC">
      <w:pPr>
        <w:spacing w:after="0" w:line="240" w:lineRule="auto"/>
        <w:ind w:firstLine="567"/>
        <w:jc w:val="both"/>
        <w:rPr>
          <w:rFonts w:ascii="Simplified Arabic" w:eastAsia="SimSun" w:hAnsi="Simplified Arabic" w:cs="Simplified Arabic"/>
          <w:sz w:val="32"/>
          <w:szCs w:val="32"/>
          <w:rtl/>
          <w:lang w:val="fr-FR" w:eastAsia="zh-CN" w:bidi="ar-DZ"/>
        </w:rPr>
      </w:pPr>
      <w:proofErr w:type="gramStart"/>
      <w:r w:rsidRPr="008025CC">
        <w:rPr>
          <w:rFonts w:ascii="Simplified Arabic" w:eastAsia="SimSun" w:hAnsi="Simplified Arabic" w:cs="Simplified Arabic"/>
          <w:sz w:val="32"/>
          <w:szCs w:val="32"/>
          <w:rtl/>
          <w:lang w:val="fr-FR" w:eastAsia="zh-CN"/>
        </w:rPr>
        <w:t>حيث</w:t>
      </w:r>
      <w:proofErr w:type="gramEnd"/>
      <w:r w:rsidRPr="008025CC">
        <w:rPr>
          <w:rFonts w:ascii="Simplified Arabic" w:eastAsia="SimSun" w:hAnsi="Simplified Arabic" w:cs="Simplified Arabic"/>
          <w:sz w:val="32"/>
          <w:szCs w:val="32"/>
          <w:rtl/>
          <w:lang w:val="fr-FR" w:eastAsia="zh-CN"/>
        </w:rPr>
        <w:t xml:space="preserve"> عرض المقياس في صورته الأولية</w:t>
      </w:r>
      <w:r w:rsidRPr="008025CC">
        <w:rPr>
          <w:rFonts w:ascii="Simplified Arabic" w:eastAsia="SimSun" w:hAnsi="Simplified Arabic" w:cs="Simplified Arabic"/>
          <w:sz w:val="32"/>
          <w:szCs w:val="32"/>
          <w:rtl/>
          <w:lang w:val="fr-FR" w:eastAsia="zh-CN" w:bidi="ar-DZ"/>
        </w:rPr>
        <w:t xml:space="preserve"> (أنظر الملحق رقم(02))</w:t>
      </w:r>
      <w:r w:rsidR="00DC6E9D" w:rsidRPr="008025CC">
        <w:rPr>
          <w:rFonts w:ascii="Simplified Arabic" w:eastAsia="SimSun" w:hAnsi="Simplified Arabic" w:cs="Simplified Arabic"/>
          <w:sz w:val="32"/>
          <w:szCs w:val="32"/>
          <w:rtl/>
          <w:lang w:val="fr-FR" w:eastAsia="zh-CN"/>
        </w:rPr>
        <w:t xml:space="preserve"> </w:t>
      </w:r>
      <w:r w:rsidRPr="008025CC">
        <w:rPr>
          <w:rFonts w:ascii="Simplified Arabic" w:eastAsia="SimSun" w:hAnsi="Simplified Arabic" w:cs="Simplified Arabic"/>
          <w:sz w:val="32"/>
          <w:szCs w:val="32"/>
          <w:rtl/>
          <w:lang w:val="fr-FR" w:eastAsia="zh-CN"/>
        </w:rPr>
        <w:t>على 07 محكمين من جامعات مختلفة وطنية ودولية</w:t>
      </w:r>
      <w:r w:rsidR="00DC6E9D" w:rsidRPr="008025CC">
        <w:rPr>
          <w:rFonts w:ascii="Simplified Arabic" w:eastAsia="SimSun" w:hAnsi="Simplified Arabic" w:cs="Simplified Arabic"/>
          <w:sz w:val="32"/>
          <w:szCs w:val="32"/>
          <w:rtl/>
          <w:lang w:val="fr-FR" w:eastAsia="zh-CN"/>
        </w:rPr>
        <w:t xml:space="preserve"> </w:t>
      </w:r>
      <w:r w:rsidRPr="008025CC">
        <w:rPr>
          <w:rFonts w:ascii="Simplified Arabic" w:eastAsia="SimSun" w:hAnsi="Simplified Arabic" w:cs="Simplified Arabic"/>
          <w:sz w:val="32"/>
          <w:szCs w:val="32"/>
          <w:rtl/>
          <w:lang w:val="fr-FR" w:eastAsia="zh-CN" w:bidi="ar-DZ"/>
        </w:rPr>
        <w:t>(أنظر</w:t>
      </w:r>
      <w:r w:rsidR="00627DF1" w:rsidRPr="008025CC">
        <w:rPr>
          <w:rFonts w:ascii="Simplified Arabic" w:eastAsia="SimSun" w:hAnsi="Simplified Arabic" w:cs="Simplified Arabic"/>
          <w:sz w:val="32"/>
          <w:szCs w:val="32"/>
          <w:rtl/>
          <w:lang w:val="fr-FR" w:eastAsia="zh-CN" w:bidi="ar-DZ"/>
        </w:rPr>
        <w:t xml:space="preserve"> الملحق رقم(03))</w:t>
      </w:r>
      <w:r w:rsidRPr="008025CC">
        <w:rPr>
          <w:rFonts w:ascii="Simplified Arabic" w:eastAsia="SimSun" w:hAnsi="Simplified Arabic" w:cs="Simplified Arabic"/>
          <w:sz w:val="32"/>
          <w:szCs w:val="32"/>
          <w:rtl/>
          <w:lang w:val="fr-FR" w:eastAsia="zh-CN"/>
        </w:rPr>
        <w:t>، وطلب منهم تحكيم المقياس في الجوانب التالية:</w:t>
      </w:r>
    </w:p>
    <w:p w:rsidR="00C46230" w:rsidRPr="00C46230" w:rsidRDefault="00C46230" w:rsidP="008025CC">
      <w:pPr>
        <w:autoSpaceDE w:val="0"/>
        <w:autoSpaceDN w:val="0"/>
        <w:adjustRightInd w:val="0"/>
        <w:spacing w:after="0" w:line="240" w:lineRule="auto"/>
        <w:ind w:firstLine="567"/>
        <w:jc w:val="both"/>
        <w:rPr>
          <w:rFonts w:ascii="Simplified Arabic" w:eastAsia="SimSun" w:hAnsi="Simplified Arabic" w:cs="Simplified Arabic"/>
          <w:sz w:val="32"/>
          <w:szCs w:val="32"/>
          <w:lang w:val="fr-FR" w:eastAsia="zh-CN"/>
        </w:rPr>
      </w:pPr>
      <w:r w:rsidRPr="00C46230">
        <w:rPr>
          <w:rFonts w:ascii="Simplified Arabic" w:eastAsia="SimSun" w:hAnsi="Simplified Arabic" w:cs="Simplified Arabic"/>
          <w:sz w:val="32"/>
          <w:szCs w:val="32"/>
          <w:lang w:val="fr-FR" w:eastAsia="zh-CN"/>
        </w:rPr>
        <w:t xml:space="preserve"> - </w:t>
      </w:r>
      <w:r w:rsidRPr="00C46230">
        <w:rPr>
          <w:rFonts w:ascii="Simplified Arabic" w:eastAsia="SimSun" w:hAnsi="Simplified Arabic" w:cs="Simplified Arabic"/>
          <w:sz w:val="32"/>
          <w:szCs w:val="32"/>
          <w:rtl/>
          <w:lang w:val="fr-FR" w:eastAsia="zh-CN"/>
        </w:rPr>
        <w:t>مدى</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ملائمة العبارات</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لقياس</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ما</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وضعت</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لقياسه</w:t>
      </w:r>
      <w:r w:rsidRPr="00C46230">
        <w:rPr>
          <w:rFonts w:ascii="Simplified Arabic" w:eastAsia="SimSun" w:hAnsi="Simplified Arabic" w:cs="Simplified Arabic"/>
          <w:sz w:val="32"/>
          <w:szCs w:val="32"/>
          <w:lang w:val="fr-FR" w:eastAsia="zh-CN"/>
        </w:rPr>
        <w:t>.</w:t>
      </w:r>
    </w:p>
    <w:p w:rsidR="00C46230" w:rsidRPr="00C46230" w:rsidRDefault="00C46230" w:rsidP="008025CC">
      <w:pPr>
        <w:autoSpaceDE w:val="0"/>
        <w:autoSpaceDN w:val="0"/>
        <w:adjustRightInd w:val="0"/>
        <w:spacing w:after="0" w:line="240" w:lineRule="auto"/>
        <w:ind w:firstLine="567"/>
        <w:jc w:val="both"/>
        <w:rPr>
          <w:rFonts w:ascii="Simplified Arabic" w:eastAsia="SimSun" w:hAnsi="Simplified Arabic" w:cs="Simplified Arabic"/>
          <w:sz w:val="32"/>
          <w:szCs w:val="32"/>
          <w:rtl/>
          <w:lang w:val="fr-FR" w:eastAsia="zh-CN"/>
        </w:rPr>
      </w:pPr>
      <w:r w:rsidRPr="00C46230">
        <w:rPr>
          <w:rFonts w:ascii="Simplified Arabic" w:eastAsia="SimSun" w:hAnsi="Simplified Arabic" w:cs="Simplified Arabic"/>
          <w:sz w:val="32"/>
          <w:szCs w:val="32"/>
          <w:lang w:val="fr-FR" w:eastAsia="zh-CN"/>
        </w:rPr>
        <w:t>-</w:t>
      </w:r>
      <w:r w:rsidR="00DC6E9D">
        <w:rPr>
          <w:rFonts w:ascii="Simplified Arabic" w:eastAsia="SimSun" w:hAnsi="Simplified Arabic" w:cs="Simplified Arabic"/>
          <w:sz w:val="32"/>
          <w:szCs w:val="32"/>
          <w:rtl/>
          <w:lang w:val="fr-FR" w:eastAsia="zh-CN"/>
        </w:rPr>
        <w:t xml:space="preserve"> </w:t>
      </w:r>
      <w:r w:rsidRPr="00C46230">
        <w:rPr>
          <w:rFonts w:ascii="Simplified Arabic" w:eastAsia="SimSun" w:hAnsi="Simplified Arabic" w:cs="Simplified Arabic"/>
          <w:sz w:val="32"/>
          <w:szCs w:val="32"/>
          <w:rtl/>
          <w:lang w:val="fr-FR" w:eastAsia="zh-CN"/>
        </w:rPr>
        <w:t>مدى</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ارتباط</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العبارات</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بالمجال</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والبعد</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الذي</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تنتمي</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إليه</w:t>
      </w:r>
      <w:r w:rsidRPr="00C46230">
        <w:rPr>
          <w:rFonts w:ascii="Simplified Arabic" w:eastAsia="SimSun" w:hAnsi="Simplified Arabic" w:cs="Simplified Arabic"/>
          <w:sz w:val="32"/>
          <w:szCs w:val="32"/>
          <w:lang w:val="fr-FR" w:eastAsia="zh-CN"/>
        </w:rPr>
        <w:t>.</w:t>
      </w:r>
    </w:p>
    <w:p w:rsidR="00C46230" w:rsidRPr="00C46230" w:rsidRDefault="00C46230" w:rsidP="008025CC">
      <w:pPr>
        <w:autoSpaceDE w:val="0"/>
        <w:autoSpaceDN w:val="0"/>
        <w:adjustRightInd w:val="0"/>
        <w:spacing w:after="0" w:line="240" w:lineRule="auto"/>
        <w:ind w:firstLine="567"/>
        <w:jc w:val="both"/>
        <w:rPr>
          <w:rFonts w:ascii="Simplified Arabic" w:eastAsia="SimSun" w:hAnsi="Simplified Arabic" w:cs="Simplified Arabic"/>
          <w:sz w:val="32"/>
          <w:szCs w:val="32"/>
          <w:lang w:val="fr-FR" w:eastAsia="zh-CN"/>
        </w:rPr>
      </w:pPr>
      <w:r w:rsidRPr="00C46230">
        <w:rPr>
          <w:rFonts w:ascii="Simplified Arabic" w:eastAsia="SimSun" w:hAnsi="Simplified Arabic" w:cs="Simplified Arabic"/>
          <w:sz w:val="32"/>
          <w:szCs w:val="32"/>
          <w:lang w:val="fr-FR" w:eastAsia="zh-CN"/>
        </w:rPr>
        <w:t>-</w:t>
      </w:r>
      <w:r w:rsidR="00DC6E9D">
        <w:rPr>
          <w:rFonts w:ascii="Simplified Arabic" w:eastAsia="SimSun" w:hAnsi="Simplified Arabic" w:cs="Simplified Arabic"/>
          <w:sz w:val="32"/>
          <w:szCs w:val="32"/>
          <w:rtl/>
          <w:lang w:val="fr-FR" w:eastAsia="zh-CN"/>
        </w:rPr>
        <w:t xml:space="preserve"> </w:t>
      </w:r>
      <w:r w:rsidRPr="00C46230">
        <w:rPr>
          <w:rFonts w:ascii="Simplified Arabic" w:eastAsia="SimSun" w:hAnsi="Simplified Arabic" w:cs="Simplified Arabic"/>
          <w:sz w:val="32"/>
          <w:szCs w:val="32"/>
          <w:rtl/>
          <w:lang w:val="fr-FR" w:eastAsia="zh-CN"/>
        </w:rPr>
        <w:t>مدى</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سلامة</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الصياغة</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اللغوية</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العبارات</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ومدى</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تناسبها</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مع</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المجيب</w:t>
      </w:r>
      <w:r w:rsidRPr="00C46230">
        <w:rPr>
          <w:rFonts w:ascii="Simplified Arabic" w:eastAsia="SimSun" w:hAnsi="Simplified Arabic" w:cs="Simplified Arabic"/>
          <w:sz w:val="32"/>
          <w:szCs w:val="32"/>
          <w:lang w:val="fr-FR" w:eastAsia="zh-CN"/>
        </w:rPr>
        <w:t>.</w:t>
      </w:r>
    </w:p>
    <w:p w:rsidR="00C46230" w:rsidRPr="00C46230" w:rsidRDefault="00C46230" w:rsidP="008025CC">
      <w:pPr>
        <w:shd w:val="clear" w:color="auto" w:fill="FFFFFF"/>
        <w:autoSpaceDE w:val="0"/>
        <w:autoSpaceDN w:val="0"/>
        <w:adjustRightInd w:val="0"/>
        <w:spacing w:after="0" w:line="240" w:lineRule="auto"/>
        <w:ind w:firstLine="567"/>
        <w:jc w:val="both"/>
        <w:rPr>
          <w:rFonts w:ascii="Simplified Arabic" w:eastAsia="SimSun" w:hAnsi="Simplified Arabic" w:cs="Simplified Arabic"/>
          <w:sz w:val="32"/>
          <w:szCs w:val="32"/>
          <w:lang w:val="fr-FR" w:eastAsia="zh-CN" w:bidi="ar-DZ"/>
        </w:rPr>
      </w:pPr>
      <w:r w:rsidRPr="00C46230">
        <w:rPr>
          <w:rFonts w:ascii="Simplified Arabic" w:eastAsia="SimSun" w:hAnsi="Simplified Arabic" w:cs="Simplified Arabic"/>
          <w:sz w:val="32"/>
          <w:szCs w:val="32"/>
          <w:lang w:val="fr-FR" w:eastAsia="zh-CN"/>
        </w:rPr>
        <w:t xml:space="preserve"> - </w:t>
      </w:r>
      <w:r w:rsidRPr="00C46230">
        <w:rPr>
          <w:rFonts w:ascii="Simplified Arabic" w:eastAsia="SimSun" w:hAnsi="Simplified Arabic" w:cs="Simplified Arabic"/>
          <w:sz w:val="32"/>
          <w:szCs w:val="32"/>
          <w:rtl/>
          <w:lang w:val="fr-FR" w:eastAsia="zh-CN"/>
        </w:rPr>
        <w:t>مدى</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ملائمة</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التعليمة،</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البدائل</w:t>
      </w:r>
      <w:r w:rsidRPr="00C46230">
        <w:rPr>
          <w:rFonts w:ascii="Simplified Arabic" w:eastAsia="SimSun" w:hAnsi="Simplified Arabic" w:cs="Simplified Arabic"/>
          <w:sz w:val="32"/>
          <w:szCs w:val="32"/>
          <w:lang w:val="fr-FR" w:eastAsia="zh-CN"/>
        </w:rPr>
        <w:t xml:space="preserve"> </w:t>
      </w:r>
    </w:p>
    <w:p w:rsidR="00C46230" w:rsidRPr="00C46230" w:rsidRDefault="00C46230" w:rsidP="00696B10">
      <w:pPr>
        <w:spacing w:after="0" w:line="240" w:lineRule="auto"/>
        <w:ind w:firstLine="567"/>
        <w:jc w:val="both"/>
        <w:rPr>
          <w:rFonts w:ascii="Simplified Arabic" w:eastAsia="SimSun" w:hAnsi="Simplified Arabic" w:cs="Simplified Arabic"/>
          <w:sz w:val="32"/>
          <w:szCs w:val="32"/>
          <w:rtl/>
          <w:lang w:val="fr-FR" w:eastAsia="zh-CN"/>
        </w:rPr>
      </w:pPr>
      <w:r w:rsidRPr="00C46230">
        <w:rPr>
          <w:rFonts w:ascii="Simplified Arabic" w:eastAsia="SimSun" w:hAnsi="Simplified Arabic" w:cs="Simplified Arabic"/>
          <w:sz w:val="32"/>
          <w:szCs w:val="32"/>
          <w:lang w:val="fr-FR" w:eastAsia="zh-CN"/>
        </w:rPr>
        <w:lastRenderedPageBreak/>
        <w:t>-</w:t>
      </w:r>
      <w:r w:rsidRPr="00C46230">
        <w:rPr>
          <w:rFonts w:ascii="Simplified Arabic" w:eastAsia="SimSun" w:hAnsi="Simplified Arabic" w:cs="Simplified Arabic"/>
          <w:sz w:val="32"/>
          <w:szCs w:val="32"/>
          <w:rtl/>
          <w:lang w:val="fr-FR" w:eastAsia="zh-CN"/>
        </w:rPr>
        <w:t>اقتراح</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ما</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ترونه</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مناسبا</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من</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حذف</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وإضافة</w:t>
      </w:r>
      <w:r w:rsidRPr="00C46230">
        <w:rPr>
          <w:rFonts w:ascii="Simplified Arabic" w:eastAsia="SimSun" w:hAnsi="Simplified Arabic" w:cs="Simplified Arabic"/>
          <w:sz w:val="32"/>
          <w:szCs w:val="32"/>
          <w:lang w:val="fr-FR" w:eastAsia="zh-CN"/>
        </w:rPr>
        <w:t xml:space="preserve"> </w:t>
      </w:r>
      <w:r w:rsidRPr="00C46230">
        <w:rPr>
          <w:rFonts w:ascii="Simplified Arabic" w:eastAsia="SimSun" w:hAnsi="Simplified Arabic" w:cs="Simplified Arabic"/>
          <w:sz w:val="32"/>
          <w:szCs w:val="32"/>
          <w:rtl/>
          <w:lang w:val="fr-FR" w:eastAsia="zh-CN"/>
        </w:rPr>
        <w:t>وتعديل.</w:t>
      </w:r>
    </w:p>
    <w:p w:rsidR="00C46230" w:rsidRDefault="00C46230" w:rsidP="00EC0D4E">
      <w:pPr>
        <w:spacing w:after="0" w:line="240" w:lineRule="auto"/>
        <w:ind w:firstLine="567"/>
        <w:jc w:val="both"/>
        <w:rPr>
          <w:rFonts w:ascii="Simplified Arabic" w:eastAsia="SimSun" w:hAnsi="Simplified Arabic" w:cs="Simplified Arabic"/>
          <w:sz w:val="32"/>
          <w:szCs w:val="32"/>
          <w:rtl/>
          <w:lang w:val="fr-FR" w:eastAsia="zh-CN" w:bidi="ar-DZ"/>
        </w:rPr>
      </w:pPr>
      <w:r w:rsidRPr="00C46230">
        <w:rPr>
          <w:rFonts w:ascii="Simplified Arabic" w:eastAsia="SimSun" w:hAnsi="Simplified Arabic" w:cs="Simplified Arabic"/>
          <w:sz w:val="32"/>
          <w:szCs w:val="32"/>
          <w:rtl/>
          <w:lang w:val="fr-FR" w:eastAsia="zh-CN"/>
        </w:rPr>
        <w:t xml:space="preserve"> وبعد جمع </w:t>
      </w:r>
      <w:proofErr w:type="spellStart"/>
      <w:r w:rsidRPr="00C46230">
        <w:rPr>
          <w:rFonts w:ascii="Simplified Arabic" w:eastAsia="SimSun" w:hAnsi="Simplified Arabic" w:cs="Simplified Arabic"/>
          <w:sz w:val="32"/>
          <w:szCs w:val="32"/>
          <w:rtl/>
          <w:lang w:val="fr-FR" w:eastAsia="zh-CN"/>
        </w:rPr>
        <w:t>ال</w:t>
      </w:r>
      <w:r w:rsidR="00EC0D4E">
        <w:rPr>
          <w:rFonts w:ascii="Simplified Arabic" w:eastAsia="SimSun" w:hAnsi="Simplified Arabic" w:cs="Simplified Arabic" w:hint="cs"/>
          <w:sz w:val="32"/>
          <w:szCs w:val="32"/>
          <w:rtl/>
          <w:lang w:val="fr-FR" w:eastAsia="zh-CN"/>
        </w:rPr>
        <w:t>إ</w:t>
      </w:r>
      <w:r w:rsidRPr="00C46230">
        <w:rPr>
          <w:rFonts w:ascii="Simplified Arabic" w:eastAsia="SimSun" w:hAnsi="Simplified Arabic" w:cs="Simplified Arabic"/>
          <w:sz w:val="32"/>
          <w:szCs w:val="32"/>
          <w:rtl/>
          <w:lang w:val="fr-FR" w:eastAsia="zh-CN"/>
        </w:rPr>
        <w:t>ستمارات</w:t>
      </w:r>
      <w:proofErr w:type="spellEnd"/>
      <w:r w:rsidRPr="00C46230">
        <w:rPr>
          <w:rFonts w:ascii="Simplified Arabic" w:eastAsia="SimSun" w:hAnsi="Simplified Arabic" w:cs="Simplified Arabic"/>
          <w:sz w:val="32"/>
          <w:szCs w:val="32"/>
          <w:rtl/>
          <w:lang w:val="fr-FR" w:eastAsia="zh-CN"/>
        </w:rPr>
        <w:t xml:space="preserve"> (07) تم أخذ ملاحظات المحكمين بعين الاعتبار من حذف لعبارات مكررة وتعديل اخرى، والتي كان عددها (09) عبارة بغية ايضاح الفكرة لدى الطلبة كما هي موضحة في الجدول الموالي:</w:t>
      </w:r>
    </w:p>
    <w:p w:rsidR="00C46230" w:rsidRPr="00696B10" w:rsidRDefault="00C46230" w:rsidP="00F65506">
      <w:pPr>
        <w:spacing w:line="360" w:lineRule="auto"/>
        <w:jc w:val="center"/>
        <w:rPr>
          <w:rFonts w:ascii="Simplified Arabic" w:eastAsia="SimSun" w:hAnsi="Simplified Arabic" w:cs="Simplified Arabic"/>
          <w:b/>
          <w:bCs/>
          <w:sz w:val="32"/>
          <w:szCs w:val="32"/>
          <w:rtl/>
          <w:lang w:val="fr-FR" w:eastAsia="zh-CN"/>
        </w:rPr>
      </w:pPr>
      <w:r w:rsidRPr="00696B10">
        <w:rPr>
          <w:rFonts w:ascii="Simplified Arabic" w:eastAsia="SimSun" w:hAnsi="Simplified Arabic" w:cs="Simplified Arabic"/>
          <w:b/>
          <w:bCs/>
          <w:sz w:val="32"/>
          <w:szCs w:val="32"/>
          <w:rtl/>
          <w:lang w:val="fr-FR" w:eastAsia="zh-CN"/>
        </w:rPr>
        <w:t>جدول (</w:t>
      </w:r>
      <w:r w:rsidRPr="00696B10">
        <w:rPr>
          <w:rFonts w:ascii="Simplified Arabic" w:eastAsia="SimSun" w:hAnsi="Simplified Arabic" w:cs="Simplified Arabic"/>
          <w:b/>
          <w:bCs/>
          <w:sz w:val="32"/>
          <w:szCs w:val="32"/>
          <w:lang w:val="fr-FR" w:eastAsia="zh-CN"/>
        </w:rPr>
        <w:t>13</w:t>
      </w:r>
      <w:r w:rsidRPr="00696B10">
        <w:rPr>
          <w:rFonts w:ascii="Simplified Arabic" w:eastAsia="SimSun" w:hAnsi="Simplified Arabic" w:cs="Simplified Arabic"/>
          <w:b/>
          <w:bCs/>
          <w:sz w:val="32"/>
          <w:szCs w:val="32"/>
          <w:rtl/>
          <w:lang w:val="fr-FR" w:eastAsia="zh-CN"/>
        </w:rPr>
        <w:t>): إجراءات تعديل مقياس الوعي المهني بعد صدق المحكمين</w:t>
      </w:r>
    </w:p>
    <w:tbl>
      <w:tblPr>
        <w:tblStyle w:val="Grilledutableau"/>
        <w:tblW w:w="0" w:type="auto"/>
        <w:jc w:val="center"/>
        <w:tblCellMar>
          <w:left w:w="0" w:type="dxa"/>
          <w:right w:w="0" w:type="dxa"/>
        </w:tblCellMar>
        <w:tblLook w:val="04A0" w:firstRow="1" w:lastRow="0" w:firstColumn="1" w:lastColumn="0" w:noHBand="0" w:noVBand="1"/>
      </w:tblPr>
      <w:tblGrid>
        <w:gridCol w:w="4363"/>
        <w:gridCol w:w="4718"/>
      </w:tblGrid>
      <w:tr w:rsidR="00C46230" w:rsidRPr="00C46230" w:rsidTr="00444BC1">
        <w:trPr>
          <w:jc w:val="center"/>
        </w:trPr>
        <w:tc>
          <w:tcPr>
            <w:tcW w:w="4962"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jc w:val="center"/>
              <w:rPr>
                <w:rFonts w:ascii="Simplified Arabic" w:eastAsia="SimSun" w:hAnsi="Simplified Arabic" w:cs="Simplified Arabic"/>
                <w:b/>
                <w:bCs/>
                <w:sz w:val="32"/>
                <w:szCs w:val="32"/>
                <w:lang w:eastAsia="zh-CN"/>
              </w:rPr>
            </w:pPr>
            <w:r w:rsidRPr="00C46230">
              <w:rPr>
                <w:rFonts w:ascii="Simplified Arabic" w:eastAsia="SimSun" w:hAnsi="Simplified Arabic" w:cs="Simplified Arabic"/>
                <w:b/>
                <w:bCs/>
                <w:sz w:val="32"/>
                <w:szCs w:val="32"/>
                <w:rtl/>
                <w:lang w:eastAsia="zh-CN"/>
              </w:rPr>
              <w:t>التعديل</w:t>
            </w:r>
          </w:p>
        </w:tc>
        <w:tc>
          <w:tcPr>
            <w:tcW w:w="538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jc w:val="center"/>
              <w:rPr>
                <w:rFonts w:ascii="Simplified Arabic" w:eastAsia="SimSun" w:hAnsi="Simplified Arabic" w:cs="Simplified Arabic"/>
                <w:b/>
                <w:bCs/>
                <w:sz w:val="32"/>
                <w:szCs w:val="32"/>
                <w:lang w:val="fr-FR" w:eastAsia="zh-CN"/>
              </w:rPr>
            </w:pPr>
            <w:r w:rsidRPr="00C46230">
              <w:rPr>
                <w:rFonts w:ascii="Simplified Arabic" w:eastAsia="SimSun" w:hAnsi="Simplified Arabic" w:cs="Simplified Arabic"/>
                <w:b/>
                <w:bCs/>
                <w:sz w:val="32"/>
                <w:szCs w:val="32"/>
                <w:rtl/>
                <w:lang w:eastAsia="zh-CN"/>
              </w:rPr>
              <w:t>العبارات</w:t>
            </w:r>
          </w:p>
        </w:tc>
      </w:tr>
      <w:tr w:rsidR="00C46230" w:rsidRPr="00C46230" w:rsidTr="00444BC1">
        <w:trPr>
          <w:jc w:val="center"/>
        </w:trPr>
        <w:tc>
          <w:tcPr>
            <w:tcW w:w="4962"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jc w:val="center"/>
              <w:rPr>
                <w:rFonts w:ascii="Simplified Arabic" w:eastAsia="SimSun" w:hAnsi="Simplified Arabic" w:cs="Simplified Arabic"/>
                <w:sz w:val="32"/>
                <w:szCs w:val="32"/>
                <w:lang w:eastAsia="zh-CN"/>
              </w:rPr>
            </w:pPr>
            <w:r w:rsidRPr="00C46230">
              <w:rPr>
                <w:rFonts w:ascii="Simplified Arabic" w:eastAsia="SimSun" w:hAnsi="Simplified Arabic" w:cs="Simplified Arabic"/>
                <w:sz w:val="32"/>
                <w:szCs w:val="32"/>
                <w:rtl/>
                <w:lang w:eastAsia="zh-CN"/>
              </w:rPr>
              <w:t>2- ليست لدي معرفة جيدة حول ذاتي (2 نفس المعنى تم تعديل)</w:t>
            </w:r>
          </w:p>
          <w:p w:rsidR="00C46230" w:rsidRPr="00C46230" w:rsidRDefault="00C46230" w:rsidP="00444BC1">
            <w:pPr>
              <w:jc w:val="center"/>
              <w:rPr>
                <w:rFonts w:ascii="Simplified Arabic" w:eastAsia="SimSun" w:hAnsi="Simplified Arabic" w:cs="Simplified Arabic"/>
                <w:sz w:val="32"/>
                <w:szCs w:val="32"/>
                <w:lang w:eastAsia="zh-CN"/>
              </w:rPr>
            </w:pPr>
            <w:r w:rsidRPr="00C46230">
              <w:rPr>
                <w:rFonts w:ascii="Simplified Arabic" w:eastAsia="SimSun" w:hAnsi="Simplified Arabic" w:cs="Simplified Arabic"/>
                <w:sz w:val="32"/>
                <w:szCs w:val="32"/>
                <w:rtl/>
                <w:lang w:eastAsia="zh-CN"/>
              </w:rPr>
              <w:t>4- اتجاهاتي السلبية لبعض التخصصات تجعلني أجنب الدراسة بها.</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6- سأتبع ثقافة مجتمعي في الاختيار حسب جنسي (للذكور</w:t>
            </w:r>
            <w:r w:rsidR="00DC6E9D">
              <w:rPr>
                <w:rFonts w:ascii="Simplified Arabic" w:eastAsia="SimSun" w:hAnsi="Simplified Arabic" w:cs="Simplified Arabic"/>
                <w:sz w:val="32"/>
                <w:szCs w:val="32"/>
                <w:rtl/>
                <w:lang w:eastAsia="zh-CN"/>
              </w:rPr>
              <w:t xml:space="preserve"> و</w:t>
            </w:r>
            <w:r w:rsidRPr="00C46230">
              <w:rPr>
                <w:rFonts w:ascii="Simplified Arabic" w:eastAsia="SimSun" w:hAnsi="Simplified Arabic" w:cs="Simplified Arabic"/>
                <w:sz w:val="32"/>
                <w:szCs w:val="32"/>
                <w:rtl/>
                <w:lang w:eastAsia="zh-CN"/>
              </w:rPr>
              <w:t>الإناث)</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8- حذف لوجود نفس المعنى</w:t>
            </w:r>
          </w:p>
          <w:p w:rsidR="00C46230" w:rsidRPr="00C46230" w:rsidRDefault="00C46230" w:rsidP="00444BC1">
            <w:pPr>
              <w:jc w:val="center"/>
              <w:rPr>
                <w:rFonts w:ascii="Simplified Arabic" w:eastAsia="SimSun" w:hAnsi="Simplified Arabic" w:cs="Simplified Arabic"/>
                <w:sz w:val="32"/>
                <w:szCs w:val="32"/>
                <w:lang w:eastAsia="zh-CN"/>
              </w:rPr>
            </w:pPr>
            <w:r w:rsidRPr="00C46230">
              <w:rPr>
                <w:rFonts w:ascii="Simplified Arabic" w:eastAsia="SimSun" w:hAnsi="Simplified Arabic" w:cs="Simplified Arabic"/>
                <w:sz w:val="32"/>
                <w:szCs w:val="32"/>
                <w:rtl/>
                <w:lang w:eastAsia="zh-CN"/>
              </w:rPr>
              <w:t>27- تنقصني معلومات حول طبيعة المقاييس التي سأدرسها.</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31- دراستي الحالية تناسب ميولي واستعداداتي</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33- قراراتي المهنية متذبذبة لأني لم أدرك ذاتي جيدا.</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34- أخذ بعين الاعتبار طبيعة العمل عند اختيار للمهنة</w:t>
            </w:r>
          </w:p>
          <w:p w:rsidR="00C46230" w:rsidRPr="00C46230" w:rsidRDefault="00C46230" w:rsidP="00444BC1">
            <w:pPr>
              <w:jc w:val="center"/>
              <w:rPr>
                <w:rFonts w:ascii="Simplified Arabic" w:eastAsia="SimSun" w:hAnsi="Simplified Arabic" w:cs="Simplified Arabic"/>
                <w:sz w:val="32"/>
                <w:szCs w:val="32"/>
                <w:lang w:eastAsia="zh-CN"/>
              </w:rPr>
            </w:pPr>
            <w:r w:rsidRPr="00C46230">
              <w:rPr>
                <w:rFonts w:ascii="Simplified Arabic" w:eastAsia="SimSun" w:hAnsi="Simplified Arabic" w:cs="Simplified Arabic"/>
                <w:sz w:val="32"/>
                <w:szCs w:val="32"/>
                <w:rtl/>
                <w:lang w:eastAsia="zh-CN"/>
              </w:rPr>
              <w:t xml:space="preserve">39- ظروفي الاجتماعية </w:t>
            </w:r>
            <w:proofErr w:type="gramStart"/>
            <w:r w:rsidRPr="00C46230">
              <w:rPr>
                <w:rFonts w:ascii="Simplified Arabic" w:eastAsia="SimSun" w:hAnsi="Simplified Arabic" w:cs="Simplified Arabic"/>
                <w:sz w:val="32"/>
                <w:szCs w:val="32"/>
                <w:rtl/>
                <w:lang w:eastAsia="zh-CN"/>
              </w:rPr>
              <w:t>خاصة ،</w:t>
            </w:r>
            <w:proofErr w:type="gramEnd"/>
            <w:r w:rsidRPr="00C46230">
              <w:rPr>
                <w:rFonts w:ascii="Simplified Arabic" w:eastAsia="SimSun" w:hAnsi="Simplified Arabic" w:cs="Simplified Arabic"/>
                <w:sz w:val="32"/>
                <w:szCs w:val="32"/>
                <w:rtl/>
                <w:lang w:eastAsia="zh-CN"/>
              </w:rPr>
              <w:t>لذا سأختار الدراسة والمهنة التي تناسبني.</w:t>
            </w:r>
          </w:p>
        </w:tc>
        <w:tc>
          <w:tcPr>
            <w:tcW w:w="538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jc w:val="center"/>
              <w:rPr>
                <w:rFonts w:ascii="Simplified Arabic" w:eastAsia="SimSun" w:hAnsi="Simplified Arabic" w:cs="Simplified Arabic"/>
                <w:sz w:val="32"/>
                <w:szCs w:val="32"/>
                <w:lang w:val="fr-FR" w:eastAsia="zh-CN" w:bidi="ar-DZ"/>
              </w:rPr>
            </w:pPr>
            <w:r w:rsidRPr="00C46230">
              <w:rPr>
                <w:rFonts w:ascii="Simplified Arabic" w:eastAsia="SimSun" w:hAnsi="Simplified Arabic" w:cs="Simplified Arabic"/>
                <w:sz w:val="32"/>
                <w:szCs w:val="32"/>
                <w:rtl/>
                <w:lang w:eastAsia="zh-CN"/>
              </w:rPr>
              <w:t>2- ليست لدي فكرة جيدة حول القدرات التي أتميز بها</w:t>
            </w:r>
          </w:p>
          <w:p w:rsidR="00C46230" w:rsidRPr="00C46230" w:rsidRDefault="00C46230" w:rsidP="00444BC1">
            <w:pPr>
              <w:jc w:val="center"/>
              <w:rPr>
                <w:rFonts w:ascii="Simplified Arabic" w:eastAsia="SimSun" w:hAnsi="Simplified Arabic" w:cs="Simplified Arabic"/>
                <w:sz w:val="32"/>
                <w:szCs w:val="32"/>
                <w:lang w:eastAsia="zh-CN"/>
              </w:rPr>
            </w:pPr>
            <w:r w:rsidRPr="00C46230">
              <w:rPr>
                <w:rFonts w:ascii="Simplified Arabic" w:eastAsia="SimSun" w:hAnsi="Simplified Arabic" w:cs="Simplified Arabic"/>
                <w:sz w:val="32"/>
                <w:szCs w:val="32"/>
                <w:rtl/>
                <w:lang w:eastAsia="zh-CN"/>
              </w:rPr>
              <w:t>4- أحمل اتجاهات سلبية نحو بعض التخصصات وسوف أتجنب الدراسة فيها.</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6- سأتبع ثقافة مجتمعي في اختيار مهنتي فهي تحدد مهن للذكور</w:t>
            </w:r>
            <w:r w:rsidR="00DC6E9D">
              <w:rPr>
                <w:rFonts w:ascii="Simplified Arabic" w:eastAsia="SimSun" w:hAnsi="Simplified Arabic" w:cs="Simplified Arabic"/>
                <w:sz w:val="32"/>
                <w:szCs w:val="32"/>
                <w:rtl/>
                <w:lang w:eastAsia="zh-CN"/>
              </w:rPr>
              <w:t xml:space="preserve"> و</w:t>
            </w:r>
            <w:r w:rsidRPr="00C46230">
              <w:rPr>
                <w:rFonts w:ascii="Simplified Arabic" w:eastAsia="SimSun" w:hAnsi="Simplified Arabic" w:cs="Simplified Arabic"/>
                <w:sz w:val="32"/>
                <w:szCs w:val="32"/>
                <w:rtl/>
                <w:lang w:eastAsia="zh-CN"/>
              </w:rPr>
              <w:t>الإناث</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8- لا يهمني معرفة قدراتي</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28- تنقصني معلومات حول كيفية الدراسة في المقاييس التي سأدرسها.</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32- أنا جد سعيد بدارستي الحالية لأنها تناسب ميولي واستعداداتي</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34- أغير من قراراتي المهنية لأني لم أدرك ذاتي جيدا.</w:t>
            </w:r>
          </w:p>
          <w:p w:rsidR="00C46230" w:rsidRPr="00C46230" w:rsidRDefault="00C46230" w:rsidP="00444BC1">
            <w:pPr>
              <w:jc w:val="center"/>
              <w:rPr>
                <w:rFonts w:ascii="Simplified Arabic" w:eastAsia="SimSun" w:hAnsi="Simplified Arabic" w:cs="Simplified Arabic"/>
                <w:sz w:val="32"/>
                <w:szCs w:val="32"/>
                <w:rtl/>
                <w:lang w:eastAsia="zh-CN"/>
              </w:rPr>
            </w:pPr>
            <w:r w:rsidRPr="00C46230">
              <w:rPr>
                <w:rFonts w:ascii="Simplified Arabic" w:eastAsia="SimSun" w:hAnsi="Simplified Arabic" w:cs="Simplified Arabic"/>
                <w:sz w:val="32"/>
                <w:szCs w:val="32"/>
                <w:rtl/>
                <w:lang w:eastAsia="zh-CN"/>
              </w:rPr>
              <w:t>35- لا أعلم أن طبيعة العمل تأخذ بعين الاعتبار عند الاختيار المهني.</w:t>
            </w:r>
          </w:p>
          <w:p w:rsidR="00C46230" w:rsidRPr="00C46230" w:rsidRDefault="00C46230" w:rsidP="00444BC1">
            <w:pPr>
              <w:jc w:val="center"/>
              <w:rPr>
                <w:rFonts w:ascii="Simplified Arabic" w:eastAsia="SimSun" w:hAnsi="Simplified Arabic" w:cs="Simplified Arabic"/>
                <w:sz w:val="32"/>
                <w:szCs w:val="32"/>
                <w:lang w:eastAsia="zh-CN" w:bidi="ar-DZ"/>
              </w:rPr>
            </w:pPr>
            <w:r w:rsidRPr="00C46230">
              <w:rPr>
                <w:rFonts w:ascii="Simplified Arabic" w:eastAsia="SimSun" w:hAnsi="Simplified Arabic" w:cs="Simplified Arabic"/>
                <w:sz w:val="32"/>
                <w:szCs w:val="32"/>
                <w:rtl/>
                <w:lang w:eastAsia="zh-CN"/>
              </w:rPr>
              <w:t>40- اعلم أن ظروفي الاجتماعية خاصة، لذا سأختار الدراسة والمهنة التي تناسبني.</w:t>
            </w:r>
          </w:p>
        </w:tc>
      </w:tr>
    </w:tbl>
    <w:p w:rsidR="008B16B3" w:rsidRPr="00C46230" w:rsidRDefault="00DC6E9D" w:rsidP="00444BC1">
      <w:pPr>
        <w:spacing w:line="240" w:lineRule="auto"/>
        <w:rPr>
          <w:rFonts w:ascii="Simplified Arabic" w:eastAsia="SimSun" w:hAnsi="Simplified Arabic" w:cs="Simplified Arabic"/>
          <w:sz w:val="32"/>
          <w:szCs w:val="32"/>
          <w:rtl/>
          <w:lang w:val="fr-FR" w:eastAsia="zh-CN" w:bidi="ar-DZ"/>
        </w:rPr>
      </w:pPr>
      <w:r>
        <w:rPr>
          <w:rFonts w:ascii="Simplified Arabic" w:eastAsia="SimSun" w:hAnsi="Simplified Arabic" w:cs="Simplified Arabic"/>
          <w:sz w:val="32"/>
          <w:szCs w:val="32"/>
          <w:rtl/>
          <w:lang w:val="fr-FR" w:eastAsia="zh-CN"/>
        </w:rPr>
        <w:t xml:space="preserve">   </w:t>
      </w:r>
      <w:r w:rsidR="00C46230" w:rsidRPr="00C46230">
        <w:rPr>
          <w:rFonts w:ascii="Simplified Arabic" w:eastAsia="SimSun" w:hAnsi="Simplified Arabic" w:cs="Simplified Arabic"/>
          <w:sz w:val="32"/>
          <w:szCs w:val="32"/>
          <w:rtl/>
          <w:lang w:val="fr-FR" w:eastAsia="zh-CN"/>
        </w:rPr>
        <w:t xml:space="preserve"> </w:t>
      </w:r>
      <w:r w:rsidR="00C46230" w:rsidRPr="00C46230">
        <w:rPr>
          <w:rFonts w:ascii="Simplified Arabic" w:eastAsia="SimSun" w:hAnsi="Simplified Arabic" w:cs="Simplified Arabic"/>
          <w:sz w:val="32"/>
          <w:szCs w:val="32"/>
          <w:rtl/>
          <w:lang w:val="fr-FR" w:eastAsia="zh-CN" w:bidi="ar-DZ"/>
        </w:rPr>
        <w:t>يتضح من الجدول أعلاه أنه تم تعديل كل من البنود(2</w:t>
      </w:r>
      <w:proofErr w:type="gramStart"/>
      <w:r w:rsidR="00C46230" w:rsidRPr="00C46230">
        <w:rPr>
          <w:rFonts w:ascii="Simplified Arabic" w:eastAsia="SimSun" w:hAnsi="Simplified Arabic" w:cs="Simplified Arabic"/>
          <w:sz w:val="32"/>
          <w:szCs w:val="32"/>
          <w:rtl/>
          <w:lang w:val="fr-FR" w:eastAsia="zh-CN" w:bidi="ar-DZ"/>
        </w:rPr>
        <w:t>،4</w:t>
      </w:r>
      <w:proofErr w:type="gramEnd"/>
      <w:r w:rsidR="00C46230" w:rsidRPr="00C46230">
        <w:rPr>
          <w:rFonts w:ascii="Simplified Arabic" w:eastAsia="SimSun" w:hAnsi="Simplified Arabic" w:cs="Simplified Arabic"/>
          <w:sz w:val="32"/>
          <w:szCs w:val="32"/>
          <w:rtl/>
          <w:lang w:val="fr-FR" w:eastAsia="zh-CN" w:bidi="ar-DZ"/>
        </w:rPr>
        <w:t>،6،28،23،34،35 ،39)</w:t>
      </w:r>
      <w:r>
        <w:rPr>
          <w:rFonts w:ascii="Simplified Arabic" w:eastAsia="SimSun" w:hAnsi="Simplified Arabic" w:cs="Simplified Arabic"/>
          <w:sz w:val="32"/>
          <w:szCs w:val="32"/>
          <w:rtl/>
          <w:lang w:val="fr-FR" w:eastAsia="zh-CN" w:bidi="ar-DZ"/>
        </w:rPr>
        <w:t xml:space="preserve"> </w:t>
      </w:r>
      <w:r w:rsidR="00C46230" w:rsidRPr="00C46230">
        <w:rPr>
          <w:rFonts w:ascii="Simplified Arabic" w:eastAsia="SimSun" w:hAnsi="Simplified Arabic" w:cs="Simplified Arabic"/>
          <w:sz w:val="32"/>
          <w:szCs w:val="32"/>
          <w:rtl/>
          <w:lang w:val="fr-FR" w:eastAsia="zh-CN" w:bidi="ar-DZ"/>
        </w:rPr>
        <w:t xml:space="preserve">وتم حذف البند رقم (8) بسبب تكراره، والملحق رقم (04) يوضح </w:t>
      </w:r>
      <w:r w:rsidR="00627DF1">
        <w:rPr>
          <w:rFonts w:ascii="Simplified Arabic" w:eastAsia="SimSun" w:hAnsi="Simplified Arabic" w:cs="Simplified Arabic"/>
          <w:sz w:val="32"/>
          <w:szCs w:val="32"/>
          <w:rtl/>
          <w:lang w:val="fr-FR" w:eastAsia="zh-CN" w:bidi="ar-DZ"/>
        </w:rPr>
        <w:t>مقياس الوعي المهني بعد التحكيم.</w:t>
      </w:r>
    </w:p>
    <w:p w:rsidR="00C46230" w:rsidRPr="00C46230" w:rsidRDefault="00C46230" w:rsidP="00627DF1">
      <w:pPr>
        <w:spacing w:line="240" w:lineRule="auto"/>
        <w:jc w:val="both"/>
        <w:rPr>
          <w:rFonts w:ascii="Simplified Arabic" w:eastAsia="SimSun" w:hAnsi="Simplified Arabic" w:cs="Simplified Arabic"/>
          <w:b/>
          <w:bCs/>
          <w:sz w:val="32"/>
          <w:szCs w:val="32"/>
          <w:rtl/>
          <w:lang w:val="fr-FR" w:eastAsia="zh-CN"/>
        </w:rPr>
      </w:pPr>
      <w:r w:rsidRPr="00C46230">
        <w:rPr>
          <w:rFonts w:ascii="Simplified Arabic" w:eastAsia="SimSun" w:hAnsi="Simplified Arabic" w:cs="Simplified Arabic"/>
          <w:b/>
          <w:bCs/>
          <w:sz w:val="32"/>
          <w:szCs w:val="32"/>
          <w:rtl/>
          <w:lang w:val="fr-FR" w:eastAsia="zh-CN"/>
        </w:rPr>
        <w:lastRenderedPageBreak/>
        <w:t>1-2-</w:t>
      </w:r>
      <w:r w:rsidR="00DC6E9D">
        <w:rPr>
          <w:rFonts w:ascii="Simplified Arabic" w:eastAsia="SimSun" w:hAnsi="Simplified Arabic" w:cs="Simplified Arabic"/>
          <w:b/>
          <w:bCs/>
          <w:sz w:val="32"/>
          <w:szCs w:val="32"/>
          <w:rtl/>
          <w:lang w:val="fr-FR" w:eastAsia="zh-CN"/>
        </w:rPr>
        <w:t xml:space="preserve"> </w:t>
      </w:r>
      <w:r w:rsidRPr="00C46230">
        <w:rPr>
          <w:rFonts w:ascii="Simplified Arabic" w:eastAsia="SimSun" w:hAnsi="Simplified Arabic" w:cs="Simplified Arabic"/>
          <w:b/>
          <w:bCs/>
          <w:sz w:val="32"/>
          <w:szCs w:val="32"/>
          <w:rtl/>
          <w:lang w:val="fr-FR" w:eastAsia="zh-CN"/>
        </w:rPr>
        <w:t>الصدق بطريقة الاتساق الداخلي:</w:t>
      </w:r>
    </w:p>
    <w:p w:rsidR="00C46230" w:rsidRPr="00C46230" w:rsidRDefault="00C46230" w:rsidP="006E48E5">
      <w:pPr>
        <w:spacing w:line="240" w:lineRule="auto"/>
        <w:ind w:firstLine="567"/>
        <w:jc w:val="both"/>
        <w:rPr>
          <w:rFonts w:ascii="Simplified Arabic" w:eastAsia="SimSun" w:hAnsi="Simplified Arabic" w:cs="Simplified Arabic"/>
          <w:sz w:val="32"/>
          <w:szCs w:val="32"/>
          <w:rtl/>
          <w:lang w:val="fr-FR" w:eastAsia="zh-CN"/>
        </w:rPr>
      </w:pPr>
      <w:r w:rsidRPr="00C46230">
        <w:rPr>
          <w:rFonts w:ascii="Simplified Arabic" w:eastAsia="SimSun" w:hAnsi="Simplified Arabic" w:cs="Simplified Arabic"/>
          <w:sz w:val="32"/>
          <w:szCs w:val="32"/>
          <w:rtl/>
          <w:lang w:val="fr-FR" w:eastAsia="zh-CN"/>
        </w:rPr>
        <w:t>حيث تم حساب ال</w:t>
      </w:r>
      <w:r w:rsidR="006E48E5">
        <w:rPr>
          <w:rFonts w:ascii="Simplified Arabic" w:eastAsia="SimSun" w:hAnsi="Simplified Arabic" w:cs="Simplified Arabic" w:hint="cs"/>
          <w:sz w:val="32"/>
          <w:szCs w:val="32"/>
          <w:rtl/>
          <w:lang w:val="fr-FR" w:eastAsia="zh-CN"/>
        </w:rPr>
        <w:t>إ</w:t>
      </w:r>
      <w:r w:rsidRPr="00C46230">
        <w:rPr>
          <w:rFonts w:ascii="Simplified Arabic" w:eastAsia="SimSun" w:hAnsi="Simplified Arabic" w:cs="Simplified Arabic"/>
          <w:sz w:val="32"/>
          <w:szCs w:val="32"/>
          <w:rtl/>
          <w:lang w:val="fr-FR" w:eastAsia="zh-CN"/>
        </w:rPr>
        <w:t>رتباطات بين بنود المقياس ودرجات المحاور، وبين درجات الابعاد والدرجة الكلية للمقياس، باستخدام معامل ارتباط بيرسون، والجداول التالية توضح ذلك:</w:t>
      </w:r>
    </w:p>
    <w:p w:rsidR="00C46230" w:rsidRPr="00696B10" w:rsidRDefault="00C46230" w:rsidP="00F65506">
      <w:pPr>
        <w:spacing w:line="360" w:lineRule="auto"/>
        <w:jc w:val="center"/>
        <w:rPr>
          <w:rFonts w:ascii="Simplified Arabic" w:eastAsia="SimSun" w:hAnsi="Simplified Arabic" w:cs="Simplified Arabic"/>
          <w:b/>
          <w:bCs/>
          <w:sz w:val="32"/>
          <w:szCs w:val="32"/>
          <w:rtl/>
          <w:lang w:val="fr-FR" w:eastAsia="zh-CN"/>
        </w:rPr>
      </w:pPr>
      <w:r w:rsidRPr="00696B10">
        <w:rPr>
          <w:rFonts w:ascii="Simplified Arabic" w:eastAsia="SimSun" w:hAnsi="Simplified Arabic" w:cs="Simplified Arabic"/>
          <w:b/>
          <w:bCs/>
          <w:sz w:val="32"/>
          <w:szCs w:val="32"/>
          <w:rtl/>
          <w:lang w:val="fr-FR" w:eastAsia="zh-CN"/>
        </w:rPr>
        <w:t>جدول(14): معاملات الارتباط بين درجات البنود بدرجات الأبعاد التي تنتمي اليها</w:t>
      </w:r>
    </w:p>
    <w:tbl>
      <w:tblPr>
        <w:tblStyle w:val="Grilledutableau"/>
        <w:bidiVisual/>
        <w:tblW w:w="0" w:type="auto"/>
        <w:jc w:val="center"/>
        <w:tblLook w:val="04A0" w:firstRow="1" w:lastRow="0" w:firstColumn="1" w:lastColumn="0" w:noHBand="0" w:noVBand="1"/>
      </w:tblPr>
      <w:tblGrid>
        <w:gridCol w:w="644"/>
        <w:gridCol w:w="1662"/>
        <w:gridCol w:w="1672"/>
        <w:gridCol w:w="644"/>
        <w:gridCol w:w="1662"/>
        <w:gridCol w:w="1672"/>
      </w:tblGrid>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rPr>
              <w:t>البند</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 xml:space="preserve">معامل </w:t>
            </w:r>
            <w:proofErr w:type="spellStart"/>
            <w:r w:rsidRPr="00C46230">
              <w:rPr>
                <w:rFonts w:ascii="Simplified Arabic" w:eastAsia="Calibri" w:hAnsi="Simplified Arabic" w:cs="Simplified Arabic"/>
                <w:b/>
                <w:bCs/>
                <w:sz w:val="32"/>
                <w:szCs w:val="32"/>
                <w:rtl/>
              </w:rPr>
              <w:t>الإرتباط</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مستوى الدلالة</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البند</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 xml:space="preserve">معامل </w:t>
            </w:r>
            <w:proofErr w:type="spellStart"/>
            <w:r w:rsidRPr="00C46230">
              <w:rPr>
                <w:rFonts w:ascii="Simplified Arabic" w:eastAsia="Calibri" w:hAnsi="Simplified Arabic" w:cs="Simplified Arabic"/>
                <w:b/>
                <w:bCs/>
                <w:sz w:val="32"/>
                <w:szCs w:val="32"/>
                <w:rtl/>
              </w:rPr>
              <w:t>الإرتباط</w:t>
            </w:r>
            <w:proofErr w:type="spellEnd"/>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مستوى الدلالة</w:t>
            </w:r>
          </w:p>
        </w:tc>
      </w:tr>
      <w:tr w:rsidR="00C46230" w:rsidRPr="00C46230" w:rsidTr="008025CC">
        <w:trPr>
          <w:trHeight w:hRule="exact" w:val="454"/>
          <w:jc w:val="center"/>
        </w:trPr>
        <w:tc>
          <w:tcPr>
            <w:tcW w:w="0" w:type="auto"/>
            <w:gridSpan w:val="3"/>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bidi="ar-DZ"/>
              </w:rPr>
              <w:t>الوعي بالذات</w:t>
            </w:r>
          </w:p>
        </w:tc>
        <w:tc>
          <w:tcPr>
            <w:tcW w:w="0" w:type="auto"/>
            <w:gridSpan w:val="3"/>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الوعي بالمحيط الدراسي والمهني</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0.24</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0.37</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03</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13</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0.35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04</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14</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0.49</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0.50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06</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0.39</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16</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0.39</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07</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0.74</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17</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08</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0.48</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18</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0.02-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غير دال</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09</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19</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0.50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0.61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0.46</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rPr>
              <w:t>39</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gridSpan w:val="3"/>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bidi="ar-DZ"/>
              </w:rPr>
              <w:t>الموائمة بين الذات والمحيط</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0.61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24</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0.54</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23</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0.58</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0.60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0.43</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26</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0.32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0.43</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27</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0.50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33</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0.56</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28</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0.50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34</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0.22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غير دال</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29</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0.18</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غير دال</w:t>
            </w:r>
          </w:p>
        </w:tc>
      </w:tr>
      <w:tr w:rsidR="00C46230" w:rsidRPr="00C46230" w:rsidTr="008025CC">
        <w:trPr>
          <w:trHeigh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35</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0.17</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غير دال</w:t>
            </w:r>
          </w:p>
        </w:tc>
        <w:tc>
          <w:tcPr>
            <w:tcW w:w="0" w:type="auto"/>
            <w:gridSpan w:val="3"/>
            <w:vMerge w:val="restart"/>
            <w:tcBorders>
              <w:top w:val="single" w:sz="4" w:space="0" w:color="auto"/>
              <w:left w:val="single" w:sz="4" w:space="0" w:color="auto"/>
              <w:bottom w:val="nil"/>
              <w:right w:val="nil"/>
            </w:tcBorders>
            <w:vAlign w:val="center"/>
          </w:tcPr>
          <w:p w:rsidR="00C46230" w:rsidRPr="00C46230" w:rsidRDefault="00C46230" w:rsidP="008025CC">
            <w:pPr>
              <w:jc w:val="center"/>
              <w:rPr>
                <w:rFonts w:ascii="Simplified Arabic" w:eastAsia="Calibri" w:hAnsi="Simplified Arabic" w:cs="Simplified Arabic"/>
                <w:sz w:val="32"/>
                <w:szCs w:val="32"/>
              </w:rPr>
            </w:pP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36</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0.42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bidi w:val="0"/>
              <w:jc w:val="center"/>
              <w:rPr>
                <w:rFonts w:ascii="Simplified Arabic" w:hAnsi="Simplified Arabic" w:cs="Simplified Arabic"/>
                <w:sz w:val="32"/>
                <w:szCs w:val="32"/>
              </w:rPr>
            </w:pP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37</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0.20</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غير دال</w:t>
            </w: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bidi w:val="0"/>
              <w:jc w:val="center"/>
              <w:rPr>
                <w:rFonts w:ascii="Simplified Arabic" w:hAnsi="Simplified Arabic" w:cs="Simplified Arabic"/>
                <w:sz w:val="32"/>
                <w:szCs w:val="32"/>
              </w:rPr>
            </w:pPr>
          </w:p>
        </w:tc>
      </w:tr>
      <w:tr w:rsidR="00C46230" w:rsidRPr="00C46230" w:rsidTr="008025CC">
        <w:trPr>
          <w:trHeight w:hRule="exact" w:val="454"/>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38</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contextualSpacing/>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lang w:bidi="ar-DZ"/>
              </w:rPr>
              <w:t>0.32</w:t>
            </w:r>
          </w:p>
        </w:tc>
        <w:tc>
          <w:tcPr>
            <w:tcW w:w="0" w:type="auto"/>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8025CC">
            <w:pPr>
              <w:bidi w:val="0"/>
              <w:jc w:val="center"/>
              <w:rPr>
                <w:rFonts w:ascii="Simplified Arabic" w:hAnsi="Simplified Arabic" w:cs="Simplified Arabic"/>
                <w:sz w:val="32"/>
                <w:szCs w:val="32"/>
              </w:rPr>
            </w:pPr>
          </w:p>
        </w:tc>
      </w:tr>
    </w:tbl>
    <w:p w:rsidR="00D22C34" w:rsidRDefault="00D22C34" w:rsidP="00C46230">
      <w:pPr>
        <w:spacing w:line="240" w:lineRule="auto"/>
        <w:jc w:val="both"/>
        <w:rPr>
          <w:rFonts w:ascii="Simplified Arabic" w:eastAsia="Calibri" w:hAnsi="Simplified Arabic" w:cs="Simplified Arabic"/>
          <w:sz w:val="32"/>
          <w:szCs w:val="32"/>
          <w:rtl/>
          <w:lang w:val="fr-FR" w:bidi="ar-DZ"/>
        </w:rPr>
      </w:pPr>
    </w:p>
    <w:p w:rsidR="00C46230" w:rsidRPr="00C46230" w:rsidRDefault="00F65506" w:rsidP="008025CC">
      <w:pPr>
        <w:spacing w:line="240" w:lineRule="auto"/>
        <w:ind w:firstLine="567"/>
        <w:jc w:val="both"/>
        <w:rPr>
          <w:rFonts w:ascii="Simplified Arabic" w:eastAsia="Calibri" w:hAnsi="Simplified Arabic" w:cs="Simplified Arabic"/>
          <w:sz w:val="32"/>
          <w:szCs w:val="32"/>
          <w:rtl/>
          <w:lang w:val="fr-FR" w:bidi="ar-DZ"/>
        </w:rPr>
      </w:pPr>
      <w:proofErr w:type="gramStart"/>
      <w:r>
        <w:rPr>
          <w:rFonts w:ascii="Simplified Arabic" w:eastAsia="Calibri" w:hAnsi="Simplified Arabic" w:cs="Simplified Arabic"/>
          <w:sz w:val="32"/>
          <w:szCs w:val="32"/>
          <w:rtl/>
          <w:lang w:val="fr-FR" w:bidi="ar-DZ"/>
        </w:rPr>
        <w:lastRenderedPageBreak/>
        <w:t>يتضح</w:t>
      </w:r>
      <w:proofErr w:type="gramEnd"/>
      <w:r>
        <w:rPr>
          <w:rFonts w:ascii="Simplified Arabic" w:eastAsia="Calibri" w:hAnsi="Simplified Arabic" w:cs="Simplified Arabic"/>
          <w:sz w:val="32"/>
          <w:szCs w:val="32"/>
          <w:rtl/>
          <w:lang w:val="fr-FR" w:bidi="ar-DZ"/>
        </w:rPr>
        <w:t xml:space="preserve"> من خلال الجدول(14)</w:t>
      </w:r>
      <w:r w:rsidR="00C46230" w:rsidRPr="00C46230">
        <w:rPr>
          <w:rFonts w:ascii="Simplified Arabic" w:eastAsia="Calibri" w:hAnsi="Simplified Arabic" w:cs="Simplified Arabic"/>
          <w:sz w:val="32"/>
          <w:szCs w:val="32"/>
          <w:rtl/>
          <w:lang w:val="fr-FR" w:bidi="ar-DZ"/>
        </w:rPr>
        <w:t xml:space="preserve"> أن معاملات ارتباط البنود بأبعادها التي تنمي إليها موجبة ودالة إحصائيا، يتراوح مستوى دلالتها ما بين(0.05،0.01)=</w:t>
      </w:r>
      <w:r w:rsidR="00C46230" w:rsidRPr="00C46230">
        <w:rPr>
          <w:rFonts w:ascii="Times New Roman" w:eastAsia="Calibri" w:hAnsi="Times New Roman" w:cs="Times New Roman"/>
          <w:sz w:val="32"/>
          <w:szCs w:val="32"/>
          <w:lang w:val="fr-FR" w:bidi="ar-DZ"/>
        </w:rPr>
        <w:t>α</w:t>
      </w:r>
      <w:r w:rsidR="00C46230" w:rsidRPr="00C46230">
        <w:rPr>
          <w:rFonts w:ascii="Simplified Arabic" w:eastAsia="Calibri" w:hAnsi="Simplified Arabic" w:cs="Simplified Arabic"/>
          <w:sz w:val="32"/>
          <w:szCs w:val="32"/>
          <w:rtl/>
          <w:lang w:val="fr-FR" w:bidi="ar-DZ"/>
        </w:rPr>
        <w:t xml:space="preserve">، بخصوص بعد الوعي بالذات تتراوح معاملات ارتباط بنوده بالبعد ما بين(0.24-0.74)، وبعد الوعي بالمحيط الدراسي المهني تتراوح معاملات ارتباط البنود بالبعد ما </w:t>
      </w:r>
      <w:proofErr w:type="gramStart"/>
      <w:r w:rsidR="00C46230" w:rsidRPr="00C46230">
        <w:rPr>
          <w:rFonts w:ascii="Simplified Arabic" w:eastAsia="Calibri" w:hAnsi="Simplified Arabic" w:cs="Simplified Arabic"/>
          <w:sz w:val="32"/>
          <w:szCs w:val="32"/>
          <w:rtl/>
          <w:lang w:val="fr-FR" w:bidi="ar-DZ"/>
        </w:rPr>
        <w:t>بين</w:t>
      </w:r>
      <w:proofErr w:type="gramEnd"/>
      <w:r w:rsidR="00C46230" w:rsidRPr="00C46230">
        <w:rPr>
          <w:rFonts w:ascii="Simplified Arabic" w:eastAsia="Calibri" w:hAnsi="Simplified Arabic" w:cs="Simplified Arabic"/>
          <w:sz w:val="32"/>
          <w:szCs w:val="32"/>
          <w:rtl/>
          <w:lang w:val="fr-FR" w:bidi="ar-DZ"/>
        </w:rPr>
        <w:t xml:space="preserve">(0.32-0.61) غير أنه تم حذف البندين (29،18) من هذا البعد لعدم اتساقهما به، أما بعد المواءمة بين الذات والمحيط الدراسي المهني تتراوح معاملات ارتباط درجات البنود بالبعد ما بين(0.32-0.60). </w:t>
      </w:r>
      <w:proofErr w:type="gramStart"/>
      <w:r w:rsidR="00C46230" w:rsidRPr="00C46230">
        <w:rPr>
          <w:rFonts w:ascii="Simplified Arabic" w:eastAsia="Calibri" w:hAnsi="Simplified Arabic" w:cs="Simplified Arabic"/>
          <w:sz w:val="32"/>
          <w:szCs w:val="32"/>
          <w:rtl/>
          <w:lang w:val="fr-FR" w:bidi="ar-DZ"/>
        </w:rPr>
        <w:t>حيث</w:t>
      </w:r>
      <w:proofErr w:type="gramEnd"/>
      <w:r w:rsidR="00C46230" w:rsidRPr="00C46230">
        <w:rPr>
          <w:rFonts w:ascii="Simplified Arabic" w:eastAsia="Calibri" w:hAnsi="Simplified Arabic" w:cs="Simplified Arabic"/>
          <w:sz w:val="32"/>
          <w:szCs w:val="32"/>
          <w:rtl/>
          <w:lang w:val="fr-FR" w:bidi="ar-DZ"/>
        </w:rPr>
        <w:t xml:space="preserve"> تم استبعاد البنود(34، 35، 37) لعدم اتساقهم بدرجة البعد. </w:t>
      </w:r>
    </w:p>
    <w:p w:rsidR="00C46230" w:rsidRPr="00696B10" w:rsidRDefault="00C46230" w:rsidP="004A2917">
      <w:pPr>
        <w:spacing w:line="360" w:lineRule="auto"/>
        <w:jc w:val="center"/>
        <w:rPr>
          <w:rFonts w:ascii="Simplified Arabic" w:eastAsia="SimSun" w:hAnsi="Simplified Arabic" w:cs="Simplified Arabic"/>
          <w:b/>
          <w:bCs/>
          <w:sz w:val="32"/>
          <w:szCs w:val="32"/>
          <w:rtl/>
          <w:lang w:val="fr-FR" w:eastAsia="zh-CN"/>
        </w:rPr>
      </w:pPr>
      <w:r w:rsidRPr="00696B10">
        <w:rPr>
          <w:rFonts w:ascii="Simplified Arabic" w:eastAsia="SimSun" w:hAnsi="Simplified Arabic" w:cs="Simplified Arabic"/>
          <w:b/>
          <w:bCs/>
          <w:sz w:val="32"/>
          <w:szCs w:val="32"/>
          <w:rtl/>
          <w:lang w:val="fr-FR" w:eastAsia="zh-CN"/>
        </w:rPr>
        <w:t>الجدول (15): معاملات ارتباط درجات كل بعد بالدرجة الكلية للمقياس</w:t>
      </w:r>
    </w:p>
    <w:tbl>
      <w:tblPr>
        <w:tblStyle w:val="Grilledutableau"/>
        <w:bidiVisual/>
        <w:tblW w:w="0" w:type="auto"/>
        <w:jc w:val="center"/>
        <w:tblLook w:val="04A0" w:firstRow="1" w:lastRow="0" w:firstColumn="1" w:lastColumn="0" w:noHBand="0" w:noVBand="1"/>
      </w:tblPr>
      <w:tblGrid>
        <w:gridCol w:w="2840"/>
        <w:gridCol w:w="1822"/>
        <w:gridCol w:w="1833"/>
      </w:tblGrid>
      <w:tr w:rsidR="00C46230" w:rsidRPr="00C46230" w:rsidTr="00444BC1">
        <w:trPr>
          <w:trHeight w:hRule="exact" w:val="454"/>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البعد</w:t>
            </w:r>
          </w:p>
        </w:tc>
        <w:tc>
          <w:tcPr>
            <w:tcW w:w="1822"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 xml:space="preserve">معامل </w:t>
            </w:r>
            <w:proofErr w:type="spellStart"/>
            <w:r w:rsidRPr="00C46230">
              <w:rPr>
                <w:rFonts w:ascii="Simplified Arabic" w:eastAsia="Calibri" w:hAnsi="Simplified Arabic" w:cs="Simplified Arabic"/>
                <w:b/>
                <w:bCs/>
                <w:sz w:val="32"/>
                <w:szCs w:val="32"/>
                <w:rtl/>
              </w:rPr>
              <w:t>الإرتباط</w:t>
            </w:r>
            <w:proofErr w:type="spellEnd"/>
          </w:p>
        </w:tc>
        <w:tc>
          <w:tcPr>
            <w:tcW w:w="183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مستوى الدلالة</w:t>
            </w:r>
          </w:p>
        </w:tc>
      </w:tr>
      <w:tr w:rsidR="00C46230" w:rsidRPr="00C46230" w:rsidTr="00444BC1">
        <w:trPr>
          <w:trHeight w:hRule="exact" w:val="454"/>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contextualSpacing/>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bidi="ar-DZ"/>
              </w:rPr>
              <w:t>الوعي بالذات</w:t>
            </w:r>
          </w:p>
        </w:tc>
        <w:tc>
          <w:tcPr>
            <w:tcW w:w="1822"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0.77</w:t>
            </w:r>
          </w:p>
        </w:tc>
        <w:tc>
          <w:tcPr>
            <w:tcW w:w="183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444BC1">
        <w:trPr>
          <w:trHeight w:hRule="exact" w:val="454"/>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lang w:bidi="ar-DZ"/>
              </w:rPr>
              <w:t>الموائمة بين الذات والمحيط</w:t>
            </w:r>
          </w:p>
        </w:tc>
        <w:tc>
          <w:tcPr>
            <w:tcW w:w="1822"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0.61</w:t>
            </w:r>
          </w:p>
        </w:tc>
        <w:tc>
          <w:tcPr>
            <w:tcW w:w="183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r w:rsidR="00C46230" w:rsidRPr="00C46230" w:rsidTr="00444BC1">
        <w:trPr>
          <w:trHeight w:hRule="exact" w:val="454"/>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keepNext/>
              <w:keepLines/>
              <w:jc w:val="center"/>
              <w:outlineLvl w:val="1"/>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lang w:bidi="ar-DZ"/>
              </w:rPr>
              <w:t>الوعي بالمحيط الدراسي المهني</w:t>
            </w:r>
          </w:p>
        </w:tc>
        <w:tc>
          <w:tcPr>
            <w:tcW w:w="1822"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0.88</w:t>
            </w:r>
          </w:p>
        </w:tc>
        <w:tc>
          <w:tcPr>
            <w:tcW w:w="183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0.01</w:t>
            </w:r>
          </w:p>
        </w:tc>
      </w:tr>
    </w:tbl>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p>
    <w:p w:rsidR="00C46230" w:rsidRPr="00C46230" w:rsidRDefault="00AC2C56" w:rsidP="00EB2A3B">
      <w:pPr>
        <w:spacing w:line="240" w:lineRule="auto"/>
        <w:ind w:firstLine="567"/>
        <w:jc w:val="both"/>
        <w:rPr>
          <w:rFonts w:ascii="Simplified Arabic" w:eastAsia="SimSun" w:hAnsi="Simplified Arabic" w:cs="Simplified Arabic"/>
          <w:sz w:val="32"/>
          <w:szCs w:val="32"/>
          <w:rtl/>
          <w:lang w:val="fr-FR" w:eastAsia="zh-CN"/>
        </w:rPr>
      </w:pPr>
      <w:r>
        <w:rPr>
          <w:rFonts w:ascii="Simplified Arabic" w:eastAsia="SimSun" w:hAnsi="Simplified Arabic" w:cs="Simplified Arabic"/>
          <w:sz w:val="32"/>
          <w:szCs w:val="32"/>
          <w:rtl/>
          <w:lang w:val="fr-FR" w:eastAsia="zh-CN"/>
        </w:rPr>
        <w:t>نلاحظ من الجدول (15) أن ال</w:t>
      </w:r>
      <w:r>
        <w:rPr>
          <w:rFonts w:ascii="Simplified Arabic" w:eastAsia="SimSun" w:hAnsi="Simplified Arabic" w:cs="Simplified Arabic" w:hint="cs"/>
          <w:sz w:val="32"/>
          <w:szCs w:val="32"/>
          <w:rtl/>
          <w:lang w:val="fr-FR" w:eastAsia="zh-CN"/>
        </w:rPr>
        <w:t>أ</w:t>
      </w:r>
      <w:r w:rsidR="00C46230" w:rsidRPr="00C46230">
        <w:rPr>
          <w:rFonts w:ascii="Simplified Arabic" w:eastAsia="SimSun" w:hAnsi="Simplified Arabic" w:cs="Simplified Arabic"/>
          <w:sz w:val="32"/>
          <w:szCs w:val="32"/>
          <w:rtl/>
          <w:lang w:val="fr-FR" w:eastAsia="zh-CN"/>
        </w:rPr>
        <w:t>بعاد المكونة للمقياس ترتبط بالدرجة الكلية ارتباطا دالا يمتد ما بين (0.61 و0.88)، وسجل أعلى معامل ارتباط بين بعد الوعي بالمحيط الدراسي المهني والدرجة الكلية بواقع (0.88)، يليه الارتباط بين بعد الوعي بالذات والدرجة الكلية (0.77)</w:t>
      </w:r>
      <w:r w:rsidR="00DC6E9D">
        <w:rPr>
          <w:rFonts w:ascii="Simplified Arabic" w:eastAsia="SimSun" w:hAnsi="Simplified Arabic" w:cs="Simplified Arabic"/>
          <w:sz w:val="32"/>
          <w:szCs w:val="32"/>
          <w:rtl/>
          <w:lang w:val="fr-FR" w:eastAsia="zh-CN"/>
        </w:rPr>
        <w:t xml:space="preserve">، </w:t>
      </w:r>
      <w:r w:rsidR="00C46230" w:rsidRPr="00C46230">
        <w:rPr>
          <w:rFonts w:ascii="Simplified Arabic" w:eastAsia="SimSun" w:hAnsi="Simplified Arabic" w:cs="Simplified Arabic"/>
          <w:sz w:val="32"/>
          <w:szCs w:val="32"/>
          <w:rtl/>
          <w:lang w:val="fr-FR" w:eastAsia="zh-CN"/>
        </w:rPr>
        <w:t>ثم الارتباط بين بعد الموائمة بين الذات والمحيط</w:t>
      </w:r>
      <w:r w:rsidR="00DC6E9D">
        <w:rPr>
          <w:rFonts w:ascii="Simplified Arabic" w:eastAsia="SimSun" w:hAnsi="Simplified Arabic" w:cs="Simplified Arabic"/>
          <w:sz w:val="32"/>
          <w:szCs w:val="32"/>
          <w:rtl/>
          <w:lang w:val="fr-FR" w:eastAsia="zh-CN"/>
        </w:rPr>
        <w:t xml:space="preserve"> و</w:t>
      </w:r>
      <w:r w:rsidR="00C46230" w:rsidRPr="00C46230">
        <w:rPr>
          <w:rFonts w:ascii="Simplified Arabic" w:eastAsia="SimSun" w:hAnsi="Simplified Arabic" w:cs="Simplified Arabic"/>
          <w:sz w:val="32"/>
          <w:szCs w:val="32"/>
          <w:rtl/>
          <w:lang w:val="fr-FR" w:eastAsia="zh-CN"/>
        </w:rPr>
        <w:t xml:space="preserve">الدرجة الكلية (0.61) وهي قيم دالة عند مستوى 0.05 و0.01، وفي ذلك دلالة على أن أبعاد مقياس الوعي المهني متسقة مع الدرجة الكلية للمقياس. </w:t>
      </w:r>
    </w:p>
    <w:p w:rsidR="00C46230" w:rsidRPr="00C46230" w:rsidRDefault="00C46230" w:rsidP="0088314B">
      <w:pPr>
        <w:numPr>
          <w:ilvl w:val="0"/>
          <w:numId w:val="34"/>
        </w:numPr>
        <w:spacing w:line="240" w:lineRule="auto"/>
        <w:contextualSpacing/>
        <w:jc w:val="both"/>
        <w:rPr>
          <w:rFonts w:ascii="Simplified Arabic" w:eastAsia="SimSun" w:hAnsi="Simplified Arabic" w:cs="Simplified Arabic"/>
          <w:sz w:val="32"/>
          <w:szCs w:val="32"/>
          <w:rtl/>
          <w:lang w:eastAsia="zh-CN"/>
        </w:rPr>
      </w:pPr>
      <w:r w:rsidRPr="00C46230">
        <w:rPr>
          <w:rFonts w:ascii="Simplified Arabic" w:eastAsia="Times New Roman" w:hAnsi="Simplified Arabic" w:cs="Simplified Arabic"/>
          <w:b/>
          <w:bCs/>
          <w:sz w:val="32"/>
          <w:szCs w:val="32"/>
          <w:rtl/>
          <w:lang w:bidi="ar-DZ"/>
        </w:rPr>
        <w:t>الثبات</w:t>
      </w:r>
      <w:r w:rsidRPr="00C46230">
        <w:rPr>
          <w:rFonts w:ascii="Simplified Arabic" w:eastAsia="Times New Roman" w:hAnsi="Simplified Arabic" w:cs="Simplified Arabic"/>
          <w:sz w:val="32"/>
          <w:szCs w:val="32"/>
          <w:rtl/>
          <w:lang w:bidi="ar-DZ"/>
        </w:rPr>
        <w:t>:</w:t>
      </w:r>
      <w:r w:rsidRPr="00C46230">
        <w:rPr>
          <w:rFonts w:ascii="Simplified Arabic" w:eastAsia="SimSun" w:hAnsi="Simplified Arabic" w:cs="Simplified Arabic"/>
          <w:sz w:val="32"/>
          <w:szCs w:val="32"/>
          <w:rtl/>
          <w:lang w:eastAsia="zh-CN" w:bidi="ar-DZ"/>
        </w:rPr>
        <w:t xml:space="preserve"> </w:t>
      </w:r>
    </w:p>
    <w:p w:rsidR="00C46230" w:rsidRDefault="00C46230" w:rsidP="00EB2A3B">
      <w:pPr>
        <w:spacing w:line="240" w:lineRule="auto"/>
        <w:ind w:firstLine="567"/>
        <w:jc w:val="both"/>
        <w:rPr>
          <w:rFonts w:ascii="Simplified Arabic" w:eastAsia="SimSun" w:hAnsi="Simplified Arabic" w:cs="Simplified Arabic"/>
          <w:sz w:val="32"/>
          <w:szCs w:val="32"/>
          <w:rtl/>
          <w:lang w:val="fr-FR" w:eastAsia="zh-CN"/>
        </w:rPr>
      </w:pPr>
      <w:r w:rsidRPr="00C46230">
        <w:rPr>
          <w:rFonts w:ascii="Simplified Arabic" w:eastAsia="SimSun" w:hAnsi="Simplified Arabic" w:cs="Simplified Arabic"/>
          <w:sz w:val="32"/>
          <w:szCs w:val="32"/>
          <w:rtl/>
          <w:lang w:val="fr-FR" w:eastAsia="zh-CN"/>
        </w:rPr>
        <w:t xml:space="preserve">وللتحقق من ذلك تم حساب معامل </w:t>
      </w:r>
      <w:r w:rsidRPr="00C46230">
        <w:rPr>
          <w:rFonts w:ascii="Simplified Arabic" w:eastAsia="SimSun" w:hAnsi="Simplified Arabic" w:cs="Simplified Arabic"/>
          <w:color w:val="000000"/>
          <w:sz w:val="32"/>
          <w:szCs w:val="32"/>
          <w:rtl/>
          <w:lang w:val="fr-FR" w:eastAsia="zh-CN"/>
        </w:rPr>
        <w:t xml:space="preserve">(ألفا </w:t>
      </w:r>
      <w:proofErr w:type="spellStart"/>
      <w:r w:rsidRPr="00C46230">
        <w:rPr>
          <w:rFonts w:ascii="Simplified Arabic" w:eastAsia="SimSun" w:hAnsi="Simplified Arabic" w:cs="Simplified Arabic"/>
          <w:color w:val="000000"/>
          <w:sz w:val="32"/>
          <w:szCs w:val="32"/>
          <w:rtl/>
          <w:lang w:val="fr-FR" w:eastAsia="zh-CN"/>
        </w:rPr>
        <w:t>لكرونباخ</w:t>
      </w:r>
      <w:proofErr w:type="spellEnd"/>
      <w:r w:rsidRPr="00C46230">
        <w:rPr>
          <w:rFonts w:ascii="Simplified Arabic" w:eastAsia="SimSun" w:hAnsi="Simplified Arabic" w:cs="Simplified Arabic"/>
          <w:color w:val="000000"/>
          <w:sz w:val="32"/>
          <w:szCs w:val="32"/>
          <w:rtl/>
          <w:lang w:val="fr-FR" w:eastAsia="zh-CN"/>
        </w:rPr>
        <w:t>)</w:t>
      </w:r>
      <w:r w:rsidRPr="00C46230">
        <w:rPr>
          <w:rFonts w:ascii="Simplified Arabic" w:eastAsia="SimSun" w:hAnsi="Simplified Arabic" w:cs="Simplified Arabic"/>
          <w:sz w:val="32"/>
          <w:szCs w:val="32"/>
          <w:rtl/>
          <w:lang w:val="fr-FR" w:eastAsia="zh-CN"/>
        </w:rPr>
        <w:t xml:space="preserve"> لاعتباره من أهم مقاييس الاتساق الداخلي وهو الطريقة الملائمة لبدائل الاجابة ذات التدرج الخماسي،</w:t>
      </w:r>
      <w:r w:rsidR="00DC6E9D">
        <w:rPr>
          <w:rFonts w:ascii="Simplified Arabic" w:eastAsia="SimSun" w:hAnsi="Simplified Arabic" w:cs="Simplified Arabic"/>
          <w:sz w:val="32"/>
          <w:szCs w:val="32"/>
          <w:rtl/>
          <w:lang w:val="fr-FR" w:eastAsia="zh-CN"/>
        </w:rPr>
        <w:t xml:space="preserve"> </w:t>
      </w:r>
      <w:r w:rsidRPr="00C46230">
        <w:rPr>
          <w:rFonts w:ascii="Simplified Arabic" w:eastAsia="SimSun" w:hAnsi="Simplified Arabic" w:cs="Simplified Arabic"/>
          <w:sz w:val="32"/>
          <w:szCs w:val="32"/>
          <w:rtl/>
          <w:lang w:val="fr-FR" w:eastAsia="zh-CN"/>
        </w:rPr>
        <w:t>حيث تم حسابه للأبعاد</w:t>
      </w:r>
      <w:r w:rsidR="00DC6E9D">
        <w:rPr>
          <w:rFonts w:ascii="Simplified Arabic" w:eastAsia="SimSun" w:hAnsi="Simplified Arabic" w:cs="Simplified Arabic"/>
          <w:sz w:val="32"/>
          <w:szCs w:val="32"/>
          <w:rtl/>
          <w:lang w:val="fr-FR" w:eastAsia="zh-CN"/>
        </w:rPr>
        <w:t xml:space="preserve"> و</w:t>
      </w:r>
      <w:r w:rsidRPr="00C46230">
        <w:rPr>
          <w:rFonts w:ascii="Simplified Arabic" w:eastAsia="SimSun" w:hAnsi="Simplified Arabic" w:cs="Simplified Arabic"/>
          <w:sz w:val="32"/>
          <w:szCs w:val="32"/>
          <w:rtl/>
          <w:lang w:val="fr-FR" w:eastAsia="zh-CN"/>
        </w:rPr>
        <w:t>للمقياس ككل، والجدول التالي يوضح ذلك:</w:t>
      </w:r>
    </w:p>
    <w:p w:rsidR="00696B10" w:rsidRDefault="00696B10" w:rsidP="00EB2A3B">
      <w:pPr>
        <w:spacing w:line="240" w:lineRule="auto"/>
        <w:ind w:firstLine="567"/>
        <w:jc w:val="both"/>
        <w:rPr>
          <w:rFonts w:ascii="Simplified Arabic" w:eastAsia="SimSun" w:hAnsi="Simplified Arabic" w:cs="Simplified Arabic"/>
          <w:sz w:val="32"/>
          <w:szCs w:val="32"/>
          <w:rtl/>
          <w:lang w:val="fr-FR" w:eastAsia="zh-CN"/>
        </w:rPr>
      </w:pPr>
    </w:p>
    <w:p w:rsidR="00696B10" w:rsidRDefault="00696B10" w:rsidP="00EB2A3B">
      <w:pPr>
        <w:spacing w:line="240" w:lineRule="auto"/>
        <w:ind w:firstLine="567"/>
        <w:jc w:val="both"/>
        <w:rPr>
          <w:rFonts w:ascii="Simplified Arabic" w:eastAsia="SimSun" w:hAnsi="Simplified Arabic" w:cs="Simplified Arabic"/>
          <w:sz w:val="32"/>
          <w:szCs w:val="32"/>
          <w:rtl/>
          <w:lang w:val="fr-FR" w:eastAsia="zh-CN"/>
        </w:rPr>
      </w:pPr>
    </w:p>
    <w:p w:rsidR="00C46230" w:rsidRPr="00696B10" w:rsidRDefault="00C46230" w:rsidP="00696B10">
      <w:pPr>
        <w:spacing w:line="360" w:lineRule="auto"/>
        <w:jc w:val="center"/>
        <w:rPr>
          <w:rFonts w:ascii="Simplified Arabic" w:eastAsia="SimSun" w:hAnsi="Simplified Arabic" w:cs="Simplified Arabic"/>
          <w:b/>
          <w:bCs/>
          <w:sz w:val="32"/>
          <w:szCs w:val="32"/>
          <w:rtl/>
          <w:lang w:val="fr-FR" w:eastAsia="zh-CN"/>
        </w:rPr>
      </w:pPr>
      <w:r w:rsidRPr="00696B10">
        <w:rPr>
          <w:rFonts w:ascii="Simplified Arabic" w:eastAsia="SimSun" w:hAnsi="Simplified Arabic" w:cs="Simplified Arabic"/>
          <w:b/>
          <w:bCs/>
          <w:sz w:val="32"/>
          <w:szCs w:val="32"/>
          <w:rtl/>
          <w:lang w:val="fr-FR" w:eastAsia="zh-CN"/>
        </w:rPr>
        <w:lastRenderedPageBreak/>
        <w:t xml:space="preserve">جدول (16): معاملات ألفا </w:t>
      </w:r>
      <w:proofErr w:type="spellStart"/>
      <w:r w:rsidRPr="00696B10">
        <w:rPr>
          <w:rFonts w:ascii="Simplified Arabic" w:eastAsia="SimSun" w:hAnsi="Simplified Arabic" w:cs="Simplified Arabic"/>
          <w:b/>
          <w:bCs/>
          <w:sz w:val="32"/>
          <w:szCs w:val="32"/>
          <w:rtl/>
          <w:lang w:val="fr-FR" w:eastAsia="zh-CN"/>
        </w:rPr>
        <w:t>كرنباخ</w:t>
      </w:r>
      <w:proofErr w:type="spellEnd"/>
      <w:r w:rsidRPr="00696B10">
        <w:rPr>
          <w:rFonts w:ascii="Simplified Arabic" w:eastAsia="SimSun" w:hAnsi="Simplified Arabic" w:cs="Simplified Arabic"/>
          <w:b/>
          <w:bCs/>
          <w:sz w:val="32"/>
          <w:szCs w:val="32"/>
          <w:rtl/>
          <w:lang w:val="fr-FR" w:eastAsia="zh-CN"/>
        </w:rPr>
        <w:t xml:space="preserve"> لأبعاد مقياس الوعي المهني والدرجة الكلية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15"/>
        <w:gridCol w:w="1843"/>
      </w:tblGrid>
      <w:tr w:rsidR="00C46230" w:rsidRPr="00C46230" w:rsidTr="00444BC1">
        <w:trPr>
          <w:trHeight w:hRule="exact" w:val="454"/>
          <w:jc w:val="center"/>
        </w:trPr>
        <w:tc>
          <w:tcPr>
            <w:tcW w:w="441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مقياس الوعي المهني</w:t>
            </w:r>
          </w:p>
        </w:tc>
        <w:tc>
          <w:tcPr>
            <w:tcW w:w="184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bidi w:val="0"/>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معامل ألفا لكر</w:t>
            </w:r>
            <w:r w:rsidRPr="00C46230">
              <w:rPr>
                <w:rFonts w:ascii="Simplified Arabic" w:eastAsia="Calibri" w:hAnsi="Simplified Arabic" w:cs="Simplified Arabic"/>
                <w:b/>
                <w:bCs/>
                <w:sz w:val="32"/>
                <w:szCs w:val="32"/>
                <w:rtl/>
                <w:lang w:val="fr-FR" w:bidi="ar-AE"/>
              </w:rPr>
              <w:t>و</w:t>
            </w:r>
            <w:r w:rsidRPr="00C46230">
              <w:rPr>
                <w:rFonts w:ascii="Simplified Arabic" w:eastAsia="Calibri" w:hAnsi="Simplified Arabic" w:cs="Simplified Arabic"/>
                <w:b/>
                <w:bCs/>
                <w:sz w:val="32"/>
                <w:szCs w:val="32"/>
                <w:rtl/>
                <w:lang w:val="fr-FR" w:bidi="ar-DZ"/>
              </w:rPr>
              <w:t>نباخ</w:t>
            </w:r>
          </w:p>
        </w:tc>
      </w:tr>
      <w:tr w:rsidR="00C46230" w:rsidRPr="00C46230" w:rsidTr="00444BC1">
        <w:trPr>
          <w:trHeight w:hRule="exact" w:val="454"/>
          <w:jc w:val="center"/>
        </w:trPr>
        <w:tc>
          <w:tcPr>
            <w:tcW w:w="441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الوعي الذات</w:t>
            </w:r>
          </w:p>
        </w:tc>
        <w:tc>
          <w:tcPr>
            <w:tcW w:w="184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bidi w:val="0"/>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0.70</w:t>
            </w:r>
          </w:p>
        </w:tc>
      </w:tr>
      <w:tr w:rsidR="00C46230" w:rsidRPr="00C46230" w:rsidTr="00444BC1">
        <w:trPr>
          <w:trHeight w:hRule="exact" w:val="454"/>
          <w:jc w:val="center"/>
        </w:trPr>
        <w:tc>
          <w:tcPr>
            <w:tcW w:w="441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الوعي بالمحيط الدراسي والمهني</w:t>
            </w:r>
          </w:p>
        </w:tc>
        <w:tc>
          <w:tcPr>
            <w:tcW w:w="184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bidi w:val="0"/>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0.75</w:t>
            </w:r>
          </w:p>
        </w:tc>
      </w:tr>
      <w:tr w:rsidR="00C46230" w:rsidRPr="00C46230" w:rsidTr="00444BC1">
        <w:trPr>
          <w:trHeight w:hRule="exact" w:val="454"/>
          <w:jc w:val="center"/>
        </w:trPr>
        <w:tc>
          <w:tcPr>
            <w:tcW w:w="441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الموائمة بين الذات والمحيط الدراسي والمهني</w:t>
            </w:r>
          </w:p>
        </w:tc>
        <w:tc>
          <w:tcPr>
            <w:tcW w:w="184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bidi w:val="0"/>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0.70</w:t>
            </w:r>
          </w:p>
        </w:tc>
      </w:tr>
      <w:tr w:rsidR="00C46230" w:rsidRPr="00C46230" w:rsidTr="00444BC1">
        <w:trPr>
          <w:trHeight w:hRule="exact" w:val="602"/>
          <w:jc w:val="center"/>
        </w:trPr>
        <w:tc>
          <w:tcPr>
            <w:tcW w:w="441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spacing w:line="240" w:lineRule="auto"/>
              <w:jc w:val="center"/>
              <w:rPr>
                <w:rFonts w:ascii="Simplified Arabic" w:eastAsia="Calibri" w:hAnsi="Simplified Arabic" w:cs="Simplified Arabic"/>
                <w:b/>
                <w:bCs/>
                <w:sz w:val="32"/>
                <w:szCs w:val="32"/>
                <w:lang w:val="fr-FR" w:bidi="ar-DZ"/>
              </w:rPr>
            </w:pPr>
            <w:r w:rsidRPr="00C46230">
              <w:rPr>
                <w:rFonts w:ascii="Simplified Arabic" w:eastAsia="Calibri" w:hAnsi="Simplified Arabic" w:cs="Simplified Arabic"/>
                <w:b/>
                <w:bCs/>
                <w:sz w:val="32"/>
                <w:szCs w:val="32"/>
                <w:rtl/>
                <w:lang w:val="fr-FR" w:bidi="ar-DZ"/>
              </w:rPr>
              <w:t>الدرجة الكلية لمقياس الوعي المهني</w:t>
            </w:r>
          </w:p>
        </w:tc>
        <w:tc>
          <w:tcPr>
            <w:tcW w:w="1843"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bidi w:val="0"/>
              <w:spacing w:line="240" w:lineRule="auto"/>
              <w:jc w:val="center"/>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0.84</w:t>
            </w:r>
          </w:p>
        </w:tc>
      </w:tr>
    </w:tbl>
    <w:p w:rsidR="00C46230" w:rsidRPr="00C46230" w:rsidRDefault="00C46230" w:rsidP="00C46230">
      <w:pPr>
        <w:spacing w:line="240" w:lineRule="auto"/>
        <w:jc w:val="both"/>
        <w:rPr>
          <w:rFonts w:ascii="Simplified Arabic" w:eastAsia="SimSun" w:hAnsi="Simplified Arabic" w:cs="Simplified Arabic"/>
          <w:sz w:val="32"/>
          <w:szCs w:val="32"/>
          <w:lang w:val="fr-FR" w:eastAsia="zh-CN" w:bidi="ar-DZ"/>
        </w:rPr>
      </w:pPr>
    </w:p>
    <w:p w:rsidR="00C46230" w:rsidRDefault="00C46230" w:rsidP="00EB2A3B">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يتضح من الجدول أعلاه أن معامل الثبات بطريقة ألفا </w:t>
      </w:r>
      <w:proofErr w:type="spellStart"/>
      <w:r w:rsidRPr="00C46230">
        <w:rPr>
          <w:rFonts w:ascii="Simplified Arabic" w:eastAsia="Calibri" w:hAnsi="Simplified Arabic" w:cs="Simplified Arabic"/>
          <w:sz w:val="32"/>
          <w:szCs w:val="32"/>
          <w:rtl/>
          <w:lang w:val="fr-FR" w:bidi="ar-DZ"/>
        </w:rPr>
        <w:t>كرونباخ</w:t>
      </w:r>
      <w:proofErr w:type="spellEnd"/>
      <w:r w:rsidRPr="00C46230">
        <w:rPr>
          <w:rFonts w:ascii="Simplified Arabic" w:eastAsia="Calibri" w:hAnsi="Simplified Arabic" w:cs="Simplified Arabic"/>
          <w:sz w:val="32"/>
          <w:szCs w:val="32"/>
          <w:rtl/>
          <w:lang w:val="fr-FR" w:bidi="ar-DZ"/>
        </w:rPr>
        <w:t xml:space="preserve"> لمقياس الوعي المهني وأبعاده، حيث تراوحت قيم الفا </w:t>
      </w:r>
      <w:proofErr w:type="spellStart"/>
      <w:r w:rsidRPr="00C46230">
        <w:rPr>
          <w:rFonts w:ascii="Simplified Arabic" w:eastAsia="Calibri" w:hAnsi="Simplified Arabic" w:cs="Simplified Arabic"/>
          <w:sz w:val="32"/>
          <w:szCs w:val="32"/>
          <w:rtl/>
          <w:lang w:val="fr-FR" w:bidi="ar-DZ"/>
        </w:rPr>
        <w:t>كرونباخ</w:t>
      </w:r>
      <w:proofErr w:type="spellEnd"/>
      <w:r w:rsidRPr="00C46230">
        <w:rPr>
          <w:rFonts w:ascii="Simplified Arabic" w:eastAsia="Calibri" w:hAnsi="Simplified Arabic" w:cs="Simplified Arabic"/>
          <w:sz w:val="32"/>
          <w:szCs w:val="32"/>
          <w:rtl/>
          <w:lang w:val="fr-FR" w:bidi="ar-DZ"/>
        </w:rPr>
        <w:t xml:space="preserve"> ما بين (0.70-0.84)</w:t>
      </w:r>
      <w:r w:rsidR="00DC6E9D">
        <w:rPr>
          <w:rFonts w:ascii="Simplified Arabic" w:eastAsia="Calibri" w:hAnsi="Simplified Arabic" w:cs="Simplified Arabic"/>
          <w:sz w:val="32"/>
          <w:szCs w:val="32"/>
          <w:rtl/>
          <w:lang w:val="fr-FR" w:bidi="ar-DZ"/>
        </w:rPr>
        <w:t xml:space="preserve"> </w:t>
      </w:r>
      <w:r w:rsidRPr="00C46230">
        <w:rPr>
          <w:rFonts w:ascii="Simplified Arabic" w:eastAsia="Times New Roman" w:hAnsi="Simplified Arabic" w:cs="Simplified Arabic"/>
          <w:color w:val="000000"/>
          <w:sz w:val="32"/>
          <w:szCs w:val="32"/>
          <w:rtl/>
          <w:lang w:bidi="ar-DZ"/>
        </w:rPr>
        <w:t xml:space="preserve">وهي قيم </w:t>
      </w:r>
      <w:r w:rsidRPr="00C46230">
        <w:rPr>
          <w:rFonts w:ascii="Simplified Arabic" w:eastAsia="Times New Roman" w:hAnsi="Simplified Arabic" w:cs="Simplified Arabic"/>
          <w:sz w:val="32"/>
          <w:szCs w:val="32"/>
          <w:rtl/>
          <w:lang w:bidi="ar-DZ"/>
        </w:rPr>
        <w:t>عالية</w:t>
      </w:r>
      <w:r w:rsidRPr="00C46230">
        <w:rPr>
          <w:rFonts w:ascii="Simplified Arabic" w:eastAsia="Times New Roman" w:hAnsi="Simplified Arabic" w:cs="Simplified Arabic"/>
          <w:color w:val="000000"/>
          <w:sz w:val="32"/>
          <w:szCs w:val="32"/>
          <w:rtl/>
          <w:lang w:bidi="ar-DZ"/>
        </w:rPr>
        <w:t xml:space="preserve"> وفق المعايير المتفق عليها حيث</w:t>
      </w:r>
      <w:r w:rsidR="00DC6E9D">
        <w:rPr>
          <w:rFonts w:ascii="Simplified Arabic" w:eastAsia="Times New Roman" w:hAnsi="Simplified Arabic" w:cs="Arabic Transparent"/>
          <w:color w:val="000000"/>
          <w:sz w:val="28"/>
          <w:szCs w:val="32"/>
          <w:rtl/>
          <w:lang w:bidi="ar-DZ"/>
        </w:rPr>
        <w:t xml:space="preserve"> </w:t>
      </w:r>
      <w:r w:rsidRPr="00C46230">
        <w:rPr>
          <w:rFonts w:ascii="Simplified Arabic" w:eastAsia="Times New Roman" w:hAnsi="Simplified Arabic" w:cs="Arabic Transparent"/>
          <w:color w:val="000000"/>
          <w:sz w:val="28"/>
          <w:szCs w:val="32"/>
          <w:rtl/>
          <w:lang w:bidi="ar-DZ"/>
        </w:rPr>
        <w:t xml:space="preserve">تتماشى مع المحك الذي وضعه </w:t>
      </w:r>
      <w:r w:rsidRPr="00C46230">
        <w:rPr>
          <w:rFonts w:ascii="Times New Roman" w:eastAsia="Times New Roman" w:hAnsi="Times New Roman" w:cs="Times New Roman"/>
          <w:color w:val="000000"/>
          <w:sz w:val="28"/>
          <w:szCs w:val="28"/>
          <w:lang w:bidi="ar-DZ"/>
        </w:rPr>
        <w:t>Anastasi &amp; Urbina (1997)</w:t>
      </w:r>
      <w:r w:rsidRPr="00C46230">
        <w:rPr>
          <w:rFonts w:ascii="Simplified Arabic" w:eastAsia="Times New Roman" w:hAnsi="Simplified Arabic" w:cs="Arabic Transparent"/>
          <w:color w:val="000000"/>
          <w:sz w:val="28"/>
          <w:szCs w:val="32"/>
          <w:rtl/>
          <w:lang w:bidi="ar-DZ"/>
        </w:rPr>
        <w:t xml:space="preserve"> </w:t>
      </w:r>
      <w:r w:rsidRPr="00C46230">
        <w:rPr>
          <w:rFonts w:ascii="Simplified Arabic" w:eastAsia="Times New Roman" w:hAnsi="Simplified Arabic" w:cs="Simplified Arabic"/>
          <w:color w:val="000000"/>
          <w:sz w:val="28"/>
          <w:szCs w:val="32"/>
          <w:rtl/>
          <w:lang w:bidi="ar-DZ"/>
        </w:rPr>
        <w:t>كما ورد في (</w:t>
      </w:r>
      <w:proofErr w:type="spellStart"/>
      <w:r w:rsidRPr="00C46230">
        <w:rPr>
          <w:rFonts w:ascii="Simplified Arabic" w:eastAsia="Times New Roman" w:hAnsi="Simplified Arabic" w:cs="Simplified Arabic"/>
          <w:color w:val="000000"/>
          <w:sz w:val="28"/>
          <w:szCs w:val="32"/>
          <w:rtl/>
          <w:lang w:bidi="ar-DZ"/>
        </w:rPr>
        <w:t>بوقصارة</w:t>
      </w:r>
      <w:proofErr w:type="spellEnd"/>
      <w:r w:rsidRPr="00C46230">
        <w:rPr>
          <w:rFonts w:ascii="Simplified Arabic" w:eastAsia="Times New Roman" w:hAnsi="Simplified Arabic" w:cs="Simplified Arabic"/>
          <w:color w:val="000000"/>
          <w:sz w:val="28"/>
          <w:szCs w:val="32"/>
          <w:rtl/>
          <w:lang w:bidi="ar-DZ"/>
        </w:rPr>
        <w:t xml:space="preserve"> وزياد،2015، 36)</w:t>
      </w:r>
      <w:r w:rsidRPr="00C46230">
        <w:rPr>
          <w:rFonts w:ascii="Simplified Arabic" w:eastAsia="Times New Roman" w:hAnsi="Simplified Arabic" w:cs="Simplified Arabic"/>
          <w:sz w:val="28"/>
          <w:szCs w:val="32"/>
          <w:rtl/>
          <w:lang w:bidi="ar-DZ"/>
        </w:rPr>
        <w:t xml:space="preserve"> الذي يجب أن تتعدى فيه قيمة ألفا </w:t>
      </w:r>
      <w:proofErr w:type="spellStart"/>
      <w:r w:rsidRPr="00C46230">
        <w:rPr>
          <w:rFonts w:ascii="Simplified Arabic" w:eastAsia="Times New Roman" w:hAnsi="Simplified Arabic" w:cs="Simplified Arabic"/>
          <w:sz w:val="28"/>
          <w:szCs w:val="32"/>
          <w:rtl/>
          <w:lang w:bidi="ar-DZ"/>
        </w:rPr>
        <w:t>كرونباخ</w:t>
      </w:r>
      <w:proofErr w:type="spellEnd"/>
      <w:r w:rsidRPr="00C46230">
        <w:rPr>
          <w:rFonts w:ascii="Simplified Arabic" w:eastAsia="Times New Roman" w:hAnsi="Simplified Arabic" w:cs="Simplified Arabic"/>
          <w:sz w:val="28"/>
          <w:szCs w:val="32"/>
          <w:rtl/>
          <w:lang w:bidi="ar-DZ"/>
        </w:rPr>
        <w:t xml:space="preserve"> 0.70،</w:t>
      </w:r>
      <w:r w:rsidR="00DC6E9D">
        <w:rPr>
          <w:rFonts w:ascii="Simplified Arabic" w:eastAsia="Times New Roman" w:hAnsi="Simplified Arabic" w:cs="Simplified Arabic"/>
          <w:sz w:val="28"/>
          <w:szCs w:val="32"/>
          <w:rtl/>
          <w:lang w:bidi="ar-DZ"/>
        </w:rPr>
        <w:t xml:space="preserve"> و</w:t>
      </w:r>
      <w:r w:rsidRPr="00C46230">
        <w:rPr>
          <w:rFonts w:ascii="Simplified Arabic" w:eastAsia="Times New Roman" w:hAnsi="Simplified Arabic" w:cs="Simplified Arabic"/>
          <w:sz w:val="28"/>
          <w:szCs w:val="32"/>
          <w:rtl/>
          <w:lang w:bidi="ar-DZ"/>
        </w:rPr>
        <w:t xml:space="preserve">بناء على ما سبق يتضح </w:t>
      </w:r>
      <w:r w:rsidRPr="00C46230">
        <w:rPr>
          <w:rFonts w:ascii="Simplified Arabic" w:eastAsia="Calibri" w:hAnsi="Simplified Arabic" w:cs="Simplified Arabic"/>
          <w:sz w:val="32"/>
          <w:szCs w:val="32"/>
          <w:rtl/>
          <w:lang w:val="fr-FR" w:bidi="ar-DZ"/>
        </w:rPr>
        <w:t>أن جميع قيم معاملات الثبات للأبعاد والدرجة الكلية للمقياس عالية</w:t>
      </w:r>
      <w:r w:rsidRPr="00C46230">
        <w:rPr>
          <w:rFonts w:ascii="Simplified Arabic" w:eastAsia="Calibri" w:hAnsi="Simplified Arabic" w:cs="Simplified Arabic"/>
          <w:color w:val="FF0000"/>
          <w:sz w:val="32"/>
          <w:szCs w:val="32"/>
          <w:rtl/>
          <w:lang w:val="fr-FR" w:bidi="ar-DZ"/>
        </w:rPr>
        <w:t xml:space="preserve"> </w:t>
      </w:r>
      <w:r w:rsidRPr="00C46230">
        <w:rPr>
          <w:rFonts w:ascii="Simplified Arabic" w:eastAsia="Calibri" w:hAnsi="Simplified Arabic" w:cs="Simplified Arabic"/>
          <w:sz w:val="32"/>
          <w:szCs w:val="32"/>
          <w:rtl/>
          <w:lang w:val="fr-FR" w:bidi="ar-DZ"/>
        </w:rPr>
        <w:t xml:space="preserve">وتجعلنا نعتمد هذا المقياس في البحث الحالي، والوثوق به. </w:t>
      </w:r>
    </w:p>
    <w:p w:rsidR="00C46230" w:rsidRPr="00C46230" w:rsidRDefault="00C46230" w:rsidP="0088314B">
      <w:pPr>
        <w:numPr>
          <w:ilvl w:val="0"/>
          <w:numId w:val="34"/>
        </w:numPr>
        <w:tabs>
          <w:tab w:val="left" w:pos="251"/>
          <w:tab w:val="left" w:pos="431"/>
          <w:tab w:val="left" w:pos="611"/>
          <w:tab w:val="left" w:pos="791"/>
        </w:tabs>
        <w:spacing w:line="240" w:lineRule="auto"/>
        <w:contextualSpacing/>
        <w:jc w:val="both"/>
        <w:rPr>
          <w:rFonts w:ascii="Simplified Arabic" w:eastAsia="Times New Roman" w:hAnsi="Simplified Arabic" w:cs="Simplified Arabic"/>
          <w:sz w:val="32"/>
          <w:szCs w:val="32"/>
          <w:rtl/>
          <w:lang w:bidi="ar-DZ"/>
        </w:rPr>
      </w:pPr>
      <w:r w:rsidRPr="00C46230">
        <w:rPr>
          <w:rFonts w:ascii="Simplified Arabic" w:eastAsia="Times New Roman" w:hAnsi="Simplified Arabic" w:cs="Simplified Arabic"/>
          <w:b/>
          <w:bCs/>
          <w:sz w:val="32"/>
          <w:szCs w:val="32"/>
          <w:rtl/>
          <w:lang w:bidi="ar-DZ"/>
        </w:rPr>
        <w:t>استخراج معايير تفسير النتائج لمقياس الوعي المهني</w:t>
      </w:r>
      <w:r w:rsidRPr="00C46230">
        <w:rPr>
          <w:rFonts w:ascii="Simplified Arabic" w:eastAsia="Times New Roman" w:hAnsi="Simplified Arabic" w:cs="Simplified Arabic"/>
          <w:sz w:val="32"/>
          <w:szCs w:val="32"/>
          <w:rtl/>
          <w:lang w:bidi="ar-DZ"/>
        </w:rPr>
        <w:t xml:space="preserve">: </w:t>
      </w:r>
    </w:p>
    <w:p w:rsidR="00C46230" w:rsidRPr="00C46230" w:rsidRDefault="00C46230" w:rsidP="00EB2A3B">
      <w:pPr>
        <w:spacing w:line="240" w:lineRule="auto"/>
        <w:ind w:firstLine="567"/>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 xml:space="preserve">يعد مفهوم معايير الاختبارات من المفاهيم الأساسية المتعلقة بتفسير درجات الاختبارات مرجعية الجماعة أو المعيار </w:t>
      </w:r>
      <w:proofErr w:type="spellStart"/>
      <w:r w:rsidRPr="00C46230">
        <w:rPr>
          <w:rFonts w:ascii="Simplified Arabic" w:eastAsia="Calibri" w:hAnsi="Simplified Arabic" w:cs="Simplified Arabic"/>
          <w:sz w:val="32"/>
          <w:szCs w:val="32"/>
          <w:lang w:val="fr-FR" w:bidi="ar-DZ"/>
        </w:rPr>
        <w:t>Norm</w:t>
      </w:r>
      <w:proofErr w:type="spellEnd"/>
      <w:r w:rsidRPr="00C46230">
        <w:rPr>
          <w:rFonts w:ascii="Simplified Arabic" w:eastAsia="Calibri" w:hAnsi="Simplified Arabic" w:cs="Simplified Arabic"/>
          <w:sz w:val="32"/>
          <w:szCs w:val="32"/>
          <w:lang w:val="fr-FR" w:bidi="ar-DZ"/>
        </w:rPr>
        <w:t xml:space="preserve"> – </w:t>
      </w:r>
      <w:proofErr w:type="spellStart"/>
      <w:r w:rsidRPr="00C46230">
        <w:rPr>
          <w:rFonts w:ascii="Simplified Arabic" w:eastAsia="Calibri" w:hAnsi="Simplified Arabic" w:cs="Simplified Arabic"/>
          <w:sz w:val="32"/>
          <w:szCs w:val="32"/>
          <w:lang w:val="fr-FR" w:bidi="ar-DZ"/>
        </w:rPr>
        <w:t>Referenced</w:t>
      </w:r>
      <w:proofErr w:type="spellEnd"/>
      <w:r w:rsidRPr="00C46230">
        <w:rPr>
          <w:rFonts w:ascii="Simplified Arabic" w:eastAsia="Calibri" w:hAnsi="Simplified Arabic" w:cs="Simplified Arabic"/>
          <w:sz w:val="32"/>
          <w:szCs w:val="32"/>
          <w:lang w:val="fr-FR" w:bidi="ar-DZ"/>
        </w:rPr>
        <w:t xml:space="preserve"> Tests</w:t>
      </w:r>
      <w:r w:rsidRPr="00C46230">
        <w:rPr>
          <w:rFonts w:ascii="Simplified Arabic" w:eastAsia="Calibri" w:hAnsi="Simplified Arabic" w:cs="Simplified Arabic"/>
          <w:sz w:val="32"/>
          <w:szCs w:val="32"/>
          <w:rtl/>
          <w:lang w:val="fr-FR" w:bidi="ar-DZ"/>
        </w:rPr>
        <w:t xml:space="preserve">، فالدرجة التي يحصل عليها فرد في اختبار ما والتي تسمى الدرجة الخام </w:t>
      </w:r>
      <w:r w:rsidRPr="00C46230">
        <w:rPr>
          <w:rFonts w:ascii="Simplified Arabic" w:eastAsia="Calibri" w:hAnsi="Simplified Arabic" w:cs="Simplified Arabic"/>
          <w:sz w:val="32"/>
          <w:szCs w:val="32"/>
          <w:lang w:val="fr-FR" w:bidi="ar-DZ"/>
        </w:rPr>
        <w:t>Raw Score</w:t>
      </w:r>
      <w:r w:rsidRPr="00C46230">
        <w:rPr>
          <w:rFonts w:ascii="Simplified Arabic" w:eastAsia="Calibri" w:hAnsi="Simplified Arabic" w:cs="Simplified Arabic"/>
          <w:sz w:val="32"/>
          <w:szCs w:val="32"/>
          <w:rtl/>
          <w:lang w:val="fr-FR" w:bidi="ar-DZ"/>
        </w:rPr>
        <w:t xml:space="preserve"> لا يكون لها معنى ويصعب تفسيرها ما لم يتم إسنادها</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 xml:space="preserve">نظام مرجعي </w:t>
      </w:r>
      <w:r w:rsidRPr="00C46230">
        <w:rPr>
          <w:rFonts w:ascii="Simplified Arabic" w:eastAsia="Calibri" w:hAnsi="Simplified Arabic" w:cs="Simplified Arabic"/>
          <w:sz w:val="32"/>
          <w:szCs w:val="32"/>
          <w:lang w:val="fr-FR" w:bidi="ar-DZ"/>
        </w:rPr>
        <w:t>Reference System</w:t>
      </w:r>
      <w:r w:rsidRPr="00C46230">
        <w:rPr>
          <w:rFonts w:ascii="Simplified Arabic" w:eastAsia="Calibri" w:hAnsi="Simplified Arabic" w:cs="Simplified Arabic"/>
          <w:sz w:val="32"/>
          <w:szCs w:val="32"/>
          <w:rtl/>
          <w:lang w:val="fr-FR" w:bidi="ar-DZ"/>
        </w:rPr>
        <w:t>.</w:t>
      </w:r>
    </w:p>
    <w:p w:rsidR="00C46230" w:rsidRPr="00C46230" w:rsidRDefault="00C46230" w:rsidP="00EB2A3B">
      <w:pPr>
        <w:spacing w:line="240" w:lineRule="auto"/>
        <w:ind w:firstLine="567"/>
        <w:contextualSpacing/>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تعتمد المعايرة مرجعية الجماعة</w:t>
      </w:r>
      <w:r w:rsidRPr="00C46230">
        <w:rPr>
          <w:rFonts w:ascii="Simplified Arabic" w:eastAsia="Calibri" w:hAnsi="Simplified Arabic" w:cs="Simplified Arabic"/>
          <w:sz w:val="32"/>
          <w:szCs w:val="32"/>
          <w:lang w:val="fr-FR" w:bidi="ar-DZ"/>
        </w:rPr>
        <w:t xml:space="preserve">(Group Reference </w:t>
      </w:r>
      <w:proofErr w:type="spellStart"/>
      <w:r w:rsidRPr="00C46230">
        <w:rPr>
          <w:rFonts w:ascii="Simplified Arabic" w:eastAsia="Calibri" w:hAnsi="Simplified Arabic" w:cs="Simplified Arabic"/>
          <w:sz w:val="32"/>
          <w:szCs w:val="32"/>
          <w:lang w:val="fr-FR" w:bidi="ar-DZ"/>
        </w:rPr>
        <w:t>Norm</w:t>
      </w:r>
      <w:proofErr w:type="spellEnd"/>
      <w:r w:rsidRPr="00C46230">
        <w:rPr>
          <w:rFonts w:ascii="Simplified Arabic" w:eastAsia="Calibri" w:hAnsi="Simplified Arabic" w:cs="Simplified Arabic"/>
          <w:sz w:val="32"/>
          <w:szCs w:val="32"/>
          <w:lang w:val="fr-FR" w:bidi="ar-DZ"/>
        </w:rPr>
        <w:t xml:space="preserve">) </w:t>
      </w:r>
      <w:r w:rsidRPr="00C46230">
        <w:rPr>
          <w:rFonts w:ascii="Simplified Arabic" w:eastAsia="Calibri" w:hAnsi="Simplified Arabic" w:cs="Simplified Arabic"/>
          <w:sz w:val="32"/>
          <w:szCs w:val="32"/>
          <w:rtl/>
          <w:lang w:val="fr-FR" w:bidi="ar-DZ"/>
        </w:rPr>
        <w:t xml:space="preserve">حسب علام(2000، 234) على الجماعة المرجعية التي تستمد منها هذه المعايرة. </w:t>
      </w:r>
    </w:p>
    <w:p w:rsidR="00C46230" w:rsidRPr="00C46230" w:rsidRDefault="00C46230" w:rsidP="00EB2A3B">
      <w:pPr>
        <w:spacing w:line="240" w:lineRule="auto"/>
        <w:ind w:firstLine="567"/>
        <w:contextualSpacing/>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تمت المعايرة في الدراسة الحالية وفق الخطوات التالية:</w:t>
      </w:r>
    </w:p>
    <w:p w:rsidR="00C46230" w:rsidRPr="00C46230" w:rsidRDefault="00C46230" w:rsidP="00EB2A3B">
      <w:pPr>
        <w:spacing w:line="240" w:lineRule="auto"/>
        <w:ind w:hanging="1"/>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b/>
          <w:bCs/>
          <w:sz w:val="32"/>
          <w:szCs w:val="32"/>
          <w:rtl/>
          <w:lang w:val="fr-FR" w:bidi="ar-DZ"/>
        </w:rPr>
        <w:t>أولا:</w:t>
      </w:r>
      <w:r w:rsidRPr="00C46230">
        <w:rPr>
          <w:rFonts w:ascii="Simplified Arabic" w:eastAsia="Calibri" w:hAnsi="Simplified Arabic" w:cs="Simplified Arabic"/>
          <w:sz w:val="32"/>
          <w:szCs w:val="32"/>
          <w:rtl/>
          <w:lang w:val="fr-FR" w:bidi="ar-DZ"/>
        </w:rPr>
        <w:t xml:space="preserve"> كون العينة قيد الدراسة ممثلة للمجتمع ومختارة بطريقة عشوائية.</w:t>
      </w:r>
    </w:p>
    <w:p w:rsidR="00C46230" w:rsidRPr="00C46230" w:rsidRDefault="00C46230" w:rsidP="00EB2A3B">
      <w:pPr>
        <w:spacing w:line="240" w:lineRule="auto"/>
        <w:ind w:hanging="1"/>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b/>
          <w:bCs/>
          <w:sz w:val="32"/>
          <w:szCs w:val="32"/>
          <w:rtl/>
          <w:lang w:val="fr-FR" w:bidi="ar-DZ"/>
        </w:rPr>
        <w:t>ثانيا:</w:t>
      </w:r>
      <w:r w:rsidRPr="00C46230">
        <w:rPr>
          <w:rFonts w:ascii="Simplified Arabic" w:eastAsia="Calibri" w:hAnsi="Simplified Arabic" w:cs="Simplified Arabic"/>
          <w:sz w:val="32"/>
          <w:szCs w:val="32"/>
          <w:rtl/>
          <w:lang w:val="fr-FR" w:bidi="ar-DZ"/>
        </w:rPr>
        <w:t xml:space="preserve"> التأكد من اعتدالية التوزيع من خلال الدرجات الخام للعينة بعد تجميعها على شكل فئات بتطبيق اختبار </w:t>
      </w:r>
      <w:proofErr w:type="spellStart"/>
      <w:r w:rsidRPr="00C46230">
        <w:rPr>
          <w:rFonts w:ascii="Simplified Arabic" w:eastAsia="Calibri" w:hAnsi="Simplified Arabic" w:cs="Simplified Arabic"/>
          <w:sz w:val="32"/>
          <w:szCs w:val="32"/>
          <w:rtl/>
          <w:lang w:val="fr-FR" w:bidi="ar-DZ"/>
        </w:rPr>
        <w:t>كولموجورف</w:t>
      </w:r>
      <w:proofErr w:type="spellEnd"/>
      <w:r w:rsidRPr="00C46230">
        <w:rPr>
          <w:rFonts w:ascii="Simplified Arabic" w:eastAsia="Calibri" w:hAnsi="Simplified Arabic" w:cs="Simplified Arabic"/>
          <w:sz w:val="32"/>
          <w:szCs w:val="32"/>
          <w:rtl/>
          <w:lang w:val="fr-FR" w:bidi="ar-DZ"/>
        </w:rPr>
        <w:t xml:space="preserve"> - </w:t>
      </w:r>
      <w:proofErr w:type="spellStart"/>
      <w:r w:rsidRPr="00C46230">
        <w:rPr>
          <w:rFonts w:ascii="Simplified Arabic" w:eastAsia="Calibri" w:hAnsi="Simplified Arabic" w:cs="Simplified Arabic"/>
          <w:sz w:val="32"/>
          <w:szCs w:val="32"/>
          <w:rtl/>
          <w:lang w:val="fr-FR" w:bidi="ar-DZ"/>
        </w:rPr>
        <w:t>سميرنوف</w:t>
      </w:r>
      <w:proofErr w:type="spellEnd"/>
      <w:r w:rsidRPr="00C46230">
        <w:rPr>
          <w:rFonts w:ascii="Simplified Arabic" w:eastAsia="Calibri" w:hAnsi="Simplified Arabic" w:cs="Simplified Arabic"/>
          <w:sz w:val="32"/>
          <w:szCs w:val="32"/>
          <w:lang w:val="fr-FR" w:bidi="ar-DZ"/>
        </w:rPr>
        <w:t>Kolmogorov – Smirnov Test</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للتأكد من أن التوزيع طبيعي، والجدول والشكل التاليين يوضحان ويؤكدان اعتدالية التوزيع:</w:t>
      </w:r>
    </w:p>
    <w:p w:rsidR="00C46230" w:rsidRPr="00696B10" w:rsidRDefault="00C46230" w:rsidP="00F65506">
      <w:pPr>
        <w:spacing w:line="360" w:lineRule="auto"/>
        <w:jc w:val="center"/>
        <w:rPr>
          <w:rFonts w:ascii="Simplified Arabic" w:eastAsia="Calibri" w:hAnsi="Simplified Arabic" w:cs="Simplified Arabic"/>
          <w:b/>
          <w:bCs/>
          <w:sz w:val="32"/>
          <w:szCs w:val="32"/>
          <w:rtl/>
          <w:lang w:val="fr-FR" w:bidi="ar-DZ"/>
        </w:rPr>
      </w:pPr>
      <w:r w:rsidRPr="00696B10">
        <w:rPr>
          <w:rFonts w:ascii="Simplified Arabic" w:eastAsia="Calibri" w:hAnsi="Simplified Arabic" w:cs="Simplified Arabic"/>
          <w:b/>
          <w:bCs/>
          <w:sz w:val="32"/>
          <w:szCs w:val="32"/>
          <w:rtl/>
          <w:lang w:val="fr-FR" w:bidi="ar-DZ"/>
        </w:rPr>
        <w:lastRenderedPageBreak/>
        <w:t>الجدول(17): اختبار اعتدالية توزيع درجات قياس الوعي المهني لدى الطالب الجامعي</w:t>
      </w:r>
    </w:p>
    <w:tbl>
      <w:tblPr>
        <w:tblStyle w:val="Grilledutableau"/>
        <w:bidiVisual/>
        <w:tblW w:w="10110" w:type="dxa"/>
        <w:jc w:val="center"/>
        <w:tblLook w:val="04A0" w:firstRow="1" w:lastRow="0" w:firstColumn="1" w:lastColumn="0" w:noHBand="0" w:noVBand="1"/>
      </w:tblPr>
      <w:tblGrid>
        <w:gridCol w:w="2178"/>
        <w:gridCol w:w="1207"/>
        <w:gridCol w:w="1625"/>
        <w:gridCol w:w="1204"/>
        <w:gridCol w:w="1207"/>
        <w:gridCol w:w="1554"/>
        <w:gridCol w:w="1135"/>
      </w:tblGrid>
      <w:tr w:rsidR="00C46230" w:rsidRPr="00C46230" w:rsidTr="00EB2A3B">
        <w:trPr>
          <w:trHeight w:hRule="exact" w:val="567"/>
          <w:jc w:val="center"/>
        </w:trPr>
        <w:tc>
          <w:tcPr>
            <w:tcW w:w="2178"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مقياس الوعي المهني لدى الطالب الجامعي</w:t>
            </w:r>
          </w:p>
        </w:tc>
        <w:tc>
          <w:tcPr>
            <w:tcW w:w="4036" w:type="dxa"/>
            <w:gridSpan w:val="3"/>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lang w:val="fr-FR"/>
              </w:rPr>
            </w:pPr>
            <w:r w:rsidRPr="00C46230">
              <w:rPr>
                <w:rFonts w:ascii="Simplified Arabic" w:eastAsia="Calibri" w:hAnsi="Simplified Arabic" w:cs="Simplified Arabic"/>
                <w:b/>
                <w:bCs/>
                <w:sz w:val="32"/>
                <w:szCs w:val="32"/>
              </w:rPr>
              <w:t>Kolmogorov-Smirnova</w:t>
            </w:r>
          </w:p>
        </w:tc>
        <w:tc>
          <w:tcPr>
            <w:tcW w:w="3896" w:type="dxa"/>
            <w:gridSpan w:val="3"/>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lang w:val="fr-FR"/>
              </w:rPr>
            </w:pPr>
            <w:r w:rsidRPr="00C46230">
              <w:rPr>
                <w:rFonts w:ascii="Simplified Arabic" w:eastAsia="Calibri" w:hAnsi="Simplified Arabic" w:cs="Simplified Arabic"/>
                <w:b/>
                <w:bCs/>
                <w:sz w:val="32"/>
                <w:szCs w:val="32"/>
              </w:rPr>
              <w:t>Shapiro-Wilk</w:t>
            </w:r>
          </w:p>
        </w:tc>
      </w:tr>
      <w:tr w:rsidR="00C46230" w:rsidRPr="00C46230" w:rsidTr="00EB2A3B">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rPr>
            </w:pPr>
          </w:p>
        </w:tc>
        <w:tc>
          <w:tcPr>
            <w:tcW w:w="1207"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إحصائي</w:t>
            </w:r>
          </w:p>
        </w:tc>
        <w:tc>
          <w:tcPr>
            <w:tcW w:w="162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درجة الحرية</w:t>
            </w:r>
          </w:p>
        </w:tc>
        <w:tc>
          <w:tcPr>
            <w:tcW w:w="12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مستوى الدلالة</w:t>
            </w:r>
          </w:p>
        </w:tc>
        <w:tc>
          <w:tcPr>
            <w:tcW w:w="1207"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إحصائي</w:t>
            </w:r>
          </w:p>
        </w:tc>
        <w:tc>
          <w:tcPr>
            <w:tcW w:w="155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درجة الحرية</w:t>
            </w:r>
          </w:p>
        </w:tc>
        <w:tc>
          <w:tcPr>
            <w:tcW w:w="113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مستوى الدلالة</w:t>
            </w:r>
          </w:p>
        </w:tc>
      </w:tr>
      <w:tr w:rsidR="00C46230" w:rsidRPr="00C46230" w:rsidTr="00EB2A3B">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درجات قياس الوعي المهني لدى الطالب الجامعي</w:t>
            </w:r>
          </w:p>
        </w:tc>
        <w:tc>
          <w:tcPr>
            <w:tcW w:w="1207"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0.048</w:t>
            </w:r>
          </w:p>
        </w:tc>
        <w:tc>
          <w:tcPr>
            <w:tcW w:w="162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175</w:t>
            </w:r>
          </w:p>
        </w:tc>
        <w:tc>
          <w:tcPr>
            <w:tcW w:w="12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0.200</w:t>
            </w:r>
          </w:p>
        </w:tc>
        <w:tc>
          <w:tcPr>
            <w:tcW w:w="1207"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0.987</w:t>
            </w:r>
          </w:p>
        </w:tc>
        <w:tc>
          <w:tcPr>
            <w:tcW w:w="155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175</w:t>
            </w:r>
          </w:p>
        </w:tc>
        <w:tc>
          <w:tcPr>
            <w:tcW w:w="113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0.042</w:t>
            </w:r>
          </w:p>
        </w:tc>
      </w:tr>
      <w:tr w:rsidR="00C46230" w:rsidRPr="00C46230" w:rsidTr="00EB2A3B">
        <w:trPr>
          <w:jc w:val="center"/>
        </w:trPr>
        <w:tc>
          <w:tcPr>
            <w:tcW w:w="2178"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درجات قياس بعد الوعي بالذات لدى الطالب الجامعي</w:t>
            </w:r>
          </w:p>
        </w:tc>
        <w:tc>
          <w:tcPr>
            <w:tcW w:w="1207"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0.056</w:t>
            </w:r>
          </w:p>
        </w:tc>
        <w:tc>
          <w:tcPr>
            <w:tcW w:w="162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175</w:t>
            </w:r>
          </w:p>
        </w:tc>
        <w:tc>
          <w:tcPr>
            <w:tcW w:w="12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0.200</w:t>
            </w:r>
          </w:p>
        </w:tc>
        <w:tc>
          <w:tcPr>
            <w:tcW w:w="1207"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0.99</w:t>
            </w:r>
          </w:p>
        </w:tc>
        <w:tc>
          <w:tcPr>
            <w:tcW w:w="155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175</w:t>
            </w:r>
          </w:p>
        </w:tc>
        <w:tc>
          <w:tcPr>
            <w:tcW w:w="113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0.27</w:t>
            </w:r>
          </w:p>
        </w:tc>
      </w:tr>
    </w:tbl>
    <w:p w:rsidR="008B16B3" w:rsidRDefault="008B16B3" w:rsidP="00C46230">
      <w:pPr>
        <w:tabs>
          <w:tab w:val="left" w:pos="424"/>
        </w:tabs>
        <w:spacing w:line="240" w:lineRule="auto"/>
        <w:jc w:val="both"/>
        <w:rPr>
          <w:rFonts w:ascii="Simplified Arabic" w:eastAsia="Calibri" w:hAnsi="Simplified Arabic" w:cs="Simplified Arabic"/>
          <w:b/>
          <w:bCs/>
          <w:sz w:val="32"/>
          <w:szCs w:val="32"/>
          <w:rtl/>
          <w:lang w:val="fr-FR" w:bidi="ar-DZ"/>
        </w:rPr>
      </w:pPr>
    </w:p>
    <w:p w:rsidR="00C46230" w:rsidRPr="00C46230" w:rsidRDefault="00C46230" w:rsidP="00C46230">
      <w:pPr>
        <w:tabs>
          <w:tab w:val="left" w:pos="424"/>
        </w:tabs>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b/>
          <w:bCs/>
          <w:sz w:val="32"/>
          <w:szCs w:val="32"/>
          <w:rtl/>
          <w:lang w:val="fr-FR" w:bidi="ar-DZ"/>
        </w:rPr>
        <w:t>ثالثا:</w:t>
      </w:r>
      <w:r w:rsidRPr="00C46230">
        <w:rPr>
          <w:rFonts w:ascii="Simplified Arabic" w:eastAsia="Calibri" w:hAnsi="Simplified Arabic" w:cs="Simplified Arabic"/>
          <w:sz w:val="32"/>
          <w:szCs w:val="32"/>
          <w:rtl/>
          <w:lang w:val="fr-FR" w:bidi="ar-DZ"/>
        </w:rPr>
        <w:t xml:space="preserve"> بعد استخراج المتوسط الحسابي والانحراف لأفراد العينة من الدرجات الخام لمقياس الوعي المهني ودرجات بعد الوعي بالذات لدى الطالب الجامعي وجدنا ما يلي:</w:t>
      </w:r>
    </w:p>
    <w:p w:rsidR="00C46230" w:rsidRPr="00C46230" w:rsidRDefault="00C46230" w:rsidP="0088314B">
      <w:pPr>
        <w:numPr>
          <w:ilvl w:val="0"/>
          <w:numId w:val="35"/>
        </w:numPr>
        <w:tabs>
          <w:tab w:val="left" w:pos="140"/>
        </w:tabs>
        <w:spacing w:after="0" w:line="240" w:lineRule="auto"/>
        <w:ind w:left="-1" w:firstLine="0"/>
        <w:contextualSpacing/>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أغلبية الدرجات الخام لأفراد العينة على مقياس الوعي المهني لدى الطالب الجامعي تمركزت حول الدرجة 109.33 ومعدل انحراف هذه الدرجات عن </w:t>
      </w:r>
      <w:proofErr w:type="spellStart"/>
      <w:r w:rsidRPr="00C46230">
        <w:rPr>
          <w:rFonts w:ascii="Simplified Arabic" w:eastAsia="Calibri" w:hAnsi="Simplified Arabic" w:cs="Simplified Arabic"/>
          <w:sz w:val="32"/>
          <w:szCs w:val="32"/>
          <w:rtl/>
          <w:lang w:val="fr-FR" w:bidi="ar-DZ"/>
        </w:rPr>
        <w:t>متوسطها</w:t>
      </w:r>
      <w:proofErr w:type="spellEnd"/>
      <w:r w:rsidRPr="00C46230">
        <w:rPr>
          <w:rFonts w:ascii="Simplified Arabic" w:eastAsia="Calibri" w:hAnsi="Simplified Arabic" w:cs="Simplified Arabic"/>
          <w:sz w:val="32"/>
          <w:szCs w:val="32"/>
          <w:rtl/>
          <w:lang w:val="fr-FR" w:bidi="ar-DZ"/>
        </w:rPr>
        <w:t xml:space="preserve"> الحسابي كان 17.72 درجة.</w:t>
      </w:r>
    </w:p>
    <w:p w:rsidR="00C46230" w:rsidRPr="00C46230" w:rsidRDefault="00C46230" w:rsidP="0088314B">
      <w:pPr>
        <w:numPr>
          <w:ilvl w:val="0"/>
          <w:numId w:val="35"/>
        </w:numPr>
        <w:tabs>
          <w:tab w:val="left" w:pos="140"/>
        </w:tabs>
        <w:spacing w:after="0" w:line="240" w:lineRule="auto"/>
        <w:ind w:left="-1" w:firstLine="0"/>
        <w:contextualSpacing/>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أغلبية الدرجات الخام لأفراد العينة على بعد الوعي بالذات لدى الطالب الجامعي تمركزت حول الدرجة 35.78 ومعدل انحراف هذه الدرجات عن </w:t>
      </w:r>
      <w:proofErr w:type="spellStart"/>
      <w:r w:rsidRPr="00C46230">
        <w:rPr>
          <w:rFonts w:ascii="Simplified Arabic" w:eastAsia="Calibri" w:hAnsi="Simplified Arabic" w:cs="Simplified Arabic"/>
          <w:sz w:val="32"/>
          <w:szCs w:val="32"/>
          <w:rtl/>
          <w:lang w:val="fr-FR" w:bidi="ar-DZ"/>
        </w:rPr>
        <w:t>متوسطها</w:t>
      </w:r>
      <w:proofErr w:type="spellEnd"/>
      <w:r w:rsidRPr="00C46230">
        <w:rPr>
          <w:rFonts w:ascii="Simplified Arabic" w:eastAsia="Calibri" w:hAnsi="Simplified Arabic" w:cs="Simplified Arabic"/>
          <w:sz w:val="32"/>
          <w:szCs w:val="32"/>
          <w:rtl/>
          <w:lang w:val="fr-FR" w:bidi="ar-DZ"/>
        </w:rPr>
        <w:t xml:space="preserve"> الحسابي كان 7.05 درجة.</w:t>
      </w:r>
    </w:p>
    <w:p w:rsidR="00C46230" w:rsidRPr="00C46230" w:rsidRDefault="00C46230" w:rsidP="00C46230">
      <w:pPr>
        <w:tabs>
          <w:tab w:val="left" w:pos="424"/>
        </w:tabs>
        <w:spacing w:line="240" w:lineRule="auto"/>
        <w:contextualSpacing/>
        <w:jc w:val="both"/>
        <w:rPr>
          <w:rFonts w:ascii="Simplified Arabic" w:eastAsia="Calibri" w:hAnsi="Simplified Arabic" w:cs="Simplified Arabic"/>
          <w:sz w:val="32"/>
          <w:szCs w:val="32"/>
          <w:lang w:val="fr-FR" w:bidi="ar-DZ"/>
        </w:rPr>
      </w:pPr>
      <w:proofErr w:type="gramStart"/>
      <w:r w:rsidRPr="00C46230">
        <w:rPr>
          <w:rFonts w:ascii="Simplified Arabic" w:eastAsia="Calibri" w:hAnsi="Simplified Arabic" w:cs="Simplified Arabic"/>
          <w:b/>
          <w:bCs/>
          <w:sz w:val="32"/>
          <w:szCs w:val="32"/>
          <w:rtl/>
          <w:lang w:val="fr-FR" w:bidi="ar-DZ"/>
        </w:rPr>
        <w:t>رابعا</w:t>
      </w:r>
      <w:proofErr w:type="gramEnd"/>
      <w:r w:rsidRPr="00C46230">
        <w:rPr>
          <w:rFonts w:ascii="Simplified Arabic" w:eastAsia="Calibri" w:hAnsi="Simplified Arabic" w:cs="Simplified Arabic"/>
          <w:b/>
          <w:bCs/>
          <w:sz w:val="32"/>
          <w:szCs w:val="32"/>
          <w:rtl/>
          <w:lang w:val="fr-FR" w:bidi="ar-DZ"/>
        </w:rPr>
        <w:t>:</w:t>
      </w:r>
      <w:r w:rsidRPr="00C46230">
        <w:rPr>
          <w:rFonts w:ascii="Simplified Arabic" w:eastAsia="Calibri" w:hAnsi="Simplified Arabic" w:cs="Simplified Arabic"/>
          <w:sz w:val="32"/>
          <w:szCs w:val="32"/>
          <w:rtl/>
          <w:lang w:val="fr-FR" w:bidi="ar-DZ"/>
        </w:rPr>
        <w:t xml:space="preserve"> اعتمدنا القيم المعيارية في تكوين الفئات، وفيه استخدمنا خمس فئات وانحراف معياري واحد في المسافة بين الفئة والفئة، وعليه تصبح قيم(</w:t>
      </w:r>
      <w:r w:rsidRPr="00C46230">
        <w:rPr>
          <w:rFonts w:ascii="Simplified Arabic" w:eastAsia="Calibri" w:hAnsi="Simplified Arabic" w:cs="Simplified Arabic"/>
          <w:sz w:val="32"/>
          <w:szCs w:val="32"/>
          <w:lang w:val="fr-FR" w:bidi="ar-DZ"/>
        </w:rPr>
        <w:t>Z</w:t>
      </w:r>
      <w:r w:rsidRPr="00C46230">
        <w:rPr>
          <w:rFonts w:ascii="Simplified Arabic" w:eastAsia="Calibri" w:hAnsi="Simplified Arabic" w:cs="Simplified Arabic"/>
          <w:sz w:val="32"/>
          <w:szCs w:val="32"/>
          <w:rtl/>
          <w:lang w:val="fr-FR" w:bidi="ar-DZ"/>
        </w:rPr>
        <w:t xml:space="preserve">) المعتمدة في تكوين الفئات الخمس بالترتيب التالي:(-1.5، -0.5، 0، 0.5، 1.5)= </w:t>
      </w:r>
      <w:r w:rsidRPr="00C46230">
        <w:rPr>
          <w:rFonts w:ascii="Simplified Arabic" w:eastAsia="Calibri" w:hAnsi="Simplified Arabic" w:cs="Simplified Arabic"/>
          <w:sz w:val="32"/>
          <w:szCs w:val="32"/>
          <w:lang w:val="fr-FR" w:bidi="ar-DZ"/>
        </w:rPr>
        <w:t>Z</w:t>
      </w:r>
      <w:r w:rsidRPr="00C46230">
        <w:rPr>
          <w:rFonts w:ascii="Simplified Arabic" w:eastAsia="Calibri" w:hAnsi="Simplified Arabic" w:cs="Simplified Arabic"/>
          <w:sz w:val="32"/>
          <w:szCs w:val="32"/>
          <w:rtl/>
          <w:lang w:val="fr-FR" w:bidi="ar-DZ"/>
        </w:rPr>
        <w:t xml:space="preserve">، كون شرط اعتدالية توزيع درجات قياس الوعي المهني ودرجات قياس بعد الوعي بالذات لدى الطالب الجامعي تحقق. </w:t>
      </w:r>
    </w:p>
    <w:p w:rsidR="00C46230" w:rsidRPr="00C46230" w:rsidRDefault="00C46230" w:rsidP="00444BC1">
      <w:pPr>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b/>
          <w:bCs/>
          <w:sz w:val="32"/>
          <w:szCs w:val="32"/>
          <w:rtl/>
          <w:lang w:val="fr-FR" w:bidi="ar-DZ"/>
        </w:rPr>
        <w:t>خامسا</w:t>
      </w:r>
      <w:r w:rsidRPr="00C46230">
        <w:rPr>
          <w:rFonts w:ascii="Simplified Arabic" w:eastAsia="Calibri" w:hAnsi="Simplified Arabic" w:cs="Simplified Arabic"/>
          <w:sz w:val="32"/>
          <w:szCs w:val="32"/>
          <w:rtl/>
          <w:lang w:val="fr-FR" w:bidi="ar-DZ"/>
        </w:rPr>
        <w:t xml:space="preserve">: العمل بالتقسيم الخاص بالنسب المتساوية نسب التوزيع غير الطبيعي كون شرط اعتدالية التوزيع لم يتحقق على مستوى بعدي مقياس الوعي المهني لدى الطالب الجامعي </w:t>
      </w:r>
      <w:r w:rsidRPr="00C46230">
        <w:rPr>
          <w:rFonts w:ascii="Simplified Arabic" w:eastAsia="Calibri" w:hAnsi="Simplified Arabic" w:cs="Simplified Arabic"/>
          <w:sz w:val="32"/>
          <w:szCs w:val="32"/>
          <w:rtl/>
          <w:lang w:val="fr-FR" w:bidi="ar-DZ"/>
        </w:rPr>
        <w:lastRenderedPageBreak/>
        <w:t>وهما: الوعي بالمحيط الدراسي المهني، وبعد المواءمة بين الذات والمحيط الدراسي المهني ولذلك قمنا بتقسيم التوزيع</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فئات متساوية من حيث عدد الأفراد وعادة ما يقسم الباحث التوزيع</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عدد فردي من الفئات، كأن نقول:3، 5، 7،.....</w:t>
      </w:r>
    </w:p>
    <w:p w:rsidR="00C46230" w:rsidRPr="00696B10" w:rsidRDefault="00C46230" w:rsidP="00696B10">
      <w:pPr>
        <w:spacing w:line="240" w:lineRule="auto"/>
        <w:jc w:val="center"/>
        <w:rPr>
          <w:rFonts w:ascii="Simplified Arabic" w:eastAsia="Calibri" w:hAnsi="Simplified Arabic" w:cs="Simplified Arabic"/>
          <w:b/>
          <w:bCs/>
          <w:sz w:val="32"/>
          <w:szCs w:val="32"/>
          <w:rtl/>
          <w:lang w:val="fr-FR" w:bidi="ar-DZ"/>
        </w:rPr>
      </w:pPr>
      <w:r w:rsidRPr="00696B10">
        <w:rPr>
          <w:rFonts w:ascii="Simplified Arabic" w:eastAsia="Calibri" w:hAnsi="Simplified Arabic" w:cs="Simplified Arabic"/>
          <w:b/>
          <w:bCs/>
          <w:sz w:val="32"/>
          <w:szCs w:val="32"/>
          <w:rtl/>
          <w:lang w:val="fr-FR" w:bidi="ar-DZ"/>
        </w:rPr>
        <w:t>الجدول(18): اختبار اعتدالية توزيع درجات قياس بعد المحيط الدراسي المهني وبعد المواءمة بين الذات والمحيط لدى الطالب الجامعي</w:t>
      </w:r>
    </w:p>
    <w:tbl>
      <w:tblPr>
        <w:tblStyle w:val="13"/>
        <w:bidiVisual/>
        <w:tblW w:w="9583" w:type="dxa"/>
        <w:jc w:val="center"/>
        <w:tblLook w:val="04A0" w:firstRow="1" w:lastRow="0" w:firstColumn="1" w:lastColumn="0" w:noHBand="0" w:noVBand="1"/>
      </w:tblPr>
      <w:tblGrid>
        <w:gridCol w:w="2651"/>
        <w:gridCol w:w="1047"/>
        <w:gridCol w:w="1248"/>
        <w:gridCol w:w="1091"/>
        <w:gridCol w:w="1206"/>
        <w:gridCol w:w="1248"/>
        <w:gridCol w:w="1092"/>
      </w:tblGrid>
      <w:tr w:rsidR="00C46230" w:rsidRPr="00C46230" w:rsidTr="00696B10">
        <w:trPr>
          <w:trHeight w:hRule="exact" w:val="567"/>
          <w:jc w:val="center"/>
        </w:trPr>
        <w:tc>
          <w:tcPr>
            <w:tcW w:w="2806" w:type="dxa"/>
            <w:vMerge w:val="restart"/>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مقياس الوعي المهني لدى الطالب الجامعي</w:t>
            </w:r>
          </w:p>
        </w:tc>
        <w:tc>
          <w:tcPr>
            <w:tcW w:w="3170" w:type="dxa"/>
            <w:gridSpan w:val="3"/>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Pr>
            </w:pPr>
            <w:r w:rsidRPr="00C46230">
              <w:rPr>
                <w:rFonts w:ascii="Simplified Arabic" w:hAnsi="Simplified Arabic" w:cs="Simplified Arabic"/>
                <w:b/>
                <w:bCs/>
                <w:sz w:val="32"/>
                <w:szCs w:val="32"/>
              </w:rPr>
              <w:t>Kolmogorov-</w:t>
            </w:r>
            <w:proofErr w:type="spellStart"/>
            <w:r w:rsidRPr="00C46230">
              <w:rPr>
                <w:rFonts w:ascii="Simplified Arabic" w:hAnsi="Simplified Arabic" w:cs="Simplified Arabic"/>
                <w:b/>
                <w:bCs/>
                <w:sz w:val="32"/>
                <w:szCs w:val="32"/>
              </w:rPr>
              <w:t>Smirnova</w:t>
            </w:r>
            <w:proofErr w:type="spellEnd"/>
          </w:p>
        </w:tc>
        <w:tc>
          <w:tcPr>
            <w:tcW w:w="3607" w:type="dxa"/>
            <w:gridSpan w:val="3"/>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Pr>
            </w:pPr>
            <w:r w:rsidRPr="00C46230">
              <w:rPr>
                <w:rFonts w:ascii="Simplified Arabic" w:hAnsi="Simplified Arabic" w:cs="Simplified Arabic"/>
                <w:b/>
                <w:bCs/>
                <w:sz w:val="32"/>
                <w:szCs w:val="32"/>
              </w:rPr>
              <w:t>Shapiro-</w:t>
            </w:r>
            <w:proofErr w:type="spellStart"/>
            <w:r w:rsidRPr="00C46230">
              <w:rPr>
                <w:rFonts w:ascii="Simplified Arabic" w:hAnsi="Simplified Arabic" w:cs="Simplified Arabic"/>
                <w:b/>
                <w:bCs/>
                <w:sz w:val="32"/>
                <w:szCs w:val="32"/>
              </w:rPr>
              <w:t>Wilk</w:t>
            </w:r>
            <w:proofErr w:type="spellEnd"/>
          </w:p>
        </w:tc>
      </w:tr>
      <w:tr w:rsidR="00C46230" w:rsidRPr="00C46230" w:rsidTr="00696B10">
        <w:trPr>
          <w:jc w:val="center"/>
        </w:trPr>
        <w:tc>
          <w:tcPr>
            <w:tcW w:w="2806" w:type="dxa"/>
            <w:vMerge/>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bidi w:val="0"/>
              <w:rPr>
                <w:rFonts w:ascii="Simplified Arabic" w:hAnsi="Simplified Arabic" w:cs="Simplified Arabic"/>
                <w:b/>
                <w:bCs/>
                <w:sz w:val="32"/>
                <w:szCs w:val="32"/>
              </w:rPr>
            </w:pPr>
          </w:p>
        </w:tc>
        <w:tc>
          <w:tcPr>
            <w:tcW w:w="785"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tl/>
                <w:lang w:bidi="ar-DZ"/>
              </w:rPr>
            </w:pPr>
            <w:r w:rsidRPr="00C46230">
              <w:rPr>
                <w:rFonts w:ascii="Simplified Arabic" w:hAnsi="Simplified Arabic" w:cs="Simplified Arabic"/>
                <w:b/>
                <w:bCs/>
                <w:sz w:val="32"/>
                <w:szCs w:val="32"/>
                <w:rtl/>
              </w:rPr>
              <w:t>إحصائي</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درجة الحرية</w:t>
            </w:r>
          </w:p>
        </w:tc>
        <w:tc>
          <w:tcPr>
            <w:tcW w:w="1100"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مستوى الدلالة</w:t>
            </w:r>
          </w:p>
        </w:tc>
        <w:tc>
          <w:tcPr>
            <w:tcW w:w="1221"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إحصائي</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درجة الحرية</w:t>
            </w:r>
          </w:p>
        </w:tc>
        <w:tc>
          <w:tcPr>
            <w:tcW w:w="1101"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مستوى الدلالة</w:t>
            </w:r>
          </w:p>
        </w:tc>
      </w:tr>
      <w:tr w:rsidR="00C46230" w:rsidRPr="00C46230" w:rsidTr="00696B10">
        <w:trPr>
          <w:jc w:val="center"/>
        </w:trPr>
        <w:tc>
          <w:tcPr>
            <w:tcW w:w="2806"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rPr>
            </w:pPr>
            <w:r w:rsidRPr="00C46230">
              <w:rPr>
                <w:rFonts w:ascii="Simplified Arabic" w:hAnsi="Simplified Arabic" w:cs="Simplified Arabic"/>
                <w:b/>
                <w:bCs/>
                <w:sz w:val="32"/>
                <w:szCs w:val="32"/>
                <w:rtl/>
              </w:rPr>
              <w:t>درجات قياس بعد المحيط الدراسي المهني</w:t>
            </w:r>
          </w:p>
        </w:tc>
        <w:tc>
          <w:tcPr>
            <w:tcW w:w="785"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0.069</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175</w:t>
            </w:r>
          </w:p>
        </w:tc>
        <w:tc>
          <w:tcPr>
            <w:tcW w:w="1100"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0.03</w:t>
            </w:r>
          </w:p>
        </w:tc>
        <w:tc>
          <w:tcPr>
            <w:tcW w:w="1221"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0.983</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175</w:t>
            </w:r>
          </w:p>
        </w:tc>
        <w:tc>
          <w:tcPr>
            <w:tcW w:w="1101"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0.03</w:t>
            </w:r>
          </w:p>
        </w:tc>
      </w:tr>
      <w:tr w:rsidR="00C46230" w:rsidRPr="00C46230" w:rsidTr="00696B10">
        <w:trPr>
          <w:jc w:val="center"/>
        </w:trPr>
        <w:tc>
          <w:tcPr>
            <w:tcW w:w="2806"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b/>
                <w:bCs/>
                <w:sz w:val="32"/>
                <w:szCs w:val="32"/>
                <w:lang w:bidi="ar-DZ"/>
              </w:rPr>
            </w:pPr>
            <w:r w:rsidRPr="00C46230">
              <w:rPr>
                <w:rFonts w:ascii="Simplified Arabic" w:hAnsi="Simplified Arabic" w:cs="Simplified Arabic"/>
                <w:b/>
                <w:bCs/>
                <w:sz w:val="32"/>
                <w:szCs w:val="32"/>
                <w:rtl/>
              </w:rPr>
              <w:t>درجات قياس بعد الموائمة بين الذات والمحيط الدراسي المهني</w:t>
            </w:r>
          </w:p>
        </w:tc>
        <w:tc>
          <w:tcPr>
            <w:tcW w:w="785"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lang w:bidi="ar-DZ"/>
              </w:rPr>
            </w:pPr>
            <w:r w:rsidRPr="00C46230">
              <w:rPr>
                <w:rFonts w:ascii="Simplified Arabic" w:hAnsi="Simplified Arabic" w:cs="Simplified Arabic"/>
                <w:sz w:val="32"/>
                <w:szCs w:val="32"/>
                <w:rtl/>
              </w:rPr>
              <w:t>0.115</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lang w:bidi="ar-DZ"/>
              </w:rPr>
            </w:pPr>
            <w:r w:rsidRPr="00C46230">
              <w:rPr>
                <w:rFonts w:ascii="Simplified Arabic" w:hAnsi="Simplified Arabic" w:cs="Simplified Arabic"/>
                <w:sz w:val="32"/>
                <w:szCs w:val="32"/>
                <w:rtl/>
              </w:rPr>
              <w:t>175</w:t>
            </w:r>
          </w:p>
        </w:tc>
        <w:tc>
          <w:tcPr>
            <w:tcW w:w="1100"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0.000</w:t>
            </w:r>
          </w:p>
        </w:tc>
        <w:tc>
          <w:tcPr>
            <w:tcW w:w="1221"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0.951</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175</w:t>
            </w:r>
          </w:p>
        </w:tc>
        <w:tc>
          <w:tcPr>
            <w:tcW w:w="1101" w:type="dxa"/>
            <w:tcBorders>
              <w:top w:val="single" w:sz="4" w:space="0" w:color="000000"/>
              <w:left w:val="single" w:sz="4" w:space="0" w:color="000000"/>
              <w:bottom w:val="single" w:sz="4" w:space="0" w:color="000000"/>
              <w:right w:val="single" w:sz="4" w:space="0" w:color="000000"/>
            </w:tcBorders>
            <w:vAlign w:val="center"/>
            <w:hideMark/>
          </w:tcPr>
          <w:p w:rsidR="00C46230" w:rsidRPr="00C46230" w:rsidRDefault="00C46230" w:rsidP="00C46230">
            <w:pPr>
              <w:jc w:val="center"/>
              <w:rPr>
                <w:rFonts w:ascii="Simplified Arabic" w:hAnsi="Simplified Arabic" w:cs="Simplified Arabic"/>
                <w:sz w:val="32"/>
                <w:szCs w:val="32"/>
              </w:rPr>
            </w:pPr>
            <w:r w:rsidRPr="00C46230">
              <w:rPr>
                <w:rFonts w:ascii="Simplified Arabic" w:hAnsi="Simplified Arabic" w:cs="Simplified Arabic"/>
                <w:sz w:val="32"/>
                <w:szCs w:val="32"/>
                <w:rtl/>
              </w:rPr>
              <w:t>0.000</w:t>
            </w:r>
          </w:p>
        </w:tc>
      </w:tr>
    </w:tbl>
    <w:p w:rsidR="00C46230" w:rsidRPr="00C46230" w:rsidRDefault="00C46230" w:rsidP="00C46230">
      <w:pPr>
        <w:autoSpaceDE w:val="0"/>
        <w:autoSpaceDN w:val="0"/>
        <w:bidi w:val="0"/>
        <w:adjustRightInd w:val="0"/>
        <w:spacing w:line="240" w:lineRule="auto"/>
        <w:jc w:val="both"/>
        <w:rPr>
          <w:rFonts w:ascii="Simplified Arabic" w:eastAsia="Calibri" w:hAnsi="Simplified Arabic" w:cs="Simplified Arabic"/>
          <w:sz w:val="32"/>
          <w:szCs w:val="32"/>
          <w:rtl/>
          <w:lang w:val="fr-FR"/>
        </w:rPr>
      </w:pPr>
    </w:p>
    <w:p w:rsidR="00C46230" w:rsidRDefault="00C46230" w:rsidP="00627DF1">
      <w:pPr>
        <w:spacing w:line="240" w:lineRule="auto"/>
        <w:jc w:val="both"/>
        <w:rPr>
          <w:rFonts w:ascii="Simplified Arabic" w:eastAsia="Times New Roman" w:hAnsi="Simplified Arabic" w:cs="Simplified Arabic"/>
          <w:sz w:val="32"/>
          <w:szCs w:val="32"/>
          <w:rtl/>
          <w:lang w:val="fr-FR" w:bidi="ar-DZ"/>
        </w:rPr>
      </w:pPr>
      <w:r w:rsidRPr="00C46230">
        <w:rPr>
          <w:rFonts w:ascii="Simplified Arabic" w:eastAsia="Calibri" w:hAnsi="Simplified Arabic" w:cs="Simplified Arabic"/>
          <w:b/>
          <w:bCs/>
          <w:sz w:val="32"/>
          <w:szCs w:val="32"/>
          <w:rtl/>
          <w:lang w:val="fr-FR" w:bidi="ar-DZ"/>
        </w:rPr>
        <w:t>سادسا:</w:t>
      </w:r>
      <w:r w:rsidRPr="00C46230">
        <w:rPr>
          <w:rFonts w:ascii="Simplified Arabic" w:eastAsia="Calibri" w:hAnsi="Simplified Arabic" w:cs="Simplified Arabic"/>
          <w:sz w:val="32"/>
          <w:szCs w:val="32"/>
          <w:rtl/>
          <w:lang w:val="fr-FR" w:bidi="ar-DZ"/>
        </w:rPr>
        <w:t xml:space="preserve"> اعتمدنا النسب المتساوية في تكوين الفئات، لتصبح قيم(</w:t>
      </w:r>
      <w:r w:rsidRPr="00C46230">
        <w:rPr>
          <w:rFonts w:ascii="Simplified Arabic" w:eastAsia="Calibri" w:hAnsi="Simplified Arabic" w:cs="Simplified Arabic"/>
          <w:sz w:val="32"/>
          <w:szCs w:val="32"/>
          <w:lang w:val="fr-FR" w:bidi="ar-DZ"/>
        </w:rPr>
        <w:t>P</w:t>
      </w:r>
      <w:r w:rsidRPr="00C46230">
        <w:rPr>
          <w:rFonts w:ascii="Simplified Arabic" w:eastAsia="Calibri" w:hAnsi="Simplified Arabic" w:cs="Simplified Arabic"/>
          <w:sz w:val="32"/>
          <w:szCs w:val="32"/>
          <w:rtl/>
          <w:lang w:val="fr-FR" w:bidi="ar-DZ"/>
        </w:rPr>
        <w:t xml:space="preserve">) المعتمدة في تكوين الفئات الخمس بالترتيب التالي:(1- 0.8 - 0.6 - 0.4 - 0.2) </w:t>
      </w:r>
      <w:r w:rsidRPr="00C46230">
        <w:rPr>
          <w:rFonts w:ascii="Simplified Arabic" w:eastAsia="Calibri" w:hAnsi="Simplified Arabic" w:cs="Simplified Arabic"/>
          <w:sz w:val="32"/>
          <w:szCs w:val="32"/>
          <w:lang w:val="fr-FR" w:bidi="ar-DZ"/>
        </w:rPr>
        <w:t>P =</w:t>
      </w:r>
      <w:r w:rsidRPr="00C46230">
        <w:rPr>
          <w:rFonts w:ascii="Simplified Arabic" w:eastAsia="Calibri" w:hAnsi="Simplified Arabic" w:cs="Simplified Arabic"/>
          <w:sz w:val="32"/>
          <w:szCs w:val="32"/>
          <w:rtl/>
          <w:lang w:val="fr-FR" w:bidi="ar-DZ"/>
        </w:rPr>
        <w:t>، والجدول الموالي يعرض المعايير الخاصة بمقياس الوعي المهني وأبعاده:</w:t>
      </w:r>
    </w:p>
    <w:p w:rsidR="00C46230" w:rsidRPr="00C46230" w:rsidRDefault="00C46230" w:rsidP="00F65506">
      <w:pPr>
        <w:tabs>
          <w:tab w:val="left" w:pos="424"/>
        </w:tabs>
        <w:spacing w:line="360" w:lineRule="auto"/>
        <w:contextualSpacing/>
        <w:jc w:val="center"/>
        <w:rPr>
          <w:rFonts w:ascii="Simplified Arabic" w:eastAsia="Calibri" w:hAnsi="Simplified Arabic" w:cs="Simplified Arabic"/>
          <w:b/>
          <w:bCs/>
          <w:sz w:val="28"/>
          <w:szCs w:val="28"/>
          <w:rtl/>
          <w:lang w:val="fr-FR" w:bidi="ar-DZ"/>
        </w:rPr>
      </w:pPr>
      <w:r w:rsidRPr="00C46230">
        <w:rPr>
          <w:rFonts w:ascii="Simplified Arabic" w:eastAsia="Calibri" w:hAnsi="Simplified Arabic" w:cs="Simplified Arabic"/>
          <w:b/>
          <w:bCs/>
          <w:sz w:val="28"/>
          <w:szCs w:val="28"/>
          <w:rtl/>
          <w:lang w:val="fr-FR" w:bidi="ar-DZ"/>
        </w:rPr>
        <w:t>جدول(19): المعايير الخاصة بمقياس الوعي المهني لدى الطالب الجامعي</w:t>
      </w:r>
    </w:p>
    <w:tbl>
      <w:tblPr>
        <w:tblStyle w:val="Grilledutableau"/>
        <w:bidiVisual/>
        <w:tblW w:w="9123" w:type="dxa"/>
        <w:jc w:val="center"/>
        <w:tblLook w:val="04A0" w:firstRow="1" w:lastRow="0" w:firstColumn="1" w:lastColumn="0" w:noHBand="0" w:noVBand="1"/>
      </w:tblPr>
      <w:tblGrid>
        <w:gridCol w:w="1704"/>
        <w:gridCol w:w="1704"/>
        <w:gridCol w:w="1704"/>
        <w:gridCol w:w="2026"/>
        <w:gridCol w:w="1985"/>
      </w:tblGrid>
      <w:tr w:rsidR="00C46230" w:rsidRPr="00C46230" w:rsidTr="00444BC1">
        <w:trPr>
          <w:trHeight w:hRule="exact" w:val="1150"/>
          <w:jc w:val="center"/>
        </w:trPr>
        <w:tc>
          <w:tcPr>
            <w:tcW w:w="1704" w:type="dxa"/>
            <w:tcBorders>
              <w:top w:val="single" w:sz="4" w:space="0" w:color="auto"/>
              <w:left w:val="single" w:sz="4" w:space="0" w:color="auto"/>
              <w:bottom w:val="single" w:sz="4" w:space="0" w:color="auto"/>
              <w:right w:val="single" w:sz="4" w:space="0" w:color="auto"/>
              <w:tr2bl w:val="single" w:sz="4" w:space="0" w:color="auto"/>
            </w:tcBorders>
            <w:vAlign w:val="center"/>
            <w:hideMark/>
          </w:tcPr>
          <w:p w:rsidR="00C46230" w:rsidRPr="00C46230" w:rsidRDefault="00DC6E9D" w:rsidP="00EB2A3B">
            <w:pPr>
              <w:bidi w:val="0"/>
              <w:jc w:val="both"/>
              <w:rPr>
                <w:rFonts w:ascii="Simplified Arabic" w:eastAsia="Calibri" w:hAnsi="Simplified Arabic" w:cs="Simplified Arabic"/>
                <w:b/>
                <w:bCs/>
                <w:sz w:val="32"/>
                <w:szCs w:val="32"/>
                <w:rtl/>
              </w:rPr>
            </w:pPr>
            <w:r>
              <w:rPr>
                <w:rFonts w:ascii="Simplified Arabic" w:eastAsia="Calibri" w:hAnsi="Simplified Arabic" w:cs="Simplified Arabic"/>
                <w:b/>
                <w:bCs/>
                <w:sz w:val="32"/>
                <w:szCs w:val="32"/>
                <w:rtl/>
              </w:rPr>
              <w:t xml:space="preserve">   </w:t>
            </w:r>
            <w:r w:rsidR="00C46230" w:rsidRPr="00C46230">
              <w:rPr>
                <w:rFonts w:ascii="Simplified Arabic" w:eastAsia="Calibri" w:hAnsi="Simplified Arabic" w:cs="Simplified Arabic"/>
                <w:b/>
                <w:bCs/>
                <w:sz w:val="32"/>
                <w:szCs w:val="32"/>
                <w:rtl/>
              </w:rPr>
              <w:t>المقياس</w:t>
            </w:r>
          </w:p>
          <w:p w:rsidR="00C46230" w:rsidRPr="00C46230" w:rsidRDefault="00C46230" w:rsidP="00444BC1">
            <w:pPr>
              <w:jc w:val="both"/>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المستويات</w:t>
            </w:r>
          </w:p>
        </w:tc>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الوعي المهني</w:t>
            </w:r>
          </w:p>
        </w:tc>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بعد الوعي بالذات</w:t>
            </w:r>
          </w:p>
        </w:tc>
        <w:tc>
          <w:tcPr>
            <w:tcW w:w="20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بعد الوعي بالمحيط الدراسي المهني</w:t>
            </w:r>
          </w:p>
        </w:tc>
        <w:tc>
          <w:tcPr>
            <w:tcW w:w="198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444BC1">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بعد الموائمة بين الذات والمحيط</w:t>
            </w:r>
          </w:p>
        </w:tc>
      </w:tr>
      <w:tr w:rsidR="00C46230" w:rsidRPr="00C46230" w:rsidTr="00444BC1">
        <w:trPr>
          <w:trHeight w:hRule="exact" w:val="567"/>
          <w:jc w:val="center"/>
        </w:trPr>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المنخفض</w:t>
            </w:r>
          </w:p>
        </w:tc>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Calibri" w:eastAsia="Calibri" w:hAnsi="Calibri" w:cs="Arial"/>
                <w:sz w:val="32"/>
                <w:szCs w:val="32"/>
                <w:rtl/>
              </w:rPr>
              <w:t>≤</w:t>
            </w:r>
            <w:r w:rsidRPr="00C46230">
              <w:rPr>
                <w:rFonts w:ascii="Simplified Arabic" w:eastAsia="Calibri" w:hAnsi="Simplified Arabic" w:cs="Simplified Arabic"/>
                <w:sz w:val="32"/>
                <w:szCs w:val="32"/>
                <w:rtl/>
              </w:rPr>
              <w:t>100</w:t>
            </w:r>
          </w:p>
        </w:tc>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Calibri" w:eastAsia="Calibri" w:hAnsi="Calibri" w:cs="Arial"/>
                <w:sz w:val="32"/>
                <w:szCs w:val="32"/>
                <w:rtl/>
              </w:rPr>
              <w:t>≤</w:t>
            </w:r>
            <w:r w:rsidRPr="00C46230">
              <w:rPr>
                <w:rFonts w:ascii="Simplified Arabic" w:eastAsia="Calibri" w:hAnsi="Simplified Arabic" w:cs="Simplified Arabic"/>
                <w:sz w:val="32"/>
                <w:szCs w:val="32"/>
                <w:rtl/>
              </w:rPr>
              <w:t>32</w:t>
            </w:r>
          </w:p>
        </w:tc>
        <w:tc>
          <w:tcPr>
            <w:tcW w:w="20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Calibri" w:eastAsia="Calibri" w:hAnsi="Calibri" w:cs="Arial"/>
                <w:sz w:val="32"/>
                <w:szCs w:val="32"/>
                <w:rtl/>
              </w:rPr>
              <w:t>≤</w:t>
            </w:r>
            <w:r w:rsidRPr="00C46230">
              <w:rPr>
                <w:rFonts w:ascii="Simplified Arabic" w:eastAsia="Calibri" w:hAnsi="Simplified Arabic" w:cs="Simplified Arabic"/>
                <w:sz w:val="32"/>
                <w:szCs w:val="32"/>
                <w:rtl/>
              </w:rPr>
              <w:t>45</w:t>
            </w:r>
          </w:p>
        </w:tc>
        <w:tc>
          <w:tcPr>
            <w:tcW w:w="198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Calibri" w:eastAsia="Calibri" w:hAnsi="Calibri" w:cs="Arial"/>
                <w:sz w:val="32"/>
                <w:szCs w:val="32"/>
                <w:rtl/>
              </w:rPr>
              <w:t>≤</w:t>
            </w:r>
            <w:r w:rsidRPr="00C46230">
              <w:rPr>
                <w:rFonts w:ascii="Simplified Arabic" w:eastAsia="Calibri" w:hAnsi="Simplified Arabic" w:cs="Simplified Arabic"/>
                <w:sz w:val="32"/>
                <w:szCs w:val="32"/>
                <w:rtl/>
              </w:rPr>
              <w:t>26</w:t>
            </w:r>
          </w:p>
        </w:tc>
      </w:tr>
      <w:tr w:rsidR="00C46230" w:rsidRPr="00C46230" w:rsidTr="00444BC1">
        <w:trPr>
          <w:trHeight w:hRule="exact" w:val="567"/>
          <w:jc w:val="center"/>
        </w:trPr>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المعتدل</w:t>
            </w:r>
          </w:p>
        </w:tc>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[101-109]</w:t>
            </w:r>
          </w:p>
        </w:tc>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[33-36]</w:t>
            </w:r>
          </w:p>
        </w:tc>
        <w:tc>
          <w:tcPr>
            <w:tcW w:w="20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[46-50]</w:t>
            </w:r>
          </w:p>
        </w:tc>
        <w:tc>
          <w:tcPr>
            <w:tcW w:w="198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[27-29]</w:t>
            </w:r>
          </w:p>
        </w:tc>
      </w:tr>
      <w:tr w:rsidR="00C46230" w:rsidRPr="00C46230" w:rsidTr="00444BC1">
        <w:trPr>
          <w:trHeight w:hRule="exact" w:val="567"/>
          <w:jc w:val="center"/>
        </w:trPr>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المرتفع</w:t>
            </w:r>
          </w:p>
        </w:tc>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Calibri" w:eastAsia="Calibri" w:hAnsi="Calibri" w:cs="Arial"/>
                <w:sz w:val="32"/>
                <w:szCs w:val="32"/>
                <w:rtl/>
              </w:rPr>
              <w:t>≥</w:t>
            </w:r>
            <w:r w:rsidRPr="00C46230">
              <w:rPr>
                <w:rFonts w:ascii="Simplified Arabic" w:eastAsia="Calibri" w:hAnsi="Simplified Arabic" w:cs="Simplified Arabic"/>
                <w:sz w:val="32"/>
                <w:szCs w:val="32"/>
                <w:rtl/>
              </w:rPr>
              <w:t>110</w:t>
            </w:r>
          </w:p>
        </w:tc>
        <w:tc>
          <w:tcPr>
            <w:tcW w:w="1704"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Calibri" w:eastAsia="Calibri" w:hAnsi="Calibri" w:cs="Arial"/>
                <w:sz w:val="32"/>
                <w:szCs w:val="32"/>
                <w:rtl/>
              </w:rPr>
              <w:t>≥</w:t>
            </w:r>
            <w:r w:rsidRPr="00C46230">
              <w:rPr>
                <w:rFonts w:ascii="Simplified Arabic" w:eastAsia="Calibri" w:hAnsi="Simplified Arabic" w:cs="Simplified Arabic"/>
                <w:sz w:val="32"/>
                <w:szCs w:val="32"/>
                <w:rtl/>
              </w:rPr>
              <w:t>37</w:t>
            </w:r>
          </w:p>
        </w:tc>
        <w:tc>
          <w:tcPr>
            <w:tcW w:w="2026"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Calibri" w:eastAsia="Calibri" w:hAnsi="Calibri" w:cs="Arial"/>
                <w:sz w:val="32"/>
                <w:szCs w:val="32"/>
                <w:rtl/>
              </w:rPr>
              <w:t>≥</w:t>
            </w:r>
            <w:r w:rsidRPr="00C46230">
              <w:rPr>
                <w:rFonts w:ascii="Simplified Arabic" w:eastAsia="Calibri" w:hAnsi="Simplified Arabic" w:cs="Simplified Arabic"/>
                <w:sz w:val="32"/>
                <w:szCs w:val="32"/>
                <w:rtl/>
              </w:rPr>
              <w:t>51</w:t>
            </w:r>
          </w:p>
        </w:tc>
        <w:tc>
          <w:tcPr>
            <w:tcW w:w="1985"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Calibri" w:eastAsia="Calibri" w:hAnsi="Calibri" w:cs="Arial"/>
                <w:sz w:val="32"/>
                <w:szCs w:val="32"/>
                <w:rtl/>
              </w:rPr>
              <w:t>≥</w:t>
            </w:r>
            <w:r w:rsidRPr="00C46230">
              <w:rPr>
                <w:rFonts w:ascii="Simplified Arabic" w:eastAsia="Calibri" w:hAnsi="Simplified Arabic" w:cs="Simplified Arabic"/>
                <w:sz w:val="32"/>
                <w:szCs w:val="32"/>
                <w:rtl/>
              </w:rPr>
              <w:t>30</w:t>
            </w:r>
          </w:p>
        </w:tc>
      </w:tr>
    </w:tbl>
    <w:p w:rsidR="00C46230" w:rsidRPr="00C46230" w:rsidRDefault="00C46230" w:rsidP="00C46230">
      <w:pPr>
        <w:tabs>
          <w:tab w:val="left" w:pos="424"/>
        </w:tabs>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sz w:val="32"/>
          <w:szCs w:val="32"/>
          <w:rtl/>
          <w:lang w:val="fr-FR" w:bidi="ar-DZ"/>
        </w:rPr>
        <w:t xml:space="preserve"> </w:t>
      </w:r>
      <w:proofErr w:type="gramStart"/>
      <w:r w:rsidRPr="00C46230">
        <w:rPr>
          <w:rFonts w:ascii="Simplified Arabic" w:eastAsia="Calibri" w:hAnsi="Simplified Arabic" w:cs="Simplified Arabic"/>
          <w:sz w:val="32"/>
          <w:szCs w:val="32"/>
          <w:rtl/>
          <w:lang w:val="fr-FR" w:bidi="ar-DZ"/>
        </w:rPr>
        <w:t>يتبين</w:t>
      </w:r>
      <w:proofErr w:type="gramEnd"/>
      <w:r w:rsidRPr="00C46230">
        <w:rPr>
          <w:rFonts w:ascii="Simplified Arabic" w:eastAsia="Calibri" w:hAnsi="Simplified Arabic" w:cs="Simplified Arabic"/>
          <w:sz w:val="32"/>
          <w:szCs w:val="32"/>
          <w:rtl/>
          <w:lang w:val="fr-FR" w:bidi="ar-DZ"/>
        </w:rPr>
        <w:t xml:space="preserve"> من الجدول(19) أن: </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lastRenderedPageBreak/>
        <w:t>- طلبة سنة أولى جذع مشترك علوم اجتماعية المتحصلين على الدرجة 100 كدرجة خام فأقل، يتميزون بوعي المهني منخفض.</w:t>
      </w:r>
    </w:p>
    <w:p w:rsidR="00C46230" w:rsidRPr="00C46230" w:rsidRDefault="00C46230" w:rsidP="00C46230">
      <w:pPr>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ما بين[101- 109] كدرجة خام يتميزون بوعي مهني معتدل.</w:t>
      </w:r>
    </w:p>
    <w:p w:rsidR="00C46230" w:rsidRPr="00C46230" w:rsidRDefault="00C46230" w:rsidP="00C46230">
      <w:pPr>
        <w:spacing w:line="240" w:lineRule="auto"/>
        <w:jc w:val="both"/>
        <w:rPr>
          <w:rFonts w:ascii="Simplified Arabic" w:eastAsia="Calibri" w:hAnsi="Simplified Arabic" w:cs="Simplified Arabic"/>
          <w:b/>
          <w:bCs/>
          <w:sz w:val="32"/>
          <w:szCs w:val="32"/>
          <w:lang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110 كدرجة خام فأكثر، يتميزون بوعي مهني مرتفع.</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32 كدرجة خام فأقل لهم وعي بالذات المنخفض.</w:t>
      </w:r>
    </w:p>
    <w:p w:rsidR="00C46230" w:rsidRPr="00C46230" w:rsidRDefault="00C46230" w:rsidP="00C46230">
      <w:pPr>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ما بين[33- 36] كدرجة خام، لهم وعي بالذات معتدل.</w:t>
      </w:r>
    </w:p>
    <w:p w:rsidR="00C46230" w:rsidRPr="00C46230" w:rsidRDefault="00C46230" w:rsidP="00C46230">
      <w:pPr>
        <w:spacing w:line="240" w:lineRule="auto"/>
        <w:jc w:val="both"/>
        <w:rPr>
          <w:rFonts w:ascii="Simplified Arabic" w:eastAsia="Calibri" w:hAnsi="Simplified Arabic" w:cs="Simplified Arabic"/>
          <w:b/>
          <w:bCs/>
          <w:sz w:val="32"/>
          <w:szCs w:val="32"/>
          <w:lang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37 كدرجة خام فأكثر، لهم وعي بالذات المرتفع.</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45 كدرجة خام فأقل لهم وعي منخفض بالمحيط الدراسي المهني.</w:t>
      </w:r>
    </w:p>
    <w:p w:rsidR="00C46230" w:rsidRPr="00C46230" w:rsidRDefault="00C46230" w:rsidP="00C46230">
      <w:pPr>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ما بين[46- 50] كدرجة خام، لهم وعي معتدل بالمحيط الدراسي المهني.</w:t>
      </w:r>
    </w:p>
    <w:p w:rsidR="00C46230" w:rsidRPr="00C46230" w:rsidRDefault="00C46230" w:rsidP="00C46230">
      <w:pPr>
        <w:spacing w:line="240" w:lineRule="auto"/>
        <w:jc w:val="both"/>
        <w:rPr>
          <w:rFonts w:ascii="Simplified Arabic" w:eastAsia="Calibri" w:hAnsi="Simplified Arabic" w:cs="Simplified Arabic"/>
          <w:b/>
          <w:bCs/>
          <w:sz w:val="32"/>
          <w:szCs w:val="32"/>
          <w:lang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51 كدرجة خام فأكثر، لهم وعي مرتفع بالمحيط الدراسي المهني.</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26 كدرجة خام فأقل لهم قدرة منخفضة على المواءمة بين الذات والمحيط الدراسي المهني.</w:t>
      </w:r>
    </w:p>
    <w:p w:rsidR="00C46230" w:rsidRPr="00C46230" w:rsidRDefault="00C46230" w:rsidP="00C46230">
      <w:pPr>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 طلبة سنة أولى جذع مشترك علوم اجتماعية المتحصلين على الدرجة ما بين[27- 29] كدرجة خام، لهم قدرة معتدلة على المواءمة بين الذات والمحيط الدراسي المهني.</w:t>
      </w:r>
    </w:p>
    <w:p w:rsidR="00C46230" w:rsidRPr="00C46230" w:rsidRDefault="00C46230" w:rsidP="00C46230">
      <w:pPr>
        <w:spacing w:line="240" w:lineRule="auto"/>
        <w:jc w:val="both"/>
        <w:rPr>
          <w:rFonts w:ascii="Simplified Arabic" w:eastAsia="Calibri" w:hAnsi="Simplified Arabic" w:cs="Simplified Arabic"/>
          <w:b/>
          <w:bCs/>
          <w:sz w:val="32"/>
          <w:szCs w:val="32"/>
          <w:rtl/>
          <w:lang w:bidi="ar-DZ"/>
        </w:rPr>
      </w:pPr>
      <w:r w:rsidRPr="00C46230">
        <w:rPr>
          <w:rFonts w:ascii="Simplified Arabic" w:eastAsia="Calibri" w:hAnsi="Simplified Arabic" w:cs="Simplified Arabic"/>
          <w:sz w:val="32"/>
          <w:szCs w:val="32"/>
          <w:rtl/>
          <w:lang w:val="fr-FR" w:bidi="ar-DZ"/>
        </w:rPr>
        <w:lastRenderedPageBreak/>
        <w:t>-</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طلبة سنة أولى جذع مشترك علوم اجتماعية المتحصلين على الدرجة 30 كدرجة خام فأكثر، لهم قدرة عالية على المواءمة بين الذات والمحيط الدراسي المهني.</w:t>
      </w:r>
    </w:p>
    <w:p w:rsidR="00C46230" w:rsidRPr="00C46230" w:rsidRDefault="00C46230" w:rsidP="00C46230">
      <w:pPr>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b/>
          <w:bCs/>
          <w:sz w:val="32"/>
          <w:szCs w:val="32"/>
          <w:rtl/>
          <w:lang w:bidi="ar-DZ"/>
        </w:rPr>
        <w:t>6-1-7-</w:t>
      </w:r>
      <w:r w:rsidR="00DC6E9D">
        <w:rPr>
          <w:rFonts w:ascii="Simplified Arabic" w:eastAsia="Calibri" w:hAnsi="Simplified Arabic" w:cs="Simplified Arabic"/>
          <w:b/>
          <w:bCs/>
          <w:sz w:val="32"/>
          <w:szCs w:val="32"/>
          <w:rtl/>
          <w:lang w:bidi="ar-DZ"/>
        </w:rPr>
        <w:t xml:space="preserve"> </w:t>
      </w:r>
      <w:r w:rsidRPr="00C46230">
        <w:rPr>
          <w:rFonts w:ascii="Simplified Arabic" w:eastAsia="Calibri" w:hAnsi="Simplified Arabic" w:cs="Simplified Arabic"/>
          <w:b/>
          <w:bCs/>
          <w:sz w:val="32"/>
          <w:szCs w:val="32"/>
          <w:rtl/>
          <w:lang w:bidi="ar-DZ"/>
        </w:rPr>
        <w:t>الصورة النهائية للمقياس:</w:t>
      </w:r>
    </w:p>
    <w:p w:rsidR="00C46230" w:rsidRPr="00C46230" w:rsidRDefault="00C46230" w:rsidP="00C46230">
      <w:pPr>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 xml:space="preserve">- </w:t>
      </w:r>
      <w:proofErr w:type="gramStart"/>
      <w:r w:rsidRPr="00C46230">
        <w:rPr>
          <w:rFonts w:ascii="Simplified Arabic" w:eastAsia="Calibri" w:hAnsi="Simplified Arabic" w:cs="Simplified Arabic"/>
          <w:sz w:val="32"/>
          <w:szCs w:val="32"/>
          <w:rtl/>
          <w:lang w:val="fr-FR" w:bidi="ar-DZ"/>
        </w:rPr>
        <w:t>بناء</w:t>
      </w:r>
      <w:proofErr w:type="gramEnd"/>
      <w:r w:rsidRPr="00C46230">
        <w:rPr>
          <w:rFonts w:ascii="Simplified Arabic" w:eastAsia="Calibri" w:hAnsi="Simplified Arabic" w:cs="Simplified Arabic"/>
          <w:sz w:val="32"/>
          <w:szCs w:val="32"/>
          <w:rtl/>
          <w:lang w:val="fr-FR" w:bidi="ar-DZ"/>
        </w:rPr>
        <w:t xml:space="preserve"> على نتائج صدق وثبات مقياس الوعي المهني لدى الطالب الجامعي، تم اعتماد المقياس في صورته النهائية (أنظر الملحق</w:t>
      </w:r>
      <w:r w:rsidRPr="00C46230">
        <w:rPr>
          <w:rFonts w:ascii="Simplified Arabic" w:eastAsia="Calibri" w:hAnsi="Simplified Arabic" w:cs="Simplified Arabic"/>
          <w:sz w:val="32"/>
          <w:szCs w:val="32"/>
          <w:lang w:val="fr-FR" w:bidi="ar-DZ"/>
        </w:rPr>
        <w:t xml:space="preserve"> </w:t>
      </w:r>
      <w:r w:rsidRPr="00C46230">
        <w:rPr>
          <w:rFonts w:ascii="Simplified Arabic" w:eastAsia="Calibri" w:hAnsi="Simplified Arabic" w:cs="Simplified Arabic"/>
          <w:sz w:val="32"/>
          <w:szCs w:val="32"/>
          <w:rtl/>
          <w:lang w:val="fr-FR" w:bidi="ar-DZ"/>
        </w:rPr>
        <w:t>رقم(05)</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والمتكون من(34) بند موزعة على ثلاثة أبعاد، حيث أصبح المقياس في صورته النهائية يتكون من:</w:t>
      </w:r>
    </w:p>
    <w:p w:rsidR="00C46230" w:rsidRPr="00C46230" w:rsidRDefault="00C46230" w:rsidP="00C46230">
      <w:pPr>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 مقدمة استهلالية وتعليمات: وشملت هذه الصفحة على:</w:t>
      </w:r>
      <w:r w:rsidR="00DC6E9D">
        <w:rPr>
          <w:rFonts w:ascii="Simplified Arabic" w:eastAsia="Calibri" w:hAnsi="Simplified Arabic" w:cs="Simplified Arabic"/>
          <w:sz w:val="32"/>
          <w:szCs w:val="32"/>
          <w:rtl/>
          <w:lang w:val="fr-FR" w:bidi="ar-DZ"/>
        </w:rPr>
        <w:t xml:space="preserve"> </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فقرة تعطي حول فكرة حول موضوع الوعي المهني.</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تعليمة حول طريقة الاجابة</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تذكير الطلبة بسرية البيانات وأنها تسخ</w:t>
      </w:r>
      <w:r w:rsidRPr="00C46230">
        <w:rPr>
          <w:rFonts w:ascii="Simplified Arabic" w:eastAsia="Calibri" w:hAnsi="Simplified Arabic" w:cs="Simplified Arabic"/>
          <w:sz w:val="32"/>
          <w:szCs w:val="32"/>
          <w:rtl/>
          <w:lang w:val="fr-FR" w:bidi="ar-AE"/>
        </w:rPr>
        <w:t>ت</w:t>
      </w:r>
      <w:r w:rsidRPr="00C46230">
        <w:rPr>
          <w:rFonts w:ascii="Simplified Arabic" w:eastAsia="Calibri" w:hAnsi="Simplified Arabic" w:cs="Simplified Arabic"/>
          <w:sz w:val="32"/>
          <w:szCs w:val="32"/>
          <w:rtl/>
          <w:lang w:val="fr-FR" w:bidi="ar-DZ"/>
        </w:rPr>
        <w:t>دم إلا لأغراض البحث العلمي</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بيانات</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شخصية.</w:t>
      </w:r>
    </w:p>
    <w:p w:rsidR="00EB2A3B" w:rsidRDefault="00C46230" w:rsidP="00696B10">
      <w:pPr>
        <w:spacing w:line="36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البنود: يتضمن هذا المقياس (34) بند، مقسمة</w:t>
      </w:r>
      <w:r w:rsidR="00627DF1">
        <w:rPr>
          <w:rFonts w:ascii="Simplified Arabic" w:eastAsia="Calibri" w:hAnsi="Simplified Arabic" w:cs="Simplified Arabic"/>
          <w:sz w:val="32"/>
          <w:szCs w:val="32"/>
          <w:rtl/>
          <w:lang w:val="fr-FR" w:bidi="ar-DZ"/>
        </w:rPr>
        <w:t xml:space="preserve"> على ثلاث أبعاد، وهي كالتالي:</w:t>
      </w:r>
    </w:p>
    <w:p w:rsidR="00C46230" w:rsidRPr="00696B10" w:rsidRDefault="00C46230" w:rsidP="00F65506">
      <w:pPr>
        <w:spacing w:line="360" w:lineRule="auto"/>
        <w:jc w:val="center"/>
        <w:rPr>
          <w:rFonts w:ascii="Simplified Arabic" w:eastAsia="Calibri" w:hAnsi="Simplified Arabic" w:cs="Simplified Arabic"/>
          <w:b/>
          <w:bCs/>
          <w:sz w:val="32"/>
          <w:szCs w:val="32"/>
          <w:rtl/>
          <w:lang w:val="fr-FR" w:bidi="ar-DZ"/>
        </w:rPr>
      </w:pPr>
      <w:r w:rsidRPr="00696B10">
        <w:rPr>
          <w:rFonts w:ascii="Simplified Arabic" w:eastAsia="Calibri" w:hAnsi="Simplified Arabic" w:cs="Simplified Arabic"/>
          <w:b/>
          <w:bCs/>
          <w:sz w:val="32"/>
          <w:szCs w:val="32"/>
          <w:rtl/>
          <w:lang w:val="fr-FR" w:bidi="ar-DZ"/>
        </w:rPr>
        <w:t>جدول (20): أبعاد وبنود مقياس الوعي المهني في صورته النهائية</w:t>
      </w:r>
    </w:p>
    <w:tbl>
      <w:tblPr>
        <w:tblStyle w:val="Grilledutableau"/>
        <w:bidiVisual/>
        <w:tblW w:w="0" w:type="auto"/>
        <w:jc w:val="center"/>
        <w:tblLook w:val="04A0" w:firstRow="1" w:lastRow="0" w:firstColumn="1" w:lastColumn="0" w:noHBand="0" w:noVBand="1"/>
      </w:tblPr>
      <w:tblGrid>
        <w:gridCol w:w="1961"/>
        <w:gridCol w:w="1959"/>
        <w:gridCol w:w="3442"/>
        <w:gridCol w:w="1925"/>
      </w:tblGrid>
      <w:tr w:rsidR="00C46230" w:rsidRPr="00C46230" w:rsidTr="00444BC1">
        <w:trPr>
          <w:jc w:val="center"/>
        </w:trPr>
        <w:tc>
          <w:tcPr>
            <w:tcW w:w="2130"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SimSun" w:hAnsi="Simplified Arabic" w:cs="Simplified Arabic"/>
                <w:b/>
                <w:bCs/>
                <w:color w:val="000000"/>
                <w:sz w:val="32"/>
                <w:szCs w:val="32"/>
                <w:rtl/>
                <w:lang w:eastAsia="zh-CN" w:bidi="ar-DZ"/>
              </w:rPr>
              <w:t>الأبعاد</w:t>
            </w:r>
          </w:p>
        </w:tc>
        <w:tc>
          <w:tcPr>
            <w:tcW w:w="6019" w:type="dxa"/>
            <w:gridSpan w:val="2"/>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SimSun" w:hAnsi="Simplified Arabic" w:cs="Simplified Arabic"/>
                <w:b/>
                <w:bCs/>
                <w:color w:val="000000"/>
                <w:sz w:val="32"/>
                <w:szCs w:val="32"/>
                <w:lang w:eastAsia="zh-CN" w:bidi="ar-DZ"/>
              </w:rPr>
            </w:pPr>
            <w:r w:rsidRPr="00C46230">
              <w:rPr>
                <w:rFonts w:ascii="Simplified Arabic" w:eastAsia="SimSun" w:hAnsi="Simplified Arabic" w:cs="Simplified Arabic"/>
                <w:b/>
                <w:bCs/>
                <w:color w:val="000000"/>
                <w:sz w:val="32"/>
                <w:szCs w:val="32"/>
                <w:rtl/>
                <w:lang w:eastAsia="zh-CN" w:bidi="ar-DZ"/>
              </w:rPr>
              <w:t>أرقام الفقرات</w:t>
            </w:r>
          </w:p>
        </w:tc>
        <w:tc>
          <w:tcPr>
            <w:tcW w:w="2131" w:type="dxa"/>
            <w:vMerge w:val="restart"/>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عدد البنود</w:t>
            </w:r>
          </w:p>
        </w:tc>
      </w:tr>
      <w:tr w:rsidR="00C46230" w:rsidRPr="00C46230" w:rsidTr="00444BC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rPr>
            </w:pPr>
          </w:p>
        </w:tc>
        <w:tc>
          <w:tcPr>
            <w:tcW w:w="213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البنود الموجبة</w:t>
            </w:r>
          </w:p>
        </w:tc>
        <w:tc>
          <w:tcPr>
            <w:tcW w:w="388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البنود السالبة</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b/>
                <w:bCs/>
                <w:sz w:val="32"/>
                <w:szCs w:val="32"/>
              </w:rPr>
            </w:pPr>
          </w:p>
        </w:tc>
      </w:tr>
      <w:tr w:rsidR="00C46230" w:rsidRPr="00C46230" w:rsidTr="00444BC1">
        <w:trPr>
          <w:jc w:val="center"/>
        </w:trPr>
        <w:tc>
          <w:tcPr>
            <w:tcW w:w="213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الوعي بالذات</w:t>
            </w:r>
          </w:p>
        </w:tc>
        <w:tc>
          <w:tcPr>
            <w:tcW w:w="213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1-3-6-8-9</w:t>
            </w:r>
          </w:p>
        </w:tc>
        <w:tc>
          <w:tcPr>
            <w:tcW w:w="388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2-4-5-7-10-34</w:t>
            </w:r>
          </w:p>
        </w:tc>
        <w:tc>
          <w:tcPr>
            <w:tcW w:w="2131"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11</w:t>
            </w:r>
          </w:p>
        </w:tc>
      </w:tr>
      <w:tr w:rsidR="00C46230" w:rsidRPr="00C46230" w:rsidTr="00444BC1">
        <w:trPr>
          <w:jc w:val="center"/>
        </w:trPr>
        <w:tc>
          <w:tcPr>
            <w:tcW w:w="213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rPr>
            </w:pPr>
            <w:r w:rsidRPr="00C46230">
              <w:rPr>
                <w:rFonts w:ascii="Simplified Arabic" w:eastAsia="Calibri" w:hAnsi="Simplified Arabic" w:cs="Simplified Arabic"/>
                <w:b/>
                <w:bCs/>
                <w:sz w:val="32"/>
                <w:szCs w:val="32"/>
                <w:rtl/>
              </w:rPr>
              <w:t>الوعي بالمحيط</w:t>
            </w:r>
          </w:p>
        </w:tc>
        <w:tc>
          <w:tcPr>
            <w:tcW w:w="213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11-13-19-24-25-27</w:t>
            </w:r>
          </w:p>
        </w:tc>
        <w:tc>
          <w:tcPr>
            <w:tcW w:w="388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12-14-15-16-17-18-20-21-22-26</w:t>
            </w:r>
          </w:p>
        </w:tc>
        <w:tc>
          <w:tcPr>
            <w:tcW w:w="2131"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16</w:t>
            </w:r>
          </w:p>
        </w:tc>
      </w:tr>
      <w:tr w:rsidR="00C46230" w:rsidRPr="00C46230" w:rsidTr="00444BC1">
        <w:trPr>
          <w:jc w:val="center"/>
        </w:trPr>
        <w:tc>
          <w:tcPr>
            <w:tcW w:w="213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b/>
                <w:bCs/>
                <w:sz w:val="32"/>
                <w:szCs w:val="32"/>
                <w:lang w:bidi="ar-DZ"/>
              </w:rPr>
            </w:pPr>
            <w:r w:rsidRPr="00C46230">
              <w:rPr>
                <w:rFonts w:ascii="Simplified Arabic" w:eastAsia="Calibri" w:hAnsi="Simplified Arabic" w:cs="Simplified Arabic"/>
                <w:b/>
                <w:bCs/>
                <w:sz w:val="32"/>
                <w:szCs w:val="32"/>
                <w:rtl/>
              </w:rPr>
              <w:t>الموائمة بين الذات والمحيط</w:t>
            </w:r>
          </w:p>
        </w:tc>
        <w:tc>
          <w:tcPr>
            <w:tcW w:w="2130"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29-32-33</w:t>
            </w:r>
          </w:p>
        </w:tc>
        <w:tc>
          <w:tcPr>
            <w:tcW w:w="3889"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rPr>
            </w:pPr>
            <w:r w:rsidRPr="00C46230">
              <w:rPr>
                <w:rFonts w:ascii="Simplified Arabic" w:eastAsia="Calibri" w:hAnsi="Simplified Arabic" w:cs="Simplified Arabic"/>
                <w:sz w:val="32"/>
                <w:szCs w:val="32"/>
                <w:rtl/>
              </w:rPr>
              <w:t>23-28-30-31</w:t>
            </w:r>
          </w:p>
        </w:tc>
        <w:tc>
          <w:tcPr>
            <w:tcW w:w="2131" w:type="dxa"/>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jc w:val="center"/>
              <w:rPr>
                <w:rFonts w:ascii="Simplified Arabic" w:eastAsia="Calibri" w:hAnsi="Simplified Arabic" w:cs="Simplified Arabic"/>
                <w:sz w:val="32"/>
                <w:szCs w:val="32"/>
                <w:lang w:bidi="ar-DZ"/>
              </w:rPr>
            </w:pPr>
            <w:r w:rsidRPr="00C46230">
              <w:rPr>
                <w:rFonts w:ascii="Simplified Arabic" w:eastAsia="Calibri" w:hAnsi="Simplified Arabic" w:cs="Simplified Arabic"/>
                <w:sz w:val="32"/>
                <w:szCs w:val="32"/>
                <w:rtl/>
              </w:rPr>
              <w:t>07</w:t>
            </w:r>
          </w:p>
        </w:tc>
      </w:tr>
    </w:tbl>
    <w:p w:rsidR="00444BC1" w:rsidRDefault="00444BC1" w:rsidP="00C46230">
      <w:pPr>
        <w:spacing w:line="240" w:lineRule="auto"/>
        <w:jc w:val="both"/>
        <w:rPr>
          <w:rFonts w:ascii="Simplified Arabic" w:eastAsia="Calibri" w:hAnsi="Simplified Arabic" w:cs="Simplified Arabic"/>
          <w:b/>
          <w:bCs/>
          <w:sz w:val="32"/>
          <w:szCs w:val="32"/>
          <w:rtl/>
          <w:lang w:val="fr-FR" w:bidi="ar-DZ"/>
        </w:rPr>
      </w:pPr>
    </w:p>
    <w:p w:rsidR="00696B10" w:rsidRDefault="00696B10" w:rsidP="00C46230">
      <w:pPr>
        <w:spacing w:line="240" w:lineRule="auto"/>
        <w:jc w:val="both"/>
        <w:rPr>
          <w:rFonts w:ascii="Simplified Arabic" w:eastAsia="Calibri" w:hAnsi="Simplified Arabic" w:cs="Simplified Arabic"/>
          <w:b/>
          <w:bCs/>
          <w:sz w:val="32"/>
          <w:szCs w:val="32"/>
          <w:rtl/>
          <w:lang w:val="fr-FR" w:bidi="ar-DZ"/>
        </w:rPr>
      </w:pPr>
    </w:p>
    <w:p w:rsidR="00C46230" w:rsidRPr="00C46230" w:rsidRDefault="00C46230" w:rsidP="00C46230">
      <w:pPr>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b/>
          <w:bCs/>
          <w:sz w:val="32"/>
          <w:szCs w:val="32"/>
          <w:rtl/>
          <w:lang w:val="fr-FR" w:bidi="ar-DZ"/>
        </w:rPr>
        <w:lastRenderedPageBreak/>
        <w:t xml:space="preserve">6-2- البرنامج </w:t>
      </w:r>
      <w:r w:rsidR="00950CEF">
        <w:rPr>
          <w:rFonts w:ascii="Simplified Arabic" w:eastAsia="Calibri" w:hAnsi="Simplified Arabic" w:cs="Simplified Arabic"/>
          <w:b/>
          <w:bCs/>
          <w:sz w:val="32"/>
          <w:szCs w:val="32"/>
          <w:rtl/>
          <w:lang w:val="fr-FR" w:bidi="ar-DZ"/>
        </w:rPr>
        <w:t>الإرشاد</w:t>
      </w:r>
      <w:r w:rsidRPr="00C46230">
        <w:rPr>
          <w:rFonts w:ascii="Simplified Arabic" w:eastAsia="Calibri" w:hAnsi="Simplified Arabic" w:cs="Simplified Arabic"/>
          <w:b/>
          <w:bCs/>
          <w:sz w:val="32"/>
          <w:szCs w:val="32"/>
          <w:rtl/>
          <w:lang w:val="fr-FR" w:bidi="ar-DZ"/>
        </w:rPr>
        <w:t>ي:</w:t>
      </w:r>
    </w:p>
    <w:p w:rsidR="00C46230" w:rsidRPr="00C46230" w:rsidRDefault="00C46230" w:rsidP="00EB2A3B">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ترتبط جودة البرنامج على الإجراءات المنهجية المتبعة لإعداده، وهي التي سنعرضها في هذا العنصر</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من حيث تعريفه ثم أهدافه وأهميته وكذلك الأسس النظرية المعتمدة في بنائه</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ثم بناء جلساته مع تحديد الفنيات والوسائل التي تستخدم مع كل جلسة حتى الوصول لتنفيذ ثم التقييم.</w:t>
      </w:r>
    </w:p>
    <w:p w:rsidR="00C46230" w:rsidRPr="00C46230" w:rsidRDefault="00C46230" w:rsidP="00C46230">
      <w:pPr>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b/>
          <w:bCs/>
          <w:sz w:val="32"/>
          <w:szCs w:val="32"/>
          <w:rtl/>
          <w:lang w:val="fr-FR" w:bidi="ar-DZ"/>
        </w:rPr>
        <w:t xml:space="preserve">6-2-1- تعريف البرنامج </w:t>
      </w:r>
      <w:r w:rsidR="00950CEF">
        <w:rPr>
          <w:rFonts w:ascii="Simplified Arabic" w:eastAsia="Calibri" w:hAnsi="Simplified Arabic" w:cs="Simplified Arabic"/>
          <w:b/>
          <w:bCs/>
          <w:sz w:val="32"/>
          <w:szCs w:val="32"/>
          <w:rtl/>
          <w:lang w:val="fr-FR" w:bidi="ar-DZ"/>
        </w:rPr>
        <w:t>الإرشاد</w:t>
      </w:r>
      <w:r w:rsidRPr="00C46230">
        <w:rPr>
          <w:rFonts w:ascii="Simplified Arabic" w:eastAsia="Calibri" w:hAnsi="Simplified Arabic" w:cs="Simplified Arabic"/>
          <w:b/>
          <w:bCs/>
          <w:sz w:val="32"/>
          <w:szCs w:val="32"/>
          <w:rtl/>
          <w:lang w:val="fr-FR" w:bidi="ar-DZ"/>
        </w:rPr>
        <w:t>ي:</w:t>
      </w:r>
      <w:r w:rsidR="00DC6E9D">
        <w:rPr>
          <w:rFonts w:ascii="Simplified Arabic" w:eastAsia="Calibri" w:hAnsi="Simplified Arabic" w:cs="Simplified Arabic"/>
          <w:b/>
          <w:bCs/>
          <w:sz w:val="32"/>
          <w:szCs w:val="32"/>
          <w:rtl/>
          <w:lang w:val="fr-FR" w:bidi="ar-DZ"/>
        </w:rPr>
        <w:t xml:space="preserve"> </w:t>
      </w:r>
    </w:p>
    <w:p w:rsidR="00C46230" w:rsidRPr="00C46230" w:rsidRDefault="00C46230" w:rsidP="00EB2A3B">
      <w:pPr>
        <w:spacing w:line="240" w:lineRule="auto"/>
        <w:ind w:firstLine="567"/>
        <w:jc w:val="both"/>
        <w:rPr>
          <w:rFonts w:ascii="Simplified Arabic" w:eastAsia="Calibri" w:hAnsi="Simplified Arabic" w:cs="Simplified Arabic"/>
          <w:b/>
          <w:bCs/>
          <w:sz w:val="32"/>
          <w:szCs w:val="32"/>
          <w:rtl/>
          <w:lang w:val="fr-FR" w:bidi="ar-DZ"/>
        </w:rPr>
      </w:pPr>
      <w:r w:rsidRPr="00696B10">
        <w:rPr>
          <w:rFonts w:ascii="Simplified Arabic" w:eastAsia="Calibri" w:hAnsi="Simplified Arabic" w:cs="Simplified Arabic"/>
          <w:sz w:val="32"/>
          <w:szCs w:val="32"/>
          <w:rtl/>
          <w:lang w:val="fr-FR" w:bidi="ar-DZ"/>
        </w:rPr>
        <w:t>هو</w:t>
      </w:r>
      <w:r w:rsidRPr="00696B10">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مجموعة من الجلسات </w:t>
      </w:r>
      <w:r w:rsidR="00950CEF">
        <w:rPr>
          <w:rFonts w:ascii="Simplified Arabic" w:eastAsia="Calibri" w:hAnsi="Simplified Arabic" w:cs="Simplified Arabic"/>
          <w:sz w:val="32"/>
          <w:szCs w:val="32"/>
          <w:rtl/>
          <w:lang w:val="fr-FR"/>
        </w:rPr>
        <w:t>الإرشاد</w:t>
      </w:r>
      <w:r w:rsidRPr="00C46230">
        <w:rPr>
          <w:rFonts w:ascii="Simplified Arabic" w:eastAsia="Calibri" w:hAnsi="Simplified Arabic" w:cs="Simplified Arabic"/>
          <w:sz w:val="32"/>
          <w:szCs w:val="32"/>
          <w:rtl/>
          <w:lang w:val="fr-FR"/>
        </w:rPr>
        <w:t>ية والمكون من(11) جلسات منظمة ومحددة وفق جدول زمني</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معتمدة في فنياته على الاستراتيجيات الميتامعرفية من خلال انتقاء الاستراتيجيات التي تتناسب مع هدف كل جلسة بحيث يتضمن مجموعة من المعلومات النظر</w:t>
      </w:r>
      <w:r w:rsidR="00444BC1">
        <w:rPr>
          <w:rFonts w:ascii="Simplified Arabic" w:eastAsia="Calibri" w:hAnsi="Simplified Arabic" w:cs="Simplified Arabic"/>
          <w:sz w:val="32"/>
          <w:szCs w:val="32"/>
          <w:rtl/>
          <w:lang w:val="fr-FR"/>
        </w:rPr>
        <w:t>ية والتطبيقية حول معرفة الذات و</w:t>
      </w:r>
      <w:r w:rsidRPr="00C46230">
        <w:rPr>
          <w:rFonts w:ascii="Simplified Arabic" w:eastAsia="Calibri" w:hAnsi="Simplified Arabic" w:cs="Simplified Arabic"/>
          <w:sz w:val="32"/>
          <w:szCs w:val="32"/>
          <w:rtl/>
          <w:lang w:val="fr-FR"/>
        </w:rPr>
        <w:t>المحيط الخارجي والموائمة بين ذلك وظروفه الشخصية.</w:t>
      </w:r>
    </w:p>
    <w:p w:rsidR="00C46230" w:rsidRPr="0067645D" w:rsidRDefault="00C46230" w:rsidP="00C46230">
      <w:pPr>
        <w:autoSpaceDE w:val="0"/>
        <w:autoSpaceDN w:val="0"/>
        <w:adjustRightInd w:val="0"/>
        <w:spacing w:after="0" w:line="240" w:lineRule="auto"/>
        <w:jc w:val="both"/>
        <w:rPr>
          <w:rFonts w:ascii="Simplified Arabic" w:eastAsia="Calibri" w:hAnsi="Simplified Arabic" w:cs="Simplified Arabic"/>
          <w:b/>
          <w:bCs/>
          <w:sz w:val="32"/>
          <w:szCs w:val="32"/>
          <w:lang w:val="fr-FR"/>
        </w:rPr>
      </w:pPr>
      <w:r w:rsidRPr="0067645D">
        <w:rPr>
          <w:rFonts w:ascii="Simplified Arabic" w:eastAsia="Calibri" w:hAnsi="Simplified Arabic" w:cs="Simplified Arabic"/>
          <w:b/>
          <w:bCs/>
          <w:sz w:val="28"/>
          <w:szCs w:val="28"/>
          <w:rtl/>
          <w:lang w:val="fr-FR"/>
        </w:rPr>
        <w:t xml:space="preserve">6-2-2- </w:t>
      </w:r>
      <w:r w:rsidRPr="0067645D">
        <w:rPr>
          <w:rFonts w:ascii="Simplified Arabic" w:eastAsia="Calibri" w:hAnsi="Simplified Arabic" w:cs="Simplified Arabic"/>
          <w:b/>
          <w:bCs/>
          <w:sz w:val="32"/>
          <w:szCs w:val="32"/>
          <w:rtl/>
          <w:lang w:val="fr-FR"/>
        </w:rPr>
        <w:t xml:space="preserve">أهداف البرنامج </w:t>
      </w:r>
      <w:r w:rsidR="00950CEF" w:rsidRPr="0067645D">
        <w:rPr>
          <w:rFonts w:ascii="Simplified Arabic" w:eastAsia="Calibri" w:hAnsi="Simplified Arabic" w:cs="Simplified Arabic"/>
          <w:b/>
          <w:bCs/>
          <w:sz w:val="32"/>
          <w:szCs w:val="32"/>
          <w:rtl/>
          <w:lang w:val="fr-FR"/>
        </w:rPr>
        <w:t>الإرشاد</w:t>
      </w:r>
      <w:r w:rsidRPr="0067645D">
        <w:rPr>
          <w:rFonts w:ascii="Simplified Arabic" w:eastAsia="Calibri" w:hAnsi="Simplified Arabic" w:cs="Simplified Arabic"/>
          <w:b/>
          <w:bCs/>
          <w:sz w:val="32"/>
          <w:szCs w:val="32"/>
          <w:rtl/>
          <w:lang w:val="fr-FR"/>
        </w:rPr>
        <w:t xml:space="preserve">ي: </w:t>
      </w:r>
    </w:p>
    <w:p w:rsidR="00C46230" w:rsidRPr="00C46230" w:rsidRDefault="00C46230" w:rsidP="00EB2A3B">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يسعى البرنامج الحالي</w:t>
      </w:r>
      <w:r w:rsidR="00466144">
        <w:rPr>
          <w:rFonts w:ascii="Simplified Arabic" w:eastAsia="Calibri" w:hAnsi="Simplified Arabic" w:cs="Simplified Arabic"/>
          <w:sz w:val="32"/>
          <w:szCs w:val="32"/>
          <w:rtl/>
          <w:lang w:val="fr-FR"/>
        </w:rPr>
        <w:t xml:space="preserve"> إلى </w:t>
      </w:r>
      <w:r w:rsidRPr="00C46230">
        <w:rPr>
          <w:rFonts w:ascii="Simplified Arabic" w:eastAsia="Calibri" w:hAnsi="Simplified Arabic" w:cs="Simplified Arabic"/>
          <w:sz w:val="32"/>
          <w:szCs w:val="32"/>
          <w:rtl/>
          <w:lang w:val="fr-FR"/>
        </w:rPr>
        <w:t>تحقيق الهدف العام المتمثل في: مساعدة الطالب الجامعي المقبل على اختيار التخصص الدراسي على تنمية الوعي المهني،</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تندرج تحته أهداف جزئية تتمثل في:</w:t>
      </w:r>
    </w:p>
    <w:p w:rsidR="00C46230" w:rsidRPr="00C46230" w:rsidRDefault="00C46230" w:rsidP="00EB2A3B">
      <w:pPr>
        <w:numPr>
          <w:ilvl w:val="0"/>
          <w:numId w:val="36"/>
        </w:numPr>
        <w:autoSpaceDE w:val="0"/>
        <w:autoSpaceDN w:val="0"/>
        <w:adjustRightInd w:val="0"/>
        <w:spacing w:after="0" w:line="240" w:lineRule="auto"/>
        <w:ind w:left="-1" w:hanging="438"/>
        <w:contextualSpacing/>
        <w:jc w:val="both"/>
        <w:rPr>
          <w:rFonts w:ascii="Simplified Arabic" w:eastAsia="Times New Roman" w:hAnsi="Simplified Arabic" w:cs="Simplified Arabic"/>
          <w:sz w:val="32"/>
          <w:szCs w:val="32"/>
          <w:u w:val="single"/>
          <w:rtl/>
        </w:rPr>
      </w:pPr>
      <w:r w:rsidRPr="00C46230">
        <w:rPr>
          <w:rFonts w:ascii="Simplified Arabic" w:eastAsia="Times New Roman" w:hAnsi="Simplified Arabic" w:cs="Simplified Arabic"/>
          <w:sz w:val="32"/>
          <w:szCs w:val="32"/>
          <w:rtl/>
        </w:rPr>
        <w:t xml:space="preserve">مساعدته على </w:t>
      </w:r>
      <w:r w:rsidR="00950CEF">
        <w:rPr>
          <w:rFonts w:ascii="Simplified Arabic" w:eastAsia="Times New Roman" w:hAnsi="Simplified Arabic" w:cs="Simplified Arabic"/>
          <w:sz w:val="32"/>
          <w:szCs w:val="32"/>
          <w:rtl/>
        </w:rPr>
        <w:t>إدراك</w:t>
      </w:r>
      <w:r w:rsidRPr="00C46230">
        <w:rPr>
          <w:rFonts w:ascii="Simplified Arabic" w:eastAsia="Times New Roman" w:hAnsi="Simplified Arabic" w:cs="Simplified Arabic"/>
          <w:sz w:val="32"/>
          <w:szCs w:val="32"/>
          <w:rtl/>
        </w:rPr>
        <w:t xml:space="preserve"> ذاته من خلال الوعي ب: ميوله وقدراته</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استعداداته</w:t>
      </w:r>
    </w:p>
    <w:p w:rsidR="00C46230" w:rsidRPr="00C46230" w:rsidRDefault="00C46230" w:rsidP="00EB2A3B">
      <w:pPr>
        <w:numPr>
          <w:ilvl w:val="0"/>
          <w:numId w:val="36"/>
        </w:numPr>
        <w:autoSpaceDE w:val="0"/>
        <w:autoSpaceDN w:val="0"/>
        <w:adjustRightInd w:val="0"/>
        <w:spacing w:after="0" w:line="240" w:lineRule="auto"/>
        <w:ind w:left="-1" w:hanging="438"/>
        <w:contextualSpacing/>
        <w:jc w:val="both"/>
        <w:rPr>
          <w:rFonts w:ascii="Simplified Arabic" w:eastAsia="Times New Roman" w:hAnsi="Simplified Arabic" w:cs="Simplified Arabic"/>
          <w:sz w:val="32"/>
          <w:szCs w:val="32"/>
          <w:u w:val="single"/>
        </w:rPr>
      </w:pPr>
      <w:r w:rsidRPr="00C46230">
        <w:rPr>
          <w:rFonts w:ascii="Simplified Arabic" w:eastAsia="Times New Roman" w:hAnsi="Simplified Arabic" w:cs="Simplified Arabic"/>
          <w:sz w:val="32"/>
          <w:szCs w:val="32"/>
          <w:rtl/>
        </w:rPr>
        <w:t xml:space="preserve"> تزويد الطالب بمعلومات نظرية حول الذات اضافة</w:t>
      </w:r>
      <w:r w:rsidR="00466144">
        <w:rPr>
          <w:rFonts w:ascii="Simplified Arabic" w:eastAsia="Times New Roman" w:hAnsi="Simplified Arabic" w:cs="Simplified Arabic"/>
          <w:sz w:val="32"/>
          <w:szCs w:val="32"/>
          <w:rtl/>
        </w:rPr>
        <w:t xml:space="preserve"> إلى </w:t>
      </w:r>
      <w:r w:rsidRPr="00C46230">
        <w:rPr>
          <w:rFonts w:ascii="Simplified Arabic" w:eastAsia="Times New Roman" w:hAnsi="Simplified Arabic" w:cs="Simplified Arabic"/>
          <w:sz w:val="32"/>
          <w:szCs w:val="32"/>
          <w:rtl/>
        </w:rPr>
        <w:t xml:space="preserve">مقاييس تساعده على </w:t>
      </w:r>
      <w:r w:rsidR="00950CEF">
        <w:rPr>
          <w:rFonts w:ascii="Simplified Arabic" w:eastAsia="Times New Roman" w:hAnsi="Simplified Arabic" w:cs="Simplified Arabic"/>
          <w:sz w:val="32"/>
          <w:szCs w:val="32"/>
          <w:rtl/>
        </w:rPr>
        <w:t>إدراك</w:t>
      </w:r>
      <w:r w:rsidRPr="00C46230">
        <w:rPr>
          <w:rFonts w:ascii="Simplified Arabic" w:eastAsia="Times New Roman" w:hAnsi="Simplified Arabic" w:cs="Simplified Arabic"/>
          <w:sz w:val="32"/>
          <w:szCs w:val="32"/>
          <w:rtl/>
        </w:rPr>
        <w:t xml:space="preserve"> ذاته بشكل واقعي وبكل موضوعية. </w:t>
      </w:r>
    </w:p>
    <w:p w:rsidR="00C46230" w:rsidRPr="00C46230" w:rsidRDefault="00C46230" w:rsidP="00EB2A3B">
      <w:pPr>
        <w:numPr>
          <w:ilvl w:val="0"/>
          <w:numId w:val="36"/>
        </w:numPr>
        <w:autoSpaceDE w:val="0"/>
        <w:autoSpaceDN w:val="0"/>
        <w:adjustRightInd w:val="0"/>
        <w:spacing w:after="0" w:line="240" w:lineRule="auto"/>
        <w:ind w:left="-1" w:hanging="438"/>
        <w:contextualSpacing/>
        <w:jc w:val="both"/>
        <w:rPr>
          <w:rFonts w:ascii="Simplified Arabic" w:eastAsia="Times New Roman" w:hAnsi="Simplified Arabic" w:cs="Simplified Arabic"/>
          <w:sz w:val="32"/>
          <w:szCs w:val="32"/>
          <w:u w:val="single"/>
        </w:rPr>
      </w:pPr>
      <w:r w:rsidRPr="00C46230">
        <w:rPr>
          <w:rFonts w:ascii="Simplified Arabic" w:eastAsia="Times New Roman" w:hAnsi="Simplified Arabic" w:cs="Simplified Arabic"/>
          <w:sz w:val="32"/>
          <w:szCs w:val="32"/>
          <w:rtl/>
        </w:rPr>
        <w:t xml:space="preserve">مساعدته على </w:t>
      </w:r>
      <w:r w:rsidR="00950CEF">
        <w:rPr>
          <w:rFonts w:ascii="Simplified Arabic" w:eastAsia="Times New Roman" w:hAnsi="Simplified Arabic" w:cs="Simplified Arabic"/>
          <w:sz w:val="32"/>
          <w:szCs w:val="32"/>
          <w:rtl/>
        </w:rPr>
        <w:t>إدراك</w:t>
      </w:r>
      <w:r w:rsidRPr="00C46230">
        <w:rPr>
          <w:rFonts w:ascii="Simplified Arabic" w:eastAsia="Times New Roman" w:hAnsi="Simplified Arabic" w:cs="Simplified Arabic"/>
          <w:sz w:val="32"/>
          <w:szCs w:val="32"/>
          <w:rtl/>
        </w:rPr>
        <w:t xml:space="preserve"> المحيط الخارجي من خلال الوعي بالتخصصات والمهن وذلك بتزويده بمعلومات دقيقة ومصادر معلومات يستقي منها احتياجاته المعرفية حول المحيط الدراسي المهني.</w:t>
      </w:r>
    </w:p>
    <w:p w:rsidR="00C46230" w:rsidRPr="00C46230" w:rsidRDefault="00C46230" w:rsidP="00EB2A3B">
      <w:pPr>
        <w:numPr>
          <w:ilvl w:val="0"/>
          <w:numId w:val="36"/>
        </w:numPr>
        <w:autoSpaceDE w:val="0"/>
        <w:autoSpaceDN w:val="0"/>
        <w:adjustRightInd w:val="0"/>
        <w:spacing w:after="0" w:line="240" w:lineRule="auto"/>
        <w:ind w:left="-1" w:hanging="438"/>
        <w:contextualSpacing/>
        <w:jc w:val="both"/>
        <w:rPr>
          <w:rFonts w:ascii="Simplified Arabic" w:eastAsia="Times New Roman" w:hAnsi="Simplified Arabic" w:cs="Simplified Arabic"/>
          <w:sz w:val="32"/>
          <w:szCs w:val="32"/>
          <w:u w:val="single"/>
        </w:rPr>
      </w:pPr>
      <w:r w:rsidRPr="00C46230">
        <w:rPr>
          <w:rFonts w:ascii="Simplified Arabic" w:eastAsia="Times New Roman" w:hAnsi="Simplified Arabic" w:cs="Simplified Arabic"/>
          <w:sz w:val="32"/>
          <w:szCs w:val="32"/>
          <w:rtl/>
        </w:rPr>
        <w:t>مساعدته على الموائمة بين الذات والمحيط الخارجي والظروف الشخصي بحيث يكون قادر على تحديد التخصص</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المهنة التي تتناسب مع ذاته.</w:t>
      </w:r>
    </w:p>
    <w:p w:rsidR="00C46230" w:rsidRPr="00C46230" w:rsidRDefault="00C46230" w:rsidP="00EB2A3B">
      <w:pPr>
        <w:numPr>
          <w:ilvl w:val="0"/>
          <w:numId w:val="36"/>
        </w:numPr>
        <w:spacing w:after="0" w:line="240" w:lineRule="auto"/>
        <w:ind w:left="-1" w:hanging="438"/>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تمكين الطالب الجامعي من استخدام الاستراتيجيات الميتامعرفية في حل المشكلات التي تواجهه في حياته الجامعية خاصة وحياته اليومية عامة.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lang w:val="fr-FR"/>
        </w:rPr>
      </w:pPr>
      <w:r w:rsidRPr="00C46230">
        <w:rPr>
          <w:rFonts w:ascii="Simplified Arabic" w:eastAsia="Calibri" w:hAnsi="Simplified Arabic" w:cs="Simplified Arabic"/>
          <w:b/>
          <w:bCs/>
          <w:sz w:val="32"/>
          <w:szCs w:val="32"/>
          <w:rtl/>
          <w:lang w:val="fr-FR"/>
        </w:rPr>
        <w:lastRenderedPageBreak/>
        <w:t xml:space="preserve">6-2-3- الأسس التي يقوم عليها البرنامج: </w:t>
      </w:r>
    </w:p>
    <w:p w:rsidR="00C46230" w:rsidRPr="00C46230" w:rsidRDefault="00DC6E9D"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وهذه الأسس هي:</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_الأسس العامة:</w:t>
      </w:r>
    </w:p>
    <w:p w:rsidR="00C46230" w:rsidRPr="00C46230" w:rsidRDefault="00C46230" w:rsidP="00EB2A3B">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xml:space="preserve">تحقيق </w:t>
      </w:r>
      <w:r w:rsidR="00950CEF">
        <w:rPr>
          <w:rFonts w:ascii="Simplified Arabic" w:eastAsia="Calibri" w:hAnsi="Simplified Arabic" w:cs="Simplified Arabic"/>
          <w:sz w:val="32"/>
          <w:szCs w:val="32"/>
          <w:rtl/>
          <w:lang w:val="fr-FR"/>
        </w:rPr>
        <w:t>الإرشاد</w:t>
      </w:r>
      <w:r w:rsidRPr="00C46230">
        <w:rPr>
          <w:rFonts w:ascii="Simplified Arabic" w:eastAsia="Calibri" w:hAnsi="Simplified Arabic" w:cs="Simplified Arabic"/>
          <w:sz w:val="32"/>
          <w:szCs w:val="32"/>
          <w:rtl/>
          <w:lang w:val="fr-FR"/>
        </w:rPr>
        <w:t xml:space="preserve"> النفسي لدى الطالب الجامعي، من خلال مساعدته على </w:t>
      </w:r>
      <w:r w:rsidR="00950CEF">
        <w:rPr>
          <w:rFonts w:ascii="Simplified Arabic" w:eastAsia="Calibri" w:hAnsi="Simplified Arabic" w:cs="Simplified Arabic"/>
          <w:sz w:val="32"/>
          <w:szCs w:val="32"/>
          <w:rtl/>
          <w:lang w:val="fr-FR"/>
        </w:rPr>
        <w:t>إدراك</w:t>
      </w:r>
      <w:r w:rsidRPr="00C46230">
        <w:rPr>
          <w:rFonts w:ascii="Simplified Arabic" w:eastAsia="Calibri" w:hAnsi="Simplified Arabic" w:cs="Simplified Arabic"/>
          <w:sz w:val="32"/>
          <w:szCs w:val="32"/>
          <w:rtl/>
          <w:lang w:val="fr-FR"/>
        </w:rPr>
        <w:t xml:space="preserve"> ذاته، و</w:t>
      </w:r>
      <w:r w:rsidR="00950CEF">
        <w:rPr>
          <w:rFonts w:ascii="Simplified Arabic" w:eastAsia="Calibri" w:hAnsi="Simplified Arabic" w:cs="Simplified Arabic"/>
          <w:sz w:val="32"/>
          <w:szCs w:val="32"/>
          <w:rtl/>
          <w:lang w:val="fr-FR"/>
        </w:rPr>
        <w:t>إدراك</w:t>
      </w:r>
      <w:r w:rsidRPr="00C46230">
        <w:rPr>
          <w:rFonts w:ascii="Simplified Arabic" w:eastAsia="Calibri" w:hAnsi="Simplified Arabic" w:cs="Simplified Arabic"/>
          <w:sz w:val="32"/>
          <w:szCs w:val="32"/>
          <w:rtl/>
          <w:lang w:val="fr-FR"/>
        </w:rPr>
        <w:t>ه للمحيط الدراسي المهني كذلك الموائمة بين الذات والمحيط من أجل اختيار دراسي مهني مدروس، حيث تم مراعاة عددا من الأسس</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 xml:space="preserve">في تصميم البرنامج </w:t>
      </w:r>
      <w:r w:rsidR="00950CEF">
        <w:rPr>
          <w:rFonts w:ascii="Simplified Arabic" w:eastAsia="Calibri" w:hAnsi="Simplified Arabic" w:cs="Simplified Arabic"/>
          <w:sz w:val="32"/>
          <w:szCs w:val="32"/>
          <w:rtl/>
          <w:lang w:val="fr-FR"/>
        </w:rPr>
        <w:t>الإرشاد</w:t>
      </w:r>
      <w:r w:rsidRPr="00C46230">
        <w:rPr>
          <w:rFonts w:ascii="Simplified Arabic" w:eastAsia="Calibri" w:hAnsi="Simplified Arabic" w:cs="Simplified Arabic"/>
          <w:sz w:val="32"/>
          <w:szCs w:val="32"/>
          <w:rtl/>
          <w:lang w:val="fr-FR"/>
        </w:rPr>
        <w:t>ي لضمان نجاحه وهي:</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_ التوجيه المهني يكون على أساس تطابق خصائص الفرد مع خصائص المهنة.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_ يكون الطالب عنصرا فعالا في عملية اختياره الدراسي</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المهني.</w:t>
      </w:r>
    </w:p>
    <w:p w:rsidR="00C46230" w:rsidRPr="00C46230" w:rsidRDefault="00DC6E9D" w:rsidP="00C46230">
      <w:pPr>
        <w:autoSpaceDE w:val="0"/>
        <w:autoSpaceDN w:val="0"/>
        <w:adjustRightInd w:val="0"/>
        <w:spacing w:after="0" w:line="240" w:lineRule="auto"/>
        <w:jc w:val="both"/>
        <w:rPr>
          <w:rFonts w:ascii="Simplified Arabic" w:eastAsia="Calibri" w:hAnsi="Simplified Arabic" w:cs="Simplified Arabic"/>
          <w:b/>
          <w:bCs/>
          <w:sz w:val="32"/>
          <w:szCs w:val="32"/>
          <w:rtl/>
          <w:lang w:val="fr-FR"/>
        </w:rPr>
      </w:pPr>
      <w:r>
        <w:rPr>
          <w:rFonts w:ascii="Simplified Arabic" w:eastAsia="Calibri" w:hAnsi="Simplified Arabic" w:cs="Simplified Arabic"/>
          <w:b/>
          <w:bCs/>
          <w:sz w:val="32"/>
          <w:szCs w:val="32"/>
          <w:rtl/>
          <w:lang w:val="fr-FR"/>
        </w:rPr>
        <w:t xml:space="preserve"> </w:t>
      </w:r>
      <w:r w:rsidR="00C46230" w:rsidRPr="00C46230">
        <w:rPr>
          <w:rFonts w:ascii="Simplified Arabic" w:eastAsia="Calibri" w:hAnsi="Simplified Arabic" w:cs="Simplified Arabic"/>
          <w:b/>
          <w:bCs/>
          <w:sz w:val="32"/>
          <w:szCs w:val="32"/>
          <w:rtl/>
          <w:lang w:val="fr-FR"/>
        </w:rPr>
        <w:t>_الأسس النفسية التربوية:</w:t>
      </w:r>
    </w:p>
    <w:p w:rsidR="00C46230" w:rsidRPr="00C46230" w:rsidRDefault="00C46230" w:rsidP="00EB2A3B">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يقوم البرنامج على أساس تربية الاختيارات الذي يقوم على الاستكشاف والبلورة، حيث يدرك ذاته والمحيط الدراسي المهني، ويوائم بين ذلك في اختيار مناسب له</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هو من يختار ذلك.</w:t>
      </w:r>
    </w:p>
    <w:p w:rsidR="00C46230" w:rsidRPr="00C46230" w:rsidRDefault="00C46230" w:rsidP="00EB2A3B">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كذلك البرنامج يراعي خصائص ومتطلبات</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هذه الفئة طلبة الجامعة المقبلون على الاختيار الدراسي المهني من حيث خصائصهم ومجالهم الدراسي، المهن المتاحة وكل ما له دور في تحديد المهنة المناسبة.</w:t>
      </w:r>
    </w:p>
    <w:p w:rsidR="00C46230" w:rsidRPr="00C46230" w:rsidRDefault="00C46230" w:rsidP="00EB2A3B">
      <w:pPr>
        <w:autoSpaceDE w:val="0"/>
        <w:autoSpaceDN w:val="0"/>
        <w:adjustRightInd w:val="0"/>
        <w:spacing w:after="0" w:line="360" w:lineRule="auto"/>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 xml:space="preserve">_ الأسس الاجتماعية: </w:t>
      </w:r>
    </w:p>
    <w:p w:rsidR="00C46230" w:rsidRPr="00C46230" w:rsidRDefault="00C46230" w:rsidP="00EB2A3B">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يقوم البرنامج على أساس تحفيز دافعية الطالب في الاندماج المهني وتعزيز مكانته الاجتماعية بكل ثقة من خلال ما لديه من قدراته تتناسب مع</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التخصص ومنه المهنة تجعل دوره المهني ايجابي</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بكل ثقة وراحة نفسية بما يحقق النجاح والترقية.</w:t>
      </w:r>
    </w:p>
    <w:p w:rsidR="00C46230" w:rsidRPr="00C46230" w:rsidRDefault="00C46230" w:rsidP="00EB2A3B">
      <w:pPr>
        <w:autoSpaceDE w:val="0"/>
        <w:autoSpaceDN w:val="0"/>
        <w:adjustRightInd w:val="0"/>
        <w:spacing w:after="0" w:line="36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b/>
          <w:bCs/>
          <w:sz w:val="32"/>
          <w:szCs w:val="32"/>
          <w:rtl/>
          <w:lang w:val="fr-FR"/>
        </w:rPr>
        <w:t>6-2-4- خطوات بناء البرنامج</w:t>
      </w:r>
      <w:r w:rsidR="00950CEF">
        <w:rPr>
          <w:rFonts w:ascii="Simplified Arabic" w:eastAsia="Calibri" w:hAnsi="Simplified Arabic" w:cs="Simplified Arabic"/>
          <w:b/>
          <w:bCs/>
          <w:sz w:val="32"/>
          <w:szCs w:val="32"/>
          <w:rtl/>
          <w:lang w:val="fr-FR"/>
        </w:rPr>
        <w:t>:</w:t>
      </w:r>
      <w:r w:rsidRPr="00C46230">
        <w:rPr>
          <w:rFonts w:ascii="Simplified Arabic" w:eastAsia="Calibri" w:hAnsi="Simplified Arabic" w:cs="Simplified Arabic"/>
          <w:sz w:val="32"/>
          <w:szCs w:val="32"/>
          <w:rtl/>
          <w:lang w:val="fr-FR"/>
        </w:rPr>
        <w:t xml:space="preserve"> </w:t>
      </w:r>
    </w:p>
    <w:p w:rsidR="00C46230" w:rsidRPr="00C46230" w:rsidRDefault="00DC6E9D" w:rsidP="00EB2A3B">
      <w:pPr>
        <w:autoSpaceDE w:val="0"/>
        <w:autoSpaceDN w:val="0"/>
        <w:adjustRightInd w:val="0"/>
        <w:spacing w:after="0" w:line="240" w:lineRule="auto"/>
        <w:jc w:val="both"/>
        <w:rPr>
          <w:rFonts w:ascii="Simplified Arabic" w:eastAsia="Calibri" w:hAnsi="Simplified Arabic" w:cs="Simplified Arabic"/>
          <w:b/>
          <w:bCs/>
          <w:sz w:val="32"/>
          <w:szCs w:val="32"/>
          <w:u w:val="single"/>
          <w:rtl/>
          <w:lang w:val="fr-FR"/>
        </w:rPr>
      </w:pPr>
      <w:r>
        <w:rPr>
          <w:rFonts w:ascii="Simplified Arabic" w:eastAsia="Calibri" w:hAnsi="Simplified Arabic" w:cs="Simplified Arabic"/>
          <w:sz w:val="32"/>
          <w:szCs w:val="32"/>
          <w:rtl/>
          <w:lang w:val="fr-FR"/>
        </w:rPr>
        <w:t xml:space="preserve">  </w:t>
      </w:r>
      <w:r w:rsidR="00C46230" w:rsidRPr="00C46230">
        <w:rPr>
          <w:rFonts w:ascii="Simplified Arabic" w:eastAsia="Calibri" w:hAnsi="Simplified Arabic" w:cs="Simplified Arabic"/>
          <w:sz w:val="32"/>
          <w:szCs w:val="32"/>
          <w:rtl/>
          <w:lang w:val="fr-FR"/>
        </w:rPr>
        <w:t xml:space="preserve"> تم إعداد البرنامج على ضوء لاستراتيجيات الميتامعرفية حيث مر بالمراحل التالية:</w:t>
      </w:r>
    </w:p>
    <w:p w:rsidR="00C46230" w:rsidRPr="00C46230" w:rsidRDefault="00C46230" w:rsidP="00EB2A3B">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xml:space="preserve">-الاطلاع على الدراسات النظرية لموضوع البرامج </w:t>
      </w:r>
      <w:r w:rsidR="00950CEF">
        <w:rPr>
          <w:rFonts w:ascii="Simplified Arabic" w:eastAsia="Calibri" w:hAnsi="Simplified Arabic" w:cs="Simplified Arabic"/>
          <w:sz w:val="32"/>
          <w:szCs w:val="32"/>
          <w:rtl/>
          <w:lang w:val="fr-FR"/>
        </w:rPr>
        <w:t>الإرشاد</w:t>
      </w:r>
      <w:r w:rsidRPr="00C46230">
        <w:rPr>
          <w:rFonts w:ascii="Simplified Arabic" w:eastAsia="Calibri" w:hAnsi="Simplified Arabic" w:cs="Simplified Arabic"/>
          <w:sz w:val="32"/>
          <w:szCs w:val="32"/>
          <w:rtl/>
          <w:lang w:val="fr-FR"/>
        </w:rPr>
        <w:t>ية خاصة المعتمدة في تقنياتها على الاستراتيجيات الميتامعرفية</w:t>
      </w:r>
      <w:r w:rsidR="00DC6E9D">
        <w:rPr>
          <w:rFonts w:ascii="Simplified Arabic" w:eastAsia="Calibri" w:hAnsi="Simplified Arabic" w:cs="Simplified Arabic"/>
          <w:sz w:val="32"/>
          <w:szCs w:val="32"/>
          <w:rtl/>
          <w:lang w:val="fr-FR"/>
        </w:rPr>
        <w:t>.</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_ الاطلاع على التراث النظري لموضوع الوعي المهني وتحديد أبعاده بما يتماشى مع الدراسة.</w:t>
      </w:r>
    </w:p>
    <w:p w:rsidR="00C46230" w:rsidRPr="00C46230" w:rsidRDefault="00C46230" w:rsidP="00444BC1">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lastRenderedPageBreak/>
        <w:t>-الاطلاع على التراث النظري لموضوع الاستراتيجيات الميتامعرفية والاستفادة منه في الاستراتيجيات بما يناسب أهداف الجلسات</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rPr>
        <w:t>_ الاطلاع على مقياس حول الميول.</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_ جمع معلومات حول الشعب الدراسية، وكذلك معلومات حول المهن التي تنتمي لشعبة العلوم الاجتماعية.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_ الاستعانة ببرامج تناولت أحد مفاهيم الدراسة</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من بينها:</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xml:space="preserve">- دراسة السواط(2008) حول فاعلية برنامج إرشادي معرفي سلوكي في تحسين مستوى النضج المهني </w:t>
      </w:r>
      <w:r w:rsidR="00DC6E9D">
        <w:rPr>
          <w:rFonts w:ascii="Simplified Arabic" w:eastAsia="Calibri" w:hAnsi="Simplified Arabic" w:cs="Simplified Arabic"/>
          <w:sz w:val="32"/>
          <w:szCs w:val="32"/>
          <w:rtl/>
          <w:lang w:val="fr-FR"/>
        </w:rPr>
        <w:t>(</w:t>
      </w:r>
      <w:r w:rsidRPr="00C46230">
        <w:rPr>
          <w:rFonts w:ascii="Simplified Arabic" w:eastAsia="Calibri" w:hAnsi="Simplified Arabic" w:cs="Simplified Arabic"/>
          <w:sz w:val="32"/>
          <w:szCs w:val="32"/>
          <w:rtl/>
          <w:lang w:val="fr-FR"/>
        </w:rPr>
        <w:t xml:space="preserve">يحتوي على محاور الوعي المهني) وتنمية مهارة اتخاذ القرار المهني لدى طلاب الصف </w:t>
      </w:r>
      <w:r w:rsidR="00301E54">
        <w:rPr>
          <w:rFonts w:ascii="Simplified Arabic" w:eastAsia="Calibri" w:hAnsi="Simplified Arabic" w:cs="Simplified Arabic"/>
          <w:sz w:val="32"/>
          <w:szCs w:val="32"/>
          <w:rtl/>
          <w:lang w:val="fr-FR"/>
        </w:rPr>
        <w:t xml:space="preserve"> الأولى</w:t>
      </w:r>
      <w:r w:rsidRPr="00C46230">
        <w:rPr>
          <w:rFonts w:ascii="Simplified Arabic" w:eastAsia="Calibri" w:hAnsi="Simplified Arabic" w:cs="Simplified Arabic"/>
          <w:sz w:val="32"/>
          <w:szCs w:val="32"/>
          <w:rtl/>
          <w:lang w:val="fr-FR"/>
        </w:rPr>
        <w:t xml:space="preserve"> ثانوي.</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دراسة شموط(2015) حول فاعلية برنامج تدريبي قائم على استراتيجيات ما وراء المعرفة لتنمية مهارات التفكير الفوق معرفي لدى الطالبات المعلمات تخصص رياضيات بكلية التربية في جامعة الأزهر- غزة.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دراسة دامخي (2015) حول فاعلية برنامج قائم على الاستراتيجيات الميتامعرفية في تنمية مهارات القراءة الناقدة لدى تلاميذ المرحلة الثانوية.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حيث تم استفادة الدراسة في النقاط التالية:</w:t>
      </w:r>
    </w:p>
    <w:p w:rsidR="00C46230" w:rsidRPr="00C46230" w:rsidRDefault="00C46230" w:rsidP="0088314B">
      <w:pPr>
        <w:numPr>
          <w:ilvl w:val="0"/>
          <w:numId w:val="37"/>
        </w:numPr>
        <w:autoSpaceDE w:val="0"/>
        <w:autoSpaceDN w:val="0"/>
        <w:adjustRightInd w:val="0"/>
        <w:spacing w:after="0" w:line="240" w:lineRule="auto"/>
        <w:contextualSpacing/>
        <w:jc w:val="both"/>
        <w:rPr>
          <w:rFonts w:ascii="Simplified Arabic" w:eastAsia="Times New Roman" w:hAnsi="Simplified Arabic" w:cs="Simplified Arabic"/>
          <w:sz w:val="32"/>
          <w:szCs w:val="32"/>
          <w:rtl/>
        </w:rPr>
      </w:pPr>
      <w:r w:rsidRPr="00C46230">
        <w:rPr>
          <w:rFonts w:ascii="Simplified Arabic" w:eastAsia="Times New Roman" w:hAnsi="Simplified Arabic" w:cs="Simplified Arabic"/>
          <w:sz w:val="32"/>
          <w:szCs w:val="32"/>
          <w:rtl/>
        </w:rPr>
        <w:t>كيفية استخدام الاستراتيجيات الميتامعرفية.</w:t>
      </w:r>
    </w:p>
    <w:p w:rsidR="00C46230" w:rsidRPr="00C46230" w:rsidRDefault="00C46230" w:rsidP="0088314B">
      <w:pPr>
        <w:numPr>
          <w:ilvl w:val="0"/>
          <w:numId w:val="37"/>
        </w:numPr>
        <w:autoSpaceDE w:val="0"/>
        <w:autoSpaceDN w:val="0"/>
        <w:adjustRightInd w:val="0"/>
        <w:spacing w:after="0" w:line="240" w:lineRule="auto"/>
        <w:contextualSpacing/>
        <w:jc w:val="both"/>
        <w:rPr>
          <w:rFonts w:ascii="Simplified Arabic" w:eastAsia="Times New Roman" w:hAnsi="Simplified Arabic" w:cs="Simplified Arabic"/>
          <w:sz w:val="32"/>
          <w:szCs w:val="32"/>
        </w:rPr>
      </w:pPr>
      <w:r w:rsidRPr="00C46230">
        <w:rPr>
          <w:rFonts w:ascii="Simplified Arabic" w:eastAsia="Times New Roman" w:hAnsi="Simplified Arabic" w:cs="Simplified Arabic"/>
          <w:sz w:val="32"/>
          <w:szCs w:val="32"/>
          <w:rtl/>
        </w:rPr>
        <w:t>تصميم الجلسات من حيث الفنيات</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الواجبات المنزلية.</w:t>
      </w:r>
    </w:p>
    <w:p w:rsidR="00C46230" w:rsidRPr="00C46230" w:rsidRDefault="00C46230" w:rsidP="0088314B">
      <w:pPr>
        <w:numPr>
          <w:ilvl w:val="0"/>
          <w:numId w:val="37"/>
        </w:numPr>
        <w:autoSpaceDE w:val="0"/>
        <w:autoSpaceDN w:val="0"/>
        <w:adjustRightInd w:val="0"/>
        <w:spacing w:after="0" w:line="240" w:lineRule="auto"/>
        <w:contextualSpacing/>
        <w:jc w:val="both"/>
        <w:rPr>
          <w:rFonts w:ascii="Simplified Arabic" w:eastAsia="Times New Roman" w:hAnsi="Simplified Arabic" w:cs="Simplified Arabic"/>
          <w:sz w:val="32"/>
          <w:szCs w:val="32"/>
        </w:rPr>
      </w:pPr>
      <w:r w:rsidRPr="00C46230">
        <w:rPr>
          <w:rFonts w:ascii="Simplified Arabic" w:eastAsia="Times New Roman" w:hAnsi="Simplified Arabic" w:cs="Simplified Arabic"/>
          <w:sz w:val="32"/>
          <w:szCs w:val="32"/>
          <w:rtl/>
        </w:rPr>
        <w:t>المحتوى الكمي والمعرفي لإثراء الطلبة</w:t>
      </w:r>
      <w:r w:rsidR="00DC6E9D">
        <w:rPr>
          <w:rFonts w:ascii="Simplified Arabic" w:eastAsia="Times New Roman" w:hAnsi="Simplified Arabic" w:cs="Simplified Arabic"/>
          <w:sz w:val="32"/>
          <w:szCs w:val="32"/>
          <w:rtl/>
        </w:rPr>
        <w:t xml:space="preserve"> و</w:t>
      </w:r>
      <w:r w:rsidRPr="00C46230">
        <w:rPr>
          <w:rFonts w:ascii="Simplified Arabic" w:eastAsia="Times New Roman" w:hAnsi="Simplified Arabic" w:cs="Simplified Arabic"/>
          <w:sz w:val="32"/>
          <w:szCs w:val="32"/>
          <w:rtl/>
        </w:rPr>
        <w:t>البرنامج.</w:t>
      </w:r>
    </w:p>
    <w:p w:rsidR="00C46230" w:rsidRPr="00C46230" w:rsidRDefault="00C46230" w:rsidP="00C46230">
      <w:pPr>
        <w:autoSpaceDE w:val="0"/>
        <w:autoSpaceDN w:val="0"/>
        <w:adjustRightInd w:val="0"/>
        <w:spacing w:after="0" w:line="240" w:lineRule="auto"/>
        <w:contextualSpacing/>
        <w:jc w:val="both"/>
        <w:rPr>
          <w:rFonts w:ascii="Simplified Arabic" w:eastAsia="Times New Roman" w:hAnsi="Simplified Arabic" w:cs="Simplified Arabic"/>
          <w:b/>
          <w:bCs/>
          <w:sz w:val="32"/>
          <w:szCs w:val="32"/>
        </w:rPr>
      </w:pPr>
      <w:r w:rsidRPr="00C46230">
        <w:rPr>
          <w:rFonts w:ascii="Simplified Arabic" w:eastAsia="Times New Roman" w:hAnsi="Simplified Arabic" w:cs="Simplified Arabic"/>
          <w:b/>
          <w:bCs/>
          <w:sz w:val="32"/>
          <w:szCs w:val="32"/>
          <w:rtl/>
        </w:rPr>
        <w:t>6-2-5- تحكيم البرنامج:</w:t>
      </w:r>
    </w:p>
    <w:p w:rsidR="00C46230" w:rsidRPr="00C46230" w:rsidRDefault="00C46230" w:rsidP="00EB2A3B">
      <w:pPr>
        <w:autoSpaceDE w:val="0"/>
        <w:autoSpaceDN w:val="0"/>
        <w:adjustRightInd w:val="0"/>
        <w:spacing w:after="0" w:line="240" w:lineRule="auto"/>
        <w:ind w:firstLine="567"/>
        <w:jc w:val="both"/>
        <w:rPr>
          <w:rFonts w:ascii="Simplified Arabic" w:eastAsia="Calibri" w:hAnsi="Simplified Arabic" w:cs="Simplified Arabic"/>
          <w:sz w:val="32"/>
          <w:szCs w:val="32"/>
          <w:rtl/>
          <w:lang w:val="fr-FR"/>
        </w:rPr>
      </w:pPr>
      <w:proofErr w:type="gramStart"/>
      <w:r w:rsidRPr="00C46230">
        <w:rPr>
          <w:rFonts w:ascii="Simplified Arabic" w:eastAsia="Calibri" w:hAnsi="Simplified Arabic" w:cs="Simplified Arabic"/>
          <w:sz w:val="32"/>
          <w:szCs w:val="32"/>
          <w:rtl/>
          <w:lang w:val="fr-FR"/>
        </w:rPr>
        <w:t>بعد</w:t>
      </w:r>
      <w:proofErr w:type="gramEnd"/>
      <w:r w:rsidRPr="00C46230">
        <w:rPr>
          <w:rFonts w:ascii="Simplified Arabic" w:eastAsia="Calibri" w:hAnsi="Simplified Arabic" w:cs="Simplified Arabic"/>
          <w:sz w:val="32"/>
          <w:szCs w:val="32"/>
          <w:rtl/>
          <w:lang w:val="fr-FR"/>
        </w:rPr>
        <w:t xml:space="preserve"> بناء البرنامج </w:t>
      </w:r>
      <w:r w:rsidR="00950CEF">
        <w:rPr>
          <w:rFonts w:ascii="Simplified Arabic" w:eastAsia="Calibri" w:hAnsi="Simplified Arabic" w:cs="Simplified Arabic"/>
          <w:sz w:val="32"/>
          <w:szCs w:val="32"/>
          <w:rtl/>
          <w:lang w:val="fr-FR"/>
        </w:rPr>
        <w:t>الإرشاد</w:t>
      </w:r>
      <w:r w:rsidRPr="00C46230">
        <w:rPr>
          <w:rFonts w:ascii="Simplified Arabic" w:eastAsia="Calibri" w:hAnsi="Simplified Arabic" w:cs="Simplified Arabic"/>
          <w:sz w:val="32"/>
          <w:szCs w:val="32"/>
          <w:rtl/>
          <w:lang w:val="fr-FR"/>
        </w:rPr>
        <w:t>ي، تم عرضه على مجموعة مكونة من (07 أساتذة) مختصين في المجال (أنظر الملحق رقم(03)) لإبداء رأيهم وملاحظاتهم وذلك في الجوانب التالية:</w:t>
      </w:r>
    </w:p>
    <w:p w:rsidR="00C46230" w:rsidRPr="00C46230" w:rsidRDefault="00C46230" w:rsidP="00EB2A3B">
      <w:pPr>
        <w:autoSpaceDE w:val="0"/>
        <w:autoSpaceDN w:val="0"/>
        <w:adjustRightInd w:val="0"/>
        <w:spacing w:after="0" w:line="240" w:lineRule="auto"/>
        <w:ind w:hanging="1"/>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sz w:val="32"/>
          <w:szCs w:val="32"/>
          <w:lang w:val="fr-FR"/>
        </w:rPr>
        <w:t xml:space="preserve">- </w:t>
      </w:r>
      <w:r w:rsidRPr="00C46230">
        <w:rPr>
          <w:rFonts w:ascii="Simplified Arabic" w:eastAsia="Calibri" w:hAnsi="Simplified Arabic" w:cs="Simplified Arabic"/>
          <w:color w:val="000000"/>
          <w:sz w:val="32"/>
          <w:szCs w:val="32"/>
          <w:rtl/>
          <w:lang w:val="fr-FR"/>
        </w:rPr>
        <w:t>مدى مناسبة محتوى البرنامج لهدف الدراسة.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 وضوح أهداف الدراسات.</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 مدى مناسبة الفنيات المستخدمة.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_ مدى مناسبة الوسائل المستخدمة.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_ مدى مناسبة الواجبات المنزلية.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lastRenderedPageBreak/>
        <w:t>_ مدى مناسبة المدة الزمنية.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 xml:space="preserve">_ مدى تسلسل وتناسق خطوات البرنامج </w:t>
      </w:r>
      <w:r w:rsidR="00950CEF">
        <w:rPr>
          <w:rFonts w:ascii="Simplified Arabic" w:eastAsia="Calibri" w:hAnsi="Simplified Arabic" w:cs="Simplified Arabic"/>
          <w:color w:val="000000"/>
          <w:sz w:val="32"/>
          <w:szCs w:val="32"/>
          <w:rtl/>
          <w:lang w:val="fr-FR"/>
        </w:rPr>
        <w:t>الإرشاد</w:t>
      </w:r>
      <w:r w:rsidRPr="00C46230">
        <w:rPr>
          <w:rFonts w:ascii="Simplified Arabic" w:eastAsia="Calibri" w:hAnsi="Simplified Arabic" w:cs="Simplified Arabic"/>
          <w:color w:val="000000"/>
          <w:sz w:val="32"/>
          <w:szCs w:val="32"/>
          <w:rtl/>
          <w:lang w:val="fr-FR"/>
        </w:rPr>
        <w:t>ي.</w:t>
      </w:r>
    </w:p>
    <w:p w:rsidR="00C46230" w:rsidRPr="00C46230" w:rsidRDefault="00C46230" w:rsidP="00EB2A3B">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وأفضى التحكيم بصفة عامة</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مناسبة محتوى البرنامج واستراتيجياته لتحقيق الأهداف المسطرة، والعينة، كما أقرى التحكيم على مناسبة الأهداف والوسائل وزمن ومحتوى كل جلسة، ولقد تم الأخذ بعين الاعتبار معظم الملاحظات المقدمة من طرف المحكمين.</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b/>
          <w:bCs/>
          <w:sz w:val="32"/>
          <w:szCs w:val="32"/>
          <w:rtl/>
          <w:lang w:val="fr-FR"/>
        </w:rPr>
      </w:pPr>
      <w:r w:rsidRPr="00C46230">
        <w:rPr>
          <w:rFonts w:ascii="Simplified Arabic" w:eastAsia="Calibri" w:hAnsi="Simplified Arabic" w:cs="Simplified Arabic"/>
          <w:b/>
          <w:bCs/>
          <w:sz w:val="32"/>
          <w:szCs w:val="32"/>
          <w:rtl/>
          <w:lang w:val="fr-FR"/>
        </w:rPr>
        <w:t>6-2-6- التقنيات المستخدمة فالبرنامج:</w:t>
      </w:r>
    </w:p>
    <w:p w:rsidR="00C46230" w:rsidRPr="00C46230" w:rsidRDefault="00C46230" w:rsidP="00EB2A3B">
      <w:pPr>
        <w:autoSpaceDE w:val="0"/>
        <w:autoSpaceDN w:val="0"/>
        <w:adjustRightInd w:val="0"/>
        <w:spacing w:after="0" w:line="240" w:lineRule="auto"/>
        <w:ind w:firstLine="567"/>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اعتمد البرنامج في فنياته على الاستراتيجيات الميتامعرفية، حيث تتحد هذه الاستراتيجيات حسب أهداف كل جلسة، وهي موضحة كالتالي:</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b/>
          <w:bCs/>
          <w:color w:val="000000"/>
          <w:sz w:val="32"/>
          <w:szCs w:val="32"/>
          <w:rtl/>
          <w:lang w:val="fr-FR"/>
        </w:rPr>
        <w:t>_ تنشيط المعرفة السابقة:</w:t>
      </w:r>
      <w:r w:rsidRPr="00C46230">
        <w:rPr>
          <w:rFonts w:ascii="Simplified Arabic" w:eastAsia="Calibri" w:hAnsi="Simplified Arabic" w:cs="Simplified Arabic"/>
          <w:color w:val="000000"/>
          <w:sz w:val="32"/>
          <w:szCs w:val="32"/>
          <w:rtl/>
          <w:lang w:val="fr-FR"/>
        </w:rPr>
        <w:t xml:space="preserve"> وهي استراتيجية </w:t>
      </w:r>
      <w:r w:rsidRPr="00C46230">
        <w:rPr>
          <w:rFonts w:ascii="Simplified Arabic" w:eastAsia="Calibri" w:hAnsi="Simplified Arabic" w:cs="Simplified Arabic"/>
          <w:sz w:val="32"/>
          <w:szCs w:val="32"/>
          <w:rtl/>
          <w:lang w:val="fr-FR" w:bidi="ar-DZ"/>
        </w:rPr>
        <w:t>يتم خلالها استحداث المعارف السابقة من أجل استدراج المعارف الجديدة، لخلق نوع من الربط والتسلسل من أجل الوصول</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ال</w:t>
      </w:r>
      <w:r w:rsidR="00950CEF">
        <w:rPr>
          <w:rFonts w:ascii="Simplified Arabic" w:eastAsia="Calibri" w:hAnsi="Simplified Arabic" w:cs="Simplified Arabic"/>
          <w:sz w:val="32"/>
          <w:szCs w:val="32"/>
          <w:rtl/>
          <w:lang w:val="fr-FR" w:bidi="ar-DZ"/>
        </w:rPr>
        <w:t>إدراك</w:t>
      </w:r>
      <w:r w:rsidRPr="00C46230">
        <w:rPr>
          <w:rFonts w:ascii="Simplified Arabic" w:eastAsia="Calibri" w:hAnsi="Simplified Arabic" w:cs="Simplified Arabic"/>
          <w:sz w:val="32"/>
          <w:szCs w:val="32"/>
          <w:rtl/>
          <w:lang w:val="fr-FR" w:bidi="ar-DZ"/>
        </w:rPr>
        <w:t xml:space="preserve"> الصحيح للموضوع المراد تعليمه للطلبة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 xml:space="preserve"> واستخدمت هذه الاستراتيجية تقريبا في كل الجلسات، بطريقة مباشرة، وغير مباشرة، وذلك</w:t>
      </w:r>
      <w:r w:rsidR="00DC6E9D">
        <w:rPr>
          <w:rFonts w:ascii="Simplified Arabic" w:eastAsia="Calibri" w:hAnsi="Simplified Arabic" w:cs="Simplified Arabic"/>
          <w:color w:val="000000"/>
          <w:sz w:val="32"/>
          <w:szCs w:val="32"/>
          <w:rtl/>
          <w:lang w:val="fr-FR"/>
        </w:rPr>
        <w:t xml:space="preserve"> </w:t>
      </w:r>
      <w:r w:rsidRPr="00C46230">
        <w:rPr>
          <w:rFonts w:ascii="Simplified Arabic" w:eastAsia="Calibri" w:hAnsi="Simplified Arabic" w:cs="Simplified Arabic"/>
          <w:color w:val="000000"/>
          <w:sz w:val="32"/>
          <w:szCs w:val="32"/>
          <w:rtl/>
          <w:lang w:val="fr-FR"/>
        </w:rPr>
        <w:t>من أجل الربط بين المعارف السابقة ولإدراج المعارف الجديدة.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bidi="ar-DZ"/>
        </w:rPr>
      </w:pPr>
      <w:r w:rsidRPr="00C46230">
        <w:rPr>
          <w:rFonts w:ascii="Simplified Arabic" w:eastAsia="Calibri" w:hAnsi="Simplified Arabic" w:cs="Simplified Arabic"/>
          <w:b/>
          <w:bCs/>
          <w:color w:val="000000"/>
          <w:sz w:val="32"/>
          <w:szCs w:val="32"/>
          <w:rtl/>
          <w:lang w:val="fr-FR"/>
        </w:rPr>
        <w:t>التعلم التعاوني:</w:t>
      </w:r>
      <w:r w:rsidRPr="00C46230">
        <w:rPr>
          <w:rFonts w:ascii="Simplified Arabic" w:eastAsia="Calibri" w:hAnsi="Simplified Arabic" w:cs="Simplified Arabic"/>
          <w:color w:val="000000"/>
          <w:sz w:val="32"/>
          <w:szCs w:val="32"/>
          <w:rtl/>
          <w:lang w:val="fr-FR"/>
        </w:rPr>
        <w:t xml:space="preserve"> </w:t>
      </w:r>
      <w:r w:rsidRPr="00C46230">
        <w:rPr>
          <w:rFonts w:ascii="Simplified Arabic" w:eastAsia="Calibri" w:hAnsi="Simplified Arabic" w:cs="Simplified Arabic"/>
          <w:color w:val="000000"/>
          <w:sz w:val="32"/>
          <w:szCs w:val="32"/>
          <w:rtl/>
          <w:lang w:val="fr-FR" w:bidi="ar-DZ"/>
        </w:rPr>
        <w:t>هي استراتيجية صفّية تستخدم لزيادة الدافعية</w:t>
      </w:r>
      <w:r w:rsidR="00DC6E9D">
        <w:rPr>
          <w:rFonts w:ascii="Simplified Arabic" w:eastAsia="Calibri" w:hAnsi="Simplified Arabic" w:cs="Simplified Arabic"/>
          <w:color w:val="000000"/>
          <w:sz w:val="32"/>
          <w:szCs w:val="32"/>
          <w:rtl/>
          <w:lang w:val="fr-FR" w:bidi="ar-DZ"/>
        </w:rPr>
        <w:t xml:space="preserve"> و</w:t>
      </w:r>
      <w:r w:rsidRPr="00C46230">
        <w:rPr>
          <w:rFonts w:ascii="Simplified Arabic" w:eastAsia="Calibri" w:hAnsi="Simplified Arabic" w:cs="Simplified Arabic"/>
          <w:color w:val="000000"/>
          <w:sz w:val="32"/>
          <w:szCs w:val="32"/>
          <w:rtl/>
          <w:lang w:val="fr-FR" w:bidi="ar-DZ"/>
        </w:rPr>
        <w:t>الانتباه لدى الطلبة ومساعدتهم على تنمية مفهوم إيجابي لهم وللطلاب الآخرين، وتزويدهم بالوسائل اللازمة للتفكير الميتا معرفي</w:t>
      </w:r>
      <w:r w:rsidR="00DC6E9D">
        <w:rPr>
          <w:rFonts w:ascii="Simplified Arabic" w:eastAsia="Calibri" w:hAnsi="Simplified Arabic" w:cs="Simplified Arabic"/>
          <w:color w:val="000000"/>
          <w:sz w:val="32"/>
          <w:szCs w:val="32"/>
          <w:rtl/>
          <w:lang w:val="fr-FR" w:bidi="ar-DZ"/>
        </w:rPr>
        <w:t xml:space="preserve"> </w:t>
      </w:r>
      <w:r w:rsidRPr="00C46230">
        <w:rPr>
          <w:rFonts w:ascii="Simplified Arabic" w:eastAsia="Calibri" w:hAnsi="Simplified Arabic" w:cs="Simplified Arabic"/>
          <w:color w:val="000000"/>
          <w:sz w:val="32"/>
          <w:szCs w:val="32"/>
          <w:rtl/>
          <w:lang w:val="fr-FR" w:bidi="ar-DZ"/>
        </w:rPr>
        <w:t>لإيجاد حل لمشكل محدد، وتشجيع المشاركة لاكتساب</w:t>
      </w:r>
      <w:r w:rsidR="00DC6E9D">
        <w:rPr>
          <w:rFonts w:ascii="Simplified Arabic" w:eastAsia="Calibri" w:hAnsi="Simplified Arabic" w:cs="Simplified Arabic"/>
          <w:color w:val="000000"/>
          <w:sz w:val="32"/>
          <w:szCs w:val="32"/>
          <w:rtl/>
          <w:lang w:val="fr-FR" w:bidi="ar-DZ"/>
        </w:rPr>
        <w:t xml:space="preserve"> </w:t>
      </w:r>
      <w:r w:rsidRPr="00C46230">
        <w:rPr>
          <w:rFonts w:ascii="Simplified Arabic" w:eastAsia="Calibri" w:hAnsi="Simplified Arabic" w:cs="Simplified Arabic"/>
          <w:color w:val="000000"/>
          <w:sz w:val="32"/>
          <w:szCs w:val="32"/>
          <w:rtl/>
          <w:lang w:val="fr-FR" w:bidi="ar-DZ"/>
        </w:rPr>
        <w:t xml:space="preserve">مختلف المهارات. </w:t>
      </w:r>
      <w:r w:rsidR="00DC6E9D">
        <w:rPr>
          <w:rFonts w:ascii="Simplified Arabic" w:eastAsia="Calibri" w:hAnsi="Simplified Arabic" w:cs="Simplified Arabic"/>
          <w:color w:val="000000"/>
          <w:sz w:val="32"/>
          <w:szCs w:val="32"/>
          <w:rtl/>
          <w:lang w:val="fr-FR" w:bidi="ar-DZ"/>
        </w:rPr>
        <w:t>(</w:t>
      </w:r>
      <w:proofErr w:type="spellStart"/>
      <w:r w:rsidRPr="00C46230">
        <w:rPr>
          <w:rFonts w:ascii="Simplified Arabic" w:eastAsia="Calibri" w:hAnsi="Simplified Arabic" w:cs="Simplified Arabic"/>
          <w:color w:val="000000"/>
          <w:sz w:val="32"/>
          <w:szCs w:val="32"/>
          <w:rtl/>
          <w:lang w:val="fr-FR" w:bidi="ar-DZ"/>
        </w:rPr>
        <w:t>السليتي</w:t>
      </w:r>
      <w:proofErr w:type="spellEnd"/>
      <w:r w:rsidRPr="00C46230">
        <w:rPr>
          <w:rFonts w:ascii="Simplified Arabic" w:eastAsia="Calibri" w:hAnsi="Simplified Arabic" w:cs="Simplified Arabic"/>
          <w:color w:val="000000"/>
          <w:sz w:val="32"/>
          <w:szCs w:val="32"/>
          <w:rtl/>
          <w:lang w:val="fr-FR" w:bidi="ar-DZ"/>
        </w:rPr>
        <w:t>،</w:t>
      </w:r>
      <w:r w:rsidR="00F65506">
        <w:rPr>
          <w:rFonts w:ascii="Simplified Arabic" w:eastAsia="Calibri" w:hAnsi="Simplified Arabic" w:cs="Simplified Arabic" w:hint="cs"/>
          <w:color w:val="000000"/>
          <w:sz w:val="32"/>
          <w:szCs w:val="32"/>
          <w:rtl/>
          <w:lang w:val="fr-FR" w:bidi="ar-DZ"/>
        </w:rPr>
        <w:t xml:space="preserve"> </w:t>
      </w:r>
      <w:r w:rsidRPr="00C46230">
        <w:rPr>
          <w:rFonts w:ascii="Simplified Arabic" w:eastAsia="Calibri" w:hAnsi="Simplified Arabic" w:cs="Simplified Arabic"/>
          <w:color w:val="000000"/>
          <w:sz w:val="32"/>
          <w:szCs w:val="32"/>
          <w:rtl/>
          <w:lang w:val="fr-FR" w:bidi="ar-DZ"/>
        </w:rPr>
        <w:t>2006، 55)</w:t>
      </w:r>
      <w:r w:rsidR="00DC6E9D">
        <w:rPr>
          <w:rFonts w:ascii="Simplified Arabic" w:eastAsia="Calibri" w:hAnsi="Simplified Arabic" w:cs="Simplified Arabic"/>
          <w:color w:val="000000"/>
          <w:sz w:val="32"/>
          <w:szCs w:val="32"/>
          <w:rtl/>
          <w:lang w:val="fr-FR" w:bidi="ar-DZ"/>
        </w:rPr>
        <w:t xml:space="preserve"> </w:t>
      </w:r>
    </w:p>
    <w:p w:rsidR="00C46230" w:rsidRPr="00C46230" w:rsidRDefault="00DC6E9D" w:rsidP="00444BC1">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Pr>
          <w:rFonts w:ascii="Simplified Arabic" w:eastAsia="Calibri" w:hAnsi="Simplified Arabic" w:cs="Simplified Arabic"/>
          <w:color w:val="000000"/>
          <w:sz w:val="32"/>
          <w:szCs w:val="32"/>
          <w:rtl/>
          <w:lang w:val="fr-FR"/>
        </w:rPr>
        <w:t xml:space="preserve">  </w:t>
      </w:r>
      <w:r w:rsidR="00C46230" w:rsidRPr="00C46230">
        <w:rPr>
          <w:rFonts w:ascii="Simplified Arabic" w:eastAsia="Calibri" w:hAnsi="Simplified Arabic" w:cs="Simplified Arabic"/>
          <w:color w:val="000000"/>
          <w:sz w:val="32"/>
          <w:szCs w:val="32"/>
          <w:rtl/>
          <w:lang w:val="fr-FR"/>
        </w:rPr>
        <w:t xml:space="preserve"> واستخدمت في الجلسة (9) للبرنامج، من أجل جمع أكبر عدد ممكن من المعلومات حول المهن،</w:t>
      </w:r>
      <w:r>
        <w:rPr>
          <w:rFonts w:ascii="Simplified Arabic" w:eastAsia="Calibri" w:hAnsi="Simplified Arabic" w:cs="Simplified Arabic"/>
          <w:color w:val="000000"/>
          <w:sz w:val="32"/>
          <w:szCs w:val="32"/>
          <w:rtl/>
          <w:lang w:val="fr-FR"/>
        </w:rPr>
        <w:t xml:space="preserve"> </w:t>
      </w:r>
      <w:r w:rsidR="00C46230" w:rsidRPr="00C46230">
        <w:rPr>
          <w:rFonts w:ascii="Simplified Arabic" w:eastAsia="Calibri" w:hAnsi="Simplified Arabic" w:cs="Simplified Arabic"/>
          <w:color w:val="000000"/>
          <w:sz w:val="32"/>
          <w:szCs w:val="32"/>
          <w:rtl/>
          <w:lang w:val="fr-FR"/>
        </w:rPr>
        <w:t>بحيث تتكفل كل مجموعة بتحليل مهنة محددة</w:t>
      </w:r>
      <w:r>
        <w:rPr>
          <w:rFonts w:ascii="Simplified Arabic" w:eastAsia="Calibri" w:hAnsi="Simplified Arabic" w:cs="Simplified Arabic"/>
          <w:color w:val="000000"/>
          <w:sz w:val="32"/>
          <w:szCs w:val="32"/>
          <w:rtl/>
          <w:lang w:val="fr-FR"/>
        </w:rPr>
        <w:t xml:space="preserve"> </w:t>
      </w:r>
      <w:r w:rsidR="00C46230" w:rsidRPr="00C46230">
        <w:rPr>
          <w:rFonts w:ascii="Simplified Arabic" w:eastAsia="Calibri" w:hAnsi="Simplified Arabic" w:cs="Simplified Arabic"/>
          <w:color w:val="000000"/>
          <w:sz w:val="32"/>
          <w:szCs w:val="32"/>
          <w:rtl/>
          <w:lang w:val="fr-FR"/>
        </w:rPr>
        <w:t>وفي اخر الجلسة يُكون الطلبة مجموعة معلومات حول مهن مختلفة.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_</w:t>
      </w:r>
      <w:r w:rsidRPr="00C46230">
        <w:rPr>
          <w:rFonts w:ascii="Simplified Arabic" w:eastAsia="Calibri" w:hAnsi="Simplified Arabic" w:cs="Simplified Arabic"/>
          <w:b/>
          <w:bCs/>
          <w:color w:val="000000"/>
          <w:sz w:val="32"/>
          <w:szCs w:val="32"/>
          <w:rtl/>
          <w:lang w:val="fr-FR"/>
        </w:rPr>
        <w:t>استراتيجية</w:t>
      </w:r>
      <w:r w:rsidRPr="00C46230">
        <w:rPr>
          <w:rFonts w:ascii="Simplified Arabic" w:eastAsia="Calibri" w:hAnsi="Simplified Arabic" w:cs="Simplified Arabic"/>
          <w:b/>
          <w:bCs/>
          <w:color w:val="000000"/>
          <w:sz w:val="32"/>
          <w:szCs w:val="32"/>
          <w:lang w:val="fr-FR"/>
        </w:rPr>
        <w:t>KWHL</w:t>
      </w:r>
      <w:r w:rsidRPr="00C46230">
        <w:rPr>
          <w:rFonts w:ascii="Simplified Arabic" w:eastAsia="Calibri" w:hAnsi="Simplified Arabic" w:cs="Simplified Arabic"/>
          <w:b/>
          <w:bCs/>
          <w:color w:val="000000"/>
          <w:sz w:val="32"/>
          <w:szCs w:val="32"/>
          <w:rtl/>
          <w:lang w:val="fr-FR"/>
        </w:rPr>
        <w:t xml:space="preserve">: </w:t>
      </w:r>
      <w:r w:rsidRPr="00C46230">
        <w:rPr>
          <w:rFonts w:ascii="Simplified Arabic" w:eastAsia="Calibri" w:hAnsi="Simplified Arabic" w:cs="Simplified Arabic"/>
          <w:color w:val="000000"/>
          <w:sz w:val="32"/>
          <w:szCs w:val="32"/>
          <w:rtl/>
          <w:lang w:val="fr-FR"/>
        </w:rPr>
        <w:t>هي مجموعة من الخطوات المتتابعة المنظمة التي تعتمد على استدعاء معارف الطلبة السابقة، واطلاق العنان في الاستزادة من المعرفة الجديدة ثم الوعي و</w:t>
      </w:r>
      <w:r w:rsidR="00950CEF">
        <w:rPr>
          <w:rFonts w:ascii="Simplified Arabic" w:eastAsia="Calibri" w:hAnsi="Simplified Arabic" w:cs="Simplified Arabic"/>
          <w:color w:val="000000"/>
          <w:sz w:val="32"/>
          <w:szCs w:val="32"/>
          <w:rtl/>
          <w:lang w:val="fr-FR"/>
        </w:rPr>
        <w:t>إدراك</w:t>
      </w:r>
      <w:r w:rsidRPr="00C46230">
        <w:rPr>
          <w:rFonts w:ascii="Simplified Arabic" w:eastAsia="Calibri" w:hAnsi="Simplified Arabic" w:cs="Simplified Arabic"/>
          <w:color w:val="000000"/>
          <w:sz w:val="32"/>
          <w:szCs w:val="32"/>
          <w:rtl/>
          <w:lang w:val="fr-FR"/>
        </w:rPr>
        <w:t xml:space="preserve"> عمليات تفكيرها ومراقبتها وتقييمها، في جدول مكون من أربعة أعمدة، العمود الأول</w:t>
      </w:r>
      <w:r w:rsidR="00950CEF">
        <w:rPr>
          <w:rFonts w:ascii="Simplified Arabic" w:eastAsia="Calibri" w:hAnsi="Simplified Arabic" w:cs="Simplified Arabic"/>
          <w:color w:val="000000"/>
          <w:sz w:val="32"/>
          <w:szCs w:val="32"/>
          <w:rtl/>
          <w:lang w:val="fr-FR"/>
        </w:rPr>
        <w:t>:</w:t>
      </w:r>
      <w:r w:rsidRPr="00C46230">
        <w:rPr>
          <w:rFonts w:ascii="Simplified Arabic" w:eastAsia="Calibri" w:hAnsi="Simplified Arabic" w:cs="Simplified Arabic"/>
          <w:color w:val="000000"/>
          <w:sz w:val="32"/>
          <w:szCs w:val="32"/>
          <w:rtl/>
          <w:lang w:val="fr-FR"/>
        </w:rPr>
        <w:t xml:space="preserve"> ماذا تعرف، والعمود الثاني: ماذا تريد أن تعرف، والعمود الثالث: ماذا تعلمت، والعمود الرابع: الحصول على مزيد من المعلومات (شموط، 2015، 73).</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وتحقق هذه الاستراتيجية أهداف الجلسة (8) في المساعدة على جمع معلومات حول المحيط الدراسي</w:t>
      </w:r>
      <w:r w:rsidR="00DC6E9D">
        <w:rPr>
          <w:rFonts w:ascii="Simplified Arabic" w:eastAsia="Calibri" w:hAnsi="Simplified Arabic" w:cs="Simplified Arabic"/>
          <w:color w:val="000000"/>
          <w:sz w:val="32"/>
          <w:szCs w:val="32"/>
          <w:rtl/>
          <w:lang w:val="fr-FR"/>
        </w:rPr>
        <w:t>.</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lang w:val="fr-FR" w:bidi="ar-DZ"/>
        </w:rPr>
      </w:pPr>
      <w:r w:rsidRPr="00C46230">
        <w:rPr>
          <w:rFonts w:ascii="Simplified Arabic" w:eastAsia="Calibri" w:hAnsi="Simplified Arabic" w:cs="Simplified Arabic"/>
          <w:color w:val="000000"/>
          <w:sz w:val="32"/>
          <w:szCs w:val="32"/>
          <w:rtl/>
          <w:lang w:val="fr-FR" w:bidi="ar-DZ"/>
        </w:rPr>
        <w:lastRenderedPageBreak/>
        <w:t>_</w:t>
      </w:r>
      <w:r w:rsidRPr="00C46230">
        <w:rPr>
          <w:rFonts w:ascii="Simplified Arabic" w:eastAsia="Calibri" w:hAnsi="Simplified Arabic" w:cs="Simplified Arabic"/>
          <w:b/>
          <w:bCs/>
          <w:color w:val="000000"/>
          <w:sz w:val="32"/>
          <w:szCs w:val="32"/>
          <w:rtl/>
          <w:lang w:val="fr-FR" w:bidi="ar-DZ"/>
        </w:rPr>
        <w:t>استراتيجية خرائط المفاهيم:</w:t>
      </w:r>
      <w:r w:rsidRPr="00C46230">
        <w:rPr>
          <w:rFonts w:ascii="Simplified Arabic" w:eastAsia="Calibri" w:hAnsi="Simplified Arabic" w:cs="Simplified Arabic"/>
          <w:color w:val="000000"/>
          <w:sz w:val="32"/>
          <w:szCs w:val="32"/>
          <w:rtl/>
          <w:lang w:val="fr-FR" w:bidi="ar-DZ"/>
        </w:rPr>
        <w:t xml:space="preserve"> تكتسي هذه الاستراتيجية أهمة بالنظر</w:t>
      </w:r>
      <w:r w:rsidR="00466144">
        <w:rPr>
          <w:rFonts w:ascii="Simplified Arabic" w:eastAsia="Calibri" w:hAnsi="Simplified Arabic" w:cs="Simplified Arabic"/>
          <w:color w:val="000000"/>
          <w:sz w:val="32"/>
          <w:szCs w:val="32"/>
          <w:rtl/>
          <w:lang w:val="fr-FR" w:bidi="ar-DZ"/>
        </w:rPr>
        <w:t xml:space="preserve"> إلى </w:t>
      </w:r>
      <w:r w:rsidRPr="00C46230">
        <w:rPr>
          <w:rFonts w:ascii="Simplified Arabic" w:eastAsia="Calibri" w:hAnsi="Simplified Arabic" w:cs="Simplified Arabic"/>
          <w:color w:val="000000"/>
          <w:sz w:val="32"/>
          <w:szCs w:val="32"/>
          <w:rtl/>
          <w:lang w:val="fr-FR" w:bidi="ar-DZ"/>
        </w:rPr>
        <w:t>دورها في تنظيم أفضل</w:t>
      </w:r>
      <w:r w:rsidR="00DC6E9D">
        <w:rPr>
          <w:rFonts w:ascii="Simplified Arabic" w:eastAsia="Calibri" w:hAnsi="Simplified Arabic" w:cs="Simplified Arabic"/>
          <w:color w:val="000000"/>
          <w:sz w:val="32"/>
          <w:szCs w:val="32"/>
          <w:rtl/>
          <w:lang w:val="fr-FR" w:bidi="ar-DZ"/>
        </w:rPr>
        <w:t xml:space="preserve"> </w:t>
      </w:r>
      <w:r w:rsidRPr="00C46230">
        <w:rPr>
          <w:rFonts w:ascii="Simplified Arabic" w:eastAsia="Calibri" w:hAnsi="Simplified Arabic" w:cs="Simplified Arabic"/>
          <w:color w:val="000000"/>
          <w:sz w:val="32"/>
          <w:szCs w:val="32"/>
          <w:rtl/>
          <w:lang w:val="fr-FR" w:bidi="ar-DZ"/>
        </w:rPr>
        <w:t>من أجل الفهم، فهي تسمح بتجسيد التصورات الذهنية للمفهوم في خطاطات توضح العلاقات التي تربط بين المفاهيم المختلفة، بصورة تسهل الفهم</w:t>
      </w:r>
      <w:r w:rsidR="00DC6E9D">
        <w:rPr>
          <w:rFonts w:ascii="Simplified Arabic" w:eastAsia="Calibri" w:hAnsi="Simplified Arabic" w:cs="Simplified Arabic"/>
          <w:color w:val="000000"/>
          <w:sz w:val="32"/>
          <w:szCs w:val="32"/>
          <w:rtl/>
          <w:lang w:val="fr-FR" w:bidi="ar-DZ"/>
        </w:rPr>
        <w:t xml:space="preserve"> و</w:t>
      </w:r>
      <w:r w:rsidRPr="00C46230">
        <w:rPr>
          <w:rFonts w:ascii="Simplified Arabic" w:eastAsia="Calibri" w:hAnsi="Simplified Arabic" w:cs="Simplified Arabic"/>
          <w:color w:val="000000"/>
          <w:sz w:val="32"/>
          <w:szCs w:val="32"/>
          <w:rtl/>
          <w:lang w:val="fr-FR" w:bidi="ar-DZ"/>
        </w:rPr>
        <w:t>الاستيعاب للعديد من المفاهيم (دامخي، 2016،</w:t>
      </w:r>
      <w:r w:rsidR="00DC6E9D">
        <w:rPr>
          <w:rFonts w:ascii="Simplified Arabic" w:eastAsia="Calibri" w:hAnsi="Simplified Arabic" w:cs="Simplified Arabic"/>
          <w:color w:val="000000"/>
          <w:sz w:val="32"/>
          <w:szCs w:val="32"/>
          <w:rtl/>
          <w:lang w:val="fr-FR" w:bidi="ar-DZ"/>
        </w:rPr>
        <w:t xml:space="preserve"> </w:t>
      </w:r>
      <w:r w:rsidRPr="00C46230">
        <w:rPr>
          <w:rFonts w:ascii="Simplified Arabic" w:eastAsia="Calibri" w:hAnsi="Simplified Arabic" w:cs="Simplified Arabic"/>
          <w:color w:val="000000"/>
          <w:sz w:val="32"/>
          <w:szCs w:val="32"/>
          <w:rtl/>
          <w:lang w:val="fr-FR" w:bidi="ar-DZ"/>
        </w:rPr>
        <w:t>118)</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bidi="ar-DZ"/>
        </w:rPr>
      </w:pPr>
      <w:r w:rsidRPr="00C46230">
        <w:rPr>
          <w:rFonts w:ascii="Simplified Arabic" w:eastAsia="Calibri" w:hAnsi="Simplified Arabic" w:cs="Simplified Arabic"/>
          <w:color w:val="000000"/>
          <w:sz w:val="32"/>
          <w:szCs w:val="32"/>
          <w:rtl/>
          <w:lang w:val="fr-FR" w:bidi="ar-DZ"/>
        </w:rPr>
        <w:t xml:space="preserve"> استخدمت هذه الاستراتيجية في الجلسات(1-2-3-7) من أجل توضيح بعض النقاط مهمة البرنامج</w:t>
      </w:r>
      <w:r w:rsidR="00EB2A3B">
        <w:rPr>
          <w:rFonts w:ascii="Simplified Arabic" w:eastAsia="Calibri" w:hAnsi="Simplified Arabic" w:cs="Simplified Arabic" w:hint="cs"/>
          <w:color w:val="000000"/>
          <w:sz w:val="32"/>
          <w:szCs w:val="32"/>
          <w:rtl/>
          <w:lang w:val="fr-FR" w:bidi="ar-DZ"/>
        </w:rPr>
        <w:t>.</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bidi="ar-DZ"/>
        </w:rPr>
      </w:pPr>
      <w:r w:rsidRPr="00C46230">
        <w:rPr>
          <w:rFonts w:ascii="Simplified Arabic" w:eastAsia="Calibri" w:hAnsi="Simplified Arabic" w:cs="Simplified Arabic"/>
          <w:color w:val="000000"/>
          <w:sz w:val="32"/>
          <w:szCs w:val="32"/>
          <w:rtl/>
          <w:lang w:val="fr-FR" w:bidi="ar-DZ"/>
        </w:rPr>
        <w:t xml:space="preserve">_ </w:t>
      </w:r>
      <w:proofErr w:type="gramStart"/>
      <w:r w:rsidRPr="00C46230">
        <w:rPr>
          <w:rFonts w:ascii="Simplified Arabic" w:eastAsia="Calibri" w:hAnsi="Simplified Arabic" w:cs="Simplified Arabic"/>
          <w:b/>
          <w:bCs/>
          <w:color w:val="000000"/>
          <w:sz w:val="32"/>
          <w:szCs w:val="32"/>
          <w:rtl/>
          <w:lang w:val="fr-FR" w:bidi="ar-DZ"/>
        </w:rPr>
        <w:t>التكلم</w:t>
      </w:r>
      <w:proofErr w:type="gramEnd"/>
      <w:r w:rsidRPr="00C46230">
        <w:rPr>
          <w:rFonts w:ascii="Simplified Arabic" w:eastAsia="Calibri" w:hAnsi="Simplified Arabic" w:cs="Simplified Arabic"/>
          <w:b/>
          <w:bCs/>
          <w:color w:val="000000"/>
          <w:sz w:val="32"/>
          <w:szCs w:val="32"/>
          <w:rtl/>
          <w:lang w:val="fr-FR" w:bidi="ar-DZ"/>
        </w:rPr>
        <w:t xml:space="preserve"> بصوت مسموع:</w:t>
      </w:r>
      <w:r w:rsidR="00DC6E9D">
        <w:rPr>
          <w:rFonts w:ascii="Simplified Arabic" w:eastAsia="Calibri" w:hAnsi="Simplified Arabic" w:cs="Simplified Arabic"/>
          <w:b/>
          <w:bCs/>
          <w:color w:val="000000"/>
          <w:sz w:val="32"/>
          <w:szCs w:val="32"/>
          <w:rtl/>
          <w:lang w:val="fr-FR" w:bidi="ar-DZ"/>
        </w:rPr>
        <w:t xml:space="preserve"> و</w:t>
      </w:r>
      <w:r w:rsidRPr="00C46230">
        <w:rPr>
          <w:rFonts w:ascii="Simplified Arabic" w:eastAsia="Calibri" w:hAnsi="Simplified Arabic" w:cs="Simplified Arabic"/>
          <w:color w:val="000000"/>
          <w:sz w:val="32"/>
          <w:szCs w:val="32"/>
          <w:rtl/>
          <w:lang w:val="fr-FR" w:bidi="ar-DZ"/>
        </w:rPr>
        <w:t>هي الحديث الذاتي المعلن (المسموع) الذي يعبر فيه الطالب عن أفكاره الحالية والمعالجة أثناء على مهمة تتطلب التفكير(سعيدة، سالم، 2012، 698)</w:t>
      </w:r>
    </w:p>
    <w:p w:rsidR="00C46230" w:rsidRPr="00C46230" w:rsidRDefault="00DC6E9D" w:rsidP="00F65506">
      <w:pPr>
        <w:autoSpaceDE w:val="0"/>
        <w:autoSpaceDN w:val="0"/>
        <w:adjustRightInd w:val="0"/>
        <w:spacing w:after="0" w:line="240" w:lineRule="auto"/>
        <w:jc w:val="both"/>
        <w:rPr>
          <w:rFonts w:ascii="Simplified Arabic" w:eastAsia="Calibri" w:hAnsi="Simplified Arabic" w:cs="Simplified Arabic"/>
          <w:b/>
          <w:bCs/>
          <w:color w:val="000000"/>
          <w:sz w:val="32"/>
          <w:szCs w:val="32"/>
          <w:rtl/>
          <w:lang w:val="fr-FR" w:bidi="ar-DZ"/>
        </w:rPr>
      </w:pPr>
      <w:r>
        <w:rPr>
          <w:rFonts w:ascii="Simplified Arabic" w:eastAsia="Calibri" w:hAnsi="Simplified Arabic" w:cs="Simplified Arabic"/>
          <w:color w:val="000000"/>
          <w:sz w:val="32"/>
          <w:szCs w:val="32"/>
          <w:rtl/>
          <w:lang w:val="fr-FR" w:bidi="ar-DZ"/>
        </w:rPr>
        <w:t xml:space="preserve">  </w:t>
      </w:r>
      <w:r w:rsidR="00C46230" w:rsidRPr="00C46230">
        <w:rPr>
          <w:rFonts w:ascii="Simplified Arabic" w:eastAsia="Calibri" w:hAnsi="Simplified Arabic" w:cs="Simplified Arabic"/>
          <w:color w:val="000000"/>
          <w:sz w:val="32"/>
          <w:szCs w:val="32"/>
          <w:rtl/>
          <w:lang w:val="fr-FR" w:bidi="ar-DZ"/>
        </w:rPr>
        <w:t xml:space="preserve"> ولتحقيق أهداف الجلسات (1</w:t>
      </w:r>
      <w:r w:rsidR="00F65506">
        <w:rPr>
          <w:rFonts w:ascii="Simplified Arabic" w:eastAsia="Calibri" w:hAnsi="Simplified Arabic" w:cs="Simplified Arabic" w:hint="cs"/>
          <w:color w:val="000000"/>
          <w:sz w:val="32"/>
          <w:szCs w:val="32"/>
          <w:rtl/>
          <w:lang w:val="fr-FR" w:bidi="ar-DZ"/>
        </w:rPr>
        <w:t>-</w:t>
      </w:r>
      <w:r w:rsidR="00C46230" w:rsidRPr="00C46230">
        <w:rPr>
          <w:rFonts w:ascii="Simplified Arabic" w:eastAsia="Calibri" w:hAnsi="Simplified Arabic" w:cs="Simplified Arabic"/>
          <w:color w:val="000000"/>
          <w:sz w:val="32"/>
          <w:szCs w:val="32"/>
          <w:rtl/>
          <w:lang w:val="fr-FR" w:bidi="ar-DZ"/>
        </w:rPr>
        <w:t>4</w:t>
      </w:r>
      <w:r w:rsidR="00F65506">
        <w:rPr>
          <w:rFonts w:ascii="Simplified Arabic" w:eastAsia="Calibri" w:hAnsi="Simplified Arabic" w:cs="Simplified Arabic" w:hint="cs"/>
          <w:color w:val="000000"/>
          <w:sz w:val="32"/>
          <w:szCs w:val="32"/>
          <w:rtl/>
          <w:lang w:val="fr-FR" w:bidi="ar-DZ"/>
        </w:rPr>
        <w:t>-</w:t>
      </w:r>
      <w:r w:rsidR="00C46230" w:rsidRPr="00C46230">
        <w:rPr>
          <w:rFonts w:ascii="Simplified Arabic" w:eastAsia="Calibri" w:hAnsi="Simplified Arabic" w:cs="Simplified Arabic"/>
          <w:color w:val="000000"/>
          <w:sz w:val="32"/>
          <w:szCs w:val="32"/>
          <w:rtl/>
          <w:lang w:val="fr-FR" w:bidi="ar-DZ"/>
        </w:rPr>
        <w:t>7) تم الاعتماد على هذه الاستراتيجيات من أجل اتاحة فرصة للطلبة للتعبير عما يفكر به.</w:t>
      </w:r>
    </w:p>
    <w:p w:rsidR="00C46230" w:rsidRPr="00C46230" w:rsidRDefault="00C46230" w:rsidP="00C46230">
      <w:pPr>
        <w:tabs>
          <w:tab w:val="left" w:pos="424"/>
        </w:tabs>
        <w:spacing w:line="240" w:lineRule="auto"/>
        <w:jc w:val="both"/>
        <w:rPr>
          <w:rFonts w:ascii="Simplified Arabic" w:eastAsia="Calibri" w:hAnsi="Simplified Arabic" w:cs="Simplified Arabic"/>
          <w:color w:val="151515"/>
          <w:sz w:val="32"/>
          <w:szCs w:val="32"/>
          <w:rtl/>
          <w:lang w:val="fr-FR"/>
        </w:rPr>
      </w:pPr>
      <w:r w:rsidRPr="00C46230">
        <w:rPr>
          <w:rFonts w:ascii="Simplified Arabic" w:eastAsia="Calibri" w:hAnsi="Simplified Arabic" w:cs="Simplified Arabic"/>
          <w:color w:val="000000"/>
          <w:sz w:val="32"/>
          <w:szCs w:val="32"/>
          <w:rtl/>
          <w:lang w:val="fr-FR" w:bidi="ar-DZ"/>
        </w:rPr>
        <w:t>_</w:t>
      </w:r>
      <w:r w:rsidRPr="00C46230">
        <w:rPr>
          <w:rFonts w:ascii="Simplified Arabic" w:eastAsia="Calibri" w:hAnsi="Simplified Arabic" w:cs="Simplified Arabic"/>
          <w:sz w:val="32"/>
          <w:szCs w:val="32"/>
          <w:lang w:val="fr-FR" w:bidi="ar-DZ"/>
        </w:rPr>
        <w:t xml:space="preserve"> </w:t>
      </w:r>
      <w:r w:rsidRPr="00C46230">
        <w:rPr>
          <w:rFonts w:ascii="Simplified Arabic" w:eastAsia="Calibri" w:hAnsi="Simplified Arabic" w:cs="Simplified Arabic"/>
          <w:b/>
          <w:bCs/>
          <w:sz w:val="32"/>
          <w:szCs w:val="32"/>
          <w:lang w:val="fr-FR" w:bidi="ar-DZ"/>
        </w:rPr>
        <w:t xml:space="preserve">SQ3R </w:t>
      </w:r>
      <w:r w:rsidRPr="00C46230">
        <w:rPr>
          <w:rFonts w:ascii="Simplified Arabic" w:eastAsia="Calibri" w:hAnsi="Simplified Arabic" w:cs="Simplified Arabic"/>
          <w:b/>
          <w:bCs/>
          <w:sz w:val="32"/>
          <w:szCs w:val="32"/>
          <w:rtl/>
          <w:lang w:val="fr-FR" w:bidi="ar-DZ"/>
        </w:rPr>
        <w:t>استراتيجية:</w:t>
      </w:r>
      <w:r w:rsidRPr="00C46230">
        <w:rPr>
          <w:rFonts w:ascii="Simplified Arabic" w:eastAsia="Calibri" w:hAnsi="Simplified Arabic" w:cs="Simplified Arabic"/>
          <w:sz w:val="32"/>
          <w:szCs w:val="32"/>
          <w:rtl/>
          <w:lang w:val="fr-FR" w:bidi="ar-DZ"/>
        </w:rPr>
        <w:t xml:space="preserve"> وهي استراتيجية منظمة، تساعد الطلبة على القراءة التأملية بطريقة فاعلة، تمتاز بالتركيز والتفكير العميق</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color w:val="151515"/>
          <w:sz w:val="32"/>
          <w:szCs w:val="32"/>
          <w:rtl/>
          <w:lang w:val="fr-FR"/>
        </w:rPr>
        <w:t>وتشمل على مجموعة من الاجراءات والخطوات المنظمة التي يتم اتباعها في قراءة الموضوعات لاستيعاب مضامينها وما اشتملت عليه من معارف وأفكار(أبو شنب،2020، 55)</w:t>
      </w:r>
    </w:p>
    <w:p w:rsidR="00C46230" w:rsidRPr="00C46230" w:rsidRDefault="00C46230" w:rsidP="00EB2A3B">
      <w:pPr>
        <w:spacing w:line="240" w:lineRule="auto"/>
        <w:ind w:firstLine="567"/>
        <w:jc w:val="both"/>
        <w:rPr>
          <w:rFonts w:ascii="Simplified Arabic" w:eastAsia="Calibri" w:hAnsi="Simplified Arabic" w:cs="Simplified Arabic"/>
          <w:color w:val="151515"/>
          <w:sz w:val="32"/>
          <w:szCs w:val="32"/>
          <w:rtl/>
          <w:lang w:val="fr-FR"/>
        </w:rPr>
      </w:pPr>
      <w:r w:rsidRPr="00C46230">
        <w:rPr>
          <w:rFonts w:ascii="Simplified Arabic" w:eastAsia="Calibri" w:hAnsi="Simplified Arabic" w:cs="Simplified Arabic"/>
          <w:color w:val="151515"/>
          <w:sz w:val="32"/>
          <w:szCs w:val="32"/>
          <w:rtl/>
          <w:lang w:val="fr-FR"/>
        </w:rPr>
        <w:t>حيث تساعد هذه الاستراتيجية على التفكير العميق في خصائص الطالب الذاتية، واستخدمت في الجلسة</w:t>
      </w:r>
      <w:r w:rsidR="00DC6E9D">
        <w:rPr>
          <w:rFonts w:ascii="Simplified Arabic" w:eastAsia="Calibri" w:hAnsi="Simplified Arabic" w:cs="Simplified Arabic"/>
          <w:color w:val="151515"/>
          <w:sz w:val="32"/>
          <w:szCs w:val="32"/>
          <w:rtl/>
          <w:lang w:val="fr-FR"/>
        </w:rPr>
        <w:t>(</w:t>
      </w:r>
      <w:r w:rsidRPr="00C46230">
        <w:rPr>
          <w:rFonts w:ascii="Simplified Arabic" w:eastAsia="Calibri" w:hAnsi="Simplified Arabic" w:cs="Simplified Arabic"/>
          <w:color w:val="151515"/>
          <w:sz w:val="32"/>
          <w:szCs w:val="32"/>
          <w:rtl/>
          <w:lang w:val="fr-FR"/>
        </w:rPr>
        <w:t>6) ل</w:t>
      </w:r>
      <w:r w:rsidR="00950CEF">
        <w:rPr>
          <w:rFonts w:ascii="Simplified Arabic" w:eastAsia="Calibri" w:hAnsi="Simplified Arabic" w:cs="Simplified Arabic"/>
          <w:color w:val="151515"/>
          <w:sz w:val="32"/>
          <w:szCs w:val="32"/>
          <w:rtl/>
          <w:lang w:val="fr-FR"/>
        </w:rPr>
        <w:t>إدراك</w:t>
      </w:r>
      <w:r w:rsidRPr="00C46230">
        <w:rPr>
          <w:rFonts w:ascii="Simplified Arabic" w:eastAsia="Calibri" w:hAnsi="Simplified Arabic" w:cs="Simplified Arabic"/>
          <w:color w:val="151515"/>
          <w:sz w:val="32"/>
          <w:szCs w:val="32"/>
          <w:rtl/>
          <w:lang w:val="fr-FR"/>
        </w:rPr>
        <w:t xml:space="preserve"> الاستعدادات</w:t>
      </w:r>
      <w:r w:rsidR="00EB2A3B">
        <w:rPr>
          <w:rFonts w:ascii="Simplified Arabic" w:eastAsia="Calibri" w:hAnsi="Simplified Arabic" w:cs="Simplified Arabic" w:hint="cs"/>
          <w:color w:val="151515"/>
          <w:sz w:val="32"/>
          <w:szCs w:val="32"/>
          <w:rtl/>
          <w:lang w:val="fr-FR"/>
        </w:rPr>
        <w:t>.</w:t>
      </w:r>
    </w:p>
    <w:p w:rsidR="00C46230" w:rsidRPr="00C46230" w:rsidRDefault="00C46230" w:rsidP="00F14AB5">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bidi="ar-DZ"/>
        </w:rPr>
      </w:pPr>
      <w:r w:rsidRPr="00C46230">
        <w:rPr>
          <w:rFonts w:ascii="Simplified Arabic" w:eastAsia="Calibri" w:hAnsi="Simplified Arabic" w:cs="Simplified Arabic"/>
          <w:color w:val="000000"/>
          <w:sz w:val="32"/>
          <w:szCs w:val="32"/>
          <w:rtl/>
          <w:lang w:val="fr-FR" w:bidi="ar-DZ"/>
        </w:rPr>
        <w:t>_</w:t>
      </w:r>
      <w:r w:rsidRPr="00C46230">
        <w:rPr>
          <w:rFonts w:ascii="Simplified Arabic" w:eastAsia="Calibri" w:hAnsi="Simplified Arabic" w:cs="Simplified Arabic"/>
          <w:b/>
          <w:bCs/>
          <w:color w:val="000000"/>
          <w:sz w:val="32"/>
          <w:szCs w:val="32"/>
          <w:rtl/>
          <w:lang w:val="fr-FR" w:bidi="ar-DZ"/>
        </w:rPr>
        <w:t>التساؤل الذاتي</w:t>
      </w:r>
      <w:r w:rsidRPr="00C46230">
        <w:rPr>
          <w:rFonts w:ascii="Simplified Arabic" w:eastAsia="Calibri" w:hAnsi="Simplified Arabic" w:cs="Simplified Arabic"/>
          <w:color w:val="000000"/>
          <w:sz w:val="32"/>
          <w:szCs w:val="32"/>
          <w:rtl/>
          <w:lang w:val="fr-FR" w:bidi="ar-DZ"/>
        </w:rPr>
        <w:t>: وهي استراتيجية تدرب الطلبة على ممارسة العمليات العقلية من خلال الأسئلة التي يطرحونها على أنفسهم في حل المشكلات، حيث تستثير دوافعهم في اطار خبراتهم السابقة وبالتالي تخلق لديهم الوعي بالتفكير، وهي تشبه المفتاح الأم لعملية الفهم والمثير الرئيسي لحديث المتعلم ورغبته للحصول على المعرفة الجديدة (</w:t>
      </w:r>
      <w:r w:rsidRPr="00C46230">
        <w:rPr>
          <w:rFonts w:ascii="Simplified Arabic" w:eastAsia="Calibri" w:hAnsi="Simplified Arabic" w:cs="Simplified Arabic"/>
          <w:color w:val="000000"/>
          <w:sz w:val="32"/>
          <w:szCs w:val="32"/>
          <w:lang w:val="fr-FR" w:bidi="ar-DZ"/>
        </w:rPr>
        <w:t xml:space="preserve">Harvey, </w:t>
      </w:r>
      <w:proofErr w:type="spellStart"/>
      <w:r w:rsidRPr="00C46230">
        <w:rPr>
          <w:rFonts w:ascii="Simplified Arabic" w:eastAsia="Calibri" w:hAnsi="Simplified Arabic" w:cs="Simplified Arabic"/>
          <w:color w:val="000000"/>
          <w:sz w:val="32"/>
          <w:szCs w:val="32"/>
          <w:lang w:val="fr-FR" w:bidi="ar-DZ"/>
        </w:rPr>
        <w:t>Goudvis</w:t>
      </w:r>
      <w:proofErr w:type="spellEnd"/>
      <w:r w:rsidRPr="00C46230">
        <w:rPr>
          <w:rFonts w:ascii="Simplified Arabic" w:eastAsia="Calibri" w:hAnsi="Simplified Arabic" w:cs="Simplified Arabic"/>
          <w:color w:val="000000"/>
          <w:sz w:val="32"/>
          <w:szCs w:val="32"/>
          <w:lang w:val="fr-FR" w:bidi="ar-DZ"/>
        </w:rPr>
        <w:t>, 2000, 81</w:t>
      </w:r>
      <w:r w:rsidRPr="00C46230">
        <w:rPr>
          <w:rFonts w:ascii="Simplified Arabic" w:eastAsia="Calibri" w:hAnsi="Simplified Arabic" w:cs="Simplified Arabic"/>
          <w:color w:val="000000"/>
          <w:sz w:val="32"/>
          <w:szCs w:val="32"/>
          <w:rtl/>
          <w:lang w:val="fr-FR" w:bidi="ar-DZ"/>
        </w:rPr>
        <w:t xml:space="preserve">) </w:t>
      </w:r>
    </w:p>
    <w:p w:rsidR="00C46230" w:rsidRPr="00C46230" w:rsidRDefault="00DC6E9D"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bidi="ar-DZ"/>
        </w:rPr>
      </w:pPr>
      <w:r>
        <w:rPr>
          <w:rFonts w:ascii="Simplified Arabic" w:eastAsia="Calibri" w:hAnsi="Simplified Arabic" w:cs="Simplified Arabic"/>
          <w:color w:val="000000"/>
          <w:sz w:val="32"/>
          <w:szCs w:val="32"/>
          <w:rtl/>
          <w:lang w:val="fr-FR" w:bidi="ar-DZ"/>
        </w:rPr>
        <w:t xml:space="preserve">  </w:t>
      </w:r>
      <w:r w:rsidR="00C46230" w:rsidRPr="00C46230">
        <w:rPr>
          <w:rFonts w:ascii="Simplified Arabic" w:eastAsia="Calibri" w:hAnsi="Simplified Arabic" w:cs="Simplified Arabic"/>
          <w:color w:val="000000"/>
          <w:sz w:val="32"/>
          <w:szCs w:val="32"/>
          <w:rtl/>
          <w:lang w:val="fr-FR" w:bidi="ar-DZ"/>
        </w:rPr>
        <w:t>وتمثلت في مجموعة الأسئلة التي يطرحها الطلبة لأنفسهم، من أجل خلق توجها عقليا محدد يساعدهم في فهم وربط وتنظيم المعلومات</w:t>
      </w:r>
      <w:r>
        <w:rPr>
          <w:rFonts w:ascii="Simplified Arabic" w:eastAsia="Calibri" w:hAnsi="Simplified Arabic" w:cs="Simplified Arabic"/>
          <w:color w:val="000000"/>
          <w:sz w:val="32"/>
          <w:szCs w:val="32"/>
          <w:rtl/>
          <w:lang w:val="fr-FR" w:bidi="ar-DZ"/>
        </w:rPr>
        <w:t xml:space="preserve"> و</w:t>
      </w:r>
      <w:r w:rsidR="00C46230" w:rsidRPr="00C46230">
        <w:rPr>
          <w:rFonts w:ascii="Simplified Arabic" w:eastAsia="Calibri" w:hAnsi="Simplified Arabic" w:cs="Simplified Arabic"/>
          <w:color w:val="000000"/>
          <w:sz w:val="32"/>
          <w:szCs w:val="32"/>
          <w:rtl/>
          <w:lang w:val="fr-FR" w:bidi="ar-DZ"/>
        </w:rPr>
        <w:t>معالجتها، وقد استخدمت في أكثر من جلسة نظرا لتعدد مهامها، وهي مناسبة لتحقيق أهداف الجلسات رقم:(1-2-3)</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bidi="ar-DZ"/>
        </w:rPr>
      </w:pPr>
      <w:r w:rsidRPr="00C46230">
        <w:rPr>
          <w:rFonts w:ascii="Simplified Arabic" w:eastAsia="Calibri" w:hAnsi="Simplified Arabic" w:cs="Simplified Arabic"/>
          <w:b/>
          <w:bCs/>
          <w:color w:val="000000"/>
          <w:sz w:val="32"/>
          <w:szCs w:val="32"/>
          <w:rtl/>
          <w:lang w:val="fr-FR" w:bidi="ar-DZ"/>
        </w:rPr>
        <w:t xml:space="preserve">_ استراتيجية خرائط الشكل </w:t>
      </w:r>
      <w:r w:rsidRPr="00C46230">
        <w:rPr>
          <w:rFonts w:ascii="Simplified Arabic" w:eastAsia="Calibri" w:hAnsi="Simplified Arabic" w:cs="Simplified Arabic"/>
          <w:b/>
          <w:bCs/>
          <w:color w:val="000000"/>
          <w:sz w:val="32"/>
          <w:szCs w:val="32"/>
          <w:lang w:val="fr-FR" w:bidi="ar-DZ"/>
        </w:rPr>
        <w:t>V</w:t>
      </w:r>
      <w:r w:rsidRPr="00C46230">
        <w:rPr>
          <w:rFonts w:ascii="Simplified Arabic" w:eastAsia="Calibri" w:hAnsi="Simplified Arabic" w:cs="Simplified Arabic"/>
          <w:b/>
          <w:bCs/>
          <w:color w:val="000000"/>
          <w:sz w:val="32"/>
          <w:szCs w:val="32"/>
          <w:rtl/>
          <w:lang w:val="fr-FR" w:bidi="ar-DZ"/>
        </w:rPr>
        <w:t xml:space="preserve">: </w:t>
      </w:r>
      <w:r w:rsidRPr="00C46230">
        <w:rPr>
          <w:rFonts w:ascii="Simplified Arabic" w:eastAsia="Calibri" w:hAnsi="Simplified Arabic" w:cs="Simplified Arabic"/>
          <w:color w:val="000000"/>
          <w:sz w:val="32"/>
          <w:szCs w:val="32"/>
          <w:rtl/>
          <w:lang w:val="fr-FR" w:bidi="ar-DZ"/>
        </w:rPr>
        <w:t xml:space="preserve">هي استراتيجية تعليمية تقوم على التفاعل الحاصل بين الجانبين النظري والتطبيقي والاجرائي ضمن أحد فروع المعرفة، ويوضع السؤال الرئيسي في </w:t>
      </w:r>
      <w:r w:rsidRPr="00C46230">
        <w:rPr>
          <w:rFonts w:ascii="Simplified Arabic" w:eastAsia="Calibri" w:hAnsi="Simplified Arabic" w:cs="Simplified Arabic"/>
          <w:color w:val="000000"/>
          <w:sz w:val="32"/>
          <w:szCs w:val="32"/>
          <w:rtl/>
          <w:lang w:val="fr-FR" w:bidi="ar-DZ"/>
        </w:rPr>
        <w:lastRenderedPageBreak/>
        <w:t>بؤرة الشكل (</w:t>
      </w:r>
      <w:r w:rsidRPr="00C46230">
        <w:rPr>
          <w:rFonts w:ascii="Simplified Arabic" w:eastAsia="Calibri" w:hAnsi="Simplified Arabic" w:cs="Simplified Arabic"/>
          <w:b/>
          <w:bCs/>
          <w:color w:val="000000"/>
          <w:sz w:val="32"/>
          <w:szCs w:val="32"/>
          <w:lang w:val="fr-FR" w:bidi="ar-DZ"/>
        </w:rPr>
        <w:t>V</w:t>
      </w:r>
      <w:r w:rsidRPr="00C46230">
        <w:rPr>
          <w:rFonts w:ascii="Simplified Arabic" w:eastAsia="Calibri" w:hAnsi="Simplified Arabic" w:cs="Simplified Arabic"/>
          <w:color w:val="000000"/>
          <w:sz w:val="32"/>
          <w:szCs w:val="32"/>
          <w:rtl/>
          <w:lang w:val="fr-FR" w:bidi="ar-DZ"/>
        </w:rPr>
        <w:t>)</w:t>
      </w:r>
      <w:r w:rsidRPr="00C46230">
        <w:rPr>
          <w:rFonts w:ascii="Simplified Arabic" w:eastAsia="Calibri" w:hAnsi="Simplified Arabic" w:cs="Simplified Arabic"/>
          <w:b/>
          <w:bCs/>
          <w:color w:val="000000"/>
          <w:sz w:val="32"/>
          <w:szCs w:val="32"/>
          <w:rtl/>
          <w:lang w:val="fr-FR" w:bidi="ar-DZ"/>
        </w:rPr>
        <w:t xml:space="preserve"> </w:t>
      </w:r>
      <w:r w:rsidRPr="00C46230">
        <w:rPr>
          <w:rFonts w:ascii="Simplified Arabic" w:eastAsia="Calibri" w:hAnsi="Simplified Arabic" w:cs="Simplified Arabic"/>
          <w:color w:val="000000"/>
          <w:sz w:val="32"/>
          <w:szCs w:val="32"/>
          <w:rtl/>
          <w:lang w:val="fr-FR" w:bidi="ar-DZ"/>
        </w:rPr>
        <w:t>والتي يبدأ من عندها البحث عن المعرفة وبناءها</w:t>
      </w:r>
      <w:r w:rsidR="00DC6E9D">
        <w:rPr>
          <w:rFonts w:ascii="Simplified Arabic" w:eastAsia="Calibri" w:hAnsi="Simplified Arabic" w:cs="Simplified Arabic"/>
          <w:color w:val="000000"/>
          <w:sz w:val="32"/>
          <w:szCs w:val="32"/>
          <w:rtl/>
          <w:lang w:val="fr-FR" w:bidi="ar-DZ"/>
        </w:rPr>
        <w:t xml:space="preserve">    (</w:t>
      </w:r>
      <w:proofErr w:type="spellStart"/>
      <w:r w:rsidRPr="00C46230">
        <w:rPr>
          <w:rFonts w:ascii="Simplified Arabic" w:eastAsia="Calibri" w:hAnsi="Simplified Arabic" w:cs="Simplified Arabic"/>
          <w:color w:val="000000"/>
          <w:sz w:val="32"/>
          <w:szCs w:val="32"/>
          <w:rtl/>
          <w:lang w:val="fr-FR" w:bidi="ar-DZ"/>
        </w:rPr>
        <w:t>السويلميين</w:t>
      </w:r>
      <w:proofErr w:type="spellEnd"/>
      <w:r w:rsidRPr="00C46230">
        <w:rPr>
          <w:rFonts w:ascii="Simplified Arabic" w:eastAsia="Calibri" w:hAnsi="Simplified Arabic" w:cs="Simplified Arabic"/>
          <w:color w:val="000000"/>
          <w:sz w:val="32"/>
          <w:szCs w:val="32"/>
          <w:rtl/>
          <w:lang w:val="fr-FR" w:bidi="ar-DZ"/>
        </w:rPr>
        <w:t>، الكايد،2019، 40).</w:t>
      </w:r>
    </w:p>
    <w:p w:rsidR="00C46230" w:rsidRPr="00C46230" w:rsidRDefault="00DC6E9D"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bidi="ar-DZ"/>
        </w:rPr>
      </w:pPr>
      <w:r>
        <w:rPr>
          <w:rFonts w:ascii="Simplified Arabic" w:eastAsia="Calibri" w:hAnsi="Simplified Arabic" w:cs="Simplified Arabic"/>
          <w:color w:val="000000"/>
          <w:sz w:val="32"/>
          <w:szCs w:val="32"/>
          <w:rtl/>
          <w:lang w:val="fr-FR" w:bidi="ar-DZ"/>
        </w:rPr>
        <w:t xml:space="preserve">   </w:t>
      </w:r>
      <w:r w:rsidR="00C46230" w:rsidRPr="00C46230">
        <w:rPr>
          <w:rFonts w:ascii="Simplified Arabic" w:eastAsia="Calibri" w:hAnsi="Simplified Arabic" w:cs="Simplified Arabic"/>
          <w:color w:val="000000"/>
          <w:sz w:val="32"/>
          <w:szCs w:val="32"/>
          <w:rtl/>
          <w:lang w:val="fr-FR" w:bidi="ar-DZ"/>
        </w:rPr>
        <w:t>ومن أجل الموائمة بين الذات والمحيط</w:t>
      </w:r>
      <w:r>
        <w:rPr>
          <w:rFonts w:ascii="Simplified Arabic" w:eastAsia="Calibri" w:hAnsi="Simplified Arabic" w:cs="Simplified Arabic"/>
          <w:color w:val="000000"/>
          <w:sz w:val="32"/>
          <w:szCs w:val="32"/>
          <w:rtl/>
          <w:lang w:val="fr-FR" w:bidi="ar-DZ"/>
        </w:rPr>
        <w:t xml:space="preserve">، </w:t>
      </w:r>
      <w:r w:rsidR="00C46230" w:rsidRPr="00C46230">
        <w:rPr>
          <w:rFonts w:ascii="Simplified Arabic" w:eastAsia="Calibri" w:hAnsi="Simplified Arabic" w:cs="Simplified Arabic"/>
          <w:color w:val="000000"/>
          <w:sz w:val="32"/>
          <w:szCs w:val="32"/>
          <w:rtl/>
          <w:lang w:val="fr-FR" w:bidi="ar-DZ"/>
        </w:rPr>
        <w:t>استخدمت</w:t>
      </w:r>
      <w:r>
        <w:rPr>
          <w:rFonts w:ascii="Simplified Arabic" w:eastAsia="Calibri" w:hAnsi="Simplified Arabic" w:cs="Simplified Arabic"/>
          <w:color w:val="000000"/>
          <w:sz w:val="32"/>
          <w:szCs w:val="32"/>
          <w:rtl/>
          <w:lang w:val="fr-FR" w:bidi="ar-DZ"/>
        </w:rPr>
        <w:t xml:space="preserve"> </w:t>
      </w:r>
      <w:r w:rsidR="00C46230" w:rsidRPr="00C46230">
        <w:rPr>
          <w:rFonts w:ascii="Simplified Arabic" w:eastAsia="Calibri" w:hAnsi="Simplified Arabic" w:cs="Simplified Arabic"/>
          <w:color w:val="000000"/>
          <w:sz w:val="32"/>
          <w:szCs w:val="32"/>
          <w:rtl/>
          <w:lang w:val="fr-FR" w:bidi="ar-DZ"/>
        </w:rPr>
        <w:t>هذه الاستراتيجية في الجلسة (العاشرة).</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bidi="ar-DZ"/>
        </w:rPr>
      </w:pPr>
      <w:r w:rsidRPr="00C46230">
        <w:rPr>
          <w:rFonts w:ascii="Simplified Arabic" w:eastAsia="Calibri" w:hAnsi="Simplified Arabic" w:cs="Simplified Arabic"/>
          <w:b/>
          <w:bCs/>
          <w:color w:val="000000"/>
          <w:sz w:val="32"/>
          <w:szCs w:val="32"/>
          <w:rtl/>
          <w:lang w:val="fr-FR" w:bidi="ar-DZ"/>
        </w:rPr>
        <w:t>_ استراتيجية حل المشكلة:</w:t>
      </w:r>
      <w:r w:rsidRPr="00C46230">
        <w:rPr>
          <w:rFonts w:ascii="Simplified Arabic" w:eastAsia="Calibri" w:hAnsi="Simplified Arabic" w:cs="Simplified Arabic"/>
          <w:color w:val="000000"/>
          <w:sz w:val="32"/>
          <w:szCs w:val="32"/>
          <w:rtl/>
          <w:lang w:val="fr-FR" w:bidi="ar-DZ"/>
        </w:rPr>
        <w:t xml:space="preserve"> هي مجموعة من الخطوات التي تقوم على التخطيط</w:t>
      </w:r>
      <w:r w:rsidR="00DC6E9D">
        <w:rPr>
          <w:rFonts w:ascii="Simplified Arabic" w:eastAsia="Calibri" w:hAnsi="Simplified Arabic" w:cs="Simplified Arabic"/>
          <w:color w:val="000000"/>
          <w:sz w:val="32"/>
          <w:szCs w:val="32"/>
          <w:rtl/>
          <w:lang w:val="fr-FR" w:bidi="ar-DZ"/>
        </w:rPr>
        <w:t xml:space="preserve"> و</w:t>
      </w:r>
      <w:r w:rsidRPr="00C46230">
        <w:rPr>
          <w:rFonts w:ascii="Simplified Arabic" w:eastAsia="Calibri" w:hAnsi="Simplified Arabic" w:cs="Simplified Arabic"/>
          <w:color w:val="000000"/>
          <w:sz w:val="32"/>
          <w:szCs w:val="32"/>
          <w:rtl/>
          <w:lang w:val="fr-FR" w:bidi="ar-DZ"/>
        </w:rPr>
        <w:t>تنظيم تنفيذ المهمة، حيث يتم التعامل معها وفق خطوات محددة تتمثل في تحديد وفهم المشكل، وضع خطة للحل، تنفيذ ثم مراجعة الحل، وتوسيع نطاقه(الخطيب، عبابنة، 2006، 129)</w:t>
      </w:r>
    </w:p>
    <w:p w:rsidR="00C46230" w:rsidRPr="00C46230" w:rsidRDefault="00DC6E9D"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bidi="ar-DZ"/>
        </w:rPr>
      </w:pPr>
      <w:r>
        <w:rPr>
          <w:rFonts w:ascii="Simplified Arabic" w:eastAsia="Calibri" w:hAnsi="Simplified Arabic" w:cs="Simplified Arabic"/>
          <w:color w:val="000000"/>
          <w:sz w:val="32"/>
          <w:szCs w:val="32"/>
          <w:rtl/>
          <w:lang w:val="fr-FR" w:bidi="ar-DZ"/>
        </w:rPr>
        <w:t xml:space="preserve">  </w:t>
      </w:r>
      <w:r w:rsidR="00C46230" w:rsidRPr="00C46230">
        <w:rPr>
          <w:rFonts w:ascii="Simplified Arabic" w:eastAsia="Calibri" w:hAnsi="Simplified Arabic" w:cs="Simplified Arabic"/>
          <w:color w:val="000000"/>
          <w:sz w:val="32"/>
          <w:szCs w:val="32"/>
          <w:rtl/>
          <w:lang w:val="fr-FR" w:bidi="ar-DZ"/>
        </w:rPr>
        <w:t>من أجل اختيار دراسي مهني مناسب</w:t>
      </w:r>
      <w:r>
        <w:rPr>
          <w:rFonts w:ascii="Simplified Arabic" w:eastAsia="Calibri" w:hAnsi="Simplified Arabic" w:cs="Simplified Arabic"/>
          <w:color w:val="000000"/>
          <w:sz w:val="32"/>
          <w:szCs w:val="32"/>
          <w:rtl/>
          <w:lang w:val="fr-FR" w:bidi="ar-DZ"/>
        </w:rPr>
        <w:t xml:space="preserve">، </w:t>
      </w:r>
      <w:r w:rsidR="00C46230" w:rsidRPr="00C46230">
        <w:rPr>
          <w:rFonts w:ascii="Simplified Arabic" w:eastAsia="Calibri" w:hAnsi="Simplified Arabic" w:cs="Simplified Arabic"/>
          <w:color w:val="000000"/>
          <w:sz w:val="32"/>
          <w:szCs w:val="32"/>
          <w:rtl/>
          <w:lang w:val="fr-FR" w:bidi="ar-DZ"/>
        </w:rPr>
        <w:t>تم استخدام هذه الاستراتيجية في الجلسة (العاشرة) حيث تساعد الطلبة على التنفيذ (الاختيار) بعد التخطيط والمراجعة</w:t>
      </w:r>
      <w:r>
        <w:rPr>
          <w:rFonts w:ascii="Simplified Arabic" w:eastAsia="Calibri" w:hAnsi="Simplified Arabic" w:cs="Simplified Arabic"/>
          <w:color w:val="000000"/>
          <w:sz w:val="32"/>
          <w:szCs w:val="32"/>
          <w:rtl/>
          <w:lang w:val="fr-FR" w:bidi="ar-DZ"/>
        </w:rPr>
        <w:t xml:space="preserve"> و</w:t>
      </w:r>
      <w:r w:rsidR="00C46230" w:rsidRPr="00C46230">
        <w:rPr>
          <w:rFonts w:ascii="Simplified Arabic" w:eastAsia="Calibri" w:hAnsi="Simplified Arabic" w:cs="Simplified Arabic"/>
          <w:color w:val="000000"/>
          <w:sz w:val="32"/>
          <w:szCs w:val="32"/>
          <w:rtl/>
          <w:lang w:val="fr-FR" w:bidi="ar-DZ"/>
        </w:rPr>
        <w:t xml:space="preserve">التقويم يقوم الطالب باختيار ما يناسبه من تخصص دراسي مهني. </w:t>
      </w:r>
    </w:p>
    <w:p w:rsidR="00444BC1" w:rsidRDefault="00C46230" w:rsidP="00EB2A3B">
      <w:pPr>
        <w:autoSpaceDE w:val="0"/>
        <w:autoSpaceDN w:val="0"/>
        <w:adjustRightInd w:val="0"/>
        <w:spacing w:after="0" w:line="240" w:lineRule="auto"/>
        <w:ind w:firstLine="567"/>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 xml:space="preserve">عموما، كل هذه الاستراتيجيات تم عرضها بالتفصيل في </w:t>
      </w:r>
      <w:r w:rsidR="00950CEF">
        <w:rPr>
          <w:rFonts w:ascii="Simplified Arabic" w:eastAsia="Calibri" w:hAnsi="Simplified Arabic" w:cs="Simplified Arabic"/>
          <w:color w:val="000000"/>
          <w:sz w:val="32"/>
          <w:szCs w:val="32"/>
          <w:rtl/>
          <w:lang w:val="fr-FR"/>
        </w:rPr>
        <w:t>الإطار</w:t>
      </w:r>
      <w:r w:rsidRPr="00C46230">
        <w:rPr>
          <w:rFonts w:ascii="Simplified Arabic" w:eastAsia="Calibri" w:hAnsi="Simplified Arabic" w:cs="Simplified Arabic"/>
          <w:color w:val="000000"/>
          <w:sz w:val="32"/>
          <w:szCs w:val="32"/>
          <w:rtl/>
          <w:lang w:val="fr-FR"/>
        </w:rPr>
        <w:t xml:space="preserve"> النظري للدراسة.</w:t>
      </w:r>
    </w:p>
    <w:p w:rsidR="00C46230" w:rsidRPr="00C46230" w:rsidRDefault="00EF3470" w:rsidP="00EF3470">
      <w:pPr>
        <w:autoSpaceDE w:val="0"/>
        <w:autoSpaceDN w:val="0"/>
        <w:adjustRightInd w:val="0"/>
        <w:spacing w:after="0" w:line="240" w:lineRule="auto"/>
        <w:jc w:val="both"/>
        <w:rPr>
          <w:rFonts w:ascii="Simplified Arabic" w:eastAsia="Calibri" w:hAnsi="Simplified Arabic" w:cs="Simplified Arabic"/>
          <w:b/>
          <w:bCs/>
          <w:color w:val="000000"/>
          <w:sz w:val="32"/>
          <w:szCs w:val="32"/>
          <w:rtl/>
          <w:lang w:val="fr-FR"/>
        </w:rPr>
      </w:pPr>
      <w:r>
        <w:rPr>
          <w:rFonts w:ascii="Simplified Arabic" w:eastAsia="Calibri" w:hAnsi="Simplified Arabic" w:cs="Simplified Arabic" w:hint="cs"/>
          <w:b/>
          <w:bCs/>
          <w:color w:val="000000"/>
          <w:sz w:val="32"/>
          <w:szCs w:val="32"/>
          <w:rtl/>
          <w:lang w:val="fr-FR"/>
        </w:rPr>
        <w:t xml:space="preserve">6-2-7- </w:t>
      </w:r>
      <w:r w:rsidR="00C46230" w:rsidRPr="00C46230">
        <w:rPr>
          <w:rFonts w:ascii="Simplified Arabic" w:eastAsia="Calibri" w:hAnsi="Simplified Arabic" w:cs="Simplified Arabic"/>
          <w:b/>
          <w:bCs/>
          <w:color w:val="000000"/>
          <w:sz w:val="32"/>
          <w:szCs w:val="32"/>
          <w:rtl/>
          <w:lang w:val="fr-FR"/>
        </w:rPr>
        <w:t>الوسائل المستخدمة في البرنامج:</w:t>
      </w:r>
    </w:p>
    <w:p w:rsidR="00C46230" w:rsidRPr="00C46230" w:rsidRDefault="00C46230" w:rsidP="00C46230">
      <w:pPr>
        <w:autoSpaceDE w:val="0"/>
        <w:autoSpaceDN w:val="0"/>
        <w:adjustRightInd w:val="0"/>
        <w:spacing w:after="0" w:line="240" w:lineRule="auto"/>
        <w:jc w:val="both"/>
        <w:rPr>
          <w:rFonts w:ascii="Simplified Arabic" w:eastAsia="Calibri" w:hAnsi="Simplified Arabic" w:cs="Simplified Arabic"/>
          <w:color w:val="000000"/>
          <w:sz w:val="32"/>
          <w:szCs w:val="32"/>
          <w:rtl/>
          <w:lang w:val="fr-FR"/>
        </w:rPr>
      </w:pPr>
      <w:r w:rsidRPr="00C46230">
        <w:rPr>
          <w:rFonts w:ascii="Simplified Arabic" w:eastAsia="Calibri" w:hAnsi="Simplified Arabic" w:cs="Simplified Arabic"/>
          <w:color w:val="000000"/>
          <w:sz w:val="32"/>
          <w:szCs w:val="32"/>
          <w:rtl/>
          <w:lang w:val="fr-FR"/>
        </w:rPr>
        <w:t>سبورة، أقلام، أوراق، الشاشة العارضة،</w:t>
      </w:r>
      <w:r w:rsidR="00DC6E9D">
        <w:rPr>
          <w:rFonts w:ascii="Simplified Arabic" w:eastAsia="Calibri" w:hAnsi="Simplified Arabic" w:cs="Simplified Arabic"/>
          <w:color w:val="000000"/>
          <w:sz w:val="32"/>
          <w:szCs w:val="32"/>
          <w:rtl/>
          <w:lang w:val="fr-FR"/>
        </w:rPr>
        <w:t xml:space="preserve"> </w:t>
      </w:r>
      <w:r w:rsidRPr="00C46230">
        <w:rPr>
          <w:rFonts w:ascii="Simplified Arabic" w:eastAsia="Calibri" w:hAnsi="Simplified Arabic" w:cs="Simplified Arabic"/>
          <w:color w:val="000000"/>
          <w:sz w:val="32"/>
          <w:szCs w:val="32"/>
          <w:rtl/>
          <w:lang w:val="fr-FR"/>
        </w:rPr>
        <w:t>حاسوب، مقياس الميول المهنية</w:t>
      </w:r>
    </w:p>
    <w:p w:rsidR="00C46230" w:rsidRPr="00C46230" w:rsidRDefault="00EF3470" w:rsidP="00EF3470">
      <w:pPr>
        <w:autoSpaceDE w:val="0"/>
        <w:autoSpaceDN w:val="0"/>
        <w:adjustRightInd w:val="0"/>
        <w:spacing w:after="0" w:line="240" w:lineRule="auto"/>
        <w:jc w:val="both"/>
        <w:rPr>
          <w:rFonts w:ascii="Simplified Arabic" w:eastAsia="Calibri" w:hAnsi="Simplified Arabic" w:cs="Simplified Arabic"/>
          <w:b/>
          <w:bCs/>
          <w:color w:val="000000"/>
          <w:sz w:val="32"/>
          <w:szCs w:val="32"/>
          <w:rtl/>
          <w:lang w:val="fr-FR"/>
        </w:rPr>
      </w:pPr>
      <w:r>
        <w:rPr>
          <w:rFonts w:ascii="Simplified Arabic" w:eastAsia="Calibri" w:hAnsi="Simplified Arabic" w:cs="Simplified Arabic" w:hint="cs"/>
          <w:b/>
          <w:bCs/>
          <w:color w:val="000000"/>
          <w:sz w:val="32"/>
          <w:szCs w:val="32"/>
          <w:rtl/>
          <w:lang w:val="fr-FR"/>
        </w:rPr>
        <w:t>6-2-8-</w:t>
      </w:r>
      <w:r w:rsidR="00C46230" w:rsidRPr="00C46230">
        <w:rPr>
          <w:rFonts w:ascii="Simplified Arabic" w:eastAsia="Calibri" w:hAnsi="Simplified Arabic" w:cs="Simplified Arabic"/>
          <w:b/>
          <w:bCs/>
          <w:color w:val="000000"/>
          <w:sz w:val="32"/>
          <w:szCs w:val="32"/>
          <w:rtl/>
          <w:lang w:val="fr-FR"/>
        </w:rPr>
        <w:t>جلسات البرنامج:</w:t>
      </w:r>
    </w:p>
    <w:p w:rsidR="00C46230" w:rsidRPr="00C46230" w:rsidRDefault="00C46230" w:rsidP="00EB2A3B">
      <w:pPr>
        <w:spacing w:line="240" w:lineRule="auto"/>
        <w:ind w:firstLine="567"/>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 xml:space="preserve">يتكون البرنامج </w:t>
      </w:r>
      <w:r w:rsidR="00950CEF">
        <w:rPr>
          <w:rFonts w:ascii="Simplified Arabic" w:eastAsia="Calibri" w:hAnsi="Simplified Arabic" w:cs="Simplified Arabic"/>
          <w:sz w:val="32"/>
          <w:szCs w:val="32"/>
          <w:rtl/>
          <w:lang w:val="fr-FR"/>
        </w:rPr>
        <w:t>الإرشاد</w:t>
      </w:r>
      <w:r w:rsidRPr="00C46230">
        <w:rPr>
          <w:rFonts w:ascii="Simplified Arabic" w:eastAsia="Calibri" w:hAnsi="Simplified Arabic" w:cs="Simplified Arabic"/>
          <w:sz w:val="32"/>
          <w:szCs w:val="32"/>
          <w:rtl/>
          <w:lang w:val="fr-FR"/>
        </w:rPr>
        <w:t>ي من إحدى عشر (11) جلسة(أنظر الملحق (</w:t>
      </w:r>
      <w:r w:rsidR="00813A12">
        <w:rPr>
          <w:rFonts w:ascii="Simplified Arabic" w:eastAsia="Calibri" w:hAnsi="Simplified Arabic" w:cs="Simplified Arabic" w:hint="cs"/>
          <w:sz w:val="32"/>
          <w:szCs w:val="32"/>
          <w:rtl/>
          <w:lang w:val="fr-FR"/>
        </w:rPr>
        <w:t>06</w:t>
      </w:r>
      <w:r w:rsidRPr="00C46230">
        <w:rPr>
          <w:rFonts w:ascii="Simplified Arabic" w:eastAsia="Calibri" w:hAnsi="Simplified Arabic" w:cs="Simplified Arabic"/>
          <w:sz w:val="32"/>
          <w:szCs w:val="32"/>
          <w:rtl/>
          <w:lang w:val="fr-FR"/>
        </w:rPr>
        <w:t>))، مستخدم في تقنياته على الاستراتيجيات الميتامعرفية من خلال انتقاء التقنيات التي تتناسب وأهداف الجلسة، حيث يقدر وقت الجلسة (90_ 120) دقيقة</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مستخدمة في ذلك</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وسائل</w:t>
      </w:r>
      <w:r w:rsidR="00DC6E9D">
        <w:rPr>
          <w:rFonts w:ascii="Simplified Arabic" w:eastAsia="Calibri" w:hAnsi="Simplified Arabic" w:cs="Simplified Arabic"/>
          <w:sz w:val="32"/>
          <w:szCs w:val="32"/>
          <w:rtl/>
          <w:lang w:val="fr-FR"/>
        </w:rPr>
        <w:t>(</w:t>
      </w:r>
      <w:r w:rsidRPr="00C46230">
        <w:rPr>
          <w:rFonts w:ascii="Simplified Arabic" w:eastAsia="Calibri" w:hAnsi="Simplified Arabic" w:cs="Simplified Arabic"/>
          <w:sz w:val="32"/>
          <w:szCs w:val="32"/>
          <w:rtl/>
          <w:lang w:val="fr-FR"/>
        </w:rPr>
        <w:t>أقلام، أوراق</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سبورة، عارض، جهاز حاسوب) تساعد على تحقيق الهدف،</w:t>
      </w:r>
      <w:r w:rsidR="00DC6E9D">
        <w:rPr>
          <w:rFonts w:ascii="Simplified Arabic" w:eastAsia="Calibri" w:hAnsi="Simplified Arabic" w:cs="Simplified Arabic"/>
          <w:sz w:val="32"/>
          <w:szCs w:val="32"/>
          <w:rtl/>
          <w:lang w:val="fr-FR"/>
        </w:rPr>
        <w:t xml:space="preserve"> و</w:t>
      </w:r>
      <w:r w:rsidRPr="00C46230">
        <w:rPr>
          <w:rFonts w:ascii="Simplified Arabic" w:eastAsia="Calibri" w:hAnsi="Simplified Arabic" w:cs="Simplified Arabic"/>
          <w:sz w:val="32"/>
          <w:szCs w:val="32"/>
          <w:rtl/>
          <w:lang w:val="fr-FR"/>
        </w:rPr>
        <w:t>الجدول التالي يلخص</w:t>
      </w:r>
      <w:r w:rsidR="00DC6E9D">
        <w:rPr>
          <w:rFonts w:ascii="Simplified Arabic" w:eastAsia="Calibri" w:hAnsi="Simplified Arabic" w:cs="Simplified Arabic"/>
          <w:sz w:val="32"/>
          <w:szCs w:val="32"/>
          <w:rtl/>
          <w:lang w:val="fr-FR"/>
        </w:rPr>
        <w:t xml:space="preserve"> </w:t>
      </w:r>
      <w:r w:rsidRPr="00C46230">
        <w:rPr>
          <w:rFonts w:ascii="Simplified Arabic" w:eastAsia="Calibri" w:hAnsi="Simplified Arabic" w:cs="Simplified Arabic"/>
          <w:sz w:val="32"/>
          <w:szCs w:val="32"/>
          <w:rtl/>
          <w:lang w:val="fr-FR"/>
        </w:rPr>
        <w:t>الجلسات والتقنيات المستخدمة كما هي وضحة في الجدول ال</w:t>
      </w:r>
      <w:r w:rsidR="008B16B3">
        <w:rPr>
          <w:rFonts w:ascii="Simplified Arabic" w:eastAsia="Calibri" w:hAnsi="Simplified Arabic" w:cs="Simplified Arabic"/>
          <w:sz w:val="32"/>
          <w:szCs w:val="32"/>
          <w:rtl/>
          <w:lang w:val="fr-FR"/>
        </w:rPr>
        <w:t xml:space="preserve">تالي: </w:t>
      </w:r>
    </w:p>
    <w:p w:rsidR="00C46230" w:rsidRPr="006033AD" w:rsidRDefault="00C46230" w:rsidP="00EF3470">
      <w:pPr>
        <w:spacing w:line="360" w:lineRule="auto"/>
        <w:jc w:val="center"/>
        <w:rPr>
          <w:rFonts w:ascii="Simplified Arabic" w:eastAsia="Calibri" w:hAnsi="Simplified Arabic" w:cs="Simplified Arabic"/>
          <w:sz w:val="32"/>
          <w:szCs w:val="32"/>
          <w:rtl/>
          <w:lang w:val="fr-FR"/>
        </w:rPr>
      </w:pPr>
      <w:r w:rsidRPr="006033AD">
        <w:rPr>
          <w:rFonts w:ascii="Simplified Arabic" w:eastAsia="Calibri" w:hAnsi="Simplified Arabic" w:cs="Simplified Arabic"/>
          <w:b/>
          <w:bCs/>
          <w:sz w:val="32"/>
          <w:szCs w:val="32"/>
          <w:rtl/>
          <w:lang w:val="fr-FR"/>
        </w:rPr>
        <w:t>جدول</w:t>
      </w:r>
      <w:r w:rsidR="00DC6E9D" w:rsidRPr="006033AD">
        <w:rPr>
          <w:rFonts w:ascii="Simplified Arabic" w:eastAsia="Calibri" w:hAnsi="Simplified Arabic" w:cs="Simplified Arabic"/>
          <w:b/>
          <w:bCs/>
          <w:sz w:val="32"/>
          <w:szCs w:val="32"/>
          <w:rtl/>
          <w:lang w:val="fr-FR"/>
        </w:rPr>
        <w:t>(</w:t>
      </w:r>
      <w:r w:rsidRPr="006033AD">
        <w:rPr>
          <w:rFonts w:ascii="Simplified Arabic" w:eastAsia="Calibri" w:hAnsi="Simplified Arabic" w:cs="Simplified Arabic"/>
          <w:b/>
          <w:bCs/>
          <w:sz w:val="32"/>
          <w:szCs w:val="32"/>
          <w:rtl/>
          <w:lang w:val="fr-FR"/>
        </w:rPr>
        <w:t xml:space="preserve">21): </w:t>
      </w:r>
      <w:proofErr w:type="gramStart"/>
      <w:r w:rsidRPr="006033AD">
        <w:rPr>
          <w:rFonts w:ascii="Simplified Arabic" w:eastAsia="Calibri" w:hAnsi="Simplified Arabic" w:cs="Simplified Arabic"/>
          <w:b/>
          <w:bCs/>
          <w:sz w:val="32"/>
          <w:szCs w:val="32"/>
          <w:rtl/>
          <w:lang w:val="fr-FR"/>
        </w:rPr>
        <w:t>ملخص</w:t>
      </w:r>
      <w:proofErr w:type="gramEnd"/>
      <w:r w:rsidRPr="006033AD">
        <w:rPr>
          <w:rFonts w:ascii="Simplified Arabic" w:eastAsia="Calibri" w:hAnsi="Simplified Arabic" w:cs="Simplified Arabic"/>
          <w:b/>
          <w:bCs/>
          <w:sz w:val="32"/>
          <w:szCs w:val="32"/>
          <w:rtl/>
          <w:lang w:val="fr-FR"/>
        </w:rPr>
        <w:t xml:space="preserve"> جلسات البرنامج </w:t>
      </w:r>
      <w:r w:rsidR="00950CEF" w:rsidRPr="006033AD">
        <w:rPr>
          <w:rFonts w:ascii="Simplified Arabic" w:eastAsia="Calibri" w:hAnsi="Simplified Arabic" w:cs="Simplified Arabic"/>
          <w:b/>
          <w:bCs/>
          <w:sz w:val="32"/>
          <w:szCs w:val="32"/>
          <w:rtl/>
          <w:lang w:val="fr-FR"/>
        </w:rPr>
        <w:t>الإرشاد</w:t>
      </w:r>
      <w:r w:rsidRPr="006033AD">
        <w:rPr>
          <w:rFonts w:ascii="Simplified Arabic" w:eastAsia="Calibri" w:hAnsi="Simplified Arabic" w:cs="Simplified Arabic"/>
          <w:b/>
          <w:bCs/>
          <w:sz w:val="32"/>
          <w:szCs w:val="32"/>
          <w:rtl/>
          <w:lang w:val="fr-FR"/>
        </w:rPr>
        <w:t>ي</w:t>
      </w:r>
    </w:p>
    <w:tbl>
      <w:tblPr>
        <w:tblStyle w:val="Grilledutableau"/>
        <w:bidiVisual/>
        <w:tblW w:w="0" w:type="auto"/>
        <w:jc w:val="center"/>
        <w:tblLook w:val="04A0" w:firstRow="1" w:lastRow="0" w:firstColumn="1" w:lastColumn="0" w:noHBand="0" w:noVBand="1"/>
      </w:tblPr>
      <w:tblGrid>
        <w:gridCol w:w="1179"/>
        <w:gridCol w:w="3757"/>
        <w:gridCol w:w="2550"/>
        <w:gridCol w:w="1801"/>
      </w:tblGrid>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444BC1">
            <w:pPr>
              <w:autoSpaceDE w:val="0"/>
              <w:autoSpaceDN w:val="0"/>
              <w:adjustRightInd w:val="0"/>
              <w:spacing w:line="360" w:lineRule="auto"/>
              <w:jc w:val="center"/>
              <w:rPr>
                <w:rFonts w:ascii="Simplified Arabic" w:eastAsia="Calibri" w:hAnsi="Simplified Arabic" w:cs="Simplified Arabic"/>
                <w:b/>
                <w:bCs/>
                <w:sz w:val="24"/>
                <w:szCs w:val="24"/>
              </w:rPr>
            </w:pPr>
            <w:r w:rsidRPr="008B16B3">
              <w:rPr>
                <w:rFonts w:ascii="Simplified Arabic" w:eastAsia="Calibri" w:hAnsi="Simplified Arabic" w:cs="Simplified Arabic"/>
                <w:b/>
                <w:bCs/>
                <w:sz w:val="24"/>
                <w:szCs w:val="24"/>
                <w:rtl/>
              </w:rPr>
              <w:t>رقم الجلسة</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C46230" w:rsidP="00444BC1">
            <w:pPr>
              <w:autoSpaceDE w:val="0"/>
              <w:autoSpaceDN w:val="0"/>
              <w:adjustRightInd w:val="0"/>
              <w:spacing w:line="360" w:lineRule="auto"/>
              <w:jc w:val="center"/>
              <w:rPr>
                <w:rFonts w:ascii="Simplified Arabic" w:eastAsia="Calibri" w:hAnsi="Simplified Arabic" w:cs="Simplified Arabic"/>
                <w:b/>
                <w:bCs/>
                <w:sz w:val="24"/>
                <w:szCs w:val="24"/>
              </w:rPr>
            </w:pPr>
            <w:r w:rsidRPr="008B16B3">
              <w:rPr>
                <w:rFonts w:ascii="Simplified Arabic" w:eastAsia="Calibri" w:hAnsi="Simplified Arabic" w:cs="Simplified Arabic"/>
                <w:b/>
                <w:bCs/>
                <w:sz w:val="24"/>
                <w:szCs w:val="24"/>
                <w:rtl/>
              </w:rPr>
              <w:t>أهداف الجلسة</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C46230" w:rsidP="00444BC1">
            <w:pPr>
              <w:autoSpaceDE w:val="0"/>
              <w:autoSpaceDN w:val="0"/>
              <w:adjustRightInd w:val="0"/>
              <w:spacing w:line="360" w:lineRule="auto"/>
              <w:jc w:val="center"/>
              <w:rPr>
                <w:rFonts w:ascii="Simplified Arabic" w:eastAsia="Calibri" w:hAnsi="Simplified Arabic" w:cs="Simplified Arabic"/>
                <w:b/>
                <w:bCs/>
                <w:sz w:val="24"/>
                <w:szCs w:val="24"/>
              </w:rPr>
            </w:pPr>
            <w:r w:rsidRPr="008B16B3">
              <w:rPr>
                <w:rFonts w:ascii="Simplified Arabic" w:eastAsia="Calibri" w:hAnsi="Simplified Arabic" w:cs="Simplified Arabic"/>
                <w:b/>
                <w:bCs/>
                <w:sz w:val="24"/>
                <w:szCs w:val="24"/>
                <w:rtl/>
              </w:rPr>
              <w:t>تقنيات الجلسة</w:t>
            </w:r>
          </w:p>
        </w:tc>
        <w:tc>
          <w:tcPr>
            <w:tcW w:w="1801" w:type="dxa"/>
            <w:tcBorders>
              <w:top w:val="single" w:sz="4" w:space="0" w:color="auto"/>
              <w:left w:val="single" w:sz="4" w:space="0" w:color="auto"/>
              <w:bottom w:val="single" w:sz="4" w:space="0" w:color="auto"/>
              <w:right w:val="single" w:sz="4" w:space="0" w:color="auto"/>
            </w:tcBorders>
            <w:hideMark/>
          </w:tcPr>
          <w:p w:rsidR="00C46230" w:rsidRPr="00C46230" w:rsidRDefault="00C46230" w:rsidP="00444BC1">
            <w:pPr>
              <w:autoSpaceDE w:val="0"/>
              <w:autoSpaceDN w:val="0"/>
              <w:adjustRightInd w:val="0"/>
              <w:spacing w:line="360" w:lineRule="auto"/>
              <w:jc w:val="center"/>
              <w:rPr>
                <w:rFonts w:ascii="Simplified Arabic" w:eastAsia="Calibri" w:hAnsi="Simplified Arabic" w:cs="Simplified Arabic"/>
                <w:b/>
                <w:bCs/>
                <w:sz w:val="28"/>
                <w:szCs w:val="28"/>
              </w:rPr>
            </w:pPr>
            <w:r w:rsidRPr="00C46230">
              <w:rPr>
                <w:rFonts w:ascii="Simplified Arabic" w:eastAsia="Calibri" w:hAnsi="Simplified Arabic" w:cs="Simplified Arabic"/>
                <w:b/>
                <w:bCs/>
                <w:sz w:val="28"/>
                <w:szCs w:val="28"/>
                <w:rtl/>
              </w:rPr>
              <w:t>زمن الجلسة</w:t>
            </w: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b/>
                <w:bCs/>
                <w:sz w:val="28"/>
                <w:szCs w:val="28"/>
              </w:rPr>
            </w:pPr>
            <w:r w:rsidRPr="008B16B3">
              <w:rPr>
                <w:rFonts w:ascii="Simplified Arabic" w:eastAsia="Calibri" w:hAnsi="Simplified Arabic" w:cs="Simplified Arabic"/>
                <w:b/>
                <w:bCs/>
                <w:sz w:val="28"/>
                <w:szCs w:val="28"/>
                <w:rtl/>
              </w:rPr>
              <w:t>01</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Pr>
            </w:pPr>
            <w:r w:rsidRPr="008B16B3">
              <w:rPr>
                <w:rFonts w:ascii="Simplified Arabic" w:eastAsia="Calibri" w:hAnsi="Simplified Arabic" w:cs="Simplified Arabic"/>
                <w:sz w:val="28"/>
                <w:szCs w:val="28"/>
                <w:rtl/>
              </w:rPr>
              <w:t xml:space="preserve">بناء العلاقة </w:t>
            </w:r>
            <w:r w:rsidR="00950CEF">
              <w:rPr>
                <w:rFonts w:ascii="Simplified Arabic" w:eastAsia="Calibri" w:hAnsi="Simplified Arabic" w:cs="Simplified Arabic"/>
                <w:sz w:val="28"/>
                <w:szCs w:val="28"/>
                <w:rtl/>
              </w:rPr>
              <w:t>الإرشاد</w:t>
            </w:r>
            <w:r w:rsidRPr="008B16B3">
              <w:rPr>
                <w:rFonts w:ascii="Simplified Arabic" w:eastAsia="Calibri" w:hAnsi="Simplified Arabic" w:cs="Simplified Arabic"/>
                <w:sz w:val="28"/>
                <w:szCs w:val="28"/>
                <w:rtl/>
              </w:rPr>
              <w:t>ية</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EF3470" w:rsidP="00C46230">
            <w:pPr>
              <w:autoSpaceDE w:val="0"/>
              <w:autoSpaceDN w:val="0"/>
              <w:adjustRightInd w:val="0"/>
              <w:jc w:val="center"/>
              <w:rPr>
                <w:rFonts w:ascii="Simplified Arabic" w:eastAsia="Calibri" w:hAnsi="Simplified Arabic" w:cs="Simplified Arabic"/>
                <w:sz w:val="28"/>
                <w:szCs w:val="28"/>
                <w:rtl/>
              </w:rPr>
            </w:pPr>
            <w:r w:rsidRPr="008B16B3">
              <w:rPr>
                <w:rFonts w:ascii="Simplified Arabic" w:eastAsia="Calibri" w:hAnsi="Simplified Arabic" w:cs="Simplified Arabic" w:hint="cs"/>
                <w:sz w:val="28"/>
                <w:szCs w:val="28"/>
                <w:rtl/>
              </w:rPr>
              <w:t>استراتيجية</w:t>
            </w:r>
            <w:r w:rsidR="00C46230" w:rsidRPr="008B16B3">
              <w:rPr>
                <w:rFonts w:ascii="Simplified Arabic" w:eastAsia="Calibri" w:hAnsi="Simplified Arabic" w:cs="Simplified Arabic"/>
                <w:sz w:val="28"/>
                <w:szCs w:val="28"/>
                <w:rtl/>
              </w:rPr>
              <w:t xml:space="preserve"> التساؤل الذاتي</w:t>
            </w:r>
          </w:p>
          <w:p w:rsidR="00C46230" w:rsidRPr="008B16B3" w:rsidRDefault="00C46230" w:rsidP="00C46230">
            <w:pPr>
              <w:autoSpaceDE w:val="0"/>
              <w:autoSpaceDN w:val="0"/>
              <w:adjustRightInd w:val="0"/>
              <w:jc w:val="center"/>
              <w:rPr>
                <w:rFonts w:ascii="Simplified Arabic" w:eastAsia="Calibri" w:hAnsi="Simplified Arabic" w:cs="Simplified Arabic"/>
                <w:sz w:val="28"/>
                <w:szCs w:val="28"/>
                <w:rtl/>
              </w:rPr>
            </w:pPr>
            <w:r w:rsidRPr="008B16B3">
              <w:rPr>
                <w:rFonts w:ascii="Simplified Arabic" w:eastAsia="Calibri" w:hAnsi="Simplified Arabic" w:cs="Simplified Arabic"/>
                <w:sz w:val="28"/>
                <w:szCs w:val="28"/>
                <w:rtl/>
              </w:rPr>
              <w:t>-خرائط المفاهيم</w:t>
            </w:r>
          </w:p>
          <w:p w:rsidR="00C46230" w:rsidRPr="008B16B3" w:rsidRDefault="00C46230" w:rsidP="00C46230">
            <w:pPr>
              <w:autoSpaceDE w:val="0"/>
              <w:autoSpaceDN w:val="0"/>
              <w:adjustRightInd w:val="0"/>
              <w:jc w:val="center"/>
              <w:rPr>
                <w:rFonts w:ascii="Simplified Arabic" w:eastAsia="Calibri" w:hAnsi="Simplified Arabic" w:cs="Simplified Arabic"/>
                <w:sz w:val="28"/>
                <w:szCs w:val="28"/>
              </w:rPr>
            </w:pPr>
            <w:r w:rsidRPr="008B16B3">
              <w:rPr>
                <w:rFonts w:ascii="Simplified Arabic" w:eastAsia="Calibri" w:hAnsi="Simplified Arabic" w:cs="Simplified Arabic"/>
                <w:sz w:val="28"/>
                <w:szCs w:val="28"/>
                <w:rtl/>
              </w:rPr>
              <w:t>_التكلم بصوت مرتفع</w:t>
            </w:r>
          </w:p>
        </w:tc>
        <w:tc>
          <w:tcPr>
            <w:tcW w:w="1801" w:type="dxa"/>
            <w:vMerge w:val="restart"/>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autoSpaceDE w:val="0"/>
              <w:autoSpaceDN w:val="0"/>
              <w:adjustRightInd w:val="0"/>
              <w:jc w:val="center"/>
              <w:rPr>
                <w:rFonts w:ascii="Simplified Arabic" w:eastAsia="Calibri" w:hAnsi="Simplified Arabic" w:cs="Simplified Arabic"/>
                <w:sz w:val="28"/>
                <w:szCs w:val="28"/>
              </w:rPr>
            </w:pPr>
            <w:r w:rsidRPr="00C46230">
              <w:rPr>
                <w:rFonts w:ascii="Simplified Arabic" w:eastAsia="Calibri" w:hAnsi="Simplified Arabic" w:cs="Simplified Arabic"/>
                <w:sz w:val="28"/>
                <w:szCs w:val="28"/>
                <w:rtl/>
              </w:rPr>
              <w:t>من 90_120 د</w:t>
            </w: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b/>
                <w:bCs/>
                <w:sz w:val="28"/>
                <w:szCs w:val="28"/>
              </w:rPr>
            </w:pPr>
            <w:r w:rsidRPr="008B16B3">
              <w:rPr>
                <w:rFonts w:ascii="Simplified Arabic" w:eastAsia="Calibri" w:hAnsi="Simplified Arabic" w:cs="Simplified Arabic"/>
                <w:b/>
                <w:bCs/>
                <w:sz w:val="28"/>
                <w:szCs w:val="28"/>
                <w:rtl/>
              </w:rPr>
              <w:t>02</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950CEF" w:rsidP="00C46230">
            <w:pPr>
              <w:autoSpaceDE w:val="0"/>
              <w:autoSpaceDN w:val="0"/>
              <w:adjustRightInd w:val="0"/>
              <w:jc w:val="center"/>
              <w:rPr>
                <w:rFonts w:ascii="Simplified Arabic" w:eastAsia="Calibri" w:hAnsi="Simplified Arabic" w:cs="Simplified Arabic"/>
                <w:sz w:val="28"/>
                <w:szCs w:val="28"/>
              </w:rPr>
            </w:pPr>
            <w:r>
              <w:rPr>
                <w:rFonts w:ascii="Simplified Arabic" w:eastAsia="Calibri" w:hAnsi="Simplified Arabic" w:cs="Simplified Arabic"/>
                <w:sz w:val="28"/>
                <w:szCs w:val="28"/>
                <w:rtl/>
              </w:rPr>
              <w:t>إدراك</w:t>
            </w:r>
            <w:r w:rsidR="00C46230" w:rsidRPr="008B16B3">
              <w:rPr>
                <w:rFonts w:ascii="Simplified Arabic" w:eastAsia="Calibri" w:hAnsi="Simplified Arabic" w:cs="Simplified Arabic"/>
                <w:sz w:val="28"/>
                <w:szCs w:val="28"/>
                <w:rtl/>
              </w:rPr>
              <w:t xml:space="preserve"> الوعي المهني</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tl/>
              </w:rPr>
            </w:pPr>
            <w:r w:rsidRPr="008B16B3">
              <w:rPr>
                <w:rFonts w:ascii="Simplified Arabic" w:eastAsia="Calibri" w:hAnsi="Simplified Arabic" w:cs="Simplified Arabic"/>
                <w:sz w:val="28"/>
                <w:szCs w:val="28"/>
                <w:rtl/>
              </w:rPr>
              <w:t>استراتيجية التساؤل الذاتي</w:t>
            </w:r>
          </w:p>
          <w:p w:rsidR="00C46230" w:rsidRPr="008B16B3" w:rsidRDefault="00C46230" w:rsidP="00C46230">
            <w:pPr>
              <w:autoSpaceDE w:val="0"/>
              <w:autoSpaceDN w:val="0"/>
              <w:adjustRightInd w:val="0"/>
              <w:jc w:val="center"/>
              <w:rPr>
                <w:rFonts w:ascii="Simplified Arabic" w:eastAsia="Calibri" w:hAnsi="Simplified Arabic" w:cs="Simplified Arabic"/>
                <w:sz w:val="28"/>
                <w:szCs w:val="28"/>
              </w:rPr>
            </w:pPr>
            <w:r w:rsidRPr="008B16B3">
              <w:rPr>
                <w:rFonts w:ascii="Simplified Arabic" w:eastAsia="Calibri" w:hAnsi="Simplified Arabic" w:cs="Simplified Arabic"/>
                <w:sz w:val="28"/>
                <w:szCs w:val="28"/>
                <w:rtl/>
              </w:rPr>
              <w:t>محاضرة</w:t>
            </w:r>
            <w:r w:rsidR="00DC6E9D">
              <w:rPr>
                <w:rFonts w:ascii="Simplified Arabic" w:eastAsia="Calibri" w:hAnsi="Simplified Arabic" w:cs="Simplified Arabic"/>
                <w:sz w:val="28"/>
                <w:szCs w:val="28"/>
                <w:rtl/>
              </w:rPr>
              <w:t xml:space="preserve"> </w:t>
            </w:r>
            <w:r w:rsidRPr="008B16B3">
              <w:rPr>
                <w:rFonts w:ascii="Simplified Arabic" w:eastAsia="Calibri" w:hAnsi="Simplified Arabic" w:cs="Simplified Arabic"/>
                <w:sz w:val="28"/>
                <w:szCs w:val="28"/>
                <w:rtl/>
              </w:rPr>
              <w:t>ملخصة في خرائط المفاهيم</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b/>
                <w:bCs/>
                <w:sz w:val="28"/>
                <w:szCs w:val="28"/>
              </w:rPr>
            </w:pPr>
            <w:r w:rsidRPr="008B16B3">
              <w:rPr>
                <w:rFonts w:ascii="Simplified Arabic" w:eastAsia="Calibri" w:hAnsi="Simplified Arabic" w:cs="Simplified Arabic"/>
                <w:b/>
                <w:bCs/>
                <w:sz w:val="28"/>
                <w:szCs w:val="28"/>
                <w:rtl/>
              </w:rPr>
              <w:lastRenderedPageBreak/>
              <w:t>03</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950CEF" w:rsidP="00C46230">
            <w:pPr>
              <w:autoSpaceDE w:val="0"/>
              <w:autoSpaceDN w:val="0"/>
              <w:adjustRightInd w:val="0"/>
              <w:jc w:val="center"/>
              <w:rPr>
                <w:rFonts w:ascii="Simplified Arabic" w:eastAsia="Calibri" w:hAnsi="Simplified Arabic" w:cs="Simplified Arabic"/>
                <w:sz w:val="28"/>
                <w:szCs w:val="28"/>
              </w:rPr>
            </w:pPr>
            <w:r>
              <w:rPr>
                <w:rFonts w:ascii="Simplified Arabic" w:eastAsia="Calibri" w:hAnsi="Simplified Arabic" w:cs="Simplified Arabic"/>
                <w:sz w:val="28"/>
                <w:szCs w:val="28"/>
                <w:rtl/>
              </w:rPr>
              <w:t>إدراك</w:t>
            </w:r>
            <w:r w:rsidR="00C46230" w:rsidRPr="008B16B3">
              <w:rPr>
                <w:rFonts w:ascii="Simplified Arabic" w:eastAsia="Calibri" w:hAnsi="Simplified Arabic" w:cs="Simplified Arabic"/>
                <w:sz w:val="28"/>
                <w:szCs w:val="28"/>
                <w:rtl/>
              </w:rPr>
              <w:t xml:space="preserve"> الذات نظريا</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tl/>
                <w:lang w:bidi="ar-DZ"/>
              </w:rPr>
            </w:pPr>
            <w:r w:rsidRPr="008B16B3">
              <w:rPr>
                <w:rFonts w:ascii="Simplified Arabic" w:eastAsia="Calibri" w:hAnsi="Simplified Arabic" w:cs="Simplified Arabic"/>
                <w:sz w:val="28"/>
                <w:szCs w:val="28"/>
                <w:rtl/>
                <w:lang w:bidi="ar-DZ"/>
              </w:rPr>
              <w:t>تنشيط المعرفة السابقة</w:t>
            </w:r>
          </w:p>
          <w:p w:rsidR="00C46230" w:rsidRPr="008B16B3" w:rsidRDefault="00C46230" w:rsidP="00C46230">
            <w:pPr>
              <w:autoSpaceDE w:val="0"/>
              <w:autoSpaceDN w:val="0"/>
              <w:adjustRightInd w:val="0"/>
              <w:jc w:val="center"/>
              <w:rPr>
                <w:rFonts w:ascii="Simplified Arabic" w:eastAsia="Calibri" w:hAnsi="Simplified Arabic" w:cs="Simplified Arabic"/>
                <w:sz w:val="28"/>
                <w:szCs w:val="28"/>
                <w:rtl/>
                <w:lang w:bidi="ar-DZ"/>
              </w:rPr>
            </w:pPr>
            <w:r w:rsidRPr="008B16B3">
              <w:rPr>
                <w:rFonts w:ascii="Simplified Arabic" w:eastAsia="Calibri" w:hAnsi="Simplified Arabic" w:cs="Simplified Arabic"/>
                <w:sz w:val="28"/>
                <w:szCs w:val="28"/>
                <w:rtl/>
                <w:lang w:bidi="ar-DZ"/>
              </w:rPr>
              <w:t>-التساؤل الذاتي</w:t>
            </w:r>
          </w:p>
          <w:p w:rsidR="00C46230" w:rsidRPr="008B16B3" w:rsidRDefault="00C46230" w:rsidP="00C46230">
            <w:pPr>
              <w:autoSpaceDE w:val="0"/>
              <w:autoSpaceDN w:val="0"/>
              <w:adjustRightInd w:val="0"/>
              <w:jc w:val="center"/>
              <w:rPr>
                <w:rFonts w:ascii="Simplified Arabic" w:eastAsia="Calibri" w:hAnsi="Simplified Arabic" w:cs="Simplified Arabic"/>
                <w:sz w:val="28"/>
                <w:szCs w:val="28"/>
                <w:lang w:bidi="ar-DZ"/>
              </w:rPr>
            </w:pPr>
            <w:r w:rsidRPr="008B16B3">
              <w:rPr>
                <w:rFonts w:ascii="Simplified Arabic" w:eastAsia="Calibri" w:hAnsi="Simplified Arabic" w:cs="Simplified Arabic"/>
                <w:sz w:val="28"/>
                <w:szCs w:val="28"/>
                <w:rtl/>
                <w:lang w:bidi="ar-DZ"/>
              </w:rPr>
              <w:t>_خرائط المفاهيم</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b/>
                <w:bCs/>
                <w:sz w:val="28"/>
                <w:szCs w:val="28"/>
              </w:rPr>
            </w:pPr>
            <w:r w:rsidRPr="008B16B3">
              <w:rPr>
                <w:rFonts w:ascii="Simplified Arabic" w:eastAsia="Calibri" w:hAnsi="Simplified Arabic" w:cs="Simplified Arabic"/>
                <w:b/>
                <w:bCs/>
                <w:sz w:val="28"/>
                <w:szCs w:val="28"/>
                <w:rtl/>
              </w:rPr>
              <w:t>04</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950CEF" w:rsidP="00C46230">
            <w:pPr>
              <w:autoSpaceDE w:val="0"/>
              <w:autoSpaceDN w:val="0"/>
              <w:adjustRightInd w:val="0"/>
              <w:jc w:val="center"/>
              <w:rPr>
                <w:rFonts w:ascii="Simplified Arabic" w:eastAsia="Calibri" w:hAnsi="Simplified Arabic" w:cs="Simplified Arabic"/>
                <w:sz w:val="28"/>
                <w:szCs w:val="28"/>
              </w:rPr>
            </w:pPr>
            <w:r>
              <w:rPr>
                <w:rFonts w:ascii="Simplified Arabic" w:eastAsia="Calibri" w:hAnsi="Simplified Arabic" w:cs="Simplified Arabic"/>
                <w:sz w:val="28"/>
                <w:szCs w:val="28"/>
                <w:rtl/>
              </w:rPr>
              <w:t>إدراك</w:t>
            </w:r>
            <w:r w:rsidR="00C46230" w:rsidRPr="008B16B3">
              <w:rPr>
                <w:rFonts w:ascii="Simplified Arabic" w:eastAsia="Calibri" w:hAnsi="Simplified Arabic" w:cs="Simplified Arabic"/>
                <w:sz w:val="28"/>
                <w:szCs w:val="28"/>
                <w:rtl/>
              </w:rPr>
              <w:t xml:space="preserve"> الميول نظريا وتطبيقيا</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Pr>
            </w:pPr>
            <w:r w:rsidRPr="008B16B3">
              <w:rPr>
                <w:rFonts w:ascii="Simplified Arabic" w:eastAsia="Calibri" w:hAnsi="Simplified Arabic" w:cs="Simplified Arabic"/>
                <w:sz w:val="28"/>
                <w:szCs w:val="28"/>
                <w:rtl/>
                <w:lang w:bidi="ar-DZ"/>
              </w:rPr>
              <w:t>_تنشيط المعرفة السابقة التسميع بصوت عال،</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b/>
                <w:bCs/>
                <w:sz w:val="28"/>
                <w:szCs w:val="28"/>
              </w:rPr>
            </w:pPr>
            <w:r w:rsidRPr="008B16B3">
              <w:rPr>
                <w:rFonts w:ascii="Simplified Arabic" w:eastAsia="Calibri" w:hAnsi="Simplified Arabic" w:cs="Simplified Arabic"/>
                <w:b/>
                <w:bCs/>
                <w:sz w:val="28"/>
                <w:szCs w:val="28"/>
                <w:rtl/>
              </w:rPr>
              <w:t>05</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950CEF" w:rsidP="00C46230">
            <w:pPr>
              <w:autoSpaceDE w:val="0"/>
              <w:autoSpaceDN w:val="0"/>
              <w:adjustRightInd w:val="0"/>
              <w:jc w:val="center"/>
              <w:rPr>
                <w:rFonts w:ascii="Simplified Arabic" w:eastAsia="Calibri" w:hAnsi="Simplified Arabic" w:cs="Simplified Arabic"/>
                <w:sz w:val="28"/>
                <w:szCs w:val="28"/>
              </w:rPr>
            </w:pPr>
            <w:r>
              <w:rPr>
                <w:rFonts w:ascii="Simplified Arabic" w:eastAsia="Calibri" w:hAnsi="Simplified Arabic" w:cs="Simplified Arabic"/>
                <w:sz w:val="28"/>
                <w:szCs w:val="28"/>
                <w:rtl/>
              </w:rPr>
              <w:t>إدراك</w:t>
            </w:r>
            <w:r w:rsidR="00C46230" w:rsidRPr="008B16B3">
              <w:rPr>
                <w:rFonts w:ascii="Simplified Arabic" w:eastAsia="Calibri" w:hAnsi="Simplified Arabic" w:cs="Simplified Arabic"/>
                <w:sz w:val="28"/>
                <w:szCs w:val="28"/>
                <w:rtl/>
              </w:rPr>
              <w:t xml:space="preserve"> القدرات نظريا وتطبيقيا</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tl/>
                <w:lang w:bidi="ar-DZ"/>
              </w:rPr>
            </w:pPr>
            <w:r w:rsidRPr="008B16B3">
              <w:rPr>
                <w:rFonts w:ascii="Simplified Arabic" w:eastAsia="Calibri" w:hAnsi="Simplified Arabic" w:cs="Simplified Arabic"/>
                <w:sz w:val="28"/>
                <w:szCs w:val="28"/>
                <w:rtl/>
                <w:lang w:bidi="ar-DZ"/>
              </w:rPr>
              <w:t>تنشيط المعرفة السابقة</w:t>
            </w:r>
          </w:p>
          <w:p w:rsidR="00C46230" w:rsidRPr="008B16B3" w:rsidRDefault="00C46230" w:rsidP="00C46230">
            <w:pPr>
              <w:autoSpaceDE w:val="0"/>
              <w:autoSpaceDN w:val="0"/>
              <w:adjustRightInd w:val="0"/>
              <w:jc w:val="center"/>
              <w:rPr>
                <w:rFonts w:ascii="Simplified Arabic" w:eastAsia="Calibri" w:hAnsi="Simplified Arabic" w:cs="Simplified Arabic"/>
                <w:sz w:val="28"/>
                <w:szCs w:val="28"/>
                <w:lang w:bidi="ar-DZ"/>
              </w:rPr>
            </w:pPr>
            <w:r w:rsidRPr="008B16B3">
              <w:rPr>
                <w:rFonts w:ascii="Simplified Arabic" w:eastAsia="Calibri" w:hAnsi="Simplified Arabic" w:cs="Simplified Arabic"/>
                <w:sz w:val="28"/>
                <w:szCs w:val="28"/>
                <w:rtl/>
                <w:lang w:bidi="ar-DZ"/>
              </w:rPr>
              <w:t>العصف الذهني.</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b/>
                <w:bCs/>
                <w:sz w:val="28"/>
                <w:szCs w:val="28"/>
              </w:rPr>
            </w:pPr>
            <w:r w:rsidRPr="008B16B3">
              <w:rPr>
                <w:rFonts w:ascii="Simplified Arabic" w:eastAsia="Calibri" w:hAnsi="Simplified Arabic" w:cs="Simplified Arabic"/>
                <w:b/>
                <w:bCs/>
                <w:sz w:val="28"/>
                <w:szCs w:val="28"/>
                <w:rtl/>
              </w:rPr>
              <w:t>06</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950CEF" w:rsidP="00C46230">
            <w:pPr>
              <w:autoSpaceDE w:val="0"/>
              <w:autoSpaceDN w:val="0"/>
              <w:adjustRightInd w:val="0"/>
              <w:jc w:val="center"/>
              <w:rPr>
                <w:rFonts w:ascii="Simplified Arabic" w:eastAsia="Calibri" w:hAnsi="Simplified Arabic" w:cs="Simplified Arabic"/>
                <w:sz w:val="28"/>
                <w:szCs w:val="28"/>
              </w:rPr>
            </w:pPr>
            <w:r>
              <w:rPr>
                <w:rFonts w:ascii="Simplified Arabic" w:eastAsia="Calibri" w:hAnsi="Simplified Arabic" w:cs="Simplified Arabic"/>
                <w:sz w:val="28"/>
                <w:szCs w:val="28"/>
                <w:rtl/>
              </w:rPr>
              <w:t>إدراك</w:t>
            </w:r>
            <w:r w:rsidR="00C46230" w:rsidRPr="008B16B3">
              <w:rPr>
                <w:rFonts w:ascii="Simplified Arabic" w:eastAsia="Calibri" w:hAnsi="Simplified Arabic" w:cs="Simplified Arabic"/>
                <w:sz w:val="28"/>
                <w:szCs w:val="28"/>
                <w:rtl/>
              </w:rPr>
              <w:t xml:space="preserve"> الاستعدادات نظريا وتطبيقا</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EF3470" w:rsidP="00C46230">
            <w:pPr>
              <w:autoSpaceDE w:val="0"/>
              <w:autoSpaceDN w:val="0"/>
              <w:adjustRightInd w:val="0"/>
              <w:jc w:val="center"/>
              <w:rPr>
                <w:rFonts w:ascii="Simplified Arabic" w:eastAsia="Calibri" w:hAnsi="Simplified Arabic" w:cs="Simplified Arabic"/>
                <w:sz w:val="28"/>
                <w:szCs w:val="28"/>
                <w:rtl/>
                <w:lang w:bidi="ar-DZ"/>
              </w:rPr>
            </w:pPr>
            <w:r w:rsidRPr="008B16B3">
              <w:rPr>
                <w:rFonts w:ascii="Simplified Arabic" w:eastAsia="Calibri" w:hAnsi="Simplified Arabic" w:cs="Simplified Arabic" w:hint="cs"/>
                <w:sz w:val="28"/>
                <w:szCs w:val="28"/>
                <w:rtl/>
                <w:lang w:bidi="ar-DZ"/>
              </w:rPr>
              <w:t>استراتيجية</w:t>
            </w:r>
          </w:p>
          <w:p w:rsidR="00C46230" w:rsidRPr="008B16B3" w:rsidRDefault="00C46230" w:rsidP="00C46230">
            <w:pPr>
              <w:autoSpaceDE w:val="0"/>
              <w:autoSpaceDN w:val="0"/>
              <w:adjustRightInd w:val="0"/>
              <w:jc w:val="center"/>
              <w:rPr>
                <w:rFonts w:ascii="Simplified Arabic" w:eastAsia="Calibri" w:hAnsi="Simplified Arabic" w:cs="Simplified Arabic"/>
                <w:sz w:val="28"/>
                <w:szCs w:val="28"/>
                <w:lang w:val="fr-FR" w:bidi="ar-DZ"/>
              </w:rPr>
            </w:pPr>
            <w:r w:rsidRPr="008B16B3">
              <w:rPr>
                <w:rFonts w:ascii="Simplified Arabic" w:eastAsia="Calibri" w:hAnsi="Simplified Arabic" w:cs="Simplified Arabic"/>
                <w:sz w:val="28"/>
                <w:szCs w:val="28"/>
                <w:lang w:val="fr-FR"/>
              </w:rPr>
              <w:t>SQ3R</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b/>
                <w:bCs/>
                <w:sz w:val="28"/>
                <w:szCs w:val="28"/>
              </w:rPr>
            </w:pPr>
            <w:r w:rsidRPr="008B16B3">
              <w:rPr>
                <w:rFonts w:ascii="Simplified Arabic" w:eastAsia="Calibri" w:hAnsi="Simplified Arabic" w:cs="Simplified Arabic"/>
                <w:b/>
                <w:bCs/>
                <w:sz w:val="28"/>
                <w:szCs w:val="28"/>
                <w:rtl/>
              </w:rPr>
              <w:t>07</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950CEF" w:rsidP="00C46230">
            <w:pPr>
              <w:autoSpaceDE w:val="0"/>
              <w:autoSpaceDN w:val="0"/>
              <w:adjustRightInd w:val="0"/>
              <w:jc w:val="center"/>
              <w:rPr>
                <w:rFonts w:ascii="Simplified Arabic" w:eastAsia="Calibri" w:hAnsi="Simplified Arabic" w:cs="Simplified Arabic"/>
                <w:sz w:val="28"/>
                <w:szCs w:val="28"/>
              </w:rPr>
            </w:pPr>
            <w:r>
              <w:rPr>
                <w:rFonts w:ascii="Simplified Arabic" w:eastAsia="Calibri" w:hAnsi="Simplified Arabic" w:cs="Simplified Arabic"/>
                <w:sz w:val="28"/>
                <w:szCs w:val="28"/>
                <w:rtl/>
              </w:rPr>
              <w:t>إدراك</w:t>
            </w:r>
            <w:r w:rsidR="00C46230" w:rsidRPr="008B16B3">
              <w:rPr>
                <w:rFonts w:ascii="Simplified Arabic" w:eastAsia="Calibri" w:hAnsi="Simplified Arabic" w:cs="Simplified Arabic"/>
                <w:sz w:val="28"/>
                <w:szCs w:val="28"/>
                <w:rtl/>
              </w:rPr>
              <w:t xml:space="preserve"> الخصائص الشخصية نظريا وتطبيقيا</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tl/>
                <w:lang w:bidi="ar-DZ"/>
              </w:rPr>
            </w:pPr>
            <w:r w:rsidRPr="008B16B3">
              <w:rPr>
                <w:rFonts w:ascii="Simplified Arabic" w:eastAsia="Calibri" w:hAnsi="Simplified Arabic" w:cs="Simplified Arabic"/>
                <w:sz w:val="28"/>
                <w:szCs w:val="28"/>
                <w:rtl/>
              </w:rPr>
              <w:t>استراتيجية خرائط المفاهيم</w:t>
            </w:r>
          </w:p>
          <w:p w:rsidR="00C46230" w:rsidRPr="008B16B3" w:rsidRDefault="00C46230" w:rsidP="00C46230">
            <w:pPr>
              <w:autoSpaceDE w:val="0"/>
              <w:autoSpaceDN w:val="0"/>
              <w:adjustRightInd w:val="0"/>
              <w:jc w:val="center"/>
              <w:rPr>
                <w:rFonts w:ascii="Simplified Arabic" w:eastAsia="Calibri" w:hAnsi="Simplified Arabic" w:cs="Simplified Arabic"/>
                <w:sz w:val="28"/>
                <w:szCs w:val="28"/>
              </w:rPr>
            </w:pPr>
            <w:r w:rsidRPr="008B16B3">
              <w:rPr>
                <w:rFonts w:ascii="Simplified Arabic" w:eastAsia="Calibri" w:hAnsi="Simplified Arabic" w:cs="Simplified Arabic"/>
                <w:sz w:val="28"/>
                <w:szCs w:val="28"/>
                <w:rtl/>
              </w:rPr>
              <w:t>التكلم بصوت مسموع</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b/>
                <w:bCs/>
                <w:sz w:val="28"/>
                <w:szCs w:val="28"/>
              </w:rPr>
            </w:pPr>
            <w:r w:rsidRPr="008B16B3">
              <w:rPr>
                <w:rFonts w:ascii="Simplified Arabic" w:eastAsia="Calibri" w:hAnsi="Simplified Arabic" w:cs="Simplified Arabic"/>
                <w:b/>
                <w:bCs/>
                <w:sz w:val="28"/>
                <w:szCs w:val="28"/>
                <w:rtl/>
              </w:rPr>
              <w:t>08</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Pr>
            </w:pPr>
            <w:r w:rsidRPr="008B16B3">
              <w:rPr>
                <w:rFonts w:ascii="Simplified Arabic" w:eastAsia="Calibri" w:hAnsi="Simplified Arabic" w:cs="Simplified Arabic"/>
                <w:sz w:val="28"/>
                <w:szCs w:val="28"/>
                <w:rtl/>
              </w:rPr>
              <w:t>تحليل التخصصات الدراسية</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tl/>
              </w:rPr>
            </w:pPr>
            <w:r w:rsidRPr="008B16B3">
              <w:rPr>
                <w:rFonts w:ascii="Simplified Arabic" w:eastAsia="Calibri" w:hAnsi="Simplified Arabic" w:cs="Simplified Arabic"/>
                <w:sz w:val="28"/>
                <w:szCs w:val="28"/>
                <w:rtl/>
              </w:rPr>
              <w:t>استراتيجية</w:t>
            </w:r>
          </w:p>
          <w:p w:rsidR="00C46230" w:rsidRPr="008B16B3" w:rsidRDefault="00C46230" w:rsidP="00C46230">
            <w:pPr>
              <w:autoSpaceDE w:val="0"/>
              <w:autoSpaceDN w:val="0"/>
              <w:adjustRightInd w:val="0"/>
              <w:jc w:val="center"/>
              <w:rPr>
                <w:rFonts w:ascii="Simplified Arabic" w:eastAsia="Calibri" w:hAnsi="Simplified Arabic" w:cs="Simplified Arabic"/>
                <w:sz w:val="28"/>
                <w:szCs w:val="28"/>
              </w:rPr>
            </w:pPr>
            <w:proofErr w:type="spellStart"/>
            <w:r w:rsidRPr="008B16B3">
              <w:rPr>
                <w:rFonts w:ascii="Simplified Arabic" w:eastAsia="Calibri" w:hAnsi="Simplified Arabic" w:cs="Simplified Arabic"/>
                <w:sz w:val="28"/>
                <w:szCs w:val="28"/>
                <w:lang w:val="fr-FR"/>
              </w:rPr>
              <w:t>Kwhl</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b/>
                <w:bCs/>
                <w:sz w:val="28"/>
                <w:szCs w:val="28"/>
              </w:rPr>
            </w:pPr>
            <w:r w:rsidRPr="008B16B3">
              <w:rPr>
                <w:rFonts w:ascii="Simplified Arabic" w:eastAsia="Calibri" w:hAnsi="Simplified Arabic" w:cs="Simplified Arabic"/>
                <w:b/>
                <w:bCs/>
                <w:sz w:val="28"/>
                <w:szCs w:val="28"/>
                <w:rtl/>
              </w:rPr>
              <w:t>09</w:t>
            </w:r>
          </w:p>
        </w:tc>
        <w:tc>
          <w:tcPr>
            <w:tcW w:w="3757"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Pr>
            </w:pPr>
            <w:r w:rsidRPr="008B16B3">
              <w:rPr>
                <w:rFonts w:ascii="Simplified Arabic" w:eastAsia="Calibri" w:hAnsi="Simplified Arabic" w:cs="Simplified Arabic"/>
                <w:sz w:val="28"/>
                <w:szCs w:val="28"/>
                <w:rtl/>
              </w:rPr>
              <w:t>تحليل المهن</w:t>
            </w:r>
          </w:p>
        </w:tc>
        <w:tc>
          <w:tcPr>
            <w:tcW w:w="2550" w:type="dxa"/>
            <w:tcBorders>
              <w:top w:val="single" w:sz="4" w:space="0" w:color="auto"/>
              <w:left w:val="single" w:sz="4" w:space="0" w:color="auto"/>
              <w:bottom w:val="single" w:sz="4" w:space="0" w:color="auto"/>
              <w:right w:val="single" w:sz="4" w:space="0" w:color="auto"/>
            </w:tcBorders>
            <w:hideMark/>
          </w:tcPr>
          <w:p w:rsidR="00C46230" w:rsidRPr="008B16B3" w:rsidRDefault="00C46230" w:rsidP="00C46230">
            <w:pPr>
              <w:autoSpaceDE w:val="0"/>
              <w:autoSpaceDN w:val="0"/>
              <w:adjustRightInd w:val="0"/>
              <w:jc w:val="center"/>
              <w:rPr>
                <w:rFonts w:ascii="Simplified Arabic" w:eastAsia="Calibri" w:hAnsi="Simplified Arabic" w:cs="Simplified Arabic"/>
                <w:sz w:val="28"/>
                <w:szCs w:val="28"/>
              </w:rPr>
            </w:pPr>
            <w:r w:rsidRPr="008B16B3">
              <w:rPr>
                <w:rFonts w:ascii="Simplified Arabic" w:eastAsia="Calibri" w:hAnsi="Simplified Arabic" w:cs="Simplified Arabic"/>
                <w:sz w:val="28"/>
                <w:szCs w:val="28"/>
                <w:rtl/>
                <w:lang w:bidi="ar-DZ"/>
              </w:rPr>
              <w:t>استراتيجية التعلم التعاوني</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autoSpaceDE w:val="0"/>
              <w:autoSpaceDN w:val="0"/>
              <w:adjustRightInd w:val="0"/>
              <w:jc w:val="center"/>
              <w:rPr>
                <w:rFonts w:ascii="Simplified Arabic" w:eastAsia="Calibri" w:hAnsi="Simplified Arabic" w:cs="Simplified Arabic"/>
                <w:b/>
                <w:bCs/>
                <w:sz w:val="28"/>
                <w:szCs w:val="28"/>
              </w:rPr>
            </w:pPr>
            <w:r w:rsidRPr="00C46230">
              <w:rPr>
                <w:rFonts w:ascii="Simplified Arabic" w:eastAsia="Calibri" w:hAnsi="Simplified Arabic" w:cs="Simplified Arabic"/>
                <w:b/>
                <w:bCs/>
                <w:sz w:val="28"/>
                <w:szCs w:val="28"/>
                <w:rtl/>
              </w:rPr>
              <w:t>10</w:t>
            </w:r>
          </w:p>
        </w:tc>
        <w:tc>
          <w:tcPr>
            <w:tcW w:w="3757"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autoSpaceDE w:val="0"/>
              <w:autoSpaceDN w:val="0"/>
              <w:adjustRightInd w:val="0"/>
              <w:jc w:val="center"/>
              <w:rPr>
                <w:rFonts w:ascii="Simplified Arabic" w:eastAsia="Calibri" w:hAnsi="Simplified Arabic" w:cs="Simplified Arabic"/>
                <w:sz w:val="28"/>
                <w:szCs w:val="28"/>
              </w:rPr>
            </w:pPr>
            <w:r w:rsidRPr="00C46230">
              <w:rPr>
                <w:rFonts w:ascii="Simplified Arabic" w:eastAsia="Calibri" w:hAnsi="Simplified Arabic" w:cs="Simplified Arabic"/>
                <w:sz w:val="28"/>
                <w:szCs w:val="28"/>
                <w:rtl/>
              </w:rPr>
              <w:t>الموائمة واتخاذ القرار</w:t>
            </w:r>
          </w:p>
        </w:tc>
        <w:tc>
          <w:tcPr>
            <w:tcW w:w="2550" w:type="dxa"/>
            <w:tcBorders>
              <w:top w:val="single" w:sz="4" w:space="0" w:color="auto"/>
              <w:left w:val="single" w:sz="4" w:space="0" w:color="auto"/>
              <w:bottom w:val="single" w:sz="4" w:space="0" w:color="auto"/>
              <w:right w:val="single" w:sz="4" w:space="0" w:color="auto"/>
            </w:tcBorders>
            <w:hideMark/>
          </w:tcPr>
          <w:p w:rsidR="00C46230" w:rsidRPr="00C46230" w:rsidRDefault="00C46230" w:rsidP="00B033A1">
            <w:pPr>
              <w:autoSpaceDE w:val="0"/>
              <w:autoSpaceDN w:val="0"/>
              <w:adjustRightInd w:val="0"/>
              <w:jc w:val="center"/>
              <w:rPr>
                <w:rFonts w:ascii="Simplified Arabic" w:eastAsia="Calibri" w:hAnsi="Simplified Arabic" w:cs="Simplified Arabic"/>
                <w:sz w:val="28"/>
                <w:szCs w:val="28"/>
              </w:rPr>
            </w:pPr>
            <w:r w:rsidRPr="00C46230">
              <w:rPr>
                <w:rFonts w:ascii="Simplified Arabic" w:eastAsia="Calibri" w:hAnsi="Simplified Arabic" w:cs="Simplified Arabic"/>
                <w:sz w:val="28"/>
                <w:szCs w:val="28"/>
                <w:rtl/>
              </w:rPr>
              <w:t>استراتيجية</w:t>
            </w:r>
            <w:r w:rsidRPr="00C46230">
              <w:rPr>
                <w:rFonts w:ascii="Simplified Arabic" w:eastAsia="Calibri" w:hAnsi="Simplified Arabic" w:cs="Simplified Arabic"/>
                <w:sz w:val="28"/>
                <w:szCs w:val="28"/>
                <w:rtl/>
                <w:lang w:bidi="ar-DZ"/>
              </w:rPr>
              <w:t xml:space="preserve"> خرائط الشكل</w:t>
            </w:r>
            <w:r w:rsidRPr="00C46230">
              <w:rPr>
                <w:rFonts w:ascii="Simplified Arabic" w:eastAsia="Calibri" w:hAnsi="Simplified Arabic" w:cs="Simplified Arabic"/>
                <w:sz w:val="28"/>
                <w:szCs w:val="28"/>
                <w:lang w:val="fr-FR"/>
              </w:rPr>
              <w:t>(v)</w:t>
            </w:r>
            <w:r w:rsidR="00B033A1">
              <w:rPr>
                <w:rFonts w:ascii="Simplified Arabic" w:eastAsia="Calibri" w:hAnsi="Simplified Arabic" w:cs="Simplified Arabic" w:hint="cs"/>
                <w:sz w:val="28"/>
                <w:szCs w:val="28"/>
                <w:rtl/>
                <w:lang w:val="fr-FR"/>
              </w:rPr>
              <w:t xml:space="preserve"> </w:t>
            </w:r>
            <w:r w:rsidRPr="00C46230">
              <w:rPr>
                <w:rFonts w:ascii="Simplified Arabic" w:eastAsia="Calibri" w:hAnsi="Simplified Arabic" w:cs="Simplified Arabic"/>
                <w:sz w:val="28"/>
                <w:szCs w:val="28"/>
                <w:rtl/>
              </w:rPr>
              <w:t>حل المشكلات</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r w:rsidR="00C46230" w:rsidRPr="00C46230" w:rsidTr="00EB2A3B">
        <w:trPr>
          <w:jc w:val="center"/>
        </w:trPr>
        <w:tc>
          <w:tcPr>
            <w:tcW w:w="1179"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autoSpaceDE w:val="0"/>
              <w:autoSpaceDN w:val="0"/>
              <w:adjustRightInd w:val="0"/>
              <w:jc w:val="center"/>
              <w:rPr>
                <w:rFonts w:ascii="Simplified Arabic" w:eastAsia="Calibri" w:hAnsi="Simplified Arabic" w:cs="Simplified Arabic"/>
                <w:b/>
                <w:bCs/>
                <w:sz w:val="28"/>
                <w:szCs w:val="28"/>
              </w:rPr>
            </w:pPr>
            <w:r w:rsidRPr="00C46230">
              <w:rPr>
                <w:rFonts w:ascii="Simplified Arabic" w:eastAsia="Calibri" w:hAnsi="Simplified Arabic" w:cs="Simplified Arabic"/>
                <w:b/>
                <w:bCs/>
                <w:sz w:val="28"/>
                <w:szCs w:val="28"/>
                <w:rtl/>
              </w:rPr>
              <w:t>11</w:t>
            </w:r>
          </w:p>
        </w:tc>
        <w:tc>
          <w:tcPr>
            <w:tcW w:w="3757"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autoSpaceDE w:val="0"/>
              <w:autoSpaceDN w:val="0"/>
              <w:adjustRightInd w:val="0"/>
              <w:jc w:val="center"/>
              <w:rPr>
                <w:rFonts w:ascii="Simplified Arabic" w:eastAsia="Calibri" w:hAnsi="Simplified Arabic" w:cs="Simplified Arabic"/>
                <w:sz w:val="28"/>
                <w:szCs w:val="28"/>
              </w:rPr>
            </w:pPr>
            <w:r w:rsidRPr="00C46230">
              <w:rPr>
                <w:rFonts w:ascii="Simplified Arabic" w:eastAsia="Calibri" w:hAnsi="Simplified Arabic" w:cs="Simplified Arabic"/>
                <w:sz w:val="28"/>
                <w:szCs w:val="28"/>
                <w:rtl/>
              </w:rPr>
              <w:t>التقييم</w:t>
            </w:r>
          </w:p>
        </w:tc>
        <w:tc>
          <w:tcPr>
            <w:tcW w:w="2550" w:type="dxa"/>
            <w:tcBorders>
              <w:top w:val="single" w:sz="4" w:space="0" w:color="auto"/>
              <w:left w:val="single" w:sz="4" w:space="0" w:color="auto"/>
              <w:bottom w:val="single" w:sz="4" w:space="0" w:color="auto"/>
              <w:right w:val="single" w:sz="4" w:space="0" w:color="auto"/>
            </w:tcBorders>
            <w:hideMark/>
          </w:tcPr>
          <w:p w:rsidR="00C46230" w:rsidRPr="00C46230" w:rsidRDefault="00C46230" w:rsidP="00C46230">
            <w:pPr>
              <w:autoSpaceDE w:val="0"/>
              <w:autoSpaceDN w:val="0"/>
              <w:adjustRightInd w:val="0"/>
              <w:jc w:val="center"/>
              <w:rPr>
                <w:rFonts w:ascii="Simplified Arabic" w:eastAsia="Calibri" w:hAnsi="Simplified Arabic" w:cs="Simplified Arabic"/>
                <w:sz w:val="28"/>
                <w:szCs w:val="28"/>
              </w:rPr>
            </w:pPr>
            <w:r w:rsidRPr="00C46230">
              <w:rPr>
                <w:rFonts w:ascii="Simplified Arabic" w:eastAsia="Calibri" w:hAnsi="Simplified Arabic" w:cs="Simplified Arabic"/>
                <w:sz w:val="28"/>
                <w:szCs w:val="28"/>
                <w:rtl/>
              </w:rPr>
              <w:t>____</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6230" w:rsidRPr="00C46230" w:rsidRDefault="00C46230" w:rsidP="00C46230">
            <w:pPr>
              <w:bidi w:val="0"/>
              <w:rPr>
                <w:rFonts w:ascii="Simplified Arabic" w:hAnsi="Simplified Arabic" w:cs="Simplified Arabic"/>
                <w:sz w:val="28"/>
                <w:szCs w:val="28"/>
              </w:rPr>
            </w:pPr>
          </w:p>
        </w:tc>
      </w:tr>
    </w:tbl>
    <w:p w:rsidR="00C46230" w:rsidRPr="00C46230" w:rsidRDefault="00C46230" w:rsidP="00B033A1">
      <w:pPr>
        <w:tabs>
          <w:tab w:val="left" w:pos="7532"/>
        </w:tabs>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والملحق رقم (06) يوضح البرنامج وجلساته بالتفصيل.</w:t>
      </w:r>
    </w:p>
    <w:p w:rsidR="00C46230" w:rsidRPr="00C46230" w:rsidRDefault="00C46230" w:rsidP="00C46230">
      <w:pPr>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b/>
          <w:bCs/>
          <w:sz w:val="32"/>
          <w:szCs w:val="32"/>
          <w:rtl/>
          <w:lang w:val="fr-FR" w:bidi="ar-DZ"/>
        </w:rPr>
        <w:t>7- اجراءات تطبيق الدراسة الأساسية:</w:t>
      </w:r>
      <w:r w:rsidR="00DC6E9D">
        <w:rPr>
          <w:rFonts w:ascii="Simplified Arabic" w:eastAsia="Calibri" w:hAnsi="Simplified Arabic" w:cs="Simplified Arabic"/>
          <w:b/>
          <w:bCs/>
          <w:sz w:val="32"/>
          <w:szCs w:val="32"/>
          <w:rtl/>
          <w:lang w:val="fr-FR" w:bidi="ar-DZ"/>
        </w:rPr>
        <w:t xml:space="preserve"> </w:t>
      </w:r>
    </w:p>
    <w:p w:rsidR="00C46230" w:rsidRPr="00C46230" w:rsidRDefault="00C46230" w:rsidP="00B033A1">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تمت عملية التطبيق الميداني للدراسة في شهر اكتوبر2019،</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فبعد إعداد مقياس الوعي المهني بصورته النهائية،</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وبعد تحديد العينة تم</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ما يلي:</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_الاتفاق مع العينة على إجراءات تطبيق البرنامج من حيث (الوقت</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القاعة</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والتاريخ) وكان ذلك في شهر نوفمبر2019</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_ الاستعانة بنائب رئيس قسم العلوم الاجتماعية لطلب تسهيلات الإجراء من حيث استخدام القاعة والوسائل وذلك حسب التواريخ المتفق عليها مع الطلبة، كذلك طلب ضبط البيئة الفيزيقية من حيث الإضاءة، المناخ. </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lastRenderedPageBreak/>
        <w:t xml:space="preserve"> _تقسيم الطلبة</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مجموعتين ضابطة وتجريبية وذلك بطريقة عشوائية، إجراء التكافؤ بين المجموعتين في المتغيرات التي قد تؤثر في التجريب.</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_تطبيق القياس القبلي في المجموعتين الضابطة والتجريبية</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_تطبيق البرنامج </w:t>
      </w:r>
      <w:r w:rsidR="00950CEF">
        <w:rPr>
          <w:rFonts w:ascii="Simplified Arabic" w:eastAsia="Calibri" w:hAnsi="Simplified Arabic" w:cs="Simplified Arabic"/>
          <w:sz w:val="32"/>
          <w:szCs w:val="32"/>
          <w:rtl/>
          <w:lang w:val="fr-FR" w:bidi="ar-DZ"/>
        </w:rPr>
        <w:t>الإرشاد</w:t>
      </w:r>
      <w:r w:rsidRPr="00C46230">
        <w:rPr>
          <w:rFonts w:ascii="Simplified Arabic" w:eastAsia="Calibri" w:hAnsi="Simplified Arabic" w:cs="Simplified Arabic"/>
          <w:sz w:val="32"/>
          <w:szCs w:val="32"/>
          <w:rtl/>
          <w:lang w:val="fr-FR" w:bidi="ar-DZ"/>
        </w:rPr>
        <w:t>ي القائم على الاستراتيجيات الميتامعرفية على المجموعة التجريبية بكل جلساته وواجباته، وكان ذلك في شهر نوفمبر2019 بمعدل جلستين في الأسبوع.</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_تطبيق القياس البعدي للمجموعتين في شهر </w:t>
      </w:r>
      <w:proofErr w:type="spellStart"/>
      <w:r w:rsidRPr="00C46230">
        <w:rPr>
          <w:rFonts w:ascii="Simplified Arabic" w:eastAsia="Calibri" w:hAnsi="Simplified Arabic" w:cs="Simplified Arabic"/>
          <w:sz w:val="32"/>
          <w:szCs w:val="32"/>
          <w:rtl/>
          <w:lang w:val="fr-FR" w:bidi="ar-DZ"/>
        </w:rPr>
        <w:t>جانفي</w:t>
      </w:r>
      <w:proofErr w:type="spellEnd"/>
      <w:r w:rsidRPr="00C46230">
        <w:rPr>
          <w:rFonts w:ascii="Simplified Arabic" w:eastAsia="Calibri" w:hAnsi="Simplified Arabic" w:cs="Simplified Arabic"/>
          <w:sz w:val="32"/>
          <w:szCs w:val="32"/>
          <w:rtl/>
          <w:lang w:val="fr-FR" w:bidi="ar-DZ"/>
        </w:rPr>
        <w:t xml:space="preserve"> 2020، لمعرفة فعالية البرنامج في تنمية الوعي المهني.</w:t>
      </w:r>
    </w:p>
    <w:p w:rsidR="00C46230" w:rsidRPr="008B16B3" w:rsidRDefault="00C46230" w:rsidP="008B16B3">
      <w:pPr>
        <w:spacing w:line="240" w:lineRule="auto"/>
        <w:jc w:val="both"/>
        <w:rPr>
          <w:rFonts w:ascii="Simplified Arabic" w:eastAsia="Calibri" w:hAnsi="Simplified Arabic" w:cs="Simplified Arabic"/>
          <w:b/>
          <w:bCs/>
          <w:sz w:val="32"/>
          <w:szCs w:val="32"/>
          <w:rtl/>
          <w:lang w:val="fr-FR" w:bidi="ar-DZ"/>
        </w:rPr>
      </w:pPr>
      <w:r w:rsidRPr="00C46230">
        <w:rPr>
          <w:rFonts w:ascii="Simplified Arabic" w:eastAsia="Calibri" w:hAnsi="Simplified Arabic" w:cs="Simplified Arabic"/>
          <w:b/>
          <w:bCs/>
          <w:sz w:val="32"/>
          <w:szCs w:val="32"/>
          <w:rtl/>
          <w:lang w:val="fr-FR" w:bidi="ar-DZ"/>
        </w:rPr>
        <w:t>8_الأساليب ال</w:t>
      </w:r>
      <w:r w:rsidR="008B16B3">
        <w:rPr>
          <w:rFonts w:ascii="Simplified Arabic" w:eastAsia="Calibri" w:hAnsi="Simplified Arabic" w:cs="Simplified Arabic"/>
          <w:b/>
          <w:bCs/>
          <w:sz w:val="32"/>
          <w:szCs w:val="32"/>
          <w:rtl/>
          <w:lang w:val="fr-FR" w:bidi="ar-DZ"/>
        </w:rPr>
        <w:t>احصائية المستخدمة في الدراسة:</w:t>
      </w:r>
      <w:r w:rsidR="00DC6E9D">
        <w:rPr>
          <w:rFonts w:ascii="Simplified Arabic" w:eastAsia="Calibri" w:hAnsi="Simplified Arabic" w:cs="Simplified Arabic"/>
          <w:b/>
          <w:bCs/>
          <w:sz w:val="32"/>
          <w:szCs w:val="32"/>
          <w:rtl/>
          <w:lang w:val="fr-FR" w:bidi="ar-DZ"/>
        </w:rPr>
        <w:t xml:space="preserve"> </w:t>
      </w:r>
    </w:p>
    <w:p w:rsidR="00C46230" w:rsidRPr="00C46230" w:rsidRDefault="00C46230" w:rsidP="00B033A1">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بعد جمع المعطيات قامت الطالبة، بتحليل البيانات ومعالجتها، وذلك باستخدام أساليب احصائية تتوافق مع منهج الدراسة وفروضها حتى نصل</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مناقشتها، وللإجابة على تساؤلات الدراسة والتحقق من فرضياتها، تم تحليل</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البيانات باستخدام</w:t>
      </w:r>
      <w:r w:rsidR="00DC6E9D">
        <w:rPr>
          <w:rFonts w:ascii="Simplified Arabic" w:eastAsia="Calibri" w:hAnsi="Simplified Arabic" w:cs="Simplified Arabic"/>
          <w:sz w:val="32"/>
          <w:szCs w:val="32"/>
          <w:rtl/>
          <w:lang w:val="fr-FR" w:bidi="ar-DZ"/>
        </w:rPr>
        <w:t xml:space="preserve"> </w:t>
      </w:r>
      <w:r w:rsidRPr="00C46230">
        <w:rPr>
          <w:rFonts w:ascii="Simplified Arabic" w:eastAsia="Calibri" w:hAnsi="Simplified Arabic" w:cs="Simplified Arabic"/>
          <w:sz w:val="32"/>
          <w:szCs w:val="32"/>
          <w:rtl/>
          <w:lang w:val="fr-FR" w:bidi="ar-DZ"/>
        </w:rPr>
        <w:t>البرنامج الاحصائي</w:t>
      </w:r>
    </w:p>
    <w:p w:rsidR="00C46230" w:rsidRPr="00C46230" w:rsidRDefault="00C46230" w:rsidP="00C46230">
      <w:pPr>
        <w:spacing w:line="240" w:lineRule="auto"/>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(27 </w:t>
      </w:r>
      <w:r w:rsidRPr="00C46230">
        <w:rPr>
          <w:rFonts w:ascii="Simplified Arabic" w:eastAsia="Calibri" w:hAnsi="Simplified Arabic" w:cs="Simplified Arabic"/>
          <w:sz w:val="32"/>
          <w:szCs w:val="32"/>
          <w:lang w:val="fr-FR" w:bidi="ar-DZ"/>
        </w:rPr>
        <w:t>version</w:t>
      </w:r>
      <w:r w:rsidRPr="00C46230">
        <w:rPr>
          <w:rFonts w:ascii="Simplified Arabic" w:eastAsia="Calibri" w:hAnsi="Simplified Arabic" w:cs="Simplified Arabic"/>
          <w:sz w:val="32"/>
          <w:szCs w:val="32"/>
          <w:rtl/>
          <w:lang w:val="fr-FR" w:bidi="ar-DZ"/>
        </w:rPr>
        <w:t>)</w:t>
      </w:r>
      <w:r w:rsidRPr="00C46230">
        <w:rPr>
          <w:rFonts w:ascii="Simplified Arabic" w:eastAsia="Calibri" w:hAnsi="Simplified Arabic" w:cs="Simplified Arabic"/>
          <w:sz w:val="32"/>
          <w:szCs w:val="32"/>
          <w:lang w:val="fr-FR" w:bidi="ar-DZ"/>
        </w:rPr>
        <w:t xml:space="preserve"> SPSS</w:t>
      </w:r>
      <w:r w:rsidRPr="00C46230">
        <w:rPr>
          <w:rFonts w:ascii="Simplified Arabic" w:eastAsia="Calibri" w:hAnsi="Simplified Arabic" w:cs="Simplified Arabic"/>
          <w:sz w:val="32"/>
          <w:szCs w:val="32"/>
          <w:rtl/>
          <w:lang w:val="fr-FR" w:bidi="ar-DZ"/>
        </w:rPr>
        <w:t>، باستخدام الاساليب الاحصائية التالية:</w:t>
      </w:r>
    </w:p>
    <w:p w:rsidR="00C46230" w:rsidRPr="00C46230" w:rsidRDefault="00C46230" w:rsidP="0088314B">
      <w:pPr>
        <w:numPr>
          <w:ilvl w:val="0"/>
          <w:numId w:val="38"/>
        </w:numPr>
        <w:tabs>
          <w:tab w:val="left" w:pos="626"/>
        </w:tabs>
        <w:spacing w:after="0" w:line="240" w:lineRule="auto"/>
        <w:ind w:left="0" w:hanging="2"/>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 xml:space="preserve">التعرف على خصائص التوزيع الإحصائي لدرجات عينة الدراسة وهي: </w:t>
      </w:r>
    </w:p>
    <w:p w:rsidR="00C46230" w:rsidRPr="00C46230" w:rsidRDefault="00C46230" w:rsidP="00C46230">
      <w:pPr>
        <w:tabs>
          <w:tab w:val="left" w:pos="626"/>
        </w:tabs>
        <w:spacing w:line="240" w:lineRule="auto"/>
        <w:jc w:val="both"/>
        <w:rPr>
          <w:rFonts w:ascii="Simplified Arabic" w:eastAsia="Calibri" w:hAnsi="Simplified Arabic" w:cs="Simplified Arabic"/>
          <w:sz w:val="32"/>
          <w:szCs w:val="32"/>
          <w:lang w:val="fr-FR" w:bidi="ar-DZ"/>
        </w:rPr>
      </w:pPr>
      <w:r w:rsidRPr="00C46230">
        <w:rPr>
          <w:rFonts w:ascii="Simplified Arabic" w:eastAsia="Calibri" w:hAnsi="Simplified Arabic" w:cs="Simplified Arabic"/>
          <w:sz w:val="32"/>
          <w:szCs w:val="32"/>
          <w:rtl/>
          <w:lang w:val="fr-FR" w:bidi="ar-DZ"/>
        </w:rPr>
        <w:t xml:space="preserve"> النسب المئوية، المتوسط الحسابي، الانحراف المعياري.</w:t>
      </w:r>
    </w:p>
    <w:p w:rsidR="00C46230" w:rsidRPr="00C46230" w:rsidRDefault="00C46230" w:rsidP="0088314B">
      <w:pPr>
        <w:numPr>
          <w:ilvl w:val="0"/>
          <w:numId w:val="38"/>
        </w:numPr>
        <w:tabs>
          <w:tab w:val="left" w:pos="626"/>
        </w:tabs>
        <w:spacing w:after="0" w:line="240" w:lineRule="auto"/>
        <w:ind w:left="0" w:hanging="2"/>
        <w:jc w:val="both"/>
        <w:rPr>
          <w:rFonts w:ascii="Simplified Arabic" w:eastAsia="Calibri" w:hAnsi="Simplified Arabic" w:cs="Simplified Arabic"/>
          <w:sz w:val="32"/>
          <w:szCs w:val="32"/>
          <w:rtl/>
          <w:lang w:val="fr-FR"/>
        </w:rPr>
      </w:pPr>
      <w:r w:rsidRPr="00C46230">
        <w:rPr>
          <w:rFonts w:ascii="Simplified Arabic" w:eastAsia="Calibri" w:hAnsi="Simplified Arabic" w:cs="Simplified Arabic"/>
          <w:sz w:val="32"/>
          <w:szCs w:val="32"/>
          <w:rtl/>
          <w:lang w:val="fr-FR"/>
        </w:rPr>
        <w:t>معامل ارتباط بيرسون.</w:t>
      </w:r>
    </w:p>
    <w:p w:rsidR="00C46230" w:rsidRPr="00C46230" w:rsidRDefault="00C46230" w:rsidP="0088314B">
      <w:pPr>
        <w:numPr>
          <w:ilvl w:val="0"/>
          <w:numId w:val="38"/>
        </w:numPr>
        <w:tabs>
          <w:tab w:val="left" w:pos="626"/>
        </w:tabs>
        <w:spacing w:after="0" w:line="240" w:lineRule="auto"/>
        <w:ind w:left="0" w:hanging="2"/>
        <w:jc w:val="both"/>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rtl/>
          <w:lang w:val="fr-FR"/>
        </w:rPr>
        <w:t>اختبار كا²</w:t>
      </w:r>
    </w:p>
    <w:p w:rsidR="00C46230" w:rsidRPr="00C46230" w:rsidRDefault="00C46230" w:rsidP="0088314B">
      <w:pPr>
        <w:numPr>
          <w:ilvl w:val="0"/>
          <w:numId w:val="38"/>
        </w:numPr>
        <w:tabs>
          <w:tab w:val="left" w:pos="626"/>
        </w:tabs>
        <w:spacing w:after="0" w:line="240" w:lineRule="auto"/>
        <w:ind w:left="0" w:hanging="2"/>
        <w:jc w:val="both"/>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rtl/>
          <w:lang w:val="fr-FR"/>
        </w:rPr>
        <w:t>اختبار-ت-.</w:t>
      </w:r>
    </w:p>
    <w:p w:rsidR="00C46230" w:rsidRPr="00C46230" w:rsidRDefault="00C46230" w:rsidP="0088314B">
      <w:pPr>
        <w:numPr>
          <w:ilvl w:val="0"/>
          <w:numId w:val="38"/>
        </w:numPr>
        <w:tabs>
          <w:tab w:val="left" w:pos="626"/>
        </w:tabs>
        <w:spacing w:after="0" w:line="240" w:lineRule="auto"/>
        <w:ind w:left="0" w:hanging="2"/>
        <w:jc w:val="both"/>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rtl/>
          <w:lang w:val="fr-FR"/>
        </w:rPr>
        <w:t xml:space="preserve">معامل </w:t>
      </w:r>
      <w:r w:rsidRPr="00C46230">
        <w:rPr>
          <w:rFonts w:ascii="Times New Roman" w:eastAsia="Calibri" w:hAnsi="Times New Roman" w:cs="Times New Roman"/>
          <w:sz w:val="32"/>
          <w:szCs w:val="32"/>
          <w:lang w:val="fr-FR"/>
        </w:rPr>
        <w:t>α</w:t>
      </w:r>
      <w:r w:rsidRPr="00C46230">
        <w:rPr>
          <w:rFonts w:ascii="Simplified Arabic" w:eastAsia="Calibri" w:hAnsi="Simplified Arabic" w:cs="Simplified Arabic"/>
          <w:sz w:val="32"/>
          <w:szCs w:val="32"/>
          <w:rtl/>
          <w:lang w:val="fr-FR"/>
        </w:rPr>
        <w:t xml:space="preserve"> </w:t>
      </w:r>
      <w:proofErr w:type="spellStart"/>
      <w:r w:rsidRPr="00C46230">
        <w:rPr>
          <w:rFonts w:ascii="Simplified Arabic" w:eastAsia="Calibri" w:hAnsi="Simplified Arabic" w:cs="Simplified Arabic"/>
          <w:sz w:val="32"/>
          <w:szCs w:val="32"/>
          <w:rtl/>
          <w:lang w:val="fr-FR"/>
        </w:rPr>
        <w:t>لكرونباخ</w:t>
      </w:r>
      <w:proofErr w:type="spellEnd"/>
      <w:r w:rsidRPr="00C46230">
        <w:rPr>
          <w:rFonts w:ascii="Simplified Arabic" w:eastAsia="Calibri" w:hAnsi="Simplified Arabic" w:cs="Simplified Arabic"/>
          <w:sz w:val="32"/>
          <w:szCs w:val="32"/>
          <w:rtl/>
          <w:lang w:val="fr-FR"/>
        </w:rPr>
        <w:t>.</w:t>
      </w:r>
    </w:p>
    <w:p w:rsidR="00EF3470" w:rsidRDefault="00C46230" w:rsidP="00EF3470">
      <w:pPr>
        <w:numPr>
          <w:ilvl w:val="0"/>
          <w:numId w:val="38"/>
        </w:numPr>
        <w:tabs>
          <w:tab w:val="left" w:pos="626"/>
        </w:tabs>
        <w:spacing w:after="0" w:line="240" w:lineRule="auto"/>
        <w:ind w:left="0" w:hanging="2"/>
        <w:jc w:val="both"/>
        <w:rPr>
          <w:rFonts w:ascii="Simplified Arabic" w:eastAsia="Calibri" w:hAnsi="Simplified Arabic" w:cs="Simplified Arabic"/>
          <w:sz w:val="32"/>
          <w:szCs w:val="32"/>
          <w:lang w:val="fr-FR"/>
        </w:rPr>
      </w:pPr>
      <w:r w:rsidRPr="00C46230">
        <w:rPr>
          <w:rFonts w:ascii="Simplified Arabic" w:eastAsia="Calibri" w:hAnsi="Simplified Arabic" w:cs="Simplified Arabic"/>
          <w:sz w:val="32"/>
          <w:szCs w:val="32"/>
          <w:rtl/>
          <w:lang w:val="fr-FR"/>
        </w:rPr>
        <w:t>معامل كوهن.</w:t>
      </w:r>
    </w:p>
    <w:p w:rsidR="00907A3F" w:rsidRDefault="00907A3F" w:rsidP="00907A3F">
      <w:pPr>
        <w:tabs>
          <w:tab w:val="left" w:pos="626"/>
        </w:tabs>
        <w:spacing w:after="0" w:line="240" w:lineRule="auto"/>
        <w:jc w:val="both"/>
        <w:rPr>
          <w:rFonts w:ascii="Simplified Arabic" w:eastAsia="Calibri" w:hAnsi="Simplified Arabic" w:cs="Simplified Arabic"/>
          <w:sz w:val="32"/>
          <w:szCs w:val="32"/>
          <w:rtl/>
          <w:lang w:val="fr-FR"/>
        </w:rPr>
      </w:pPr>
    </w:p>
    <w:p w:rsidR="00907A3F" w:rsidRDefault="00907A3F" w:rsidP="00907A3F">
      <w:pPr>
        <w:tabs>
          <w:tab w:val="left" w:pos="626"/>
        </w:tabs>
        <w:spacing w:after="0" w:line="240" w:lineRule="auto"/>
        <w:jc w:val="both"/>
        <w:rPr>
          <w:rFonts w:ascii="Simplified Arabic" w:eastAsia="Calibri" w:hAnsi="Simplified Arabic" w:cs="Simplified Arabic"/>
          <w:sz w:val="32"/>
          <w:szCs w:val="32"/>
          <w:rtl/>
          <w:lang w:val="fr-FR"/>
        </w:rPr>
      </w:pPr>
    </w:p>
    <w:p w:rsidR="00907A3F" w:rsidRPr="00EF3470" w:rsidRDefault="00907A3F" w:rsidP="00907A3F">
      <w:pPr>
        <w:tabs>
          <w:tab w:val="left" w:pos="626"/>
        </w:tabs>
        <w:spacing w:after="0" w:line="240" w:lineRule="auto"/>
        <w:jc w:val="both"/>
        <w:rPr>
          <w:rFonts w:ascii="Simplified Arabic" w:eastAsia="Calibri" w:hAnsi="Simplified Arabic" w:cs="Simplified Arabic"/>
          <w:sz w:val="32"/>
          <w:szCs w:val="32"/>
          <w:lang w:val="fr-FR"/>
        </w:rPr>
      </w:pPr>
    </w:p>
    <w:p w:rsidR="005D2D83" w:rsidRDefault="005D2D83" w:rsidP="00907A3F">
      <w:pPr>
        <w:spacing w:line="240" w:lineRule="auto"/>
        <w:ind w:left="-1"/>
        <w:contextualSpacing/>
        <w:jc w:val="both"/>
        <w:rPr>
          <w:rFonts w:ascii="Simplified Arabic" w:eastAsia="Times New Roman" w:hAnsi="Simplified Arabic" w:cs="Simplified Arabic"/>
          <w:b/>
          <w:bCs/>
          <w:sz w:val="32"/>
          <w:szCs w:val="32"/>
          <w:lang w:bidi="ar-DZ"/>
        </w:rPr>
      </w:pPr>
    </w:p>
    <w:p w:rsidR="005D2D83" w:rsidRDefault="005D2D83" w:rsidP="00907A3F">
      <w:pPr>
        <w:spacing w:line="240" w:lineRule="auto"/>
        <w:ind w:left="-1"/>
        <w:contextualSpacing/>
        <w:jc w:val="both"/>
        <w:rPr>
          <w:rFonts w:ascii="Simplified Arabic" w:eastAsia="Times New Roman" w:hAnsi="Simplified Arabic" w:cs="Simplified Arabic"/>
          <w:b/>
          <w:bCs/>
          <w:sz w:val="32"/>
          <w:szCs w:val="32"/>
          <w:lang w:bidi="ar-DZ"/>
        </w:rPr>
      </w:pPr>
    </w:p>
    <w:p w:rsidR="00C46230" w:rsidRPr="00C46230" w:rsidRDefault="00C46230" w:rsidP="005D2D83">
      <w:pPr>
        <w:spacing w:line="240" w:lineRule="auto"/>
        <w:ind w:left="-1"/>
        <w:contextualSpacing/>
        <w:jc w:val="both"/>
        <w:rPr>
          <w:rFonts w:ascii="Simplified Arabic" w:eastAsia="Times New Roman" w:hAnsi="Simplified Arabic" w:cs="Simplified Arabic"/>
          <w:b/>
          <w:bCs/>
          <w:sz w:val="32"/>
          <w:szCs w:val="32"/>
          <w:lang w:bidi="ar-DZ"/>
        </w:rPr>
      </w:pPr>
      <w:r w:rsidRPr="00C46230">
        <w:rPr>
          <w:rFonts w:ascii="Simplified Arabic" w:eastAsia="Times New Roman" w:hAnsi="Simplified Arabic" w:cs="Simplified Arabic"/>
          <w:b/>
          <w:bCs/>
          <w:sz w:val="32"/>
          <w:szCs w:val="32"/>
          <w:rtl/>
          <w:lang w:bidi="ar-DZ"/>
        </w:rPr>
        <w:lastRenderedPageBreak/>
        <w:t>خلاصة الفصل</w:t>
      </w:r>
    </w:p>
    <w:p w:rsidR="00C46230" w:rsidRPr="00C46230" w:rsidRDefault="00C46230" w:rsidP="00B033A1">
      <w:pPr>
        <w:spacing w:line="240" w:lineRule="auto"/>
        <w:ind w:firstLine="567"/>
        <w:jc w:val="both"/>
        <w:rPr>
          <w:rFonts w:ascii="Simplified Arabic" w:eastAsia="Calibri" w:hAnsi="Simplified Arabic" w:cs="Simplified Arabic"/>
          <w:sz w:val="32"/>
          <w:szCs w:val="32"/>
          <w:rtl/>
          <w:lang w:val="fr-FR" w:bidi="ar-DZ"/>
        </w:rPr>
      </w:pPr>
      <w:r w:rsidRPr="00C46230">
        <w:rPr>
          <w:rFonts w:ascii="Simplified Arabic" w:eastAsia="Calibri" w:hAnsi="Simplified Arabic" w:cs="Simplified Arabic"/>
          <w:sz w:val="32"/>
          <w:szCs w:val="32"/>
          <w:rtl/>
          <w:lang w:val="fr-FR" w:bidi="ar-DZ"/>
        </w:rPr>
        <w:t>تطرقنا في هذا الفصل</w:t>
      </w:r>
      <w:r w:rsidR="00466144">
        <w:rPr>
          <w:rFonts w:ascii="Simplified Arabic" w:eastAsia="Calibri" w:hAnsi="Simplified Arabic" w:cs="Simplified Arabic"/>
          <w:sz w:val="32"/>
          <w:szCs w:val="32"/>
          <w:rtl/>
          <w:lang w:val="fr-FR" w:bidi="ar-DZ"/>
        </w:rPr>
        <w:t xml:space="preserve"> إلى </w:t>
      </w:r>
      <w:r w:rsidRPr="00C46230">
        <w:rPr>
          <w:rFonts w:ascii="Simplified Arabic" w:eastAsia="Calibri" w:hAnsi="Simplified Arabic" w:cs="Simplified Arabic"/>
          <w:sz w:val="32"/>
          <w:szCs w:val="32"/>
          <w:rtl/>
          <w:lang w:val="fr-FR" w:bidi="ar-DZ"/>
        </w:rPr>
        <w:t xml:space="preserve">المنهج المتبع في الدراسة وتحديد الفرضيات، ثم قمنا بتحديد الدراسة الاستطلاعية وكيفية تطبيقها، ثم قمنا بتعريف عينة الدراسة الاساسية وطريقة اختيارها، وعددها، كذلك تناولنا أدوات جمع البيانات وخصائصها </w:t>
      </w:r>
      <w:proofErr w:type="spellStart"/>
      <w:r w:rsidRPr="00C46230">
        <w:rPr>
          <w:rFonts w:ascii="Simplified Arabic" w:eastAsia="Calibri" w:hAnsi="Simplified Arabic" w:cs="Simplified Arabic"/>
          <w:sz w:val="32"/>
          <w:szCs w:val="32"/>
          <w:rtl/>
          <w:lang w:val="fr-FR" w:bidi="ar-DZ"/>
        </w:rPr>
        <w:t>السيكومترية</w:t>
      </w:r>
      <w:proofErr w:type="spellEnd"/>
      <w:r w:rsidRPr="00C46230">
        <w:rPr>
          <w:rFonts w:ascii="Simplified Arabic" w:eastAsia="Calibri" w:hAnsi="Simplified Arabic" w:cs="Simplified Arabic"/>
          <w:sz w:val="32"/>
          <w:szCs w:val="32"/>
          <w:rtl/>
          <w:lang w:val="fr-FR" w:bidi="ar-DZ"/>
        </w:rPr>
        <w:t>، واجراءات تطبيق الدراسة الاساسية، وخلصنا بتحديد الاساليب الاحصائية المعتمدة في تحليل البيانات.</w:t>
      </w:r>
    </w:p>
    <w:p w:rsidR="00C46230" w:rsidRDefault="00C46230"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8B16B3" w:rsidRDefault="008B16B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AE7F71" w:rsidRDefault="00AE7F71"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sectPr w:rsidR="00AE7F71" w:rsidSect="00AE7F71">
          <w:footerReference w:type="default" r:id="rId24"/>
          <w:pgSz w:w="11906" w:h="16838"/>
          <w:pgMar w:top="1134" w:right="1701" w:bottom="1134" w:left="1134" w:header="567" w:footer="567" w:gutter="0"/>
          <w:pgNumType w:fmt="numberInDash"/>
          <w:cols w:space="708"/>
          <w:bidi/>
          <w:rtlGutter/>
          <w:docGrid w:linePitch="360"/>
        </w:sectPr>
      </w:pPr>
    </w:p>
    <w:p w:rsidR="005D2D83" w:rsidRDefault="005D2D83" w:rsidP="00C46230">
      <w:pPr>
        <w:tabs>
          <w:tab w:val="left" w:pos="-1"/>
        </w:tabs>
        <w:spacing w:line="240" w:lineRule="auto"/>
        <w:ind w:left="-1"/>
        <w:jc w:val="both"/>
        <w:rPr>
          <w:rFonts w:ascii="Simplified Arabic" w:eastAsia="Times New Roman" w:hAnsi="Simplified Arabic" w:cs="Simplified Arabic"/>
          <w:sz w:val="32"/>
          <w:szCs w:val="32"/>
          <w:rtl/>
          <w:lang w:val="fr-FR" w:eastAsia="fr-FR" w:bidi="ar-DZ"/>
        </w:rPr>
      </w:pPr>
    </w:p>
    <w:p w:rsidR="008B16B3" w:rsidRPr="008B16B3" w:rsidRDefault="00B3358B" w:rsidP="008B16B3">
      <w:pPr>
        <w:autoSpaceDE w:val="0"/>
        <w:autoSpaceDN w:val="0"/>
        <w:adjustRightInd w:val="0"/>
        <w:spacing w:after="0" w:line="400" w:lineRule="atLeast"/>
        <w:jc w:val="center"/>
        <w:rPr>
          <w:rFonts w:ascii="Simplified Arabic" w:eastAsia="Calibri" w:hAnsi="Simplified Arabic" w:cs="Simplified Arabic"/>
          <w:b/>
          <w:bCs/>
          <w:sz w:val="52"/>
          <w:szCs w:val="52"/>
          <w:lang w:val="fr-FR" w:bidi="ar-DZ"/>
        </w:rPr>
      </w:pPr>
      <w:r>
        <w:rPr>
          <w:rFonts w:ascii="Simplified Arabic" w:eastAsia="Calibri" w:hAnsi="Simplified Arabic" w:cs="Simplified Arabic" w:hint="cs"/>
          <w:b/>
          <w:bCs/>
          <w:sz w:val="52"/>
          <w:szCs w:val="52"/>
          <w:rtl/>
          <w:lang w:val="fr-FR" w:bidi="ar-DZ"/>
        </w:rPr>
        <w:t>ا</w:t>
      </w:r>
      <w:r w:rsidR="008B16B3" w:rsidRPr="008B16B3">
        <w:rPr>
          <w:rFonts w:ascii="Simplified Arabic" w:eastAsia="Calibri" w:hAnsi="Simplified Arabic" w:cs="Simplified Arabic"/>
          <w:b/>
          <w:bCs/>
          <w:sz w:val="52"/>
          <w:szCs w:val="52"/>
          <w:rtl/>
          <w:lang w:val="fr-FR" w:bidi="ar-DZ"/>
        </w:rPr>
        <w:t>لفصل الخامس:</w:t>
      </w:r>
    </w:p>
    <w:p w:rsidR="008B16B3" w:rsidRPr="008B16B3" w:rsidRDefault="008B16B3" w:rsidP="008B16B3">
      <w:pPr>
        <w:autoSpaceDE w:val="0"/>
        <w:autoSpaceDN w:val="0"/>
        <w:adjustRightInd w:val="0"/>
        <w:spacing w:after="0" w:line="400" w:lineRule="atLeast"/>
        <w:jc w:val="center"/>
        <w:rPr>
          <w:rFonts w:ascii="Simplified Arabic" w:eastAsia="Calibri" w:hAnsi="Simplified Arabic" w:cs="Simplified Arabic"/>
          <w:b/>
          <w:bCs/>
          <w:sz w:val="52"/>
          <w:szCs w:val="52"/>
          <w:rtl/>
          <w:lang w:val="fr-FR" w:bidi="ar-DZ"/>
        </w:rPr>
      </w:pPr>
      <w:r w:rsidRPr="008B16B3">
        <w:rPr>
          <w:rFonts w:ascii="Simplified Arabic" w:eastAsia="Calibri" w:hAnsi="Simplified Arabic" w:cs="Simplified Arabic"/>
          <w:b/>
          <w:bCs/>
          <w:sz w:val="52"/>
          <w:szCs w:val="52"/>
          <w:rtl/>
          <w:lang w:val="fr-FR" w:bidi="ar-DZ"/>
        </w:rPr>
        <w:t>عرض وتحليل ومناقشة نتائج الدراسة ومناقشتها</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b/>
          <w:bCs/>
          <w:sz w:val="40"/>
          <w:szCs w:val="40"/>
          <w:rtl/>
          <w:lang w:val="fr-FR" w:bidi="ar-DZ"/>
        </w:rPr>
      </w:pPr>
    </w:p>
    <w:p w:rsidR="008B16B3" w:rsidRPr="008B16B3" w:rsidRDefault="008B16B3" w:rsidP="0088314B">
      <w:pPr>
        <w:numPr>
          <w:ilvl w:val="0"/>
          <w:numId w:val="39"/>
        </w:numPr>
        <w:autoSpaceDE w:val="0"/>
        <w:autoSpaceDN w:val="0"/>
        <w:adjustRightInd w:val="0"/>
        <w:spacing w:after="0" w:line="400" w:lineRule="atLeast"/>
        <w:contextualSpacing/>
        <w:jc w:val="both"/>
        <w:rPr>
          <w:rFonts w:ascii="Simplified Arabic" w:eastAsia="Calibri" w:hAnsi="Simplified Arabic" w:cs="Simplified Arabic"/>
          <w:b/>
          <w:bCs/>
          <w:sz w:val="44"/>
          <w:szCs w:val="44"/>
          <w:rtl/>
          <w:lang w:val="fr-FR" w:bidi="ar-DZ"/>
        </w:rPr>
      </w:pPr>
      <w:r w:rsidRPr="008B16B3">
        <w:rPr>
          <w:rFonts w:ascii="Simplified Arabic" w:eastAsia="Calibri" w:hAnsi="Simplified Arabic" w:cs="Simplified Arabic"/>
          <w:b/>
          <w:bCs/>
          <w:sz w:val="44"/>
          <w:szCs w:val="44"/>
          <w:rtl/>
          <w:lang w:val="fr-FR" w:bidi="ar-DZ"/>
        </w:rPr>
        <w:t>تمهيد</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b/>
          <w:bCs/>
          <w:sz w:val="44"/>
          <w:szCs w:val="44"/>
          <w:rtl/>
          <w:lang w:val="fr-FR" w:bidi="ar-DZ"/>
        </w:rPr>
      </w:pPr>
      <w:r w:rsidRPr="008B16B3">
        <w:rPr>
          <w:rFonts w:ascii="Simplified Arabic" w:eastAsia="Calibri" w:hAnsi="Simplified Arabic" w:cs="Simplified Arabic"/>
          <w:b/>
          <w:bCs/>
          <w:sz w:val="44"/>
          <w:szCs w:val="44"/>
          <w:rtl/>
          <w:lang w:val="fr-FR" w:bidi="ar-DZ"/>
        </w:rPr>
        <w:t>1_ عرض وتحليل نتائج الدراسة.</w:t>
      </w:r>
    </w:p>
    <w:p w:rsidR="008B16B3" w:rsidRPr="008B16B3" w:rsidRDefault="008B16B3" w:rsidP="0088314B">
      <w:pPr>
        <w:numPr>
          <w:ilvl w:val="1"/>
          <w:numId w:val="40"/>
        </w:numPr>
        <w:autoSpaceDE w:val="0"/>
        <w:autoSpaceDN w:val="0"/>
        <w:adjustRightInd w:val="0"/>
        <w:spacing w:after="0" w:line="400" w:lineRule="atLeast"/>
        <w:contextualSpacing/>
        <w:jc w:val="both"/>
        <w:rPr>
          <w:rFonts w:ascii="Simplified Arabic" w:eastAsia="Calibri" w:hAnsi="Simplified Arabic" w:cs="Simplified Arabic"/>
          <w:b/>
          <w:bCs/>
          <w:sz w:val="44"/>
          <w:szCs w:val="44"/>
          <w:rtl/>
          <w:lang w:val="fr-FR" w:bidi="ar-DZ"/>
        </w:rPr>
      </w:pPr>
      <w:r w:rsidRPr="008B16B3">
        <w:rPr>
          <w:rFonts w:ascii="Simplified Arabic" w:eastAsia="Calibri" w:hAnsi="Simplified Arabic" w:cs="Simplified Arabic"/>
          <w:b/>
          <w:bCs/>
          <w:sz w:val="44"/>
          <w:szCs w:val="44"/>
          <w:rtl/>
          <w:lang w:val="fr-FR" w:bidi="ar-DZ"/>
        </w:rPr>
        <w:t>عرض وتحليل نتيجة الفرضية العامة</w:t>
      </w:r>
    </w:p>
    <w:p w:rsidR="008B16B3" w:rsidRPr="008B16B3" w:rsidRDefault="008B16B3" w:rsidP="0088314B">
      <w:pPr>
        <w:numPr>
          <w:ilvl w:val="1"/>
          <w:numId w:val="40"/>
        </w:numPr>
        <w:autoSpaceDE w:val="0"/>
        <w:autoSpaceDN w:val="0"/>
        <w:adjustRightInd w:val="0"/>
        <w:spacing w:after="0" w:line="400" w:lineRule="atLeast"/>
        <w:contextualSpacing/>
        <w:jc w:val="both"/>
        <w:rPr>
          <w:rFonts w:ascii="Simplified Arabic" w:eastAsia="Calibri" w:hAnsi="Simplified Arabic" w:cs="Simplified Arabic"/>
          <w:b/>
          <w:bCs/>
          <w:sz w:val="44"/>
          <w:szCs w:val="44"/>
          <w:lang w:val="fr-FR" w:bidi="ar-DZ"/>
        </w:rPr>
      </w:pPr>
      <w:r w:rsidRPr="008B16B3">
        <w:rPr>
          <w:rFonts w:ascii="Simplified Arabic" w:eastAsia="Calibri" w:hAnsi="Simplified Arabic" w:cs="Simplified Arabic"/>
          <w:b/>
          <w:bCs/>
          <w:sz w:val="44"/>
          <w:szCs w:val="44"/>
          <w:rtl/>
          <w:lang w:val="fr-FR" w:bidi="ar-DZ"/>
        </w:rPr>
        <w:t xml:space="preserve">عرض وتحليل نتيجة الفرضية الجزئية </w:t>
      </w:r>
      <w:r w:rsidR="00301E54">
        <w:rPr>
          <w:rFonts w:ascii="Simplified Arabic" w:eastAsia="Calibri" w:hAnsi="Simplified Arabic" w:cs="Simplified Arabic"/>
          <w:b/>
          <w:bCs/>
          <w:sz w:val="44"/>
          <w:szCs w:val="44"/>
          <w:rtl/>
          <w:lang w:val="fr-FR" w:bidi="ar-DZ"/>
        </w:rPr>
        <w:t>الأولى</w:t>
      </w:r>
    </w:p>
    <w:p w:rsidR="008B16B3" w:rsidRPr="008B16B3" w:rsidRDefault="008B16B3" w:rsidP="0088314B">
      <w:pPr>
        <w:numPr>
          <w:ilvl w:val="1"/>
          <w:numId w:val="40"/>
        </w:numPr>
        <w:autoSpaceDE w:val="0"/>
        <w:autoSpaceDN w:val="0"/>
        <w:adjustRightInd w:val="0"/>
        <w:spacing w:after="0" w:line="400" w:lineRule="atLeast"/>
        <w:contextualSpacing/>
        <w:jc w:val="both"/>
        <w:rPr>
          <w:rFonts w:ascii="Simplified Arabic" w:eastAsia="Calibri" w:hAnsi="Simplified Arabic" w:cs="Simplified Arabic"/>
          <w:b/>
          <w:bCs/>
          <w:sz w:val="44"/>
          <w:szCs w:val="44"/>
          <w:lang w:val="fr-FR" w:bidi="ar-DZ"/>
        </w:rPr>
      </w:pPr>
      <w:r w:rsidRPr="008B16B3">
        <w:rPr>
          <w:rFonts w:ascii="Simplified Arabic" w:eastAsia="Calibri" w:hAnsi="Simplified Arabic" w:cs="Simplified Arabic"/>
          <w:b/>
          <w:bCs/>
          <w:sz w:val="44"/>
          <w:szCs w:val="44"/>
          <w:rtl/>
          <w:lang w:val="fr-FR" w:bidi="ar-DZ"/>
        </w:rPr>
        <w:t>عرض وتحليل نتيجة الفرضية الجزئية الثانية</w:t>
      </w:r>
    </w:p>
    <w:p w:rsidR="008B16B3" w:rsidRPr="008B16B3" w:rsidRDefault="008B16B3" w:rsidP="0088314B">
      <w:pPr>
        <w:numPr>
          <w:ilvl w:val="1"/>
          <w:numId w:val="40"/>
        </w:numPr>
        <w:autoSpaceDE w:val="0"/>
        <w:autoSpaceDN w:val="0"/>
        <w:adjustRightInd w:val="0"/>
        <w:spacing w:after="0" w:line="400" w:lineRule="atLeast"/>
        <w:contextualSpacing/>
        <w:jc w:val="both"/>
        <w:rPr>
          <w:rFonts w:ascii="Simplified Arabic" w:eastAsia="Calibri" w:hAnsi="Simplified Arabic" w:cs="Simplified Arabic"/>
          <w:b/>
          <w:bCs/>
          <w:sz w:val="44"/>
          <w:szCs w:val="44"/>
          <w:lang w:val="fr-FR" w:bidi="ar-DZ"/>
        </w:rPr>
      </w:pPr>
      <w:r w:rsidRPr="008B16B3">
        <w:rPr>
          <w:rFonts w:ascii="Simplified Arabic" w:eastAsia="Calibri" w:hAnsi="Simplified Arabic" w:cs="Simplified Arabic"/>
          <w:b/>
          <w:bCs/>
          <w:sz w:val="44"/>
          <w:szCs w:val="44"/>
          <w:rtl/>
          <w:lang w:val="fr-FR" w:bidi="ar-DZ"/>
        </w:rPr>
        <w:t>عرض وتحليل نتيجة الفرضية الجزئية الثالثة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b/>
          <w:bCs/>
          <w:sz w:val="44"/>
          <w:szCs w:val="44"/>
          <w:rtl/>
          <w:lang w:val="fr-FR" w:bidi="ar-DZ"/>
        </w:rPr>
      </w:pPr>
      <w:r w:rsidRPr="008B16B3">
        <w:rPr>
          <w:rFonts w:ascii="Simplified Arabic" w:eastAsia="Calibri" w:hAnsi="Simplified Arabic" w:cs="Simplified Arabic"/>
          <w:b/>
          <w:bCs/>
          <w:sz w:val="44"/>
          <w:szCs w:val="44"/>
          <w:rtl/>
          <w:lang w:val="fr-FR" w:bidi="ar-DZ"/>
        </w:rPr>
        <w:t>2_ مناقشة نتائج الدراسة.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b/>
          <w:bCs/>
          <w:sz w:val="44"/>
          <w:szCs w:val="44"/>
          <w:rtl/>
          <w:lang w:val="fr-FR" w:bidi="ar-DZ"/>
        </w:rPr>
      </w:pPr>
      <w:r w:rsidRPr="008B16B3">
        <w:rPr>
          <w:rFonts w:ascii="Simplified Arabic" w:eastAsia="Calibri" w:hAnsi="Simplified Arabic" w:cs="Simplified Arabic"/>
          <w:b/>
          <w:bCs/>
          <w:sz w:val="44"/>
          <w:szCs w:val="44"/>
          <w:rtl/>
          <w:lang w:val="fr-FR" w:bidi="ar-DZ"/>
        </w:rPr>
        <w:t>2-1- مناقشة نتيجة الفرضية العامة</w:t>
      </w:r>
    </w:p>
    <w:p w:rsidR="008B16B3" w:rsidRPr="008B16B3" w:rsidRDefault="008B16B3" w:rsidP="00C543BC">
      <w:pPr>
        <w:autoSpaceDE w:val="0"/>
        <w:autoSpaceDN w:val="0"/>
        <w:adjustRightInd w:val="0"/>
        <w:spacing w:after="0" w:line="400" w:lineRule="atLeast"/>
        <w:jc w:val="both"/>
        <w:rPr>
          <w:rFonts w:ascii="Simplified Arabic" w:eastAsia="Calibri" w:hAnsi="Simplified Arabic" w:cs="Simplified Arabic"/>
          <w:b/>
          <w:bCs/>
          <w:sz w:val="44"/>
          <w:szCs w:val="44"/>
          <w:rtl/>
          <w:lang w:val="fr-FR" w:bidi="ar-DZ"/>
        </w:rPr>
      </w:pPr>
      <w:r w:rsidRPr="008B16B3">
        <w:rPr>
          <w:rFonts w:ascii="Simplified Arabic" w:eastAsia="Calibri" w:hAnsi="Simplified Arabic" w:cs="Simplified Arabic"/>
          <w:b/>
          <w:bCs/>
          <w:sz w:val="44"/>
          <w:szCs w:val="44"/>
          <w:rtl/>
          <w:lang w:val="fr-FR" w:bidi="ar-DZ"/>
        </w:rPr>
        <w:t>2</w:t>
      </w:r>
      <w:r w:rsidR="00C543BC">
        <w:rPr>
          <w:rFonts w:ascii="Simplified Arabic" w:eastAsia="Calibri" w:hAnsi="Simplified Arabic" w:cs="Simplified Arabic"/>
          <w:b/>
          <w:bCs/>
          <w:sz w:val="44"/>
          <w:szCs w:val="44"/>
          <w:rtl/>
          <w:lang w:val="fr-FR" w:bidi="ar-DZ"/>
        </w:rPr>
        <w:t>-2-</w:t>
      </w:r>
      <w:r w:rsidR="00C543BC">
        <w:rPr>
          <w:rFonts w:ascii="Simplified Arabic" w:eastAsia="Calibri" w:hAnsi="Simplified Arabic" w:cs="Simplified Arabic" w:hint="cs"/>
          <w:b/>
          <w:bCs/>
          <w:sz w:val="44"/>
          <w:szCs w:val="44"/>
          <w:rtl/>
          <w:lang w:val="fr-FR" w:bidi="ar-DZ"/>
        </w:rPr>
        <w:t xml:space="preserve"> مناقشة</w:t>
      </w:r>
      <w:r w:rsidRPr="008B16B3">
        <w:rPr>
          <w:rFonts w:ascii="Simplified Arabic" w:eastAsia="Calibri" w:hAnsi="Simplified Arabic" w:cs="Simplified Arabic"/>
          <w:b/>
          <w:bCs/>
          <w:sz w:val="44"/>
          <w:szCs w:val="44"/>
          <w:rtl/>
          <w:lang w:val="fr-FR" w:bidi="ar-DZ"/>
        </w:rPr>
        <w:t xml:space="preserve"> نتيجة الفرضية الجزئية </w:t>
      </w:r>
      <w:r w:rsidR="00301E54">
        <w:rPr>
          <w:rFonts w:ascii="Simplified Arabic" w:eastAsia="Calibri" w:hAnsi="Simplified Arabic" w:cs="Simplified Arabic"/>
          <w:b/>
          <w:bCs/>
          <w:sz w:val="44"/>
          <w:szCs w:val="44"/>
          <w:rtl/>
          <w:lang w:val="fr-FR" w:bidi="ar-DZ"/>
        </w:rPr>
        <w:t>الأولى</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b/>
          <w:bCs/>
          <w:sz w:val="44"/>
          <w:szCs w:val="44"/>
          <w:rtl/>
          <w:lang w:val="fr-FR" w:bidi="ar-DZ"/>
        </w:rPr>
      </w:pPr>
      <w:r w:rsidRPr="008B16B3">
        <w:rPr>
          <w:rFonts w:ascii="Simplified Arabic" w:eastAsia="Calibri" w:hAnsi="Simplified Arabic" w:cs="Simplified Arabic"/>
          <w:b/>
          <w:bCs/>
          <w:sz w:val="44"/>
          <w:szCs w:val="44"/>
          <w:rtl/>
          <w:lang w:val="fr-FR" w:bidi="ar-DZ"/>
        </w:rPr>
        <w:t>2-3- مناقشة نتيجة الفرضية الجزئية الثانية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b/>
          <w:bCs/>
          <w:sz w:val="44"/>
          <w:szCs w:val="44"/>
          <w:rtl/>
          <w:lang w:val="fr-FR" w:bidi="ar-DZ"/>
        </w:rPr>
      </w:pPr>
      <w:r w:rsidRPr="008B16B3">
        <w:rPr>
          <w:rFonts w:ascii="Simplified Arabic" w:eastAsia="Calibri" w:hAnsi="Simplified Arabic" w:cs="Simplified Arabic"/>
          <w:b/>
          <w:bCs/>
          <w:sz w:val="44"/>
          <w:szCs w:val="44"/>
          <w:rtl/>
          <w:lang w:val="fr-FR" w:bidi="ar-DZ"/>
        </w:rPr>
        <w:t>2-4- مناقشة نتيجة الفرضية الجزئية الثالثة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b/>
          <w:bCs/>
          <w:sz w:val="44"/>
          <w:szCs w:val="44"/>
          <w:rtl/>
          <w:lang w:val="fr-FR" w:bidi="ar-DZ"/>
        </w:rPr>
      </w:pPr>
      <w:r w:rsidRPr="008B16B3">
        <w:rPr>
          <w:rFonts w:ascii="Simplified Arabic" w:eastAsia="Calibri" w:hAnsi="Simplified Arabic" w:cs="Simplified Arabic"/>
          <w:b/>
          <w:bCs/>
          <w:sz w:val="44"/>
          <w:szCs w:val="44"/>
          <w:rtl/>
          <w:lang w:val="fr-FR" w:bidi="ar-DZ"/>
        </w:rPr>
        <w:t>خلاصة نتائج الدراسة والمقترحات</w:t>
      </w:r>
    </w:p>
    <w:p w:rsidR="00444BC1" w:rsidRDefault="00444BC1" w:rsidP="008B16B3">
      <w:pPr>
        <w:spacing w:after="160" w:line="256" w:lineRule="auto"/>
        <w:ind w:firstLine="720"/>
        <w:rPr>
          <w:rFonts w:ascii="Calibri" w:eastAsia="Calibri" w:hAnsi="Calibri" w:cs="Arial"/>
          <w:rtl/>
          <w:lang w:bidi="ar-DZ"/>
        </w:rPr>
      </w:pPr>
    </w:p>
    <w:p w:rsidR="00AE7F71" w:rsidRDefault="00AE7F71" w:rsidP="008B16B3">
      <w:pPr>
        <w:spacing w:after="160" w:line="256" w:lineRule="auto"/>
        <w:ind w:firstLine="720"/>
        <w:rPr>
          <w:rFonts w:ascii="Calibri" w:eastAsia="Calibri" w:hAnsi="Calibri" w:cs="Arial"/>
          <w:rtl/>
          <w:lang w:bidi="ar-DZ"/>
        </w:rPr>
        <w:sectPr w:rsidR="00AE7F71" w:rsidSect="00AE7F71">
          <w:footerReference w:type="default" r:id="rId25"/>
          <w:pgSz w:w="11906" w:h="16838"/>
          <w:pgMar w:top="1134" w:right="1701" w:bottom="1134" w:left="1134" w:header="567" w:footer="567" w:gutter="0"/>
          <w:pgNumType w:fmt="numberInDash"/>
          <w:cols w:space="708"/>
          <w:bidi/>
          <w:rtlGutter/>
          <w:docGrid w:linePitch="360"/>
        </w:sectPr>
      </w:pPr>
    </w:p>
    <w:p w:rsidR="00B033A1" w:rsidRDefault="008B16B3" w:rsidP="00B033A1">
      <w:pPr>
        <w:autoSpaceDE w:val="0"/>
        <w:autoSpaceDN w:val="0"/>
        <w:adjustRightInd w:val="0"/>
        <w:spacing w:after="0" w:line="400" w:lineRule="atLeast"/>
        <w:contextualSpacing/>
        <w:jc w:val="both"/>
        <w:rPr>
          <w:rFonts w:ascii="Simplified Arabic" w:eastAsia="Calibri" w:hAnsi="Simplified Arabic" w:cs="Simplified Arabic"/>
          <w:b/>
          <w:bCs/>
          <w:sz w:val="32"/>
          <w:szCs w:val="32"/>
          <w:rtl/>
        </w:rPr>
      </w:pPr>
      <w:r w:rsidRPr="008B16B3">
        <w:rPr>
          <w:rFonts w:ascii="Simplified Arabic" w:eastAsia="Calibri" w:hAnsi="Simplified Arabic" w:cs="Simplified Arabic"/>
          <w:b/>
          <w:bCs/>
          <w:sz w:val="32"/>
          <w:szCs w:val="32"/>
          <w:rtl/>
        </w:rPr>
        <w:lastRenderedPageBreak/>
        <w:t>تمهيد:</w:t>
      </w:r>
    </w:p>
    <w:p w:rsidR="008B16B3" w:rsidRPr="00B033A1" w:rsidRDefault="008B16B3" w:rsidP="00B033A1">
      <w:pPr>
        <w:autoSpaceDE w:val="0"/>
        <w:autoSpaceDN w:val="0"/>
        <w:adjustRightInd w:val="0"/>
        <w:spacing w:after="0" w:line="400" w:lineRule="atLeast"/>
        <w:ind w:firstLine="567"/>
        <w:contextualSpacing/>
        <w:jc w:val="both"/>
        <w:rPr>
          <w:rFonts w:ascii="Simplified Arabic" w:eastAsia="Calibri" w:hAnsi="Simplified Arabic" w:cs="Simplified Arabic"/>
          <w:b/>
          <w:bCs/>
          <w:sz w:val="32"/>
          <w:szCs w:val="32"/>
          <w:rtl/>
        </w:rPr>
      </w:pPr>
      <w:r w:rsidRPr="008B16B3">
        <w:rPr>
          <w:rFonts w:ascii="Simplified Arabic" w:eastAsia="Calibri" w:hAnsi="Simplified Arabic" w:cs="Simplified Arabic"/>
          <w:sz w:val="32"/>
          <w:szCs w:val="32"/>
          <w:rtl/>
          <w:lang w:bidi="ar-DZ"/>
        </w:rPr>
        <w:t>هدفت هذه الدراسة</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 xml:space="preserve">معرفة مدى فعالية البرنامج </w:t>
      </w:r>
      <w:r w:rsidR="00950CEF">
        <w:rPr>
          <w:rFonts w:ascii="Simplified Arabic" w:eastAsia="Calibri" w:hAnsi="Simplified Arabic" w:cs="Simplified Arabic"/>
          <w:sz w:val="32"/>
          <w:szCs w:val="32"/>
          <w:rtl/>
          <w:lang w:bidi="ar-DZ"/>
        </w:rPr>
        <w:t>الإرشاد</w:t>
      </w:r>
      <w:r w:rsidRPr="008B16B3">
        <w:rPr>
          <w:rFonts w:ascii="Simplified Arabic" w:eastAsia="Calibri" w:hAnsi="Simplified Arabic" w:cs="Simplified Arabic"/>
          <w:sz w:val="32"/>
          <w:szCs w:val="32"/>
          <w:rtl/>
          <w:lang w:bidi="ar-DZ"/>
        </w:rPr>
        <w:t xml:space="preserve">ي القائم على الاستراتيجيات الميتامعرفية لتنمية الوعي المهني لدى طلبة السنة </w:t>
      </w:r>
      <w:r w:rsidR="00301E54">
        <w:rPr>
          <w:rFonts w:ascii="Simplified Arabic" w:eastAsia="Calibri" w:hAnsi="Simplified Arabic" w:cs="Simplified Arabic"/>
          <w:sz w:val="32"/>
          <w:szCs w:val="32"/>
          <w:rtl/>
          <w:lang w:bidi="ar-DZ"/>
        </w:rPr>
        <w:t xml:space="preserve"> الأولى</w:t>
      </w:r>
      <w:r w:rsidRPr="008B16B3">
        <w:rPr>
          <w:rFonts w:ascii="Simplified Arabic" w:eastAsia="Calibri" w:hAnsi="Simplified Arabic" w:cs="Simplified Arabic"/>
          <w:sz w:val="32"/>
          <w:szCs w:val="32"/>
          <w:rtl/>
          <w:lang w:bidi="ar-DZ"/>
        </w:rPr>
        <w:t xml:space="preserve"> علوم اجتماعية، فبعد ما تناولنا في الفصل السابق فرضيات الدراسة والأدوات التي استخدمت لجمع البيانات وتحليلها، وغيرها من الاجراءات المنهجية، سيتم في هذا الفصل عرض وتحليل النتائج التي توصلنا اليها</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ثم مناقشتها على ضوء ما توصلت اليه الدراسات السابقة.</w:t>
      </w:r>
    </w:p>
    <w:p w:rsidR="008B16B3" w:rsidRPr="008B16B3" w:rsidRDefault="008B16B3" w:rsidP="0088314B">
      <w:pPr>
        <w:numPr>
          <w:ilvl w:val="0"/>
          <w:numId w:val="42"/>
        </w:numPr>
        <w:spacing w:after="160" w:line="240" w:lineRule="auto"/>
        <w:contextualSpacing/>
        <w:jc w:val="both"/>
        <w:rPr>
          <w:rFonts w:ascii="Simplified Arabic" w:eastAsia="Calibri" w:hAnsi="Simplified Arabic" w:cs="Simplified Arabic"/>
          <w:b/>
          <w:bCs/>
          <w:sz w:val="32"/>
          <w:szCs w:val="32"/>
          <w:rtl/>
          <w:lang w:bidi="ar-DZ"/>
        </w:rPr>
      </w:pPr>
      <w:r w:rsidRPr="008B16B3">
        <w:rPr>
          <w:rFonts w:ascii="Simplified Arabic" w:eastAsia="Calibri" w:hAnsi="Simplified Arabic" w:cs="Simplified Arabic"/>
          <w:b/>
          <w:bCs/>
          <w:sz w:val="32"/>
          <w:szCs w:val="32"/>
          <w:rtl/>
          <w:lang w:bidi="ar-DZ"/>
        </w:rPr>
        <w:t>عرض وتحليل نتائج الدراسة:</w:t>
      </w:r>
    </w:p>
    <w:p w:rsidR="008B16B3" w:rsidRPr="008B16B3" w:rsidRDefault="008B16B3" w:rsidP="00B3358B">
      <w:pPr>
        <w:numPr>
          <w:ilvl w:val="1"/>
          <w:numId w:val="42"/>
        </w:numPr>
        <w:autoSpaceDE w:val="0"/>
        <w:autoSpaceDN w:val="0"/>
        <w:adjustRightInd w:val="0"/>
        <w:spacing w:after="0" w:line="400" w:lineRule="atLeast"/>
        <w:ind w:left="708"/>
        <w:contextualSpacing/>
        <w:jc w:val="both"/>
        <w:rPr>
          <w:rFonts w:ascii="Simplified Arabic" w:eastAsia="Calibri" w:hAnsi="Simplified Arabic" w:cs="Simplified Arabic"/>
          <w:b/>
          <w:bCs/>
          <w:sz w:val="32"/>
          <w:szCs w:val="32"/>
        </w:rPr>
      </w:pPr>
      <w:r w:rsidRPr="008B16B3">
        <w:rPr>
          <w:rFonts w:ascii="Simplified Arabic" w:eastAsia="Calibri" w:hAnsi="Simplified Arabic" w:cs="Simplified Arabic"/>
          <w:b/>
          <w:bCs/>
          <w:sz w:val="32"/>
          <w:szCs w:val="32"/>
          <w:rtl/>
          <w:lang w:val="fr-FR"/>
        </w:rPr>
        <w:t>عرض وتحليل نتيجة</w:t>
      </w:r>
      <w:r w:rsidR="00DC6E9D">
        <w:rPr>
          <w:rFonts w:ascii="Simplified Arabic" w:eastAsia="Calibri" w:hAnsi="Simplified Arabic" w:cs="Simplified Arabic"/>
          <w:b/>
          <w:bCs/>
          <w:sz w:val="32"/>
          <w:szCs w:val="32"/>
          <w:rtl/>
          <w:lang w:val="fr-FR"/>
        </w:rPr>
        <w:t xml:space="preserve"> </w:t>
      </w:r>
      <w:r w:rsidRPr="008B16B3">
        <w:rPr>
          <w:rFonts w:ascii="Simplified Arabic" w:eastAsia="Calibri" w:hAnsi="Simplified Arabic" w:cs="Simplified Arabic"/>
          <w:b/>
          <w:bCs/>
          <w:sz w:val="32"/>
          <w:szCs w:val="32"/>
          <w:rtl/>
          <w:lang w:val="fr-FR"/>
        </w:rPr>
        <w:t>الفرضية العامة:</w:t>
      </w:r>
    </w:p>
    <w:p w:rsidR="008B16B3" w:rsidRDefault="00DC6E9D" w:rsidP="00B033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بغرض معالجة الفرضية العامة للدراسة والتي تنص على أنه " توجد فروق دالة إحصائيا بين متوسط أفراد المجموعة الضابطة وأفراد المجموعة التجريبية على مقياس الوعي المهني في القياس البعدي" قمنا</w:t>
      </w: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 xml:space="preserve">باختبار </w:t>
      </w:r>
      <w:r w:rsidR="008B16B3" w:rsidRPr="008B16B3">
        <w:rPr>
          <w:rFonts w:ascii="Simplified Arabic" w:eastAsia="Calibri" w:hAnsi="Simplified Arabic" w:cs="Simplified Arabic"/>
          <w:b/>
          <w:bCs/>
          <w:sz w:val="32"/>
          <w:szCs w:val="32"/>
          <w:rtl/>
          <w:lang w:val="fr-FR"/>
        </w:rPr>
        <w:t>"ت"</w:t>
      </w:r>
      <w:r w:rsidR="008B16B3" w:rsidRPr="008B16B3">
        <w:rPr>
          <w:rFonts w:ascii="Simplified Arabic" w:eastAsia="Calibri" w:hAnsi="Simplified Arabic" w:cs="Simplified Arabic"/>
          <w:sz w:val="32"/>
          <w:szCs w:val="32"/>
          <w:rtl/>
          <w:lang w:val="fr-FR"/>
        </w:rPr>
        <w:t>، كما هو موضح في الجدول التالي:</w:t>
      </w: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 xml:space="preserve"> </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lang w:val="fr-FR"/>
        </w:rPr>
      </w:pPr>
      <w:r w:rsidRPr="008B16B3">
        <w:rPr>
          <w:rFonts w:ascii="Simplified Arabic" w:eastAsia="Calibri" w:hAnsi="Simplified Arabic" w:cs="Simplified Arabic"/>
          <w:sz w:val="32"/>
          <w:szCs w:val="32"/>
          <w:rtl/>
          <w:lang w:val="fr-FR"/>
        </w:rPr>
        <w:t xml:space="preserve"> </w:t>
      </w:r>
    </w:p>
    <w:tbl>
      <w:tblPr>
        <w:tblpPr w:leftFromText="180" w:rightFromText="180" w:bottomFromText="200" w:vertAnchor="text" w:horzAnchor="margin" w:tblpXSpec="center" w:tblpY="1400"/>
        <w:bidiVisual/>
        <w:tblW w:w="10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568"/>
        <w:gridCol w:w="1170"/>
        <w:gridCol w:w="1001"/>
        <w:gridCol w:w="567"/>
        <w:gridCol w:w="1231"/>
        <w:gridCol w:w="850"/>
        <w:gridCol w:w="1276"/>
        <w:gridCol w:w="992"/>
        <w:gridCol w:w="1135"/>
      </w:tblGrid>
      <w:tr w:rsidR="008B16B3" w:rsidRPr="008B16B3" w:rsidTr="00B033A1">
        <w:trPr>
          <w:trHeight w:val="304"/>
        </w:trPr>
        <w:tc>
          <w:tcPr>
            <w:tcW w:w="1526" w:type="dxa"/>
            <w:vMerge w:val="restart"/>
            <w:tcBorders>
              <w:top w:val="single" w:sz="4" w:space="0" w:color="auto"/>
              <w:left w:val="single" w:sz="4" w:space="0" w:color="auto"/>
              <w:bottom w:val="single" w:sz="4" w:space="0" w:color="auto"/>
              <w:right w:val="single" w:sz="4" w:space="0" w:color="auto"/>
              <w:tr2bl w:val="single" w:sz="4" w:space="0" w:color="auto"/>
            </w:tcBorders>
            <w:vAlign w:val="center"/>
            <w:hideMark/>
          </w:tcPr>
          <w:p w:rsidR="008B16B3" w:rsidRPr="008B16B3" w:rsidRDefault="008B16B3" w:rsidP="005D2D83">
            <w:pPr>
              <w:autoSpaceDE w:val="0"/>
              <w:autoSpaceDN w:val="0"/>
              <w:bidi w:val="0"/>
              <w:adjustRightInd w:val="0"/>
              <w:spacing w:after="0" w:line="240" w:lineRule="auto"/>
              <w:jc w:val="center"/>
              <w:rPr>
                <w:rFonts w:ascii="Simplified Arabic" w:eastAsia="Calibri" w:hAnsi="Simplified Arabic" w:cs="Simplified Arabic"/>
                <w:b/>
                <w:bCs/>
                <w:sz w:val="32"/>
                <w:szCs w:val="32"/>
                <w:rtl/>
                <w:lang w:val="fr-FR"/>
              </w:rPr>
            </w:pPr>
            <w:r w:rsidRPr="008B16B3">
              <w:rPr>
                <w:rFonts w:ascii="Simplified Arabic" w:eastAsia="Calibri" w:hAnsi="Simplified Arabic" w:cs="Simplified Arabic"/>
                <w:b/>
                <w:bCs/>
                <w:sz w:val="32"/>
                <w:szCs w:val="32"/>
                <w:rtl/>
                <w:lang w:val="fr-FR"/>
              </w:rPr>
              <w:t>المؤشرات</w:t>
            </w:r>
          </w:p>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المتغيرات</w:t>
            </w:r>
          </w:p>
        </w:tc>
        <w:tc>
          <w:tcPr>
            <w:tcW w:w="2739" w:type="dxa"/>
            <w:gridSpan w:val="3"/>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الضابطة</w:t>
            </w:r>
          </w:p>
        </w:tc>
        <w:tc>
          <w:tcPr>
            <w:tcW w:w="2648" w:type="dxa"/>
            <w:gridSpan w:val="3"/>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التجريبية</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قيمة</w:t>
            </w:r>
            <w:r w:rsidRPr="008B16B3">
              <w:rPr>
                <w:rFonts w:ascii="Simplified Arabic" w:eastAsia="Calibri" w:hAnsi="Simplified Arabic" w:cs="Simplified Arabic"/>
                <w:b/>
                <w:bCs/>
                <w:sz w:val="32"/>
                <w:szCs w:val="32"/>
                <w:lang w:val="fr-FR"/>
              </w:rPr>
              <w:t xml:space="preserve"> T</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مستوى الدلالة</w:t>
            </w:r>
          </w:p>
        </w:tc>
        <w:tc>
          <w:tcPr>
            <w:tcW w:w="1135" w:type="dxa"/>
            <w:vMerge w:val="restart"/>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كوهين</w:t>
            </w:r>
            <w:r w:rsidRPr="008B16B3">
              <w:rPr>
                <w:rFonts w:ascii="Simplified Arabic" w:eastAsia="Calibri" w:hAnsi="Simplified Arabic" w:cs="Simplified Arabic"/>
                <w:b/>
                <w:bCs/>
                <w:sz w:val="32"/>
                <w:szCs w:val="32"/>
                <w:lang w:val="fr-FR"/>
              </w:rPr>
              <w:t>d</w:t>
            </w:r>
          </w:p>
        </w:tc>
      </w:tr>
      <w:tr w:rsidR="008B16B3" w:rsidRPr="008B16B3" w:rsidTr="00B033A1">
        <w:trPr>
          <w:trHeight w:val="763"/>
        </w:trPr>
        <w:tc>
          <w:tcPr>
            <w:tcW w:w="1526"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bidi w:val="0"/>
              <w:spacing w:after="0" w:line="240" w:lineRule="auto"/>
              <w:jc w:val="center"/>
              <w:rPr>
                <w:rFonts w:ascii="Simplified Arabic" w:eastAsia="Calibri" w:hAnsi="Simplified Arabic" w:cs="Simplified Arabic"/>
                <w:b/>
                <w:bCs/>
                <w:sz w:val="32"/>
                <w:szCs w:val="32"/>
                <w:lang w:val="fr-FR"/>
              </w:rPr>
            </w:pPr>
          </w:p>
        </w:tc>
        <w:tc>
          <w:tcPr>
            <w:tcW w:w="568"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ن</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م</w:t>
            </w:r>
          </w:p>
        </w:tc>
        <w:tc>
          <w:tcPr>
            <w:tcW w:w="100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ع</w:t>
            </w:r>
          </w:p>
        </w:tc>
        <w:tc>
          <w:tcPr>
            <w:tcW w:w="56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ن</w:t>
            </w:r>
          </w:p>
        </w:tc>
        <w:tc>
          <w:tcPr>
            <w:tcW w:w="123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م</w:t>
            </w:r>
          </w:p>
        </w:tc>
        <w:tc>
          <w:tcPr>
            <w:tcW w:w="85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ع</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bidi w:val="0"/>
              <w:spacing w:after="0" w:line="240" w:lineRule="auto"/>
              <w:jc w:val="center"/>
              <w:rPr>
                <w:rFonts w:ascii="Simplified Arabic" w:eastAsia="Calibri" w:hAnsi="Simplified Arabic" w:cs="Simplified Arabic"/>
                <w:b/>
                <w:bCs/>
                <w:sz w:val="32"/>
                <w:szCs w:val="32"/>
                <w:lang w:val="fr-FR" w:bidi="ar-DZ"/>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bidi w:val="0"/>
              <w:spacing w:after="0" w:line="240" w:lineRule="auto"/>
              <w:jc w:val="center"/>
              <w:rPr>
                <w:rFonts w:ascii="Simplified Arabic" w:eastAsia="Calibri" w:hAnsi="Simplified Arabic" w:cs="Simplified Arabic"/>
                <w:b/>
                <w:bCs/>
                <w:sz w:val="32"/>
                <w:szCs w:val="32"/>
                <w:lang w:val="fr-FR" w:bidi="ar-DZ"/>
              </w:rPr>
            </w:pPr>
          </w:p>
        </w:tc>
        <w:tc>
          <w:tcPr>
            <w:tcW w:w="1135"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bidi w:val="0"/>
              <w:spacing w:after="0" w:line="240" w:lineRule="auto"/>
              <w:jc w:val="center"/>
              <w:rPr>
                <w:rFonts w:ascii="Simplified Arabic" w:eastAsia="Calibri" w:hAnsi="Simplified Arabic" w:cs="Simplified Arabic"/>
                <w:b/>
                <w:bCs/>
                <w:sz w:val="32"/>
                <w:szCs w:val="32"/>
                <w:lang w:val="fr-FR"/>
              </w:rPr>
            </w:pPr>
          </w:p>
        </w:tc>
      </w:tr>
      <w:tr w:rsidR="008B16B3" w:rsidRPr="008B16B3" w:rsidTr="00B033A1">
        <w:trPr>
          <w:cantSplit/>
          <w:trHeight w:val="1270"/>
        </w:trPr>
        <w:tc>
          <w:tcPr>
            <w:tcW w:w="1526"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b/>
                <w:bCs/>
                <w:sz w:val="32"/>
                <w:szCs w:val="32"/>
                <w:rtl/>
                <w:lang w:val="fr-FR" w:bidi="ar-AE"/>
              </w:rPr>
              <w:t>القياس البعدي</w:t>
            </w:r>
          </w:p>
        </w:tc>
        <w:tc>
          <w:tcPr>
            <w:tcW w:w="568"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sz w:val="32"/>
                <w:szCs w:val="32"/>
                <w:lang w:val="fr-FR"/>
              </w:rPr>
              <w:t>22</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sz w:val="32"/>
                <w:szCs w:val="32"/>
                <w:lang w:val="fr-FR"/>
              </w:rPr>
              <w:t>91.91</w:t>
            </w:r>
          </w:p>
        </w:tc>
        <w:tc>
          <w:tcPr>
            <w:tcW w:w="100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sz w:val="32"/>
                <w:szCs w:val="32"/>
                <w:lang w:val="fr-FR"/>
              </w:rPr>
              <w:t>5.03</w:t>
            </w:r>
          </w:p>
        </w:tc>
        <w:tc>
          <w:tcPr>
            <w:tcW w:w="56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sz w:val="32"/>
                <w:szCs w:val="32"/>
                <w:lang w:val="fr-FR"/>
              </w:rPr>
              <w:t>22</w:t>
            </w:r>
          </w:p>
        </w:tc>
        <w:tc>
          <w:tcPr>
            <w:tcW w:w="123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sz w:val="32"/>
                <w:szCs w:val="32"/>
                <w:lang w:val="fr-FR"/>
              </w:rPr>
              <w:t>157.86</w:t>
            </w:r>
          </w:p>
        </w:tc>
        <w:tc>
          <w:tcPr>
            <w:tcW w:w="85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sz w:val="32"/>
                <w:szCs w:val="32"/>
                <w:lang w:val="fr-FR"/>
              </w:rPr>
              <w:t>3.59</w:t>
            </w:r>
          </w:p>
        </w:tc>
        <w:tc>
          <w:tcPr>
            <w:tcW w:w="1276"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sz w:val="32"/>
                <w:szCs w:val="32"/>
                <w:lang w:val="fr-FR"/>
              </w:rPr>
              <w:t>-50.04</w:t>
            </w:r>
          </w:p>
        </w:tc>
        <w:tc>
          <w:tcPr>
            <w:tcW w:w="992" w:type="dxa"/>
            <w:tcBorders>
              <w:top w:val="single" w:sz="4" w:space="0" w:color="auto"/>
              <w:left w:val="single" w:sz="4" w:space="0" w:color="auto"/>
              <w:bottom w:val="single" w:sz="4" w:space="0" w:color="auto"/>
              <w:right w:val="single" w:sz="4" w:space="0" w:color="auto"/>
            </w:tcBorders>
            <w:vAlign w:val="center"/>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sz w:val="32"/>
                <w:szCs w:val="32"/>
                <w:rtl/>
                <w:lang w:val="fr-FR"/>
              </w:rPr>
              <w:t>0.01</w:t>
            </w:r>
          </w:p>
        </w:tc>
        <w:tc>
          <w:tcPr>
            <w:tcW w:w="1135" w:type="dxa"/>
            <w:tcBorders>
              <w:top w:val="single" w:sz="4" w:space="0" w:color="auto"/>
              <w:left w:val="single" w:sz="4" w:space="0" w:color="auto"/>
              <w:bottom w:val="single" w:sz="4" w:space="0" w:color="auto"/>
              <w:right w:val="single" w:sz="4" w:space="0" w:color="auto"/>
            </w:tcBorders>
            <w:vAlign w:val="center"/>
          </w:tcPr>
          <w:p w:rsidR="008B16B3" w:rsidRPr="008B16B3" w:rsidRDefault="008B16B3" w:rsidP="00B033A1">
            <w:pPr>
              <w:autoSpaceDE w:val="0"/>
              <w:autoSpaceDN w:val="0"/>
              <w:adjustRightInd w:val="0"/>
              <w:spacing w:after="0" w:line="24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0.89</w:t>
            </w:r>
          </w:p>
        </w:tc>
      </w:tr>
    </w:tbl>
    <w:p w:rsidR="008B16B3" w:rsidRPr="005D2D83" w:rsidRDefault="008B16B3" w:rsidP="005D2D83">
      <w:pPr>
        <w:autoSpaceDE w:val="0"/>
        <w:autoSpaceDN w:val="0"/>
        <w:adjustRightInd w:val="0"/>
        <w:spacing w:after="0" w:line="240" w:lineRule="auto"/>
        <w:jc w:val="center"/>
        <w:rPr>
          <w:rFonts w:ascii="Simplified Arabic" w:eastAsia="Calibri" w:hAnsi="Simplified Arabic" w:cs="Simplified Arabic"/>
          <w:b/>
          <w:bCs/>
          <w:sz w:val="32"/>
          <w:szCs w:val="32"/>
          <w:rtl/>
          <w:lang w:val="fr-FR" w:bidi="ar-AE"/>
        </w:rPr>
      </w:pPr>
      <w:r w:rsidRPr="005D2D83">
        <w:rPr>
          <w:rFonts w:ascii="Simplified Arabic" w:eastAsia="Calibri" w:hAnsi="Simplified Arabic" w:cs="Simplified Arabic"/>
          <w:b/>
          <w:bCs/>
          <w:sz w:val="32"/>
          <w:szCs w:val="32"/>
          <w:rtl/>
          <w:lang w:val="fr-FR"/>
        </w:rPr>
        <w:t xml:space="preserve">جدول (22): قيمة ودلالة الفروق </w:t>
      </w:r>
      <w:r w:rsidRPr="005D2D83">
        <w:rPr>
          <w:rFonts w:ascii="Simplified Arabic" w:eastAsia="Calibri" w:hAnsi="Simplified Arabic" w:cs="Simplified Arabic"/>
          <w:b/>
          <w:bCs/>
          <w:sz w:val="32"/>
          <w:szCs w:val="32"/>
          <w:rtl/>
          <w:lang w:val="fr-FR" w:bidi="ar-AE"/>
        </w:rPr>
        <w:t>بين متوسط أفراد المجموعة الضابطة وأف</w:t>
      </w:r>
      <w:r w:rsidR="005D2D83" w:rsidRPr="005D2D83">
        <w:rPr>
          <w:rFonts w:ascii="Simplified Arabic" w:eastAsia="Calibri" w:hAnsi="Simplified Arabic" w:cs="Simplified Arabic"/>
          <w:b/>
          <w:bCs/>
          <w:sz w:val="32"/>
          <w:szCs w:val="32"/>
          <w:rtl/>
          <w:lang w:val="fr-FR" w:bidi="ar-AE"/>
        </w:rPr>
        <w:t>راد المجموعة التجريبية</w:t>
      </w:r>
      <w:r w:rsidR="005D2D83" w:rsidRPr="005D2D83">
        <w:rPr>
          <w:rFonts w:ascii="Simplified Arabic" w:eastAsia="Calibri" w:hAnsi="Simplified Arabic" w:cs="Simplified Arabic" w:hint="cs"/>
          <w:b/>
          <w:bCs/>
          <w:sz w:val="32"/>
          <w:szCs w:val="32"/>
          <w:rtl/>
          <w:lang w:val="fr-FR" w:bidi="ar-AE"/>
        </w:rPr>
        <w:t xml:space="preserve"> </w:t>
      </w:r>
      <w:r w:rsidRPr="005D2D83">
        <w:rPr>
          <w:rFonts w:ascii="Simplified Arabic" w:eastAsia="Calibri" w:hAnsi="Simplified Arabic" w:cs="Simplified Arabic"/>
          <w:b/>
          <w:bCs/>
          <w:sz w:val="32"/>
          <w:szCs w:val="32"/>
          <w:rtl/>
          <w:lang w:val="fr-FR" w:bidi="ar-AE"/>
        </w:rPr>
        <w:t>على مقياس الوعي المهني في القياس البعدي</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b/>
          <w:bCs/>
          <w:sz w:val="28"/>
          <w:szCs w:val="28"/>
          <w:rtl/>
          <w:lang w:val="fr-FR" w:bidi="ar-DZ"/>
        </w:rPr>
      </w:pPr>
    </w:p>
    <w:p w:rsidR="008B16B3" w:rsidRPr="008B16B3" w:rsidRDefault="008B16B3" w:rsidP="00B033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يتبين من النتائج الموضحة في الجدول</w:t>
      </w:r>
      <w:r w:rsidR="00C543BC">
        <w:rPr>
          <w:rFonts w:ascii="Simplified Arabic" w:eastAsia="Calibri" w:hAnsi="Simplified Arabic" w:cs="Simplified Arabic" w:hint="cs"/>
          <w:sz w:val="32"/>
          <w:szCs w:val="32"/>
          <w:rtl/>
          <w:lang w:val="fr-FR"/>
        </w:rPr>
        <w:t xml:space="preserve"> </w:t>
      </w:r>
      <w:r w:rsidRPr="008B16B3">
        <w:rPr>
          <w:rFonts w:ascii="Simplified Arabic" w:eastAsia="Calibri" w:hAnsi="Simplified Arabic" w:cs="Simplified Arabic"/>
          <w:sz w:val="32"/>
          <w:szCs w:val="32"/>
          <w:rtl/>
          <w:lang w:val="fr-FR"/>
        </w:rPr>
        <w:t xml:space="preserve">(22) </w:t>
      </w:r>
      <w:proofErr w:type="gramStart"/>
      <w:r w:rsidRPr="008B16B3">
        <w:rPr>
          <w:rFonts w:ascii="Simplified Arabic" w:eastAsia="Calibri" w:hAnsi="Simplified Arabic" w:cs="Simplified Arabic"/>
          <w:sz w:val="32"/>
          <w:szCs w:val="32"/>
          <w:rtl/>
          <w:lang w:val="fr-FR"/>
        </w:rPr>
        <w:t>أن</w:t>
      </w:r>
      <w:proofErr w:type="gramEnd"/>
      <w:r w:rsidRPr="008B16B3">
        <w:rPr>
          <w:rFonts w:ascii="Simplified Arabic" w:eastAsia="Calibri" w:hAnsi="Simplified Arabic" w:cs="Simplified Arabic"/>
          <w:sz w:val="32"/>
          <w:szCs w:val="32"/>
          <w:rtl/>
          <w:lang w:val="fr-FR"/>
        </w:rPr>
        <w:t xml:space="preserve"> قيمة "ت"</w:t>
      </w:r>
      <w:r w:rsidR="00DC6E9D">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 xml:space="preserve">تقدر بـ(-50.04) وهي قيمة دالة إحصائيا </w:t>
      </w:r>
      <w:proofErr w:type="gramStart"/>
      <w:r w:rsidRPr="008B16B3">
        <w:rPr>
          <w:rFonts w:ascii="Simplified Arabic" w:eastAsia="Calibri" w:hAnsi="Simplified Arabic" w:cs="Simplified Arabic"/>
          <w:sz w:val="32"/>
          <w:szCs w:val="32"/>
          <w:rtl/>
          <w:lang w:val="fr-FR"/>
        </w:rPr>
        <w:t>عند</w:t>
      </w:r>
      <w:proofErr w:type="gramEnd"/>
      <w:r w:rsidRPr="008B16B3">
        <w:rPr>
          <w:rFonts w:ascii="Simplified Arabic" w:eastAsia="Calibri" w:hAnsi="Simplified Arabic" w:cs="Simplified Arabic"/>
          <w:sz w:val="32"/>
          <w:szCs w:val="32"/>
          <w:rtl/>
          <w:lang w:val="fr-FR"/>
        </w:rPr>
        <w:t xml:space="preserve"> مستوى دلاله 0.01، ومنه نقبل الفرض</w:t>
      </w:r>
      <w:r w:rsidR="00DC6E9D">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 xml:space="preserve">القائل أنه توجد فروق دالة إحصائيا بين متوسط أفراد المجموعة الضابطة وأفراد المجموعة التجريبية على مقياس الوعي المهني في القياس البعدي، </w:t>
      </w:r>
      <w:r w:rsidRPr="008B16B3">
        <w:rPr>
          <w:rFonts w:ascii="Simplified Arabic" w:eastAsia="Calibri" w:hAnsi="Simplified Arabic" w:cs="Simplified Arabic"/>
          <w:sz w:val="32"/>
          <w:szCs w:val="32"/>
          <w:rtl/>
          <w:lang w:val="fr-FR" w:bidi="ar-DZ"/>
        </w:rPr>
        <w:t>وبما أن المتوسط الحسابي الأكبر كان لصالح المجموعة التجريبية، فإن الفروق اتجهت للمجموعة التجريبية.</w:t>
      </w:r>
    </w:p>
    <w:p w:rsidR="008B16B3" w:rsidRPr="008B16B3" w:rsidRDefault="008B16B3"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AE"/>
        </w:rPr>
        <w:lastRenderedPageBreak/>
        <w:t>ولل</w:t>
      </w:r>
      <w:r w:rsidR="005266A1">
        <w:rPr>
          <w:rFonts w:ascii="Simplified Arabic" w:eastAsia="Calibri" w:hAnsi="Simplified Arabic" w:cs="Simplified Arabic"/>
          <w:sz w:val="32"/>
          <w:szCs w:val="32"/>
          <w:rtl/>
          <w:lang w:val="fr-FR" w:bidi="ar-AE"/>
        </w:rPr>
        <w:t>تأكد من الدلالة العلمية لل</w:t>
      </w:r>
      <w:proofErr w:type="gramStart"/>
      <w:r w:rsidR="005266A1">
        <w:rPr>
          <w:rFonts w:ascii="Simplified Arabic" w:eastAsia="Calibri" w:hAnsi="Simplified Arabic" w:cs="Simplified Arabic"/>
          <w:sz w:val="32"/>
          <w:szCs w:val="32"/>
          <w:rtl/>
          <w:lang w:val="fr-FR" w:bidi="ar-AE"/>
        </w:rPr>
        <w:t>نتيجة</w:t>
      </w:r>
      <w:r w:rsidR="005266A1">
        <w:rPr>
          <w:rFonts w:ascii="Simplified Arabic" w:eastAsia="Calibri" w:hAnsi="Simplified Arabic" w:cs="Simplified Arabic" w:hint="cs"/>
          <w:sz w:val="32"/>
          <w:szCs w:val="32"/>
          <w:rtl/>
          <w:lang w:val="fr-FR" w:bidi="ar-AE"/>
        </w:rPr>
        <w:t xml:space="preserve"> </w:t>
      </w:r>
      <w:proofErr w:type="gramEnd"/>
      <w:r w:rsidRPr="008B16B3">
        <w:rPr>
          <w:rFonts w:ascii="Simplified Arabic" w:eastAsia="Calibri" w:hAnsi="Simplified Arabic" w:cs="Simplified Arabic"/>
          <w:sz w:val="32"/>
          <w:szCs w:val="32"/>
          <w:rtl/>
          <w:lang w:val="fr-FR" w:bidi="ar-AE"/>
        </w:rPr>
        <w:t>فقد تم استخدام اختبار كوهن (</w:t>
      </w:r>
      <w:r w:rsidRPr="008B16B3">
        <w:rPr>
          <w:rFonts w:ascii="Simplified Arabic" w:eastAsia="Calibri" w:hAnsi="Simplified Arabic" w:cs="Simplified Arabic"/>
          <w:sz w:val="32"/>
          <w:szCs w:val="32"/>
          <w:lang w:val="fr-FR"/>
        </w:rPr>
        <w:t>d</w:t>
      </w:r>
      <w:r w:rsidRPr="008B16B3">
        <w:rPr>
          <w:rFonts w:ascii="Simplified Arabic" w:eastAsia="Calibri" w:hAnsi="Simplified Arabic" w:cs="Simplified Arabic"/>
          <w:sz w:val="32"/>
          <w:szCs w:val="32"/>
          <w:rtl/>
          <w:lang w:val="fr-FR" w:bidi="ar-DZ"/>
        </w:rPr>
        <w:t>)، وكما يلاحظ أن قيمة اختبار كوهين لحجم التأثير بين المجموعتين الضابطة والتجريبية في القياس البعدي قد بلغت0.89، وهي قيمة كبيرة حسب (</w:t>
      </w:r>
      <w:r w:rsidRPr="008B16B3">
        <w:rPr>
          <w:rFonts w:ascii="Simplified Arabic" w:eastAsia="Calibri" w:hAnsi="Simplified Arabic" w:cs="Simplified Arabic"/>
          <w:sz w:val="32"/>
          <w:szCs w:val="32"/>
          <w:lang w:val="fr-FR"/>
        </w:rPr>
        <w:t>Cohen,2013</w:t>
      </w:r>
      <w:r w:rsidRPr="008B16B3">
        <w:rPr>
          <w:rFonts w:ascii="Simplified Arabic" w:eastAsia="Calibri" w:hAnsi="Simplified Arabic" w:cs="Simplified Arabic"/>
          <w:sz w:val="32"/>
          <w:szCs w:val="32"/>
          <w:rtl/>
          <w:lang w:val="fr-FR" w:bidi="ar-DZ"/>
        </w:rPr>
        <w:t xml:space="preserve">) أكبر من 0.8، </w:t>
      </w:r>
      <w:proofErr w:type="gramStart"/>
      <w:r w:rsidRPr="008B16B3">
        <w:rPr>
          <w:rFonts w:ascii="Simplified Arabic" w:eastAsia="Calibri" w:hAnsi="Simplified Arabic" w:cs="Simplified Arabic"/>
          <w:sz w:val="32"/>
          <w:szCs w:val="32"/>
          <w:rtl/>
          <w:lang w:val="fr-FR" w:bidi="ar-DZ"/>
        </w:rPr>
        <w:t>ما</w:t>
      </w:r>
      <w:proofErr w:type="gramEnd"/>
      <w:r w:rsidRPr="008B16B3">
        <w:rPr>
          <w:rFonts w:ascii="Simplified Arabic" w:eastAsia="Calibri" w:hAnsi="Simplified Arabic" w:cs="Simplified Arabic"/>
          <w:sz w:val="32"/>
          <w:szCs w:val="32"/>
          <w:rtl/>
          <w:lang w:val="fr-FR" w:bidi="ar-DZ"/>
        </w:rPr>
        <w:t xml:space="preserve"> يعني أن البرنامج المقدم قد أسهم بنسبة 89% في تنمية الوعي المهني لدى طلبة السنة </w:t>
      </w:r>
      <w:r w:rsidR="00301E54">
        <w:rPr>
          <w:rFonts w:ascii="Simplified Arabic" w:eastAsia="Calibri" w:hAnsi="Simplified Arabic" w:cs="Simplified Arabic"/>
          <w:sz w:val="32"/>
          <w:szCs w:val="32"/>
          <w:rtl/>
          <w:lang w:val="fr-FR" w:bidi="ar-DZ"/>
        </w:rPr>
        <w:t>الأولى</w:t>
      </w:r>
      <w:r w:rsidRPr="008B16B3">
        <w:rPr>
          <w:rFonts w:ascii="Simplified Arabic" w:eastAsia="Calibri" w:hAnsi="Simplified Arabic" w:cs="Simplified Arabic"/>
          <w:sz w:val="32"/>
          <w:szCs w:val="32"/>
          <w:rtl/>
          <w:lang w:val="fr-FR" w:bidi="ar-DZ"/>
        </w:rPr>
        <w:t xml:space="preserve"> علوم اجتماعية.</w:t>
      </w:r>
    </w:p>
    <w:p w:rsidR="008B16B3" w:rsidRPr="008B16B3" w:rsidRDefault="008B16B3" w:rsidP="001E1488">
      <w:pPr>
        <w:numPr>
          <w:ilvl w:val="1"/>
          <w:numId w:val="42"/>
        </w:numPr>
        <w:autoSpaceDE w:val="0"/>
        <w:autoSpaceDN w:val="0"/>
        <w:adjustRightInd w:val="0"/>
        <w:spacing w:after="0" w:line="360" w:lineRule="auto"/>
        <w:ind w:left="708"/>
        <w:contextualSpacing/>
        <w:jc w:val="both"/>
        <w:rPr>
          <w:rFonts w:ascii="Simplified Arabic" w:eastAsia="Calibri" w:hAnsi="Simplified Arabic" w:cs="Simplified Arabic"/>
          <w:b/>
          <w:bCs/>
          <w:sz w:val="32"/>
          <w:szCs w:val="32"/>
          <w:rtl/>
        </w:rPr>
      </w:pPr>
      <w:r w:rsidRPr="008B16B3">
        <w:rPr>
          <w:rFonts w:ascii="Simplified Arabic" w:eastAsia="Calibri" w:hAnsi="Simplified Arabic" w:cs="Simplified Arabic"/>
          <w:b/>
          <w:bCs/>
          <w:sz w:val="32"/>
          <w:szCs w:val="32"/>
          <w:rtl/>
          <w:lang w:val="fr-FR"/>
        </w:rPr>
        <w:t>عرض وتحليل نتيجة</w:t>
      </w:r>
      <w:r w:rsidR="00DC6E9D">
        <w:rPr>
          <w:rFonts w:ascii="Simplified Arabic" w:eastAsia="Calibri" w:hAnsi="Simplified Arabic" w:cs="Simplified Arabic"/>
          <w:b/>
          <w:bCs/>
          <w:sz w:val="32"/>
          <w:szCs w:val="32"/>
          <w:rtl/>
          <w:lang w:val="fr-FR"/>
        </w:rPr>
        <w:t xml:space="preserve"> </w:t>
      </w:r>
      <w:r w:rsidRPr="008B16B3">
        <w:rPr>
          <w:rFonts w:ascii="Simplified Arabic" w:eastAsia="Calibri" w:hAnsi="Simplified Arabic" w:cs="Simplified Arabic"/>
          <w:b/>
          <w:bCs/>
          <w:sz w:val="32"/>
          <w:szCs w:val="32"/>
          <w:rtl/>
          <w:lang w:val="fr-FR"/>
        </w:rPr>
        <w:t xml:space="preserve">الفرضية الجزئية </w:t>
      </w:r>
      <w:r w:rsidR="00301E54">
        <w:rPr>
          <w:rFonts w:ascii="Simplified Arabic" w:eastAsia="Calibri" w:hAnsi="Simplified Arabic" w:cs="Simplified Arabic"/>
          <w:b/>
          <w:bCs/>
          <w:sz w:val="32"/>
          <w:szCs w:val="32"/>
          <w:rtl/>
          <w:lang w:val="fr-FR"/>
        </w:rPr>
        <w:t>الأولى</w:t>
      </w:r>
      <w:r w:rsidRPr="008B16B3">
        <w:rPr>
          <w:rFonts w:ascii="Simplified Arabic" w:eastAsia="Calibri" w:hAnsi="Simplified Arabic" w:cs="Simplified Arabic"/>
          <w:b/>
          <w:bCs/>
          <w:sz w:val="32"/>
          <w:szCs w:val="32"/>
          <w:rtl/>
          <w:lang w:val="fr-FR"/>
        </w:rPr>
        <w:t>:</w:t>
      </w:r>
    </w:p>
    <w:p w:rsidR="008B16B3" w:rsidRPr="008B16B3" w:rsidRDefault="00DC6E9D"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lang w:val="fr-FR"/>
        </w:rPr>
      </w:pP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 xml:space="preserve">بغرض معالجة الفرضية الجزئية </w:t>
      </w:r>
      <w:r w:rsidR="00301E54">
        <w:rPr>
          <w:rFonts w:ascii="Simplified Arabic" w:eastAsia="Calibri" w:hAnsi="Simplified Arabic" w:cs="Simplified Arabic"/>
          <w:sz w:val="32"/>
          <w:szCs w:val="32"/>
          <w:rtl/>
          <w:lang w:val="fr-FR"/>
        </w:rPr>
        <w:t xml:space="preserve"> الأولى</w:t>
      </w:r>
      <w:r w:rsidR="008B16B3" w:rsidRPr="008B16B3">
        <w:rPr>
          <w:rFonts w:ascii="Simplified Arabic" w:eastAsia="Calibri" w:hAnsi="Simplified Arabic" w:cs="Simplified Arabic"/>
          <w:sz w:val="32"/>
          <w:szCs w:val="32"/>
          <w:rtl/>
          <w:lang w:val="fr-FR"/>
        </w:rPr>
        <w:t xml:space="preserve"> للدراسة والتي تنص على أنه " توجد فروق ذات دلالة إحصائية بين متوسط أفراد المجموعة التجريبية</w:t>
      </w:r>
      <w:r>
        <w:rPr>
          <w:rFonts w:ascii="Simplified Arabic" w:eastAsia="Calibri" w:hAnsi="Simplified Arabic" w:cs="Simplified Arabic"/>
          <w:sz w:val="32"/>
          <w:szCs w:val="32"/>
          <w:rtl/>
          <w:lang w:val="fr-FR"/>
        </w:rPr>
        <w:t xml:space="preserve"> و</w:t>
      </w:r>
      <w:r w:rsidR="008B16B3" w:rsidRPr="008B16B3">
        <w:rPr>
          <w:rFonts w:ascii="Simplified Arabic" w:eastAsia="Calibri" w:hAnsi="Simplified Arabic" w:cs="Simplified Arabic"/>
          <w:sz w:val="32"/>
          <w:szCs w:val="32"/>
          <w:rtl/>
          <w:lang w:val="fr-FR"/>
        </w:rPr>
        <w:t>متوسط أفراد المجموعة الضابطة</w:t>
      </w: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 xml:space="preserve">على مقياس الوعي المهني لبعد (الوعي بالذات) في القياس البعدي" قمنا باختبار </w:t>
      </w:r>
      <w:r w:rsidR="008B16B3" w:rsidRPr="008B16B3">
        <w:rPr>
          <w:rFonts w:ascii="Simplified Arabic" w:eastAsia="Calibri" w:hAnsi="Simplified Arabic" w:cs="Simplified Arabic"/>
          <w:sz w:val="32"/>
          <w:szCs w:val="32"/>
          <w:rtl/>
        </w:rPr>
        <w:t>"ت"</w:t>
      </w:r>
      <w:r w:rsidR="008B16B3" w:rsidRPr="008B16B3">
        <w:rPr>
          <w:rFonts w:ascii="Simplified Arabic" w:eastAsia="Calibri" w:hAnsi="Simplified Arabic" w:cs="Simplified Arabic"/>
          <w:sz w:val="32"/>
          <w:szCs w:val="32"/>
          <w:rtl/>
          <w:lang w:val="fr-FR"/>
        </w:rPr>
        <w:t>، كما هو موضح في الجدول التالي:</w:t>
      </w:r>
      <w:r>
        <w:rPr>
          <w:rFonts w:ascii="Simplified Arabic" w:eastAsia="Calibri" w:hAnsi="Simplified Arabic" w:cs="Simplified Arabic"/>
          <w:sz w:val="32"/>
          <w:szCs w:val="32"/>
          <w:rtl/>
          <w:lang w:val="fr-FR"/>
        </w:rPr>
        <w:t xml:space="preserve">  </w:t>
      </w:r>
    </w:p>
    <w:p w:rsidR="008B16B3" w:rsidRPr="005D2D83" w:rsidRDefault="008B16B3" w:rsidP="008B16B3">
      <w:pPr>
        <w:autoSpaceDE w:val="0"/>
        <w:autoSpaceDN w:val="0"/>
        <w:adjustRightInd w:val="0"/>
        <w:spacing w:after="0" w:line="400" w:lineRule="atLeast"/>
        <w:jc w:val="center"/>
        <w:rPr>
          <w:rFonts w:ascii="Simplified Arabic" w:eastAsia="Calibri" w:hAnsi="Simplified Arabic" w:cs="Simplified Arabic"/>
          <w:b/>
          <w:bCs/>
          <w:sz w:val="32"/>
          <w:szCs w:val="32"/>
          <w:rtl/>
          <w:lang w:val="fr-FR" w:bidi="ar-AE"/>
        </w:rPr>
      </w:pPr>
      <w:r w:rsidRPr="005D2D83">
        <w:rPr>
          <w:rFonts w:ascii="Simplified Arabic" w:eastAsia="Calibri" w:hAnsi="Simplified Arabic" w:cs="Simplified Arabic"/>
          <w:b/>
          <w:bCs/>
          <w:sz w:val="32"/>
          <w:szCs w:val="32"/>
          <w:rtl/>
          <w:lang w:val="fr-FR"/>
        </w:rPr>
        <w:t xml:space="preserve">جدول (23): قيمة ودلالة الفروق </w:t>
      </w:r>
      <w:r w:rsidRPr="005D2D83">
        <w:rPr>
          <w:rFonts w:ascii="Simplified Arabic" w:eastAsia="Calibri" w:hAnsi="Simplified Arabic" w:cs="Simplified Arabic"/>
          <w:b/>
          <w:bCs/>
          <w:sz w:val="32"/>
          <w:szCs w:val="32"/>
          <w:rtl/>
          <w:lang w:val="fr-FR" w:bidi="ar-AE"/>
        </w:rPr>
        <w:t>بين متوسط أفراد المجموعة الضابطة وأفراد المجموعة التجريبية على مقياس الوعي المهني لبعد (الوعي بالذات) في القياس البعدي</w:t>
      </w:r>
    </w:p>
    <w:tbl>
      <w:tblPr>
        <w:tblpPr w:leftFromText="180" w:rightFromText="180" w:bottomFromText="200" w:vertAnchor="text" w:horzAnchor="margin" w:tblpXSpec="center" w:tblpY="267"/>
        <w:bidiVisual/>
        <w:tblW w:w="9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7"/>
        <w:gridCol w:w="568"/>
        <w:gridCol w:w="1170"/>
        <w:gridCol w:w="1001"/>
        <w:gridCol w:w="731"/>
        <w:gridCol w:w="1170"/>
        <w:gridCol w:w="1001"/>
        <w:gridCol w:w="993"/>
        <w:gridCol w:w="1419"/>
      </w:tblGrid>
      <w:tr w:rsidR="008B16B3" w:rsidRPr="008B16B3" w:rsidTr="005266A1">
        <w:trPr>
          <w:trHeight w:val="304"/>
        </w:trPr>
        <w:tc>
          <w:tcPr>
            <w:tcW w:w="1527" w:type="dxa"/>
            <w:vMerge w:val="restart"/>
            <w:tcBorders>
              <w:top w:val="single" w:sz="4" w:space="0" w:color="auto"/>
              <w:left w:val="single" w:sz="4" w:space="0" w:color="auto"/>
              <w:bottom w:val="single" w:sz="4" w:space="0" w:color="auto"/>
              <w:right w:val="single" w:sz="4" w:space="0" w:color="auto"/>
              <w:tr2bl w:val="single" w:sz="4" w:space="0" w:color="auto"/>
            </w:tcBorders>
            <w:vAlign w:val="center"/>
            <w:hideMark/>
          </w:tcPr>
          <w:p w:rsidR="008B16B3" w:rsidRPr="008B16B3" w:rsidRDefault="008B16B3" w:rsidP="005D2D83">
            <w:pPr>
              <w:autoSpaceDE w:val="0"/>
              <w:autoSpaceDN w:val="0"/>
              <w:bidi w:val="0"/>
              <w:adjustRightInd w:val="0"/>
              <w:spacing w:after="0" w:line="400" w:lineRule="atLeast"/>
              <w:jc w:val="center"/>
              <w:rPr>
                <w:rFonts w:ascii="Simplified Arabic" w:eastAsia="Calibri" w:hAnsi="Simplified Arabic" w:cs="Simplified Arabic"/>
                <w:b/>
                <w:bCs/>
                <w:sz w:val="32"/>
                <w:szCs w:val="32"/>
                <w:rtl/>
                <w:lang w:val="fr-FR"/>
              </w:rPr>
            </w:pPr>
            <w:r w:rsidRPr="008B16B3">
              <w:rPr>
                <w:rFonts w:ascii="Simplified Arabic" w:eastAsia="Calibri" w:hAnsi="Simplified Arabic" w:cs="Simplified Arabic"/>
                <w:b/>
                <w:bCs/>
                <w:sz w:val="32"/>
                <w:szCs w:val="32"/>
                <w:rtl/>
                <w:lang w:val="fr-FR"/>
              </w:rPr>
              <w:t>المؤشرات</w:t>
            </w:r>
          </w:p>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المتغيرات</w:t>
            </w:r>
          </w:p>
        </w:tc>
        <w:tc>
          <w:tcPr>
            <w:tcW w:w="2739" w:type="dxa"/>
            <w:gridSpan w:val="3"/>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الضابطة</w:t>
            </w:r>
          </w:p>
        </w:tc>
        <w:tc>
          <w:tcPr>
            <w:tcW w:w="2902" w:type="dxa"/>
            <w:gridSpan w:val="3"/>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التجريبية</w:t>
            </w:r>
          </w:p>
        </w:tc>
        <w:tc>
          <w:tcPr>
            <w:tcW w:w="993" w:type="dxa"/>
            <w:vMerge w:val="restart"/>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قيمة</w:t>
            </w:r>
            <w:r w:rsidRPr="008B16B3">
              <w:rPr>
                <w:rFonts w:ascii="Simplified Arabic" w:eastAsia="Calibri" w:hAnsi="Simplified Arabic" w:cs="Simplified Arabic"/>
                <w:b/>
                <w:bCs/>
                <w:sz w:val="32"/>
                <w:szCs w:val="32"/>
                <w:lang w:val="fr-FR"/>
              </w:rPr>
              <w:t xml:space="preserve"> T</w:t>
            </w:r>
          </w:p>
        </w:tc>
        <w:tc>
          <w:tcPr>
            <w:tcW w:w="1419" w:type="dxa"/>
            <w:vMerge w:val="restart"/>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مستوى الدلالة</w:t>
            </w:r>
          </w:p>
        </w:tc>
      </w:tr>
      <w:tr w:rsidR="008B16B3" w:rsidRPr="008B16B3" w:rsidTr="005266A1">
        <w:trPr>
          <w:trHeight w:val="763"/>
        </w:trPr>
        <w:tc>
          <w:tcPr>
            <w:tcW w:w="1527"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bidi w:val="0"/>
              <w:spacing w:after="0" w:line="240" w:lineRule="auto"/>
              <w:jc w:val="center"/>
              <w:rPr>
                <w:rFonts w:ascii="Simplified Arabic" w:eastAsia="Calibri" w:hAnsi="Simplified Arabic" w:cs="Simplified Arabic"/>
                <w:b/>
                <w:bCs/>
                <w:sz w:val="32"/>
                <w:szCs w:val="32"/>
                <w:lang w:val="fr-FR"/>
              </w:rPr>
            </w:pPr>
          </w:p>
        </w:tc>
        <w:tc>
          <w:tcPr>
            <w:tcW w:w="568"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ن</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م</w:t>
            </w:r>
          </w:p>
        </w:tc>
        <w:tc>
          <w:tcPr>
            <w:tcW w:w="100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ع</w:t>
            </w:r>
          </w:p>
        </w:tc>
        <w:tc>
          <w:tcPr>
            <w:tcW w:w="73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ن</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م</w:t>
            </w:r>
          </w:p>
        </w:tc>
        <w:tc>
          <w:tcPr>
            <w:tcW w:w="100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ع</w:t>
            </w: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bidi w:val="0"/>
              <w:spacing w:after="0" w:line="240" w:lineRule="auto"/>
              <w:jc w:val="center"/>
              <w:rPr>
                <w:rFonts w:ascii="Simplified Arabic" w:eastAsia="Calibri" w:hAnsi="Simplified Arabic" w:cs="Simplified Arabic"/>
                <w:b/>
                <w:bCs/>
                <w:sz w:val="32"/>
                <w:szCs w:val="32"/>
                <w:lang w:val="fr-FR" w:bidi="ar-DZ"/>
              </w:rPr>
            </w:pPr>
          </w:p>
        </w:tc>
        <w:tc>
          <w:tcPr>
            <w:tcW w:w="1419"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bidi w:val="0"/>
              <w:spacing w:after="0" w:line="240" w:lineRule="auto"/>
              <w:jc w:val="center"/>
              <w:rPr>
                <w:rFonts w:ascii="Simplified Arabic" w:eastAsia="Calibri" w:hAnsi="Simplified Arabic" w:cs="Simplified Arabic"/>
                <w:b/>
                <w:bCs/>
                <w:sz w:val="32"/>
                <w:szCs w:val="32"/>
                <w:lang w:val="fr-FR" w:bidi="ar-DZ"/>
              </w:rPr>
            </w:pPr>
          </w:p>
        </w:tc>
      </w:tr>
      <w:tr w:rsidR="008B16B3" w:rsidRPr="008B16B3" w:rsidTr="005266A1">
        <w:trPr>
          <w:cantSplit/>
          <w:trHeight w:val="1365"/>
        </w:trPr>
        <w:tc>
          <w:tcPr>
            <w:tcW w:w="152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b/>
                <w:bCs/>
                <w:sz w:val="32"/>
                <w:szCs w:val="32"/>
                <w:rtl/>
                <w:lang w:val="fr-FR" w:bidi="ar-AE"/>
              </w:rPr>
              <w:t>القياس البعدي</w:t>
            </w:r>
          </w:p>
        </w:tc>
        <w:tc>
          <w:tcPr>
            <w:tcW w:w="568"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22</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lang w:val="fr-FR"/>
              </w:rPr>
              <w:t>35.86</w:t>
            </w:r>
          </w:p>
        </w:tc>
        <w:tc>
          <w:tcPr>
            <w:tcW w:w="100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7.52</w:t>
            </w:r>
          </w:p>
        </w:tc>
        <w:tc>
          <w:tcPr>
            <w:tcW w:w="73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22</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44.68</w:t>
            </w:r>
          </w:p>
        </w:tc>
        <w:tc>
          <w:tcPr>
            <w:tcW w:w="100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4.50</w:t>
            </w:r>
          </w:p>
        </w:tc>
        <w:tc>
          <w:tcPr>
            <w:tcW w:w="993"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w:t>
            </w:r>
            <w:r w:rsidRPr="008B16B3">
              <w:rPr>
                <w:rFonts w:ascii="Simplified Arabic" w:eastAsia="Calibri" w:hAnsi="Simplified Arabic" w:cs="Simplified Arabic"/>
                <w:sz w:val="32"/>
                <w:szCs w:val="32"/>
                <w:lang w:val="fr-FR"/>
              </w:rPr>
              <w:t>4.71</w:t>
            </w:r>
          </w:p>
        </w:tc>
        <w:tc>
          <w:tcPr>
            <w:tcW w:w="1419"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266A1">
            <w:pPr>
              <w:autoSpaceDE w:val="0"/>
              <w:autoSpaceDN w:val="0"/>
              <w:adjustRightInd w:val="0"/>
              <w:spacing w:after="0" w:line="400" w:lineRule="atLeast"/>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0.01</w:t>
            </w:r>
          </w:p>
        </w:tc>
      </w:tr>
    </w:tbl>
    <w:p w:rsidR="008B16B3" w:rsidRPr="008B16B3" w:rsidRDefault="008B16B3"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ab/>
        <w:t xml:space="preserve">يتبين من النتائج الموضحة في الجدول (23) </w:t>
      </w:r>
      <w:proofErr w:type="gramStart"/>
      <w:r w:rsidRPr="008B16B3">
        <w:rPr>
          <w:rFonts w:ascii="Simplified Arabic" w:eastAsia="Calibri" w:hAnsi="Simplified Arabic" w:cs="Simplified Arabic"/>
          <w:sz w:val="32"/>
          <w:szCs w:val="32"/>
          <w:rtl/>
          <w:lang w:val="fr-FR"/>
        </w:rPr>
        <w:t>أن</w:t>
      </w:r>
      <w:proofErr w:type="gramEnd"/>
      <w:r w:rsidRPr="008B16B3">
        <w:rPr>
          <w:rFonts w:ascii="Simplified Arabic" w:eastAsia="Calibri" w:hAnsi="Simplified Arabic" w:cs="Simplified Arabic"/>
          <w:sz w:val="32"/>
          <w:szCs w:val="32"/>
          <w:rtl/>
          <w:lang w:val="fr-FR"/>
        </w:rPr>
        <w:t xml:space="preserve"> قيمة "ت" تقدر بـ-4.71 وهي قيمة دالة إحصائيا </w:t>
      </w:r>
      <w:proofErr w:type="gramStart"/>
      <w:r w:rsidRPr="008B16B3">
        <w:rPr>
          <w:rFonts w:ascii="Simplified Arabic" w:eastAsia="Calibri" w:hAnsi="Simplified Arabic" w:cs="Simplified Arabic"/>
          <w:sz w:val="32"/>
          <w:szCs w:val="32"/>
          <w:rtl/>
          <w:lang w:val="fr-FR"/>
        </w:rPr>
        <w:t>عند</w:t>
      </w:r>
      <w:proofErr w:type="gramEnd"/>
      <w:r w:rsidRPr="008B16B3">
        <w:rPr>
          <w:rFonts w:ascii="Simplified Arabic" w:eastAsia="Calibri" w:hAnsi="Simplified Arabic" w:cs="Simplified Arabic"/>
          <w:sz w:val="32"/>
          <w:szCs w:val="32"/>
          <w:rtl/>
          <w:lang w:val="fr-FR"/>
        </w:rPr>
        <w:t xml:space="preserve"> مستوى دلاله 0.01، ومنه نقبل الفرض</w:t>
      </w:r>
      <w:r w:rsidR="00DC6E9D">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 xml:space="preserve">القائل أنه توجد فروق دالة إحصائيا بين متوسط أفراد المجموعة الضابطة وأفراد المجموعة التجريبية على مقياس الوعي المهني لبعد (الوعي بالذات) في القياس البعدي، </w:t>
      </w:r>
      <w:r w:rsidRPr="008B16B3">
        <w:rPr>
          <w:rFonts w:ascii="Simplified Arabic" w:eastAsia="Calibri" w:hAnsi="Simplified Arabic" w:cs="Simplified Arabic"/>
          <w:sz w:val="32"/>
          <w:szCs w:val="32"/>
          <w:rtl/>
          <w:lang w:val="fr-FR" w:bidi="ar-DZ"/>
        </w:rPr>
        <w:t>وبما أن المتوسط الحسابي الأكبر كان لصالح المجموعة التجريبية، فإن الفروق اتجهت للمجموعة التجريبية.</w:t>
      </w:r>
    </w:p>
    <w:p w:rsidR="008B16B3" w:rsidRPr="008B16B3" w:rsidRDefault="008B16B3" w:rsidP="00B3358B">
      <w:pPr>
        <w:numPr>
          <w:ilvl w:val="1"/>
          <w:numId w:val="42"/>
        </w:numPr>
        <w:autoSpaceDE w:val="0"/>
        <w:autoSpaceDN w:val="0"/>
        <w:adjustRightInd w:val="0"/>
        <w:spacing w:after="0" w:line="400" w:lineRule="atLeast"/>
        <w:ind w:left="708"/>
        <w:contextualSpacing/>
        <w:jc w:val="both"/>
        <w:rPr>
          <w:rFonts w:ascii="Simplified Arabic" w:eastAsia="Calibri" w:hAnsi="Simplified Arabic" w:cs="Simplified Arabic"/>
          <w:b/>
          <w:bCs/>
          <w:sz w:val="32"/>
          <w:szCs w:val="32"/>
          <w:rtl/>
        </w:rPr>
      </w:pPr>
      <w:r w:rsidRPr="008B16B3">
        <w:rPr>
          <w:rFonts w:ascii="Simplified Arabic" w:eastAsia="Calibri" w:hAnsi="Simplified Arabic" w:cs="Simplified Arabic"/>
          <w:b/>
          <w:bCs/>
          <w:sz w:val="32"/>
          <w:szCs w:val="32"/>
          <w:rtl/>
          <w:lang w:val="fr-FR"/>
        </w:rPr>
        <w:t>عرض وتحليل نتيجة الفرضية الجزئية الثانية:</w:t>
      </w:r>
    </w:p>
    <w:p w:rsidR="008B16B3" w:rsidRDefault="008B16B3"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rPr>
        <w:t>بغرض معالجة الفرضية الجزئية الثانية للدراسة والتي تنص على أنه " توجد فروق ذات دلالة إحصائية بين متوسط أفراد المجموعة التجريبية</w:t>
      </w:r>
      <w:r w:rsidR="00DC6E9D">
        <w:rPr>
          <w:rFonts w:ascii="Simplified Arabic" w:eastAsia="Calibri" w:hAnsi="Simplified Arabic" w:cs="Simplified Arabic"/>
          <w:sz w:val="32"/>
          <w:szCs w:val="32"/>
          <w:rtl/>
          <w:lang w:val="fr-FR"/>
        </w:rPr>
        <w:t xml:space="preserve"> و</w:t>
      </w:r>
      <w:r w:rsidRPr="008B16B3">
        <w:rPr>
          <w:rFonts w:ascii="Simplified Arabic" w:eastAsia="Calibri" w:hAnsi="Simplified Arabic" w:cs="Simplified Arabic"/>
          <w:sz w:val="32"/>
          <w:szCs w:val="32"/>
          <w:rtl/>
          <w:lang w:val="fr-FR"/>
        </w:rPr>
        <w:t>متوسط أفراد المجموعة الضابطة</w:t>
      </w:r>
      <w:r w:rsidR="00DC6E9D">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 xml:space="preserve">على </w:t>
      </w:r>
      <w:r w:rsidRPr="008B16B3">
        <w:rPr>
          <w:rFonts w:ascii="Simplified Arabic" w:eastAsia="Calibri" w:hAnsi="Simplified Arabic" w:cs="Simplified Arabic"/>
          <w:sz w:val="32"/>
          <w:szCs w:val="32"/>
          <w:rtl/>
          <w:lang w:val="fr-FR"/>
        </w:rPr>
        <w:lastRenderedPageBreak/>
        <w:t>مقياس الوعي المهني لبعد (الوعي بالمحيط) في القياس البعدي" قمنا باختبار "ت"، كما هو موضح في الجدول التالي:</w:t>
      </w:r>
      <w:r w:rsidR="00DC6E9D">
        <w:rPr>
          <w:rFonts w:ascii="Simplified Arabic" w:eastAsia="Calibri" w:hAnsi="Simplified Arabic" w:cs="Simplified Arabic"/>
          <w:sz w:val="32"/>
          <w:szCs w:val="32"/>
          <w:rtl/>
          <w:lang w:val="fr-FR"/>
        </w:rPr>
        <w:t xml:space="preserve">  </w:t>
      </w:r>
    </w:p>
    <w:p w:rsidR="005D2D83" w:rsidRDefault="005D2D83" w:rsidP="005D2D83">
      <w:pPr>
        <w:autoSpaceDE w:val="0"/>
        <w:autoSpaceDN w:val="0"/>
        <w:adjustRightInd w:val="0"/>
        <w:spacing w:after="0" w:line="240" w:lineRule="auto"/>
        <w:jc w:val="center"/>
        <w:rPr>
          <w:rFonts w:ascii="Simplified Arabic" w:eastAsia="Calibri" w:hAnsi="Simplified Arabic" w:cs="Simplified Arabic"/>
          <w:b/>
          <w:bCs/>
          <w:sz w:val="32"/>
          <w:szCs w:val="32"/>
          <w:rtl/>
          <w:lang w:val="fr-FR"/>
        </w:rPr>
      </w:pPr>
    </w:p>
    <w:p w:rsidR="008B16B3" w:rsidRPr="005D2D83" w:rsidRDefault="008B16B3" w:rsidP="005D2D83">
      <w:pPr>
        <w:autoSpaceDE w:val="0"/>
        <w:autoSpaceDN w:val="0"/>
        <w:adjustRightInd w:val="0"/>
        <w:spacing w:after="0" w:line="240" w:lineRule="auto"/>
        <w:jc w:val="center"/>
        <w:rPr>
          <w:rFonts w:ascii="Simplified Arabic" w:eastAsia="Calibri" w:hAnsi="Simplified Arabic" w:cs="Simplified Arabic"/>
          <w:b/>
          <w:bCs/>
          <w:sz w:val="32"/>
          <w:szCs w:val="32"/>
          <w:rtl/>
          <w:lang w:val="fr-FR" w:bidi="ar-AE"/>
        </w:rPr>
      </w:pPr>
      <w:r w:rsidRPr="005D2D83">
        <w:rPr>
          <w:rFonts w:ascii="Simplified Arabic" w:eastAsia="Calibri" w:hAnsi="Simplified Arabic" w:cs="Simplified Arabic"/>
          <w:b/>
          <w:bCs/>
          <w:sz w:val="32"/>
          <w:szCs w:val="32"/>
          <w:rtl/>
          <w:lang w:val="fr-FR"/>
        </w:rPr>
        <w:t xml:space="preserve">الجدول (24): قيمة ودلالة الفروق </w:t>
      </w:r>
      <w:r w:rsidRPr="005D2D83">
        <w:rPr>
          <w:rFonts w:ascii="Simplified Arabic" w:eastAsia="Calibri" w:hAnsi="Simplified Arabic" w:cs="Simplified Arabic"/>
          <w:b/>
          <w:bCs/>
          <w:sz w:val="32"/>
          <w:szCs w:val="32"/>
          <w:rtl/>
          <w:lang w:val="fr-FR" w:bidi="ar-AE"/>
        </w:rPr>
        <w:t>بين متوسط أفراد المجموعة الضابطة وأفراد المجموعة التجريبية على مقياس الوعي المهني لبعد (الوعي بالمحيط) في القياس البعدي</w:t>
      </w:r>
    </w:p>
    <w:tbl>
      <w:tblPr>
        <w:tblpPr w:leftFromText="180" w:rightFromText="180" w:bottomFromText="200" w:vertAnchor="text" w:horzAnchor="margin" w:tblpXSpec="center" w:tblpY="207"/>
        <w:bidiVisual/>
        <w:tblW w:w="9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7"/>
        <w:gridCol w:w="757"/>
        <w:gridCol w:w="1170"/>
        <w:gridCol w:w="1001"/>
        <w:gridCol w:w="567"/>
        <w:gridCol w:w="1170"/>
        <w:gridCol w:w="1170"/>
        <w:gridCol w:w="993"/>
        <w:gridCol w:w="1419"/>
      </w:tblGrid>
      <w:tr w:rsidR="008B16B3" w:rsidRPr="008B16B3" w:rsidTr="00B3358B">
        <w:trPr>
          <w:trHeight w:val="304"/>
        </w:trPr>
        <w:tc>
          <w:tcPr>
            <w:tcW w:w="1527" w:type="dxa"/>
            <w:vMerge w:val="restart"/>
            <w:tcBorders>
              <w:top w:val="single" w:sz="4" w:space="0" w:color="auto"/>
              <w:left w:val="single" w:sz="4" w:space="0" w:color="auto"/>
              <w:bottom w:val="single" w:sz="4" w:space="0" w:color="auto"/>
              <w:right w:val="single" w:sz="4" w:space="0" w:color="auto"/>
              <w:tr2bl w:val="single" w:sz="4" w:space="0" w:color="auto"/>
            </w:tcBorders>
            <w:vAlign w:val="center"/>
            <w:hideMark/>
          </w:tcPr>
          <w:p w:rsidR="008B16B3" w:rsidRPr="008B16B3" w:rsidRDefault="008B16B3" w:rsidP="005D2D83">
            <w:pPr>
              <w:autoSpaceDE w:val="0"/>
              <w:autoSpaceDN w:val="0"/>
              <w:adjustRightInd w:val="0"/>
              <w:spacing w:after="0" w:line="360" w:lineRule="auto"/>
              <w:jc w:val="center"/>
              <w:rPr>
                <w:rFonts w:ascii="Simplified Arabic" w:eastAsia="Calibri" w:hAnsi="Simplified Arabic" w:cs="Simplified Arabic"/>
                <w:b/>
                <w:bCs/>
                <w:sz w:val="32"/>
                <w:szCs w:val="32"/>
                <w:rtl/>
                <w:lang w:val="fr-FR"/>
              </w:rPr>
            </w:pPr>
            <w:r w:rsidRPr="008B16B3">
              <w:rPr>
                <w:rFonts w:ascii="Simplified Arabic" w:eastAsia="Calibri" w:hAnsi="Simplified Arabic" w:cs="Simplified Arabic"/>
                <w:b/>
                <w:bCs/>
                <w:sz w:val="32"/>
                <w:szCs w:val="32"/>
                <w:rtl/>
                <w:lang w:val="fr-FR"/>
              </w:rPr>
              <w:t>المؤشرات</w:t>
            </w:r>
          </w:p>
          <w:p w:rsidR="008B16B3" w:rsidRPr="008B16B3" w:rsidRDefault="008B16B3" w:rsidP="005D2D83">
            <w:pPr>
              <w:autoSpaceDE w:val="0"/>
              <w:autoSpaceDN w:val="0"/>
              <w:adjustRightInd w:val="0"/>
              <w:spacing w:after="0" w:line="36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المتغيرات</w:t>
            </w:r>
          </w:p>
        </w:tc>
        <w:tc>
          <w:tcPr>
            <w:tcW w:w="2928" w:type="dxa"/>
            <w:gridSpan w:val="3"/>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D2D83">
            <w:pPr>
              <w:autoSpaceDE w:val="0"/>
              <w:autoSpaceDN w:val="0"/>
              <w:adjustRightInd w:val="0"/>
              <w:spacing w:after="0" w:line="36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الضابطة</w:t>
            </w:r>
          </w:p>
        </w:tc>
        <w:tc>
          <w:tcPr>
            <w:tcW w:w="2907" w:type="dxa"/>
            <w:gridSpan w:val="3"/>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D2D83">
            <w:pPr>
              <w:autoSpaceDE w:val="0"/>
              <w:autoSpaceDN w:val="0"/>
              <w:adjustRightInd w:val="0"/>
              <w:spacing w:after="0" w:line="36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التجريبية</w:t>
            </w:r>
          </w:p>
        </w:tc>
        <w:tc>
          <w:tcPr>
            <w:tcW w:w="993" w:type="dxa"/>
            <w:vMerge w:val="restart"/>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D2D83">
            <w:pPr>
              <w:autoSpaceDE w:val="0"/>
              <w:autoSpaceDN w:val="0"/>
              <w:adjustRightInd w:val="0"/>
              <w:spacing w:after="0" w:line="360" w:lineRule="auto"/>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قيمة</w:t>
            </w:r>
            <w:r w:rsidRPr="008B16B3">
              <w:rPr>
                <w:rFonts w:ascii="Simplified Arabic" w:eastAsia="Calibri" w:hAnsi="Simplified Arabic" w:cs="Simplified Arabic"/>
                <w:b/>
                <w:bCs/>
                <w:sz w:val="32"/>
                <w:szCs w:val="32"/>
                <w:lang w:val="fr-FR"/>
              </w:rPr>
              <w:t xml:space="preserve"> T</w:t>
            </w:r>
          </w:p>
        </w:tc>
        <w:tc>
          <w:tcPr>
            <w:tcW w:w="1419" w:type="dxa"/>
            <w:vMerge w:val="restart"/>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5D2D83">
            <w:pPr>
              <w:autoSpaceDE w:val="0"/>
              <w:autoSpaceDN w:val="0"/>
              <w:adjustRightInd w:val="0"/>
              <w:spacing w:after="0" w:line="360" w:lineRule="auto"/>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مستوى الدلالة</w:t>
            </w:r>
          </w:p>
        </w:tc>
      </w:tr>
      <w:tr w:rsidR="008B16B3" w:rsidRPr="008B16B3" w:rsidTr="00B3358B">
        <w:trPr>
          <w:trHeight w:val="763"/>
        </w:trPr>
        <w:tc>
          <w:tcPr>
            <w:tcW w:w="1527"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bidi w:val="0"/>
              <w:spacing w:after="0" w:line="240" w:lineRule="auto"/>
              <w:jc w:val="center"/>
              <w:rPr>
                <w:rFonts w:ascii="Simplified Arabic" w:eastAsia="Calibri" w:hAnsi="Simplified Arabic" w:cs="Simplified Arabic"/>
                <w:b/>
                <w:bCs/>
                <w:sz w:val="32"/>
                <w:szCs w:val="32"/>
                <w:lang w:val="fr-FR"/>
              </w:rPr>
            </w:pPr>
          </w:p>
        </w:tc>
        <w:tc>
          <w:tcPr>
            <w:tcW w:w="75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ن</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م</w:t>
            </w:r>
          </w:p>
        </w:tc>
        <w:tc>
          <w:tcPr>
            <w:tcW w:w="100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ع</w:t>
            </w:r>
          </w:p>
        </w:tc>
        <w:tc>
          <w:tcPr>
            <w:tcW w:w="56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ن</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م</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ع</w:t>
            </w: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bidi w:val="0"/>
              <w:spacing w:after="0" w:line="360" w:lineRule="auto"/>
              <w:jc w:val="center"/>
              <w:rPr>
                <w:rFonts w:ascii="Simplified Arabic" w:eastAsia="Calibri" w:hAnsi="Simplified Arabic" w:cs="Simplified Arabic"/>
                <w:b/>
                <w:bCs/>
                <w:sz w:val="32"/>
                <w:szCs w:val="32"/>
                <w:lang w:val="fr-FR" w:bidi="ar-DZ"/>
              </w:rPr>
            </w:pPr>
          </w:p>
        </w:tc>
        <w:tc>
          <w:tcPr>
            <w:tcW w:w="1419"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bidi w:val="0"/>
              <w:spacing w:after="0" w:line="360" w:lineRule="auto"/>
              <w:jc w:val="center"/>
              <w:rPr>
                <w:rFonts w:ascii="Simplified Arabic" w:eastAsia="Calibri" w:hAnsi="Simplified Arabic" w:cs="Simplified Arabic"/>
                <w:b/>
                <w:bCs/>
                <w:sz w:val="32"/>
                <w:szCs w:val="32"/>
                <w:lang w:val="fr-FR" w:bidi="ar-DZ"/>
              </w:rPr>
            </w:pPr>
          </w:p>
        </w:tc>
      </w:tr>
      <w:tr w:rsidR="008B16B3" w:rsidRPr="008B16B3" w:rsidTr="00B3358B">
        <w:trPr>
          <w:cantSplit/>
          <w:trHeight w:val="1365"/>
        </w:trPr>
        <w:tc>
          <w:tcPr>
            <w:tcW w:w="152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b/>
                <w:bCs/>
                <w:sz w:val="32"/>
                <w:szCs w:val="32"/>
                <w:rtl/>
                <w:lang w:val="fr-FR" w:bidi="ar-AE"/>
              </w:rPr>
              <w:t>القياس البعدي</w:t>
            </w:r>
          </w:p>
        </w:tc>
        <w:tc>
          <w:tcPr>
            <w:tcW w:w="75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22</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45.68</w:t>
            </w:r>
          </w:p>
        </w:tc>
        <w:tc>
          <w:tcPr>
            <w:tcW w:w="1001"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9.11</w:t>
            </w:r>
          </w:p>
        </w:tc>
        <w:tc>
          <w:tcPr>
            <w:tcW w:w="56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22</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57.00</w:t>
            </w:r>
          </w:p>
        </w:tc>
        <w:tc>
          <w:tcPr>
            <w:tcW w:w="1170"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10.05</w:t>
            </w:r>
          </w:p>
        </w:tc>
        <w:tc>
          <w:tcPr>
            <w:tcW w:w="993"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-3.91</w:t>
            </w:r>
          </w:p>
        </w:tc>
        <w:tc>
          <w:tcPr>
            <w:tcW w:w="1419"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36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0.01</w:t>
            </w:r>
          </w:p>
        </w:tc>
      </w:tr>
    </w:tbl>
    <w:p w:rsidR="008B16B3" w:rsidRDefault="008B16B3"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ab/>
        <w:t>يتب</w:t>
      </w:r>
      <w:r w:rsidR="00C543BC">
        <w:rPr>
          <w:rFonts w:ascii="Simplified Arabic" w:eastAsia="Calibri" w:hAnsi="Simplified Arabic" w:cs="Simplified Arabic"/>
          <w:sz w:val="32"/>
          <w:szCs w:val="32"/>
          <w:rtl/>
          <w:lang w:val="fr-FR"/>
        </w:rPr>
        <w:t>ين من النتائج الموضحة في الجدول</w:t>
      </w:r>
      <w:r w:rsidRPr="008B16B3">
        <w:rPr>
          <w:rFonts w:ascii="Simplified Arabic" w:eastAsia="Calibri" w:hAnsi="Simplified Arabic" w:cs="Simplified Arabic"/>
          <w:sz w:val="32"/>
          <w:szCs w:val="32"/>
          <w:rtl/>
          <w:lang w:val="fr-FR"/>
        </w:rPr>
        <w:t xml:space="preserve">(24) </w:t>
      </w:r>
      <w:proofErr w:type="gramStart"/>
      <w:r w:rsidRPr="008B16B3">
        <w:rPr>
          <w:rFonts w:ascii="Simplified Arabic" w:eastAsia="Calibri" w:hAnsi="Simplified Arabic" w:cs="Simplified Arabic"/>
          <w:sz w:val="32"/>
          <w:szCs w:val="32"/>
          <w:rtl/>
          <w:lang w:val="fr-FR"/>
        </w:rPr>
        <w:t>أن</w:t>
      </w:r>
      <w:proofErr w:type="gramEnd"/>
      <w:r w:rsidRPr="008B16B3">
        <w:rPr>
          <w:rFonts w:ascii="Simplified Arabic" w:eastAsia="Calibri" w:hAnsi="Simplified Arabic" w:cs="Simplified Arabic"/>
          <w:sz w:val="32"/>
          <w:szCs w:val="32"/>
          <w:rtl/>
          <w:lang w:val="fr-FR"/>
        </w:rPr>
        <w:t xml:space="preserve"> قيمة "ت" تقدر بـ</w:t>
      </w:r>
      <w:r w:rsidRPr="008B16B3">
        <w:rPr>
          <w:rFonts w:ascii="Simplified Arabic" w:eastAsia="Calibri" w:hAnsi="Simplified Arabic" w:cs="Simplified Arabic"/>
          <w:sz w:val="32"/>
          <w:szCs w:val="32"/>
          <w:rtl/>
          <w:lang w:val="fr-FR" w:bidi="ar-DZ"/>
        </w:rPr>
        <w:t>-3.91</w:t>
      </w:r>
      <w:r w:rsidRPr="008B16B3">
        <w:rPr>
          <w:rFonts w:ascii="Simplified Arabic" w:eastAsia="Calibri" w:hAnsi="Simplified Arabic" w:cs="Simplified Arabic"/>
          <w:sz w:val="32"/>
          <w:szCs w:val="32"/>
          <w:rtl/>
          <w:lang w:val="fr-FR"/>
        </w:rPr>
        <w:t xml:space="preserve"> وهي قيمة دالة إحصائيا </w:t>
      </w:r>
      <w:proofErr w:type="gramStart"/>
      <w:r w:rsidRPr="008B16B3">
        <w:rPr>
          <w:rFonts w:ascii="Simplified Arabic" w:eastAsia="Calibri" w:hAnsi="Simplified Arabic" w:cs="Simplified Arabic"/>
          <w:sz w:val="32"/>
          <w:szCs w:val="32"/>
          <w:rtl/>
          <w:lang w:val="fr-FR"/>
        </w:rPr>
        <w:t>عند</w:t>
      </w:r>
      <w:proofErr w:type="gramEnd"/>
      <w:r w:rsidRPr="008B16B3">
        <w:rPr>
          <w:rFonts w:ascii="Simplified Arabic" w:eastAsia="Calibri" w:hAnsi="Simplified Arabic" w:cs="Simplified Arabic"/>
          <w:sz w:val="32"/>
          <w:szCs w:val="32"/>
          <w:rtl/>
          <w:lang w:val="fr-FR"/>
        </w:rPr>
        <w:t xml:space="preserve"> مستوى دلاله 0.01، </w:t>
      </w:r>
      <w:proofErr w:type="gramStart"/>
      <w:r w:rsidRPr="008B16B3">
        <w:rPr>
          <w:rFonts w:ascii="Simplified Arabic" w:eastAsia="Calibri" w:hAnsi="Simplified Arabic" w:cs="Simplified Arabic"/>
          <w:sz w:val="32"/>
          <w:szCs w:val="32"/>
          <w:rtl/>
          <w:lang w:val="fr-FR"/>
        </w:rPr>
        <w:t>ومنه</w:t>
      </w:r>
      <w:proofErr w:type="gramEnd"/>
      <w:r w:rsidRPr="008B16B3">
        <w:rPr>
          <w:rFonts w:ascii="Simplified Arabic" w:eastAsia="Calibri" w:hAnsi="Simplified Arabic" w:cs="Simplified Arabic"/>
          <w:sz w:val="32"/>
          <w:szCs w:val="32"/>
          <w:rtl/>
          <w:lang w:val="fr-FR"/>
        </w:rPr>
        <w:t xml:space="preserve"> نقبل الفرض</w:t>
      </w:r>
      <w:r w:rsidR="00DC6E9D">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 xml:space="preserve">القائل أنه توجد فروق دالة إحصائيا بين متوسط أفراد المجموعة الضابطة وأفراد المجموعة التجريبية على مقياس الوعي المهني لبعد (الوعي بالمحيط) في القياس البعد، </w:t>
      </w:r>
      <w:r w:rsidRPr="008B16B3">
        <w:rPr>
          <w:rFonts w:ascii="Simplified Arabic" w:eastAsia="Calibri" w:hAnsi="Simplified Arabic" w:cs="Simplified Arabic"/>
          <w:sz w:val="32"/>
          <w:szCs w:val="32"/>
          <w:rtl/>
          <w:lang w:val="fr-FR" w:bidi="ar-DZ"/>
        </w:rPr>
        <w:t>وبما أن المتوسط الحسابي الأكبر كان لصالح المجموعة التجريبية، فإن الفروق اتجهت للمجموعة التجريبية.</w:t>
      </w:r>
    </w:p>
    <w:p w:rsidR="008B16B3" w:rsidRPr="008B16B3" w:rsidRDefault="008B16B3" w:rsidP="00B3358B">
      <w:pPr>
        <w:numPr>
          <w:ilvl w:val="1"/>
          <w:numId w:val="42"/>
        </w:numPr>
        <w:autoSpaceDE w:val="0"/>
        <w:autoSpaceDN w:val="0"/>
        <w:adjustRightInd w:val="0"/>
        <w:spacing w:after="0" w:line="400" w:lineRule="atLeast"/>
        <w:ind w:left="708"/>
        <w:contextualSpacing/>
        <w:jc w:val="both"/>
        <w:rPr>
          <w:rFonts w:ascii="Simplified Arabic" w:eastAsia="Calibri" w:hAnsi="Simplified Arabic" w:cs="Simplified Arabic"/>
          <w:b/>
          <w:bCs/>
          <w:sz w:val="32"/>
          <w:szCs w:val="32"/>
        </w:rPr>
      </w:pPr>
      <w:r w:rsidRPr="008B16B3">
        <w:rPr>
          <w:rFonts w:ascii="Simplified Arabic" w:eastAsia="Calibri" w:hAnsi="Simplified Arabic" w:cs="Simplified Arabic"/>
          <w:b/>
          <w:bCs/>
          <w:sz w:val="32"/>
          <w:szCs w:val="32"/>
          <w:rtl/>
          <w:lang w:val="fr-FR"/>
        </w:rPr>
        <w:t>عرض وتحليل نتيجة الفرضية الجزئية الثالثة:</w:t>
      </w:r>
    </w:p>
    <w:p w:rsidR="008B16B3" w:rsidRDefault="00DC6E9D"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 xml:space="preserve"> بغرض معالجة الفرضية الجزئية الثانية للدراسة والتي تنص على أنه " توجد فروق ذات دلالة إحصائية بين متوسط أفراد المجموعة التجريبية</w:t>
      </w:r>
      <w:r>
        <w:rPr>
          <w:rFonts w:ascii="Simplified Arabic" w:eastAsia="Calibri" w:hAnsi="Simplified Arabic" w:cs="Simplified Arabic"/>
          <w:sz w:val="32"/>
          <w:szCs w:val="32"/>
          <w:rtl/>
          <w:lang w:val="fr-FR"/>
        </w:rPr>
        <w:t xml:space="preserve"> و</w:t>
      </w:r>
      <w:r w:rsidR="008B16B3" w:rsidRPr="008B16B3">
        <w:rPr>
          <w:rFonts w:ascii="Simplified Arabic" w:eastAsia="Calibri" w:hAnsi="Simplified Arabic" w:cs="Simplified Arabic"/>
          <w:sz w:val="32"/>
          <w:szCs w:val="32"/>
          <w:rtl/>
          <w:lang w:val="fr-FR"/>
        </w:rPr>
        <w:t>متوسط أفراد المجموعة الضابطة</w:t>
      </w: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على مقياس الوعي المهني لبعد (الموائمة بين الذات والمحيط والظروف الشخصية) في القياس البعدي"</w:t>
      </w:r>
      <w:r w:rsidR="008B16B3" w:rsidRPr="008B16B3">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rPr>
        <w:t>قمنا باختبار "ت"</w:t>
      </w: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 xml:space="preserve">كما هو موضح في الجدول التالي: </w:t>
      </w:r>
    </w:p>
    <w:p w:rsidR="005266A1" w:rsidRDefault="005266A1"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p>
    <w:p w:rsidR="005266A1" w:rsidRDefault="005266A1"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p>
    <w:p w:rsidR="005266A1" w:rsidRDefault="005266A1"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p>
    <w:p w:rsidR="005266A1" w:rsidRDefault="005266A1"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p>
    <w:p w:rsidR="005266A1" w:rsidRDefault="005266A1"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p>
    <w:p w:rsidR="00B3358B" w:rsidRPr="005D2D83" w:rsidRDefault="008B16B3" w:rsidP="005266A1">
      <w:pPr>
        <w:autoSpaceDE w:val="0"/>
        <w:autoSpaceDN w:val="0"/>
        <w:adjustRightInd w:val="0"/>
        <w:spacing w:after="0" w:line="240" w:lineRule="auto"/>
        <w:jc w:val="center"/>
        <w:rPr>
          <w:rFonts w:ascii="Simplified Arabic" w:eastAsia="Calibri" w:hAnsi="Simplified Arabic" w:cs="Simplified Arabic"/>
          <w:b/>
          <w:bCs/>
          <w:sz w:val="32"/>
          <w:szCs w:val="32"/>
          <w:rtl/>
          <w:lang w:val="fr-FR" w:bidi="ar-AE"/>
        </w:rPr>
      </w:pPr>
      <w:r w:rsidRPr="005D2D83">
        <w:rPr>
          <w:rFonts w:ascii="Simplified Arabic" w:eastAsia="Calibri" w:hAnsi="Simplified Arabic" w:cs="Simplified Arabic"/>
          <w:b/>
          <w:bCs/>
          <w:sz w:val="32"/>
          <w:szCs w:val="32"/>
          <w:rtl/>
          <w:lang w:val="fr-FR"/>
        </w:rPr>
        <w:lastRenderedPageBreak/>
        <w:t xml:space="preserve">الجدول رقم (25): قيمة ودلالة الفروق </w:t>
      </w:r>
      <w:r w:rsidRPr="005D2D83">
        <w:rPr>
          <w:rFonts w:ascii="Simplified Arabic" w:eastAsia="Calibri" w:hAnsi="Simplified Arabic" w:cs="Simplified Arabic"/>
          <w:b/>
          <w:bCs/>
          <w:sz w:val="32"/>
          <w:szCs w:val="32"/>
          <w:rtl/>
          <w:lang w:val="fr-FR" w:bidi="ar-AE"/>
        </w:rPr>
        <w:t>بين متوسط أفراد المجموعة الضابطة وأفراد المجموعة التجريبية على مقياس الوعي المهني لبعد (الملائمة بين الذات والمحيط والظروف الشخصية) في القياس البعدي</w:t>
      </w:r>
    </w:p>
    <w:tbl>
      <w:tblPr>
        <w:tblpPr w:leftFromText="180" w:rightFromText="180" w:bottomFromText="200" w:vertAnchor="text" w:horzAnchor="margin" w:tblpXSpec="center" w:tblpY="207"/>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567"/>
        <w:gridCol w:w="1134"/>
        <w:gridCol w:w="847"/>
        <w:gridCol w:w="712"/>
        <w:gridCol w:w="1134"/>
        <w:gridCol w:w="992"/>
        <w:gridCol w:w="1276"/>
        <w:gridCol w:w="1418"/>
      </w:tblGrid>
      <w:tr w:rsidR="008B16B3" w:rsidRPr="008B16B3" w:rsidTr="00B3358B">
        <w:trPr>
          <w:trHeight w:val="304"/>
        </w:trPr>
        <w:tc>
          <w:tcPr>
            <w:tcW w:w="1276" w:type="dxa"/>
            <w:vMerge w:val="restart"/>
            <w:tcBorders>
              <w:top w:val="single" w:sz="4" w:space="0" w:color="auto"/>
              <w:left w:val="single" w:sz="4" w:space="0" w:color="auto"/>
              <w:bottom w:val="single" w:sz="4" w:space="0" w:color="auto"/>
              <w:right w:val="single" w:sz="4" w:space="0" w:color="auto"/>
              <w:tr2bl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rtl/>
                <w:lang w:val="fr-FR"/>
              </w:rPr>
            </w:pPr>
            <w:r w:rsidRPr="008B16B3">
              <w:rPr>
                <w:rFonts w:ascii="Simplified Arabic" w:eastAsia="Calibri" w:hAnsi="Simplified Arabic" w:cs="Simplified Arabic"/>
                <w:b/>
                <w:bCs/>
                <w:sz w:val="32"/>
                <w:szCs w:val="32"/>
                <w:rtl/>
                <w:lang w:val="fr-FR"/>
              </w:rPr>
              <w:t>المؤشرات</w:t>
            </w:r>
          </w:p>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المتغيرات</w:t>
            </w:r>
          </w:p>
        </w:tc>
        <w:tc>
          <w:tcPr>
            <w:tcW w:w="2548" w:type="dxa"/>
            <w:gridSpan w:val="3"/>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الضابطة</w:t>
            </w:r>
          </w:p>
        </w:tc>
        <w:tc>
          <w:tcPr>
            <w:tcW w:w="2838" w:type="dxa"/>
            <w:gridSpan w:val="3"/>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التجريبية</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قيمة</w:t>
            </w:r>
            <w:r w:rsidRPr="008B16B3">
              <w:rPr>
                <w:rFonts w:ascii="Simplified Arabic" w:eastAsia="Calibri" w:hAnsi="Simplified Arabic" w:cs="Simplified Arabic"/>
                <w:b/>
                <w:bCs/>
                <w:sz w:val="32"/>
                <w:szCs w:val="32"/>
                <w:lang w:val="fr-FR"/>
              </w:rPr>
              <w:t xml:space="preserve"> T</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مستوى الدلالة</w:t>
            </w:r>
          </w:p>
        </w:tc>
      </w:tr>
      <w:tr w:rsidR="008B16B3" w:rsidRPr="008B16B3" w:rsidTr="00B3358B">
        <w:trPr>
          <w:trHeight w:val="763"/>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bidi w:val="0"/>
              <w:spacing w:after="0" w:line="240" w:lineRule="auto"/>
              <w:jc w:val="center"/>
              <w:rPr>
                <w:rFonts w:ascii="Simplified Arabic" w:eastAsia="Calibri" w:hAnsi="Simplified Arabic" w:cs="Simplified Arabic"/>
                <w:b/>
                <w:bCs/>
                <w:sz w:val="32"/>
                <w:szCs w:val="32"/>
                <w:lang w:val="fr-FR"/>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ن</w:t>
            </w:r>
          </w:p>
        </w:tc>
        <w:tc>
          <w:tcPr>
            <w:tcW w:w="1134"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rPr>
              <w:t>م</w:t>
            </w:r>
          </w:p>
        </w:tc>
        <w:tc>
          <w:tcPr>
            <w:tcW w:w="84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ع</w:t>
            </w:r>
          </w:p>
        </w:tc>
        <w:tc>
          <w:tcPr>
            <w:tcW w:w="712"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ن</w:t>
            </w:r>
          </w:p>
        </w:tc>
        <w:tc>
          <w:tcPr>
            <w:tcW w:w="1134"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م</w:t>
            </w:r>
          </w:p>
        </w:tc>
        <w:tc>
          <w:tcPr>
            <w:tcW w:w="992"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b/>
                <w:bCs/>
                <w:sz w:val="32"/>
                <w:szCs w:val="32"/>
                <w:lang w:val="fr-FR"/>
              </w:rPr>
            </w:pPr>
            <w:r w:rsidRPr="008B16B3">
              <w:rPr>
                <w:rFonts w:ascii="Simplified Arabic" w:eastAsia="Calibri" w:hAnsi="Simplified Arabic" w:cs="Simplified Arabic"/>
                <w:b/>
                <w:bCs/>
                <w:sz w:val="32"/>
                <w:szCs w:val="32"/>
                <w:rtl/>
                <w:lang w:val="fr-FR"/>
              </w:rPr>
              <w:t>ع</w:t>
            </w: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bidi w:val="0"/>
              <w:spacing w:after="0" w:line="240" w:lineRule="auto"/>
              <w:jc w:val="center"/>
              <w:rPr>
                <w:rFonts w:ascii="Simplified Arabic" w:eastAsia="Calibri" w:hAnsi="Simplified Arabic" w:cs="Simplified Arabic"/>
                <w:b/>
                <w:bCs/>
                <w:sz w:val="32"/>
                <w:szCs w:val="32"/>
                <w:lang w:val="fr-FR" w:bidi="ar-DZ"/>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bidi w:val="0"/>
              <w:spacing w:after="0" w:line="240" w:lineRule="auto"/>
              <w:jc w:val="center"/>
              <w:rPr>
                <w:rFonts w:ascii="Simplified Arabic" w:eastAsia="Calibri" w:hAnsi="Simplified Arabic" w:cs="Simplified Arabic"/>
                <w:b/>
                <w:bCs/>
                <w:sz w:val="32"/>
                <w:szCs w:val="32"/>
                <w:lang w:val="fr-FR" w:bidi="ar-DZ"/>
              </w:rPr>
            </w:pPr>
          </w:p>
        </w:tc>
      </w:tr>
      <w:tr w:rsidR="008B16B3" w:rsidRPr="008B16B3" w:rsidTr="00B3358B">
        <w:trPr>
          <w:cantSplit/>
          <w:trHeight w:val="1365"/>
        </w:trPr>
        <w:tc>
          <w:tcPr>
            <w:tcW w:w="1276"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lang w:val="fr-FR"/>
              </w:rPr>
            </w:pPr>
            <w:r w:rsidRPr="008B16B3">
              <w:rPr>
                <w:rFonts w:ascii="Simplified Arabic" w:eastAsia="Calibri" w:hAnsi="Simplified Arabic" w:cs="Simplified Arabic"/>
                <w:b/>
                <w:bCs/>
                <w:sz w:val="32"/>
                <w:szCs w:val="32"/>
                <w:rtl/>
                <w:lang w:val="fr-FR" w:bidi="ar-AE"/>
              </w:rPr>
              <w:t>القياس البعدي</w:t>
            </w:r>
          </w:p>
        </w:tc>
        <w:tc>
          <w:tcPr>
            <w:tcW w:w="56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22</w:t>
            </w:r>
          </w:p>
        </w:tc>
        <w:tc>
          <w:tcPr>
            <w:tcW w:w="1134"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23.68</w:t>
            </w:r>
          </w:p>
        </w:tc>
        <w:tc>
          <w:tcPr>
            <w:tcW w:w="847"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5.18</w:t>
            </w:r>
          </w:p>
        </w:tc>
        <w:tc>
          <w:tcPr>
            <w:tcW w:w="712"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22</w:t>
            </w:r>
          </w:p>
        </w:tc>
        <w:tc>
          <w:tcPr>
            <w:tcW w:w="1134"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38.59</w:t>
            </w:r>
          </w:p>
        </w:tc>
        <w:tc>
          <w:tcPr>
            <w:tcW w:w="992"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6.43</w:t>
            </w:r>
          </w:p>
        </w:tc>
        <w:tc>
          <w:tcPr>
            <w:tcW w:w="1276"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-8.46</w:t>
            </w:r>
          </w:p>
        </w:tc>
        <w:tc>
          <w:tcPr>
            <w:tcW w:w="1418" w:type="dxa"/>
            <w:tcBorders>
              <w:top w:val="single" w:sz="4" w:space="0" w:color="auto"/>
              <w:left w:val="single" w:sz="4" w:space="0" w:color="auto"/>
              <w:bottom w:val="single" w:sz="4" w:space="0" w:color="auto"/>
              <w:right w:val="single" w:sz="4" w:space="0" w:color="auto"/>
            </w:tcBorders>
            <w:vAlign w:val="center"/>
            <w:hideMark/>
          </w:tcPr>
          <w:p w:rsidR="008B16B3" w:rsidRPr="008B16B3" w:rsidRDefault="008B16B3" w:rsidP="00B3358B">
            <w:pPr>
              <w:autoSpaceDE w:val="0"/>
              <w:autoSpaceDN w:val="0"/>
              <w:adjustRightInd w:val="0"/>
              <w:spacing w:after="0" w:line="240" w:lineRule="auto"/>
              <w:jc w:val="center"/>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0.01</w:t>
            </w:r>
          </w:p>
        </w:tc>
      </w:tr>
    </w:tbl>
    <w:p w:rsidR="008B16B3" w:rsidRDefault="008B16B3" w:rsidP="00C543BC">
      <w:pPr>
        <w:autoSpaceDE w:val="0"/>
        <w:autoSpaceDN w:val="0"/>
        <w:adjustRightInd w:val="0"/>
        <w:spacing w:after="0" w:line="240" w:lineRule="auto"/>
        <w:ind w:firstLine="720"/>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يتب</w:t>
      </w:r>
      <w:r w:rsidR="00C543BC">
        <w:rPr>
          <w:rFonts w:ascii="Simplified Arabic" w:eastAsia="Calibri" w:hAnsi="Simplified Arabic" w:cs="Simplified Arabic"/>
          <w:sz w:val="32"/>
          <w:szCs w:val="32"/>
          <w:rtl/>
          <w:lang w:val="fr-FR"/>
        </w:rPr>
        <w:t>ين من النتائج الموضحة في الجدول</w:t>
      </w:r>
      <w:r w:rsidRPr="008B16B3">
        <w:rPr>
          <w:rFonts w:ascii="Simplified Arabic" w:eastAsia="Calibri" w:hAnsi="Simplified Arabic" w:cs="Simplified Arabic"/>
          <w:sz w:val="32"/>
          <w:szCs w:val="32"/>
          <w:rtl/>
          <w:lang w:val="fr-FR"/>
        </w:rPr>
        <w:t xml:space="preserve">(25) </w:t>
      </w:r>
      <w:proofErr w:type="gramStart"/>
      <w:r w:rsidRPr="008B16B3">
        <w:rPr>
          <w:rFonts w:ascii="Simplified Arabic" w:eastAsia="Calibri" w:hAnsi="Simplified Arabic" w:cs="Simplified Arabic"/>
          <w:sz w:val="32"/>
          <w:szCs w:val="32"/>
          <w:rtl/>
          <w:lang w:val="fr-FR"/>
        </w:rPr>
        <w:t>أن</w:t>
      </w:r>
      <w:proofErr w:type="gramEnd"/>
      <w:r w:rsidRPr="008B16B3">
        <w:rPr>
          <w:rFonts w:ascii="Simplified Arabic" w:eastAsia="Calibri" w:hAnsi="Simplified Arabic" w:cs="Simplified Arabic"/>
          <w:sz w:val="32"/>
          <w:szCs w:val="32"/>
          <w:rtl/>
          <w:lang w:val="fr-FR"/>
        </w:rPr>
        <w:t xml:space="preserve"> قيمة "ت" تقدر بـ</w:t>
      </w:r>
      <w:r w:rsidRPr="008B16B3">
        <w:rPr>
          <w:rFonts w:ascii="Simplified Arabic" w:eastAsia="Calibri" w:hAnsi="Simplified Arabic" w:cs="Simplified Arabic"/>
          <w:sz w:val="32"/>
          <w:szCs w:val="32"/>
          <w:rtl/>
          <w:lang w:val="fr-FR" w:bidi="ar-DZ"/>
        </w:rPr>
        <w:t>-8.46</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rPr>
        <w:t xml:space="preserve">هي قيمة دالة إحصائيا </w:t>
      </w:r>
      <w:proofErr w:type="gramStart"/>
      <w:r w:rsidRPr="008B16B3">
        <w:rPr>
          <w:rFonts w:ascii="Simplified Arabic" w:eastAsia="Calibri" w:hAnsi="Simplified Arabic" w:cs="Simplified Arabic"/>
          <w:sz w:val="32"/>
          <w:szCs w:val="32"/>
          <w:rtl/>
          <w:lang w:val="fr-FR"/>
        </w:rPr>
        <w:t>عند</w:t>
      </w:r>
      <w:proofErr w:type="gramEnd"/>
      <w:r w:rsidRPr="008B16B3">
        <w:rPr>
          <w:rFonts w:ascii="Simplified Arabic" w:eastAsia="Calibri" w:hAnsi="Simplified Arabic" w:cs="Simplified Arabic"/>
          <w:sz w:val="32"/>
          <w:szCs w:val="32"/>
          <w:rtl/>
          <w:lang w:val="fr-FR"/>
        </w:rPr>
        <w:t xml:space="preserve"> مستوى دلاله 0.01، ومنه نقبل الفرض</w:t>
      </w:r>
      <w:r w:rsidR="00DC6E9D">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 xml:space="preserve">القائل أنه توجد فروق دالة إحصائيا بين متوسط أفراد المجموعة الضابطة وأفراد المجموعة التجريبية على مقياس الوعي المهني لبعد (الملائمة بين الذات والمحيط والظروف الشخصية) في القياس البعدي، </w:t>
      </w:r>
      <w:r w:rsidRPr="008B16B3">
        <w:rPr>
          <w:rFonts w:ascii="Simplified Arabic" w:eastAsia="Calibri" w:hAnsi="Simplified Arabic" w:cs="Simplified Arabic"/>
          <w:sz w:val="32"/>
          <w:szCs w:val="32"/>
          <w:rtl/>
          <w:lang w:val="fr-FR" w:bidi="ar-DZ"/>
        </w:rPr>
        <w:t>وبما أن المتوسط الحسابي الأكبر كان لصالح المجموعة التجريبية، فإن الفروق اتجهت للمجموعة التجريبية.</w:t>
      </w:r>
    </w:p>
    <w:p w:rsidR="008B16B3" w:rsidRPr="008B16B3" w:rsidRDefault="008B16B3" w:rsidP="0088314B">
      <w:pPr>
        <w:numPr>
          <w:ilvl w:val="0"/>
          <w:numId w:val="42"/>
        </w:numPr>
        <w:autoSpaceDE w:val="0"/>
        <w:autoSpaceDN w:val="0"/>
        <w:adjustRightInd w:val="0"/>
        <w:spacing w:after="0" w:line="240" w:lineRule="auto"/>
        <w:contextualSpacing/>
        <w:jc w:val="both"/>
        <w:rPr>
          <w:rFonts w:ascii="Simplified Arabic" w:eastAsia="Calibri" w:hAnsi="Simplified Arabic" w:cs="Simplified Arabic"/>
          <w:b/>
          <w:bCs/>
          <w:sz w:val="32"/>
          <w:szCs w:val="32"/>
          <w:lang w:val="fr-FR" w:bidi="ar-DZ"/>
        </w:rPr>
      </w:pPr>
      <w:r w:rsidRPr="008B16B3">
        <w:rPr>
          <w:rFonts w:ascii="Simplified Arabic" w:eastAsia="Calibri" w:hAnsi="Simplified Arabic" w:cs="Simplified Arabic"/>
          <w:b/>
          <w:bCs/>
          <w:sz w:val="32"/>
          <w:szCs w:val="32"/>
          <w:rtl/>
          <w:lang w:val="fr-FR" w:bidi="ar-DZ"/>
        </w:rPr>
        <w:t>مناقشة نتائج فرضيات الدراسة:</w:t>
      </w:r>
    </w:p>
    <w:p w:rsidR="008B16B3" w:rsidRPr="008B16B3" w:rsidRDefault="008B16B3" w:rsidP="002165AF">
      <w:pPr>
        <w:autoSpaceDE w:val="0"/>
        <w:autoSpaceDN w:val="0"/>
        <w:adjustRightInd w:val="0"/>
        <w:spacing w:after="0" w:line="240" w:lineRule="auto"/>
        <w:jc w:val="both"/>
        <w:rPr>
          <w:rFonts w:ascii="Simplified Arabic" w:eastAsia="Calibri" w:hAnsi="Simplified Arabic" w:cs="Simplified Arabic"/>
          <w:b/>
          <w:bCs/>
          <w:sz w:val="40"/>
          <w:szCs w:val="40"/>
          <w:rtl/>
          <w:lang w:val="fr-FR" w:bidi="ar-DZ"/>
        </w:rPr>
      </w:pPr>
      <w:r w:rsidRPr="008B16B3">
        <w:rPr>
          <w:rFonts w:ascii="Simplified Arabic" w:eastAsia="Calibri" w:hAnsi="Simplified Arabic" w:cs="Simplified Arabic"/>
          <w:b/>
          <w:bCs/>
          <w:sz w:val="32"/>
          <w:szCs w:val="32"/>
          <w:rtl/>
          <w:lang w:val="fr-FR" w:bidi="ar-DZ"/>
        </w:rPr>
        <w:t>2_1_ مناقشة نتيجة الفرضية العامة:</w:t>
      </w:r>
    </w:p>
    <w:p w:rsidR="008B16B3" w:rsidRPr="008B16B3" w:rsidRDefault="00DC6E9D" w:rsidP="002165AF">
      <w:pPr>
        <w:autoSpaceDE w:val="0"/>
        <w:autoSpaceDN w:val="0"/>
        <w:adjustRightInd w:val="0"/>
        <w:spacing w:after="0" w:line="240" w:lineRule="auto"/>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b/>
          <w:bCs/>
          <w:sz w:val="32"/>
          <w:szCs w:val="32"/>
          <w:rtl/>
          <w:lang w:val="fr-FR" w:bidi="ar-DZ"/>
        </w:rPr>
        <w:t xml:space="preserve">  </w:t>
      </w:r>
      <w:r w:rsidR="008B16B3" w:rsidRPr="008B16B3">
        <w:rPr>
          <w:rFonts w:ascii="Simplified Arabic" w:eastAsia="Calibri" w:hAnsi="Simplified Arabic" w:cs="Simplified Arabic"/>
          <w:b/>
          <w:bCs/>
          <w:sz w:val="32"/>
          <w:szCs w:val="32"/>
          <w:rtl/>
          <w:lang w:val="fr-FR" w:bidi="ar-DZ"/>
        </w:rPr>
        <w:t>تنص الفرضية العامة على أنه:</w:t>
      </w:r>
      <w:r w:rsidR="008B16B3" w:rsidRPr="008B16B3">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28"/>
          <w:szCs w:val="28"/>
          <w:rtl/>
          <w:lang w:val="fr-FR" w:bidi="ar-DZ"/>
        </w:rPr>
        <w:t>"</w:t>
      </w:r>
      <w:r w:rsidR="008B16B3" w:rsidRPr="008B16B3">
        <w:rPr>
          <w:rFonts w:ascii="Simplified Arabic" w:eastAsia="Calibri" w:hAnsi="Simplified Arabic" w:cs="Simplified Arabic"/>
          <w:sz w:val="32"/>
          <w:szCs w:val="32"/>
          <w:rtl/>
          <w:lang w:val="fr-FR"/>
        </w:rPr>
        <w:t>توجد فروق دالة إحصائيا بين متوسط أفراد المجموعة الضابطة وأفراد المجموعة التجريبية على مقياس الوعي المهني في القياس البعدي "</w:t>
      </w:r>
    </w:p>
    <w:p w:rsidR="008B16B3" w:rsidRPr="008B16B3" w:rsidRDefault="008B16B3" w:rsidP="00EC0D4E">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5266A1">
        <w:rPr>
          <w:rFonts w:ascii="Simplified Arabic" w:eastAsia="Calibri" w:hAnsi="Simplified Arabic" w:cs="Simplified Arabic"/>
          <w:sz w:val="32"/>
          <w:szCs w:val="32"/>
          <w:rtl/>
          <w:lang w:val="fr-FR"/>
        </w:rPr>
        <w:t xml:space="preserve">وتبين من خلال النتائج الموضحة في الجدول (22) </w:t>
      </w:r>
      <w:r w:rsidRPr="008B16B3">
        <w:rPr>
          <w:rFonts w:ascii="Simplified Arabic" w:eastAsia="Calibri" w:hAnsi="Simplified Arabic" w:cs="Simplified Arabic"/>
          <w:sz w:val="32"/>
          <w:szCs w:val="32"/>
          <w:rtl/>
          <w:lang w:val="fr-FR"/>
        </w:rPr>
        <w:t>أنه توجد فروق دالة إحصائيا بين متوسط أفراد المجموعة الضابطة وأفراد المجموعة التجريبية على مقياس الوعي المهني في القياس البعدي لصالح المجموعة التجريبية، وهذا يرجع</w:t>
      </w:r>
      <w:r w:rsidR="00466144">
        <w:rPr>
          <w:rFonts w:ascii="Simplified Arabic" w:eastAsia="Calibri" w:hAnsi="Simplified Arabic" w:cs="Simplified Arabic"/>
          <w:sz w:val="32"/>
          <w:szCs w:val="32"/>
          <w:rtl/>
          <w:lang w:val="fr-FR"/>
        </w:rPr>
        <w:t xml:space="preserve"> إلى </w:t>
      </w:r>
      <w:r w:rsidRPr="008B16B3">
        <w:rPr>
          <w:rFonts w:ascii="Simplified Arabic" w:eastAsia="Calibri" w:hAnsi="Simplified Arabic" w:cs="Simplified Arabic"/>
          <w:sz w:val="32"/>
          <w:szCs w:val="32"/>
          <w:rtl/>
          <w:lang w:val="fr-FR"/>
        </w:rPr>
        <w:t xml:space="preserve">التأثير الايجابي للبرنامج </w:t>
      </w:r>
      <w:r w:rsidR="00950CEF">
        <w:rPr>
          <w:rFonts w:ascii="Simplified Arabic" w:eastAsia="Calibri" w:hAnsi="Simplified Arabic" w:cs="Simplified Arabic"/>
          <w:sz w:val="32"/>
          <w:szCs w:val="32"/>
          <w:rtl/>
          <w:lang w:val="fr-FR"/>
        </w:rPr>
        <w:t>الإرشاد</w:t>
      </w:r>
      <w:r w:rsidRPr="008B16B3">
        <w:rPr>
          <w:rFonts w:ascii="Simplified Arabic" w:eastAsia="Calibri" w:hAnsi="Simplified Arabic" w:cs="Simplified Arabic"/>
          <w:sz w:val="32"/>
          <w:szCs w:val="32"/>
          <w:rtl/>
          <w:lang w:val="fr-FR"/>
        </w:rPr>
        <w:t>ي القائم على الاستراتيجيات الميتامعرفية الذي ساهم بشكل فعال في تنمية الوعي المهني لدى طلبة</w:t>
      </w:r>
      <w:r w:rsidRPr="008B16B3">
        <w:rPr>
          <w:rFonts w:ascii="Simplified Arabic" w:eastAsia="Calibri" w:hAnsi="Simplified Arabic" w:cs="Simplified Arabic"/>
          <w:sz w:val="32"/>
          <w:szCs w:val="32"/>
          <w:rtl/>
          <w:lang w:val="fr-FR" w:bidi="ar-DZ"/>
        </w:rPr>
        <w:t xml:space="preserve"> السنة </w:t>
      </w:r>
      <w:r w:rsidR="00301E54">
        <w:rPr>
          <w:rFonts w:ascii="Simplified Arabic" w:eastAsia="Calibri" w:hAnsi="Simplified Arabic" w:cs="Simplified Arabic"/>
          <w:sz w:val="32"/>
          <w:szCs w:val="32"/>
          <w:rtl/>
          <w:lang w:val="fr-FR"/>
        </w:rPr>
        <w:t xml:space="preserve"> الأولى</w:t>
      </w:r>
      <w:r w:rsidRPr="008B16B3">
        <w:rPr>
          <w:rFonts w:ascii="Simplified Arabic" w:eastAsia="Calibri" w:hAnsi="Simplified Arabic" w:cs="Simplified Arabic"/>
          <w:sz w:val="32"/>
          <w:szCs w:val="32"/>
          <w:rtl/>
          <w:lang w:val="fr-FR"/>
        </w:rPr>
        <w:t xml:space="preserve"> علوم اجتماعية</w:t>
      </w:r>
      <w:r w:rsidRPr="008B16B3">
        <w:rPr>
          <w:rFonts w:ascii="Simplified Arabic" w:eastAsia="Calibri" w:hAnsi="Simplified Arabic" w:cs="Simplified Arabic"/>
          <w:sz w:val="32"/>
          <w:szCs w:val="32"/>
          <w:rtl/>
          <w:lang w:val="fr-FR" w:bidi="ar-DZ"/>
        </w:rPr>
        <w:t xml:space="preserve">، بمعنى آخر أن البرنامج </w:t>
      </w:r>
      <w:r w:rsidR="00950CEF">
        <w:rPr>
          <w:rFonts w:ascii="Simplified Arabic" w:eastAsia="Calibri" w:hAnsi="Simplified Arabic" w:cs="Simplified Arabic"/>
          <w:sz w:val="32"/>
          <w:szCs w:val="32"/>
          <w:rtl/>
          <w:lang w:val="fr-FR" w:bidi="ar-DZ"/>
        </w:rPr>
        <w:t>الإرشاد</w:t>
      </w:r>
      <w:r w:rsidRPr="008B16B3">
        <w:rPr>
          <w:rFonts w:ascii="Simplified Arabic" w:eastAsia="Calibri" w:hAnsi="Simplified Arabic" w:cs="Simplified Arabic"/>
          <w:sz w:val="32"/>
          <w:szCs w:val="32"/>
          <w:rtl/>
          <w:lang w:val="fr-FR" w:bidi="ar-DZ"/>
        </w:rPr>
        <w:t>ي القائم على الاستراتيجيات الميتامعرفية أدى</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 xml:space="preserve">مساعدة الطلبة على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 xml:space="preserve"> أهمية الاختيار الدراسي وعلاقته بمستقبلهم الدراسي المهني، وأهمية أن يتحمل الطلبة مسؤولية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 xml:space="preserve"> ميولهم وقدراتهم واستعداداتهم، أيضا البحث عن المعلومات الصحيحة والكافية حول التخصصات الدراسية </w:t>
      </w:r>
      <w:r w:rsidRPr="008B16B3">
        <w:rPr>
          <w:rFonts w:ascii="Simplified Arabic" w:eastAsia="Calibri" w:hAnsi="Simplified Arabic" w:cs="Simplified Arabic"/>
          <w:sz w:val="32"/>
          <w:szCs w:val="32"/>
          <w:rtl/>
          <w:lang w:val="fr-FR" w:bidi="ar-DZ"/>
        </w:rPr>
        <w:lastRenderedPageBreak/>
        <w:t>والمهن المتاحة ومنه يضع الطلبة خياراتهم بكل واقعية، وتترتب هذه الخيارات وفق مدى ملائمة ذاته مع خصائص ومتطلبات المحيط الدراسي المهني، وبالتالي اتخاذ قرار الاختيار الدراسي المهني بكل حرية واستقلالية، من دون تأثير للمحيط الخارجي كالأصدقاء، الأسرة المجتمع، بالرغم من أهمية هذه الأطراف في ايجاد المعلومات الصحيحة.</w:t>
      </w:r>
    </w:p>
    <w:p w:rsidR="008B16B3" w:rsidRPr="008B16B3" w:rsidRDefault="008B16B3"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وتعزى هذه النتيجة الايجابية</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ما وفره البرنامج من مقومات أسهمت في تنمية الوعي المهني لدى الطلبة ومن بين هذه المقومات طبيعة البرنامج، ووضوح أهدافه، وتكامل جلساته وتنوع تقنياته وحسن ارتباطها مع الوسائل والأنشطة المختلفة هذا بالإضافة</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توفير جو نفسي طوال جلسات البرنامج يسوده المناقشة والحوار والتفاعل.</w:t>
      </w:r>
    </w:p>
    <w:p w:rsidR="008B16B3" w:rsidRPr="008B16B3" w:rsidRDefault="008B16B3" w:rsidP="005266A1">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كما يعتبر موضوع الوعي المهني أمرا جديدا على الطلبة حيث تم تطبيق البرنامج على طلبة ذوي مستوى وعي مهني منخفض، هذا بالإضافة</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أن تطبيق البرنامج كان خلال الفصل الأول وهم مقبلون في نهاية السنة على اختيار تخصص دراسي، الأمر الذي جعلهم يحرصون على هذا البرنامج</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bidi="ar-DZ"/>
        </w:rPr>
        <w:t>كانت مشاركاتهم بكل جدية وتفاعل.</w:t>
      </w:r>
    </w:p>
    <w:p w:rsidR="008B16B3" w:rsidRPr="008B16B3" w:rsidRDefault="008B16B3" w:rsidP="00F21A48">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 xml:space="preserve">ثم ان ما يميز البرنامج أنه يعتمد في جوهره على </w:t>
      </w:r>
      <w:r w:rsidR="00950CEF">
        <w:rPr>
          <w:rFonts w:ascii="Simplified Arabic" w:eastAsia="Calibri" w:hAnsi="Simplified Arabic" w:cs="Simplified Arabic"/>
          <w:sz w:val="32"/>
          <w:szCs w:val="32"/>
          <w:rtl/>
          <w:lang w:val="fr-FR" w:bidi="ar-DZ"/>
        </w:rPr>
        <w:t>الإرشاد</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فهو يرتكز على فهم الذات</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bidi="ar-DZ"/>
        </w:rPr>
        <w:t>فهم عالم المهن لاتخاذ قرار الاختيار المهني.</w:t>
      </w:r>
    </w:p>
    <w:p w:rsidR="008B16B3" w:rsidRPr="008B16B3" w:rsidRDefault="008B16B3" w:rsidP="00EC0D4E">
      <w:pPr>
        <w:spacing w:after="160" w:line="257" w:lineRule="auto"/>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وهذا يتفق مع أكد عليه هولاند في:(السواط، 2008، 214) عندما أشار</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أن الاختيار المهني هو الاختيار المبني على المعرفة الواعية للذات، وتوفر المعلومات الصحيحة عن عالم المهن وسوق العمل، وأنه امتداد شخصية الفرد</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 xml:space="preserve">عالم العمل يتبعه تطابق لاحق مع أنماط مهنية، وأهم محددات الاختيار المهني هو مقارنة الذات مع </w:t>
      </w:r>
      <w:r w:rsidR="00950CEF">
        <w:rPr>
          <w:rFonts w:ascii="Simplified Arabic" w:eastAsia="Calibri" w:hAnsi="Simplified Arabic" w:cs="Simplified Arabic"/>
          <w:sz w:val="32"/>
          <w:szCs w:val="32"/>
          <w:rtl/>
          <w:lang w:bidi="ar-DZ"/>
        </w:rPr>
        <w:t>إدراك</w:t>
      </w:r>
      <w:r w:rsidRPr="008B16B3">
        <w:rPr>
          <w:rFonts w:ascii="Simplified Arabic" w:eastAsia="Calibri" w:hAnsi="Simplified Arabic" w:cs="Simplified Arabic"/>
          <w:sz w:val="32"/>
          <w:szCs w:val="32"/>
          <w:rtl/>
          <w:lang w:bidi="ar-DZ"/>
        </w:rPr>
        <w:t xml:space="preserve"> الفرد للمهنة والتقبل أو الرفض لها، </w:t>
      </w:r>
      <w:r w:rsidRPr="008B16B3">
        <w:rPr>
          <w:rFonts w:ascii="Simplified Arabic" w:eastAsia="Calibri" w:hAnsi="Simplified Arabic" w:cs="Simplified Arabic"/>
          <w:sz w:val="32"/>
          <w:szCs w:val="32"/>
          <w:rtl/>
          <w:lang w:val="fr-FR" w:bidi="ar-DZ"/>
        </w:rPr>
        <w:t>حيث أثبتت</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 xml:space="preserve">دراسات كثيرة فعالية هذه البرامج في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 xml:space="preserve"> المشروع الدراسي المهني من بينها</w:t>
      </w:r>
      <w:r w:rsidRPr="008B16B3">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val="fr-FR" w:bidi="ar-DZ"/>
        </w:rPr>
        <w:t>دراسة (السواط، 2008) التي تهدف</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تنمية اتخاذ القرار المهني و</w:t>
      </w:r>
      <w:r w:rsidR="00950CEF">
        <w:rPr>
          <w:rFonts w:ascii="Simplified Arabic" w:eastAsia="Calibri" w:hAnsi="Simplified Arabic" w:cs="Simplified Arabic"/>
          <w:sz w:val="32"/>
          <w:szCs w:val="32"/>
          <w:rtl/>
          <w:lang w:val="fr-FR" w:bidi="ar-DZ"/>
        </w:rPr>
        <w:t>أجراها</w:t>
      </w:r>
      <w:r w:rsidRPr="008B16B3">
        <w:rPr>
          <w:rFonts w:ascii="Simplified Arabic" w:eastAsia="Calibri" w:hAnsi="Simplified Arabic" w:cs="Simplified Arabic"/>
          <w:sz w:val="32"/>
          <w:szCs w:val="32"/>
          <w:rtl/>
          <w:lang w:val="fr-FR" w:bidi="ar-DZ"/>
        </w:rPr>
        <w:t xml:space="preserve"> على عينة من طلبة الصف الأول من جامعة أم القرى وأظهرت النتائج أنه لاتخاذ قرار </w:t>
      </w:r>
      <w:r w:rsidR="00EC0D4E">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ختيار تخصص دراسي يؤهل لمهنة المستقبل لابد من معرفة الطلبة بذواتهم والوعي بقدراتهم وميولهم وقيمهم المهنية مع توفر المعلومات الصحيحة عن عالم المهن.</w:t>
      </w:r>
      <w:r w:rsidR="00DC6E9D">
        <w:rPr>
          <w:rFonts w:ascii="Simplified Arabic" w:eastAsia="Calibri" w:hAnsi="Simplified Arabic" w:cs="Simplified Arabic"/>
          <w:sz w:val="32"/>
          <w:szCs w:val="32"/>
          <w:rtl/>
          <w:lang w:val="fr-FR" w:bidi="ar-DZ"/>
        </w:rPr>
        <w:t xml:space="preserve"> </w:t>
      </w:r>
    </w:p>
    <w:p w:rsidR="008B16B3" w:rsidRPr="008B16B3" w:rsidRDefault="008B16B3" w:rsidP="00F21A48">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إضافة</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دراسة السواط (2008)، يمكن كذلك الإشارة لدراسة (عمروني وبوسنة، 2013) التي هدفت</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rPr>
        <w:t>تدعيم</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الدافعية</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المهنية</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لدى</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تلاميذ</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مرحلة</w:t>
      </w:r>
      <w:r w:rsidR="00DC6E9D">
        <w:rPr>
          <w:rFonts w:ascii="Simplified Arabic" w:eastAsia="Calibri" w:hAnsi="Simplified Arabic" w:cs="Simplified Arabic"/>
          <w:sz w:val="32"/>
          <w:szCs w:val="32"/>
          <w:rtl/>
        </w:rPr>
        <w:t xml:space="preserve"> </w:t>
      </w:r>
      <w:r w:rsidRPr="008B16B3">
        <w:rPr>
          <w:rFonts w:ascii="Simplified Arabic" w:eastAsia="Calibri" w:hAnsi="Simplified Arabic" w:cs="Simplified Arabic"/>
          <w:sz w:val="32"/>
          <w:szCs w:val="32"/>
          <w:rtl/>
        </w:rPr>
        <w:t>التعليم</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المتوسط</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من</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خلال برنامج</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لتربية</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الاختيارات</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المدرسية</w:t>
      </w:r>
      <w:r w:rsidRPr="008B16B3">
        <w:rPr>
          <w:rFonts w:ascii="Simplified Arabic" w:eastAsia="Calibri" w:hAnsi="Simplified Arabic" w:cs="Simplified Arabic"/>
          <w:sz w:val="32"/>
          <w:szCs w:val="32"/>
        </w:rPr>
        <w:t xml:space="preserve"> </w:t>
      </w:r>
      <w:r w:rsidRPr="008B16B3">
        <w:rPr>
          <w:rFonts w:ascii="Simplified Arabic" w:eastAsia="Calibri" w:hAnsi="Simplified Arabic" w:cs="Simplified Arabic"/>
          <w:sz w:val="32"/>
          <w:szCs w:val="32"/>
          <w:rtl/>
        </w:rPr>
        <w:t>والمهنية</w:t>
      </w:r>
      <w:r w:rsidRPr="008B16B3">
        <w:rPr>
          <w:rFonts w:ascii="Simplified Arabic" w:eastAsia="Calibri" w:hAnsi="Simplified Arabic" w:cs="Simplified Arabic"/>
          <w:sz w:val="32"/>
          <w:szCs w:val="32"/>
          <w:rtl/>
          <w:lang w:val="fr-FR" w:bidi="ar-DZ"/>
        </w:rPr>
        <w:t xml:space="preserve">، حيث اعتمد في بناء البرنامج على </w:t>
      </w:r>
      <w:r w:rsidRPr="008B16B3">
        <w:rPr>
          <w:rFonts w:ascii="Simplified Arabic" w:eastAsia="Calibri" w:hAnsi="Simplified Arabic" w:cs="Simplified Arabic"/>
          <w:sz w:val="32"/>
          <w:szCs w:val="32"/>
          <w:rtl/>
          <w:lang w:val="fr-FR" w:bidi="ar-DZ"/>
        </w:rPr>
        <w:lastRenderedPageBreak/>
        <w:t xml:space="preserve">محاور(مسارات التعليم والتكوين، المحيط المهني والاجتماعي، الذات) وأشارت النتائج </w:t>
      </w:r>
      <w:proofErr w:type="spellStart"/>
      <w:r w:rsidRPr="008B16B3">
        <w:rPr>
          <w:rFonts w:ascii="Simplified Arabic" w:eastAsia="Calibri" w:hAnsi="Simplified Arabic" w:cs="Simplified Arabic"/>
          <w:sz w:val="32"/>
          <w:szCs w:val="32"/>
          <w:rtl/>
          <w:lang w:val="fr-FR" w:bidi="ar-DZ"/>
        </w:rPr>
        <w:t>المتوصل</w:t>
      </w:r>
      <w:proofErr w:type="spellEnd"/>
      <w:r w:rsidRPr="008B16B3">
        <w:rPr>
          <w:rFonts w:ascii="Simplified Arabic" w:eastAsia="Calibri" w:hAnsi="Simplified Arabic" w:cs="Simplified Arabic"/>
          <w:sz w:val="32"/>
          <w:szCs w:val="32"/>
          <w:rtl/>
          <w:lang w:val="fr-FR" w:bidi="ar-DZ"/>
        </w:rPr>
        <w:t xml:space="preserve"> اليها</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فعالية البرنامج في تنمية الدوافع لدى أفراد العينة</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وفي مساعدتهم</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على التفتح في مختلف مسارات الاختيارات التي تتوافق مع خصائص شخصياتهم.</w:t>
      </w:r>
    </w:p>
    <w:p w:rsidR="008B16B3" w:rsidRPr="008B16B3" w:rsidRDefault="00DC6E9D" w:rsidP="00EC0D4E">
      <w:pPr>
        <w:autoSpaceDE w:val="0"/>
        <w:autoSpaceDN w:val="0"/>
        <w:adjustRightInd w:val="0"/>
        <w:spacing w:after="0" w:line="400" w:lineRule="atLeast"/>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 xml:space="preserve"> وتوصل ماركو </w:t>
      </w:r>
      <w:r w:rsidR="008B16B3" w:rsidRPr="008B16B3">
        <w:rPr>
          <w:rFonts w:ascii="Simplified Arabic" w:eastAsia="Calibri" w:hAnsi="Simplified Arabic" w:cs="Simplified Arabic"/>
          <w:sz w:val="32"/>
          <w:szCs w:val="32"/>
          <w:lang w:val="fr-FR" w:bidi="ar-DZ"/>
        </w:rPr>
        <w:t>Markou1997</w:t>
      </w: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(ورد في: بوسنة</w:t>
      </w:r>
      <w:r>
        <w:rPr>
          <w:rFonts w:ascii="Simplified Arabic" w:eastAsia="Calibri" w:hAnsi="Simplified Arabic" w:cs="Simplified Arabic"/>
          <w:sz w:val="32"/>
          <w:szCs w:val="32"/>
          <w:rtl/>
          <w:lang w:val="fr-FR" w:bidi="ar-DZ"/>
        </w:rPr>
        <w:t xml:space="preserve"> </w:t>
      </w:r>
      <w:proofErr w:type="spellStart"/>
      <w:r>
        <w:rPr>
          <w:rFonts w:ascii="Simplified Arabic" w:eastAsia="Calibri" w:hAnsi="Simplified Arabic" w:cs="Simplified Arabic"/>
          <w:sz w:val="32"/>
          <w:szCs w:val="32"/>
          <w:rtl/>
          <w:lang w:val="fr-FR" w:bidi="ar-DZ"/>
        </w:rPr>
        <w:t>و</w:t>
      </w:r>
      <w:r w:rsidR="008B16B3" w:rsidRPr="008B16B3">
        <w:rPr>
          <w:rFonts w:ascii="Simplified Arabic" w:eastAsia="Calibri" w:hAnsi="Simplified Arabic" w:cs="Simplified Arabic"/>
          <w:sz w:val="32"/>
          <w:szCs w:val="32"/>
          <w:rtl/>
          <w:lang w:val="fr-FR" w:bidi="ar-DZ"/>
        </w:rPr>
        <w:t>ترزولت</w:t>
      </w:r>
      <w:proofErr w:type="spellEnd"/>
      <w:r w:rsidR="008B16B3" w:rsidRPr="008B16B3">
        <w:rPr>
          <w:rFonts w:ascii="Simplified Arabic" w:eastAsia="Calibri" w:hAnsi="Simplified Arabic" w:cs="Simplified Arabic"/>
          <w:sz w:val="32"/>
          <w:szCs w:val="32"/>
          <w:rtl/>
          <w:lang w:val="fr-FR" w:bidi="ar-DZ"/>
        </w:rPr>
        <w:t xml:space="preserve">، 2009، 23) من خلال تقييم طريقة الكشف عن النشاطات المهنية والمشاريع الشخصية المطبقة على تلاميذ السنة </w:t>
      </w:r>
      <w:r w:rsidR="00301E54">
        <w:rPr>
          <w:rFonts w:ascii="Simplified Arabic" w:eastAsia="Calibri" w:hAnsi="Simplified Arabic" w:cs="Simplified Arabic"/>
          <w:sz w:val="32"/>
          <w:szCs w:val="32"/>
          <w:rtl/>
          <w:lang w:val="fr-FR" w:bidi="ar-DZ"/>
        </w:rPr>
        <w:t xml:space="preserve"> الأولى</w:t>
      </w:r>
      <w:r w:rsidR="008B16B3" w:rsidRPr="008B16B3">
        <w:rPr>
          <w:rFonts w:ascii="Simplified Arabic" w:eastAsia="Calibri" w:hAnsi="Simplified Arabic" w:cs="Simplified Arabic"/>
          <w:sz w:val="32"/>
          <w:szCs w:val="32"/>
          <w:rtl/>
          <w:lang w:val="fr-FR" w:bidi="ar-DZ"/>
        </w:rPr>
        <w:t xml:space="preserve"> ثانوي عام وتكنولوجي</w:t>
      </w:r>
      <w:r w:rsidR="00466144">
        <w:rPr>
          <w:rFonts w:ascii="Simplified Arabic" w:eastAsia="Calibri" w:hAnsi="Simplified Arabic" w:cs="Simplified Arabic"/>
          <w:sz w:val="32"/>
          <w:szCs w:val="32"/>
          <w:rtl/>
          <w:lang w:val="fr-FR" w:bidi="ar-DZ"/>
        </w:rPr>
        <w:t xml:space="preserve"> إلى </w:t>
      </w:r>
      <w:r w:rsidR="008B16B3" w:rsidRPr="008B16B3">
        <w:rPr>
          <w:rFonts w:ascii="Simplified Arabic" w:eastAsia="Calibri" w:hAnsi="Simplified Arabic" w:cs="Simplified Arabic"/>
          <w:sz w:val="32"/>
          <w:szCs w:val="32"/>
          <w:rtl/>
          <w:lang w:val="fr-FR" w:bidi="ar-DZ"/>
        </w:rPr>
        <w:t xml:space="preserve">أن مجموعة التجريب أكثر </w:t>
      </w:r>
      <w:r w:rsidR="00950CEF">
        <w:rPr>
          <w:rFonts w:ascii="Simplified Arabic" w:eastAsia="Calibri" w:hAnsi="Simplified Arabic" w:cs="Simplified Arabic"/>
          <w:sz w:val="32"/>
          <w:szCs w:val="32"/>
          <w:rtl/>
          <w:lang w:val="fr-FR" w:bidi="ar-DZ"/>
        </w:rPr>
        <w:t>إدراك</w:t>
      </w:r>
      <w:r w:rsidR="008B16B3" w:rsidRPr="008B16B3">
        <w:rPr>
          <w:rFonts w:ascii="Simplified Arabic" w:eastAsia="Calibri" w:hAnsi="Simplified Arabic" w:cs="Simplified Arabic"/>
          <w:sz w:val="32"/>
          <w:szCs w:val="32"/>
          <w:rtl/>
          <w:lang w:val="fr-FR" w:bidi="ar-DZ"/>
        </w:rPr>
        <w:t>ا لعوامل وأسباب ال</w:t>
      </w:r>
      <w:r w:rsidR="00EC0D4E">
        <w:rPr>
          <w:rFonts w:ascii="Simplified Arabic" w:eastAsia="Calibri" w:hAnsi="Simplified Arabic" w:cs="Simplified Arabic" w:hint="cs"/>
          <w:sz w:val="32"/>
          <w:szCs w:val="32"/>
          <w:rtl/>
          <w:lang w:val="fr-FR" w:bidi="ar-DZ"/>
        </w:rPr>
        <w:t>إ</w:t>
      </w:r>
      <w:r w:rsidR="008B16B3" w:rsidRPr="008B16B3">
        <w:rPr>
          <w:rFonts w:ascii="Simplified Arabic" w:eastAsia="Calibri" w:hAnsi="Simplified Arabic" w:cs="Simplified Arabic"/>
          <w:sz w:val="32"/>
          <w:szCs w:val="32"/>
          <w:rtl/>
          <w:lang w:val="fr-FR" w:bidi="ar-DZ"/>
        </w:rPr>
        <w:t>ختيار كذلك العلاقة المدركة بين الانشطة الشخصية الحالية</w:t>
      </w:r>
      <w:r>
        <w:rPr>
          <w:rFonts w:ascii="Simplified Arabic" w:eastAsia="Calibri" w:hAnsi="Simplified Arabic" w:cs="Simplified Arabic"/>
          <w:sz w:val="32"/>
          <w:szCs w:val="32"/>
          <w:rtl/>
          <w:lang w:val="fr-FR" w:bidi="ar-DZ"/>
        </w:rPr>
        <w:t xml:space="preserve"> و</w:t>
      </w:r>
      <w:r w:rsidR="008B16B3" w:rsidRPr="008B16B3">
        <w:rPr>
          <w:rFonts w:ascii="Simplified Arabic" w:eastAsia="Calibri" w:hAnsi="Simplified Arabic" w:cs="Simplified Arabic"/>
          <w:sz w:val="32"/>
          <w:szCs w:val="32"/>
          <w:rtl/>
          <w:lang w:val="fr-FR" w:bidi="ar-DZ"/>
        </w:rPr>
        <w:t>الانشطة المهنية المستقبلية التي تعكس عمق الاندماج مع سيرورة اتخاذ القرارات الدراسية</w:t>
      </w: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والمهنية</w:t>
      </w:r>
      <w:r>
        <w:rPr>
          <w:rFonts w:ascii="Simplified Arabic" w:eastAsia="Calibri" w:hAnsi="Simplified Arabic" w:cs="Simplified Arabic"/>
          <w:sz w:val="32"/>
          <w:szCs w:val="32"/>
          <w:rtl/>
          <w:lang w:val="fr-FR" w:bidi="ar-DZ"/>
        </w:rPr>
        <w:t>.</w:t>
      </w:r>
    </w:p>
    <w:p w:rsidR="008B16B3" w:rsidRPr="008B16B3" w:rsidRDefault="008B16B3" w:rsidP="00F21A48">
      <w:pPr>
        <w:spacing w:after="160" w:line="240" w:lineRule="auto"/>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كما أن استخدام استراتيجيات الميتامعرفية في البرامج ساهم في الحصول على نتائج إيجابية</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bidi="ar-DZ"/>
        </w:rPr>
        <w:t>تحقيق الأهداف المنشودة، وذلك ما أكدته دراسة</w:t>
      </w:r>
      <w:r w:rsidR="00B3358B">
        <w:rPr>
          <w:rFonts w:ascii="Simplified Arabic" w:eastAsia="Calibri" w:hAnsi="Simplified Arabic" w:cs="Simplified Arabic" w:hint="cs"/>
          <w:sz w:val="32"/>
          <w:szCs w:val="32"/>
          <w:rtl/>
          <w:lang w:val="fr-FR" w:bidi="ar-DZ"/>
        </w:rPr>
        <w:t xml:space="preserve"> </w:t>
      </w:r>
      <w:r w:rsidRPr="008B16B3">
        <w:rPr>
          <w:rFonts w:ascii="Simplified Arabic" w:eastAsia="Calibri" w:hAnsi="Simplified Arabic" w:cs="Simplified Arabic"/>
          <w:sz w:val="32"/>
          <w:szCs w:val="32"/>
          <w:rtl/>
          <w:lang w:val="fr-FR" w:bidi="ar-DZ"/>
        </w:rPr>
        <w:t>(دامخي، 2016) التي هدفت</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الكشف عن مدى برنامج تدريبي قائم على بعض الاستراتيجيات الميتامعرفية في تنمية مهارة القراءة الناقدة</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bidi="ar-DZ"/>
        </w:rPr>
        <w:t>التي أجريت على(20) تلميذ من</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تلاميذ السنة الثانية ثانوي شعبة أداب وتم التوصل</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 xml:space="preserve">فاعلية البرنامج في تنمية مهارات القراءة الناقدة، كما تم التأكيد على أهمية تبني منحى التدريس </w:t>
      </w:r>
      <w:proofErr w:type="spellStart"/>
      <w:r w:rsidRPr="008B16B3">
        <w:rPr>
          <w:rFonts w:ascii="Simplified Arabic" w:eastAsia="Calibri" w:hAnsi="Simplified Arabic" w:cs="Simplified Arabic"/>
          <w:sz w:val="32"/>
          <w:szCs w:val="32"/>
          <w:rtl/>
          <w:lang w:val="fr-FR" w:bidi="ar-DZ"/>
        </w:rPr>
        <w:t>الميتامعرفي</w:t>
      </w:r>
      <w:proofErr w:type="spellEnd"/>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 xml:space="preserve">على مستوى </w:t>
      </w:r>
      <w:proofErr w:type="spellStart"/>
      <w:r w:rsidRPr="008B16B3">
        <w:rPr>
          <w:rFonts w:ascii="Simplified Arabic" w:eastAsia="Calibri" w:hAnsi="Simplified Arabic" w:cs="Simplified Arabic"/>
          <w:sz w:val="32"/>
          <w:szCs w:val="32"/>
          <w:rtl/>
          <w:lang w:val="fr-FR" w:bidi="ar-DZ"/>
        </w:rPr>
        <w:t>ديداكتيك</w:t>
      </w:r>
      <w:proofErr w:type="spellEnd"/>
      <w:r w:rsidRPr="008B16B3">
        <w:rPr>
          <w:rFonts w:ascii="Simplified Arabic" w:eastAsia="Calibri" w:hAnsi="Simplified Arabic" w:cs="Simplified Arabic"/>
          <w:sz w:val="32"/>
          <w:szCs w:val="32"/>
          <w:rtl/>
          <w:lang w:val="fr-FR" w:bidi="ar-DZ"/>
        </w:rPr>
        <w:t xml:space="preserve"> المواد الأساسية</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bidi="ar-DZ"/>
        </w:rPr>
        <w:t>كذلك دراسة (</w:t>
      </w:r>
      <w:proofErr w:type="spellStart"/>
      <w:r w:rsidRPr="008B16B3">
        <w:rPr>
          <w:rFonts w:ascii="Simplified Arabic" w:eastAsia="Calibri" w:hAnsi="Simplified Arabic" w:cs="Simplified Arabic"/>
          <w:sz w:val="32"/>
          <w:szCs w:val="32"/>
          <w:lang w:val="fr-FR" w:bidi="ar-DZ"/>
        </w:rPr>
        <w:t>Rahimirad</w:t>
      </w:r>
      <w:proofErr w:type="spellEnd"/>
      <w:r w:rsidRPr="008B16B3">
        <w:rPr>
          <w:rFonts w:ascii="Simplified Arabic" w:eastAsia="Calibri" w:hAnsi="Simplified Arabic" w:cs="Simplified Arabic"/>
          <w:sz w:val="32"/>
          <w:szCs w:val="32"/>
          <w:lang w:val="fr-FR" w:bidi="ar-DZ"/>
        </w:rPr>
        <w:t xml:space="preserve">&amp; </w:t>
      </w:r>
      <w:proofErr w:type="spellStart"/>
      <w:r w:rsidRPr="008B16B3">
        <w:rPr>
          <w:rFonts w:ascii="Simplified Arabic" w:eastAsia="Calibri" w:hAnsi="Simplified Arabic" w:cs="Simplified Arabic"/>
          <w:sz w:val="32"/>
          <w:szCs w:val="32"/>
          <w:lang w:val="fr-FR" w:bidi="ar-DZ"/>
        </w:rPr>
        <w:t>Shams</w:t>
      </w:r>
      <w:proofErr w:type="spellEnd"/>
      <w:r w:rsidRPr="008B16B3">
        <w:rPr>
          <w:rFonts w:ascii="Simplified Arabic" w:eastAsia="Calibri" w:hAnsi="Simplified Arabic" w:cs="Simplified Arabic"/>
          <w:sz w:val="32"/>
          <w:szCs w:val="32"/>
          <w:lang w:val="fr-FR" w:bidi="ar-DZ"/>
        </w:rPr>
        <w:t>, 2014</w:t>
      </w:r>
      <w:r w:rsidRPr="008B16B3">
        <w:rPr>
          <w:rFonts w:ascii="Simplified Arabic" w:eastAsia="Calibri" w:hAnsi="Simplified Arabic" w:cs="Simplified Arabic"/>
          <w:sz w:val="32"/>
          <w:szCs w:val="32"/>
          <w:rtl/>
          <w:lang w:val="fr-FR" w:bidi="ar-DZ"/>
        </w:rPr>
        <w:t>) التي هدفت</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تحديد أثر استراتيجيات ما وراء المعرفة</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 xml:space="preserve">على تنمية الوعي </w:t>
      </w:r>
      <w:proofErr w:type="spellStart"/>
      <w:r w:rsidRPr="008B16B3">
        <w:rPr>
          <w:rFonts w:ascii="Simplified Arabic" w:eastAsia="Calibri" w:hAnsi="Simplified Arabic" w:cs="Simplified Arabic"/>
          <w:sz w:val="32"/>
          <w:szCs w:val="32"/>
          <w:rtl/>
          <w:lang w:val="fr-FR" w:bidi="ar-DZ"/>
        </w:rPr>
        <w:t>الميتامعرفي</w:t>
      </w:r>
      <w:proofErr w:type="spellEnd"/>
      <w:r w:rsidRPr="008B16B3">
        <w:rPr>
          <w:rFonts w:ascii="Simplified Arabic" w:eastAsia="Calibri" w:hAnsi="Simplified Arabic" w:cs="Simplified Arabic"/>
          <w:sz w:val="32"/>
          <w:szCs w:val="32"/>
          <w:rtl/>
          <w:lang w:val="fr-FR" w:bidi="ar-DZ"/>
        </w:rPr>
        <w:t xml:space="preserve"> لطلاب تدريس اللغة الإنجليزية كلغة اجنبية وأجريت على (50) طالب من طلاب الأدب الانجليزي في جامعة قم</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وتم الوصل</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 xml:space="preserve">تفوق المجموعة التجريبية بشكل كبير عن المجموعة الضابطة، كما أبرزت النتائج تحسنا ملحوظا في مستوى الوعي </w:t>
      </w:r>
      <w:proofErr w:type="spellStart"/>
      <w:r w:rsidRPr="008B16B3">
        <w:rPr>
          <w:rFonts w:ascii="Simplified Arabic" w:eastAsia="Calibri" w:hAnsi="Simplified Arabic" w:cs="Simplified Arabic"/>
          <w:sz w:val="32"/>
          <w:szCs w:val="32"/>
          <w:rtl/>
          <w:lang w:val="fr-FR" w:bidi="ar-DZ"/>
        </w:rPr>
        <w:t>الميتامعرفي</w:t>
      </w:r>
      <w:proofErr w:type="spellEnd"/>
      <w:r w:rsidRPr="008B16B3">
        <w:rPr>
          <w:rFonts w:ascii="Simplified Arabic" w:eastAsia="Calibri" w:hAnsi="Simplified Arabic" w:cs="Simplified Arabic"/>
          <w:sz w:val="32"/>
          <w:szCs w:val="32"/>
          <w:rtl/>
          <w:lang w:val="fr-FR" w:bidi="ar-DZ"/>
        </w:rPr>
        <w:t xml:space="preserve"> بعد استخدام استراتيجيات ما وراء المعرفة.</w:t>
      </w:r>
    </w:p>
    <w:p w:rsidR="008B16B3" w:rsidRPr="008B16B3" w:rsidRDefault="008B16B3" w:rsidP="00F21A48">
      <w:pPr>
        <w:spacing w:after="160" w:line="240" w:lineRule="auto"/>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rPr>
        <w:t>فمن خلال التحليل النظري لمفهوم</w:t>
      </w:r>
      <w:r w:rsidRPr="008B16B3">
        <w:rPr>
          <w:rFonts w:ascii="Simplified Arabic" w:eastAsia="Calibri" w:hAnsi="Simplified Arabic" w:cs="Simplified Arabic"/>
          <w:sz w:val="32"/>
          <w:szCs w:val="32"/>
          <w:lang w:bidi="ar-DZ"/>
        </w:rPr>
        <w:t xml:space="preserve"> </w:t>
      </w:r>
      <w:r w:rsidRPr="008B16B3">
        <w:rPr>
          <w:rFonts w:ascii="Simplified Arabic" w:eastAsia="Calibri" w:hAnsi="Simplified Arabic" w:cs="Simplified Arabic"/>
          <w:sz w:val="32"/>
          <w:szCs w:val="32"/>
          <w:rtl/>
          <w:lang w:bidi="ar-DZ"/>
        </w:rPr>
        <w:t>استراتيجيات ما وراء المعرفة</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وحسب معطيات الدراسات الميدانية المتعددة والتي</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منها:</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 xml:space="preserve">دراسة </w:t>
      </w:r>
      <w:r w:rsidRPr="008B16B3">
        <w:rPr>
          <w:rFonts w:ascii="Simplified Arabic" w:eastAsia="Calibri" w:hAnsi="Simplified Arabic" w:cs="Simplified Arabic"/>
          <w:i/>
          <w:sz w:val="32"/>
          <w:szCs w:val="32"/>
          <w:rtl/>
        </w:rPr>
        <w:t xml:space="preserve">(نيلسون 1986، بلزا1983، ستيفن2001) </w:t>
      </w:r>
      <w:r w:rsidRPr="008B16B3">
        <w:rPr>
          <w:rFonts w:ascii="Simplified Arabic" w:eastAsia="Calibri" w:hAnsi="Simplified Arabic" w:cs="Simplified Arabic"/>
          <w:sz w:val="32"/>
          <w:szCs w:val="32"/>
          <w:rtl/>
          <w:lang w:bidi="ar-DZ"/>
        </w:rPr>
        <w:t>تؤكد على الأهمية البالغة لاستراتيجيات ما وراء المعرفة</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في النجاح الاكاديمي واحداث التعلم(ورد في معاطي، 2006، 168)</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وذلك من خلال استدعاء وتنشيط المعرفة السابقة ومعالجة المعلومات في الذاكرة.</w:t>
      </w:r>
    </w:p>
    <w:p w:rsidR="008B16B3" w:rsidRPr="008B16B3" w:rsidRDefault="008B16B3" w:rsidP="00F21A48">
      <w:pPr>
        <w:spacing w:after="160" w:line="240" w:lineRule="auto"/>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حيث تبرز أهمية</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استخدام الاستراتيجيات في استكشاف الفرد لذاته وللمهن، من خلال البحث</w:t>
      </w:r>
      <w:r w:rsidR="00DC6E9D">
        <w:rPr>
          <w:rFonts w:ascii="Simplified Arabic" w:eastAsia="Calibri" w:hAnsi="Simplified Arabic" w:cs="Simplified Arabic"/>
          <w:sz w:val="32"/>
          <w:szCs w:val="32"/>
          <w:rtl/>
          <w:lang w:bidi="ar-DZ"/>
        </w:rPr>
        <w:t xml:space="preserve"> و</w:t>
      </w:r>
      <w:r w:rsidRPr="008B16B3">
        <w:rPr>
          <w:rFonts w:ascii="Simplified Arabic" w:eastAsia="Calibri" w:hAnsi="Simplified Arabic" w:cs="Simplified Arabic"/>
          <w:sz w:val="32"/>
          <w:szCs w:val="32"/>
          <w:rtl/>
          <w:lang w:bidi="ar-DZ"/>
        </w:rPr>
        <w:t xml:space="preserve">المعالجة العميقة للمعلومات، والتفكير فيها، والتخطيط لها ومراقب ذلك بوعي معرفي </w:t>
      </w:r>
      <w:r w:rsidRPr="008B16B3">
        <w:rPr>
          <w:rFonts w:ascii="Simplified Arabic" w:eastAsia="Calibri" w:hAnsi="Simplified Arabic" w:cs="Simplified Arabic"/>
          <w:sz w:val="32"/>
          <w:szCs w:val="32"/>
          <w:rtl/>
          <w:lang w:bidi="ar-DZ"/>
        </w:rPr>
        <w:lastRenderedPageBreak/>
        <w:t>كذلك ان الاختيار السليم يعتمد على درجة من الوعي للمعلومات المتوفرة حول المهن والذات ومنه استخدام استراتيجيات ما وراء المعرفة يعتبر دافع للبحث كذلك الاساس الذي يرتكز عليه الطالب في</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المعالجة العميقة للمعلومات المتوفرة لديه حول ذاته وحول محيطه والتي تسمح له بصياغة اختياره الدراسي بشكل عقلاني وواقعي ومستقل، وبهذا لا يكون الطالب مجرد مستقبل فقط للمعلومات، بل طرفا فاعلا،</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يبني بنفسه المعلومة ويطور استراتيجياته في البحث عليها، والتعامل معها وتوظيفها في الوقت المناسب.</w:t>
      </w:r>
      <w:r w:rsidR="00DC6E9D">
        <w:rPr>
          <w:rFonts w:ascii="Simplified Arabic" w:eastAsia="Calibri" w:hAnsi="Simplified Arabic" w:cs="Simplified Arabic"/>
          <w:sz w:val="32"/>
          <w:szCs w:val="32"/>
          <w:rtl/>
          <w:lang w:bidi="ar-DZ"/>
        </w:rPr>
        <w:t xml:space="preserve"> </w:t>
      </w:r>
    </w:p>
    <w:p w:rsidR="008B16B3" w:rsidRPr="008B16B3" w:rsidRDefault="008B16B3" w:rsidP="00F21A48">
      <w:pPr>
        <w:spacing w:after="160" w:line="240" w:lineRule="auto"/>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كذلك ترجع فاعلية البرنامج</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 xml:space="preserve">اعتماد استراتيجيات الميتامعرفية التي من بينها خرائط المفاهيم، </w:t>
      </w:r>
      <w:proofErr w:type="spellStart"/>
      <w:r w:rsidRPr="008B16B3">
        <w:rPr>
          <w:rFonts w:ascii="Simplified Arabic" w:eastAsia="Calibri" w:hAnsi="Simplified Arabic" w:cs="Simplified Arabic"/>
          <w:sz w:val="32"/>
          <w:szCs w:val="32"/>
          <w:rtl/>
          <w:lang w:bidi="ar-DZ"/>
        </w:rPr>
        <w:t>النمذجة</w:t>
      </w:r>
      <w:proofErr w:type="spellEnd"/>
      <w:r w:rsidRPr="008B16B3">
        <w:rPr>
          <w:rFonts w:ascii="Simplified Arabic" w:eastAsia="Calibri" w:hAnsi="Simplified Arabic" w:cs="Simplified Arabic"/>
          <w:sz w:val="32"/>
          <w:szCs w:val="32"/>
          <w:rtl/>
          <w:lang w:bidi="ar-DZ"/>
        </w:rPr>
        <w:t xml:space="preserve">، التساؤل الذاتي، العصف الذهني، </w:t>
      </w:r>
      <w:r w:rsidR="00DE1A86" w:rsidRPr="008B16B3">
        <w:rPr>
          <w:rFonts w:ascii="Simplified Arabic" w:eastAsia="Calibri" w:hAnsi="Simplified Arabic" w:cs="Simplified Arabic" w:hint="cs"/>
          <w:sz w:val="32"/>
          <w:szCs w:val="32"/>
          <w:rtl/>
          <w:lang w:bidi="ar-DZ"/>
        </w:rPr>
        <w:t>استراتيجية</w:t>
      </w:r>
      <w:r w:rsidRPr="008B16B3">
        <w:rPr>
          <w:rFonts w:ascii="Simplified Arabic" w:eastAsia="Calibri" w:hAnsi="Simplified Arabic" w:cs="Simplified Arabic"/>
          <w:sz w:val="32"/>
          <w:szCs w:val="32"/>
          <w:lang w:bidi="ar-DZ"/>
        </w:rPr>
        <w:t xml:space="preserve"> SQ3</w:t>
      </w:r>
      <w:r w:rsidRPr="008B16B3">
        <w:rPr>
          <w:rFonts w:ascii="Simplified Arabic" w:eastAsia="Calibri" w:hAnsi="Simplified Arabic" w:cs="Simplified Arabic"/>
          <w:sz w:val="32"/>
          <w:szCs w:val="32"/>
          <w:rtl/>
          <w:lang w:bidi="ar-DZ"/>
        </w:rPr>
        <w:t>، والتي</w:t>
      </w:r>
      <w:r w:rsidR="00B3358B">
        <w:rPr>
          <w:rFonts w:ascii="Simplified Arabic" w:eastAsia="Calibri" w:hAnsi="Simplified Arabic" w:cs="Simplified Arabic"/>
          <w:sz w:val="32"/>
          <w:szCs w:val="32"/>
          <w:rtl/>
          <w:lang w:bidi="ar-DZ"/>
        </w:rPr>
        <w:t xml:space="preserve"> أدت</w:t>
      </w:r>
      <w:r w:rsidR="00466144">
        <w:rPr>
          <w:rFonts w:ascii="Simplified Arabic" w:eastAsia="Calibri" w:hAnsi="Simplified Arabic" w:cs="Simplified Arabic"/>
          <w:sz w:val="32"/>
          <w:szCs w:val="32"/>
          <w:rtl/>
          <w:lang w:bidi="ar-DZ"/>
        </w:rPr>
        <w:t xml:space="preserve"> إلى </w:t>
      </w:r>
      <w:r w:rsidR="00B3358B">
        <w:rPr>
          <w:rFonts w:ascii="Simplified Arabic" w:eastAsia="Calibri" w:hAnsi="Simplified Arabic" w:cs="Simplified Arabic"/>
          <w:sz w:val="32"/>
          <w:szCs w:val="32"/>
          <w:rtl/>
          <w:lang w:bidi="ar-DZ"/>
        </w:rPr>
        <w:t>توعية الطلبة بأنفسهم و</w:t>
      </w:r>
      <w:r w:rsidRPr="008B16B3">
        <w:rPr>
          <w:rFonts w:ascii="Simplified Arabic" w:eastAsia="Calibri" w:hAnsi="Simplified Arabic" w:cs="Simplified Arabic"/>
          <w:sz w:val="32"/>
          <w:szCs w:val="32"/>
          <w:rtl/>
          <w:lang w:bidi="ar-DZ"/>
        </w:rPr>
        <w:t>بمحيطهم الدراسي المهني من خلال النشاطات المقدمة النظرية والعملية والتي كانت مثيرة للاهتمام وساهمت في اثارة</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الطلبة</w:t>
      </w:r>
      <w:r w:rsidR="00DC6E9D">
        <w:rPr>
          <w:rFonts w:ascii="Simplified Arabic" w:eastAsia="Calibri" w:hAnsi="Simplified Arabic" w:cs="Simplified Arabic"/>
          <w:sz w:val="32"/>
          <w:szCs w:val="32"/>
          <w:rtl/>
          <w:lang w:bidi="ar-DZ"/>
        </w:rPr>
        <w:t xml:space="preserve"> و</w:t>
      </w:r>
      <w:r w:rsidRPr="008B16B3">
        <w:rPr>
          <w:rFonts w:ascii="Simplified Arabic" w:eastAsia="Calibri" w:hAnsi="Simplified Arabic" w:cs="Simplified Arabic"/>
          <w:sz w:val="32"/>
          <w:szCs w:val="32"/>
          <w:rtl/>
          <w:lang w:bidi="ar-DZ"/>
        </w:rPr>
        <w:t>تحفيزهم على أن يكون الاختيار مناسب لهم.</w:t>
      </w:r>
    </w:p>
    <w:p w:rsidR="008B16B3" w:rsidRPr="008B16B3" w:rsidRDefault="008B16B3" w:rsidP="00F21A48">
      <w:pPr>
        <w:spacing w:after="160" w:line="240" w:lineRule="auto"/>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حيث تتيح لهم هذه الاستراتيجيات فرصة للانتباه في اداء الطلبة للاختيار، والوعي به</w:t>
      </w:r>
      <w:r w:rsidR="00B3358B">
        <w:rPr>
          <w:rFonts w:ascii="Simplified Arabic" w:eastAsia="Calibri" w:hAnsi="Simplified Arabic" w:cs="Simplified Arabic" w:hint="cs"/>
          <w:sz w:val="32"/>
          <w:szCs w:val="32"/>
          <w:rtl/>
          <w:lang w:bidi="ar-DZ"/>
        </w:rPr>
        <w:t xml:space="preserve"> </w:t>
      </w:r>
      <w:r w:rsidRPr="008B16B3">
        <w:rPr>
          <w:rFonts w:ascii="Simplified Arabic" w:eastAsia="Calibri" w:hAnsi="Simplified Arabic" w:cs="Simplified Arabic"/>
          <w:sz w:val="32"/>
          <w:szCs w:val="32"/>
          <w:rtl/>
          <w:lang w:bidi="ar-DZ"/>
        </w:rPr>
        <w:t>(الاختيار) والتفكير في خطط ذهنية منظمة</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لتنفيذ المهمة فهي تسهم في الارتقاء</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مستويات متقدمة من التفكير والمعالجة والتوظيف،</w:t>
      </w:r>
      <w:r w:rsidR="00DC6E9D">
        <w:rPr>
          <w:rFonts w:ascii="Simplified Arabic" w:eastAsia="Calibri" w:hAnsi="Simplified Arabic" w:cs="Simplified Arabic"/>
          <w:sz w:val="32"/>
          <w:szCs w:val="32"/>
          <w:rtl/>
          <w:lang w:bidi="ar-DZ"/>
        </w:rPr>
        <w:t xml:space="preserve"> و</w:t>
      </w:r>
      <w:r w:rsidRPr="008B16B3">
        <w:rPr>
          <w:rFonts w:ascii="Simplified Arabic" w:eastAsia="Calibri" w:hAnsi="Simplified Arabic" w:cs="Simplified Arabic"/>
          <w:sz w:val="32"/>
          <w:szCs w:val="32"/>
          <w:rtl/>
          <w:lang w:bidi="ar-DZ"/>
        </w:rPr>
        <w:t xml:space="preserve">بذلك تشكل الخطوات الناجحة للاختيار المناسب. </w:t>
      </w:r>
    </w:p>
    <w:p w:rsidR="008B16B3" w:rsidRPr="008B16B3" w:rsidRDefault="008B16B3" w:rsidP="00F21A48">
      <w:pPr>
        <w:spacing w:after="160" w:line="240" w:lineRule="auto"/>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 xml:space="preserve">كما ساهمت الواجبات المنزلية المقدمة على شكل أنشطة يتم تحديدها في نهاية الجلسة ومناقشتها مع بداية الجلسة الموالية في مساعدة الطالب على </w:t>
      </w:r>
      <w:r w:rsidR="00950CEF">
        <w:rPr>
          <w:rFonts w:ascii="Simplified Arabic" w:eastAsia="Calibri" w:hAnsi="Simplified Arabic" w:cs="Simplified Arabic"/>
          <w:sz w:val="32"/>
          <w:szCs w:val="32"/>
          <w:rtl/>
          <w:lang w:bidi="ar-DZ"/>
        </w:rPr>
        <w:t>إدراك</w:t>
      </w:r>
      <w:r w:rsidRPr="008B16B3">
        <w:rPr>
          <w:rFonts w:ascii="Simplified Arabic" w:eastAsia="Calibri" w:hAnsi="Simplified Arabic" w:cs="Simplified Arabic"/>
          <w:sz w:val="32"/>
          <w:szCs w:val="32"/>
          <w:rtl/>
          <w:lang w:bidi="ar-DZ"/>
        </w:rPr>
        <w:t xml:space="preserve"> ذاته والمحيط من خلال البحث عن المعلومات المتعلقة بالذات وبالتخصصات الدراسية والمهنية، كما ساهمت في تدريب الطلبة على الطرق المثلى للبحث عن المعلومات، وقد أثبتت الواجبات المنزلية فعاليتها الايجابية في العديد من الدراسات والتي منها دراسة(صفوت، 2011) التي هدفت</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معرفة أثر</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 xml:space="preserve">أظهرت فعالية استخدام الواجبات المنزلية في التحصيل الدراسي لدى </w:t>
      </w:r>
      <w:r w:rsidR="00DE1A86">
        <w:rPr>
          <w:rFonts w:ascii="Simplified Arabic" w:eastAsia="Calibri" w:hAnsi="Simplified Arabic" w:cs="Simplified Arabic"/>
          <w:sz w:val="32"/>
          <w:szCs w:val="32"/>
          <w:rtl/>
          <w:lang w:bidi="ar-DZ"/>
        </w:rPr>
        <w:t>طلبة المرحلة الاساسية، مكونة من</w:t>
      </w:r>
      <w:r w:rsidRPr="008B16B3">
        <w:rPr>
          <w:rFonts w:ascii="Simplified Arabic" w:eastAsia="Calibri" w:hAnsi="Simplified Arabic" w:cs="Simplified Arabic"/>
          <w:sz w:val="32"/>
          <w:szCs w:val="32"/>
          <w:rtl/>
          <w:lang w:bidi="ar-DZ"/>
        </w:rPr>
        <w:t>(130) طالب وطالبة، موزعة على بالتساوي على مجموعتين</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ضابطة وتجريبية، وأظهرت النتائج أن للواجبات المنزلية أثرا ايجابيا في التحصيل الدراسي</w:t>
      </w:r>
      <w:r w:rsidR="00DC6E9D">
        <w:rPr>
          <w:rFonts w:ascii="Simplified Arabic" w:eastAsia="Calibri" w:hAnsi="Simplified Arabic" w:cs="Simplified Arabic"/>
          <w:sz w:val="32"/>
          <w:szCs w:val="32"/>
          <w:rtl/>
          <w:lang w:bidi="ar-DZ"/>
        </w:rPr>
        <w:t xml:space="preserve"> </w:t>
      </w:r>
      <w:r w:rsidR="00DE1A86">
        <w:rPr>
          <w:rFonts w:ascii="Simplified Arabic" w:eastAsia="Calibri" w:hAnsi="Simplified Arabic" w:cs="Simplified Arabic" w:hint="cs"/>
          <w:sz w:val="32"/>
          <w:szCs w:val="32"/>
          <w:rtl/>
          <w:lang w:bidi="ar-DZ"/>
        </w:rPr>
        <w:t>.</w:t>
      </w:r>
    </w:p>
    <w:p w:rsidR="008B16B3" w:rsidRPr="008B16B3" w:rsidRDefault="008B16B3" w:rsidP="00EC0D4E">
      <w:pPr>
        <w:spacing w:after="160" w:line="240" w:lineRule="auto"/>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كذلك أظهرت دراسة(</w:t>
      </w:r>
      <w:proofErr w:type="spellStart"/>
      <w:r w:rsidRPr="008B16B3">
        <w:rPr>
          <w:rFonts w:ascii="Simplified Arabic" w:eastAsia="Calibri" w:hAnsi="Simplified Arabic" w:cs="Simplified Arabic"/>
          <w:sz w:val="32"/>
          <w:szCs w:val="32"/>
          <w:rtl/>
          <w:lang w:bidi="ar-DZ"/>
        </w:rPr>
        <w:t>بلجون</w:t>
      </w:r>
      <w:proofErr w:type="spellEnd"/>
      <w:r w:rsidRPr="008B16B3">
        <w:rPr>
          <w:rFonts w:ascii="Simplified Arabic" w:eastAsia="Calibri" w:hAnsi="Simplified Arabic" w:cs="Simplified Arabic"/>
          <w:sz w:val="32"/>
          <w:szCs w:val="32"/>
          <w:rtl/>
          <w:lang w:bidi="ar-DZ"/>
        </w:rPr>
        <w:t>، 2008) والتي هدفت</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التعرف على مدى فاعلية استخدام ال</w:t>
      </w:r>
      <w:r w:rsidR="00EC0D4E">
        <w:rPr>
          <w:rFonts w:ascii="Simplified Arabic" w:eastAsia="Calibri" w:hAnsi="Simplified Arabic" w:cs="Simplified Arabic" w:hint="cs"/>
          <w:sz w:val="32"/>
          <w:szCs w:val="32"/>
          <w:rtl/>
          <w:lang w:bidi="ar-DZ"/>
        </w:rPr>
        <w:t>أ</w:t>
      </w:r>
      <w:r w:rsidRPr="008B16B3">
        <w:rPr>
          <w:rFonts w:ascii="Simplified Arabic" w:eastAsia="Calibri" w:hAnsi="Simplified Arabic" w:cs="Simplified Arabic"/>
          <w:sz w:val="32"/>
          <w:szCs w:val="32"/>
          <w:rtl/>
          <w:lang w:bidi="ar-DZ"/>
        </w:rPr>
        <w:t xml:space="preserve">نترنيت كوسيلة تعليمية لحل الواجبات المنزلية وأثر ذلك على التحصيل الدراسي في المستويات الثلاث (فهم، تطبيق حفظ) لدى طلاب الصف </w:t>
      </w:r>
      <w:r w:rsidR="00301E54">
        <w:rPr>
          <w:rFonts w:ascii="Simplified Arabic" w:eastAsia="Calibri" w:hAnsi="Simplified Arabic" w:cs="Simplified Arabic"/>
          <w:sz w:val="32"/>
          <w:szCs w:val="32"/>
          <w:rtl/>
          <w:lang w:bidi="ar-DZ"/>
        </w:rPr>
        <w:t xml:space="preserve"> الأولى</w:t>
      </w:r>
      <w:r w:rsidRPr="008B16B3">
        <w:rPr>
          <w:rFonts w:ascii="Simplified Arabic" w:eastAsia="Calibri" w:hAnsi="Simplified Arabic" w:cs="Simplified Arabic"/>
          <w:sz w:val="32"/>
          <w:szCs w:val="32"/>
          <w:rtl/>
          <w:lang w:bidi="ar-DZ"/>
        </w:rPr>
        <w:t xml:space="preserve"> الثانوي بمدينة مكة، على </w:t>
      </w:r>
      <w:r w:rsidRPr="008B16B3">
        <w:rPr>
          <w:rFonts w:ascii="Simplified Arabic" w:eastAsia="Calibri" w:hAnsi="Simplified Arabic" w:cs="Simplified Arabic"/>
          <w:sz w:val="32"/>
          <w:szCs w:val="32"/>
          <w:rtl/>
          <w:lang w:bidi="ar-DZ"/>
        </w:rPr>
        <w:lastRenderedPageBreak/>
        <w:t xml:space="preserve">عينة مكونة من (50) طالب وطالبة مقسمة على مجموعتين، (25) تجريبية و(25) ضابطة، فاعلية استخدام الأنترنت كوسيلة تعليمية لحل الواجبات المنزلية، واثرا ايجابيا على تنمية التحصيل عند المستويات المعرفية الثلاثة (الفهم، الحفظ، التطبيق). </w:t>
      </w:r>
    </w:p>
    <w:p w:rsidR="008B16B3" w:rsidRPr="008B16B3" w:rsidRDefault="008B16B3" w:rsidP="00F21A48">
      <w:pPr>
        <w:spacing w:after="160" w:line="240" w:lineRule="auto"/>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 xml:space="preserve">كما أن تنوع الوسائل المستخدمة في البرنامج ساعدت على ايجابية النتيجة، وجعلت الطلبة أكثر تركيز وانتباه خلال الجلسات، وهذه الوسائل تتمثل في جهاز كمبيوتر وعارض لعرض محتوى الجلسات، مقياس هولاند لقياس </w:t>
      </w:r>
      <w:r w:rsidR="00B3358B">
        <w:rPr>
          <w:rFonts w:ascii="Simplified Arabic" w:eastAsia="Calibri" w:hAnsi="Simplified Arabic" w:cs="Simplified Arabic"/>
          <w:sz w:val="32"/>
          <w:szCs w:val="32"/>
          <w:rtl/>
          <w:lang w:bidi="ar-DZ"/>
        </w:rPr>
        <w:t>الميول، سبورة لتوضيح بعض النقاط</w:t>
      </w:r>
      <w:r w:rsidRPr="008B16B3">
        <w:rPr>
          <w:rFonts w:ascii="Simplified Arabic" w:eastAsia="Calibri" w:hAnsi="Simplified Arabic" w:cs="Simplified Arabic"/>
          <w:sz w:val="32"/>
          <w:szCs w:val="32"/>
          <w:rtl/>
          <w:lang w:bidi="ar-DZ"/>
        </w:rPr>
        <w:t>، أوراق واقلام، لتدوين الملاحظات.</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b/>
          <w:bCs/>
          <w:sz w:val="32"/>
          <w:szCs w:val="32"/>
          <w:rtl/>
          <w:lang w:val="fr-FR" w:bidi="ar-DZ"/>
        </w:rPr>
      </w:pPr>
      <w:r w:rsidRPr="008B16B3">
        <w:rPr>
          <w:rFonts w:ascii="Simplified Arabic" w:eastAsia="Calibri" w:hAnsi="Simplified Arabic" w:cs="Simplified Arabic"/>
          <w:b/>
          <w:bCs/>
          <w:sz w:val="32"/>
          <w:szCs w:val="32"/>
          <w:rtl/>
          <w:lang w:val="fr-FR" w:bidi="ar-DZ"/>
        </w:rPr>
        <w:t>2_2_ مناقشة نتيجة الفرضية</w:t>
      </w:r>
      <w:r w:rsidR="00DC6E9D">
        <w:rPr>
          <w:rFonts w:ascii="Simplified Arabic" w:eastAsia="Calibri" w:hAnsi="Simplified Arabic" w:cs="Simplified Arabic"/>
          <w:b/>
          <w:bCs/>
          <w:sz w:val="32"/>
          <w:szCs w:val="32"/>
          <w:rtl/>
          <w:lang w:val="fr-FR" w:bidi="ar-DZ"/>
        </w:rPr>
        <w:t xml:space="preserve"> </w:t>
      </w:r>
      <w:r w:rsidRPr="008B16B3">
        <w:rPr>
          <w:rFonts w:ascii="Simplified Arabic" w:eastAsia="Calibri" w:hAnsi="Simplified Arabic" w:cs="Simplified Arabic"/>
          <w:b/>
          <w:bCs/>
          <w:sz w:val="32"/>
          <w:szCs w:val="32"/>
          <w:rtl/>
          <w:lang w:val="fr-FR" w:bidi="ar-DZ"/>
        </w:rPr>
        <w:t xml:space="preserve">الجزئية </w:t>
      </w:r>
      <w:r w:rsidR="00301E54">
        <w:rPr>
          <w:rFonts w:ascii="Simplified Arabic" w:eastAsia="Calibri" w:hAnsi="Simplified Arabic" w:cs="Simplified Arabic"/>
          <w:b/>
          <w:bCs/>
          <w:sz w:val="32"/>
          <w:szCs w:val="32"/>
          <w:rtl/>
          <w:lang w:val="fr-FR" w:bidi="ar-DZ"/>
        </w:rPr>
        <w:t>الأولى</w:t>
      </w:r>
      <w:r w:rsidRPr="008B16B3">
        <w:rPr>
          <w:rFonts w:ascii="Simplified Arabic" w:eastAsia="Calibri" w:hAnsi="Simplified Arabic" w:cs="Simplified Arabic"/>
          <w:b/>
          <w:bCs/>
          <w:sz w:val="32"/>
          <w:szCs w:val="32"/>
          <w:rtl/>
          <w:lang w:val="fr-FR" w:bidi="ar-DZ"/>
        </w:rPr>
        <w:t>:</w:t>
      </w:r>
    </w:p>
    <w:p w:rsidR="008B16B3" w:rsidRPr="008B16B3" w:rsidRDefault="00DC6E9D"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Pr>
          <w:rFonts w:ascii="Simplified Arabic" w:eastAsia="Calibri" w:hAnsi="Simplified Arabic" w:cs="Simplified Arabic"/>
          <w:b/>
          <w:bCs/>
          <w:sz w:val="32"/>
          <w:szCs w:val="32"/>
          <w:rtl/>
          <w:lang w:val="fr-FR" w:bidi="ar-DZ"/>
        </w:rPr>
        <w:t xml:space="preserve">  </w:t>
      </w:r>
      <w:r w:rsidR="008B16B3" w:rsidRPr="008B16B3">
        <w:rPr>
          <w:rFonts w:ascii="Simplified Arabic" w:eastAsia="Calibri" w:hAnsi="Simplified Arabic" w:cs="Simplified Arabic"/>
          <w:b/>
          <w:bCs/>
          <w:sz w:val="32"/>
          <w:szCs w:val="32"/>
          <w:rtl/>
          <w:lang w:val="fr-FR" w:bidi="ar-DZ"/>
        </w:rPr>
        <w:t xml:space="preserve">تنص الفرضية </w:t>
      </w:r>
      <w:r w:rsidR="00301E54">
        <w:rPr>
          <w:rFonts w:ascii="Simplified Arabic" w:eastAsia="Calibri" w:hAnsi="Simplified Arabic" w:cs="Simplified Arabic"/>
          <w:b/>
          <w:bCs/>
          <w:sz w:val="32"/>
          <w:szCs w:val="32"/>
          <w:rtl/>
          <w:lang w:val="fr-FR" w:bidi="ar-DZ"/>
        </w:rPr>
        <w:t xml:space="preserve"> الأولى</w:t>
      </w:r>
      <w:r w:rsidR="008B16B3" w:rsidRPr="008B16B3">
        <w:rPr>
          <w:rFonts w:ascii="Simplified Arabic" w:eastAsia="Calibri" w:hAnsi="Simplified Arabic" w:cs="Simplified Arabic"/>
          <w:b/>
          <w:bCs/>
          <w:sz w:val="32"/>
          <w:szCs w:val="32"/>
          <w:rtl/>
          <w:lang w:val="fr-FR" w:bidi="ar-DZ"/>
        </w:rPr>
        <w:t xml:space="preserve"> على أنه:</w:t>
      </w:r>
      <w:r w:rsidR="008B16B3" w:rsidRPr="008B16B3">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rPr>
        <w:t>" توجد فروق ذات دلالة إحصائية بين متوسط أفراد المجموعة التجريبية</w:t>
      </w:r>
      <w:r>
        <w:rPr>
          <w:rFonts w:ascii="Simplified Arabic" w:eastAsia="Calibri" w:hAnsi="Simplified Arabic" w:cs="Simplified Arabic"/>
          <w:sz w:val="32"/>
          <w:szCs w:val="32"/>
          <w:rtl/>
          <w:lang w:val="fr-FR"/>
        </w:rPr>
        <w:t xml:space="preserve"> و</w:t>
      </w:r>
      <w:r w:rsidR="008B16B3" w:rsidRPr="008B16B3">
        <w:rPr>
          <w:rFonts w:ascii="Simplified Arabic" w:eastAsia="Calibri" w:hAnsi="Simplified Arabic" w:cs="Simplified Arabic"/>
          <w:sz w:val="32"/>
          <w:szCs w:val="32"/>
          <w:rtl/>
          <w:lang w:val="fr-FR"/>
        </w:rPr>
        <w:t>متوسط أفراد المجموعة الضابطة</w:t>
      </w: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على مقياس الوعي المهني لبعد (الوعي بالذات) في القياس البعدي."</w:t>
      </w:r>
    </w:p>
    <w:p w:rsidR="008B16B3" w:rsidRPr="008B16B3" w:rsidRDefault="008B16B3" w:rsidP="00F21A48">
      <w:pPr>
        <w:autoSpaceDE w:val="0"/>
        <w:autoSpaceDN w:val="0"/>
        <w:adjustRightInd w:val="0"/>
        <w:spacing w:line="400" w:lineRule="atLeast"/>
        <w:ind w:firstLine="567"/>
        <w:jc w:val="both"/>
        <w:rPr>
          <w:rFonts w:ascii="Simplified Arabic" w:eastAsia="Calibri" w:hAnsi="Simplified Arabic" w:cs="Simplified Arabic"/>
          <w:b/>
          <w:bCs/>
          <w:sz w:val="40"/>
          <w:szCs w:val="40"/>
          <w:rtl/>
          <w:lang w:val="fr-FR" w:bidi="ar-DZ"/>
        </w:rPr>
      </w:pPr>
      <w:r w:rsidRPr="00F21A48">
        <w:rPr>
          <w:rFonts w:ascii="Simplified Arabic" w:eastAsia="Calibri" w:hAnsi="Simplified Arabic" w:cs="Simplified Arabic"/>
          <w:sz w:val="32"/>
          <w:szCs w:val="32"/>
          <w:rtl/>
          <w:lang w:val="fr-FR" w:bidi="ar-DZ"/>
        </w:rPr>
        <w:t xml:space="preserve">وتبين من خلال النتائج الموضحة في الجدول (23) </w:t>
      </w:r>
      <w:r w:rsidRPr="008B16B3">
        <w:rPr>
          <w:rFonts w:ascii="Simplified Arabic" w:eastAsia="Calibri" w:hAnsi="Simplified Arabic" w:cs="Simplified Arabic"/>
          <w:sz w:val="32"/>
          <w:szCs w:val="32"/>
          <w:rtl/>
          <w:lang w:val="fr-FR" w:bidi="ar-DZ"/>
        </w:rPr>
        <w:t>أنه</w:t>
      </w:r>
      <w:r w:rsidRPr="008B16B3">
        <w:rPr>
          <w:rFonts w:ascii="Simplified Arabic" w:eastAsia="Calibri" w:hAnsi="Simplified Arabic" w:cs="Simplified Arabic"/>
          <w:sz w:val="32"/>
          <w:szCs w:val="32"/>
          <w:rtl/>
          <w:lang w:val="fr-FR"/>
        </w:rPr>
        <w:t xml:space="preserve"> توجد فروق دالة إحصائيا بين متوسط أفراد المجموعة الضابطة وأفراد المجموعة التجريبية على مقياس الوعي المهني لبعد (الوعي بالذات) في القياس البعدي لصالح المجموعة التجريبية.</w:t>
      </w:r>
    </w:p>
    <w:p w:rsidR="008B16B3" w:rsidRPr="008B16B3" w:rsidRDefault="008B16B3" w:rsidP="00AD53B8">
      <w:pPr>
        <w:autoSpaceDE w:val="0"/>
        <w:autoSpaceDN w:val="0"/>
        <w:adjustRightInd w:val="0"/>
        <w:spacing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val="fr-FR" w:bidi="ar-DZ"/>
        </w:rPr>
        <w:t xml:space="preserve">وهذا يعني نمو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 xml:space="preserve"> الذات بالنسبة للطلبة المشاركين مقارنة مع نتائج القياس القبلي وتوضح</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هذه النتيجة أن</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الطلبة استفادوا من المحتوى المقدم لهم نظريا</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bidi="ar-DZ"/>
        </w:rPr>
        <w:t xml:space="preserve">ما تم ملاحظته خلال جلسات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 xml:space="preserve"> الذات أن الطلبة لديهم نقص واضح</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 xml:space="preserve">وصريح عن معرفتهم لذواتهم وهذا ما جعل النتيجة </w:t>
      </w:r>
      <w:r w:rsidR="00AD53B8">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 xml:space="preserve">يجابية أما تطبيقيا من خلال تطبيق مقياس هولاند فجعلت المفهوم أكثر واقعية، حيث في دراسة قام </w:t>
      </w:r>
      <w:proofErr w:type="spellStart"/>
      <w:r w:rsidRPr="008B16B3">
        <w:rPr>
          <w:rFonts w:ascii="Simplified Arabic" w:eastAsia="Calibri" w:hAnsi="Simplified Arabic" w:cs="Simplified Arabic"/>
          <w:sz w:val="32"/>
          <w:szCs w:val="32"/>
          <w:lang w:bidi="ar-DZ"/>
        </w:rPr>
        <w:t>Nouffer</w:t>
      </w:r>
      <w:proofErr w:type="spellEnd"/>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 xml:space="preserve">بها </w:t>
      </w:r>
      <w:r w:rsidR="00DC6E9D">
        <w:rPr>
          <w:rFonts w:ascii="Simplified Arabic" w:eastAsia="Calibri" w:hAnsi="Simplified Arabic" w:cs="Simplified Arabic"/>
          <w:sz w:val="32"/>
          <w:szCs w:val="32"/>
          <w:rtl/>
          <w:lang w:bidi="ar-DZ"/>
        </w:rPr>
        <w:t>(</w:t>
      </w:r>
      <w:r w:rsidRPr="008B16B3">
        <w:rPr>
          <w:rFonts w:ascii="Simplified Arabic" w:eastAsia="Calibri" w:hAnsi="Simplified Arabic" w:cs="Simplified Arabic"/>
          <w:sz w:val="32"/>
          <w:szCs w:val="32"/>
          <w:rtl/>
          <w:lang w:bidi="ar-DZ"/>
        </w:rPr>
        <w:t xml:space="preserve">في: علاق،2019، 100) على عينة من تلاميذ أولى ثانوي بسويسرا، أظهر التلاميذ الذين شملتهم خطة الدراسة التزام واعداد مستمر لخطط شخصية كما كانت </w:t>
      </w:r>
      <w:proofErr w:type="spellStart"/>
      <w:r w:rsidR="00AD53B8">
        <w:rPr>
          <w:rFonts w:ascii="Simplified Arabic" w:eastAsia="Calibri" w:hAnsi="Simplified Arabic" w:cs="Simplified Arabic" w:hint="cs"/>
          <w:sz w:val="32"/>
          <w:szCs w:val="32"/>
          <w:rtl/>
          <w:lang w:bidi="ar-DZ"/>
        </w:rPr>
        <w:t>إ</w:t>
      </w:r>
      <w:r w:rsidRPr="008B16B3">
        <w:rPr>
          <w:rFonts w:ascii="Simplified Arabic" w:eastAsia="Calibri" w:hAnsi="Simplified Arabic" w:cs="Simplified Arabic"/>
          <w:sz w:val="32"/>
          <w:szCs w:val="32"/>
          <w:rtl/>
          <w:lang w:bidi="ar-DZ"/>
        </w:rPr>
        <w:t>ختياراتهم</w:t>
      </w:r>
      <w:proofErr w:type="spellEnd"/>
      <w:r w:rsidRPr="008B16B3">
        <w:rPr>
          <w:rFonts w:ascii="Simplified Arabic" w:eastAsia="Calibri" w:hAnsi="Simplified Arabic" w:cs="Simplified Arabic"/>
          <w:sz w:val="32"/>
          <w:szCs w:val="32"/>
          <w:rtl/>
          <w:lang w:bidi="ar-DZ"/>
        </w:rPr>
        <w:t xml:space="preserve"> أكثر واقعية وثبات، وقد دخل هذا العمل في </w:t>
      </w:r>
      <w:r w:rsidR="00AD53B8">
        <w:rPr>
          <w:rFonts w:ascii="Simplified Arabic" w:eastAsia="Calibri" w:hAnsi="Simplified Arabic" w:cs="Simplified Arabic" w:hint="cs"/>
          <w:sz w:val="32"/>
          <w:szCs w:val="32"/>
          <w:rtl/>
          <w:lang w:bidi="ar-DZ"/>
        </w:rPr>
        <w:t>إ</w:t>
      </w:r>
      <w:r w:rsidRPr="008B16B3">
        <w:rPr>
          <w:rFonts w:ascii="Simplified Arabic" w:eastAsia="Calibri" w:hAnsi="Simplified Arabic" w:cs="Simplified Arabic"/>
          <w:sz w:val="32"/>
          <w:szCs w:val="32"/>
          <w:rtl/>
          <w:lang w:bidi="ar-DZ"/>
        </w:rPr>
        <w:t>طار تحضير وتوجيه لبناء مشاريعهم الدراسية المهنية</w:t>
      </w:r>
      <w:r w:rsidR="00AD53B8">
        <w:rPr>
          <w:rFonts w:ascii="Simplified Arabic" w:eastAsia="Calibri" w:hAnsi="Simplified Arabic" w:cs="Simplified Arabic" w:hint="cs"/>
          <w:sz w:val="32"/>
          <w:szCs w:val="32"/>
          <w:rtl/>
          <w:lang w:bidi="ar-DZ"/>
        </w:rPr>
        <w:t>.</w:t>
      </w:r>
      <w:r w:rsidRPr="008B16B3">
        <w:rPr>
          <w:rFonts w:ascii="Simplified Arabic" w:eastAsia="Calibri" w:hAnsi="Simplified Arabic" w:cs="Simplified Arabic"/>
          <w:sz w:val="32"/>
          <w:szCs w:val="32"/>
          <w:rtl/>
          <w:lang w:bidi="ar-DZ"/>
        </w:rPr>
        <w:t xml:space="preserve"> </w:t>
      </w:r>
    </w:p>
    <w:p w:rsidR="008B16B3" w:rsidRPr="008B16B3" w:rsidRDefault="008B16B3" w:rsidP="00F21A48">
      <w:pPr>
        <w:autoSpaceDE w:val="0"/>
        <w:autoSpaceDN w:val="0"/>
        <w:adjustRightInd w:val="0"/>
        <w:spacing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 xml:space="preserve">كما تتفق النتيجة مع ما ذهب اليه </w:t>
      </w:r>
      <w:proofErr w:type="spellStart"/>
      <w:r w:rsidRPr="008B16B3">
        <w:rPr>
          <w:rFonts w:ascii="Simplified Arabic" w:eastAsia="Calibri" w:hAnsi="Simplified Arabic" w:cs="Simplified Arabic"/>
          <w:sz w:val="32"/>
          <w:szCs w:val="32"/>
          <w:lang w:val="fr-FR" w:bidi="ar-DZ"/>
        </w:rPr>
        <w:t>Shertez</w:t>
      </w:r>
      <w:proofErr w:type="spellEnd"/>
      <w:r w:rsidRPr="008B16B3">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lang w:bidi="ar-DZ"/>
        </w:rPr>
        <w:t>)</w:t>
      </w:r>
      <w:r w:rsidRPr="008B16B3">
        <w:rPr>
          <w:rFonts w:ascii="Simplified Arabic" w:eastAsia="Calibri" w:hAnsi="Simplified Arabic" w:cs="Simplified Arabic"/>
          <w:sz w:val="32"/>
          <w:szCs w:val="32"/>
          <w:rtl/>
          <w:lang w:bidi="ar-DZ"/>
        </w:rPr>
        <w:t>في: السواط، 2007،218) على أهمية فهم الذات في الاختيار المهني مركزا على سمات الفرد والمتضمنة أهدافه وتطلعاته، ومشاعره ومعرفته بها حيث يفهم ذاته وبذلك يصبح قادرا على العمل والتكيف، وتقدير الامكانيات التي تنطوي عليها الاختيارات وبالتالي القيام باختيارات أفضل.</w:t>
      </w:r>
    </w:p>
    <w:p w:rsidR="008B16B3" w:rsidRPr="008B16B3" w:rsidRDefault="008B16B3" w:rsidP="00AD53B8">
      <w:pPr>
        <w:autoSpaceDE w:val="0"/>
        <w:autoSpaceDN w:val="0"/>
        <w:adjustRightInd w:val="0"/>
        <w:spacing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lastRenderedPageBreak/>
        <w:t>كما تعزو هذه النتيجة</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الاستراتيجيات الميتامعرفية المستخدمة(</w:t>
      </w:r>
      <w:r w:rsidR="00AD53B8">
        <w:rPr>
          <w:rFonts w:ascii="Simplified Arabic" w:eastAsia="Calibri" w:hAnsi="Simplified Arabic" w:cs="Simplified Arabic" w:hint="cs"/>
          <w:sz w:val="32"/>
          <w:szCs w:val="32"/>
          <w:rtl/>
          <w:lang w:bidi="ar-DZ"/>
        </w:rPr>
        <w:t>إ</w:t>
      </w:r>
      <w:r w:rsidRPr="008B16B3">
        <w:rPr>
          <w:rFonts w:ascii="Simplified Arabic" w:eastAsia="Calibri" w:hAnsi="Simplified Arabic" w:cs="Simplified Arabic"/>
          <w:sz w:val="32"/>
          <w:szCs w:val="32"/>
          <w:rtl/>
          <w:lang w:bidi="ar-DZ"/>
        </w:rPr>
        <w:t xml:space="preserve">ستراتيجية التساؤل الذاتي وخرائط المفاهيم والتكلم بصوت مرفوع وتنشيط المعرفة السابقة) في </w:t>
      </w:r>
      <w:r w:rsidR="00950CEF">
        <w:rPr>
          <w:rFonts w:ascii="Simplified Arabic" w:eastAsia="Calibri" w:hAnsi="Simplified Arabic" w:cs="Simplified Arabic"/>
          <w:sz w:val="32"/>
          <w:szCs w:val="32"/>
          <w:rtl/>
          <w:lang w:bidi="ar-DZ"/>
        </w:rPr>
        <w:t>إدراك</w:t>
      </w:r>
      <w:r w:rsidRPr="008B16B3">
        <w:rPr>
          <w:rFonts w:ascii="Simplified Arabic" w:eastAsia="Calibri" w:hAnsi="Simplified Arabic" w:cs="Simplified Arabic"/>
          <w:sz w:val="32"/>
          <w:szCs w:val="32"/>
          <w:rtl/>
          <w:lang w:bidi="ar-DZ"/>
        </w:rPr>
        <w:t xml:space="preserve"> الذات حيث ترى (مشري، 2013، 213) أن صياغة الطالب لمشروعه الدراسي المهني لا تعتمد على كم ما لديه من المعلومات حول قدراته وامكاناته وميوله ورغباته، وبيئته وما توفره له من امكانات وفرص فهذا وحده غير كاف وانما المهم هو كيف يستطيع أن يكتسب المعلومات وفهمها والتعامل معها وفقا لخصائصه، وتكون له فاعلية ذاتية تدفعه لأداء هذه المهمة باستقلالية ومسؤولية.</w:t>
      </w:r>
    </w:p>
    <w:p w:rsidR="008B16B3" w:rsidRPr="008B16B3" w:rsidRDefault="008B16B3" w:rsidP="00F21A48">
      <w:pPr>
        <w:autoSpaceDE w:val="0"/>
        <w:autoSpaceDN w:val="0"/>
        <w:adjustRightInd w:val="0"/>
        <w:spacing w:after="0"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 xml:space="preserve">حيث ساعدت هذه الاستراتيجيات على </w:t>
      </w:r>
      <w:r w:rsidR="00950CEF">
        <w:rPr>
          <w:rFonts w:ascii="Simplified Arabic" w:eastAsia="Calibri" w:hAnsi="Simplified Arabic" w:cs="Simplified Arabic"/>
          <w:sz w:val="32"/>
          <w:szCs w:val="32"/>
          <w:rtl/>
          <w:lang w:bidi="ar-DZ"/>
        </w:rPr>
        <w:t>إدراك</w:t>
      </w:r>
      <w:r w:rsidRPr="008B16B3">
        <w:rPr>
          <w:rFonts w:ascii="Simplified Arabic" w:eastAsia="Calibri" w:hAnsi="Simplified Arabic" w:cs="Simplified Arabic"/>
          <w:sz w:val="32"/>
          <w:szCs w:val="32"/>
          <w:rtl/>
          <w:lang w:bidi="ar-DZ"/>
        </w:rPr>
        <w:t xml:space="preserve"> الطالب لميوله، وقدراته، واستعداداته، اي لذاته ككل حيث يرى(محمود، 2005، 419) أن التساؤل الذاتي أسلوبا فعالا لإعمال العقل واثارة عدد من الأسئلة حول الموضوع المطروح، وهو قائم للوصول</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فكر جديد.</w:t>
      </w:r>
    </w:p>
    <w:p w:rsidR="008B16B3" w:rsidRPr="008B16B3" w:rsidRDefault="008B16B3" w:rsidP="006F4C60">
      <w:pPr>
        <w:autoSpaceDE w:val="0"/>
        <w:autoSpaceDN w:val="0"/>
        <w:adjustRightInd w:val="0"/>
        <w:spacing w:after="0"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كما يؤكد (آرثر، 1998، 69) أن التساؤل الذاتي يساعد على تيسير الفهم،</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وتركيز ال</w:t>
      </w:r>
      <w:r w:rsidR="006F4C60">
        <w:rPr>
          <w:rFonts w:ascii="Simplified Arabic" w:eastAsia="Calibri" w:hAnsi="Simplified Arabic" w:cs="Simplified Arabic" w:hint="cs"/>
          <w:sz w:val="32"/>
          <w:szCs w:val="32"/>
          <w:rtl/>
          <w:lang w:bidi="ar-DZ"/>
        </w:rPr>
        <w:t>إ</w:t>
      </w:r>
      <w:r w:rsidRPr="008B16B3">
        <w:rPr>
          <w:rFonts w:ascii="Simplified Arabic" w:eastAsia="Calibri" w:hAnsi="Simplified Arabic" w:cs="Simplified Arabic"/>
          <w:sz w:val="32"/>
          <w:szCs w:val="32"/>
          <w:rtl/>
          <w:lang w:bidi="ar-DZ"/>
        </w:rPr>
        <w:t>نتباه والتوصل</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تنبؤات جديدة، وينمي مهارات التفكير الميتا معرفي، من خلال التشجيع على التوقف للتفكير في العناصر المهمة للموضوع، وربطها بخبراتهم الماضية.</w:t>
      </w:r>
    </w:p>
    <w:p w:rsidR="008B16B3" w:rsidRPr="008B16B3" w:rsidRDefault="008B16B3" w:rsidP="006F4C60">
      <w:pPr>
        <w:autoSpaceDE w:val="0"/>
        <w:autoSpaceDN w:val="0"/>
        <w:adjustRightInd w:val="0"/>
        <w:spacing w:after="0"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فمن خلال طرح الاسئلة</w:t>
      </w:r>
      <w:r w:rsidR="006F4C60">
        <w:rPr>
          <w:rFonts w:ascii="Simplified Arabic" w:eastAsia="Calibri" w:hAnsi="Simplified Arabic" w:cs="Simplified Arabic"/>
          <w:sz w:val="32"/>
          <w:szCs w:val="32"/>
          <w:rtl/>
          <w:lang w:bidi="ar-DZ"/>
        </w:rPr>
        <w:t xml:space="preserve"> (لماذا؟ وكيف؟ ومتى؟ أين؟) ساعد</w:t>
      </w:r>
      <w:r w:rsidRPr="008B16B3">
        <w:rPr>
          <w:rFonts w:ascii="Simplified Arabic" w:eastAsia="Calibri" w:hAnsi="Simplified Arabic" w:cs="Simplified Arabic"/>
          <w:sz w:val="32"/>
          <w:szCs w:val="32"/>
          <w:rtl/>
          <w:lang w:bidi="ar-DZ"/>
        </w:rPr>
        <w:t>ت الطلبة على</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فهم الذات</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وكيف يتم ذلك؟ ولماذا؟ وبذلك يكون للطالب الدور ال</w:t>
      </w:r>
      <w:r w:rsidR="006F4C60">
        <w:rPr>
          <w:rFonts w:ascii="Simplified Arabic" w:eastAsia="Calibri" w:hAnsi="Simplified Arabic" w:cs="Simplified Arabic" w:hint="cs"/>
          <w:sz w:val="32"/>
          <w:szCs w:val="32"/>
          <w:rtl/>
          <w:lang w:bidi="ar-DZ"/>
        </w:rPr>
        <w:t>إ</w:t>
      </w:r>
      <w:r w:rsidRPr="008B16B3">
        <w:rPr>
          <w:rFonts w:ascii="Simplified Arabic" w:eastAsia="Calibri" w:hAnsi="Simplified Arabic" w:cs="Simplified Arabic"/>
          <w:sz w:val="32"/>
          <w:szCs w:val="32"/>
          <w:rtl/>
          <w:lang w:bidi="ar-DZ"/>
        </w:rPr>
        <w:t>يجابي في بناء المعرفة ل</w:t>
      </w:r>
      <w:r w:rsidR="00950CEF">
        <w:rPr>
          <w:rFonts w:ascii="Simplified Arabic" w:eastAsia="Calibri" w:hAnsi="Simplified Arabic" w:cs="Simplified Arabic"/>
          <w:sz w:val="32"/>
          <w:szCs w:val="32"/>
          <w:rtl/>
          <w:lang w:bidi="ar-DZ"/>
        </w:rPr>
        <w:t>إدراك</w:t>
      </w:r>
      <w:r w:rsidRPr="008B16B3">
        <w:rPr>
          <w:rFonts w:ascii="Simplified Arabic" w:eastAsia="Calibri" w:hAnsi="Simplified Arabic" w:cs="Simplified Arabic"/>
          <w:sz w:val="32"/>
          <w:szCs w:val="32"/>
          <w:rtl/>
          <w:lang w:bidi="ar-DZ"/>
        </w:rPr>
        <w:t xml:space="preserve"> ذاته وخلقت نوع من الدافعية لتنفيذ المهمة، حيث تشير (</w:t>
      </w:r>
      <w:proofErr w:type="spellStart"/>
      <w:r w:rsidRPr="008B16B3">
        <w:rPr>
          <w:rFonts w:ascii="Simplified Arabic" w:eastAsia="Calibri" w:hAnsi="Simplified Arabic" w:cs="Simplified Arabic"/>
          <w:sz w:val="32"/>
          <w:szCs w:val="32"/>
          <w:lang w:val="fr-FR" w:bidi="ar-DZ"/>
        </w:rPr>
        <w:t>Mevarche</w:t>
      </w:r>
      <w:proofErr w:type="spellEnd"/>
      <w:r w:rsidRPr="008B16B3">
        <w:rPr>
          <w:rFonts w:ascii="Simplified Arabic" w:eastAsia="Calibri" w:hAnsi="Simplified Arabic" w:cs="Simplified Arabic"/>
          <w:sz w:val="32"/>
          <w:szCs w:val="32"/>
          <w:rtl/>
          <w:lang w:bidi="ar-DZ"/>
        </w:rPr>
        <w:t>) في</w:t>
      </w:r>
      <w:r w:rsidR="006F4C60">
        <w:rPr>
          <w:rFonts w:ascii="Simplified Arabic" w:eastAsia="Calibri" w:hAnsi="Simplified Arabic" w:cs="Simplified Arabic" w:hint="cs"/>
          <w:sz w:val="32"/>
          <w:szCs w:val="32"/>
          <w:rtl/>
          <w:lang w:bidi="ar-DZ"/>
        </w:rPr>
        <w:t>:</w:t>
      </w:r>
      <w:r w:rsidRPr="008B16B3">
        <w:rPr>
          <w:rFonts w:ascii="Simplified Arabic" w:eastAsia="Calibri" w:hAnsi="Simplified Arabic" w:cs="Simplified Arabic"/>
          <w:sz w:val="32"/>
          <w:szCs w:val="32"/>
          <w:rtl/>
          <w:lang w:bidi="ar-DZ"/>
        </w:rPr>
        <w:t xml:space="preserve"> (الانصاري، الفيل، 2009، 73) أن الاسئلة الذاتية تولد لدى الطلبة الاحساس بالكفاءة الذاتية التي تدعم الشعور بالمهارة وتنمي لديهم الدافعية والسيطرة على تنفيذ الهدف.</w:t>
      </w:r>
    </w:p>
    <w:p w:rsidR="008B16B3" w:rsidRPr="008B16B3" w:rsidRDefault="008B16B3" w:rsidP="00F21A48">
      <w:pPr>
        <w:autoSpaceDE w:val="0"/>
        <w:autoSpaceDN w:val="0"/>
        <w:adjustRightInd w:val="0"/>
        <w:spacing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 xml:space="preserve">كذلك استخدام استراتيجية خرائط المفاهيم ساعدت الطلبة على </w:t>
      </w:r>
      <w:r w:rsidR="00950CEF">
        <w:rPr>
          <w:rFonts w:ascii="Simplified Arabic" w:eastAsia="Calibri" w:hAnsi="Simplified Arabic" w:cs="Simplified Arabic"/>
          <w:sz w:val="32"/>
          <w:szCs w:val="32"/>
          <w:rtl/>
          <w:lang w:bidi="ar-DZ"/>
        </w:rPr>
        <w:t>إدراك</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مفهوم الذات بكل سهولة حيث استخدمت هذه الاستراتيجية في</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توضيح الجوانب التي تتكون منها الذات</w:t>
      </w:r>
      <w:r w:rsidR="00DC6E9D">
        <w:rPr>
          <w:rFonts w:ascii="Simplified Arabic" w:eastAsia="Calibri" w:hAnsi="Simplified Arabic" w:cs="Simplified Arabic"/>
          <w:sz w:val="32"/>
          <w:szCs w:val="32"/>
          <w:rtl/>
          <w:lang w:bidi="ar-DZ"/>
        </w:rPr>
        <w:t xml:space="preserve"> و</w:t>
      </w:r>
      <w:r w:rsidRPr="008B16B3">
        <w:rPr>
          <w:rFonts w:ascii="Simplified Arabic" w:eastAsia="Calibri" w:hAnsi="Simplified Arabic" w:cs="Simplified Arabic"/>
          <w:sz w:val="32"/>
          <w:szCs w:val="32"/>
          <w:rtl/>
          <w:lang w:bidi="ar-DZ"/>
        </w:rPr>
        <w:t xml:space="preserve">المتمثلة في الميول والقدرات والاستعدادات والخصائص الشخصية، وبذلك توضح العلاقة بين هذه المفاهيم وكيف تكون على أساسها الذات، حيث تشير في هذا </w:t>
      </w:r>
      <w:r w:rsidR="00950CEF">
        <w:rPr>
          <w:rFonts w:ascii="Simplified Arabic" w:eastAsia="Calibri" w:hAnsi="Simplified Arabic" w:cs="Simplified Arabic"/>
          <w:sz w:val="32"/>
          <w:szCs w:val="32"/>
          <w:rtl/>
          <w:lang w:bidi="ar-DZ"/>
        </w:rPr>
        <w:t>الإطار</w:t>
      </w:r>
      <w:r w:rsidRPr="008B16B3">
        <w:rPr>
          <w:rFonts w:ascii="Simplified Arabic" w:eastAsia="Calibri" w:hAnsi="Simplified Arabic" w:cs="Simplified Arabic"/>
          <w:sz w:val="32"/>
          <w:szCs w:val="32"/>
          <w:rtl/>
          <w:lang w:bidi="ar-DZ"/>
        </w:rPr>
        <w:t>(دامخي، 2016، 114) أن استراتيجية خرائط المفاهيم تساعد</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الطلبة على مراقبة</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 xml:space="preserve">ذاتهم وتقييمها من خلال التفكير التأملي في هذه الخريطة </w:t>
      </w:r>
      <w:proofErr w:type="spellStart"/>
      <w:r w:rsidRPr="008B16B3">
        <w:rPr>
          <w:rFonts w:ascii="Simplified Arabic" w:eastAsia="Calibri" w:hAnsi="Simplified Arabic" w:cs="Simplified Arabic"/>
          <w:sz w:val="32"/>
          <w:szCs w:val="32"/>
          <w:rtl/>
          <w:lang w:bidi="ar-DZ"/>
        </w:rPr>
        <w:t>المفاهمية</w:t>
      </w:r>
      <w:proofErr w:type="spellEnd"/>
      <w:r w:rsidRPr="008B16B3">
        <w:rPr>
          <w:rFonts w:ascii="Simplified Arabic" w:eastAsia="Calibri" w:hAnsi="Simplified Arabic" w:cs="Simplified Arabic"/>
          <w:sz w:val="32"/>
          <w:szCs w:val="32"/>
          <w:rtl/>
          <w:lang w:bidi="ar-DZ"/>
        </w:rPr>
        <w:t>، وما تم ملاحظته أن هذه الاستراتيجية جعلت الطلبة أكثر حيوية وخلقت جو للمناقشة في استكشاف الذات.</w:t>
      </w:r>
    </w:p>
    <w:p w:rsidR="008B16B3" w:rsidRPr="008B16B3" w:rsidRDefault="008B16B3" w:rsidP="006F4C60">
      <w:pPr>
        <w:autoSpaceDE w:val="0"/>
        <w:autoSpaceDN w:val="0"/>
        <w:adjustRightInd w:val="0"/>
        <w:spacing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lastRenderedPageBreak/>
        <w:t>أيضا استخدام استراتيجية التفكير بصوت مسموع</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التي تمثل الوصف اللفظي لما يفكر به الطلبة ساعدت على</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 xml:space="preserve">تجميع أفكارهم في تحقيق أهداف الجلسة، وتحفيز نشاطهم العقلي للتخطيط على تنفيذ المهمة ومراقبة نشاطهم عن طريق الأسئلة التي يطرحها الطلبة لتقييم فعاليتهم، حيث يرى </w:t>
      </w:r>
      <w:proofErr w:type="spellStart"/>
      <w:r w:rsidRPr="008B16B3">
        <w:rPr>
          <w:rFonts w:ascii="Simplified Arabic" w:eastAsia="Calibri" w:hAnsi="Simplified Arabic" w:cs="Simplified Arabic"/>
          <w:sz w:val="32"/>
          <w:szCs w:val="32"/>
          <w:rtl/>
          <w:lang w:bidi="ar-DZ"/>
        </w:rPr>
        <w:t>الونوس</w:t>
      </w:r>
      <w:proofErr w:type="spellEnd"/>
      <w:r w:rsidRPr="008B16B3">
        <w:rPr>
          <w:rFonts w:ascii="Simplified Arabic" w:eastAsia="Calibri" w:hAnsi="Simplified Arabic" w:cs="Simplified Arabic"/>
          <w:sz w:val="32"/>
          <w:szCs w:val="32"/>
          <w:rtl/>
          <w:lang w:bidi="ar-DZ"/>
        </w:rPr>
        <w:t xml:space="preserve"> في: (بن طريف، 2020، 15) أن هذه استراتيجية التفكير بصوت مسموع تعمل على تحسين وتنظيم أفكار الطلبة وتساعدهم عن تفكيرهم والاجراءات التي يتخذها في عمليات ما وراء المعرفة المتمثلة بالتخطيط والمراجعة والتقويم والمراقبة وتمكنهم من معرفة عمليات التفكير التي يقومون بها والقدرة على تنميتها واستغلال امكاناتهم بدرجة كبيرة.</w:t>
      </w:r>
    </w:p>
    <w:p w:rsidR="008B16B3" w:rsidRPr="008B16B3" w:rsidRDefault="008B16B3" w:rsidP="006F4C60">
      <w:pPr>
        <w:autoSpaceDE w:val="0"/>
        <w:autoSpaceDN w:val="0"/>
        <w:adjustRightInd w:val="0"/>
        <w:spacing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كما يشير</w:t>
      </w:r>
      <w:r w:rsidRPr="008B16B3">
        <w:rPr>
          <w:rFonts w:ascii="Simplified Arabic" w:eastAsia="Calibri" w:hAnsi="Simplified Arabic" w:cs="Simplified Arabic"/>
          <w:sz w:val="32"/>
          <w:szCs w:val="32"/>
          <w:lang w:bidi="ar-DZ"/>
        </w:rPr>
        <w:t>(</w:t>
      </w:r>
      <w:proofErr w:type="spellStart"/>
      <w:r w:rsidRPr="008B16B3">
        <w:rPr>
          <w:rFonts w:ascii="Simplified Arabic" w:eastAsia="Calibri" w:hAnsi="Simplified Arabic" w:cs="Simplified Arabic"/>
          <w:sz w:val="32"/>
          <w:szCs w:val="32"/>
          <w:lang w:bidi="ar-DZ"/>
        </w:rPr>
        <w:t>Bentaher</w:t>
      </w:r>
      <w:proofErr w:type="spellEnd"/>
      <w:r w:rsidRPr="008B16B3">
        <w:rPr>
          <w:rFonts w:ascii="Simplified Arabic" w:eastAsia="Calibri" w:hAnsi="Simplified Arabic" w:cs="Simplified Arabic"/>
          <w:sz w:val="32"/>
          <w:szCs w:val="32"/>
          <w:lang w:bidi="ar-DZ"/>
        </w:rPr>
        <w:t>, 2012, 28)</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 xml:space="preserve">أن العامل المميز للتفكير بصوت عال يتيح للطلبة </w:t>
      </w:r>
      <w:r w:rsidR="006F4C60">
        <w:rPr>
          <w:rFonts w:ascii="Simplified Arabic" w:eastAsia="Calibri" w:hAnsi="Simplified Arabic" w:cs="Simplified Arabic" w:hint="cs"/>
          <w:sz w:val="32"/>
          <w:szCs w:val="32"/>
          <w:rtl/>
          <w:lang w:bidi="ar-DZ"/>
        </w:rPr>
        <w:t>إ</w:t>
      </w:r>
      <w:r w:rsidRPr="008B16B3">
        <w:rPr>
          <w:rFonts w:ascii="Simplified Arabic" w:eastAsia="Calibri" w:hAnsi="Simplified Arabic" w:cs="Simplified Arabic"/>
          <w:sz w:val="32"/>
          <w:szCs w:val="32"/>
          <w:rtl/>
          <w:lang w:bidi="ar-DZ"/>
        </w:rPr>
        <w:t xml:space="preserve">بلاغ </w:t>
      </w:r>
      <w:r w:rsidR="00D5715A" w:rsidRPr="008B16B3">
        <w:rPr>
          <w:rFonts w:ascii="Simplified Arabic" w:eastAsia="Calibri" w:hAnsi="Simplified Arabic" w:cs="Simplified Arabic" w:hint="cs"/>
          <w:sz w:val="32"/>
          <w:szCs w:val="32"/>
          <w:rtl/>
          <w:lang w:bidi="ar-DZ"/>
        </w:rPr>
        <w:t>سلوكياتهم</w:t>
      </w:r>
      <w:r w:rsidRPr="008B16B3">
        <w:rPr>
          <w:rFonts w:ascii="Simplified Arabic" w:eastAsia="Calibri" w:hAnsi="Simplified Arabic" w:cs="Simplified Arabic"/>
          <w:sz w:val="32"/>
          <w:szCs w:val="32"/>
          <w:rtl/>
          <w:lang w:bidi="ar-DZ"/>
        </w:rPr>
        <w:t xml:space="preserve"> و</w:t>
      </w:r>
      <w:r w:rsidR="006F4C60">
        <w:rPr>
          <w:rFonts w:ascii="Simplified Arabic" w:eastAsia="Calibri" w:hAnsi="Simplified Arabic" w:cs="Simplified Arabic" w:hint="cs"/>
          <w:sz w:val="32"/>
          <w:szCs w:val="32"/>
          <w:rtl/>
          <w:lang w:bidi="ar-DZ"/>
        </w:rPr>
        <w:t>أ</w:t>
      </w:r>
      <w:r w:rsidRPr="008B16B3">
        <w:rPr>
          <w:rFonts w:ascii="Simplified Arabic" w:eastAsia="Calibri" w:hAnsi="Simplified Arabic" w:cs="Simplified Arabic"/>
          <w:sz w:val="32"/>
          <w:szCs w:val="32"/>
          <w:rtl/>
          <w:lang w:bidi="ar-DZ"/>
        </w:rPr>
        <w:t>فكارهم الخاصة بهم، فهي توفر وجهة نظر مباشرة</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النشاط العقلي للطالب، بمعنى أن تفكير الطلبة بصوت مسموع يعتبر الدافع لخلق نوع من التفاعل الايجابي بين الطلبة وتقييم</w:t>
      </w:r>
      <w:r w:rsidRPr="008B16B3">
        <w:rPr>
          <w:rFonts w:ascii="Simplified Arabic" w:eastAsia="Calibri" w:hAnsi="Simplified Arabic" w:cs="Simplified Arabic"/>
          <w:sz w:val="32"/>
          <w:szCs w:val="32"/>
          <w:lang w:bidi="ar-DZ"/>
        </w:rPr>
        <w:t xml:space="preserve"> </w:t>
      </w:r>
      <w:r w:rsidRPr="008B16B3">
        <w:rPr>
          <w:rFonts w:ascii="Simplified Arabic" w:eastAsia="Calibri" w:hAnsi="Simplified Arabic" w:cs="Simplified Arabic"/>
          <w:sz w:val="32"/>
          <w:szCs w:val="32"/>
          <w:rtl/>
          <w:lang w:bidi="ar-DZ"/>
        </w:rPr>
        <w:t>أنفسهم بتعزيز ما هو صحيح وتصحيح ال</w:t>
      </w:r>
      <w:r w:rsidR="006F4C60">
        <w:rPr>
          <w:rFonts w:ascii="Simplified Arabic" w:eastAsia="Calibri" w:hAnsi="Simplified Arabic" w:cs="Simplified Arabic" w:hint="cs"/>
          <w:sz w:val="32"/>
          <w:szCs w:val="32"/>
          <w:rtl/>
          <w:lang w:bidi="ar-DZ"/>
        </w:rPr>
        <w:t>أ</w:t>
      </w:r>
      <w:r w:rsidRPr="008B16B3">
        <w:rPr>
          <w:rFonts w:ascii="Simplified Arabic" w:eastAsia="Calibri" w:hAnsi="Simplified Arabic" w:cs="Simplified Arabic"/>
          <w:sz w:val="32"/>
          <w:szCs w:val="32"/>
          <w:rtl/>
          <w:lang w:bidi="ar-DZ"/>
        </w:rPr>
        <w:t>فكار الخاطئة فيما بينهم وحفظها في الذاكرة.</w:t>
      </w:r>
    </w:p>
    <w:p w:rsidR="008B16B3" w:rsidRPr="008B16B3" w:rsidRDefault="008B16B3" w:rsidP="00107E32">
      <w:pPr>
        <w:autoSpaceDE w:val="0"/>
        <w:autoSpaceDN w:val="0"/>
        <w:adjustRightInd w:val="0"/>
        <w:spacing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كذلك استخدام استراتيجية تنشيط المعرفة السابقة ساعد على تنشيط</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و</w:t>
      </w:r>
      <w:r w:rsidR="00107E32">
        <w:rPr>
          <w:rFonts w:ascii="Simplified Arabic" w:eastAsia="Calibri" w:hAnsi="Simplified Arabic" w:cs="Simplified Arabic" w:hint="cs"/>
          <w:sz w:val="32"/>
          <w:szCs w:val="32"/>
          <w:rtl/>
          <w:lang w:bidi="ar-DZ"/>
        </w:rPr>
        <w:t>إ</w:t>
      </w:r>
      <w:r w:rsidRPr="008B16B3">
        <w:rPr>
          <w:rFonts w:ascii="Simplified Arabic" w:eastAsia="Calibri" w:hAnsi="Simplified Arabic" w:cs="Simplified Arabic"/>
          <w:sz w:val="32"/>
          <w:szCs w:val="32"/>
          <w:rtl/>
          <w:lang w:bidi="ar-DZ"/>
        </w:rPr>
        <w:t>حياء المعارف عند الطالب وتوظيفها في فهم المعارف الجديدة، وهي تمثل خطوة مهمة للوصول</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تعلم حقيقي، ل</w:t>
      </w:r>
      <w:r w:rsidR="00107E32">
        <w:rPr>
          <w:rFonts w:ascii="Simplified Arabic" w:eastAsia="Calibri" w:hAnsi="Simplified Arabic" w:cs="Simplified Arabic" w:hint="cs"/>
          <w:sz w:val="32"/>
          <w:szCs w:val="32"/>
          <w:rtl/>
          <w:lang w:bidi="ar-DZ"/>
        </w:rPr>
        <w:t>أ</w:t>
      </w:r>
      <w:r w:rsidRPr="008B16B3">
        <w:rPr>
          <w:rFonts w:ascii="Simplified Arabic" w:eastAsia="Calibri" w:hAnsi="Simplified Arabic" w:cs="Simplified Arabic"/>
          <w:sz w:val="32"/>
          <w:szCs w:val="32"/>
          <w:rtl/>
          <w:lang w:bidi="ar-DZ"/>
        </w:rPr>
        <w:t>ن التمثيلات المعرفية للذات ترتبط ببعضها(الميول، القدرات، الاستعدادات).</w:t>
      </w:r>
    </w:p>
    <w:p w:rsidR="008B16B3" w:rsidRPr="008B16B3" w:rsidRDefault="008B16B3" w:rsidP="00F21A48">
      <w:pPr>
        <w:autoSpaceDE w:val="0"/>
        <w:autoSpaceDN w:val="0"/>
        <w:adjustRightInd w:val="0"/>
        <w:spacing w:after="0" w:line="400" w:lineRule="atLeast"/>
        <w:ind w:firstLine="567"/>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ثم أن الأسئلة الذاتية التي تطرح حول المعرفة السابقة عن الكيفية والطريقة المناسبة لتوظيف المعرفة السابقة يجعل الاستراتيجية ذات أهمية في</w:t>
      </w:r>
      <w:r w:rsidR="00DC6E9D">
        <w:rPr>
          <w:rFonts w:ascii="Simplified Arabic" w:eastAsia="Calibri" w:hAnsi="Simplified Arabic" w:cs="Simplified Arabic"/>
          <w:sz w:val="32"/>
          <w:szCs w:val="32"/>
          <w:rtl/>
          <w:lang w:bidi="ar-DZ"/>
        </w:rPr>
        <w:t xml:space="preserve"> </w:t>
      </w:r>
      <w:r w:rsidRPr="008B16B3">
        <w:rPr>
          <w:rFonts w:ascii="Simplified Arabic" w:eastAsia="Calibri" w:hAnsi="Simplified Arabic" w:cs="Simplified Arabic"/>
          <w:sz w:val="32"/>
          <w:szCs w:val="32"/>
          <w:rtl/>
          <w:lang w:bidi="ar-DZ"/>
        </w:rPr>
        <w:t>مسألة الاستثمار والموائمة المعرفية، ومنه تساعد الطلبة على الفهم الصحيح للموضوع، وبالتالي التمهيد لانتقاء الطريقة المناسبة وتفعيلها في وضعيات مختلفة للوصول</w:t>
      </w:r>
      <w:r w:rsidR="00466144">
        <w:rPr>
          <w:rFonts w:ascii="Simplified Arabic" w:eastAsia="Calibri" w:hAnsi="Simplified Arabic" w:cs="Simplified Arabic"/>
          <w:sz w:val="32"/>
          <w:szCs w:val="32"/>
          <w:rtl/>
          <w:lang w:bidi="ar-DZ"/>
        </w:rPr>
        <w:t xml:space="preserve"> إلى </w:t>
      </w:r>
      <w:r w:rsidRPr="008B16B3">
        <w:rPr>
          <w:rFonts w:ascii="Simplified Arabic" w:eastAsia="Calibri" w:hAnsi="Simplified Arabic" w:cs="Simplified Arabic"/>
          <w:sz w:val="32"/>
          <w:szCs w:val="32"/>
          <w:rtl/>
          <w:lang w:bidi="ar-DZ"/>
        </w:rPr>
        <w:t>الهدف المحدد(دامخي، 2016، 114)</w:t>
      </w:r>
    </w:p>
    <w:p w:rsidR="008B16B3" w:rsidRDefault="008B16B3" w:rsidP="00107E32">
      <w:pPr>
        <w:autoSpaceDE w:val="0"/>
        <w:autoSpaceDN w:val="0"/>
        <w:adjustRightInd w:val="0"/>
        <w:spacing w:line="400" w:lineRule="atLeast"/>
        <w:jc w:val="both"/>
        <w:rPr>
          <w:rFonts w:ascii="Simplified Arabic" w:eastAsia="Calibri" w:hAnsi="Simplified Arabic" w:cs="Simplified Arabic"/>
          <w:sz w:val="32"/>
          <w:szCs w:val="32"/>
          <w:rtl/>
          <w:lang w:bidi="ar-DZ"/>
        </w:rPr>
      </w:pPr>
      <w:r w:rsidRPr="008B16B3">
        <w:rPr>
          <w:rFonts w:ascii="Simplified Arabic" w:eastAsia="Calibri" w:hAnsi="Simplified Arabic" w:cs="Simplified Arabic"/>
          <w:sz w:val="32"/>
          <w:szCs w:val="32"/>
          <w:rtl/>
          <w:lang w:bidi="ar-DZ"/>
        </w:rPr>
        <w:t>وبالتالي ف</w:t>
      </w:r>
      <w:r w:rsidR="00107E32">
        <w:rPr>
          <w:rFonts w:ascii="Simplified Arabic" w:eastAsia="Calibri" w:hAnsi="Simplified Arabic" w:cs="Simplified Arabic" w:hint="cs"/>
          <w:sz w:val="32"/>
          <w:szCs w:val="32"/>
          <w:rtl/>
          <w:lang w:bidi="ar-DZ"/>
        </w:rPr>
        <w:t>إ</w:t>
      </w:r>
      <w:r w:rsidRPr="008B16B3">
        <w:rPr>
          <w:rFonts w:ascii="Simplified Arabic" w:eastAsia="Calibri" w:hAnsi="Simplified Arabic" w:cs="Simplified Arabic"/>
          <w:sz w:val="32"/>
          <w:szCs w:val="32"/>
          <w:rtl/>
          <w:lang w:bidi="ar-DZ"/>
        </w:rPr>
        <w:t>ن استخدام هذه الاستراتيجيات ساعدت على تحقيق هذه النتيجة ال</w:t>
      </w:r>
      <w:r w:rsidR="00107E32">
        <w:rPr>
          <w:rFonts w:ascii="Simplified Arabic" w:eastAsia="Calibri" w:hAnsi="Simplified Arabic" w:cs="Simplified Arabic" w:hint="cs"/>
          <w:sz w:val="32"/>
          <w:szCs w:val="32"/>
          <w:rtl/>
          <w:lang w:bidi="ar-DZ"/>
        </w:rPr>
        <w:t>إ</w:t>
      </w:r>
      <w:r w:rsidRPr="008B16B3">
        <w:rPr>
          <w:rFonts w:ascii="Simplified Arabic" w:eastAsia="Calibri" w:hAnsi="Simplified Arabic" w:cs="Simplified Arabic"/>
          <w:sz w:val="32"/>
          <w:szCs w:val="32"/>
          <w:rtl/>
          <w:lang w:bidi="ar-DZ"/>
        </w:rPr>
        <w:t>يجابية لدى الطلبة من خلال الاستقلالية الذاتية في التخطيط والتنظيم والتقييم لمعلوماتهم من أجل استكشاف ذاتهم.</w:t>
      </w:r>
    </w:p>
    <w:p w:rsidR="005D2D83" w:rsidRDefault="005D2D83" w:rsidP="002165AF">
      <w:pPr>
        <w:autoSpaceDE w:val="0"/>
        <w:autoSpaceDN w:val="0"/>
        <w:adjustRightInd w:val="0"/>
        <w:spacing w:line="400" w:lineRule="atLeast"/>
        <w:jc w:val="both"/>
        <w:rPr>
          <w:rFonts w:ascii="Simplified Arabic" w:eastAsia="Calibri" w:hAnsi="Simplified Arabic" w:cs="Simplified Arabic"/>
          <w:sz w:val="32"/>
          <w:szCs w:val="32"/>
          <w:rtl/>
          <w:lang w:bidi="ar-DZ"/>
        </w:rPr>
      </w:pPr>
    </w:p>
    <w:p w:rsidR="005D2D83" w:rsidRPr="008B16B3" w:rsidRDefault="005D2D83" w:rsidP="002165AF">
      <w:pPr>
        <w:autoSpaceDE w:val="0"/>
        <w:autoSpaceDN w:val="0"/>
        <w:adjustRightInd w:val="0"/>
        <w:spacing w:line="400" w:lineRule="atLeast"/>
        <w:jc w:val="both"/>
        <w:rPr>
          <w:rFonts w:ascii="Simplified Arabic" w:eastAsia="Calibri" w:hAnsi="Simplified Arabic" w:cs="Simplified Arabic"/>
          <w:sz w:val="32"/>
          <w:szCs w:val="32"/>
          <w:rtl/>
          <w:lang w:bidi="ar-DZ"/>
        </w:rPr>
      </w:pPr>
    </w:p>
    <w:p w:rsidR="008B16B3" w:rsidRPr="008B16B3" w:rsidRDefault="008B16B3" w:rsidP="002165AF">
      <w:pPr>
        <w:autoSpaceDE w:val="0"/>
        <w:autoSpaceDN w:val="0"/>
        <w:adjustRightInd w:val="0"/>
        <w:spacing w:line="400" w:lineRule="atLeast"/>
        <w:jc w:val="both"/>
        <w:rPr>
          <w:rFonts w:ascii="Simplified Arabic" w:eastAsia="Calibri" w:hAnsi="Simplified Arabic" w:cs="Simplified Arabic"/>
          <w:b/>
          <w:bCs/>
          <w:sz w:val="32"/>
          <w:szCs w:val="32"/>
          <w:rtl/>
          <w:lang w:val="fr-FR" w:bidi="ar-DZ"/>
        </w:rPr>
      </w:pPr>
      <w:r w:rsidRPr="008B16B3">
        <w:rPr>
          <w:rFonts w:ascii="Simplified Arabic" w:eastAsia="Calibri" w:hAnsi="Simplified Arabic" w:cs="Simplified Arabic"/>
          <w:b/>
          <w:bCs/>
          <w:sz w:val="32"/>
          <w:szCs w:val="32"/>
          <w:rtl/>
          <w:lang w:val="fr-FR" w:bidi="ar-DZ"/>
        </w:rPr>
        <w:lastRenderedPageBreak/>
        <w:t>2_3_ مناقشة نتيجة الفرضية الجزئية الثانية:</w:t>
      </w:r>
    </w:p>
    <w:p w:rsidR="008B16B3" w:rsidRPr="008B16B3" w:rsidRDefault="00DC6E9D"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Pr>
          <w:rFonts w:ascii="Simplified Arabic" w:eastAsia="Calibri" w:hAnsi="Simplified Arabic" w:cs="Simplified Arabic"/>
          <w:b/>
          <w:bCs/>
          <w:sz w:val="32"/>
          <w:szCs w:val="32"/>
          <w:rtl/>
          <w:lang w:val="fr-FR" w:bidi="ar-DZ"/>
        </w:rPr>
        <w:t xml:space="preserve">  </w:t>
      </w:r>
      <w:r w:rsidR="008B16B3" w:rsidRPr="008B16B3">
        <w:rPr>
          <w:rFonts w:ascii="Simplified Arabic" w:eastAsia="Calibri" w:hAnsi="Simplified Arabic" w:cs="Simplified Arabic"/>
          <w:b/>
          <w:bCs/>
          <w:sz w:val="32"/>
          <w:szCs w:val="32"/>
          <w:rtl/>
          <w:lang w:val="fr-FR" w:bidi="ar-DZ"/>
        </w:rPr>
        <w:t>تنص الفرضية الثانية على أنه:</w:t>
      </w:r>
      <w:r w:rsidR="008B16B3" w:rsidRPr="008B16B3">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rPr>
        <w:t>" توجد فروق ذات دلالة إحصائية بين متوسط أفراد المجموعة التجريبية</w:t>
      </w:r>
      <w:r>
        <w:rPr>
          <w:rFonts w:ascii="Simplified Arabic" w:eastAsia="Calibri" w:hAnsi="Simplified Arabic" w:cs="Simplified Arabic"/>
          <w:sz w:val="32"/>
          <w:szCs w:val="32"/>
          <w:rtl/>
          <w:lang w:val="fr-FR"/>
        </w:rPr>
        <w:t xml:space="preserve"> و</w:t>
      </w:r>
      <w:r w:rsidR="008B16B3" w:rsidRPr="008B16B3">
        <w:rPr>
          <w:rFonts w:ascii="Simplified Arabic" w:eastAsia="Calibri" w:hAnsi="Simplified Arabic" w:cs="Simplified Arabic"/>
          <w:sz w:val="32"/>
          <w:szCs w:val="32"/>
          <w:rtl/>
          <w:lang w:val="fr-FR"/>
        </w:rPr>
        <w:t>متوسط أفراد المجموعة الضابطة</w:t>
      </w: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على مقياس الوعي المهني لبعد (الوعي بالمحيط) في القياس البعدي.</w:t>
      </w:r>
    </w:p>
    <w:p w:rsidR="008B16B3" w:rsidRPr="008B16B3" w:rsidRDefault="008B16B3" w:rsidP="00F21A48">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r w:rsidRPr="00F21A48">
        <w:rPr>
          <w:rFonts w:ascii="Simplified Arabic" w:eastAsia="Calibri" w:hAnsi="Simplified Arabic" w:cs="Simplified Arabic"/>
          <w:sz w:val="32"/>
          <w:szCs w:val="32"/>
          <w:rtl/>
          <w:lang w:val="fr-FR"/>
        </w:rPr>
        <w:t>وتبين من خلال النتائج الموضحة في الجدول (24)</w:t>
      </w:r>
      <w:r w:rsidRPr="008B16B3">
        <w:rPr>
          <w:rFonts w:ascii="Simplified Arabic" w:eastAsia="Calibri" w:hAnsi="Simplified Arabic" w:cs="Simplified Arabic"/>
          <w:sz w:val="28"/>
          <w:szCs w:val="28"/>
          <w:rtl/>
          <w:lang w:val="fr-FR" w:bidi="ar-DZ"/>
        </w:rPr>
        <w:t xml:space="preserve"> </w:t>
      </w:r>
      <w:r w:rsidRPr="008B16B3">
        <w:rPr>
          <w:rFonts w:ascii="Simplified Arabic" w:eastAsia="Calibri" w:hAnsi="Simplified Arabic" w:cs="Simplified Arabic"/>
          <w:sz w:val="32"/>
          <w:szCs w:val="32"/>
          <w:rtl/>
          <w:lang w:val="fr-FR"/>
        </w:rPr>
        <w:t>أنه توجد فروق دالة إحصائيا بين متوسط أفراد المجموعة الضابطة وأفراد المجموعة التجريبية على مقياس الوعي المهني لبعد (الوعي بالمحيط) في القياس البعدي لصالح المجموعة التجريبية.</w:t>
      </w:r>
    </w:p>
    <w:p w:rsidR="008B16B3" w:rsidRPr="008B16B3" w:rsidRDefault="008B16B3" w:rsidP="00F21A48">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 xml:space="preserve">وهذا يعني نمو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 xml:space="preserve"> المحيط بالنسبة للطلبة المشاركين مقارنة مع نتائج القياس القبلي وتتفق هذه النتيجة مع دراسة </w:t>
      </w:r>
      <w:proofErr w:type="spellStart"/>
      <w:r w:rsidRPr="008B16B3">
        <w:rPr>
          <w:rFonts w:ascii="Simplified Arabic" w:eastAsia="Calibri" w:hAnsi="Simplified Arabic" w:cs="Simplified Arabic"/>
          <w:sz w:val="32"/>
          <w:szCs w:val="32"/>
          <w:rtl/>
          <w:lang w:val="fr-FR" w:bidi="ar-DZ"/>
        </w:rPr>
        <w:t>باتن</w:t>
      </w:r>
      <w:proofErr w:type="spellEnd"/>
      <w:r w:rsidRPr="008B16B3">
        <w:rPr>
          <w:rFonts w:ascii="Simplified Arabic" w:eastAsia="Calibri" w:hAnsi="Simplified Arabic" w:cs="Simplified Arabic"/>
          <w:sz w:val="32"/>
          <w:szCs w:val="32"/>
          <w:rtl/>
          <w:lang w:val="fr-FR" w:bidi="ar-DZ"/>
        </w:rPr>
        <w:t xml:space="preserve"> واخرون (ورد في: الصبحي،1433، 95) التي كان هدفها معرفة النضج المهني المتضمن للاستكشاف المهني لدى عينة من تلاميذ مرحلة الثانوية تضم (1040)</w:t>
      </w:r>
      <w:r w:rsidRPr="008B16B3">
        <w:rPr>
          <w:rFonts w:ascii="Simplified Arabic" w:eastAsia="Calibri" w:hAnsi="Simplified Arabic" w:cs="Simplified Arabic"/>
          <w:sz w:val="32"/>
          <w:szCs w:val="32"/>
          <w:lang w:val="fr-FR" w:bidi="ar-DZ"/>
        </w:rPr>
        <w:t xml:space="preserve"> </w:t>
      </w:r>
      <w:r w:rsidRPr="008B16B3">
        <w:rPr>
          <w:rFonts w:ascii="Simplified Arabic" w:eastAsia="Calibri" w:hAnsi="Simplified Arabic" w:cs="Simplified Arabic"/>
          <w:sz w:val="32"/>
          <w:szCs w:val="32"/>
          <w:rtl/>
          <w:lang w:val="fr-FR" w:bidi="ar-DZ"/>
        </w:rPr>
        <w:t>تلميذ، وتوصلت الدراسة</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أن تلاميذ صفوف العليا مهنيا أعلى من تلاميذ صفوف الدنيا</w:t>
      </w:r>
    </w:p>
    <w:p w:rsidR="008B16B3" w:rsidRPr="008B16B3" w:rsidRDefault="008B16B3" w:rsidP="00107E32">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وتعزوا هذه النتيجة</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ما تم تقديمه خلال الجلسات من محتوى حول</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كل ما يتعلق بالمحيط الدراسي كذلك بالمحيط المهني وهذا ما جعل النتيجة أكثر ايجابية، حيث يؤكد قيسي (2017، 69) في هذا الصدد على أهمية الحديث عن المعلومة وكيفية الحصول عليها، أي مصادر المعلومة، والتفكير المتفتح على المعطيات الاقتصادية وال</w:t>
      </w:r>
      <w:r w:rsidR="00107E32">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جتماعية والمهنية والتكوينية بهدف الحصول والتزويد بقدر عالي من المعلومات المتعلقة بالمستقبل الدراسي والمهني دون التقيد باختيار معين فهي فترة استكشاف يغلب عليها أو يميزها حب الاطلاع والفضول والاعلام والاستعلام</w:t>
      </w:r>
      <w:r w:rsidR="00DC6E9D">
        <w:rPr>
          <w:rFonts w:ascii="Simplified Arabic" w:eastAsia="Calibri" w:hAnsi="Simplified Arabic" w:cs="Simplified Arabic"/>
          <w:sz w:val="32"/>
          <w:szCs w:val="32"/>
          <w:rtl/>
          <w:lang w:val="fr-FR" w:bidi="ar-DZ"/>
        </w:rPr>
        <w:t>.</w:t>
      </w:r>
      <w:r w:rsidRPr="008B16B3">
        <w:rPr>
          <w:rFonts w:ascii="Simplified Arabic" w:eastAsia="Calibri" w:hAnsi="Simplified Arabic" w:cs="Simplified Arabic"/>
          <w:sz w:val="32"/>
          <w:szCs w:val="32"/>
          <w:rtl/>
          <w:lang w:val="fr-FR" w:bidi="ar-DZ"/>
        </w:rPr>
        <w:t xml:space="preserve"> </w:t>
      </w:r>
    </w:p>
    <w:p w:rsidR="008B16B3" w:rsidRPr="008B16B3" w:rsidRDefault="00DC6E9D" w:rsidP="00107E32">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 xml:space="preserve"> وهذا ما كان في البرنامج حيث ركز على المعلومات ومصادرها، ومن خلال المناقشة مع استفسارات الطلبة جعل نتيجة ال</w:t>
      </w:r>
      <w:r w:rsidR="00950CEF">
        <w:rPr>
          <w:rFonts w:ascii="Simplified Arabic" w:eastAsia="Calibri" w:hAnsi="Simplified Arabic" w:cs="Simplified Arabic"/>
          <w:sz w:val="32"/>
          <w:szCs w:val="32"/>
          <w:rtl/>
          <w:lang w:val="fr-FR" w:bidi="ar-DZ"/>
        </w:rPr>
        <w:t>إدراك</w:t>
      </w:r>
      <w:r w:rsidR="008B16B3" w:rsidRPr="008B16B3">
        <w:rPr>
          <w:rFonts w:ascii="Simplified Arabic" w:eastAsia="Calibri" w:hAnsi="Simplified Arabic" w:cs="Simplified Arabic"/>
          <w:sz w:val="32"/>
          <w:szCs w:val="32"/>
          <w:rtl/>
          <w:lang w:val="fr-FR" w:bidi="ar-DZ"/>
        </w:rPr>
        <w:t xml:space="preserve"> </w:t>
      </w:r>
      <w:r w:rsidR="00107E32">
        <w:rPr>
          <w:rFonts w:ascii="Simplified Arabic" w:eastAsia="Calibri" w:hAnsi="Simplified Arabic" w:cs="Simplified Arabic" w:hint="cs"/>
          <w:sz w:val="32"/>
          <w:szCs w:val="32"/>
          <w:rtl/>
          <w:lang w:val="fr-FR" w:bidi="ar-DZ"/>
        </w:rPr>
        <w:t>إ</w:t>
      </w:r>
      <w:r w:rsidR="008B16B3" w:rsidRPr="008B16B3">
        <w:rPr>
          <w:rFonts w:ascii="Simplified Arabic" w:eastAsia="Calibri" w:hAnsi="Simplified Arabic" w:cs="Simplified Arabic"/>
          <w:sz w:val="32"/>
          <w:szCs w:val="32"/>
          <w:rtl/>
          <w:lang w:val="fr-FR" w:bidi="ar-DZ"/>
        </w:rPr>
        <w:t>يجابية</w:t>
      </w:r>
    </w:p>
    <w:p w:rsidR="008B16B3" w:rsidRPr="008B16B3" w:rsidRDefault="00DC6E9D" w:rsidP="00107E32">
      <w:pPr>
        <w:spacing w:after="160"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كذلك تعزوا النتيجة</w:t>
      </w:r>
      <w:r w:rsidR="00466144">
        <w:rPr>
          <w:rFonts w:ascii="Simplified Arabic" w:eastAsia="Calibri" w:hAnsi="Simplified Arabic" w:cs="Simplified Arabic"/>
          <w:sz w:val="32"/>
          <w:szCs w:val="32"/>
          <w:rtl/>
          <w:lang w:val="fr-FR" w:bidi="ar-DZ"/>
        </w:rPr>
        <w:t xml:space="preserve"> إلى </w:t>
      </w:r>
      <w:r w:rsidR="00107E32">
        <w:rPr>
          <w:rFonts w:ascii="Simplified Arabic" w:eastAsia="Calibri" w:hAnsi="Simplified Arabic" w:cs="Simplified Arabic" w:hint="cs"/>
          <w:sz w:val="32"/>
          <w:szCs w:val="32"/>
          <w:rtl/>
          <w:lang w:val="fr-FR" w:bidi="ar-DZ"/>
        </w:rPr>
        <w:t>الإ</w:t>
      </w:r>
      <w:r w:rsidR="008B16B3" w:rsidRPr="008B16B3">
        <w:rPr>
          <w:rFonts w:ascii="Simplified Arabic" w:eastAsia="Calibri" w:hAnsi="Simplified Arabic" w:cs="Simplified Arabic"/>
          <w:sz w:val="32"/>
          <w:szCs w:val="32"/>
          <w:rtl/>
          <w:lang w:val="fr-FR" w:bidi="ar-DZ"/>
        </w:rPr>
        <w:t xml:space="preserve">ستراتيجيات المستخدمة في ذلك(التعلم التعاوني، </w:t>
      </w:r>
      <w:proofErr w:type="spellStart"/>
      <w:proofErr w:type="gramStart"/>
      <w:r w:rsidR="008B16B3" w:rsidRPr="008B16B3">
        <w:rPr>
          <w:rFonts w:ascii="Simplified Arabic" w:eastAsia="Calibri" w:hAnsi="Simplified Arabic" w:cs="Simplified Arabic"/>
          <w:sz w:val="32"/>
          <w:szCs w:val="32"/>
          <w:lang w:val="fr-FR" w:bidi="ar-DZ"/>
        </w:rPr>
        <w:t>kwhl</w:t>
      </w:r>
      <w:proofErr w:type="spellEnd"/>
      <w:r w:rsidR="00107E32">
        <w:rPr>
          <w:rFonts w:ascii="Simplified Arabic" w:eastAsia="Calibri" w:hAnsi="Simplified Arabic" w:cs="Simplified Arabic" w:hint="cs"/>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 xml:space="preserve"> التساؤل</w:t>
      </w:r>
      <w:proofErr w:type="gramEnd"/>
      <w:r w:rsidR="008B16B3" w:rsidRPr="008B16B3">
        <w:rPr>
          <w:rFonts w:ascii="Simplified Arabic" w:eastAsia="Calibri" w:hAnsi="Simplified Arabic" w:cs="Simplified Arabic"/>
          <w:sz w:val="32"/>
          <w:szCs w:val="32"/>
          <w:rtl/>
          <w:lang w:val="fr-FR" w:bidi="ar-DZ"/>
        </w:rPr>
        <w:t xml:space="preserve"> الذاتي).</w:t>
      </w:r>
    </w:p>
    <w:p w:rsidR="008B16B3" w:rsidRPr="008B16B3" w:rsidRDefault="00DC6E9D" w:rsidP="00107E32">
      <w:pPr>
        <w:spacing w:after="160"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حيث أشارت دراسة (بدر، 2006) التي أجريت على عينة متكونة من (67) طالبة من طالبات قسم الرياضيات من كلية التربية، والتي هدفت</w:t>
      </w:r>
      <w:r w:rsidR="00466144">
        <w:rPr>
          <w:rFonts w:ascii="Simplified Arabic" w:eastAsia="Calibri" w:hAnsi="Simplified Arabic" w:cs="Simplified Arabic"/>
          <w:sz w:val="32"/>
          <w:szCs w:val="32"/>
          <w:rtl/>
          <w:lang w:val="fr-FR" w:bidi="ar-DZ"/>
        </w:rPr>
        <w:t xml:space="preserve"> إلى </w:t>
      </w:r>
      <w:r w:rsidR="008B16B3" w:rsidRPr="008B16B3">
        <w:rPr>
          <w:rFonts w:ascii="Simplified Arabic" w:eastAsia="Calibri" w:hAnsi="Simplified Arabic" w:cs="Simplified Arabic"/>
          <w:sz w:val="32"/>
          <w:szCs w:val="32"/>
          <w:rtl/>
          <w:lang w:val="fr-FR" w:bidi="ar-DZ"/>
        </w:rPr>
        <w:t>بيان أثر التدريب على ال</w:t>
      </w:r>
      <w:r w:rsidR="00107E32">
        <w:rPr>
          <w:rFonts w:ascii="Simplified Arabic" w:eastAsia="Calibri" w:hAnsi="Simplified Arabic" w:cs="Simplified Arabic" w:hint="cs"/>
          <w:sz w:val="32"/>
          <w:szCs w:val="32"/>
          <w:rtl/>
          <w:lang w:val="fr-FR" w:bidi="ar-DZ"/>
        </w:rPr>
        <w:t>إ</w:t>
      </w:r>
      <w:r w:rsidR="008B16B3" w:rsidRPr="008B16B3">
        <w:rPr>
          <w:rFonts w:ascii="Simplified Arabic" w:eastAsia="Calibri" w:hAnsi="Simplified Arabic" w:cs="Simplified Arabic"/>
          <w:sz w:val="32"/>
          <w:szCs w:val="32"/>
          <w:rtl/>
          <w:lang w:val="fr-FR" w:bidi="ar-DZ"/>
        </w:rPr>
        <w:t xml:space="preserve">ستراتيجيات الميتامعرفية (التعلم التعاوني، </w:t>
      </w:r>
      <w:proofErr w:type="spellStart"/>
      <w:r w:rsidR="008B16B3" w:rsidRPr="008B16B3">
        <w:rPr>
          <w:rFonts w:ascii="Simplified Arabic" w:eastAsia="Calibri" w:hAnsi="Simplified Arabic" w:cs="Simplified Arabic"/>
          <w:sz w:val="32"/>
          <w:szCs w:val="32"/>
          <w:lang w:val="fr-FR" w:bidi="ar-DZ"/>
        </w:rPr>
        <w:t>kwhl</w:t>
      </w:r>
      <w:proofErr w:type="spellEnd"/>
      <w:r w:rsidR="008B16B3" w:rsidRPr="008B16B3">
        <w:rPr>
          <w:rFonts w:ascii="Simplified Arabic" w:eastAsia="Calibri" w:hAnsi="Simplified Arabic" w:cs="Simplified Arabic"/>
          <w:sz w:val="32"/>
          <w:szCs w:val="32"/>
          <w:rtl/>
          <w:lang w:val="fr-FR" w:bidi="ar-DZ"/>
        </w:rPr>
        <w:t xml:space="preserve">، التساؤل الذاتي، </w:t>
      </w:r>
      <w:proofErr w:type="spellStart"/>
      <w:r w:rsidR="008B16B3" w:rsidRPr="008B16B3">
        <w:rPr>
          <w:rFonts w:ascii="Simplified Arabic" w:eastAsia="Calibri" w:hAnsi="Simplified Arabic" w:cs="Simplified Arabic"/>
          <w:sz w:val="32"/>
          <w:szCs w:val="32"/>
          <w:rtl/>
          <w:lang w:val="fr-FR" w:bidi="ar-DZ"/>
        </w:rPr>
        <w:t>النمذجة</w:t>
      </w:r>
      <w:proofErr w:type="spellEnd"/>
      <w:r w:rsidR="008B16B3" w:rsidRPr="008B16B3">
        <w:rPr>
          <w:rFonts w:ascii="Simplified Arabic" w:eastAsia="Calibri" w:hAnsi="Simplified Arabic" w:cs="Simplified Arabic"/>
          <w:sz w:val="32"/>
          <w:szCs w:val="32"/>
          <w:rtl/>
          <w:lang w:val="fr-FR" w:bidi="ar-DZ"/>
        </w:rPr>
        <w:t xml:space="preserve">، التفكير </w:t>
      </w:r>
      <w:r w:rsidR="008B16B3" w:rsidRPr="008B16B3">
        <w:rPr>
          <w:rFonts w:ascii="Simplified Arabic" w:eastAsia="Calibri" w:hAnsi="Simplified Arabic" w:cs="Simplified Arabic"/>
          <w:sz w:val="32"/>
          <w:szCs w:val="32"/>
          <w:rtl/>
          <w:lang w:val="fr-FR" w:bidi="ar-DZ"/>
        </w:rPr>
        <w:lastRenderedPageBreak/>
        <w:t>بصوت عال) في تنمية أساليب التفكير،</w:t>
      </w:r>
      <w:r w:rsidR="00466144">
        <w:rPr>
          <w:rFonts w:ascii="Simplified Arabic" w:eastAsia="Calibri" w:hAnsi="Simplified Arabic" w:cs="Simplified Arabic"/>
          <w:sz w:val="32"/>
          <w:szCs w:val="32"/>
          <w:rtl/>
          <w:lang w:val="fr-FR" w:bidi="ar-DZ"/>
        </w:rPr>
        <w:t xml:space="preserve"> إلى </w:t>
      </w:r>
      <w:r w:rsidR="008B16B3" w:rsidRPr="008B16B3">
        <w:rPr>
          <w:rFonts w:ascii="Simplified Arabic" w:eastAsia="Calibri" w:hAnsi="Simplified Arabic" w:cs="Simplified Arabic"/>
          <w:sz w:val="32"/>
          <w:szCs w:val="32"/>
          <w:rtl/>
          <w:lang w:val="fr-FR" w:bidi="ar-DZ"/>
        </w:rPr>
        <w:t>أن الاستراتيجيات الخمس لها تأثير ايجابي في تنمية التفكير التركيبي والتحليل،</w:t>
      </w:r>
      <w:r>
        <w:rPr>
          <w:rFonts w:ascii="Simplified Arabic" w:eastAsia="Calibri" w:hAnsi="Simplified Arabic" w:cs="Simplified Arabic"/>
          <w:sz w:val="32"/>
          <w:szCs w:val="32"/>
          <w:rtl/>
          <w:lang w:val="fr-FR" w:bidi="ar-DZ"/>
        </w:rPr>
        <w:t xml:space="preserve"> و</w:t>
      </w:r>
      <w:r w:rsidR="008B16B3" w:rsidRPr="008B16B3">
        <w:rPr>
          <w:rFonts w:ascii="Simplified Arabic" w:eastAsia="Calibri" w:hAnsi="Simplified Arabic" w:cs="Simplified Arabic"/>
          <w:sz w:val="32"/>
          <w:szCs w:val="32"/>
          <w:rtl/>
          <w:lang w:val="fr-FR" w:bidi="ar-DZ"/>
        </w:rPr>
        <w:t>الطالب من أجل استكشاف المحيط يحتاج</w:t>
      </w:r>
      <w:r w:rsidR="00466144">
        <w:rPr>
          <w:rFonts w:ascii="Simplified Arabic" w:eastAsia="Calibri" w:hAnsi="Simplified Arabic" w:cs="Simplified Arabic"/>
          <w:sz w:val="32"/>
          <w:szCs w:val="32"/>
          <w:rtl/>
          <w:lang w:val="fr-FR" w:bidi="ar-DZ"/>
        </w:rPr>
        <w:t xml:space="preserve"> إلى </w:t>
      </w:r>
      <w:r w:rsidR="008B16B3" w:rsidRPr="008B16B3">
        <w:rPr>
          <w:rFonts w:ascii="Simplified Arabic" w:eastAsia="Calibri" w:hAnsi="Simplified Arabic" w:cs="Simplified Arabic"/>
          <w:sz w:val="32"/>
          <w:szCs w:val="32"/>
          <w:rtl/>
          <w:lang w:val="fr-FR" w:bidi="ar-DZ"/>
        </w:rPr>
        <w:t xml:space="preserve">التفكير والتحليل للتخصصات والمهن. </w:t>
      </w:r>
    </w:p>
    <w:p w:rsidR="008B16B3" w:rsidRPr="008B16B3" w:rsidRDefault="00DC6E9D" w:rsidP="00F21A48">
      <w:pPr>
        <w:spacing w:after="160"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فاستراتيجية التعلم التعاوني جعلت العملية أكثر حيوية بين الطلبة، وساعدت على تنمية وعيهم من خلال التعاون على استكشاف المحيط، حيث يتم التركيز فيها على المجموعة ككل، والأهم أن أفرد المجموعة الواحدة يتعاونوا فيما بينهم على تجميع معلومات حول التخصصات الدراسية والمهن المتاحة وتتحقق الميتامعرفية من خلال تفاعل المباشر بين الطلبة بالنقد، تعزيز فكرة، طرح أسئلة في المجموعة الواحدة وبين المجموعات، وكما يرى (</w:t>
      </w:r>
      <w:r w:rsidR="008B16B3" w:rsidRPr="008B16B3">
        <w:rPr>
          <w:rFonts w:ascii="Simplified Arabic" w:eastAsia="Calibri" w:hAnsi="Simplified Arabic" w:cs="Simplified Arabic"/>
          <w:sz w:val="32"/>
          <w:szCs w:val="32"/>
          <w:lang w:val="fr-FR" w:bidi="ar-DZ"/>
        </w:rPr>
        <w:t>(Johnson</w:t>
      </w:r>
      <w:r w:rsidR="008B16B3" w:rsidRPr="008B16B3">
        <w:rPr>
          <w:rFonts w:ascii="Simplified Arabic" w:eastAsia="Calibri" w:hAnsi="Simplified Arabic" w:cs="Simplified Arabic"/>
          <w:sz w:val="32"/>
          <w:szCs w:val="32"/>
          <w:rtl/>
          <w:lang w:val="fr-FR" w:bidi="ar-DZ"/>
        </w:rPr>
        <w:t xml:space="preserve"> في: (دامخي، 2016، 66)</w:t>
      </w:r>
      <w:r w:rsidR="00DE1A86">
        <w:rPr>
          <w:rFonts w:ascii="Simplified Arabic" w:eastAsia="Calibri" w:hAnsi="Simplified Arabic" w:cs="Simplified Arabic" w:hint="cs"/>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"أن التعلم التعاوني يهدف</w:t>
      </w:r>
      <w:r w:rsidR="00466144">
        <w:rPr>
          <w:rFonts w:ascii="Simplified Arabic" w:eastAsia="Calibri" w:hAnsi="Simplified Arabic" w:cs="Simplified Arabic"/>
          <w:sz w:val="32"/>
          <w:szCs w:val="32"/>
          <w:rtl/>
          <w:lang w:val="fr-FR" w:bidi="ar-DZ"/>
        </w:rPr>
        <w:t xml:space="preserve"> إلى </w:t>
      </w:r>
      <w:r w:rsidR="008B16B3" w:rsidRPr="008B16B3">
        <w:rPr>
          <w:rFonts w:ascii="Simplified Arabic" w:eastAsia="Calibri" w:hAnsi="Simplified Arabic" w:cs="Simplified Arabic"/>
          <w:sz w:val="32"/>
          <w:szCs w:val="32"/>
          <w:rtl/>
          <w:lang w:val="fr-FR" w:bidi="ar-DZ"/>
        </w:rPr>
        <w:t>المساعدة والمشاركة في الموضوع المطروح، فيكون الهدف مشتركا، والمجهود متناسقا، فتزداد فرص الفرد لتحقيق أهدافه، وفرص الاخرين لتحقيق أهدافهم" ومنه تحقيق الهدف المسطر عليه.</w:t>
      </w:r>
    </w:p>
    <w:p w:rsidR="008B16B3" w:rsidRPr="008B16B3" w:rsidRDefault="00DC6E9D" w:rsidP="00107E32">
      <w:pPr>
        <w:spacing w:after="160" w:line="240" w:lineRule="auto"/>
        <w:ind w:firstLine="567"/>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 xml:space="preserve"> حيث أثبتت العديد من الدراسات فعالية استراتيجية التعلم التعاوني في تنمية الكثير من الجوانب المعرفية وكان لها تأثير ايجابي لدى الطلبة</w:t>
      </w: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والتي منها دراسة(</w:t>
      </w:r>
      <w:proofErr w:type="spellStart"/>
      <w:r w:rsidR="008B16B3" w:rsidRPr="008B16B3">
        <w:rPr>
          <w:rFonts w:ascii="Simplified Arabic" w:eastAsia="Calibri" w:hAnsi="Simplified Arabic" w:cs="Simplified Arabic"/>
          <w:sz w:val="32"/>
          <w:szCs w:val="32"/>
          <w:rtl/>
          <w:lang w:val="fr-FR" w:bidi="ar-DZ"/>
        </w:rPr>
        <w:t>عرقاوي</w:t>
      </w:r>
      <w:proofErr w:type="spellEnd"/>
      <w:r w:rsidR="008B16B3" w:rsidRPr="008B16B3">
        <w:rPr>
          <w:rFonts w:ascii="Simplified Arabic" w:eastAsia="Calibri" w:hAnsi="Simplified Arabic" w:cs="Simplified Arabic"/>
          <w:sz w:val="32"/>
          <w:szCs w:val="32"/>
          <w:rtl/>
          <w:lang w:val="fr-FR" w:bidi="ar-DZ"/>
        </w:rPr>
        <w:t>، 2008</w:t>
      </w:r>
      <w:r w:rsidR="008B16B3" w:rsidRPr="008B16B3">
        <w:rPr>
          <w:rFonts w:ascii="Simplified Arabic" w:eastAsia="Calibri" w:hAnsi="Simplified Arabic" w:cs="Simplified Arabic"/>
          <w:sz w:val="32"/>
          <w:szCs w:val="32"/>
          <w:rtl/>
        </w:rPr>
        <w:t xml:space="preserve"> العبادي، 2004؛ الحيلة، 2003؛ مقدادي، 2000؛</w:t>
      </w:r>
      <w:r>
        <w:rPr>
          <w:rFonts w:ascii="Simplified Arabic" w:eastAsia="Calibri" w:hAnsi="Simplified Arabic" w:cs="Simplified Arabic"/>
          <w:sz w:val="32"/>
          <w:szCs w:val="32"/>
          <w:rtl/>
        </w:rPr>
        <w:t xml:space="preserve"> </w:t>
      </w:r>
      <w:proofErr w:type="spellStart"/>
      <w:r w:rsidR="008B16B3" w:rsidRPr="008B16B3">
        <w:rPr>
          <w:rFonts w:ascii="Simplified Arabic" w:eastAsia="Calibri" w:hAnsi="Simplified Arabic" w:cs="Simplified Arabic"/>
          <w:sz w:val="32"/>
          <w:szCs w:val="32"/>
        </w:rPr>
        <w:t>Sexston</w:t>
      </w:r>
      <w:proofErr w:type="spellEnd"/>
      <w:r w:rsidR="008B16B3" w:rsidRPr="008B16B3">
        <w:rPr>
          <w:rFonts w:ascii="Simplified Arabic" w:eastAsia="Calibri" w:hAnsi="Simplified Arabic" w:cs="Simplified Arabic"/>
          <w:sz w:val="32"/>
          <w:szCs w:val="32"/>
          <w:rtl/>
        </w:rPr>
        <w:t xml:space="preserve">, </w:t>
      </w:r>
      <w:r w:rsidR="008B16B3" w:rsidRPr="008B16B3">
        <w:rPr>
          <w:rFonts w:ascii="Simplified Arabic" w:eastAsia="Calibri" w:hAnsi="Simplified Arabic" w:cs="Simplified Arabic"/>
          <w:sz w:val="32"/>
          <w:szCs w:val="32"/>
        </w:rPr>
        <w:t>2003</w:t>
      </w:r>
      <w:r w:rsidR="008B16B3" w:rsidRPr="008B16B3">
        <w:rPr>
          <w:rFonts w:ascii="Simplified Arabic" w:eastAsia="Calibri" w:hAnsi="Simplified Arabic" w:cs="Simplified Arabic"/>
          <w:sz w:val="32"/>
          <w:szCs w:val="32"/>
          <w:rtl/>
        </w:rPr>
        <w:t xml:space="preserve">) حيث أظهرت دراسة </w:t>
      </w:r>
      <w:proofErr w:type="spellStart"/>
      <w:r w:rsidR="008B16B3" w:rsidRPr="008B16B3">
        <w:rPr>
          <w:rFonts w:ascii="Simplified Arabic" w:eastAsia="Calibri" w:hAnsi="Simplified Arabic" w:cs="Simplified Arabic"/>
          <w:sz w:val="32"/>
          <w:szCs w:val="32"/>
          <w:rtl/>
        </w:rPr>
        <w:t>عرقاوي</w:t>
      </w:r>
      <w:proofErr w:type="spellEnd"/>
      <w:r w:rsidR="008B16B3" w:rsidRPr="008B16B3">
        <w:rPr>
          <w:rFonts w:ascii="Simplified Arabic" w:eastAsia="Calibri" w:hAnsi="Simplified Arabic" w:cs="Simplified Arabic"/>
          <w:sz w:val="32"/>
          <w:szCs w:val="32"/>
          <w:rtl/>
        </w:rPr>
        <w:t xml:space="preserve"> (2008) التي هدفت</w:t>
      </w:r>
      <w:r w:rsidR="00466144">
        <w:rPr>
          <w:rFonts w:ascii="Simplified Arabic" w:eastAsia="Calibri" w:hAnsi="Simplified Arabic" w:cs="Simplified Arabic"/>
          <w:sz w:val="32"/>
          <w:szCs w:val="32"/>
          <w:rtl/>
        </w:rPr>
        <w:t xml:space="preserve"> إلى </w:t>
      </w:r>
      <w:r w:rsidR="008B16B3" w:rsidRPr="008B16B3">
        <w:rPr>
          <w:rFonts w:ascii="Simplified Arabic" w:eastAsia="Calibri" w:hAnsi="Simplified Arabic" w:cs="Simplified Arabic"/>
          <w:sz w:val="32"/>
          <w:szCs w:val="32"/>
          <w:rtl/>
        </w:rPr>
        <w:t>التعرف على مدى فاعلية أسلوب التعاوني والتنافسي في التحصيل الدراسي والاحتفاظ بمهارات</w:t>
      </w:r>
      <w:r>
        <w:rPr>
          <w:rFonts w:ascii="Simplified Arabic" w:eastAsia="Calibri" w:hAnsi="Simplified Arabic" w:cs="Simplified Arabic"/>
          <w:sz w:val="32"/>
          <w:szCs w:val="32"/>
          <w:rtl/>
        </w:rPr>
        <w:t xml:space="preserve"> </w:t>
      </w:r>
      <w:r w:rsidR="008B16B3" w:rsidRPr="008B16B3">
        <w:rPr>
          <w:rFonts w:ascii="Simplified Arabic" w:eastAsia="Calibri" w:hAnsi="Simplified Arabic" w:cs="Simplified Arabic"/>
          <w:sz w:val="32"/>
          <w:szCs w:val="32"/>
          <w:rtl/>
        </w:rPr>
        <w:t>الفهم القرائي للشعر العربي لدى طلبة الصف العاشر أساسي</w:t>
      </w:r>
      <w:r w:rsidR="008B16B3" w:rsidRPr="008B16B3">
        <w:rPr>
          <w:rFonts w:ascii="Calibri" w:eastAsia="Calibri" w:hAnsi="Calibri" w:cs="Arial"/>
          <w:sz w:val="32"/>
          <w:szCs w:val="32"/>
          <w:rtl/>
        </w:rPr>
        <w:t>، والتي</w:t>
      </w:r>
      <w:r w:rsidR="008B16B3" w:rsidRPr="008B16B3">
        <w:rPr>
          <w:rFonts w:ascii="Simplified Arabic" w:eastAsia="Calibri" w:hAnsi="Simplified Arabic" w:cs="Simplified Arabic"/>
          <w:sz w:val="32"/>
          <w:szCs w:val="32"/>
          <w:rtl/>
        </w:rPr>
        <w:t xml:space="preserve"> أجريت على عينة متكونة من 104 طالبة، تم تقسيمهم</w:t>
      </w:r>
      <w:r w:rsidR="00466144">
        <w:rPr>
          <w:rFonts w:ascii="Simplified Arabic" w:eastAsia="Calibri" w:hAnsi="Simplified Arabic" w:cs="Simplified Arabic"/>
          <w:sz w:val="32"/>
          <w:szCs w:val="32"/>
          <w:rtl/>
        </w:rPr>
        <w:t xml:space="preserve"> إلى </w:t>
      </w:r>
      <w:r w:rsidR="008B16B3" w:rsidRPr="008B16B3">
        <w:rPr>
          <w:rFonts w:ascii="Simplified Arabic" w:eastAsia="Calibri" w:hAnsi="Simplified Arabic" w:cs="Simplified Arabic"/>
          <w:sz w:val="32"/>
          <w:szCs w:val="32"/>
          <w:rtl/>
        </w:rPr>
        <w:t xml:space="preserve">مجموعتين تجريبيتين، ومجموعة ضابطة، حيث درست المجموعة </w:t>
      </w:r>
      <w:r w:rsidR="00301E54">
        <w:rPr>
          <w:rFonts w:ascii="Simplified Arabic" w:eastAsia="Calibri" w:hAnsi="Simplified Arabic" w:cs="Simplified Arabic"/>
          <w:sz w:val="32"/>
          <w:szCs w:val="32"/>
          <w:rtl/>
        </w:rPr>
        <w:t xml:space="preserve"> الأولى</w:t>
      </w:r>
      <w:r w:rsidR="008B16B3" w:rsidRPr="008B16B3">
        <w:rPr>
          <w:rFonts w:ascii="Simplified Arabic" w:eastAsia="Calibri" w:hAnsi="Simplified Arabic" w:cs="Simplified Arabic"/>
          <w:sz w:val="32"/>
          <w:szCs w:val="32"/>
          <w:rtl/>
        </w:rPr>
        <w:t xml:space="preserve"> باستخدام التعلم التعاوني، بينما درست المجموعة الثانية باستخدام التعلم التنافسي، في حين درست المجموعة الثالثة باستخدام التعلم التقليدي،</w:t>
      </w:r>
      <w:r w:rsidR="00466144">
        <w:rPr>
          <w:rFonts w:ascii="Simplified Arabic" w:eastAsia="Calibri" w:hAnsi="Simplified Arabic" w:cs="Simplified Arabic"/>
          <w:sz w:val="32"/>
          <w:szCs w:val="32"/>
          <w:rtl/>
        </w:rPr>
        <w:t xml:space="preserve"> إلى </w:t>
      </w:r>
      <w:r w:rsidR="008B16B3" w:rsidRPr="008B16B3">
        <w:rPr>
          <w:rFonts w:ascii="Simplified Arabic" w:eastAsia="Calibri" w:hAnsi="Simplified Arabic" w:cs="Simplified Arabic"/>
          <w:sz w:val="32"/>
          <w:szCs w:val="32"/>
          <w:rtl/>
        </w:rPr>
        <w:t xml:space="preserve">وجود فروق ذات دلالة احصائية بين المجموعات في القياس البعدي لصالح </w:t>
      </w:r>
      <w:r w:rsidR="00107E32">
        <w:rPr>
          <w:rFonts w:ascii="Simplified Arabic" w:eastAsia="Calibri" w:hAnsi="Simplified Arabic" w:cs="Simplified Arabic" w:hint="cs"/>
          <w:sz w:val="32"/>
          <w:szCs w:val="32"/>
          <w:rtl/>
        </w:rPr>
        <w:t>أ</w:t>
      </w:r>
      <w:r w:rsidR="008B16B3" w:rsidRPr="008B16B3">
        <w:rPr>
          <w:rFonts w:ascii="Simplified Arabic" w:eastAsia="Calibri" w:hAnsi="Simplified Arabic" w:cs="Simplified Arabic"/>
          <w:sz w:val="32"/>
          <w:szCs w:val="32"/>
          <w:rtl/>
        </w:rPr>
        <w:t>سلوب التعلم التعاوني.</w:t>
      </w:r>
    </w:p>
    <w:p w:rsidR="008B16B3" w:rsidRPr="008B16B3" w:rsidRDefault="00DC6E9D" w:rsidP="00107E32">
      <w:pPr>
        <w:spacing w:after="160" w:line="240" w:lineRule="auto"/>
        <w:ind w:firstLine="567"/>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 xml:space="preserve">كذلك استراتيجية </w:t>
      </w:r>
      <w:proofErr w:type="spellStart"/>
      <w:r w:rsidR="008B16B3" w:rsidRPr="008B16B3">
        <w:rPr>
          <w:rFonts w:ascii="Simplified Arabic" w:eastAsia="Calibri" w:hAnsi="Simplified Arabic" w:cs="Simplified Arabic"/>
          <w:sz w:val="32"/>
          <w:szCs w:val="32"/>
          <w:lang w:val="fr-FR" w:bidi="ar-DZ"/>
        </w:rPr>
        <w:t>kwhl</w:t>
      </w:r>
      <w:proofErr w:type="spellEnd"/>
      <w:r>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bidi="ar-DZ"/>
        </w:rPr>
        <w:t xml:space="preserve">ساعد على جعل المفهوم أكثر واقعية </w:t>
      </w:r>
      <w:r w:rsidR="008B16B3" w:rsidRPr="008B16B3">
        <w:rPr>
          <w:rFonts w:ascii="Simplified Arabic" w:eastAsia="Calibri" w:hAnsi="Simplified Arabic" w:cs="Simplified Arabic"/>
          <w:sz w:val="32"/>
          <w:szCs w:val="32"/>
          <w:rtl/>
          <w:lang w:bidi="ar-DZ"/>
        </w:rPr>
        <w:t xml:space="preserve">وهي ترتكز على استثمار ما لدى الطالب من معلومات ومعارف سابقة وجعلها نقطة انطلاق لربطها بالمعلومات الجديدة التي ستقدم له، لذلك يمكن أن تستخدم هذه الاستراتيجية لمساعدة الطالب على </w:t>
      </w:r>
      <w:r w:rsidR="00107E32">
        <w:rPr>
          <w:rFonts w:ascii="Simplified Arabic" w:eastAsia="Calibri" w:hAnsi="Simplified Arabic" w:cs="Simplified Arabic" w:hint="cs"/>
          <w:sz w:val="32"/>
          <w:szCs w:val="32"/>
          <w:rtl/>
          <w:lang w:bidi="ar-DZ"/>
        </w:rPr>
        <w:t>إ</w:t>
      </w:r>
      <w:r w:rsidR="008B16B3" w:rsidRPr="008B16B3">
        <w:rPr>
          <w:rFonts w:ascii="Simplified Arabic" w:eastAsia="Calibri" w:hAnsi="Simplified Arabic" w:cs="Simplified Arabic"/>
          <w:sz w:val="32"/>
          <w:szCs w:val="32"/>
          <w:rtl/>
          <w:lang w:bidi="ar-DZ"/>
        </w:rPr>
        <w:t xml:space="preserve">نجاز مهمة الاستكشاف حسب </w:t>
      </w:r>
      <w:r w:rsidR="008B16B3" w:rsidRPr="008B16B3">
        <w:rPr>
          <w:rFonts w:ascii="Simplified Arabic" w:eastAsia="Calibri" w:hAnsi="Simplified Arabic" w:cs="Simplified Arabic"/>
          <w:sz w:val="32"/>
          <w:szCs w:val="32"/>
          <w:lang w:bidi="ar-DZ"/>
        </w:rPr>
        <w:t>Super</w:t>
      </w:r>
      <w:r w:rsidR="008B16B3" w:rsidRPr="008B16B3">
        <w:rPr>
          <w:rFonts w:ascii="Simplified Arabic" w:eastAsia="Calibri" w:hAnsi="Simplified Arabic" w:cs="Simplified Arabic"/>
          <w:sz w:val="32"/>
          <w:szCs w:val="32"/>
          <w:rtl/>
          <w:lang w:bidi="ar-DZ"/>
        </w:rPr>
        <w:t xml:space="preserve"> </w:t>
      </w:r>
      <w:r w:rsidR="008B16B3" w:rsidRPr="008B16B3">
        <w:rPr>
          <w:rFonts w:ascii="Simplified Arabic" w:eastAsia="Calibri" w:hAnsi="Simplified Arabic" w:cs="Simplified Arabic" w:hint="cs"/>
          <w:sz w:val="32"/>
          <w:szCs w:val="32"/>
          <w:rtl/>
          <w:lang w:bidi="ar-DZ"/>
        </w:rPr>
        <w:t xml:space="preserve">حيث يتم التركيز فيها على إثارة المعلومات والتساؤلات حول الذات من جهة وحول المحيط من جهة أخرى، فهي مرحلة </w:t>
      </w:r>
      <w:r w:rsidR="008B16B3" w:rsidRPr="008B16B3">
        <w:rPr>
          <w:rFonts w:ascii="Simplified Arabic" w:eastAsia="Calibri" w:hAnsi="Simplified Arabic" w:cs="Simplified Arabic" w:hint="cs"/>
          <w:sz w:val="32"/>
          <w:szCs w:val="32"/>
          <w:rtl/>
          <w:lang w:bidi="ar-DZ"/>
        </w:rPr>
        <w:lastRenderedPageBreak/>
        <w:t>تحسيسية بأهمية الاطلاع وجدوى التفكير المنفتح قصد التزود بأكبر عدد ممكن من المعطيات والمعلومات ذات العلاقة بالطالب ومستقبله بصفة عامة، أي دون التقيد باختيار ما، كمعرفة عالم الشغل وسائله ومؤسساته، معرفة الوسط الدراسي، وفروعه والاختصاصات الموجودة فيه. (مشري، 2013، 201)</w:t>
      </w:r>
    </w:p>
    <w:p w:rsidR="008B16B3" w:rsidRPr="008B16B3" w:rsidRDefault="00DC6E9D" w:rsidP="00107E32">
      <w:pPr>
        <w:spacing w:line="240" w:lineRule="auto"/>
        <w:ind w:firstLine="567"/>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tl/>
          <w:lang w:bidi="ar-DZ"/>
        </w:rPr>
        <w:t xml:space="preserve">  </w:t>
      </w:r>
      <w:r w:rsidR="008B16B3" w:rsidRPr="008B16B3">
        <w:rPr>
          <w:rFonts w:ascii="Simplified Arabic" w:eastAsia="Calibri" w:hAnsi="Simplified Arabic" w:cs="Simplified Arabic"/>
          <w:sz w:val="32"/>
          <w:szCs w:val="32"/>
          <w:rtl/>
          <w:lang w:bidi="ar-DZ"/>
        </w:rPr>
        <w:t xml:space="preserve"> حيث توصلت دراسة</w:t>
      </w:r>
      <w:r>
        <w:rPr>
          <w:rFonts w:ascii="Simplified Arabic" w:eastAsia="Calibri" w:hAnsi="Simplified Arabic" w:cs="Simplified Arabic"/>
          <w:sz w:val="32"/>
          <w:szCs w:val="32"/>
          <w:rtl/>
          <w:lang w:bidi="ar-DZ"/>
        </w:rPr>
        <w:t xml:space="preserve"> </w:t>
      </w:r>
      <w:r w:rsidR="008B16B3" w:rsidRPr="008B16B3">
        <w:rPr>
          <w:rFonts w:ascii="Simplified Arabic" w:eastAsia="Calibri" w:hAnsi="Simplified Arabic" w:cs="Simplified Arabic"/>
          <w:sz w:val="32"/>
          <w:szCs w:val="32"/>
          <w:lang w:bidi="ar-DZ"/>
        </w:rPr>
        <w:t>(</w:t>
      </w:r>
      <w:proofErr w:type="spellStart"/>
      <w:r w:rsidR="008B16B3" w:rsidRPr="008B16B3">
        <w:rPr>
          <w:rFonts w:ascii="Simplified Arabic" w:eastAsia="Calibri" w:hAnsi="Simplified Arabic" w:cs="Simplified Arabic"/>
          <w:sz w:val="32"/>
          <w:szCs w:val="32"/>
          <w:lang w:bidi="ar-DZ"/>
        </w:rPr>
        <w:t>Siribunam</w:t>
      </w:r>
      <w:proofErr w:type="spellEnd"/>
      <w:r w:rsidR="008B16B3" w:rsidRPr="008B16B3">
        <w:rPr>
          <w:rFonts w:ascii="Simplified Arabic" w:eastAsia="Calibri" w:hAnsi="Simplified Arabic" w:cs="Simplified Arabic"/>
          <w:sz w:val="32"/>
          <w:szCs w:val="32"/>
          <w:lang w:bidi="ar-DZ"/>
        </w:rPr>
        <w:t xml:space="preserve"> &amp; </w:t>
      </w:r>
      <w:proofErr w:type="spellStart"/>
      <w:r w:rsidR="008B16B3" w:rsidRPr="008B16B3">
        <w:rPr>
          <w:rFonts w:ascii="Simplified Arabic" w:eastAsia="Calibri" w:hAnsi="Simplified Arabic" w:cs="Simplified Arabic"/>
          <w:sz w:val="32"/>
          <w:szCs w:val="32"/>
          <w:lang w:bidi="ar-DZ"/>
        </w:rPr>
        <w:t>Tayrkham</w:t>
      </w:r>
      <w:proofErr w:type="spellEnd"/>
      <w:r w:rsidR="008B16B3" w:rsidRPr="008B16B3">
        <w:rPr>
          <w:rFonts w:ascii="Simplified Arabic" w:eastAsia="Calibri" w:hAnsi="Simplified Arabic" w:cs="Simplified Arabic"/>
          <w:sz w:val="32"/>
          <w:szCs w:val="32"/>
          <w:lang w:bidi="ar-DZ"/>
        </w:rPr>
        <w:t>, 2009)</w:t>
      </w:r>
      <w:r w:rsidR="008B16B3" w:rsidRPr="008B16B3">
        <w:rPr>
          <w:rFonts w:ascii="Simplified Arabic" w:eastAsia="Calibri" w:hAnsi="Simplified Arabic" w:cs="Simplified Arabic"/>
          <w:sz w:val="32"/>
          <w:szCs w:val="32"/>
          <w:rtl/>
          <w:lang w:bidi="ar-DZ"/>
        </w:rPr>
        <w:t xml:space="preserve">التي </w:t>
      </w:r>
      <w:r w:rsidR="00107E32">
        <w:rPr>
          <w:rFonts w:ascii="Simplified Arabic" w:eastAsia="Calibri" w:hAnsi="Simplified Arabic" w:cs="Simplified Arabic" w:hint="cs"/>
          <w:sz w:val="32"/>
          <w:szCs w:val="32"/>
          <w:rtl/>
          <w:lang w:bidi="ar-DZ"/>
        </w:rPr>
        <w:t>أ</w:t>
      </w:r>
      <w:r w:rsidR="008B16B3" w:rsidRPr="008B16B3">
        <w:rPr>
          <w:rFonts w:ascii="Simplified Arabic" w:eastAsia="Calibri" w:hAnsi="Simplified Arabic" w:cs="Simplified Arabic"/>
          <w:sz w:val="32"/>
          <w:szCs w:val="32"/>
          <w:rtl/>
          <w:lang w:bidi="ar-DZ"/>
        </w:rPr>
        <w:t>جريت على عينة مكونة من (154)</w:t>
      </w:r>
      <w:r>
        <w:rPr>
          <w:rFonts w:ascii="Simplified Arabic" w:eastAsia="Calibri" w:hAnsi="Simplified Arabic" w:cs="Simplified Arabic"/>
          <w:sz w:val="32"/>
          <w:szCs w:val="32"/>
          <w:rtl/>
          <w:lang w:bidi="ar-DZ"/>
        </w:rPr>
        <w:t xml:space="preserve"> </w:t>
      </w:r>
      <w:r w:rsidR="008B16B3" w:rsidRPr="008B16B3">
        <w:rPr>
          <w:rFonts w:ascii="Simplified Arabic" w:eastAsia="Calibri" w:hAnsi="Simplified Arabic" w:cs="Simplified Arabic"/>
          <w:sz w:val="32"/>
          <w:szCs w:val="32"/>
          <w:rtl/>
          <w:lang w:bidi="ar-DZ"/>
        </w:rPr>
        <w:t>طالبا من مقاطعة (</w:t>
      </w:r>
      <w:proofErr w:type="spellStart"/>
      <w:r w:rsidR="008B16B3" w:rsidRPr="008B16B3">
        <w:rPr>
          <w:rFonts w:ascii="Simplified Arabic" w:eastAsia="Calibri" w:hAnsi="Simplified Arabic" w:cs="Simplified Arabic"/>
          <w:sz w:val="32"/>
          <w:szCs w:val="32"/>
          <w:rtl/>
          <w:lang w:bidi="ar-DZ"/>
        </w:rPr>
        <w:t>مهاسار</w:t>
      </w:r>
      <w:proofErr w:type="spellEnd"/>
      <w:r w:rsidR="008B16B3" w:rsidRPr="008B16B3">
        <w:rPr>
          <w:rFonts w:ascii="Simplified Arabic" w:eastAsia="Calibri" w:hAnsi="Simplified Arabic" w:cs="Simplified Arabic"/>
          <w:sz w:val="32"/>
          <w:szCs w:val="32"/>
          <w:rtl/>
          <w:lang w:bidi="ar-DZ"/>
        </w:rPr>
        <w:t xml:space="preserve"> اكام) بتايلاند، مقسمة</w:t>
      </w:r>
      <w:r w:rsidR="00466144">
        <w:rPr>
          <w:rFonts w:ascii="Simplified Arabic" w:eastAsia="Calibri" w:hAnsi="Simplified Arabic" w:cs="Simplified Arabic"/>
          <w:sz w:val="32"/>
          <w:szCs w:val="32"/>
          <w:rtl/>
          <w:lang w:bidi="ar-DZ"/>
        </w:rPr>
        <w:t xml:space="preserve"> إلى </w:t>
      </w:r>
      <w:r w:rsidR="008B16B3" w:rsidRPr="008B16B3">
        <w:rPr>
          <w:rFonts w:ascii="Simplified Arabic" w:eastAsia="Calibri" w:hAnsi="Simplified Arabic" w:cs="Simplified Arabic"/>
          <w:sz w:val="32"/>
          <w:szCs w:val="32"/>
          <w:rtl/>
          <w:lang w:bidi="ar-DZ"/>
        </w:rPr>
        <w:t>مجموعتين تجريبية وضابطة، والتي تهدف</w:t>
      </w:r>
      <w:r w:rsidR="00466144">
        <w:rPr>
          <w:rFonts w:ascii="Simplified Arabic" w:eastAsia="Calibri" w:hAnsi="Simplified Arabic" w:cs="Simplified Arabic"/>
          <w:sz w:val="32"/>
          <w:szCs w:val="32"/>
          <w:rtl/>
          <w:lang w:bidi="ar-DZ"/>
        </w:rPr>
        <w:t xml:space="preserve"> إلى </w:t>
      </w:r>
      <w:r w:rsidR="008B16B3" w:rsidRPr="008B16B3">
        <w:rPr>
          <w:rFonts w:ascii="Simplified Arabic" w:eastAsia="Calibri" w:hAnsi="Simplified Arabic" w:cs="Simplified Arabic"/>
          <w:sz w:val="32"/>
          <w:szCs w:val="32"/>
          <w:rtl/>
          <w:lang w:bidi="ar-DZ"/>
        </w:rPr>
        <w:t xml:space="preserve">معرفة أثر استخدام استراتيجيات </w:t>
      </w:r>
      <w:r w:rsidR="008B16B3" w:rsidRPr="008B16B3">
        <w:rPr>
          <w:rFonts w:ascii="Simplified Arabic" w:eastAsia="Calibri" w:hAnsi="Simplified Arabic" w:cs="Simplified Arabic"/>
          <w:sz w:val="32"/>
          <w:szCs w:val="32"/>
          <w:lang w:bidi="ar-DZ"/>
        </w:rPr>
        <w:t>KWL</w:t>
      </w:r>
      <w:r w:rsidR="008B16B3" w:rsidRPr="008B16B3">
        <w:rPr>
          <w:rFonts w:ascii="Simplified Arabic" w:eastAsia="Calibri" w:hAnsi="Simplified Arabic" w:cs="Simplified Arabic"/>
          <w:sz w:val="32"/>
          <w:szCs w:val="32"/>
          <w:rtl/>
          <w:lang w:bidi="ar-DZ"/>
        </w:rPr>
        <w:t xml:space="preserve"> في تنمية التفكير التحليلي والتحصيل العلمي،</w:t>
      </w:r>
      <w:r w:rsidR="00466144">
        <w:rPr>
          <w:rFonts w:ascii="Simplified Arabic" w:eastAsia="Calibri" w:hAnsi="Simplified Arabic" w:cs="Simplified Arabic"/>
          <w:sz w:val="32"/>
          <w:szCs w:val="32"/>
          <w:rtl/>
          <w:lang w:bidi="ar-DZ"/>
        </w:rPr>
        <w:t xml:space="preserve"> إلى </w:t>
      </w:r>
      <w:r w:rsidR="008B16B3" w:rsidRPr="008B16B3">
        <w:rPr>
          <w:rFonts w:ascii="Simplified Arabic" w:eastAsia="Calibri" w:hAnsi="Simplified Arabic" w:cs="Simplified Arabic"/>
          <w:sz w:val="32"/>
          <w:szCs w:val="32"/>
          <w:rtl/>
          <w:lang w:bidi="ar-DZ"/>
        </w:rPr>
        <w:t xml:space="preserve">أن لاستخدام </w:t>
      </w:r>
      <w:r w:rsidR="00107E32">
        <w:rPr>
          <w:rFonts w:ascii="Simplified Arabic" w:eastAsia="Calibri" w:hAnsi="Simplified Arabic" w:cs="Simplified Arabic" w:hint="cs"/>
          <w:sz w:val="32"/>
          <w:szCs w:val="32"/>
          <w:rtl/>
          <w:lang w:bidi="ar-DZ"/>
        </w:rPr>
        <w:t>إ</w:t>
      </w:r>
      <w:r w:rsidR="008B16B3" w:rsidRPr="008B16B3">
        <w:rPr>
          <w:rFonts w:ascii="Simplified Arabic" w:eastAsia="Calibri" w:hAnsi="Simplified Arabic" w:cs="Simplified Arabic"/>
          <w:sz w:val="32"/>
          <w:szCs w:val="32"/>
          <w:rtl/>
          <w:lang w:bidi="ar-DZ"/>
        </w:rPr>
        <w:t xml:space="preserve">ستراتيجيات </w:t>
      </w:r>
      <w:r w:rsidR="008B16B3" w:rsidRPr="008B16B3">
        <w:rPr>
          <w:rFonts w:ascii="Simplified Arabic" w:eastAsia="Calibri" w:hAnsi="Simplified Arabic" w:cs="Simplified Arabic"/>
          <w:sz w:val="32"/>
          <w:szCs w:val="32"/>
          <w:lang w:bidi="ar-DZ"/>
        </w:rPr>
        <w:t>KWL</w:t>
      </w:r>
      <w:r w:rsidR="008B16B3" w:rsidRPr="008B16B3">
        <w:rPr>
          <w:rFonts w:ascii="Simplified Arabic" w:eastAsia="Calibri" w:hAnsi="Simplified Arabic" w:cs="Simplified Arabic"/>
          <w:sz w:val="32"/>
          <w:szCs w:val="32"/>
          <w:rtl/>
          <w:lang w:bidi="ar-DZ"/>
        </w:rPr>
        <w:t xml:space="preserve"> تأثير ايجابي في تنمية التفكير التحليلي والتحصيل العلمي.</w:t>
      </w:r>
    </w:p>
    <w:p w:rsidR="008B16B3" w:rsidRPr="008B16B3" w:rsidRDefault="008B16B3" w:rsidP="002165AF">
      <w:pPr>
        <w:autoSpaceDE w:val="0"/>
        <w:autoSpaceDN w:val="0"/>
        <w:adjustRightInd w:val="0"/>
        <w:spacing w:line="400" w:lineRule="atLeast"/>
        <w:jc w:val="both"/>
        <w:rPr>
          <w:rFonts w:ascii="Simplified Arabic" w:eastAsia="Calibri" w:hAnsi="Simplified Arabic" w:cs="Simplified Arabic"/>
          <w:b/>
          <w:bCs/>
          <w:sz w:val="32"/>
          <w:szCs w:val="32"/>
          <w:rtl/>
          <w:lang w:val="fr-FR" w:bidi="ar-DZ"/>
        </w:rPr>
      </w:pPr>
      <w:r w:rsidRPr="008B16B3">
        <w:rPr>
          <w:rFonts w:ascii="Simplified Arabic" w:eastAsia="Calibri" w:hAnsi="Simplified Arabic" w:cs="Simplified Arabic"/>
          <w:b/>
          <w:bCs/>
          <w:sz w:val="32"/>
          <w:szCs w:val="32"/>
          <w:rtl/>
          <w:lang w:val="fr-FR" w:bidi="ar-DZ"/>
        </w:rPr>
        <w:t>2_4_ مناقشة نتيجة الفرضية الجزئية الثالثة:</w:t>
      </w:r>
    </w:p>
    <w:p w:rsidR="008B16B3" w:rsidRPr="008B16B3" w:rsidRDefault="00DC6E9D" w:rsidP="002165AF">
      <w:pPr>
        <w:autoSpaceDE w:val="0"/>
        <w:autoSpaceDN w:val="0"/>
        <w:adjustRightInd w:val="0"/>
        <w:spacing w:line="400" w:lineRule="atLeast"/>
        <w:jc w:val="both"/>
        <w:rPr>
          <w:rFonts w:ascii="Simplified Arabic" w:eastAsia="Calibri" w:hAnsi="Simplified Arabic" w:cs="Simplified Arabic"/>
          <w:sz w:val="32"/>
          <w:szCs w:val="32"/>
          <w:rtl/>
          <w:lang w:val="fr-FR"/>
        </w:rPr>
      </w:pPr>
      <w:r>
        <w:rPr>
          <w:rFonts w:ascii="Simplified Arabic" w:eastAsia="Calibri" w:hAnsi="Simplified Arabic" w:cs="Simplified Arabic"/>
          <w:b/>
          <w:bCs/>
          <w:sz w:val="32"/>
          <w:szCs w:val="32"/>
          <w:rtl/>
          <w:lang w:val="fr-FR" w:bidi="ar-DZ"/>
        </w:rPr>
        <w:t xml:space="preserve">  </w:t>
      </w:r>
      <w:r w:rsidR="008B16B3" w:rsidRPr="008B16B3">
        <w:rPr>
          <w:rFonts w:ascii="Simplified Arabic" w:eastAsia="Calibri" w:hAnsi="Simplified Arabic" w:cs="Simplified Arabic"/>
          <w:b/>
          <w:bCs/>
          <w:sz w:val="32"/>
          <w:szCs w:val="32"/>
          <w:rtl/>
          <w:lang w:val="fr-FR" w:bidi="ar-DZ"/>
        </w:rPr>
        <w:t xml:space="preserve"> تنص الفرضية الثالثة على أنه:</w:t>
      </w:r>
      <w:r w:rsidR="008B16B3" w:rsidRPr="008B16B3">
        <w:rPr>
          <w:rFonts w:ascii="Simplified Arabic" w:eastAsia="Calibri" w:hAnsi="Simplified Arabic" w:cs="Simplified Arabic"/>
          <w:sz w:val="32"/>
          <w:szCs w:val="32"/>
          <w:rtl/>
          <w:lang w:val="fr-FR" w:bidi="ar-DZ"/>
        </w:rPr>
        <w:t xml:space="preserve"> </w:t>
      </w:r>
      <w:r w:rsidR="008B16B3" w:rsidRPr="008B16B3">
        <w:rPr>
          <w:rFonts w:ascii="Simplified Arabic" w:eastAsia="Calibri" w:hAnsi="Simplified Arabic" w:cs="Simplified Arabic"/>
          <w:sz w:val="32"/>
          <w:szCs w:val="32"/>
          <w:rtl/>
          <w:lang w:val="fr-FR"/>
        </w:rPr>
        <w:t>" توجد فروق ذات دلالة إحصائية بين متوسط أفراد المجموعة التجريبية</w:t>
      </w:r>
      <w:r>
        <w:rPr>
          <w:rFonts w:ascii="Simplified Arabic" w:eastAsia="Calibri" w:hAnsi="Simplified Arabic" w:cs="Simplified Arabic"/>
          <w:sz w:val="32"/>
          <w:szCs w:val="32"/>
          <w:rtl/>
          <w:lang w:val="fr-FR"/>
        </w:rPr>
        <w:t xml:space="preserve"> و</w:t>
      </w:r>
      <w:r w:rsidR="008B16B3" w:rsidRPr="008B16B3">
        <w:rPr>
          <w:rFonts w:ascii="Simplified Arabic" w:eastAsia="Calibri" w:hAnsi="Simplified Arabic" w:cs="Simplified Arabic"/>
          <w:sz w:val="32"/>
          <w:szCs w:val="32"/>
          <w:rtl/>
          <w:lang w:val="fr-FR"/>
        </w:rPr>
        <w:t>متوسط أفراد المجموعة الضابطة</w:t>
      </w:r>
      <w:r>
        <w:rPr>
          <w:rFonts w:ascii="Simplified Arabic" w:eastAsia="Calibri" w:hAnsi="Simplified Arabic" w:cs="Simplified Arabic"/>
          <w:sz w:val="32"/>
          <w:szCs w:val="32"/>
          <w:rtl/>
          <w:lang w:val="fr-FR"/>
        </w:rPr>
        <w:t xml:space="preserve"> </w:t>
      </w:r>
      <w:r w:rsidR="008B16B3" w:rsidRPr="008B16B3">
        <w:rPr>
          <w:rFonts w:ascii="Simplified Arabic" w:eastAsia="Calibri" w:hAnsi="Simplified Arabic" w:cs="Simplified Arabic"/>
          <w:sz w:val="32"/>
          <w:szCs w:val="32"/>
          <w:rtl/>
          <w:lang w:val="fr-FR"/>
        </w:rPr>
        <w:t xml:space="preserve">على مقياس الوعي المهني لبعد (الموائمة بين الذات والمحيط والظروف الشخصية) في القياس البعدي. </w:t>
      </w:r>
    </w:p>
    <w:p w:rsidR="008B16B3" w:rsidRPr="008B16B3" w:rsidRDefault="008B16B3" w:rsidP="009975D7">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rPr>
      </w:pPr>
      <w:r w:rsidRPr="009975D7">
        <w:rPr>
          <w:rFonts w:ascii="Simplified Arabic" w:eastAsia="Calibri" w:hAnsi="Simplified Arabic" w:cs="Simplified Arabic"/>
          <w:sz w:val="32"/>
          <w:szCs w:val="32"/>
          <w:rtl/>
          <w:lang w:val="fr-FR"/>
        </w:rPr>
        <w:t xml:space="preserve">وتبين من خلال النتائج الموضحة في الجدول </w:t>
      </w:r>
      <w:r w:rsidR="00DC6E9D" w:rsidRPr="009975D7">
        <w:rPr>
          <w:rFonts w:ascii="Simplified Arabic" w:eastAsia="Calibri" w:hAnsi="Simplified Arabic" w:cs="Simplified Arabic"/>
          <w:sz w:val="32"/>
          <w:szCs w:val="32"/>
          <w:rtl/>
          <w:lang w:val="fr-FR"/>
        </w:rPr>
        <w:t>(</w:t>
      </w:r>
      <w:r w:rsidR="00D5715A" w:rsidRPr="009975D7">
        <w:rPr>
          <w:rFonts w:ascii="Simplified Arabic" w:eastAsia="Calibri" w:hAnsi="Simplified Arabic" w:cs="Simplified Arabic" w:hint="cs"/>
          <w:sz w:val="32"/>
          <w:szCs w:val="32"/>
          <w:rtl/>
          <w:lang w:val="fr-FR"/>
        </w:rPr>
        <w:t>25</w:t>
      </w:r>
      <w:r w:rsidRPr="009975D7">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أنه توجد فروق دالة إحصائيا بين متوسط أفراد المجموعة الضابطة وأفراد المجموعة التجريبية على مقياس الوعي المهني لبعد (الموائمة بين الذات والمحيط والظروف الشخصية) في القياس البعدي لصالح المجموعة التجريبية.</w:t>
      </w:r>
    </w:p>
    <w:p w:rsidR="008B16B3" w:rsidRPr="008B16B3" w:rsidRDefault="008B16B3" w:rsidP="009975D7">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 xml:space="preserve">وهذا يعني نمو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 xml:space="preserve"> الموائمة بين الذات والمحيط والظروف الشخصية بالنسبة للطلب</w:t>
      </w:r>
      <w:r w:rsidR="009975D7">
        <w:rPr>
          <w:rFonts w:ascii="Simplified Arabic" w:eastAsia="Calibri" w:hAnsi="Simplified Arabic" w:cs="Simplified Arabic" w:hint="cs"/>
          <w:sz w:val="32"/>
          <w:szCs w:val="32"/>
          <w:rtl/>
          <w:lang w:val="fr-FR" w:bidi="ar-DZ"/>
        </w:rPr>
        <w:t xml:space="preserve">ة </w:t>
      </w:r>
      <w:r w:rsidRPr="008B16B3">
        <w:rPr>
          <w:rFonts w:ascii="Simplified Arabic" w:eastAsia="Calibri" w:hAnsi="Simplified Arabic" w:cs="Simplified Arabic"/>
          <w:sz w:val="32"/>
          <w:szCs w:val="32"/>
          <w:rtl/>
          <w:lang w:val="fr-FR" w:bidi="ar-DZ"/>
        </w:rPr>
        <w:t xml:space="preserve">المشاركين مقارنة مع نتائج القياس القبلي. </w:t>
      </w:r>
    </w:p>
    <w:p w:rsidR="008B16B3" w:rsidRPr="008B16B3" w:rsidRDefault="008B16B3" w:rsidP="00AD53B8">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وتعزوا هذه النتيجة</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الأثر ال</w:t>
      </w:r>
      <w:r w:rsidR="00AD53B8">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يجابي لمحتوى البرنامج طوال الجلسات حيث يجمع هذا البعد بين ما سبق من الأبعاد فبعد أن أدرك الطالب ذاته من جميع الجوانب: ميوله</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 xml:space="preserve">وقدراته وخصائصه الشخصية كذلك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ه للمحيط الدراسي المهني بجمع معلومات</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وافية وشاملة حول المحيط لتأتي مرحلة الموائمة والتي تمثل مدى تطابق الذات مع المهنة</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bidi="ar-DZ"/>
        </w:rPr>
        <w:t>ظروف الطالب الشخصية وعلى أساس ذلك يتضح</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ترتيب الاختيارات الذي تتناسب مع الطالب</w:t>
      </w:r>
    </w:p>
    <w:p w:rsidR="008B16B3" w:rsidRPr="008B16B3" w:rsidRDefault="008B16B3" w:rsidP="00A14CD9">
      <w:pPr>
        <w:autoSpaceDE w:val="0"/>
        <w:autoSpaceDN w:val="0"/>
        <w:adjustRightInd w:val="0"/>
        <w:spacing w:line="240" w:lineRule="auto"/>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lastRenderedPageBreak/>
        <w:t xml:space="preserve">حيث </w:t>
      </w:r>
      <w:r w:rsidR="00107E32">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ن الوصول</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 xml:space="preserve">قرار مدروس حول نوع الدراسة أو العمل الذي يناسب ميولنا وقدراتنا يتطلب أن تكون لدينا المرونة الكافية التي تسمح لنا بالبحث عن الفرصة المناسبة للدراسة أو التدريب أو العمل في المجال الذي يتضمن </w:t>
      </w:r>
      <w:proofErr w:type="spellStart"/>
      <w:r w:rsidR="00A14CD9">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ختيارنا</w:t>
      </w:r>
      <w:proofErr w:type="spellEnd"/>
      <w:r w:rsidRPr="008B16B3">
        <w:rPr>
          <w:rFonts w:ascii="Simplified Arabic" w:eastAsia="Calibri" w:hAnsi="Simplified Arabic" w:cs="Simplified Arabic"/>
          <w:sz w:val="32"/>
          <w:szCs w:val="32"/>
          <w:rtl/>
          <w:lang w:val="fr-FR" w:bidi="ar-DZ"/>
        </w:rPr>
        <w:t xml:space="preserve">، بل أن الأمر يستلزم في الكثير من الأحيان أن نضع مجموعة من الاختيارات ونرتبها حسب اولوياتها بالنسبة الينا، تمثل بدائل للاختيار الأول </w:t>
      </w:r>
      <w:r w:rsidR="00107E32">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ن دعت الضرورة</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التخلي عنه أو تأجيله</w:t>
      </w:r>
      <w:r w:rsidR="00DC6E9D">
        <w:rPr>
          <w:rFonts w:ascii="Simplified Arabic" w:eastAsia="Calibri" w:hAnsi="Simplified Arabic" w:cs="Simplified Arabic"/>
          <w:sz w:val="32"/>
          <w:szCs w:val="32"/>
          <w:rtl/>
          <w:lang w:val="fr-FR" w:bidi="ar-DZ"/>
        </w:rPr>
        <w:t>(</w:t>
      </w:r>
      <w:r w:rsidRPr="008B16B3">
        <w:rPr>
          <w:rFonts w:ascii="Simplified Arabic" w:eastAsia="Calibri" w:hAnsi="Simplified Arabic" w:cs="Simplified Arabic"/>
          <w:sz w:val="32"/>
          <w:szCs w:val="32"/>
          <w:rtl/>
          <w:lang w:val="fr-FR" w:bidi="ar-DZ"/>
        </w:rPr>
        <w:t xml:space="preserve">لشهب، 167، 2013) </w:t>
      </w:r>
    </w:p>
    <w:p w:rsidR="008B16B3" w:rsidRPr="008B16B3" w:rsidRDefault="008B16B3" w:rsidP="009975D7">
      <w:pPr>
        <w:spacing w:line="240" w:lineRule="auto"/>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 xml:space="preserve">وفي هذا </w:t>
      </w:r>
      <w:r w:rsidR="00950CEF">
        <w:rPr>
          <w:rFonts w:ascii="Simplified Arabic" w:eastAsia="Calibri" w:hAnsi="Simplified Arabic" w:cs="Simplified Arabic"/>
          <w:sz w:val="32"/>
          <w:szCs w:val="32"/>
          <w:rtl/>
          <w:lang w:val="fr-FR" w:bidi="ar-DZ"/>
        </w:rPr>
        <w:t>الإطار</w:t>
      </w:r>
      <w:r w:rsidRPr="008B16B3">
        <w:rPr>
          <w:rFonts w:ascii="Simplified Arabic" w:eastAsia="Calibri" w:hAnsi="Simplified Arabic" w:cs="Simplified Arabic"/>
          <w:sz w:val="32"/>
          <w:szCs w:val="32"/>
          <w:rtl/>
          <w:lang w:val="fr-FR" w:bidi="ar-DZ"/>
        </w:rPr>
        <w:t xml:space="preserve"> أشار </w:t>
      </w:r>
      <w:proofErr w:type="spellStart"/>
      <w:r w:rsidRPr="008B16B3">
        <w:rPr>
          <w:rFonts w:ascii="Simplified Arabic" w:eastAsia="Calibri" w:hAnsi="Simplified Arabic" w:cs="Simplified Arabic"/>
          <w:sz w:val="32"/>
          <w:szCs w:val="32"/>
          <w:rtl/>
          <w:lang w:val="fr-FR" w:bidi="ar-DZ"/>
        </w:rPr>
        <w:t>بارسنز</w:t>
      </w:r>
      <w:proofErr w:type="spellEnd"/>
      <w:r w:rsidRPr="008B16B3">
        <w:rPr>
          <w:rFonts w:ascii="Simplified Arabic" w:eastAsia="Calibri" w:hAnsi="Simplified Arabic" w:cs="Simplified Arabic"/>
          <w:sz w:val="32"/>
          <w:szCs w:val="32"/>
          <w:rtl/>
          <w:lang w:val="fr-FR" w:bidi="ar-DZ"/>
        </w:rPr>
        <w:t xml:space="preserve"> المؤسس الحقيقي لتوجيه المهني (ورد في: السواط،2007، 251) في ظل الحياة المعاصرة المعقدة لابد من اختيار المهنة الملائمة، وهنا تظهر الحاجة الملحة للبرنامج </w:t>
      </w:r>
      <w:r w:rsidR="00950CEF">
        <w:rPr>
          <w:rFonts w:ascii="Simplified Arabic" w:eastAsia="Calibri" w:hAnsi="Simplified Arabic" w:cs="Simplified Arabic"/>
          <w:sz w:val="32"/>
          <w:szCs w:val="32"/>
          <w:rtl/>
          <w:lang w:val="fr-FR" w:bidi="ar-DZ"/>
        </w:rPr>
        <w:t>الإرشاد</w:t>
      </w:r>
      <w:r w:rsidRPr="008B16B3">
        <w:rPr>
          <w:rFonts w:ascii="Simplified Arabic" w:eastAsia="Calibri" w:hAnsi="Simplified Arabic" w:cs="Simplified Arabic"/>
          <w:sz w:val="32"/>
          <w:szCs w:val="32"/>
          <w:rtl/>
          <w:lang w:val="fr-FR" w:bidi="ar-DZ"/>
        </w:rPr>
        <w:t>ي الفعال وتكمن هذه الحاجة في ظل وجود الميول والرغبات ووجود شروط لكل مهنة فقد</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 xml:space="preserve">يكون الفرد فعال في مهنة معينة وغير فعال في مهنة أخرى، بعبارة أخرى </w:t>
      </w:r>
    </w:p>
    <w:p w:rsidR="008B16B3" w:rsidRPr="008B16B3" w:rsidRDefault="008B16B3" w:rsidP="00A14CD9">
      <w:pPr>
        <w:autoSpaceDE w:val="0"/>
        <w:autoSpaceDN w:val="0"/>
        <w:adjustRightInd w:val="0"/>
        <w:spacing w:after="0" w:line="400" w:lineRule="atLeast"/>
        <w:ind w:firstLine="567"/>
        <w:jc w:val="both"/>
        <w:rPr>
          <w:rFonts w:ascii="Simplified Arabic" w:eastAsia="Calibri" w:hAnsi="Simplified Arabic" w:cs="Simplified Arabic"/>
          <w:sz w:val="32"/>
          <w:szCs w:val="32"/>
          <w:lang w:val="fr-FR" w:bidi="ar-DZ"/>
        </w:rPr>
      </w:pPr>
      <w:r w:rsidRPr="008B16B3">
        <w:rPr>
          <w:rFonts w:ascii="Simplified Arabic" w:eastAsia="Calibri" w:hAnsi="Simplified Arabic" w:cs="Simplified Arabic"/>
          <w:sz w:val="32"/>
          <w:szCs w:val="32"/>
          <w:rtl/>
          <w:lang w:val="fr-FR" w:bidi="ar-DZ"/>
        </w:rPr>
        <w:t>حيث توصلت دراسة قام بها "معهد أبحاث استقرار التوظيف" بأمريكا سنة 1942</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أن أكثر من 55</w:t>
      </w:r>
      <w:r w:rsidRPr="008B16B3">
        <w:rPr>
          <w:rFonts w:ascii="Simplified Arabic" w:eastAsia="Calibri" w:hAnsi="Simplified Arabic" w:cs="Simplified Arabic"/>
          <w:sz w:val="32"/>
          <w:szCs w:val="32"/>
          <w:lang w:val="fr-FR" w:bidi="ar-DZ"/>
        </w:rPr>
        <w:t>%</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 xml:space="preserve">من العمال العاطلين عن العمل الذين ترددوا على مكاتب التوظيف كانوا يطلبون العمل في </w:t>
      </w:r>
      <w:r w:rsidR="00A14CD9">
        <w:rPr>
          <w:rFonts w:ascii="Simplified Arabic" w:eastAsia="Calibri" w:hAnsi="Simplified Arabic" w:cs="Simplified Arabic" w:hint="cs"/>
          <w:sz w:val="32"/>
          <w:szCs w:val="32"/>
          <w:rtl/>
          <w:lang w:val="fr-FR" w:bidi="ar-DZ"/>
        </w:rPr>
        <w:t>أ</w:t>
      </w:r>
      <w:r w:rsidRPr="008B16B3">
        <w:rPr>
          <w:rFonts w:ascii="Simplified Arabic" w:eastAsia="Calibri" w:hAnsi="Simplified Arabic" w:cs="Simplified Arabic"/>
          <w:sz w:val="32"/>
          <w:szCs w:val="32"/>
          <w:rtl/>
          <w:lang w:val="fr-FR" w:bidi="ar-DZ"/>
        </w:rPr>
        <w:t xml:space="preserve">عمال لا تتفق مع قدراتهم، مما دفع المعهد لإجراء دراسة أخرى الفائدة التي يمكن الحصول عليها من عملية التوجيه المهني، فطبقت العديد من </w:t>
      </w:r>
      <w:r w:rsidR="00A14CD9">
        <w:rPr>
          <w:rFonts w:ascii="Simplified Arabic" w:eastAsia="Calibri" w:hAnsi="Simplified Arabic" w:cs="Simplified Arabic" w:hint="cs"/>
          <w:sz w:val="32"/>
          <w:szCs w:val="32"/>
          <w:rtl/>
          <w:lang w:val="fr-FR" w:bidi="ar-DZ"/>
        </w:rPr>
        <w:t>الإختبارات</w:t>
      </w:r>
      <w:r w:rsidRPr="008B16B3">
        <w:rPr>
          <w:rFonts w:ascii="Simplified Arabic" w:eastAsia="Calibri" w:hAnsi="Simplified Arabic" w:cs="Simplified Arabic"/>
          <w:sz w:val="32"/>
          <w:szCs w:val="32"/>
          <w:rtl/>
          <w:lang w:val="fr-FR" w:bidi="ar-DZ"/>
        </w:rPr>
        <w:t xml:space="preserve"> النفسية على العمال العاطلين المسجلين في مكاتب التوظيف بهدف تشخيص قدراتهم واستعداداتهم ثم توجيههم على أساس نتائجها</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الاعمال الأكثر ملائمة وبينت نتائج الدراسة أن أكثر من 75</w:t>
      </w:r>
      <w:r w:rsidRPr="008B16B3">
        <w:rPr>
          <w:rFonts w:ascii="Simplified Arabic" w:eastAsia="Calibri" w:hAnsi="Simplified Arabic" w:cs="Simplified Arabic"/>
          <w:sz w:val="32"/>
          <w:szCs w:val="32"/>
          <w:lang w:val="fr-FR" w:bidi="ar-DZ"/>
        </w:rPr>
        <w:t>%</w:t>
      </w:r>
      <w:r w:rsidRPr="008B16B3">
        <w:rPr>
          <w:rFonts w:ascii="Simplified Arabic" w:eastAsia="Calibri" w:hAnsi="Simplified Arabic" w:cs="Simplified Arabic"/>
          <w:sz w:val="32"/>
          <w:szCs w:val="32"/>
          <w:rtl/>
          <w:lang w:val="fr-FR" w:bidi="ar-DZ"/>
        </w:rPr>
        <w:t xml:space="preserve"> من هؤلاء العمال قد تمكنوا من الحصول على أعمال مناسبة، وأن 73 </w:t>
      </w:r>
      <w:r w:rsidRPr="008B16B3">
        <w:rPr>
          <w:rFonts w:ascii="Simplified Arabic" w:eastAsia="Calibri" w:hAnsi="Simplified Arabic" w:cs="Simplified Arabic"/>
          <w:sz w:val="32"/>
          <w:szCs w:val="32"/>
          <w:lang w:val="fr-FR" w:bidi="ar-DZ"/>
        </w:rPr>
        <w:t>%</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منهم قد أحبوا أعمالهم الجديدة(المشعان، 1944 ،89)</w:t>
      </w:r>
    </w:p>
    <w:p w:rsidR="008B16B3" w:rsidRPr="008B16B3" w:rsidRDefault="008B16B3" w:rsidP="00A14CD9">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كما تعزى هذه النتيجة لل</w:t>
      </w:r>
      <w:r w:rsidR="00A14CD9">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ستراتيجيات المستخدمة في هذا البعد،</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التي ساعدت في كسر روتين الدراسة العادية بوسائلها وطريقة الجلوس وما تسببه من ملل ونفور لدى البعض</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bidi="ar-DZ"/>
        </w:rPr>
        <w:t>هي بذلك تمثل مثيرا جديدا للطالب المقبل على الاختيار الدراسي المهني.</w:t>
      </w:r>
      <w:r w:rsidR="00DC6E9D">
        <w:rPr>
          <w:rFonts w:ascii="Simplified Arabic" w:eastAsia="Calibri" w:hAnsi="Simplified Arabic" w:cs="Simplified Arabic"/>
          <w:sz w:val="32"/>
          <w:szCs w:val="32"/>
          <w:rtl/>
          <w:lang w:val="fr-FR" w:bidi="ar-DZ"/>
        </w:rPr>
        <w:t xml:space="preserve">  </w:t>
      </w:r>
    </w:p>
    <w:p w:rsidR="008B16B3" w:rsidRPr="008B16B3" w:rsidRDefault="008B16B3" w:rsidP="00A14CD9">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فاستراتيجية حل المشكل</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ساعدت في استثارة تفكير الطالب، و</w:t>
      </w:r>
      <w:r w:rsidR="00A14CD9">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كسابه مهارات التفكير في الاختيار المناسب، مما يدفعه لمحاولة حل المشكل وطرح البدائل، وربط ما لديه من معارف سابقة مع</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 xml:space="preserve">ظروفه الشخصية. </w:t>
      </w:r>
    </w:p>
    <w:p w:rsidR="008B16B3" w:rsidRPr="008B16B3" w:rsidRDefault="008B16B3" w:rsidP="00ED4B2B">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lastRenderedPageBreak/>
        <w:t xml:space="preserve">حيث أظهرت دراسة(الحنفي، 2010) التي </w:t>
      </w:r>
      <w:r w:rsidR="00A14CD9">
        <w:rPr>
          <w:rFonts w:ascii="Simplified Arabic" w:eastAsia="Calibri" w:hAnsi="Simplified Arabic" w:cs="Simplified Arabic" w:hint="cs"/>
          <w:sz w:val="32"/>
          <w:szCs w:val="32"/>
          <w:rtl/>
          <w:lang w:val="fr-FR" w:bidi="ar-DZ"/>
        </w:rPr>
        <w:t>أ</w:t>
      </w:r>
      <w:r w:rsidRPr="008B16B3">
        <w:rPr>
          <w:rFonts w:ascii="Simplified Arabic" w:eastAsia="Calibri" w:hAnsi="Simplified Arabic" w:cs="Simplified Arabic"/>
          <w:sz w:val="32"/>
          <w:szCs w:val="32"/>
          <w:rtl/>
          <w:lang w:val="fr-FR" w:bidi="ar-DZ"/>
        </w:rPr>
        <w:t>جريت على عينة متكونة من (70) طالبا من طلاب الصف الثالث ثانوي تم تقسيمهم</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مجموعتين تجريبية وضابطة، والتي هدفت</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 xml:space="preserve">التعرف على فعالية تدريس وحدة علم الاجتماع، باستخدام </w:t>
      </w:r>
      <w:r w:rsidR="00A14CD9">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 xml:space="preserve">ستراتيجية حل المشكلات على </w:t>
      </w:r>
      <w:r w:rsidR="00A14CD9">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كساب وتنمية مهارة اتخاذ القرار وتنمية التحصيل لدى الطلاب،</w:t>
      </w:r>
      <w:r w:rsidR="00466144">
        <w:rPr>
          <w:rFonts w:ascii="Simplified Arabic" w:eastAsia="Calibri" w:hAnsi="Simplified Arabic" w:cs="Simplified Arabic"/>
          <w:sz w:val="32"/>
          <w:szCs w:val="32"/>
          <w:rtl/>
          <w:lang w:val="fr-FR" w:bidi="ar-DZ"/>
        </w:rPr>
        <w:t xml:space="preserve"> إلى </w:t>
      </w:r>
      <w:r w:rsidR="00A14CD9">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 xml:space="preserve">يجابية </w:t>
      </w:r>
      <w:r w:rsidR="00ED4B2B">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ستخدام استراتيجية حل المشكلات في اتخاذ القرار لدى الطلبة.</w:t>
      </w:r>
    </w:p>
    <w:p w:rsidR="008B16B3" w:rsidRPr="008B16B3" w:rsidRDefault="008B16B3" w:rsidP="00ED4B2B">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كما تعزى أيضا</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الأثر الايجابي لاستراتيجية</w:t>
      </w:r>
      <w:r w:rsidRPr="008B16B3">
        <w:rPr>
          <w:rFonts w:ascii="Simplified Arabic" w:eastAsia="Calibri" w:hAnsi="Simplified Arabic" w:cs="Simplified Arabic"/>
          <w:sz w:val="32"/>
          <w:szCs w:val="32"/>
          <w:lang w:val="fr-FR" w:bidi="ar-DZ"/>
        </w:rPr>
        <w:t xml:space="preserve"> </w:t>
      </w:r>
      <w:r w:rsidRPr="008B16B3">
        <w:rPr>
          <w:rFonts w:ascii="Simplified Arabic" w:eastAsia="Calibri" w:hAnsi="Simplified Arabic" w:cs="Simplified Arabic"/>
          <w:sz w:val="32"/>
          <w:szCs w:val="32"/>
          <w:rtl/>
          <w:lang w:val="fr-FR" w:bidi="ar-DZ"/>
        </w:rPr>
        <w:t>الشكل(</w:t>
      </w:r>
      <w:r w:rsidRPr="008B16B3">
        <w:rPr>
          <w:rFonts w:ascii="Simplified Arabic" w:eastAsia="Calibri" w:hAnsi="Simplified Arabic" w:cs="Simplified Arabic"/>
          <w:sz w:val="32"/>
          <w:szCs w:val="32"/>
          <w:lang w:val="fr-FR" w:bidi="ar-DZ"/>
        </w:rPr>
        <w:t>V</w:t>
      </w:r>
      <w:r w:rsidRPr="008B16B3">
        <w:rPr>
          <w:rFonts w:ascii="Simplified Arabic" w:eastAsia="Calibri" w:hAnsi="Simplified Arabic" w:cs="Simplified Arabic"/>
          <w:sz w:val="32"/>
          <w:szCs w:val="32"/>
          <w:rtl/>
          <w:lang w:val="fr-FR" w:bidi="ar-DZ"/>
        </w:rPr>
        <w:t xml:space="preserve">) وتأثيرها على تفكير الطلبة والتفاعل مع الاختيارات، وهذا الأثر يتحقق بفعل النشاط </w:t>
      </w:r>
      <w:proofErr w:type="spellStart"/>
      <w:r w:rsidRPr="008B16B3">
        <w:rPr>
          <w:rFonts w:ascii="Simplified Arabic" w:eastAsia="Calibri" w:hAnsi="Simplified Arabic" w:cs="Simplified Arabic"/>
          <w:sz w:val="32"/>
          <w:szCs w:val="32"/>
          <w:rtl/>
          <w:lang w:val="fr-FR" w:bidi="ar-DZ"/>
        </w:rPr>
        <w:t>الميتامعرفي</w:t>
      </w:r>
      <w:proofErr w:type="spellEnd"/>
      <w:r w:rsidRPr="008B16B3">
        <w:rPr>
          <w:rFonts w:ascii="Simplified Arabic" w:eastAsia="Calibri" w:hAnsi="Simplified Arabic" w:cs="Simplified Arabic"/>
          <w:sz w:val="32"/>
          <w:szCs w:val="32"/>
          <w:rtl/>
          <w:lang w:val="fr-FR" w:bidi="ar-DZ"/>
        </w:rPr>
        <w:t xml:space="preserve"> الذي توفره هذه الاستراتيجية حيث يشير (</w:t>
      </w:r>
      <w:proofErr w:type="spellStart"/>
      <w:r w:rsidRPr="008B16B3">
        <w:rPr>
          <w:rFonts w:ascii="Simplified Arabic" w:eastAsia="Calibri" w:hAnsi="Simplified Arabic" w:cs="Simplified Arabic"/>
          <w:sz w:val="32"/>
          <w:szCs w:val="32"/>
          <w:rtl/>
          <w:lang w:val="fr-FR" w:bidi="ar-DZ"/>
        </w:rPr>
        <w:t>السويلميين</w:t>
      </w:r>
      <w:proofErr w:type="spellEnd"/>
      <w:r w:rsidRPr="008B16B3">
        <w:rPr>
          <w:rFonts w:ascii="Simplified Arabic" w:eastAsia="Calibri" w:hAnsi="Simplified Arabic" w:cs="Simplified Arabic"/>
          <w:sz w:val="32"/>
          <w:szCs w:val="32"/>
          <w:rtl/>
          <w:lang w:val="fr-FR" w:bidi="ar-DZ"/>
        </w:rPr>
        <w:t xml:space="preserve">، الكايد، 2019، 48) أن </w:t>
      </w:r>
      <w:r w:rsidR="00ED4B2B">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ستراتيجية الشكل(</w:t>
      </w:r>
      <w:r w:rsidRPr="008B16B3">
        <w:rPr>
          <w:rFonts w:ascii="Simplified Arabic" w:eastAsia="Calibri" w:hAnsi="Simplified Arabic" w:cs="Simplified Arabic"/>
          <w:sz w:val="32"/>
          <w:szCs w:val="32"/>
          <w:lang w:val="fr-FR" w:bidi="ar-DZ"/>
        </w:rPr>
        <w:t>V</w:t>
      </w:r>
      <w:r w:rsidRPr="008B16B3">
        <w:rPr>
          <w:rFonts w:ascii="Simplified Arabic" w:eastAsia="Calibri" w:hAnsi="Simplified Arabic" w:cs="Simplified Arabic"/>
          <w:sz w:val="32"/>
          <w:szCs w:val="32"/>
          <w:rtl/>
          <w:lang w:val="fr-FR" w:bidi="ar-DZ"/>
        </w:rPr>
        <w:t xml:space="preserve">) تثير </w:t>
      </w:r>
      <w:proofErr w:type="spellStart"/>
      <w:r w:rsidRPr="008B16B3">
        <w:rPr>
          <w:rFonts w:ascii="Simplified Arabic" w:eastAsia="Calibri" w:hAnsi="Simplified Arabic" w:cs="Simplified Arabic"/>
          <w:sz w:val="32"/>
          <w:szCs w:val="32"/>
          <w:rtl/>
          <w:lang w:val="fr-FR" w:bidi="ar-DZ"/>
        </w:rPr>
        <w:t>لل</w:t>
      </w:r>
      <w:r w:rsidR="00ED4B2B">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هتمام</w:t>
      </w:r>
      <w:proofErr w:type="spellEnd"/>
      <w:r w:rsidRPr="008B16B3">
        <w:rPr>
          <w:rFonts w:ascii="Simplified Arabic" w:eastAsia="Calibri" w:hAnsi="Simplified Arabic" w:cs="Simplified Arabic"/>
          <w:sz w:val="32"/>
          <w:szCs w:val="32"/>
          <w:rtl/>
          <w:lang w:val="fr-FR" w:bidi="ar-DZ"/>
        </w:rPr>
        <w:t xml:space="preserve"> والتشويق لدى الطلبة، الأمر الذي يؤدي تنمية تفكيرهم الابتكاري نتيجة ارتفاع دافعيتهم نحو التعلم أكثر، فضلا على أن هذه الاستراتيجية تساعد على ربط الخبرة الجديدة مع المعارف السابقة الموجودة في بنية الطالب المعرفية عن طريق تقديم الشكل (</w:t>
      </w:r>
      <w:r w:rsidRPr="008B16B3">
        <w:rPr>
          <w:rFonts w:ascii="Simplified Arabic" w:eastAsia="Calibri" w:hAnsi="Simplified Arabic" w:cs="Simplified Arabic"/>
          <w:b/>
          <w:bCs/>
          <w:sz w:val="32"/>
          <w:szCs w:val="32"/>
          <w:lang w:val="fr-FR" w:bidi="ar-DZ"/>
        </w:rPr>
        <w:t>V</w:t>
      </w:r>
      <w:r w:rsidRPr="008B16B3">
        <w:rPr>
          <w:rFonts w:ascii="Simplified Arabic" w:eastAsia="Calibri" w:hAnsi="Simplified Arabic" w:cs="Simplified Arabic"/>
          <w:sz w:val="32"/>
          <w:szCs w:val="32"/>
          <w:rtl/>
          <w:lang w:val="fr-FR" w:bidi="ar-DZ"/>
        </w:rPr>
        <w:t>).</w:t>
      </w:r>
    </w:p>
    <w:p w:rsidR="008B16B3" w:rsidRPr="008B16B3" w:rsidRDefault="008B16B3" w:rsidP="009975D7">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كما يشير</w:t>
      </w:r>
      <w:r w:rsidR="00DC6E9D">
        <w:rPr>
          <w:rFonts w:ascii="Simplified Arabic" w:eastAsia="Calibri" w:hAnsi="Simplified Arabic" w:cs="Simplified Arabic"/>
          <w:sz w:val="32"/>
          <w:szCs w:val="32"/>
          <w:rtl/>
          <w:lang w:val="fr-FR" w:bidi="ar-DZ"/>
        </w:rPr>
        <w:t>(</w:t>
      </w:r>
      <w:r w:rsidRPr="008B16B3">
        <w:rPr>
          <w:rFonts w:ascii="Simplified Arabic" w:eastAsia="Calibri" w:hAnsi="Simplified Arabic" w:cs="Simplified Arabic"/>
          <w:sz w:val="32"/>
          <w:szCs w:val="32"/>
          <w:rtl/>
          <w:lang w:val="fr-FR" w:bidi="ar-DZ"/>
        </w:rPr>
        <w:t>عتيق، 2014، 4) أن التفحص الدقيق لمكونات استراتيجية الشكل (</w:t>
      </w:r>
      <w:r w:rsidRPr="008B16B3">
        <w:rPr>
          <w:rFonts w:ascii="Simplified Arabic" w:eastAsia="Calibri" w:hAnsi="Simplified Arabic" w:cs="Simplified Arabic"/>
          <w:b/>
          <w:bCs/>
          <w:sz w:val="32"/>
          <w:szCs w:val="32"/>
          <w:lang w:val="fr-FR" w:bidi="ar-DZ"/>
        </w:rPr>
        <w:t>V</w:t>
      </w:r>
      <w:r w:rsidRPr="008B16B3">
        <w:rPr>
          <w:rFonts w:ascii="Simplified Arabic" w:eastAsia="Calibri" w:hAnsi="Simplified Arabic" w:cs="Simplified Arabic"/>
          <w:sz w:val="32"/>
          <w:szCs w:val="32"/>
          <w:rtl/>
          <w:lang w:val="fr-FR" w:bidi="ar-DZ"/>
        </w:rPr>
        <w:t>) يجعلنا نعرف أن هذه الاستراتيجية يتوفر فيها الكثير من التعليم الجيد، فالتعليم الجيد يشجع الطلبة على طرح الأسئلة وعمل الملاحظات وجمع الدلائل والقيام بالتفسيرات.</w:t>
      </w:r>
    </w:p>
    <w:p w:rsidR="008B16B3" w:rsidRPr="008B16B3" w:rsidRDefault="008B16B3" w:rsidP="009975D7">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 xml:space="preserve">زيادة على هذا فقد أثبتت هذه الاستراتيجية </w:t>
      </w:r>
      <w:r w:rsidR="00D5715A" w:rsidRPr="008B16B3">
        <w:rPr>
          <w:rFonts w:ascii="Simplified Arabic" w:eastAsia="Calibri" w:hAnsi="Simplified Arabic" w:cs="Simplified Arabic" w:hint="cs"/>
          <w:sz w:val="32"/>
          <w:szCs w:val="32"/>
          <w:rtl/>
          <w:lang w:val="fr-FR" w:bidi="ar-DZ"/>
        </w:rPr>
        <w:t>ناجعتها</w:t>
      </w:r>
      <w:r w:rsidRPr="008B16B3">
        <w:rPr>
          <w:rFonts w:ascii="Simplified Arabic" w:eastAsia="Calibri" w:hAnsi="Simplified Arabic" w:cs="Simplified Arabic"/>
          <w:sz w:val="32"/>
          <w:szCs w:val="32"/>
          <w:rtl/>
          <w:lang w:val="fr-FR" w:bidi="ar-DZ"/>
        </w:rPr>
        <w:t xml:space="preserve"> مع العديد من الدراسات التجريبية والتي منها دراسة(العيسوي، 2008؛ الصيفي، 2007؛ البلوشي، سعيدي، 2006؛ المصري، 2004) وأظهرت في معظمها تفوق المجموعة التجريبية التي استخدمت الاستراتيجية عن المجموعة الضابطة.</w:t>
      </w:r>
    </w:p>
    <w:p w:rsidR="008B16B3" w:rsidRDefault="008B16B3" w:rsidP="00550513">
      <w:pPr>
        <w:autoSpaceDE w:val="0"/>
        <w:autoSpaceDN w:val="0"/>
        <w:adjustRightInd w:val="0"/>
        <w:spacing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فالمعلومات والمعارف التي أمد بها البرنامج أفراد المجموعة التجريبية قد زادت معرفتهم لذاتهم، ومعلوماتهم حول محيطهم الدراسي المهني ساعدهم على تصور أوضح</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لمسارهم الدراسي المهني ومن خلال الموائمة يطابق الطالب خصائصه الذاتية مع خصائص التخصصات الدراسية ومع ظروفه الشخصية، حيث هذه النقطة ال</w:t>
      </w:r>
      <w:r w:rsidR="00550513">
        <w:rPr>
          <w:rFonts w:ascii="Simplified Arabic" w:eastAsia="Calibri" w:hAnsi="Simplified Arabic" w:cs="Simplified Arabic" w:hint="cs"/>
          <w:sz w:val="32"/>
          <w:szCs w:val="32"/>
          <w:rtl/>
          <w:lang w:val="fr-FR" w:bidi="ar-DZ"/>
        </w:rPr>
        <w:t>أ</w:t>
      </w:r>
      <w:r w:rsidRPr="008B16B3">
        <w:rPr>
          <w:rFonts w:ascii="Simplified Arabic" w:eastAsia="Calibri" w:hAnsi="Simplified Arabic" w:cs="Simplified Arabic"/>
          <w:sz w:val="32"/>
          <w:szCs w:val="32"/>
          <w:rtl/>
          <w:lang w:val="fr-FR" w:bidi="ar-DZ"/>
        </w:rPr>
        <w:t>خير</w:t>
      </w:r>
      <w:r w:rsidR="00550513">
        <w:rPr>
          <w:rFonts w:ascii="Simplified Arabic" w:eastAsia="Calibri" w:hAnsi="Simplified Arabic" w:cs="Simplified Arabic" w:hint="cs"/>
          <w:sz w:val="32"/>
          <w:szCs w:val="32"/>
          <w:rtl/>
          <w:lang w:val="fr-FR" w:bidi="ar-DZ"/>
        </w:rPr>
        <w:t>ة</w:t>
      </w:r>
      <w:r w:rsidRPr="008B16B3">
        <w:rPr>
          <w:rFonts w:ascii="Simplified Arabic" w:eastAsia="Calibri" w:hAnsi="Simplified Arabic" w:cs="Simplified Arabic"/>
          <w:sz w:val="32"/>
          <w:szCs w:val="32"/>
          <w:rtl/>
          <w:lang w:val="fr-FR" w:bidi="ar-DZ"/>
        </w:rPr>
        <w:t xml:space="preserve"> بالأخص</w:t>
      </w:r>
      <w:r w:rsidR="00550513">
        <w:rPr>
          <w:rFonts w:ascii="Simplified Arabic" w:eastAsia="Calibri" w:hAnsi="Simplified Arabic" w:cs="Simplified Arabic" w:hint="cs"/>
          <w:sz w:val="32"/>
          <w:szCs w:val="32"/>
          <w:rtl/>
          <w:lang w:val="fr-FR" w:bidi="ar-DZ"/>
        </w:rPr>
        <w:t xml:space="preserve">، </w:t>
      </w:r>
      <w:r w:rsidRPr="008B16B3">
        <w:rPr>
          <w:rFonts w:ascii="Simplified Arabic" w:eastAsia="Calibri" w:hAnsi="Simplified Arabic" w:cs="Simplified Arabic"/>
          <w:sz w:val="32"/>
          <w:szCs w:val="32"/>
          <w:rtl/>
          <w:lang w:val="fr-FR" w:bidi="ar-DZ"/>
        </w:rPr>
        <w:t xml:space="preserve">الكثير من الطلبة خلال الجلسة أقروا على أنها لم يأخذ لها البال، وتمت مناقشة هذه النقاط مع </w:t>
      </w:r>
      <w:r w:rsidR="00550513">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 xml:space="preserve">عطاء أمثلة توضيحية ادركوا </w:t>
      </w:r>
      <w:r w:rsidR="005D48FE">
        <w:rPr>
          <w:rFonts w:ascii="Simplified Arabic" w:eastAsia="Calibri" w:hAnsi="Simplified Arabic" w:cs="Simplified Arabic"/>
          <w:sz w:val="32"/>
          <w:szCs w:val="32"/>
          <w:rtl/>
          <w:lang w:val="fr-FR" w:bidi="ar-DZ"/>
        </w:rPr>
        <w:t>الطلبة كيفية الاختيار المهني، و</w:t>
      </w:r>
      <w:r w:rsidRPr="008B16B3">
        <w:rPr>
          <w:rFonts w:ascii="Simplified Arabic" w:eastAsia="Calibri" w:hAnsi="Simplified Arabic" w:cs="Simplified Arabic"/>
          <w:sz w:val="32"/>
          <w:szCs w:val="32"/>
          <w:rtl/>
          <w:lang w:val="fr-FR" w:bidi="ar-DZ"/>
        </w:rPr>
        <w:t>لوحظ خلال</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هذه الجلسة رضا الطلبة حول اختياراتهم الدراسية</w:t>
      </w:r>
    </w:p>
    <w:p w:rsidR="005D48FE" w:rsidRDefault="005D48FE" w:rsidP="002165AF">
      <w:pPr>
        <w:autoSpaceDE w:val="0"/>
        <w:autoSpaceDN w:val="0"/>
        <w:adjustRightInd w:val="0"/>
        <w:spacing w:line="400" w:lineRule="atLeast"/>
        <w:jc w:val="both"/>
        <w:rPr>
          <w:rFonts w:ascii="Simplified Arabic" w:eastAsia="Calibri" w:hAnsi="Simplified Arabic" w:cs="Simplified Arabic"/>
          <w:sz w:val="32"/>
          <w:szCs w:val="32"/>
          <w:rtl/>
          <w:lang w:val="fr-FR" w:bidi="ar-DZ"/>
        </w:rPr>
      </w:pPr>
    </w:p>
    <w:p w:rsidR="008B16B3" w:rsidRPr="008B16B3" w:rsidRDefault="005D48FE" w:rsidP="002165AF">
      <w:pPr>
        <w:autoSpaceDE w:val="0"/>
        <w:autoSpaceDN w:val="0"/>
        <w:adjustRightInd w:val="0"/>
        <w:spacing w:line="400" w:lineRule="atLeast"/>
        <w:jc w:val="both"/>
        <w:rPr>
          <w:rFonts w:ascii="Simplified Arabic" w:eastAsia="Calibri" w:hAnsi="Simplified Arabic" w:cs="Simplified Arabic"/>
          <w:b/>
          <w:bCs/>
          <w:sz w:val="40"/>
          <w:szCs w:val="40"/>
          <w:rtl/>
          <w:lang w:val="fr-FR" w:bidi="ar-DZ"/>
        </w:rPr>
      </w:pPr>
      <w:r>
        <w:rPr>
          <w:rFonts w:ascii="Simplified Arabic" w:eastAsia="Calibri" w:hAnsi="Simplified Arabic" w:cs="Simplified Arabic"/>
          <w:b/>
          <w:bCs/>
          <w:sz w:val="40"/>
          <w:szCs w:val="40"/>
          <w:rtl/>
          <w:lang w:val="fr-FR" w:bidi="ar-DZ"/>
        </w:rPr>
        <w:lastRenderedPageBreak/>
        <w:t>خلاصة نتائج الدراسة والمقتر</w:t>
      </w:r>
      <w:r w:rsidR="008B16B3" w:rsidRPr="008B16B3">
        <w:rPr>
          <w:rFonts w:ascii="Simplified Arabic" w:eastAsia="Calibri" w:hAnsi="Simplified Arabic" w:cs="Simplified Arabic"/>
          <w:b/>
          <w:bCs/>
          <w:sz w:val="40"/>
          <w:szCs w:val="40"/>
          <w:rtl/>
          <w:lang w:val="fr-FR" w:bidi="ar-DZ"/>
        </w:rPr>
        <w:t>حات:</w:t>
      </w:r>
    </w:p>
    <w:p w:rsidR="008B16B3" w:rsidRPr="008B16B3" w:rsidRDefault="008B16B3" w:rsidP="00550513">
      <w:pPr>
        <w:autoSpaceDE w:val="0"/>
        <w:autoSpaceDN w:val="0"/>
        <w:adjustRightInd w:val="0"/>
        <w:spacing w:after="0" w:line="400" w:lineRule="atLeast"/>
        <w:ind w:firstLine="567"/>
        <w:jc w:val="both"/>
        <w:rPr>
          <w:rFonts w:ascii="Simplified Arabic" w:eastAsia="Calibri" w:hAnsi="Simplified Arabic" w:cs="Simplified Arabic"/>
          <w:sz w:val="32"/>
          <w:szCs w:val="32"/>
          <w:rtl/>
          <w:lang w:val="fr-FR" w:bidi="ar-DZ"/>
        </w:rPr>
      </w:pPr>
      <w:r w:rsidRPr="008B16B3">
        <w:rPr>
          <w:rFonts w:ascii="Simplified Arabic" w:eastAsia="Calibri" w:hAnsi="Simplified Arabic" w:cs="Simplified Arabic"/>
          <w:sz w:val="32"/>
          <w:szCs w:val="32"/>
          <w:rtl/>
          <w:lang w:val="fr-FR" w:bidi="ar-DZ"/>
        </w:rPr>
        <w:t xml:space="preserve">تأتي الدراسة الحالية من خلال ملاحظات ميدانية بينت مشاكل اختيار الطلبة للتخصصات الدراسية المهنية، كذلك انعدام خدمات التوجيه في الجامعة حيث تنحصر هذه العملية في توزيع الطلبة على التخصصات وفق معايير عدد المقاعد البيداغوجية المتوفرة ونتائج التحصيل الدراسي وهذا يدل على غياب </w:t>
      </w:r>
      <w:r w:rsidR="00950CEF">
        <w:rPr>
          <w:rFonts w:ascii="Simplified Arabic" w:eastAsia="Calibri" w:hAnsi="Simplified Arabic" w:cs="Simplified Arabic"/>
          <w:sz w:val="32"/>
          <w:szCs w:val="32"/>
          <w:rtl/>
          <w:lang w:val="fr-FR" w:bidi="ar-DZ"/>
        </w:rPr>
        <w:t>الإرشاد</w:t>
      </w:r>
      <w:r w:rsidRPr="008B16B3">
        <w:rPr>
          <w:rFonts w:ascii="Simplified Arabic" w:eastAsia="Calibri" w:hAnsi="Simplified Arabic" w:cs="Simplified Arabic"/>
          <w:sz w:val="32"/>
          <w:szCs w:val="32"/>
          <w:rtl/>
          <w:lang w:val="fr-FR" w:bidi="ar-DZ"/>
        </w:rPr>
        <w:t xml:space="preserve"> والتوجيه الذي يرمي</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مساعدة الفرد على استبصار ذاته و</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 xml:space="preserve"> المحيط الدراسي والمهني من أجل اخت</w:t>
      </w:r>
      <w:r w:rsidR="005D48FE">
        <w:rPr>
          <w:rFonts w:ascii="Simplified Arabic" w:eastAsia="Calibri" w:hAnsi="Simplified Arabic" w:cs="Simplified Arabic"/>
          <w:sz w:val="32"/>
          <w:szCs w:val="32"/>
          <w:rtl/>
          <w:lang w:val="fr-FR" w:bidi="ar-DZ"/>
        </w:rPr>
        <w:t xml:space="preserve">يار دراسي مهني مناسب ومبني على </w:t>
      </w:r>
      <w:r w:rsidR="005D48FE">
        <w:rPr>
          <w:rFonts w:ascii="Simplified Arabic" w:eastAsia="Calibri" w:hAnsi="Simplified Arabic" w:cs="Simplified Arabic" w:hint="cs"/>
          <w:sz w:val="32"/>
          <w:szCs w:val="32"/>
          <w:rtl/>
          <w:lang w:val="fr-FR" w:bidi="ar-DZ"/>
        </w:rPr>
        <w:t>أ</w:t>
      </w:r>
      <w:r w:rsidRPr="008B16B3">
        <w:rPr>
          <w:rFonts w:ascii="Simplified Arabic" w:eastAsia="Calibri" w:hAnsi="Simplified Arabic" w:cs="Simplified Arabic"/>
          <w:sz w:val="32"/>
          <w:szCs w:val="32"/>
          <w:rtl/>
          <w:lang w:val="fr-FR" w:bidi="ar-DZ"/>
        </w:rPr>
        <w:t>سس صحيحة،</w:t>
      </w:r>
      <w:r w:rsidR="00DC6E9D">
        <w:rPr>
          <w:rFonts w:ascii="Simplified Arabic" w:eastAsia="Calibri" w:hAnsi="Simplified Arabic" w:cs="Simplified Arabic"/>
          <w:sz w:val="32"/>
          <w:szCs w:val="32"/>
          <w:rtl/>
          <w:lang w:val="fr-FR" w:bidi="ar-DZ"/>
        </w:rPr>
        <w:t xml:space="preserve"> </w:t>
      </w:r>
      <w:r w:rsidRPr="008B16B3">
        <w:rPr>
          <w:rFonts w:ascii="Simplified Arabic" w:eastAsia="Calibri" w:hAnsi="Simplified Arabic" w:cs="Simplified Arabic"/>
          <w:sz w:val="32"/>
          <w:szCs w:val="32"/>
          <w:rtl/>
          <w:lang w:val="fr-FR" w:bidi="ar-DZ"/>
        </w:rPr>
        <w:t>وعلى هذا الأساس ظهرت الحاجة</w:t>
      </w:r>
      <w:r w:rsidR="00466144">
        <w:rPr>
          <w:rFonts w:ascii="Simplified Arabic" w:eastAsia="Calibri" w:hAnsi="Simplified Arabic" w:cs="Simplified Arabic"/>
          <w:sz w:val="32"/>
          <w:szCs w:val="32"/>
          <w:rtl/>
          <w:lang w:val="fr-FR" w:bidi="ar-DZ"/>
        </w:rPr>
        <w:t xml:space="preserve"> إلى </w:t>
      </w:r>
      <w:r w:rsidRPr="008B16B3">
        <w:rPr>
          <w:rFonts w:ascii="Simplified Arabic" w:eastAsia="Calibri" w:hAnsi="Simplified Arabic" w:cs="Simplified Arabic"/>
          <w:sz w:val="32"/>
          <w:szCs w:val="32"/>
          <w:rtl/>
          <w:lang w:val="fr-FR" w:bidi="ar-DZ"/>
        </w:rPr>
        <w:t xml:space="preserve">مساعدة الطلبة على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 xml:space="preserve"> ذاتهم والوعي بميولهم وقدراتهم واستعداداتهم وخصائصهم الشخصية كذلك </w:t>
      </w:r>
      <w:r w:rsidR="00950CEF">
        <w:rPr>
          <w:rFonts w:ascii="Simplified Arabic" w:eastAsia="Calibri" w:hAnsi="Simplified Arabic" w:cs="Simplified Arabic"/>
          <w:sz w:val="32"/>
          <w:szCs w:val="32"/>
          <w:rtl/>
          <w:lang w:val="fr-FR" w:bidi="ar-DZ"/>
        </w:rPr>
        <w:t>إدراك</w:t>
      </w:r>
      <w:r w:rsidRPr="008B16B3">
        <w:rPr>
          <w:rFonts w:ascii="Simplified Arabic" w:eastAsia="Calibri" w:hAnsi="Simplified Arabic" w:cs="Simplified Arabic"/>
          <w:sz w:val="32"/>
          <w:szCs w:val="32"/>
          <w:rtl/>
          <w:lang w:val="fr-FR" w:bidi="ar-DZ"/>
        </w:rPr>
        <w:t>هم بالمحيط الدراسي المهني من أجل اتخ</w:t>
      </w:r>
      <w:r w:rsidR="005D48FE">
        <w:rPr>
          <w:rFonts w:ascii="Simplified Arabic" w:eastAsia="Calibri" w:hAnsi="Simplified Arabic" w:cs="Simplified Arabic"/>
          <w:sz w:val="32"/>
          <w:szCs w:val="32"/>
          <w:rtl/>
          <w:lang w:val="fr-FR" w:bidi="ar-DZ"/>
        </w:rPr>
        <w:t>اذ قرار دراسي مهني مدروس، وبناء</w:t>
      </w:r>
      <w:r w:rsidRPr="008B16B3">
        <w:rPr>
          <w:rFonts w:ascii="Simplified Arabic" w:eastAsia="Calibri" w:hAnsi="Simplified Arabic" w:cs="Simplified Arabic"/>
          <w:sz w:val="32"/>
          <w:szCs w:val="32"/>
          <w:rtl/>
          <w:lang w:val="fr-FR" w:bidi="ar-DZ"/>
        </w:rPr>
        <w:t xml:space="preserve"> عليه تم بناء برنامج </w:t>
      </w:r>
      <w:r w:rsidR="00550513">
        <w:rPr>
          <w:rFonts w:ascii="Simplified Arabic" w:eastAsia="Calibri" w:hAnsi="Simplified Arabic" w:cs="Simplified Arabic" w:hint="cs"/>
          <w:sz w:val="32"/>
          <w:szCs w:val="32"/>
          <w:rtl/>
          <w:lang w:val="fr-FR" w:bidi="ar-DZ"/>
        </w:rPr>
        <w:t>إ</w:t>
      </w:r>
      <w:r w:rsidRPr="008B16B3">
        <w:rPr>
          <w:rFonts w:ascii="Simplified Arabic" w:eastAsia="Calibri" w:hAnsi="Simplified Arabic" w:cs="Simplified Arabic"/>
          <w:sz w:val="32"/>
          <w:szCs w:val="32"/>
          <w:rtl/>
          <w:lang w:val="fr-FR" w:bidi="ar-DZ"/>
        </w:rPr>
        <w:t xml:space="preserve">رشادي قائم على استراتيجيات </w:t>
      </w:r>
      <w:proofErr w:type="spellStart"/>
      <w:r w:rsidRPr="008B16B3">
        <w:rPr>
          <w:rFonts w:ascii="Simplified Arabic" w:eastAsia="Calibri" w:hAnsi="Simplified Arabic" w:cs="Simplified Arabic"/>
          <w:sz w:val="32"/>
          <w:szCs w:val="32"/>
          <w:rtl/>
          <w:lang w:val="fr-FR" w:bidi="ar-DZ"/>
        </w:rPr>
        <w:t>ميتامعرفية</w:t>
      </w:r>
      <w:proofErr w:type="spellEnd"/>
      <w:r w:rsidRPr="008B16B3">
        <w:rPr>
          <w:rFonts w:ascii="Simplified Arabic" w:eastAsia="Calibri" w:hAnsi="Simplified Arabic" w:cs="Simplified Arabic"/>
          <w:sz w:val="32"/>
          <w:szCs w:val="32"/>
          <w:rtl/>
          <w:lang w:val="fr-FR" w:bidi="ar-DZ"/>
        </w:rPr>
        <w:t xml:space="preserve"> لتنمية الوع</w:t>
      </w:r>
      <w:r w:rsidR="005D48FE">
        <w:rPr>
          <w:rFonts w:ascii="Simplified Arabic" w:eastAsia="Calibri" w:hAnsi="Simplified Arabic" w:cs="Simplified Arabic"/>
          <w:sz w:val="32"/>
          <w:szCs w:val="32"/>
          <w:rtl/>
          <w:lang w:val="fr-FR" w:bidi="ar-DZ"/>
        </w:rPr>
        <w:t xml:space="preserve">ي المهني يرتكز على </w:t>
      </w:r>
      <w:r w:rsidR="00950CEF">
        <w:rPr>
          <w:rFonts w:ascii="Simplified Arabic" w:eastAsia="Calibri" w:hAnsi="Simplified Arabic" w:cs="Simplified Arabic"/>
          <w:sz w:val="32"/>
          <w:szCs w:val="32"/>
          <w:rtl/>
          <w:lang w:val="fr-FR" w:bidi="ar-DZ"/>
        </w:rPr>
        <w:t>إدراك</w:t>
      </w:r>
      <w:r w:rsidR="005D48FE">
        <w:rPr>
          <w:rFonts w:ascii="Simplified Arabic" w:eastAsia="Calibri" w:hAnsi="Simplified Arabic" w:cs="Simplified Arabic"/>
          <w:sz w:val="32"/>
          <w:szCs w:val="32"/>
          <w:rtl/>
          <w:lang w:val="fr-FR" w:bidi="ar-DZ"/>
        </w:rPr>
        <w:t xml:space="preserve"> الذات </w:t>
      </w:r>
      <w:r w:rsidR="005D48FE">
        <w:rPr>
          <w:rFonts w:ascii="Simplified Arabic" w:eastAsia="Calibri" w:hAnsi="Simplified Arabic" w:cs="Simplified Arabic" w:hint="cs"/>
          <w:sz w:val="32"/>
          <w:szCs w:val="32"/>
          <w:rtl/>
          <w:lang w:val="fr-FR" w:bidi="ar-DZ"/>
        </w:rPr>
        <w:t>و</w:t>
      </w:r>
      <w:r w:rsidRPr="008B16B3">
        <w:rPr>
          <w:rFonts w:ascii="Simplified Arabic" w:eastAsia="Calibri" w:hAnsi="Simplified Arabic" w:cs="Simplified Arabic"/>
          <w:sz w:val="32"/>
          <w:szCs w:val="32"/>
          <w:rtl/>
          <w:lang w:val="fr-FR" w:bidi="ar-DZ"/>
        </w:rPr>
        <w:t>توعية الطلبة بمعلومات حول الفروع الدراسية</w:t>
      </w:r>
      <w:r w:rsidR="00DC6E9D">
        <w:rPr>
          <w:rFonts w:ascii="Simplified Arabic" w:eastAsia="Calibri" w:hAnsi="Simplified Arabic" w:cs="Simplified Arabic"/>
          <w:sz w:val="32"/>
          <w:szCs w:val="32"/>
          <w:rtl/>
          <w:lang w:val="fr-FR" w:bidi="ar-DZ"/>
        </w:rPr>
        <w:t xml:space="preserve"> و</w:t>
      </w:r>
      <w:r w:rsidRPr="008B16B3">
        <w:rPr>
          <w:rFonts w:ascii="Simplified Arabic" w:eastAsia="Calibri" w:hAnsi="Simplified Arabic" w:cs="Simplified Arabic"/>
          <w:sz w:val="32"/>
          <w:szCs w:val="32"/>
          <w:rtl/>
          <w:lang w:val="fr-FR" w:bidi="ar-DZ"/>
        </w:rPr>
        <w:t>المهن المتاحة لبناء مشروع دراسي مهني وفق أسس علمية.</w:t>
      </w:r>
    </w:p>
    <w:p w:rsidR="008B16B3" w:rsidRPr="008B16B3" w:rsidRDefault="00DC6E9D"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  </w:t>
      </w:r>
      <w:r w:rsidR="005D48FE">
        <w:rPr>
          <w:rFonts w:ascii="Simplified Arabic" w:eastAsia="Calibri" w:hAnsi="Simplified Arabic" w:cs="Simplified Arabic"/>
          <w:sz w:val="32"/>
          <w:szCs w:val="32"/>
          <w:rtl/>
          <w:lang w:val="fr-FR" w:bidi="ar-DZ"/>
        </w:rPr>
        <w:t>وبناء</w:t>
      </w:r>
      <w:r w:rsidR="008B16B3" w:rsidRPr="008B16B3">
        <w:rPr>
          <w:rFonts w:ascii="Simplified Arabic" w:eastAsia="Calibri" w:hAnsi="Simplified Arabic" w:cs="Simplified Arabic"/>
          <w:sz w:val="32"/>
          <w:szCs w:val="32"/>
          <w:rtl/>
          <w:lang w:val="fr-FR" w:bidi="ar-DZ"/>
        </w:rPr>
        <w:t xml:space="preserve"> على مشكلة الدراسة و</w:t>
      </w:r>
      <w:r w:rsidR="00950CEF">
        <w:rPr>
          <w:rFonts w:ascii="Simplified Arabic" w:eastAsia="Calibri" w:hAnsi="Simplified Arabic" w:cs="Simplified Arabic"/>
          <w:sz w:val="32"/>
          <w:szCs w:val="32"/>
          <w:rtl/>
          <w:lang w:val="fr-FR" w:bidi="ar-DZ"/>
        </w:rPr>
        <w:t>الإطار</w:t>
      </w:r>
      <w:r w:rsidR="008B16B3" w:rsidRPr="008B16B3">
        <w:rPr>
          <w:rFonts w:ascii="Simplified Arabic" w:eastAsia="Calibri" w:hAnsi="Simplified Arabic" w:cs="Simplified Arabic"/>
          <w:sz w:val="32"/>
          <w:szCs w:val="32"/>
          <w:rtl/>
          <w:lang w:val="fr-FR" w:bidi="ar-DZ"/>
        </w:rPr>
        <w:t xml:space="preserve"> النظري</w:t>
      </w:r>
      <w:r>
        <w:rPr>
          <w:rFonts w:ascii="Simplified Arabic" w:eastAsia="Calibri" w:hAnsi="Simplified Arabic" w:cs="Simplified Arabic"/>
          <w:sz w:val="32"/>
          <w:szCs w:val="32"/>
          <w:rtl/>
          <w:lang w:val="fr-FR" w:bidi="ar-DZ"/>
        </w:rPr>
        <w:t xml:space="preserve"> و</w:t>
      </w:r>
      <w:r w:rsidR="008B16B3" w:rsidRPr="008B16B3">
        <w:rPr>
          <w:rFonts w:ascii="Simplified Arabic" w:eastAsia="Calibri" w:hAnsi="Simplified Arabic" w:cs="Simplified Arabic"/>
          <w:sz w:val="32"/>
          <w:szCs w:val="32"/>
          <w:rtl/>
          <w:lang w:val="fr-FR" w:bidi="ar-DZ"/>
        </w:rPr>
        <w:t xml:space="preserve">الجانب الميداني للإجراءات المنهجية المتبعة للتحقق من صحتها، تم التوصل </w:t>
      </w:r>
      <w:r w:rsidR="00950CEF">
        <w:rPr>
          <w:rFonts w:ascii="Simplified Arabic" w:eastAsia="Calibri" w:hAnsi="Simplified Arabic" w:cs="Simplified Arabic"/>
          <w:sz w:val="32"/>
          <w:szCs w:val="32"/>
          <w:rtl/>
          <w:lang w:val="fr-FR" w:bidi="ar-DZ"/>
        </w:rPr>
        <w:t>إلى</w:t>
      </w:r>
      <w:r w:rsidR="008B16B3" w:rsidRPr="008B16B3">
        <w:rPr>
          <w:rFonts w:ascii="Simplified Arabic" w:eastAsia="Calibri" w:hAnsi="Simplified Arabic" w:cs="Simplified Arabic"/>
          <w:sz w:val="32"/>
          <w:szCs w:val="32"/>
          <w:rtl/>
          <w:lang w:val="fr-FR" w:bidi="ar-DZ"/>
        </w:rPr>
        <w:t>:</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_أنه توجد فروق دالة إحصائيا بين متوسط أفراد المجموعة الضابطة وأفراد المجموعة التجريبية على مقياس الوعي المهني في القياس ال</w:t>
      </w:r>
      <w:r w:rsidR="005D48FE">
        <w:rPr>
          <w:rFonts w:ascii="Simplified Arabic" w:eastAsia="Calibri" w:hAnsi="Simplified Arabic" w:cs="Simplified Arabic"/>
          <w:sz w:val="32"/>
          <w:szCs w:val="32"/>
          <w:rtl/>
          <w:lang w:val="fr-FR"/>
        </w:rPr>
        <w:t>بعدي لصالح المجموعة التجريبية.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_ أنه توجد فروق دالة إحصائيا بين متوسط أفراد المجموعة الضابطة وأفراد المجموعة التجريبية على مقياس الوعي المهني لبعد (الوعي بالذات) في القياس ال</w:t>
      </w:r>
      <w:r w:rsidR="005D48FE">
        <w:rPr>
          <w:rFonts w:ascii="Simplified Arabic" w:eastAsia="Calibri" w:hAnsi="Simplified Arabic" w:cs="Simplified Arabic"/>
          <w:sz w:val="32"/>
          <w:szCs w:val="32"/>
          <w:rtl/>
          <w:lang w:val="fr-FR"/>
        </w:rPr>
        <w:t>بعدي لصالح المجموعة التجريبية.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 xml:space="preserve">_ أنه توجد فروق دالة إحصائيا بين متوسط أفراد المجموعة الضابطة وأفراد المجموعة التجريبية على مقياس الوعي المهني لبعد </w:t>
      </w:r>
      <w:r w:rsidR="00DC6E9D">
        <w:rPr>
          <w:rFonts w:ascii="Simplified Arabic" w:eastAsia="Calibri" w:hAnsi="Simplified Arabic" w:cs="Simplified Arabic"/>
          <w:sz w:val="32"/>
          <w:szCs w:val="32"/>
          <w:rtl/>
          <w:lang w:val="fr-FR"/>
        </w:rPr>
        <w:t>(</w:t>
      </w:r>
      <w:r w:rsidRPr="008B16B3">
        <w:rPr>
          <w:rFonts w:ascii="Simplified Arabic" w:eastAsia="Calibri" w:hAnsi="Simplified Arabic" w:cs="Simplified Arabic"/>
          <w:sz w:val="32"/>
          <w:szCs w:val="32"/>
          <w:rtl/>
          <w:lang w:val="fr-FR"/>
        </w:rPr>
        <w:t>الوعي بالمحيط) في القياس ال</w:t>
      </w:r>
      <w:r w:rsidR="005D48FE">
        <w:rPr>
          <w:rFonts w:ascii="Simplified Arabic" w:eastAsia="Calibri" w:hAnsi="Simplified Arabic" w:cs="Simplified Arabic"/>
          <w:sz w:val="32"/>
          <w:szCs w:val="32"/>
          <w:rtl/>
          <w:lang w:val="fr-FR"/>
        </w:rPr>
        <w:t>بعدي لصالح المجموعة التجريبية.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_ أنه توجد فروق دالة إحصائيا بين متوسط أفراد المجموعة الضابطة وأفراد المجموعة التجريبية على مقياس الوعي المهني</w:t>
      </w:r>
      <w:r w:rsidR="00DC6E9D">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لبعد الوعي (الموائمة بين الذات والمحيط والظروف الشخصية) في القياس البعدي لصالح المجموعة التجريبية.</w:t>
      </w:r>
      <w:r w:rsidR="00DC6E9D">
        <w:rPr>
          <w:rFonts w:ascii="Simplified Arabic" w:eastAsia="Calibri" w:hAnsi="Simplified Arabic" w:cs="Simplified Arabic"/>
          <w:sz w:val="32"/>
          <w:szCs w:val="32"/>
          <w:rtl/>
          <w:lang w:val="fr-FR"/>
        </w:rPr>
        <w:t>.</w:t>
      </w:r>
    </w:p>
    <w:p w:rsidR="008B16B3" w:rsidRPr="008B16B3" w:rsidRDefault="008B16B3" w:rsidP="009975D7">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lastRenderedPageBreak/>
        <w:t>وتبقى هذه النتائج المتحصل عليها في حدود عينة الدراسة والأدوات المستخدمة فيها، وعليه نقترح ما</w:t>
      </w:r>
      <w:r w:rsidR="00D5715A">
        <w:rPr>
          <w:rFonts w:ascii="Simplified Arabic" w:eastAsia="Calibri" w:hAnsi="Simplified Arabic" w:cs="Simplified Arabic" w:hint="cs"/>
          <w:sz w:val="32"/>
          <w:szCs w:val="32"/>
          <w:rtl/>
          <w:lang w:val="fr-FR"/>
        </w:rPr>
        <w:t xml:space="preserve"> </w:t>
      </w:r>
      <w:r w:rsidRPr="008B16B3">
        <w:rPr>
          <w:rFonts w:ascii="Simplified Arabic" w:eastAsia="Calibri" w:hAnsi="Simplified Arabic" w:cs="Simplified Arabic"/>
          <w:sz w:val="32"/>
          <w:szCs w:val="32"/>
          <w:rtl/>
          <w:lang w:val="fr-FR"/>
        </w:rPr>
        <w:t>يلي:</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 xml:space="preserve">_ تفعيل خدمات </w:t>
      </w:r>
      <w:r w:rsidR="00950CEF">
        <w:rPr>
          <w:rFonts w:ascii="Simplified Arabic" w:eastAsia="Calibri" w:hAnsi="Simplified Arabic" w:cs="Simplified Arabic"/>
          <w:sz w:val="32"/>
          <w:szCs w:val="32"/>
          <w:rtl/>
          <w:lang w:val="fr-FR"/>
        </w:rPr>
        <w:t>الإرشاد</w:t>
      </w:r>
      <w:r w:rsidRPr="008B16B3">
        <w:rPr>
          <w:rFonts w:ascii="Simplified Arabic" w:eastAsia="Calibri" w:hAnsi="Simplified Arabic" w:cs="Simplified Arabic"/>
          <w:sz w:val="32"/>
          <w:szCs w:val="32"/>
          <w:rtl/>
          <w:lang w:val="fr-FR"/>
        </w:rPr>
        <w:t xml:space="preserve"> والتوجيه في المؤسسات التربوية والتعليمية.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_ ضرورة توفير مختصين في</w:t>
      </w:r>
      <w:r w:rsidR="00DC6E9D">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علم النفس</w:t>
      </w:r>
      <w:r w:rsidR="00DC6E9D">
        <w:rPr>
          <w:rFonts w:ascii="Simplified Arabic" w:eastAsia="Calibri" w:hAnsi="Simplified Arabic" w:cs="Simplified Arabic"/>
          <w:sz w:val="32"/>
          <w:szCs w:val="32"/>
          <w:rtl/>
          <w:lang w:val="fr-FR"/>
        </w:rPr>
        <w:t xml:space="preserve"> و</w:t>
      </w:r>
      <w:r w:rsidR="00950CEF">
        <w:rPr>
          <w:rFonts w:ascii="Simplified Arabic" w:eastAsia="Calibri" w:hAnsi="Simplified Arabic" w:cs="Simplified Arabic"/>
          <w:sz w:val="32"/>
          <w:szCs w:val="32"/>
          <w:rtl/>
          <w:lang w:val="fr-FR"/>
        </w:rPr>
        <w:t>الإرشاد</w:t>
      </w:r>
      <w:r w:rsidRPr="008B16B3">
        <w:rPr>
          <w:rFonts w:ascii="Simplified Arabic" w:eastAsia="Calibri" w:hAnsi="Simplified Arabic" w:cs="Simplified Arabic"/>
          <w:sz w:val="32"/>
          <w:szCs w:val="32"/>
          <w:rtl/>
          <w:lang w:val="fr-FR"/>
        </w:rPr>
        <w:t xml:space="preserve"> والتوجيه في الجامعة للتكفل بالنشاطات </w:t>
      </w:r>
      <w:r w:rsidR="00950CEF">
        <w:rPr>
          <w:rFonts w:ascii="Simplified Arabic" w:eastAsia="Calibri" w:hAnsi="Simplified Arabic" w:cs="Simplified Arabic"/>
          <w:sz w:val="32"/>
          <w:szCs w:val="32"/>
          <w:rtl/>
          <w:lang w:val="fr-FR"/>
        </w:rPr>
        <w:t>الإرشاد</w:t>
      </w:r>
      <w:r w:rsidRPr="008B16B3">
        <w:rPr>
          <w:rFonts w:ascii="Simplified Arabic" w:eastAsia="Calibri" w:hAnsi="Simplified Arabic" w:cs="Simplified Arabic"/>
          <w:sz w:val="32"/>
          <w:szCs w:val="32"/>
          <w:rtl/>
          <w:lang w:val="fr-FR"/>
        </w:rPr>
        <w:t>ية</w:t>
      </w:r>
      <w:r w:rsidR="00DC6E9D">
        <w:rPr>
          <w:rFonts w:ascii="Simplified Arabic" w:eastAsia="Calibri" w:hAnsi="Simplified Arabic" w:cs="Simplified Arabic"/>
          <w:sz w:val="32"/>
          <w:szCs w:val="32"/>
          <w:rtl/>
          <w:lang w:val="fr-FR"/>
        </w:rPr>
        <w:t xml:space="preserve"> و</w:t>
      </w:r>
      <w:r w:rsidRPr="008B16B3">
        <w:rPr>
          <w:rFonts w:ascii="Simplified Arabic" w:eastAsia="Calibri" w:hAnsi="Simplified Arabic" w:cs="Simplified Arabic"/>
          <w:sz w:val="32"/>
          <w:szCs w:val="32"/>
          <w:rtl/>
          <w:lang w:val="fr-FR"/>
        </w:rPr>
        <w:t>خدمات التوجيه بالإضافة</w:t>
      </w:r>
      <w:r w:rsidR="00466144">
        <w:rPr>
          <w:rFonts w:ascii="Simplified Arabic" w:eastAsia="Calibri" w:hAnsi="Simplified Arabic" w:cs="Simplified Arabic"/>
          <w:sz w:val="32"/>
          <w:szCs w:val="32"/>
          <w:rtl/>
          <w:lang w:val="fr-FR"/>
        </w:rPr>
        <w:t xml:space="preserve"> إلى </w:t>
      </w:r>
      <w:r w:rsidRPr="008B16B3">
        <w:rPr>
          <w:rFonts w:ascii="Simplified Arabic" w:eastAsia="Calibri" w:hAnsi="Simplified Arabic" w:cs="Simplified Arabic"/>
          <w:sz w:val="32"/>
          <w:szCs w:val="32"/>
          <w:rtl/>
          <w:lang w:val="fr-FR"/>
        </w:rPr>
        <w:t>الجانب النفسي وفق حاجات الطلبة.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_ الاهتمام بتنمية الوعي المهني منذ مراحل مبكرة لتربية اختيارات التلاميذ بشكل سليم.</w:t>
      </w:r>
    </w:p>
    <w:p w:rsidR="008B16B3" w:rsidRPr="008B16B3" w:rsidRDefault="008B16B3" w:rsidP="005D48FE">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 xml:space="preserve">_ توفير معلومات أساسية متعلقة بالتخصصات الدراسية والمهن المختلفة لمساعدة التلاميذ على </w:t>
      </w:r>
      <w:r w:rsidR="00950CEF">
        <w:rPr>
          <w:rFonts w:ascii="Simplified Arabic" w:eastAsia="Calibri" w:hAnsi="Simplified Arabic" w:cs="Simplified Arabic"/>
          <w:sz w:val="32"/>
          <w:szCs w:val="32"/>
          <w:rtl/>
          <w:lang w:val="fr-FR"/>
        </w:rPr>
        <w:t>إدراك</w:t>
      </w:r>
      <w:r w:rsidRPr="008B16B3">
        <w:rPr>
          <w:rFonts w:ascii="Simplified Arabic" w:eastAsia="Calibri" w:hAnsi="Simplified Arabic" w:cs="Simplified Arabic"/>
          <w:sz w:val="32"/>
          <w:szCs w:val="32"/>
          <w:rtl/>
          <w:lang w:val="fr-FR"/>
        </w:rPr>
        <w:t xml:space="preserve"> التخصصات الدراسية المهنية المتاحة.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_ تدريب الطلاب على استخدام المقاييس لقياس السمات الذاتية.</w:t>
      </w:r>
    </w:p>
    <w:p w:rsidR="008B16B3" w:rsidRPr="008B16B3" w:rsidRDefault="008B16B3" w:rsidP="008B16B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كما نقترح اجراء الدراسات التالية:</w:t>
      </w:r>
    </w:p>
    <w:p w:rsidR="008B16B3" w:rsidRPr="008B16B3" w:rsidRDefault="008B16B3" w:rsidP="0055051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_</w:t>
      </w:r>
      <w:r w:rsidR="00550513">
        <w:rPr>
          <w:rFonts w:ascii="Simplified Arabic" w:eastAsia="Calibri" w:hAnsi="Simplified Arabic" w:cs="Simplified Arabic" w:hint="cs"/>
          <w:sz w:val="32"/>
          <w:szCs w:val="32"/>
          <w:rtl/>
          <w:lang w:val="fr-FR"/>
        </w:rPr>
        <w:t>إ</w:t>
      </w:r>
      <w:r w:rsidRPr="008B16B3">
        <w:rPr>
          <w:rFonts w:ascii="Simplified Arabic" w:eastAsia="Calibri" w:hAnsi="Simplified Arabic" w:cs="Simplified Arabic"/>
          <w:sz w:val="32"/>
          <w:szCs w:val="32"/>
          <w:rtl/>
          <w:lang w:val="fr-FR"/>
        </w:rPr>
        <w:t xml:space="preserve">جراء هذه الدراسة في مراحل دراسية وفترات </w:t>
      </w:r>
      <w:r w:rsidR="00550513">
        <w:rPr>
          <w:rFonts w:ascii="Simplified Arabic" w:eastAsia="Calibri" w:hAnsi="Simplified Arabic" w:cs="Simplified Arabic" w:hint="cs"/>
          <w:sz w:val="32"/>
          <w:szCs w:val="32"/>
          <w:rtl/>
          <w:lang w:val="fr-FR"/>
        </w:rPr>
        <w:t>إ</w:t>
      </w:r>
      <w:r w:rsidRPr="008B16B3">
        <w:rPr>
          <w:rFonts w:ascii="Simplified Arabic" w:eastAsia="Calibri" w:hAnsi="Simplified Arabic" w:cs="Simplified Arabic"/>
          <w:sz w:val="32"/>
          <w:szCs w:val="32"/>
          <w:rtl/>
          <w:lang w:val="fr-FR"/>
        </w:rPr>
        <w:t>نتقالية اخرى.</w:t>
      </w:r>
    </w:p>
    <w:p w:rsidR="008B16B3" w:rsidRPr="008B16B3" w:rsidRDefault="008B16B3" w:rsidP="0055051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_</w:t>
      </w:r>
      <w:r w:rsidR="00DC6E9D">
        <w:rPr>
          <w:rFonts w:ascii="Simplified Arabic" w:eastAsia="Calibri" w:hAnsi="Simplified Arabic" w:cs="Simplified Arabic"/>
          <w:sz w:val="32"/>
          <w:szCs w:val="32"/>
          <w:rtl/>
          <w:lang w:val="fr-FR"/>
        </w:rPr>
        <w:t xml:space="preserve"> </w:t>
      </w:r>
      <w:r w:rsidR="00550513">
        <w:rPr>
          <w:rFonts w:ascii="Simplified Arabic" w:eastAsia="Calibri" w:hAnsi="Simplified Arabic" w:cs="Simplified Arabic" w:hint="cs"/>
          <w:sz w:val="32"/>
          <w:szCs w:val="32"/>
          <w:rtl/>
          <w:lang w:val="fr-FR"/>
        </w:rPr>
        <w:t>إ</w:t>
      </w:r>
      <w:r w:rsidRPr="008B16B3">
        <w:rPr>
          <w:rFonts w:ascii="Simplified Arabic" w:eastAsia="Calibri" w:hAnsi="Simplified Arabic" w:cs="Simplified Arabic"/>
          <w:sz w:val="32"/>
          <w:szCs w:val="32"/>
          <w:rtl/>
          <w:lang w:val="fr-FR"/>
        </w:rPr>
        <w:t>جراء مزيد من الدراسات في مجال التوجيه و</w:t>
      </w:r>
      <w:r w:rsidR="00950CEF">
        <w:rPr>
          <w:rFonts w:ascii="Simplified Arabic" w:eastAsia="Calibri" w:hAnsi="Simplified Arabic" w:cs="Simplified Arabic"/>
          <w:sz w:val="32"/>
          <w:szCs w:val="32"/>
          <w:rtl/>
          <w:lang w:val="fr-FR"/>
        </w:rPr>
        <w:t>الإرشاد</w:t>
      </w:r>
      <w:r w:rsidRPr="008B16B3">
        <w:rPr>
          <w:rFonts w:ascii="Simplified Arabic" w:eastAsia="Calibri" w:hAnsi="Simplified Arabic" w:cs="Simplified Arabic"/>
          <w:sz w:val="32"/>
          <w:szCs w:val="32"/>
          <w:rtl/>
          <w:lang w:val="fr-FR"/>
        </w:rPr>
        <w:t xml:space="preserve"> وتفعيلها على مستوى المؤسسات</w:t>
      </w:r>
    </w:p>
    <w:p w:rsidR="008B16B3" w:rsidRPr="008B16B3" w:rsidRDefault="008B16B3" w:rsidP="0055051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_</w:t>
      </w:r>
      <w:r w:rsidR="00DC6E9D">
        <w:rPr>
          <w:rFonts w:ascii="Simplified Arabic" w:eastAsia="Calibri" w:hAnsi="Simplified Arabic" w:cs="Simplified Arabic"/>
          <w:sz w:val="32"/>
          <w:szCs w:val="32"/>
          <w:rtl/>
          <w:lang w:val="fr-FR"/>
        </w:rPr>
        <w:t xml:space="preserve"> </w:t>
      </w:r>
      <w:r w:rsidR="00550513">
        <w:rPr>
          <w:rFonts w:ascii="Simplified Arabic" w:eastAsia="Calibri" w:hAnsi="Simplified Arabic" w:cs="Simplified Arabic" w:hint="cs"/>
          <w:sz w:val="32"/>
          <w:szCs w:val="32"/>
          <w:rtl/>
          <w:lang w:val="fr-FR"/>
        </w:rPr>
        <w:t>إ</w:t>
      </w:r>
      <w:r w:rsidRPr="008B16B3">
        <w:rPr>
          <w:rFonts w:ascii="Simplified Arabic" w:eastAsia="Calibri" w:hAnsi="Simplified Arabic" w:cs="Simplified Arabic"/>
          <w:sz w:val="32"/>
          <w:szCs w:val="32"/>
          <w:rtl/>
          <w:lang w:val="fr-FR"/>
        </w:rPr>
        <w:t>جراء</w:t>
      </w:r>
      <w:r w:rsidR="00DC6E9D">
        <w:rPr>
          <w:rFonts w:ascii="Simplified Arabic" w:eastAsia="Calibri" w:hAnsi="Simplified Arabic" w:cs="Simplified Arabic"/>
          <w:sz w:val="32"/>
          <w:szCs w:val="32"/>
          <w:rtl/>
          <w:lang w:val="fr-FR"/>
        </w:rPr>
        <w:t xml:space="preserve"> </w:t>
      </w:r>
      <w:r w:rsidRPr="008B16B3">
        <w:rPr>
          <w:rFonts w:ascii="Simplified Arabic" w:eastAsia="Calibri" w:hAnsi="Simplified Arabic" w:cs="Simplified Arabic"/>
          <w:sz w:val="32"/>
          <w:szCs w:val="32"/>
          <w:rtl/>
          <w:lang w:val="fr-FR"/>
        </w:rPr>
        <w:t xml:space="preserve">مزيد من الدراسات للكشف عن أهم الاستراتيجيات الميتامعرفية الأكثر ملائمة لاستخدامها في مجال </w:t>
      </w:r>
      <w:r w:rsidR="00950CEF">
        <w:rPr>
          <w:rFonts w:ascii="Simplified Arabic" w:eastAsia="Calibri" w:hAnsi="Simplified Arabic" w:cs="Simplified Arabic"/>
          <w:sz w:val="32"/>
          <w:szCs w:val="32"/>
          <w:rtl/>
          <w:lang w:val="fr-FR"/>
        </w:rPr>
        <w:t>الإرشاد</w:t>
      </w:r>
      <w:r w:rsidRPr="008B16B3">
        <w:rPr>
          <w:rFonts w:ascii="Simplified Arabic" w:eastAsia="Calibri" w:hAnsi="Simplified Arabic" w:cs="Simplified Arabic"/>
          <w:sz w:val="32"/>
          <w:szCs w:val="32"/>
          <w:rtl/>
          <w:lang w:val="fr-FR"/>
        </w:rPr>
        <w:t xml:space="preserve"> عامة والاختيار خاصة</w:t>
      </w:r>
      <w:r w:rsidR="00550513">
        <w:rPr>
          <w:rFonts w:ascii="Simplified Arabic" w:eastAsia="Calibri" w:hAnsi="Simplified Arabic" w:cs="Simplified Arabic" w:hint="cs"/>
          <w:sz w:val="32"/>
          <w:szCs w:val="32"/>
          <w:rtl/>
          <w:lang w:val="fr-FR"/>
        </w:rPr>
        <w:t>.</w:t>
      </w:r>
    </w:p>
    <w:p w:rsidR="008B16B3" w:rsidRPr="008B16B3" w:rsidRDefault="008B16B3" w:rsidP="0055051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 xml:space="preserve">_ بناء برامج </w:t>
      </w:r>
      <w:r w:rsidR="00550513">
        <w:rPr>
          <w:rFonts w:ascii="Simplified Arabic" w:eastAsia="Calibri" w:hAnsi="Simplified Arabic" w:cs="Simplified Arabic" w:hint="cs"/>
          <w:sz w:val="32"/>
          <w:szCs w:val="32"/>
          <w:rtl/>
          <w:lang w:val="fr-FR"/>
        </w:rPr>
        <w:t>إ</w:t>
      </w:r>
      <w:r w:rsidRPr="008B16B3">
        <w:rPr>
          <w:rFonts w:ascii="Simplified Arabic" w:eastAsia="Calibri" w:hAnsi="Simplified Arabic" w:cs="Simplified Arabic"/>
          <w:sz w:val="32"/>
          <w:szCs w:val="32"/>
          <w:rtl/>
          <w:lang w:val="fr-FR"/>
        </w:rPr>
        <w:t>رشادية تركز على الاستراتيجيات الميتامعرفية لتنمية مهارات أخرى</w:t>
      </w:r>
    </w:p>
    <w:p w:rsidR="008B16B3" w:rsidRPr="008B16B3" w:rsidRDefault="008B16B3" w:rsidP="00550513">
      <w:pPr>
        <w:autoSpaceDE w:val="0"/>
        <w:autoSpaceDN w:val="0"/>
        <w:adjustRightInd w:val="0"/>
        <w:spacing w:after="0" w:line="400" w:lineRule="atLeast"/>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 xml:space="preserve">_ </w:t>
      </w:r>
      <w:r w:rsidR="00550513">
        <w:rPr>
          <w:rFonts w:ascii="Simplified Arabic" w:eastAsia="Calibri" w:hAnsi="Simplified Arabic" w:cs="Simplified Arabic" w:hint="cs"/>
          <w:sz w:val="32"/>
          <w:szCs w:val="32"/>
          <w:rtl/>
          <w:lang w:val="fr-FR"/>
        </w:rPr>
        <w:t>إ</w:t>
      </w:r>
      <w:r w:rsidRPr="008B16B3">
        <w:rPr>
          <w:rFonts w:ascii="Simplified Arabic" w:eastAsia="Calibri" w:hAnsi="Simplified Arabic" w:cs="Simplified Arabic"/>
          <w:sz w:val="32"/>
          <w:szCs w:val="32"/>
          <w:rtl/>
          <w:lang w:val="fr-FR"/>
        </w:rPr>
        <w:t>ستخدام مقياس الدراسة على عينات أخرى للتحقق من مدى صلاحيته.</w:t>
      </w:r>
    </w:p>
    <w:p w:rsidR="008B16B3" w:rsidRDefault="008B16B3" w:rsidP="008B16B3">
      <w:pPr>
        <w:tabs>
          <w:tab w:val="left" w:pos="-1"/>
        </w:tabs>
        <w:spacing w:line="240" w:lineRule="auto"/>
        <w:ind w:left="-1"/>
        <w:jc w:val="both"/>
        <w:rPr>
          <w:rFonts w:ascii="Simplified Arabic" w:eastAsia="Calibri" w:hAnsi="Simplified Arabic" w:cs="Simplified Arabic"/>
          <w:sz w:val="32"/>
          <w:szCs w:val="32"/>
          <w:rtl/>
          <w:lang w:val="fr-FR"/>
        </w:rPr>
      </w:pPr>
      <w:r w:rsidRPr="008B16B3">
        <w:rPr>
          <w:rFonts w:ascii="Simplified Arabic" w:eastAsia="Calibri" w:hAnsi="Simplified Arabic" w:cs="Simplified Arabic"/>
          <w:sz w:val="32"/>
          <w:szCs w:val="32"/>
          <w:rtl/>
          <w:lang w:val="fr-FR"/>
        </w:rPr>
        <w:t>ونأمل أن تساهم هذه الدراسة المتواضعة في تقدم العلم والمعرفة وفي تحقيق فائدة للطلبة وللمجتمع عموما.</w:t>
      </w:r>
    </w:p>
    <w:p w:rsidR="002165AF" w:rsidRDefault="002165AF" w:rsidP="008B16B3">
      <w:pPr>
        <w:tabs>
          <w:tab w:val="left" w:pos="-1"/>
        </w:tabs>
        <w:spacing w:line="240" w:lineRule="auto"/>
        <w:ind w:left="-1"/>
        <w:jc w:val="both"/>
        <w:rPr>
          <w:rFonts w:ascii="Simplified Arabic" w:eastAsia="Calibri" w:hAnsi="Simplified Arabic" w:cs="Simplified Arabic"/>
          <w:sz w:val="32"/>
          <w:szCs w:val="32"/>
          <w:rtl/>
          <w:lang w:val="fr-FR"/>
        </w:rPr>
      </w:pPr>
    </w:p>
    <w:p w:rsidR="002165AF" w:rsidRDefault="002165AF" w:rsidP="008B16B3">
      <w:pPr>
        <w:tabs>
          <w:tab w:val="left" w:pos="-1"/>
        </w:tabs>
        <w:spacing w:line="240" w:lineRule="auto"/>
        <w:ind w:left="-1"/>
        <w:jc w:val="both"/>
        <w:rPr>
          <w:rFonts w:ascii="Simplified Arabic" w:eastAsia="Calibri" w:hAnsi="Simplified Arabic" w:cs="Simplified Arabic"/>
          <w:sz w:val="32"/>
          <w:szCs w:val="32"/>
          <w:rtl/>
          <w:lang w:val="fr-FR"/>
        </w:rPr>
      </w:pPr>
    </w:p>
    <w:p w:rsidR="002165AF" w:rsidRDefault="002165AF" w:rsidP="008B16B3">
      <w:pPr>
        <w:tabs>
          <w:tab w:val="left" w:pos="-1"/>
        </w:tabs>
        <w:spacing w:line="240" w:lineRule="auto"/>
        <w:ind w:left="-1"/>
        <w:jc w:val="both"/>
        <w:rPr>
          <w:rFonts w:ascii="Simplified Arabic" w:eastAsia="Calibri" w:hAnsi="Simplified Arabic" w:cs="Simplified Arabic"/>
          <w:sz w:val="32"/>
          <w:szCs w:val="32"/>
          <w:rtl/>
          <w:lang w:val="fr-FR"/>
        </w:rPr>
      </w:pPr>
    </w:p>
    <w:p w:rsidR="002165AF" w:rsidRDefault="002165AF" w:rsidP="008B16B3">
      <w:pPr>
        <w:tabs>
          <w:tab w:val="left" w:pos="-1"/>
        </w:tabs>
        <w:spacing w:line="240" w:lineRule="auto"/>
        <w:ind w:left="-1"/>
        <w:jc w:val="both"/>
        <w:rPr>
          <w:rFonts w:ascii="Simplified Arabic" w:eastAsia="Calibri" w:hAnsi="Simplified Arabic" w:cs="Simplified Arabic"/>
          <w:sz w:val="32"/>
          <w:szCs w:val="32"/>
          <w:rtl/>
          <w:lang w:val="fr-FR"/>
        </w:rPr>
      </w:pPr>
    </w:p>
    <w:p w:rsidR="002165AF" w:rsidRDefault="002165AF" w:rsidP="008B16B3">
      <w:pPr>
        <w:tabs>
          <w:tab w:val="left" w:pos="-1"/>
        </w:tabs>
        <w:spacing w:line="240" w:lineRule="auto"/>
        <w:ind w:left="-1"/>
        <w:jc w:val="both"/>
        <w:rPr>
          <w:rFonts w:ascii="Simplified Arabic" w:eastAsia="Calibri" w:hAnsi="Simplified Arabic" w:cs="Simplified Arabic"/>
          <w:sz w:val="32"/>
          <w:szCs w:val="32"/>
          <w:rtl/>
          <w:lang w:val="fr-FR"/>
        </w:rPr>
      </w:pPr>
    </w:p>
    <w:p w:rsidR="0067645D" w:rsidRDefault="0067645D" w:rsidP="0067645D">
      <w:pPr>
        <w:tabs>
          <w:tab w:val="left" w:pos="-1"/>
        </w:tabs>
        <w:spacing w:line="240" w:lineRule="auto"/>
        <w:ind w:left="-1"/>
        <w:jc w:val="center"/>
        <w:rPr>
          <w:rFonts w:ascii="Simplified Arabic" w:eastAsia="Calibri" w:hAnsi="Simplified Arabic" w:cs="Simplified Arabic"/>
          <w:sz w:val="32"/>
          <w:szCs w:val="32"/>
          <w:rtl/>
          <w:lang w:val="fr-FR"/>
        </w:rPr>
        <w:sectPr w:rsidR="0067645D" w:rsidSect="00AE7F71">
          <w:footerReference w:type="default" r:id="rId26"/>
          <w:pgSz w:w="11906" w:h="16838"/>
          <w:pgMar w:top="1134" w:right="1701" w:bottom="1134" w:left="1134" w:header="567" w:footer="567" w:gutter="0"/>
          <w:pgNumType w:fmt="numberInDash"/>
          <w:cols w:space="708"/>
          <w:bidi/>
          <w:rtlGutter/>
          <w:docGrid w:linePitch="360"/>
        </w:sectPr>
      </w:pPr>
    </w:p>
    <w:p w:rsidR="002165AF" w:rsidRDefault="002165AF" w:rsidP="0067645D">
      <w:pPr>
        <w:tabs>
          <w:tab w:val="left" w:pos="-1"/>
        </w:tabs>
        <w:spacing w:line="240" w:lineRule="auto"/>
        <w:ind w:left="-1"/>
        <w:jc w:val="center"/>
        <w:rPr>
          <w:rFonts w:ascii="Simplified Arabic" w:eastAsia="Calibri" w:hAnsi="Simplified Arabic" w:cs="Simplified Arabic"/>
          <w:sz w:val="32"/>
          <w:szCs w:val="32"/>
          <w:rtl/>
          <w:lang w:val="fr-FR"/>
        </w:rPr>
      </w:pPr>
    </w:p>
    <w:p w:rsidR="002165AF" w:rsidRDefault="002165AF" w:rsidP="008B16B3">
      <w:pPr>
        <w:tabs>
          <w:tab w:val="left" w:pos="-1"/>
        </w:tabs>
        <w:spacing w:line="240" w:lineRule="auto"/>
        <w:ind w:left="-1"/>
        <w:jc w:val="both"/>
        <w:rPr>
          <w:rFonts w:ascii="Simplified Arabic" w:eastAsia="Calibri" w:hAnsi="Simplified Arabic" w:cs="Simplified Arabic"/>
          <w:sz w:val="32"/>
          <w:szCs w:val="32"/>
          <w:rtl/>
          <w:lang w:val="fr-FR"/>
        </w:rPr>
      </w:pPr>
    </w:p>
    <w:p w:rsidR="005D48FE" w:rsidRDefault="005D48FE" w:rsidP="008B16B3">
      <w:pPr>
        <w:tabs>
          <w:tab w:val="left" w:pos="-1"/>
        </w:tabs>
        <w:spacing w:line="240" w:lineRule="auto"/>
        <w:ind w:left="-1"/>
        <w:jc w:val="both"/>
        <w:rPr>
          <w:rFonts w:ascii="Simplified Arabic" w:eastAsia="Calibri" w:hAnsi="Simplified Arabic" w:cs="Simplified Arabic"/>
          <w:sz w:val="32"/>
          <w:szCs w:val="32"/>
          <w:rtl/>
          <w:lang w:val="fr-FR"/>
        </w:rPr>
      </w:pPr>
    </w:p>
    <w:p w:rsidR="005D48FE" w:rsidRDefault="005D48FE" w:rsidP="008B16B3">
      <w:pPr>
        <w:tabs>
          <w:tab w:val="left" w:pos="-1"/>
        </w:tabs>
        <w:spacing w:line="240" w:lineRule="auto"/>
        <w:ind w:left="-1"/>
        <w:jc w:val="both"/>
        <w:rPr>
          <w:rFonts w:ascii="Simplified Arabic" w:eastAsia="Calibri" w:hAnsi="Simplified Arabic" w:cs="Simplified Arabic"/>
          <w:sz w:val="32"/>
          <w:szCs w:val="32"/>
          <w:rtl/>
          <w:lang w:val="fr-FR"/>
        </w:rPr>
      </w:pPr>
    </w:p>
    <w:p w:rsidR="005D48FE" w:rsidRDefault="005D48FE" w:rsidP="008B16B3">
      <w:pPr>
        <w:tabs>
          <w:tab w:val="left" w:pos="-1"/>
        </w:tabs>
        <w:spacing w:line="240" w:lineRule="auto"/>
        <w:ind w:left="-1"/>
        <w:jc w:val="both"/>
        <w:rPr>
          <w:rFonts w:ascii="Simplified Arabic" w:eastAsia="Calibri" w:hAnsi="Simplified Arabic" w:cs="Simplified Arabic"/>
          <w:sz w:val="32"/>
          <w:szCs w:val="32"/>
          <w:rtl/>
          <w:lang w:val="fr-FR"/>
        </w:rPr>
      </w:pPr>
    </w:p>
    <w:p w:rsidR="005D48FE" w:rsidRDefault="005D48FE" w:rsidP="008B16B3">
      <w:pPr>
        <w:tabs>
          <w:tab w:val="left" w:pos="-1"/>
        </w:tabs>
        <w:spacing w:line="240" w:lineRule="auto"/>
        <w:ind w:left="-1"/>
        <w:jc w:val="both"/>
        <w:rPr>
          <w:rFonts w:ascii="Simplified Arabic" w:eastAsia="Calibri" w:hAnsi="Simplified Arabic" w:cs="Simplified Arabic"/>
          <w:sz w:val="32"/>
          <w:szCs w:val="32"/>
          <w:rtl/>
          <w:lang w:val="fr-FR"/>
        </w:rPr>
      </w:pPr>
    </w:p>
    <w:p w:rsidR="00F14AB5" w:rsidRDefault="00F14AB5" w:rsidP="008B16B3">
      <w:pPr>
        <w:tabs>
          <w:tab w:val="left" w:pos="-1"/>
        </w:tabs>
        <w:spacing w:line="240" w:lineRule="auto"/>
        <w:ind w:left="-1"/>
        <w:jc w:val="both"/>
        <w:rPr>
          <w:rFonts w:ascii="Simplified Arabic" w:eastAsia="Calibri" w:hAnsi="Simplified Arabic" w:cs="Simplified Arabic"/>
          <w:sz w:val="32"/>
          <w:szCs w:val="32"/>
          <w:rtl/>
          <w:lang w:val="fr-FR"/>
        </w:rPr>
      </w:pPr>
    </w:p>
    <w:p w:rsidR="00F14AB5" w:rsidRDefault="00F14AB5" w:rsidP="008B16B3">
      <w:pPr>
        <w:tabs>
          <w:tab w:val="left" w:pos="-1"/>
        </w:tabs>
        <w:spacing w:line="240" w:lineRule="auto"/>
        <w:ind w:left="-1"/>
        <w:jc w:val="both"/>
        <w:rPr>
          <w:rFonts w:ascii="Simplified Arabic" w:eastAsia="Calibri" w:hAnsi="Simplified Arabic" w:cs="Simplified Arabic"/>
          <w:sz w:val="32"/>
          <w:szCs w:val="32"/>
          <w:rtl/>
          <w:lang w:val="fr-FR"/>
        </w:rPr>
      </w:pPr>
    </w:p>
    <w:p w:rsidR="005D48FE" w:rsidRDefault="005D48FE" w:rsidP="008B16B3">
      <w:pPr>
        <w:tabs>
          <w:tab w:val="left" w:pos="-1"/>
        </w:tabs>
        <w:spacing w:line="240" w:lineRule="auto"/>
        <w:ind w:left="-1"/>
        <w:jc w:val="both"/>
        <w:rPr>
          <w:rFonts w:ascii="Simplified Arabic" w:eastAsia="Calibri" w:hAnsi="Simplified Arabic" w:cs="Simplified Arabic"/>
          <w:sz w:val="32"/>
          <w:szCs w:val="32"/>
          <w:rtl/>
          <w:lang w:val="fr-FR"/>
        </w:rPr>
      </w:pPr>
    </w:p>
    <w:p w:rsidR="005D48FE" w:rsidRDefault="005D48FE" w:rsidP="008B16B3">
      <w:pPr>
        <w:tabs>
          <w:tab w:val="left" w:pos="-1"/>
        </w:tabs>
        <w:spacing w:line="240" w:lineRule="auto"/>
        <w:ind w:left="-1"/>
        <w:jc w:val="both"/>
        <w:rPr>
          <w:rFonts w:ascii="Simplified Arabic" w:eastAsia="Calibri" w:hAnsi="Simplified Arabic" w:cs="Simplified Arabic"/>
          <w:sz w:val="32"/>
          <w:szCs w:val="32"/>
          <w:rtl/>
          <w:lang w:val="fr-FR"/>
        </w:rPr>
      </w:pPr>
    </w:p>
    <w:p w:rsidR="002165AF" w:rsidRDefault="002165AF" w:rsidP="002165AF">
      <w:pPr>
        <w:jc w:val="center"/>
        <w:rPr>
          <w:rFonts w:ascii="Calibri" w:eastAsia="Calibri" w:hAnsi="Calibri" w:cs="Arial"/>
          <w:b/>
          <w:bCs/>
          <w:sz w:val="96"/>
          <w:szCs w:val="96"/>
          <w:rtl/>
          <w:lang w:bidi="ar-DZ"/>
        </w:rPr>
      </w:pPr>
      <w:r w:rsidRPr="002165AF">
        <w:rPr>
          <w:rFonts w:ascii="Calibri" w:eastAsia="Calibri" w:hAnsi="Calibri" w:cs="Arial"/>
          <w:b/>
          <w:bCs/>
          <w:sz w:val="96"/>
          <w:szCs w:val="96"/>
          <w:rtl/>
          <w:lang w:bidi="ar-DZ"/>
        </w:rPr>
        <w:t>قائمة المراجع</w:t>
      </w:r>
    </w:p>
    <w:p w:rsidR="002165AF" w:rsidRDefault="002165AF" w:rsidP="002165AF">
      <w:pPr>
        <w:jc w:val="center"/>
        <w:rPr>
          <w:rFonts w:ascii="Calibri" w:eastAsia="Calibri" w:hAnsi="Calibri" w:cs="Arial"/>
          <w:b/>
          <w:bCs/>
          <w:sz w:val="96"/>
          <w:szCs w:val="96"/>
          <w:rtl/>
          <w:lang w:bidi="ar-DZ"/>
        </w:rPr>
      </w:pPr>
    </w:p>
    <w:p w:rsidR="0067645D" w:rsidRDefault="0067645D" w:rsidP="002165AF">
      <w:pPr>
        <w:jc w:val="center"/>
        <w:rPr>
          <w:rFonts w:ascii="Calibri" w:eastAsia="Calibri" w:hAnsi="Calibri" w:cs="Arial"/>
          <w:b/>
          <w:bCs/>
          <w:sz w:val="96"/>
          <w:szCs w:val="96"/>
          <w:rtl/>
          <w:lang w:bidi="ar-DZ"/>
        </w:rPr>
        <w:sectPr w:rsidR="0067645D" w:rsidSect="00AE7F71">
          <w:footerReference w:type="default" r:id="rId27"/>
          <w:pgSz w:w="11906" w:h="16838"/>
          <w:pgMar w:top="1134" w:right="1701" w:bottom="1134" w:left="1134" w:header="567" w:footer="567" w:gutter="0"/>
          <w:pgNumType w:fmt="numberInDash"/>
          <w:cols w:space="708"/>
          <w:bidi/>
          <w:rtlGutter/>
          <w:docGrid w:linePitch="360"/>
        </w:sectPr>
      </w:pPr>
    </w:p>
    <w:p w:rsidR="002165AF" w:rsidRPr="005D48FE" w:rsidRDefault="002165AF" w:rsidP="005D48FE">
      <w:pPr>
        <w:spacing w:after="0" w:line="360" w:lineRule="auto"/>
        <w:jc w:val="both"/>
        <w:rPr>
          <w:rFonts w:ascii="Simplified Arabic" w:eastAsia="Times New Roman" w:hAnsi="Simplified Arabic" w:cs="Simplified Arabic"/>
          <w:sz w:val="32"/>
          <w:szCs w:val="32"/>
          <w:rtl/>
          <w:lang w:bidi="ar-DZ"/>
        </w:rPr>
      </w:pPr>
      <w:r w:rsidRPr="002165AF">
        <w:rPr>
          <w:rFonts w:ascii="Times New Roman" w:eastAsia="Times New Roman" w:hAnsi="Times New Roman" w:cs="Arabic Transparent"/>
          <w:b/>
          <w:bCs/>
          <w:sz w:val="32"/>
          <w:szCs w:val="32"/>
          <w:rtl/>
          <w:lang w:bidi="ar-DZ"/>
        </w:rPr>
        <w:lastRenderedPageBreak/>
        <w:t>قائمة المراجع:</w:t>
      </w:r>
    </w:p>
    <w:p w:rsidR="00BA11B5"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r w:rsidRPr="00C543BC">
        <w:rPr>
          <w:rFonts w:ascii="Simplified Arabic" w:eastAsia="Times New Roman" w:hAnsi="Simplified Arabic" w:cs="Simplified Arabic"/>
          <w:sz w:val="32"/>
          <w:szCs w:val="32"/>
          <w:rtl/>
          <w:lang w:val="fr-FR"/>
        </w:rPr>
        <w:t xml:space="preserve">ابراهيم سليمان، عبد الواحد. (2009). </w:t>
      </w:r>
      <w:r w:rsidRPr="00C543BC">
        <w:rPr>
          <w:rFonts w:ascii="Simplified Arabic" w:eastAsia="Times New Roman" w:hAnsi="Simplified Arabic" w:cs="Simplified Arabic"/>
          <w:i/>
          <w:iCs/>
          <w:sz w:val="32"/>
          <w:szCs w:val="32"/>
          <w:rtl/>
          <w:lang w:val="fr-FR"/>
        </w:rPr>
        <w:t>علم النفس المعرفي</w:t>
      </w:r>
      <w:r w:rsidRPr="00C543BC">
        <w:rPr>
          <w:rFonts w:ascii="Simplified Arabic" w:eastAsia="Times New Roman" w:hAnsi="Simplified Arabic" w:cs="Simplified Arabic"/>
          <w:sz w:val="32"/>
          <w:szCs w:val="32"/>
          <w:rtl/>
          <w:lang w:val="fr-FR"/>
        </w:rPr>
        <w:t xml:space="preserve">. </w:t>
      </w:r>
      <w:r w:rsidRPr="00C543BC">
        <w:rPr>
          <w:rFonts w:ascii="Simplified Arabic" w:eastAsia="Times New Roman" w:hAnsi="Simplified Arabic" w:cs="Simplified Arabic" w:hint="cs"/>
          <w:sz w:val="32"/>
          <w:szCs w:val="32"/>
          <w:rtl/>
          <w:lang w:val="fr-FR"/>
        </w:rPr>
        <w:t>مصر</w:t>
      </w:r>
      <w:r w:rsidRPr="00C543BC">
        <w:rPr>
          <w:rFonts w:ascii="Simplified Arabic" w:eastAsia="Times New Roman" w:hAnsi="Simplified Arabic" w:cs="Simplified Arabic"/>
          <w:sz w:val="32"/>
          <w:szCs w:val="32"/>
          <w:rtl/>
          <w:lang w:val="fr-FR"/>
        </w:rPr>
        <w:t>:</w:t>
      </w:r>
      <w:r>
        <w:rPr>
          <w:rFonts w:ascii="Simplified Arabic" w:eastAsia="Times New Roman" w:hAnsi="Simplified Arabic" w:cs="Simplified Arabic" w:hint="cs"/>
          <w:sz w:val="32"/>
          <w:szCs w:val="32"/>
          <w:rtl/>
          <w:lang w:val="fr-FR"/>
        </w:rPr>
        <w:t xml:space="preserve"> </w:t>
      </w:r>
      <w:proofErr w:type="spellStart"/>
      <w:r w:rsidRPr="00C543BC">
        <w:rPr>
          <w:rFonts w:ascii="Simplified Arabic" w:eastAsia="Times New Roman" w:hAnsi="Simplified Arabic" w:cs="Simplified Arabic"/>
          <w:sz w:val="32"/>
          <w:szCs w:val="32"/>
          <w:rtl/>
          <w:lang w:val="fr-FR"/>
        </w:rPr>
        <w:t>ايتراك</w:t>
      </w:r>
      <w:proofErr w:type="spellEnd"/>
      <w:r w:rsidRPr="00C543BC">
        <w:rPr>
          <w:rFonts w:ascii="Simplified Arabic" w:eastAsia="Times New Roman" w:hAnsi="Simplified Arabic" w:cs="Simplified Arabic"/>
          <w:sz w:val="32"/>
          <w:szCs w:val="32"/>
          <w:rtl/>
          <w:lang w:val="fr-FR"/>
        </w:rPr>
        <w:t xml:space="preserve"> للطباعة والنشر والتوزيع </w:t>
      </w:r>
      <w:r>
        <w:rPr>
          <w:rFonts w:ascii="Simplified Arabic" w:eastAsia="Times New Roman" w:hAnsi="Simplified Arabic" w:cs="Simplified Arabic" w:hint="cs"/>
          <w:sz w:val="32"/>
          <w:szCs w:val="32"/>
          <w:rtl/>
          <w:lang w:val="fr-FR"/>
        </w:rPr>
        <w:t xml:space="preserve">  </w:t>
      </w:r>
      <w:r w:rsidRPr="00C543BC">
        <w:rPr>
          <w:rFonts w:ascii="Simplified Arabic" w:eastAsia="Times New Roman" w:hAnsi="Simplified Arabic" w:cs="Simplified Arabic"/>
          <w:sz w:val="32"/>
          <w:szCs w:val="32"/>
          <w:rtl/>
          <w:lang w:val="fr-FR"/>
        </w:rPr>
        <w:t>مصر.</w:t>
      </w:r>
      <w:r>
        <w:rPr>
          <w:rFonts w:ascii="Simplified Arabic" w:eastAsia="Times New Roman" w:hAnsi="Simplified Arabic" w:cs="Simplified Arabic" w:hint="cs"/>
          <w:sz w:val="32"/>
          <w:szCs w:val="32"/>
          <w:rtl/>
          <w:lang w:val="fr-FR"/>
        </w:rPr>
        <w:t xml:space="preserve"> </w:t>
      </w:r>
    </w:p>
    <w:p w:rsidR="00BA11B5" w:rsidRPr="00CE62C2" w:rsidRDefault="00BA11B5" w:rsidP="002A7681">
      <w:pPr>
        <w:spacing w:after="0" w:line="240" w:lineRule="auto"/>
        <w:ind w:left="413" w:hangingChars="129" w:hanging="413"/>
        <w:jc w:val="both"/>
        <w:rPr>
          <w:rFonts w:ascii="Simplified Arabic" w:eastAsia="Times New Roman" w:hAnsi="Simplified Arabic" w:cs="Simplified Arabic"/>
          <w:sz w:val="32"/>
          <w:szCs w:val="32"/>
          <w:lang w:val="fr-FR"/>
        </w:rPr>
      </w:pPr>
      <w:r w:rsidRPr="008962AF">
        <w:rPr>
          <w:rFonts w:ascii="Simplified Arabic" w:eastAsia="MonotypeKoufi,Bold" w:hAnsi="Simplified Arabic" w:cs="Simplified Arabic"/>
          <w:sz w:val="32"/>
          <w:szCs w:val="32"/>
          <w:rtl/>
          <w:lang w:bidi="ar-DZ"/>
        </w:rPr>
        <w:t>إبراهيم،</w:t>
      </w:r>
      <w:r w:rsidRPr="008962AF">
        <w:rPr>
          <w:rFonts w:ascii="Simplified Arabic" w:eastAsia="MonotypeKoufi,Bold" w:hAnsi="Simplified Arabic" w:cs="Simplified Arabic"/>
          <w:sz w:val="32"/>
          <w:szCs w:val="32"/>
          <w:lang w:bidi="ar-DZ"/>
        </w:rPr>
        <w:t xml:space="preserve"> </w:t>
      </w:r>
      <w:r w:rsidRPr="008962AF">
        <w:rPr>
          <w:rFonts w:ascii="Simplified Arabic" w:eastAsia="MonotypeKoufi,Bold" w:hAnsi="Simplified Arabic" w:cs="Simplified Arabic"/>
          <w:sz w:val="32"/>
          <w:szCs w:val="32"/>
          <w:rtl/>
          <w:lang w:bidi="ar-DZ"/>
        </w:rPr>
        <w:t>عزيز. (2005)</w:t>
      </w:r>
      <w:r w:rsidRPr="008962AF">
        <w:rPr>
          <w:rFonts w:ascii="Simplified Arabic" w:eastAsia="Times New Roman" w:hAnsi="Simplified Arabic" w:cs="Simplified Arabic"/>
          <w:sz w:val="32"/>
          <w:szCs w:val="32"/>
          <w:rtl/>
          <w:lang w:bidi="ar-DZ"/>
        </w:rPr>
        <w:t xml:space="preserve">. </w:t>
      </w:r>
      <w:r w:rsidRPr="008962AF">
        <w:rPr>
          <w:rFonts w:ascii="Simplified Arabic" w:eastAsia="Times New Roman" w:hAnsi="Simplified Arabic" w:cs="Simplified Arabic"/>
          <w:i/>
          <w:iCs/>
          <w:sz w:val="32"/>
          <w:szCs w:val="32"/>
          <w:rtl/>
          <w:lang w:bidi="ar-DZ"/>
        </w:rPr>
        <w:t>التفكير من منظور تربوي، تعريفه، طبيعته، مهاراته، تنميته، أنماطه.</w:t>
      </w:r>
      <w:r w:rsidRPr="008962A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  القاهرة: </w:t>
      </w:r>
      <w:r w:rsidRPr="008962AF">
        <w:rPr>
          <w:rFonts w:ascii="Simplified Arabic" w:eastAsia="Times New Roman" w:hAnsi="Simplified Arabic" w:cs="Simplified Arabic" w:hint="cs"/>
          <w:sz w:val="32"/>
          <w:szCs w:val="32"/>
          <w:rtl/>
          <w:lang w:bidi="ar-DZ"/>
        </w:rPr>
        <w:t xml:space="preserve">عالم </w:t>
      </w:r>
      <w:r w:rsidRPr="008962AF">
        <w:rPr>
          <w:rFonts w:ascii="Simplified Arabic" w:eastAsia="Times New Roman" w:hAnsi="Simplified Arabic" w:cs="Simplified Arabic"/>
          <w:sz w:val="32"/>
          <w:szCs w:val="32"/>
          <w:rtl/>
          <w:lang w:bidi="ar-DZ"/>
        </w:rPr>
        <w:t xml:space="preserve">الكتب </w:t>
      </w:r>
      <w:r>
        <w:rPr>
          <w:rFonts w:ascii="Simplified Arabic" w:eastAsia="Times New Roman" w:hAnsi="Simplified Arabic" w:cs="Simplified Arabic"/>
          <w:sz w:val="32"/>
          <w:szCs w:val="32"/>
          <w:rtl/>
          <w:lang w:bidi="ar-DZ"/>
        </w:rPr>
        <w:t>للنشر والتوزيع والطباعة</w:t>
      </w:r>
      <w:r w:rsidRPr="008962AF">
        <w:rPr>
          <w:rFonts w:ascii="Simplified Arabic" w:eastAsia="Times New Roman" w:hAnsi="Simplified Arabic" w:cs="Simplified Arabic"/>
          <w:sz w:val="32"/>
          <w:szCs w:val="32"/>
          <w:rtl/>
          <w:lang w:bidi="ar-DZ"/>
        </w:rPr>
        <w:t>.</w:t>
      </w:r>
    </w:p>
    <w:p w:rsidR="00BA11B5" w:rsidRPr="008962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8962AF">
        <w:rPr>
          <w:rFonts w:ascii="Simplified Arabic" w:eastAsia="Times New Roman" w:hAnsi="Simplified Arabic" w:cs="Simplified Arabic"/>
          <w:sz w:val="32"/>
          <w:szCs w:val="32"/>
          <w:rtl/>
          <w:lang w:val="fr-FR" w:bidi="ar-DZ"/>
        </w:rPr>
        <w:t>ابن المنظور، محمد بن مكرم.</w:t>
      </w:r>
      <w:r w:rsidRPr="008962AF">
        <w:rPr>
          <w:rFonts w:ascii="Simplified Arabic" w:eastAsia="Times New Roman" w:hAnsi="Simplified Arabic" w:cs="Simplified Arabic" w:hint="cs"/>
          <w:sz w:val="32"/>
          <w:szCs w:val="32"/>
          <w:rtl/>
          <w:lang w:val="fr-FR" w:bidi="ar-DZ"/>
        </w:rPr>
        <w:t xml:space="preserve"> </w:t>
      </w:r>
      <w:r w:rsidRPr="008962AF">
        <w:rPr>
          <w:rFonts w:ascii="Simplified Arabic" w:eastAsia="Times New Roman" w:hAnsi="Simplified Arabic" w:cs="Simplified Arabic"/>
          <w:sz w:val="32"/>
          <w:szCs w:val="32"/>
          <w:rtl/>
          <w:lang w:val="fr-FR" w:bidi="ar-DZ"/>
        </w:rPr>
        <w:t xml:space="preserve">(1968). </w:t>
      </w:r>
      <w:r w:rsidRPr="008962AF">
        <w:rPr>
          <w:rFonts w:ascii="Simplified Arabic" w:eastAsia="Times New Roman" w:hAnsi="Simplified Arabic" w:cs="Simplified Arabic"/>
          <w:i/>
          <w:iCs/>
          <w:sz w:val="32"/>
          <w:szCs w:val="32"/>
          <w:rtl/>
          <w:lang w:val="fr-FR" w:bidi="ar-DZ"/>
        </w:rPr>
        <w:t>لسان العرب</w:t>
      </w:r>
      <w:r w:rsidRPr="008962AF">
        <w:rPr>
          <w:rFonts w:ascii="Simplified Arabic" w:eastAsia="Times New Roman" w:hAnsi="Simplified Arabic" w:cs="Simplified Arabic"/>
          <w:sz w:val="32"/>
          <w:szCs w:val="32"/>
          <w:rtl/>
          <w:lang w:val="fr-FR" w:bidi="ar-DZ"/>
        </w:rPr>
        <w:t xml:space="preserve">. </w:t>
      </w:r>
      <w:r>
        <w:rPr>
          <w:rFonts w:ascii="Simplified Arabic" w:eastAsia="Times New Roman" w:hAnsi="Simplified Arabic" w:cs="Simplified Arabic" w:hint="cs"/>
          <w:sz w:val="32"/>
          <w:szCs w:val="32"/>
          <w:rtl/>
          <w:lang w:val="fr-FR" w:bidi="ar-DZ"/>
        </w:rPr>
        <w:t xml:space="preserve">بيروت: </w:t>
      </w:r>
      <w:r w:rsidRPr="008962AF">
        <w:rPr>
          <w:rFonts w:ascii="Simplified Arabic" w:eastAsia="Times New Roman" w:hAnsi="Simplified Arabic" w:cs="Simplified Arabic"/>
          <w:sz w:val="32"/>
          <w:szCs w:val="32"/>
          <w:rtl/>
          <w:lang w:val="fr-FR" w:bidi="ar-DZ"/>
        </w:rPr>
        <w:t>دار صادرة.</w:t>
      </w:r>
    </w:p>
    <w:p w:rsidR="00BA11B5" w:rsidRPr="008962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8962AF">
        <w:rPr>
          <w:rFonts w:ascii="Simplified Arabic" w:eastAsia="Times New Roman" w:hAnsi="Simplified Arabic" w:cs="Simplified Arabic"/>
          <w:sz w:val="32"/>
          <w:szCs w:val="32"/>
          <w:rtl/>
          <w:lang w:val="fr-FR" w:bidi="ar-DZ"/>
        </w:rPr>
        <w:t xml:space="preserve">أبو رياش، حسين محمد. (2007). </w:t>
      </w:r>
      <w:r w:rsidRPr="008962AF">
        <w:rPr>
          <w:rFonts w:ascii="Simplified Arabic" w:eastAsia="Times New Roman" w:hAnsi="Simplified Arabic" w:cs="Simplified Arabic"/>
          <w:i/>
          <w:iCs/>
          <w:sz w:val="32"/>
          <w:szCs w:val="32"/>
          <w:rtl/>
          <w:lang w:val="fr-FR" w:bidi="ar-DZ"/>
        </w:rPr>
        <w:t>التعلم المعرفي</w:t>
      </w:r>
      <w:r>
        <w:rPr>
          <w:rFonts w:ascii="Simplified Arabic" w:eastAsia="Times New Roman" w:hAnsi="Simplified Arabic" w:cs="Simplified Arabic"/>
          <w:sz w:val="32"/>
          <w:szCs w:val="32"/>
          <w:rtl/>
          <w:lang w:val="fr-FR" w:bidi="ar-DZ"/>
        </w:rPr>
        <w:t>.</w:t>
      </w:r>
      <w:r>
        <w:rPr>
          <w:rFonts w:ascii="Simplified Arabic" w:eastAsia="Times New Roman" w:hAnsi="Simplified Arabic" w:cs="Simplified Arabic" w:hint="cs"/>
          <w:sz w:val="32"/>
          <w:szCs w:val="32"/>
          <w:rtl/>
          <w:lang w:val="fr-FR" w:bidi="ar-DZ"/>
        </w:rPr>
        <w:t xml:space="preserve"> </w:t>
      </w:r>
      <w:r w:rsidRPr="008962AF">
        <w:rPr>
          <w:rFonts w:ascii="Simplified Arabic" w:eastAsia="Times New Roman" w:hAnsi="Simplified Arabic" w:cs="Simplified Arabic"/>
          <w:sz w:val="32"/>
          <w:szCs w:val="32"/>
          <w:rtl/>
          <w:lang w:val="fr-FR" w:bidi="ar-DZ"/>
        </w:rPr>
        <w:t>الأردن</w:t>
      </w:r>
      <w:r w:rsidRPr="008962AF">
        <w:rPr>
          <w:rFonts w:ascii="Simplified Arabic" w:eastAsia="Times New Roman" w:hAnsi="Simplified Arabic" w:cs="Simplified Arabic" w:hint="cs"/>
          <w:sz w:val="32"/>
          <w:szCs w:val="32"/>
          <w:rtl/>
          <w:lang w:val="fr-FR" w:bidi="ar-DZ"/>
        </w:rPr>
        <w:t>:</w:t>
      </w:r>
      <w:r w:rsidRPr="008962AF">
        <w:rPr>
          <w:rFonts w:ascii="Simplified Arabic" w:eastAsia="Times New Roman" w:hAnsi="Simplified Arabic" w:cs="Simplified Arabic"/>
          <w:sz w:val="32"/>
          <w:szCs w:val="32"/>
          <w:rtl/>
          <w:lang w:val="fr-FR" w:bidi="ar-DZ"/>
        </w:rPr>
        <w:t xml:space="preserve"> دار المسيرة.</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r w:rsidRPr="002165AF">
        <w:rPr>
          <w:rFonts w:ascii="Simplified Arabic" w:eastAsia="Times New Roman" w:hAnsi="Simplified Arabic" w:cs="Simplified Arabic"/>
          <w:sz w:val="32"/>
          <w:szCs w:val="32"/>
          <w:rtl/>
          <w:lang w:val="fr-FR"/>
        </w:rPr>
        <w:t xml:space="preserve">أبو </w:t>
      </w:r>
      <w:proofErr w:type="spellStart"/>
      <w:r w:rsidRPr="002165AF">
        <w:rPr>
          <w:rFonts w:ascii="Simplified Arabic" w:eastAsia="Times New Roman" w:hAnsi="Simplified Arabic" w:cs="Simplified Arabic"/>
          <w:sz w:val="32"/>
          <w:szCs w:val="32"/>
          <w:rtl/>
          <w:lang w:val="fr-FR"/>
        </w:rPr>
        <w:t>زعيزع</w:t>
      </w:r>
      <w:proofErr w:type="spellEnd"/>
      <w:r w:rsidRPr="002165AF">
        <w:rPr>
          <w:rFonts w:ascii="Simplified Arabic" w:eastAsia="Times New Roman" w:hAnsi="Simplified Arabic" w:cs="Simplified Arabic"/>
          <w:sz w:val="32"/>
          <w:szCs w:val="32"/>
          <w:rtl/>
          <w:lang w:val="fr-FR"/>
        </w:rPr>
        <w:t xml:space="preserve">، عبد الله. (2009). </w:t>
      </w:r>
      <w:r w:rsidRPr="007E3798">
        <w:rPr>
          <w:rFonts w:ascii="Simplified Arabic" w:eastAsia="Times New Roman" w:hAnsi="Simplified Arabic" w:cs="Simplified Arabic"/>
          <w:i/>
          <w:iCs/>
          <w:sz w:val="32"/>
          <w:szCs w:val="32"/>
          <w:rtl/>
          <w:lang w:val="fr-FR"/>
        </w:rPr>
        <w:t>مفاهيم معاصرة في الصحة النفسية</w:t>
      </w:r>
      <w:r w:rsidRPr="002165AF">
        <w:rPr>
          <w:rFonts w:ascii="Simplified Arabic" w:eastAsia="Times New Roman" w:hAnsi="Simplified Arabic" w:cs="Simplified Arabic"/>
          <w:sz w:val="32"/>
          <w:szCs w:val="32"/>
          <w:rtl/>
          <w:lang w:val="fr-FR"/>
        </w:rPr>
        <w:t>. عمان: الأكاديميون للنشر والتوزيع.</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lang w:val="fr-FR"/>
        </w:rPr>
      </w:pPr>
      <w:r w:rsidRPr="002165AF">
        <w:rPr>
          <w:rFonts w:ascii="Simplified Arabic" w:eastAsia="Times New Roman" w:hAnsi="Simplified Arabic" w:cs="Simplified Arabic"/>
          <w:sz w:val="32"/>
          <w:szCs w:val="32"/>
          <w:rtl/>
          <w:lang w:val="fr-FR"/>
        </w:rPr>
        <w:t>أبو شنب، جميلة. (2020). تحدي النسيان بتوظيف استراتيجية روبنسون</w:t>
      </w:r>
      <w:r w:rsidRPr="002165AF">
        <w:rPr>
          <w:rFonts w:ascii="Simplified Arabic" w:eastAsia="Times New Roman" w:hAnsi="Simplified Arabic" w:cs="Simplified Arabic"/>
          <w:sz w:val="32"/>
          <w:szCs w:val="32"/>
          <w:lang w:val="fr-FR"/>
        </w:rPr>
        <w:t>SQ3R</w:t>
      </w:r>
      <w:r w:rsidRPr="002165AF">
        <w:rPr>
          <w:rFonts w:ascii="Simplified Arabic" w:eastAsia="Times New Roman" w:hAnsi="Simplified Arabic" w:cs="Simplified Arabic"/>
          <w:sz w:val="32"/>
          <w:szCs w:val="32"/>
          <w:rtl/>
          <w:lang w:val="fr-FR"/>
        </w:rPr>
        <w:t xml:space="preserve"> في التعليم، </w:t>
      </w:r>
      <w:r w:rsidRPr="002165AF">
        <w:rPr>
          <w:rFonts w:ascii="Simplified Arabic" w:eastAsia="Times New Roman" w:hAnsi="Simplified Arabic" w:cs="Simplified Arabic"/>
          <w:b/>
          <w:bCs/>
          <w:i/>
          <w:iCs/>
          <w:sz w:val="32"/>
          <w:szCs w:val="32"/>
          <w:rtl/>
          <w:lang w:val="fr-FR"/>
        </w:rPr>
        <w:t xml:space="preserve">مجلة </w:t>
      </w:r>
      <w:r>
        <w:rPr>
          <w:rFonts w:ascii="Simplified Arabic" w:eastAsia="Times New Roman" w:hAnsi="Simplified Arabic" w:cs="Simplified Arabic" w:hint="cs"/>
          <w:b/>
          <w:bCs/>
          <w:i/>
          <w:iCs/>
          <w:sz w:val="32"/>
          <w:szCs w:val="32"/>
          <w:rtl/>
          <w:lang w:val="fr-FR"/>
        </w:rPr>
        <w:t xml:space="preserve"> </w:t>
      </w:r>
      <w:r w:rsidRPr="002165AF">
        <w:rPr>
          <w:rFonts w:ascii="Simplified Arabic" w:eastAsia="Times New Roman" w:hAnsi="Simplified Arabic" w:cs="Simplified Arabic"/>
          <w:b/>
          <w:bCs/>
          <w:i/>
          <w:iCs/>
          <w:sz w:val="32"/>
          <w:szCs w:val="32"/>
          <w:rtl/>
          <w:lang w:val="fr-FR"/>
        </w:rPr>
        <w:t>دنيا الوطن</w:t>
      </w:r>
      <w:r w:rsidRPr="002165AF">
        <w:rPr>
          <w:rFonts w:ascii="Simplified Arabic" w:eastAsia="Times New Roman" w:hAnsi="Simplified Arabic" w:cs="Simplified Arabic"/>
          <w:sz w:val="32"/>
          <w:szCs w:val="32"/>
          <w:rtl/>
          <w:lang w:val="fr-FR"/>
        </w:rPr>
        <w:t>: فلسطين.</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 xml:space="preserve">أبو علام، رجاء محمود. (2004). </w:t>
      </w:r>
      <w:r w:rsidRPr="007E3798">
        <w:rPr>
          <w:rFonts w:ascii="Simplified Arabic" w:eastAsia="Times New Roman" w:hAnsi="Simplified Arabic" w:cs="Simplified Arabic"/>
          <w:i/>
          <w:iCs/>
          <w:sz w:val="32"/>
          <w:szCs w:val="32"/>
          <w:rtl/>
          <w:lang w:bidi="ar-DZ"/>
        </w:rPr>
        <w:t>مناهج البحث في العلوم النفسية والتربوية</w:t>
      </w:r>
      <w:r w:rsidRPr="002165AF">
        <w:rPr>
          <w:rFonts w:ascii="Simplified Arabic" w:eastAsia="Times New Roman" w:hAnsi="Simplified Arabic" w:cs="Simplified Arabic"/>
          <w:sz w:val="32"/>
          <w:szCs w:val="32"/>
          <w:rtl/>
          <w:lang w:bidi="ar-DZ"/>
        </w:rPr>
        <w:t>. ط4. مصر: دار النشر للجامعات.</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79155A">
        <w:rPr>
          <w:rFonts w:ascii="Simplified Arabic" w:eastAsia="Times New Roman" w:hAnsi="Simplified Arabic" w:cs="Simplified Arabic"/>
          <w:sz w:val="32"/>
          <w:szCs w:val="32"/>
          <w:rtl/>
          <w:lang w:val="fr-FR" w:bidi="ar-DZ"/>
        </w:rPr>
        <w:t>الأحمدي</w:t>
      </w:r>
      <w:r w:rsidRPr="002165AF">
        <w:rPr>
          <w:rFonts w:ascii="Simplified Arabic" w:eastAsia="Times New Roman" w:hAnsi="Simplified Arabic" w:cs="Simplified Arabic"/>
          <w:sz w:val="32"/>
          <w:szCs w:val="32"/>
          <w:rtl/>
          <w:lang w:val="fr-FR" w:bidi="ar-DZ"/>
        </w:rPr>
        <w:t>، مريم عايد. (2012).</w:t>
      </w:r>
      <w:r w:rsidRPr="002165AF">
        <w:rPr>
          <w:rFonts w:ascii="Simplified Arabic" w:eastAsia="Times New Roman" w:hAnsi="Simplified Arabic" w:cs="Simplified Arabic"/>
          <w:b/>
          <w:bCs/>
          <w:sz w:val="32"/>
          <w:szCs w:val="32"/>
          <w:rtl/>
          <w:lang w:val="fr-FR" w:bidi="ar-DZ"/>
        </w:rPr>
        <w:t xml:space="preserve"> </w:t>
      </w:r>
      <w:r w:rsidRPr="002165AF">
        <w:rPr>
          <w:rFonts w:ascii="Simplified Arabic" w:eastAsia="Times New Roman" w:hAnsi="Simplified Arabic" w:cs="Simplified Arabic"/>
          <w:sz w:val="32"/>
          <w:szCs w:val="32"/>
          <w:rtl/>
          <w:lang w:val="fr-FR" w:bidi="ar-DZ"/>
        </w:rPr>
        <w:t>فاعلية استخدام استراتيجيات ما و</w:t>
      </w:r>
      <w:r>
        <w:rPr>
          <w:rFonts w:ascii="Simplified Arabic" w:eastAsia="Times New Roman" w:hAnsi="Simplified Arabic" w:cs="Simplified Arabic"/>
          <w:sz w:val="32"/>
          <w:szCs w:val="32"/>
          <w:rtl/>
          <w:lang w:val="fr-FR" w:bidi="ar-DZ"/>
        </w:rPr>
        <w:t>راء المعرفة في تنمية بعض مهارات</w:t>
      </w:r>
      <w:r>
        <w:rPr>
          <w:rFonts w:ascii="Simplified Arabic" w:eastAsia="Times New Roman" w:hAnsi="Simplified Arabic" w:cs="Simplified Arabic" w:hint="cs"/>
          <w:sz w:val="32"/>
          <w:szCs w:val="32"/>
          <w:rtl/>
          <w:lang w:val="fr-FR" w:bidi="ar-DZ"/>
        </w:rPr>
        <w:t xml:space="preserve"> </w:t>
      </w:r>
      <w:r w:rsidRPr="002165AF">
        <w:rPr>
          <w:rFonts w:ascii="Simplified Arabic" w:eastAsia="Times New Roman" w:hAnsi="Simplified Arabic" w:cs="Simplified Arabic"/>
          <w:sz w:val="32"/>
          <w:szCs w:val="32"/>
          <w:rtl/>
          <w:lang w:val="fr-FR" w:bidi="ar-DZ"/>
        </w:rPr>
        <w:t>القراءة الابداعية وأثره على التفكير الفوق معرفي لدى طالبات المرحلة المتوسطة</w:t>
      </w:r>
      <w:r w:rsidRPr="002165AF">
        <w:rPr>
          <w:rFonts w:ascii="Simplified Arabic" w:eastAsia="Times New Roman" w:hAnsi="Simplified Arabic" w:cs="Simplified Arabic"/>
          <w:b/>
          <w:bCs/>
          <w:sz w:val="32"/>
          <w:szCs w:val="32"/>
          <w:rtl/>
          <w:lang w:val="fr-FR" w:bidi="ar-DZ"/>
        </w:rPr>
        <w:t xml:space="preserve">. </w:t>
      </w:r>
      <w:r w:rsidRPr="002165AF">
        <w:rPr>
          <w:rFonts w:ascii="Simplified Arabic" w:eastAsia="Times New Roman" w:hAnsi="Simplified Arabic" w:cs="Simplified Arabic"/>
          <w:b/>
          <w:bCs/>
          <w:i/>
          <w:iCs/>
          <w:sz w:val="32"/>
          <w:szCs w:val="32"/>
          <w:rtl/>
          <w:lang w:val="fr-FR" w:bidi="ar-DZ"/>
        </w:rPr>
        <w:t>الدولية للأبحاث التربوية</w:t>
      </w:r>
      <w:r w:rsidRPr="002165AF">
        <w:rPr>
          <w:rFonts w:ascii="Simplified Arabic" w:eastAsia="Times New Roman" w:hAnsi="Simplified Arabic" w:cs="Simplified Arabic"/>
          <w:sz w:val="32"/>
          <w:szCs w:val="32"/>
          <w:rtl/>
          <w:lang w:val="fr-FR" w:bidi="ar-DZ"/>
        </w:rPr>
        <w:t xml:space="preserve">، </w:t>
      </w:r>
      <w:r>
        <w:rPr>
          <w:rFonts w:ascii="Simplified Arabic" w:eastAsia="Times New Roman" w:hAnsi="Simplified Arabic" w:cs="Simplified Arabic" w:hint="cs"/>
          <w:sz w:val="32"/>
          <w:szCs w:val="32"/>
          <w:rtl/>
          <w:lang w:val="fr-FR" w:bidi="ar-DZ"/>
        </w:rPr>
        <w:t>(</w:t>
      </w:r>
      <w:r w:rsidRPr="002165AF">
        <w:rPr>
          <w:rFonts w:ascii="Simplified Arabic" w:eastAsia="Times New Roman" w:hAnsi="Simplified Arabic" w:cs="Simplified Arabic"/>
          <w:sz w:val="32"/>
          <w:szCs w:val="32"/>
          <w:rtl/>
          <w:lang w:val="fr-FR" w:bidi="ar-DZ"/>
        </w:rPr>
        <w:t>32</w:t>
      </w:r>
      <w:r>
        <w:rPr>
          <w:rFonts w:ascii="Simplified Arabic" w:eastAsia="Times New Roman" w:hAnsi="Simplified Arabic" w:cs="Simplified Arabic" w:hint="cs"/>
          <w:sz w:val="32"/>
          <w:szCs w:val="32"/>
          <w:rtl/>
          <w:lang w:val="fr-FR" w:bidi="ar-DZ"/>
        </w:rPr>
        <w:t>)121-152</w:t>
      </w:r>
      <w:r w:rsidRPr="002165AF">
        <w:rPr>
          <w:rFonts w:ascii="Simplified Arabic" w:eastAsia="Times New Roman" w:hAnsi="Simplified Arabic" w:cs="Simplified Arabic"/>
          <w:sz w:val="32"/>
          <w:szCs w:val="32"/>
          <w:rtl/>
          <w:lang w:val="fr-FR" w:bidi="ar-DZ"/>
        </w:rPr>
        <w:t>.</w:t>
      </w:r>
    </w:p>
    <w:p w:rsidR="00BA11B5" w:rsidRPr="0079155A" w:rsidRDefault="00BA11B5" w:rsidP="002A7681">
      <w:pPr>
        <w:spacing w:after="0" w:line="240" w:lineRule="auto"/>
        <w:ind w:left="413" w:hangingChars="129" w:hanging="413"/>
        <w:jc w:val="both"/>
        <w:rPr>
          <w:rFonts w:ascii="Simplified Arabic" w:eastAsia="Times New Roman" w:hAnsi="Simplified Arabic" w:cs="Simplified Arabic"/>
          <w:sz w:val="32"/>
          <w:szCs w:val="32"/>
          <w:lang w:bidi="ar-DZ"/>
        </w:rPr>
      </w:pPr>
      <w:r w:rsidRPr="0079155A">
        <w:rPr>
          <w:rFonts w:ascii="Simplified Arabic" w:eastAsia="Times New Roman" w:hAnsi="Simplified Arabic" w:cs="Simplified Arabic"/>
          <w:sz w:val="32"/>
          <w:szCs w:val="32"/>
          <w:rtl/>
          <w:lang w:bidi="ar-DZ"/>
        </w:rPr>
        <w:t xml:space="preserve"> </w:t>
      </w:r>
      <w:r w:rsidRPr="0079155A">
        <w:rPr>
          <w:rFonts w:ascii="Simplified Arabic" w:eastAsia="Times New Roman" w:hAnsi="Simplified Arabic" w:cs="Simplified Arabic" w:hint="cs"/>
          <w:sz w:val="32"/>
          <w:szCs w:val="32"/>
          <w:rtl/>
          <w:lang w:bidi="ar-DZ"/>
        </w:rPr>
        <w:t>آرثر</w:t>
      </w:r>
      <w:r w:rsidRPr="0079155A">
        <w:rPr>
          <w:rFonts w:ascii="Simplified Arabic" w:eastAsia="Times New Roman" w:hAnsi="Simplified Arabic" w:cs="Simplified Arabic"/>
          <w:sz w:val="32"/>
          <w:szCs w:val="32"/>
          <w:rtl/>
          <w:lang w:bidi="ar-DZ"/>
        </w:rPr>
        <w:t xml:space="preserve">، كوستا. (1998). </w:t>
      </w:r>
      <w:r w:rsidRPr="0079155A">
        <w:rPr>
          <w:rFonts w:ascii="Simplified Arabic" w:eastAsia="Times New Roman" w:hAnsi="Simplified Arabic" w:cs="Simplified Arabic"/>
          <w:i/>
          <w:iCs/>
          <w:sz w:val="32"/>
          <w:szCs w:val="32"/>
          <w:rtl/>
          <w:lang w:bidi="ar-DZ"/>
        </w:rPr>
        <w:t>تعليم من أجل تنمية التفكير</w:t>
      </w:r>
      <w:r w:rsidRPr="0079155A">
        <w:rPr>
          <w:rFonts w:ascii="Simplified Arabic" w:eastAsia="Times New Roman" w:hAnsi="Simplified Arabic" w:cs="Simplified Arabic"/>
          <w:sz w:val="32"/>
          <w:szCs w:val="32"/>
          <w:rtl/>
          <w:lang w:bidi="ar-DZ"/>
        </w:rPr>
        <w:t>، ترجمة: صفاء الأعسر،</w:t>
      </w:r>
      <w:r>
        <w:rPr>
          <w:rFonts w:ascii="Simplified Arabic" w:eastAsia="Times New Roman" w:hAnsi="Simplified Arabic" w:cs="Simplified Arabic" w:hint="cs"/>
          <w:sz w:val="32"/>
          <w:szCs w:val="32"/>
          <w:rtl/>
          <w:lang w:bidi="ar-DZ"/>
        </w:rPr>
        <w:t xml:space="preserve"> القاهرة:</w:t>
      </w:r>
      <w:r w:rsidRPr="0079155A">
        <w:rPr>
          <w:rFonts w:ascii="Simplified Arabic" w:eastAsia="Times New Roman" w:hAnsi="Simplified Arabic" w:cs="Simplified Arabic"/>
          <w:sz w:val="32"/>
          <w:szCs w:val="32"/>
          <w:rtl/>
          <w:lang w:bidi="ar-DZ"/>
        </w:rPr>
        <w:t xml:space="preserve"> دار قباء للنشر والتوزيع.</w:t>
      </w:r>
    </w:p>
    <w:p w:rsidR="00BA11B5" w:rsidRPr="00F537BB"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F537BB">
        <w:rPr>
          <w:rFonts w:ascii="Simplified Arabic" w:eastAsia="Times New Roman" w:hAnsi="Simplified Arabic" w:cs="Simplified Arabic"/>
          <w:sz w:val="32"/>
          <w:szCs w:val="32"/>
          <w:rtl/>
          <w:lang w:val="fr-FR" w:bidi="ar-DZ"/>
        </w:rPr>
        <w:t xml:space="preserve">الأنصاري، سامية وفيل، الحلمي. (2009). </w:t>
      </w:r>
      <w:r w:rsidRPr="00F537BB">
        <w:rPr>
          <w:rFonts w:ascii="Simplified Arabic" w:eastAsia="Times New Roman" w:hAnsi="Simplified Arabic" w:cs="Simplified Arabic"/>
          <w:i/>
          <w:iCs/>
          <w:sz w:val="32"/>
          <w:szCs w:val="32"/>
          <w:rtl/>
          <w:lang w:val="fr-FR" w:bidi="ar-DZ"/>
        </w:rPr>
        <w:t>ما وراء معرفة الذكاء الوجداني</w:t>
      </w:r>
      <w:r w:rsidRPr="00F537BB">
        <w:rPr>
          <w:rFonts w:ascii="Simplified Arabic" w:eastAsia="Times New Roman" w:hAnsi="Simplified Arabic" w:cs="Simplified Arabic"/>
          <w:sz w:val="32"/>
          <w:szCs w:val="32"/>
          <w:rtl/>
          <w:lang w:val="fr-FR" w:bidi="ar-DZ"/>
        </w:rPr>
        <w:t xml:space="preserve">. </w:t>
      </w:r>
      <w:r w:rsidRPr="00F537BB">
        <w:rPr>
          <w:rFonts w:ascii="Simplified Arabic" w:eastAsia="Times New Roman" w:hAnsi="Simplified Arabic" w:cs="Simplified Arabic" w:hint="cs"/>
          <w:sz w:val="32"/>
          <w:szCs w:val="32"/>
          <w:rtl/>
          <w:lang w:val="fr-FR" w:bidi="ar-DZ"/>
        </w:rPr>
        <w:t>القاهرة:</w:t>
      </w:r>
      <w:r w:rsidRPr="00F537BB">
        <w:rPr>
          <w:rFonts w:ascii="Simplified Arabic" w:eastAsia="Times New Roman" w:hAnsi="Simplified Arabic" w:cs="Simplified Arabic"/>
          <w:sz w:val="32"/>
          <w:szCs w:val="32"/>
          <w:rtl/>
          <w:lang w:val="fr-FR" w:bidi="ar-DZ"/>
        </w:rPr>
        <w:t xml:space="preserve"> مكتبة انجلو المصرية.</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proofErr w:type="spellStart"/>
      <w:r w:rsidRPr="002165AF">
        <w:rPr>
          <w:rFonts w:ascii="Simplified Arabic" w:eastAsia="Times New Roman" w:hAnsi="Simplified Arabic" w:cs="Simplified Arabic"/>
          <w:sz w:val="32"/>
          <w:szCs w:val="32"/>
          <w:rtl/>
          <w:lang w:val="fr-FR" w:bidi="ar-DZ"/>
        </w:rPr>
        <w:t>البادري</w:t>
      </w:r>
      <w:proofErr w:type="spellEnd"/>
      <w:r w:rsidRPr="002165AF">
        <w:rPr>
          <w:rFonts w:ascii="Simplified Arabic" w:eastAsia="Times New Roman" w:hAnsi="Simplified Arabic" w:cs="Simplified Arabic"/>
          <w:sz w:val="32"/>
          <w:szCs w:val="32"/>
          <w:rtl/>
          <w:lang w:val="fr-FR" w:bidi="ar-DZ"/>
        </w:rPr>
        <w:t xml:space="preserve">، سعود بن مبارك. (2011). </w:t>
      </w:r>
      <w:r w:rsidRPr="00F537BB">
        <w:rPr>
          <w:rFonts w:ascii="Simplified Arabic" w:eastAsia="Times New Roman" w:hAnsi="Simplified Arabic" w:cs="Simplified Arabic"/>
          <w:i/>
          <w:iCs/>
          <w:sz w:val="32"/>
          <w:szCs w:val="32"/>
          <w:rtl/>
          <w:lang w:val="fr-FR" w:bidi="ar-DZ"/>
        </w:rPr>
        <w:t>تطبيقات علم النفس مهنة وتربية</w:t>
      </w:r>
      <w:r w:rsidRPr="002165AF">
        <w:rPr>
          <w:rFonts w:ascii="Simplified Arabic" w:eastAsia="Times New Roman" w:hAnsi="Simplified Arabic" w:cs="Simplified Arabic"/>
          <w:sz w:val="32"/>
          <w:szCs w:val="32"/>
          <w:rtl/>
          <w:lang w:val="fr-FR" w:bidi="ar-DZ"/>
        </w:rPr>
        <w:t>.</w:t>
      </w:r>
      <w:r>
        <w:rPr>
          <w:rFonts w:ascii="Simplified Arabic" w:eastAsia="Times New Roman" w:hAnsi="Simplified Arabic" w:cs="Simplified Arabic" w:hint="cs"/>
          <w:sz w:val="32"/>
          <w:szCs w:val="32"/>
          <w:rtl/>
          <w:lang w:val="fr-FR" w:bidi="ar-DZ"/>
        </w:rPr>
        <w:t xml:space="preserve"> الامارات العربية: </w:t>
      </w:r>
      <w:r w:rsidRPr="002165AF">
        <w:rPr>
          <w:rFonts w:ascii="Simplified Arabic" w:eastAsia="Times New Roman" w:hAnsi="Simplified Arabic" w:cs="Simplified Arabic"/>
          <w:sz w:val="32"/>
          <w:szCs w:val="32"/>
          <w:rtl/>
          <w:lang w:val="fr-FR" w:bidi="ar-DZ"/>
        </w:rPr>
        <w:t>دار الكتابي الجامعي.</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b/>
          <w:bCs/>
          <w:sz w:val="32"/>
          <w:szCs w:val="32"/>
          <w:lang w:bidi="ar-DZ"/>
        </w:rPr>
      </w:pPr>
      <w:r w:rsidRPr="002165AF">
        <w:rPr>
          <w:rFonts w:ascii="Simplified Arabic" w:eastAsia="Times New Roman" w:hAnsi="Simplified Arabic" w:cs="Simplified Arabic"/>
          <w:sz w:val="32"/>
          <w:szCs w:val="32"/>
          <w:rtl/>
          <w:lang w:bidi="ar-DZ"/>
        </w:rPr>
        <w:t xml:space="preserve">بدر، بثينة محمد. (2006). أثر التدريب على استراتيجيات ما وراء المعرفية لتنمية مهارات التدريس الابداعي لدى طالبات القسم الرياضيات في كلية التربية بمكة المكرمة، </w:t>
      </w:r>
      <w:r w:rsidRPr="002165AF">
        <w:rPr>
          <w:rFonts w:ascii="Simplified Arabic" w:eastAsia="Times New Roman" w:hAnsi="Simplified Arabic" w:cs="Simplified Arabic"/>
          <w:b/>
          <w:bCs/>
          <w:i/>
          <w:iCs/>
          <w:sz w:val="32"/>
          <w:szCs w:val="32"/>
          <w:rtl/>
          <w:lang w:bidi="ar-DZ"/>
        </w:rPr>
        <w:t>مجلة مستقبل التربية</w:t>
      </w:r>
      <w:r w:rsidRPr="002165AF">
        <w:rPr>
          <w:rFonts w:ascii="Simplified Arabic" w:eastAsia="Times New Roman" w:hAnsi="Simplified Arabic" w:cs="Simplified Arabic"/>
          <w:b/>
          <w:bCs/>
          <w:sz w:val="32"/>
          <w:szCs w:val="32"/>
          <w:rtl/>
          <w:lang w:bidi="ar-DZ"/>
        </w:rPr>
        <w:t xml:space="preserve">، </w:t>
      </w:r>
      <w:r w:rsidRPr="002165AF">
        <w:rPr>
          <w:rFonts w:ascii="Simplified Arabic" w:eastAsia="Times New Roman" w:hAnsi="Simplified Arabic" w:cs="Simplified Arabic"/>
          <w:sz w:val="32"/>
          <w:szCs w:val="32"/>
          <w:rtl/>
          <w:lang w:bidi="ar-DZ"/>
        </w:rPr>
        <w:t xml:space="preserve">القاهرة، </w:t>
      </w:r>
      <w:r w:rsidRPr="002165AF">
        <w:rPr>
          <w:rFonts w:ascii="Simplified Arabic" w:eastAsia="Times New Roman" w:hAnsi="Simplified Arabic" w:cs="Simplified Arabic"/>
          <w:sz w:val="32"/>
          <w:szCs w:val="32"/>
          <w:lang w:bidi="ar-DZ"/>
        </w:rPr>
        <w:t>2</w:t>
      </w:r>
      <w:r w:rsidRPr="002165AF">
        <w:rPr>
          <w:rFonts w:ascii="Simplified Arabic" w:eastAsia="Times New Roman" w:hAnsi="Simplified Arabic" w:cs="Simplified Arabic"/>
          <w:sz w:val="32"/>
          <w:szCs w:val="32"/>
          <w:rtl/>
          <w:lang w:bidi="ar-DZ"/>
        </w:rPr>
        <w:t>(14)</w:t>
      </w:r>
      <w:r>
        <w:rPr>
          <w:rFonts w:ascii="Simplified Arabic" w:eastAsia="Times New Roman" w:hAnsi="Simplified Arabic" w:cs="Simplified Arabic" w:hint="cs"/>
          <w:sz w:val="32"/>
          <w:szCs w:val="32"/>
          <w:rtl/>
          <w:lang w:bidi="ar-DZ"/>
        </w:rPr>
        <w:t>114-136</w:t>
      </w:r>
      <w:r w:rsidRPr="002165AF">
        <w:rPr>
          <w:rFonts w:ascii="Simplified Arabic" w:eastAsia="Times New Roman" w:hAnsi="Simplified Arabic" w:cs="Simplified Arabic"/>
          <w:sz w:val="32"/>
          <w:szCs w:val="32"/>
          <w:rtl/>
          <w:lang w:bidi="ar-DZ"/>
        </w:rPr>
        <w:t>.</w:t>
      </w:r>
    </w:p>
    <w:p w:rsidR="00BA11B5" w:rsidRPr="00F537BB"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r w:rsidRPr="00F537BB">
        <w:rPr>
          <w:rFonts w:ascii="Simplified Arabic" w:eastAsia="Times New Roman" w:hAnsi="Simplified Arabic" w:cs="Simplified Arabic"/>
          <w:sz w:val="32"/>
          <w:szCs w:val="32"/>
          <w:rtl/>
          <w:lang w:val="fr-FR"/>
        </w:rPr>
        <w:t xml:space="preserve">بكار، عبد الكافي. (2000). </w:t>
      </w:r>
      <w:r w:rsidRPr="00F537BB">
        <w:rPr>
          <w:rFonts w:ascii="Simplified Arabic" w:eastAsia="Times New Roman" w:hAnsi="Simplified Arabic" w:cs="Simplified Arabic"/>
          <w:i/>
          <w:iCs/>
          <w:sz w:val="32"/>
          <w:szCs w:val="32"/>
          <w:rtl/>
          <w:lang w:val="fr-FR"/>
        </w:rPr>
        <w:t>تجديد الوعي</w:t>
      </w:r>
      <w:r w:rsidRPr="00F537BB">
        <w:rPr>
          <w:rFonts w:ascii="Simplified Arabic" w:eastAsia="Times New Roman" w:hAnsi="Simplified Arabic" w:cs="Simplified Arabic"/>
          <w:sz w:val="32"/>
          <w:szCs w:val="32"/>
          <w:rtl/>
          <w:lang w:val="fr-FR"/>
        </w:rPr>
        <w:t>.</w:t>
      </w:r>
      <w:r w:rsidRPr="00F537BB">
        <w:rPr>
          <w:rFonts w:ascii="Simplified Arabic" w:eastAsia="Times New Roman" w:hAnsi="Simplified Arabic" w:cs="Simplified Arabic" w:hint="cs"/>
          <w:sz w:val="32"/>
          <w:szCs w:val="32"/>
          <w:rtl/>
          <w:lang w:val="fr-FR"/>
        </w:rPr>
        <w:t xml:space="preserve"> سوريا:</w:t>
      </w:r>
      <w:r w:rsidRPr="00F537BB">
        <w:rPr>
          <w:rFonts w:ascii="Simplified Arabic" w:eastAsia="Times New Roman" w:hAnsi="Simplified Arabic" w:cs="Simplified Arabic"/>
          <w:sz w:val="32"/>
          <w:szCs w:val="32"/>
          <w:rtl/>
          <w:lang w:val="fr-FR"/>
        </w:rPr>
        <w:t xml:space="preserve"> دار القلم.</w:t>
      </w:r>
    </w:p>
    <w:p w:rsidR="00BA11B5" w:rsidRPr="00F537BB"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bidi="ar-DZ"/>
        </w:rPr>
      </w:pPr>
      <w:r w:rsidRPr="00F537BB">
        <w:rPr>
          <w:rFonts w:ascii="Simplified Arabic" w:eastAsia="Times New Roman" w:hAnsi="Simplified Arabic" w:cs="Simplified Arabic"/>
          <w:sz w:val="32"/>
          <w:szCs w:val="32"/>
          <w:rtl/>
          <w:lang w:bidi="ar-DZ"/>
        </w:rPr>
        <w:lastRenderedPageBreak/>
        <w:t xml:space="preserve">بن شدة، مليكة. (2010). </w:t>
      </w:r>
      <w:r w:rsidRPr="00F537BB">
        <w:rPr>
          <w:rFonts w:ascii="Simplified Arabic" w:eastAsia="Times New Roman" w:hAnsi="Simplified Arabic" w:cs="Simplified Arabic"/>
          <w:i/>
          <w:iCs/>
          <w:sz w:val="32"/>
          <w:szCs w:val="32"/>
          <w:rtl/>
          <w:lang w:bidi="ar-DZ"/>
        </w:rPr>
        <w:t>علاقة استراتيجيات التعلم المنظم ذاتيا بالتحصيل الدراسي كلغة ثانية</w:t>
      </w:r>
      <w:r w:rsidRPr="00F537BB">
        <w:rPr>
          <w:rFonts w:ascii="Simplified Arabic" w:eastAsia="Times New Roman" w:hAnsi="Simplified Arabic" w:cs="Simplified Arabic"/>
          <w:sz w:val="32"/>
          <w:szCs w:val="32"/>
          <w:rtl/>
          <w:lang w:bidi="ar-DZ"/>
        </w:rPr>
        <w:t>. رسالة ماجستير غير منشورة. جامعة الوادي: الجزائر.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r w:rsidRPr="002165AF">
        <w:rPr>
          <w:rFonts w:ascii="Simplified Arabic" w:eastAsia="Times New Roman" w:hAnsi="Simplified Arabic" w:cs="Simplified Arabic"/>
          <w:sz w:val="32"/>
          <w:szCs w:val="32"/>
          <w:rtl/>
          <w:lang w:val="fr-FR" w:bidi="ar-DZ"/>
        </w:rPr>
        <w:t xml:space="preserve">بن </w:t>
      </w:r>
      <w:proofErr w:type="spellStart"/>
      <w:r w:rsidRPr="002165AF">
        <w:rPr>
          <w:rFonts w:ascii="Simplified Arabic" w:eastAsia="Times New Roman" w:hAnsi="Simplified Arabic" w:cs="Simplified Arabic"/>
          <w:sz w:val="32"/>
          <w:szCs w:val="32"/>
          <w:rtl/>
          <w:lang w:val="fr-FR" w:bidi="ar-DZ"/>
        </w:rPr>
        <w:t>صياف</w:t>
      </w:r>
      <w:proofErr w:type="spellEnd"/>
      <w:r w:rsidRPr="002165AF">
        <w:rPr>
          <w:rFonts w:ascii="Simplified Arabic" w:eastAsia="Times New Roman" w:hAnsi="Simplified Arabic" w:cs="Simplified Arabic"/>
          <w:sz w:val="32"/>
          <w:szCs w:val="32"/>
          <w:rtl/>
          <w:lang w:val="fr-FR" w:bidi="ar-DZ"/>
        </w:rPr>
        <w:t xml:space="preserve">، عائشة.(2011). </w:t>
      </w:r>
      <w:r w:rsidRPr="00F537BB">
        <w:rPr>
          <w:rFonts w:ascii="Simplified Arabic" w:eastAsia="Times New Roman" w:hAnsi="Simplified Arabic" w:cs="Simplified Arabic"/>
          <w:i/>
          <w:iCs/>
          <w:sz w:val="32"/>
          <w:szCs w:val="32"/>
          <w:rtl/>
          <w:lang w:val="fr-FR" w:bidi="ar-DZ"/>
        </w:rPr>
        <w:t xml:space="preserve">استراتيجية تصور وبناء المشاريع المهنية لدى تلاميذ الأقسام النهائية، دراسة </w:t>
      </w:r>
      <w:proofErr w:type="spellStart"/>
      <w:r w:rsidRPr="00F537BB">
        <w:rPr>
          <w:rFonts w:ascii="Simplified Arabic" w:eastAsia="Times New Roman" w:hAnsi="Simplified Arabic" w:cs="Simplified Arabic"/>
          <w:i/>
          <w:iCs/>
          <w:sz w:val="32"/>
          <w:szCs w:val="32"/>
          <w:rtl/>
          <w:lang w:val="fr-FR" w:bidi="ar-DZ"/>
        </w:rPr>
        <w:t>سوسيوثقافية</w:t>
      </w:r>
      <w:proofErr w:type="spellEnd"/>
      <w:r w:rsidRPr="00F537BB">
        <w:rPr>
          <w:rFonts w:ascii="Simplified Arabic" w:eastAsia="Times New Roman" w:hAnsi="Simplified Arabic" w:cs="Simplified Arabic"/>
          <w:i/>
          <w:iCs/>
          <w:sz w:val="32"/>
          <w:szCs w:val="32"/>
          <w:rtl/>
          <w:lang w:val="fr-FR" w:bidi="ar-DZ"/>
        </w:rPr>
        <w:t xml:space="preserve"> للمحددات المحيطية</w:t>
      </w:r>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 xml:space="preserve"> اطروحة دكتوراه غير منشورة، جامعة الجزائر</w:t>
      </w:r>
      <w:r>
        <w:rPr>
          <w:rFonts w:ascii="Simplified Arabic" w:eastAsia="Times New Roman" w:hAnsi="Simplified Arabic" w:cs="Simplified Arabic" w:hint="cs"/>
          <w:sz w:val="32"/>
          <w:szCs w:val="32"/>
          <w:rtl/>
          <w:lang w:val="fr-FR"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lang w:bidi="ar-DZ"/>
        </w:rPr>
      </w:pPr>
      <w:r w:rsidRPr="002165AF">
        <w:rPr>
          <w:rFonts w:ascii="Simplified Arabic" w:eastAsia="Times New Roman" w:hAnsi="Simplified Arabic" w:cs="Simplified Arabic"/>
          <w:sz w:val="32"/>
          <w:szCs w:val="32"/>
          <w:rtl/>
          <w:lang w:bidi="ar-DZ"/>
        </w:rPr>
        <w:t xml:space="preserve">بن </w:t>
      </w:r>
      <w:proofErr w:type="gramStart"/>
      <w:r w:rsidRPr="002165AF">
        <w:rPr>
          <w:rFonts w:ascii="Simplified Arabic" w:eastAsia="Times New Roman" w:hAnsi="Simplified Arabic" w:cs="Simplified Arabic"/>
          <w:sz w:val="32"/>
          <w:szCs w:val="32"/>
          <w:rtl/>
          <w:lang w:bidi="ar-DZ"/>
        </w:rPr>
        <w:t>طريف</w:t>
      </w:r>
      <w:proofErr w:type="gramEnd"/>
      <w:r w:rsidRPr="002165AF">
        <w:rPr>
          <w:rFonts w:ascii="Simplified Arabic" w:eastAsia="Times New Roman" w:hAnsi="Simplified Arabic" w:cs="Simplified Arabic"/>
          <w:sz w:val="32"/>
          <w:szCs w:val="32"/>
          <w:rtl/>
          <w:lang w:bidi="ar-DZ"/>
        </w:rPr>
        <w:t xml:space="preserve">، لبنى.(2020) أثر استخدام استراتيجيات ما وراء المعرفية في تنمية مهارات الابداع العلمي لدى طالبات المرحلة الجامعية، </w:t>
      </w:r>
      <w:r w:rsidRPr="002165AF">
        <w:rPr>
          <w:rFonts w:ascii="Simplified Arabic" w:eastAsia="Times New Roman" w:hAnsi="Simplified Arabic" w:cs="Simplified Arabic"/>
          <w:b/>
          <w:bCs/>
          <w:i/>
          <w:iCs/>
          <w:sz w:val="32"/>
          <w:szCs w:val="32"/>
          <w:rtl/>
          <w:lang w:bidi="ar-DZ"/>
        </w:rPr>
        <w:t>المجلة الالكترونية الشاملة المتعددة التخصصات</w:t>
      </w:r>
      <w:r>
        <w:rPr>
          <w:rFonts w:ascii="Simplified Arabic" w:eastAsia="Times New Roman" w:hAnsi="Simplified Arabic" w:cs="Simplified Arabic" w:hint="cs"/>
          <w:sz w:val="32"/>
          <w:szCs w:val="32"/>
          <w:rtl/>
          <w:lang w:bidi="ar-DZ"/>
        </w:rPr>
        <w:t xml:space="preserve">. </w:t>
      </w:r>
      <w:r w:rsidRPr="00534158">
        <w:rPr>
          <w:rFonts w:ascii="Simplified Arabic" w:eastAsia="Times New Roman" w:hAnsi="Simplified Arabic" w:cs="Simplified Arabic" w:hint="cs"/>
          <w:sz w:val="32"/>
          <w:szCs w:val="32"/>
          <w:rtl/>
          <w:lang w:bidi="ar-DZ"/>
        </w:rPr>
        <w:t>28</w:t>
      </w:r>
      <w:r>
        <w:rPr>
          <w:rFonts w:ascii="Simplified Arabic" w:eastAsia="Times New Roman" w:hAnsi="Simplified Arabic" w:cs="Simplified Arabic" w:hint="cs"/>
          <w:sz w:val="32"/>
          <w:szCs w:val="32"/>
          <w:rtl/>
          <w:lang w:bidi="ar-DZ"/>
        </w:rPr>
        <w:t>(09) 1-35.</w:t>
      </w:r>
    </w:p>
    <w:p w:rsidR="00BA11B5"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 xml:space="preserve">بن فليس، خديجة. (2014): </w:t>
      </w:r>
      <w:r w:rsidRPr="00682D0A">
        <w:rPr>
          <w:rFonts w:ascii="Simplified Arabic" w:eastAsia="Times New Roman" w:hAnsi="Simplified Arabic" w:cs="Simplified Arabic"/>
          <w:i/>
          <w:iCs/>
          <w:sz w:val="32"/>
          <w:szCs w:val="32"/>
          <w:rtl/>
          <w:lang w:bidi="ar-DZ"/>
        </w:rPr>
        <w:t>المرجع في التوجيه المدرسي والمهني</w:t>
      </w:r>
      <w:r w:rsidRPr="002165AF">
        <w:rPr>
          <w:rFonts w:ascii="Simplified Arabic" w:eastAsia="Times New Roman" w:hAnsi="Simplified Arabic" w:cs="Simplified Arabic"/>
          <w:sz w:val="32"/>
          <w:szCs w:val="32"/>
          <w:rtl/>
          <w:lang w:bidi="ar-DZ"/>
        </w:rPr>
        <w:t>.</w:t>
      </w:r>
      <w:r>
        <w:rPr>
          <w:rFonts w:ascii="Simplified Arabic" w:eastAsia="Times New Roman" w:hAnsi="Simplified Arabic" w:cs="Simplified Arabic" w:hint="cs"/>
          <w:sz w:val="32"/>
          <w:szCs w:val="32"/>
          <w:rtl/>
          <w:lang w:bidi="ar-DZ"/>
        </w:rPr>
        <w:t xml:space="preserve"> الجزائر:</w:t>
      </w:r>
      <w:r w:rsidRPr="002165AF">
        <w:rPr>
          <w:rFonts w:ascii="Simplified Arabic" w:eastAsia="Times New Roman" w:hAnsi="Simplified Arabic" w:cs="Simplified Arabic"/>
          <w:sz w:val="32"/>
          <w:szCs w:val="32"/>
          <w:rtl/>
          <w:lang w:bidi="ar-DZ"/>
        </w:rPr>
        <w:t xml:space="preserve"> ديوان المطبوعات الجامعية</w:t>
      </w:r>
      <w:r>
        <w:rPr>
          <w:rFonts w:ascii="Simplified Arabic" w:eastAsia="Times New Roman" w:hAnsi="Simplified Arabic" w:cs="Simplified Arabic" w:hint="cs"/>
          <w:sz w:val="32"/>
          <w:szCs w:val="32"/>
          <w:rtl/>
          <w:lang w:bidi="ar-DZ"/>
        </w:rPr>
        <w:t>.</w:t>
      </w:r>
    </w:p>
    <w:p w:rsidR="00BA11B5" w:rsidRPr="008B7657" w:rsidRDefault="00BA11B5" w:rsidP="002A7681">
      <w:pPr>
        <w:tabs>
          <w:tab w:val="right" w:pos="283"/>
        </w:tabs>
        <w:spacing w:line="240" w:lineRule="auto"/>
        <w:ind w:left="413" w:hangingChars="129" w:hanging="413"/>
        <w:contextualSpacing/>
        <w:jc w:val="both"/>
        <w:rPr>
          <w:rFonts w:ascii="Simplified Arabic" w:eastAsia="Times New Roman" w:hAnsi="Simplified Arabic" w:cs="Simplified Arabic"/>
          <w:sz w:val="32"/>
          <w:szCs w:val="32"/>
        </w:rPr>
      </w:pPr>
      <w:r w:rsidRPr="008B7657">
        <w:rPr>
          <w:rFonts w:ascii="Simplified Arabic" w:eastAsia="Times New Roman" w:hAnsi="Simplified Arabic" w:cs="Simplified Arabic"/>
          <w:sz w:val="32"/>
          <w:szCs w:val="32"/>
          <w:rtl/>
          <w:lang w:bidi="ar-DZ"/>
        </w:rPr>
        <w:t>بوسنة</w:t>
      </w:r>
      <w:r w:rsidRPr="008B7657">
        <w:rPr>
          <w:rFonts w:ascii="Simplified Arabic" w:eastAsia="Times New Roman" w:hAnsi="Simplified Arabic" w:cs="Simplified Arabic"/>
          <w:sz w:val="32"/>
          <w:szCs w:val="32"/>
        </w:rPr>
        <w:t xml:space="preserve"> </w:t>
      </w:r>
      <w:r w:rsidRPr="008B7657">
        <w:rPr>
          <w:rFonts w:ascii="Simplified Arabic" w:eastAsia="Times New Roman" w:hAnsi="Simplified Arabic" w:cs="Simplified Arabic"/>
          <w:sz w:val="32"/>
          <w:szCs w:val="32"/>
          <w:rtl/>
          <w:lang w:bidi="ar-DZ"/>
        </w:rPr>
        <w:t>محمود.( 1998).</w:t>
      </w:r>
      <w:proofErr w:type="gramStart"/>
      <w:r w:rsidRPr="008B7657">
        <w:rPr>
          <w:rFonts w:ascii="Simplified Arabic" w:eastAsia="Times New Roman" w:hAnsi="Simplified Arabic" w:cs="Simplified Arabic"/>
          <w:sz w:val="32"/>
          <w:szCs w:val="32"/>
          <w:rtl/>
          <w:lang w:bidi="ar-DZ"/>
        </w:rPr>
        <w:t>التوجيه</w:t>
      </w:r>
      <w:proofErr w:type="gramEnd"/>
      <w:r w:rsidRPr="008B7657">
        <w:rPr>
          <w:rFonts w:ascii="Simplified Arabic" w:eastAsia="Times New Roman" w:hAnsi="Simplified Arabic" w:cs="Simplified Arabic"/>
          <w:sz w:val="32"/>
          <w:szCs w:val="32"/>
        </w:rPr>
        <w:t xml:space="preserve"> </w:t>
      </w:r>
      <w:r w:rsidRPr="008B7657">
        <w:rPr>
          <w:rFonts w:ascii="Simplified Arabic" w:eastAsia="Times New Roman" w:hAnsi="Simplified Arabic" w:cs="Simplified Arabic"/>
          <w:sz w:val="32"/>
          <w:szCs w:val="32"/>
          <w:rtl/>
          <w:lang w:bidi="ar-DZ"/>
        </w:rPr>
        <w:t>المدرسي</w:t>
      </w:r>
      <w:r w:rsidRPr="008B7657">
        <w:rPr>
          <w:rFonts w:ascii="Simplified Arabic" w:eastAsia="Times New Roman" w:hAnsi="Simplified Arabic" w:cs="Simplified Arabic"/>
          <w:sz w:val="32"/>
          <w:szCs w:val="32"/>
        </w:rPr>
        <w:t xml:space="preserve"> </w:t>
      </w:r>
      <w:r w:rsidRPr="008B7657">
        <w:rPr>
          <w:rFonts w:ascii="Simplified Arabic" w:eastAsia="Times New Roman" w:hAnsi="Simplified Arabic" w:cs="Simplified Arabic"/>
          <w:sz w:val="32"/>
          <w:szCs w:val="32"/>
          <w:rtl/>
          <w:lang w:bidi="ar-DZ"/>
        </w:rPr>
        <w:t>والمهني:</w:t>
      </w:r>
      <w:r w:rsidRPr="008B7657">
        <w:rPr>
          <w:rFonts w:ascii="Simplified Arabic" w:eastAsia="Times New Roman" w:hAnsi="Simplified Arabic" w:cs="Simplified Arabic"/>
          <w:sz w:val="32"/>
          <w:szCs w:val="32"/>
        </w:rPr>
        <w:t xml:space="preserve"> </w:t>
      </w:r>
      <w:r w:rsidRPr="008B7657">
        <w:rPr>
          <w:rFonts w:ascii="Simplified Arabic" w:eastAsia="Times New Roman" w:hAnsi="Simplified Arabic" w:cs="Simplified Arabic"/>
          <w:sz w:val="32"/>
          <w:szCs w:val="32"/>
          <w:rtl/>
          <w:lang w:bidi="ar-DZ"/>
        </w:rPr>
        <w:t xml:space="preserve"> الخلفية</w:t>
      </w:r>
      <w:r w:rsidRPr="008B7657">
        <w:rPr>
          <w:rFonts w:ascii="Simplified Arabic" w:eastAsia="Times New Roman" w:hAnsi="Simplified Arabic" w:cs="Simplified Arabic"/>
          <w:sz w:val="32"/>
          <w:szCs w:val="32"/>
        </w:rPr>
        <w:t xml:space="preserve"> </w:t>
      </w:r>
      <w:r w:rsidRPr="008B7657">
        <w:rPr>
          <w:rFonts w:ascii="Simplified Arabic" w:eastAsia="Times New Roman" w:hAnsi="Simplified Arabic" w:cs="Simplified Arabic"/>
          <w:sz w:val="32"/>
          <w:szCs w:val="32"/>
          <w:rtl/>
          <w:lang w:bidi="ar-DZ"/>
        </w:rPr>
        <w:t>النظرية</w:t>
      </w:r>
      <w:r w:rsidRPr="008B7657">
        <w:rPr>
          <w:rFonts w:ascii="Simplified Arabic" w:eastAsia="Times New Roman" w:hAnsi="Simplified Arabic" w:cs="Simplified Arabic"/>
          <w:sz w:val="32"/>
          <w:szCs w:val="32"/>
        </w:rPr>
        <w:t xml:space="preserve"> </w:t>
      </w:r>
      <w:r w:rsidRPr="008B7657">
        <w:rPr>
          <w:rFonts w:ascii="Simplified Arabic" w:eastAsia="Times New Roman" w:hAnsi="Simplified Arabic" w:cs="Simplified Arabic"/>
          <w:sz w:val="32"/>
          <w:szCs w:val="32"/>
          <w:rtl/>
          <w:lang w:bidi="ar-DZ"/>
        </w:rPr>
        <w:t>لمفهوم</w:t>
      </w:r>
    </w:p>
    <w:p w:rsidR="00BA11B5" w:rsidRPr="00DE1A86" w:rsidRDefault="00BA11B5" w:rsidP="002A7681">
      <w:pPr>
        <w:tabs>
          <w:tab w:val="right" w:pos="283"/>
        </w:tabs>
        <w:spacing w:line="240" w:lineRule="auto"/>
        <w:ind w:left="413" w:hangingChars="129" w:hanging="413"/>
        <w:contextualSpacing/>
        <w:jc w:val="both"/>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rPr>
        <w:t xml:space="preserve">بوسنة، محمود و </w:t>
      </w:r>
      <w:proofErr w:type="spellStart"/>
      <w:r>
        <w:rPr>
          <w:rFonts w:ascii="Simplified Arabic" w:eastAsia="Times New Roman" w:hAnsi="Simplified Arabic" w:cs="Simplified Arabic" w:hint="cs"/>
          <w:sz w:val="32"/>
          <w:szCs w:val="32"/>
          <w:rtl/>
        </w:rPr>
        <w:t>ترزولت</w:t>
      </w:r>
      <w:proofErr w:type="spellEnd"/>
      <w:r>
        <w:rPr>
          <w:rFonts w:ascii="Simplified Arabic" w:eastAsia="Times New Roman" w:hAnsi="Simplified Arabic" w:cs="Simplified Arabic" w:hint="cs"/>
          <w:sz w:val="32"/>
          <w:szCs w:val="32"/>
          <w:rtl/>
        </w:rPr>
        <w:t>، حورية.(2009). برامج تربية الاختيارا</w:t>
      </w:r>
      <w:r>
        <w:rPr>
          <w:rFonts w:ascii="Simplified Arabic" w:eastAsia="Times New Roman" w:hAnsi="Simplified Arabic" w:cs="Simplified Arabic" w:hint="eastAsia"/>
          <w:sz w:val="32"/>
          <w:szCs w:val="32"/>
          <w:rtl/>
        </w:rPr>
        <w:t>ت</w:t>
      </w:r>
      <w:r>
        <w:rPr>
          <w:rFonts w:ascii="Simplified Arabic" w:eastAsia="Times New Roman" w:hAnsi="Simplified Arabic" w:cs="Simplified Arabic" w:hint="cs"/>
          <w:sz w:val="32"/>
          <w:szCs w:val="32"/>
          <w:rtl/>
        </w:rPr>
        <w:t xml:space="preserve">. تعريفها. مصادرها. وأهميتها عند الشباب. </w:t>
      </w:r>
      <w:proofErr w:type="gramStart"/>
      <w:r>
        <w:rPr>
          <w:rFonts w:ascii="Simplified Arabic" w:eastAsia="Times New Roman" w:hAnsi="Simplified Arabic" w:cs="Simplified Arabic" w:hint="cs"/>
          <w:b/>
          <w:bCs/>
          <w:sz w:val="32"/>
          <w:szCs w:val="32"/>
          <w:rtl/>
        </w:rPr>
        <w:t>مجلة</w:t>
      </w:r>
      <w:proofErr w:type="gramEnd"/>
      <w:r>
        <w:rPr>
          <w:rFonts w:ascii="Simplified Arabic" w:eastAsia="Times New Roman" w:hAnsi="Simplified Arabic" w:cs="Simplified Arabic" w:hint="cs"/>
          <w:b/>
          <w:bCs/>
          <w:sz w:val="32"/>
          <w:szCs w:val="32"/>
          <w:rtl/>
        </w:rPr>
        <w:t xml:space="preserve"> العلوم الإنسانية</w:t>
      </w:r>
      <w:r>
        <w:rPr>
          <w:rFonts w:ascii="Simplified Arabic" w:eastAsia="Times New Roman" w:hAnsi="Simplified Arabic" w:cs="Simplified Arabic" w:hint="cs"/>
          <w:sz w:val="32"/>
          <w:szCs w:val="32"/>
          <w:rtl/>
        </w:rPr>
        <w:t>.</w:t>
      </w:r>
      <w:proofErr w:type="gramStart"/>
      <w:r w:rsidRPr="00C7376B">
        <w:rPr>
          <w:rFonts w:ascii="Simplified Arabic" w:eastAsia="Times New Roman" w:hAnsi="Simplified Arabic" w:cs="Simplified Arabic"/>
          <w:color w:val="000000"/>
          <w:sz w:val="32"/>
          <w:szCs w:val="32"/>
          <w:lang w:bidi="ar-DZ"/>
        </w:rPr>
        <w:t>.(</w:t>
      </w:r>
      <w:proofErr w:type="gramEnd"/>
      <w:r w:rsidRPr="00C7376B">
        <w:rPr>
          <w:rFonts w:ascii="Simplified Arabic" w:eastAsia="Times New Roman" w:hAnsi="Simplified Arabic" w:cs="Simplified Arabic"/>
          <w:color w:val="000000"/>
          <w:sz w:val="32"/>
          <w:szCs w:val="32"/>
          <w:lang w:bidi="ar-DZ"/>
        </w:rPr>
        <w:t>3)38</w:t>
      </w:r>
      <w:r>
        <w:rPr>
          <w:rFonts w:ascii="Simplified Arabic" w:eastAsia="Times New Roman" w:hAnsi="Simplified Arabic" w:cs="Simplified Arabic" w:hint="cs"/>
          <w:sz w:val="32"/>
          <w:szCs w:val="32"/>
          <w:rtl/>
        </w:rPr>
        <w:t>7-</w:t>
      </w:r>
      <w:r w:rsidRPr="00C7376B">
        <w:rPr>
          <w:rFonts w:ascii="Simplified Arabic" w:eastAsia="Times New Roman" w:hAnsi="Simplified Arabic" w:cs="Simplified Arabic"/>
          <w:color w:val="000000"/>
          <w:sz w:val="32"/>
          <w:szCs w:val="32"/>
          <w:lang w:bidi="ar-DZ"/>
        </w:rPr>
        <w:t xml:space="preserve"> 26</w:t>
      </w:r>
      <w:r>
        <w:rPr>
          <w:rFonts w:ascii="Simplified Arabic" w:eastAsia="Times New Roman" w:hAnsi="Simplified Arabic" w:cs="Simplified Arabic" w:hint="cs"/>
          <w:color w:val="000000"/>
          <w:sz w:val="32"/>
          <w:szCs w:val="32"/>
          <w:rtl/>
          <w:lang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lang w:bidi="ar-DZ"/>
        </w:rPr>
      </w:pPr>
      <w:proofErr w:type="spellStart"/>
      <w:r w:rsidRPr="002165AF">
        <w:rPr>
          <w:rFonts w:ascii="Simplified Arabic" w:eastAsia="Times New Roman" w:hAnsi="Simplified Arabic" w:cs="Simplified Arabic"/>
          <w:sz w:val="32"/>
          <w:szCs w:val="32"/>
          <w:rtl/>
          <w:lang w:bidi="ar-DZ"/>
        </w:rPr>
        <w:t>بوقصارة</w:t>
      </w:r>
      <w:proofErr w:type="spellEnd"/>
      <w:r w:rsidRPr="002165AF">
        <w:rPr>
          <w:rFonts w:ascii="Simplified Arabic" w:eastAsia="Times New Roman" w:hAnsi="Simplified Arabic" w:cs="Simplified Arabic"/>
          <w:sz w:val="32"/>
          <w:szCs w:val="32"/>
          <w:rtl/>
          <w:lang w:bidi="ar-DZ"/>
        </w:rPr>
        <w:t>، منصور</w:t>
      </w:r>
      <w:r>
        <w:rPr>
          <w:rFonts w:ascii="Simplified Arabic" w:eastAsia="Times New Roman" w:hAnsi="Simplified Arabic" w:cs="Simplified Arabic"/>
          <w:sz w:val="32"/>
          <w:szCs w:val="32"/>
          <w:rtl/>
          <w:lang w:bidi="ar-DZ"/>
        </w:rPr>
        <w:t xml:space="preserve"> و</w:t>
      </w:r>
      <w:r w:rsidRPr="002165AF">
        <w:rPr>
          <w:rFonts w:ascii="Simplified Arabic" w:eastAsia="Times New Roman" w:hAnsi="Simplified Arabic" w:cs="Simplified Arabic"/>
          <w:sz w:val="32"/>
          <w:szCs w:val="32"/>
          <w:rtl/>
          <w:lang w:bidi="ar-DZ"/>
        </w:rPr>
        <w:t xml:space="preserve">زياد، رشيد. (2015). الخصائص </w:t>
      </w:r>
      <w:proofErr w:type="spellStart"/>
      <w:r w:rsidRPr="002165AF">
        <w:rPr>
          <w:rFonts w:ascii="Simplified Arabic" w:eastAsia="Times New Roman" w:hAnsi="Simplified Arabic" w:cs="Simplified Arabic"/>
          <w:sz w:val="32"/>
          <w:szCs w:val="32"/>
          <w:rtl/>
          <w:lang w:bidi="ar-DZ"/>
        </w:rPr>
        <w:t>السيكومترية</w:t>
      </w:r>
      <w:proofErr w:type="spellEnd"/>
      <w:r w:rsidRPr="002165AF">
        <w:rPr>
          <w:rFonts w:ascii="Simplified Arabic" w:eastAsia="Times New Roman" w:hAnsi="Simplified Arabic" w:cs="Simplified Arabic"/>
          <w:sz w:val="32"/>
          <w:szCs w:val="32"/>
          <w:rtl/>
          <w:lang w:bidi="ar-DZ"/>
        </w:rPr>
        <w:t xml:space="preserve"> لمقياس توقعات الكفاءة الذاتية العامة</w:t>
      </w:r>
      <w:r>
        <w:rPr>
          <w:rFonts w:ascii="Simplified Arabic" w:eastAsia="Times New Roman" w:hAnsi="Simplified Arabic" w:cs="Simplified Arabic"/>
          <w:sz w:val="32"/>
          <w:szCs w:val="32"/>
          <w:rtl/>
          <w:lang w:bidi="ar-DZ"/>
        </w:rPr>
        <w:t xml:space="preserve"> </w:t>
      </w:r>
      <w:r w:rsidRPr="002165AF">
        <w:rPr>
          <w:rFonts w:ascii="Simplified Arabic" w:eastAsia="Times New Roman" w:hAnsi="Simplified Arabic" w:cs="Simplified Arabic"/>
          <w:sz w:val="32"/>
          <w:szCs w:val="32"/>
          <w:rtl/>
          <w:lang w:bidi="ar-DZ"/>
        </w:rPr>
        <w:t xml:space="preserve">لدى تلاميذ المرحلة الثانوية. </w:t>
      </w:r>
      <w:r w:rsidRPr="002165AF">
        <w:rPr>
          <w:rFonts w:ascii="Simplified Arabic" w:eastAsia="Times New Roman" w:hAnsi="Simplified Arabic" w:cs="Simplified Arabic"/>
          <w:b/>
          <w:bCs/>
          <w:i/>
          <w:iCs/>
          <w:sz w:val="32"/>
          <w:szCs w:val="32"/>
          <w:rtl/>
          <w:lang w:bidi="ar-DZ"/>
        </w:rPr>
        <w:t>مجلة العلوم النفسية والتربوية</w:t>
      </w:r>
      <w:r w:rsidRPr="002165AF">
        <w:rPr>
          <w:rFonts w:ascii="Simplified Arabic" w:eastAsia="Times New Roman" w:hAnsi="Simplified Arabic" w:cs="Simplified Arabic"/>
          <w:sz w:val="32"/>
          <w:szCs w:val="32"/>
          <w:rtl/>
          <w:lang w:bidi="ar-DZ"/>
        </w:rPr>
        <w:t xml:space="preserve">. 1(1).24-52. </w:t>
      </w:r>
    </w:p>
    <w:p w:rsidR="00BA11B5"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proofErr w:type="spellStart"/>
      <w:r w:rsidRPr="006B6175">
        <w:rPr>
          <w:rFonts w:ascii="Simplified Arabic" w:eastAsia="Times New Roman" w:hAnsi="Simplified Arabic" w:cs="Simplified Arabic"/>
          <w:sz w:val="32"/>
          <w:szCs w:val="32"/>
          <w:rtl/>
          <w:lang w:bidi="ar-DZ"/>
        </w:rPr>
        <w:t>ترزولت</w:t>
      </w:r>
      <w:proofErr w:type="spellEnd"/>
      <w:r w:rsidRPr="006B6175">
        <w:rPr>
          <w:rFonts w:ascii="Simplified Arabic" w:eastAsia="Times New Roman" w:hAnsi="Simplified Arabic" w:cs="Simplified Arabic"/>
          <w:sz w:val="32"/>
          <w:szCs w:val="32"/>
          <w:rtl/>
          <w:lang w:bidi="ar-DZ"/>
        </w:rPr>
        <w:t xml:space="preserve">، حورية. (1996). </w:t>
      </w:r>
      <w:r w:rsidRPr="006B6175">
        <w:rPr>
          <w:rFonts w:ascii="Simplified Arabic" w:eastAsia="Times New Roman" w:hAnsi="Simplified Arabic" w:cs="Simplified Arabic"/>
          <w:i/>
          <w:iCs/>
          <w:sz w:val="32"/>
          <w:szCs w:val="32"/>
          <w:rtl/>
          <w:lang w:bidi="ar-DZ"/>
        </w:rPr>
        <w:t>مشاريع التكوين المهني المتبعة من طرف المتربصين</w:t>
      </w:r>
      <w:r w:rsidRPr="006B6175">
        <w:rPr>
          <w:rFonts w:ascii="Simplified Arabic" w:eastAsia="Times New Roman" w:hAnsi="Simplified Arabic" w:cs="Simplified Arabic"/>
          <w:sz w:val="32"/>
          <w:szCs w:val="32"/>
          <w:rtl/>
          <w:lang w:bidi="ar-DZ"/>
        </w:rPr>
        <w:t>، رسالة ماجستير غير منشورة. جامعة الجزائر.</w:t>
      </w:r>
    </w:p>
    <w:p w:rsidR="00BA11B5" w:rsidRPr="006B6175" w:rsidRDefault="00BA11B5" w:rsidP="002A7681">
      <w:pPr>
        <w:spacing w:after="0" w:line="240" w:lineRule="auto"/>
        <w:ind w:left="413" w:hangingChars="129" w:hanging="413"/>
        <w:jc w:val="both"/>
        <w:rPr>
          <w:rFonts w:ascii="Simplified Arabic" w:eastAsia="Times New Roman" w:hAnsi="Simplified Arabic" w:cs="Simplified Arabic"/>
          <w:sz w:val="32"/>
          <w:szCs w:val="32"/>
          <w:highlight w:val="yellow"/>
          <w:lang w:bidi="ar-DZ"/>
        </w:rPr>
      </w:pPr>
      <w:proofErr w:type="spellStart"/>
      <w:r w:rsidRPr="00916093">
        <w:rPr>
          <w:rFonts w:ascii="Simplified Arabic" w:eastAsia="Times New Roman" w:hAnsi="Simplified Arabic" w:cs="Simplified Arabic" w:hint="cs"/>
          <w:sz w:val="32"/>
          <w:szCs w:val="32"/>
          <w:rtl/>
          <w:lang w:bidi="ar-DZ"/>
        </w:rPr>
        <w:t>ترزولت</w:t>
      </w:r>
      <w:proofErr w:type="spellEnd"/>
      <w:r w:rsidRPr="00916093">
        <w:rPr>
          <w:rFonts w:ascii="Simplified Arabic" w:eastAsia="Times New Roman" w:hAnsi="Simplified Arabic" w:cs="Simplified Arabic" w:hint="cs"/>
          <w:sz w:val="32"/>
          <w:szCs w:val="32"/>
          <w:rtl/>
          <w:lang w:bidi="ar-DZ"/>
        </w:rPr>
        <w:t>،</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عمروني</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حورية</w:t>
      </w:r>
      <w:r w:rsidR="00466144">
        <w:rPr>
          <w:rFonts w:ascii="Simplified Arabic" w:eastAsia="Times New Roman" w:hAnsi="Simplified Arabic" w:cs="Simplified Arabic"/>
          <w:sz w:val="32"/>
          <w:szCs w:val="32"/>
          <w:rtl/>
          <w:lang w:bidi="ar-DZ"/>
        </w:rPr>
        <w:t>.</w:t>
      </w:r>
      <w:r w:rsidRPr="00916093">
        <w:rPr>
          <w:rFonts w:ascii="Simplified Arabic" w:eastAsia="Times New Roman" w:hAnsi="Simplified Arabic" w:cs="Simplified Arabic"/>
          <w:sz w:val="32"/>
          <w:szCs w:val="32"/>
          <w:rtl/>
          <w:lang w:bidi="ar-DZ"/>
        </w:rPr>
        <w:t>(</w:t>
      </w:r>
      <w:r w:rsidRPr="00916093">
        <w:rPr>
          <w:rFonts w:ascii="Simplified Arabic" w:eastAsia="Times New Roman" w:hAnsi="Simplified Arabic" w:cs="Simplified Arabic" w:hint="cs"/>
          <w:sz w:val="32"/>
          <w:szCs w:val="32"/>
          <w:rtl/>
          <w:lang w:bidi="ar-DZ"/>
        </w:rPr>
        <w:t>د</w:t>
      </w:r>
      <w:r>
        <w:rPr>
          <w:rFonts w:ascii="Simplified Arabic" w:eastAsia="Times New Roman" w:hAnsi="Simplified Arabic" w:cs="Simplified Arabic" w:hint="cs"/>
          <w:sz w:val="32"/>
          <w:szCs w:val="32"/>
          <w:rtl/>
          <w:lang w:bidi="ar-DZ"/>
        </w:rPr>
        <w:t>س</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آليات</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تفعيل</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التوجيه</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في</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النظام</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التربوي</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الجزائري</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الملتقى</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الدولي</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حول</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النظام</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التربوي</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و</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التنمية</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الاجتماعية</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في</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الجزائر</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جامعة</w:t>
      </w:r>
      <w:r w:rsidRPr="00916093">
        <w:rPr>
          <w:rFonts w:ascii="Simplified Arabic" w:eastAsia="Times New Roman" w:hAnsi="Simplified Arabic" w:cs="Simplified Arabic"/>
          <w:sz w:val="32"/>
          <w:szCs w:val="32"/>
          <w:rtl/>
          <w:lang w:bidi="ar-DZ"/>
        </w:rPr>
        <w:t xml:space="preserve"> </w:t>
      </w:r>
      <w:r w:rsidRPr="00916093">
        <w:rPr>
          <w:rFonts w:ascii="Simplified Arabic" w:eastAsia="Times New Roman" w:hAnsi="Simplified Arabic" w:cs="Simplified Arabic" w:hint="cs"/>
          <w:sz w:val="32"/>
          <w:szCs w:val="32"/>
          <w:rtl/>
          <w:lang w:bidi="ar-DZ"/>
        </w:rPr>
        <w:t>تبسة</w:t>
      </w:r>
      <w:r w:rsidRPr="00916093">
        <w:rPr>
          <w:rFonts w:ascii="Simplified Arabic" w:eastAsia="Times New Roman" w:hAnsi="Simplified Arabic" w:cs="Simplified Arabic"/>
          <w:sz w:val="32"/>
          <w:szCs w:val="32"/>
          <w:rtl/>
          <w:lang w:bidi="ar-DZ"/>
        </w:rPr>
        <w:t>.</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bidi="ar-DZ"/>
        </w:rPr>
      </w:pPr>
      <w:proofErr w:type="spellStart"/>
      <w:r w:rsidRPr="002165AF">
        <w:rPr>
          <w:rFonts w:ascii="Simplified Arabic" w:eastAsia="Times New Roman" w:hAnsi="Simplified Arabic" w:cs="Simplified Arabic"/>
          <w:sz w:val="32"/>
          <w:szCs w:val="32"/>
          <w:rtl/>
          <w:lang w:bidi="ar-DZ"/>
        </w:rPr>
        <w:t>الترشي</w:t>
      </w:r>
      <w:proofErr w:type="spellEnd"/>
      <w:r w:rsidRPr="002165AF">
        <w:rPr>
          <w:rFonts w:ascii="Simplified Arabic" w:eastAsia="Times New Roman" w:hAnsi="Simplified Arabic" w:cs="Simplified Arabic"/>
          <w:sz w:val="32"/>
          <w:szCs w:val="32"/>
          <w:rtl/>
          <w:lang w:bidi="ar-DZ"/>
        </w:rPr>
        <w:t xml:space="preserve">، اسماعيل وابراهيم، هشام. (2010). </w:t>
      </w:r>
      <w:proofErr w:type="spellStart"/>
      <w:r w:rsidRPr="00F537BB">
        <w:rPr>
          <w:rFonts w:ascii="Simplified Arabic" w:eastAsia="Times New Roman" w:hAnsi="Simplified Arabic" w:cs="Simplified Arabic"/>
          <w:i/>
          <w:iCs/>
          <w:sz w:val="32"/>
          <w:szCs w:val="32"/>
          <w:rtl/>
          <w:lang w:bidi="ar-DZ"/>
        </w:rPr>
        <w:t>نمذجة</w:t>
      </w:r>
      <w:proofErr w:type="spellEnd"/>
      <w:r w:rsidRPr="00F537BB">
        <w:rPr>
          <w:rFonts w:ascii="Simplified Arabic" w:eastAsia="Times New Roman" w:hAnsi="Simplified Arabic" w:cs="Simplified Arabic"/>
          <w:i/>
          <w:iCs/>
          <w:sz w:val="32"/>
          <w:szCs w:val="32"/>
          <w:rtl/>
          <w:lang w:bidi="ar-DZ"/>
        </w:rPr>
        <w:t xml:space="preserve"> العلاقات السببية بين استراتيجيات التعلم المنظم ذاتيا وفاعلية الذات وتوجهات الدافعية الداخلية وقلق الاختبار التحصيلي لدى عينة من طلاب الجامعة</w:t>
      </w:r>
      <w:r w:rsidRPr="002165AF">
        <w:rPr>
          <w:rFonts w:ascii="Simplified Arabic" w:eastAsia="Times New Roman" w:hAnsi="Simplified Arabic" w:cs="Simplified Arabic"/>
          <w:b/>
          <w:bCs/>
          <w:sz w:val="32"/>
          <w:szCs w:val="32"/>
          <w:rtl/>
          <w:lang w:bidi="ar-DZ"/>
        </w:rPr>
        <w:t xml:space="preserve">. </w:t>
      </w:r>
      <w:r w:rsidRPr="002165AF">
        <w:rPr>
          <w:rFonts w:ascii="Simplified Arabic" w:eastAsia="Times New Roman" w:hAnsi="Simplified Arabic" w:cs="Simplified Arabic"/>
          <w:sz w:val="32"/>
          <w:szCs w:val="32"/>
          <w:rtl/>
          <w:lang w:bidi="ar-DZ"/>
        </w:rPr>
        <w:t>رسالة ماجستير غير منشورة</w:t>
      </w:r>
      <w:r w:rsidRPr="002165AF">
        <w:rPr>
          <w:rFonts w:ascii="Simplified Arabic" w:eastAsia="Times New Roman" w:hAnsi="Simplified Arabic" w:cs="Simplified Arabic"/>
          <w:b/>
          <w:bCs/>
          <w:sz w:val="32"/>
          <w:szCs w:val="32"/>
          <w:rtl/>
          <w:lang w:bidi="ar-DZ"/>
        </w:rPr>
        <w:t>.</w:t>
      </w:r>
      <w:r w:rsidRPr="002165AF">
        <w:rPr>
          <w:rFonts w:ascii="Simplified Arabic" w:eastAsia="Times New Roman" w:hAnsi="Simplified Arabic" w:cs="Simplified Arabic"/>
          <w:sz w:val="32"/>
          <w:szCs w:val="32"/>
          <w:rtl/>
          <w:lang w:bidi="ar-DZ"/>
        </w:rPr>
        <w:t xml:space="preserve"> جامعة بورسعيد: مصر.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r w:rsidRPr="002165AF">
        <w:rPr>
          <w:rFonts w:ascii="Simplified Arabic" w:eastAsia="Times New Roman" w:hAnsi="Simplified Arabic" w:cs="Simplified Arabic"/>
          <w:sz w:val="32"/>
          <w:szCs w:val="32"/>
          <w:rtl/>
          <w:lang w:val="fr-FR" w:bidi="ar-DZ"/>
        </w:rPr>
        <w:t xml:space="preserve">حاروني، مصطفى وحسن، عماد. (2004). ما وراء المعرفة واستراتيجيات التذكر والدافعية للتعلم كمتغيرات تنبؤيه للتحصيل الاكاديمي للتحصيل الاكاديمي لدى طلاب التعليم العام. </w:t>
      </w:r>
      <w:r w:rsidRPr="002165AF">
        <w:rPr>
          <w:rFonts w:ascii="Simplified Arabic" w:eastAsia="Times New Roman" w:hAnsi="Simplified Arabic" w:cs="Simplified Arabic"/>
          <w:b/>
          <w:bCs/>
          <w:i/>
          <w:iCs/>
          <w:sz w:val="32"/>
          <w:szCs w:val="32"/>
          <w:rtl/>
          <w:lang w:val="fr-FR" w:bidi="ar-DZ"/>
        </w:rPr>
        <w:t>مجلة كلية التربية بأسيوط</w:t>
      </w:r>
      <w:r w:rsidRPr="002165AF">
        <w:rPr>
          <w:rFonts w:ascii="Simplified Arabic" w:eastAsia="Times New Roman" w:hAnsi="Simplified Arabic" w:cs="Simplified Arabic"/>
          <w:b/>
          <w:bCs/>
          <w:sz w:val="32"/>
          <w:szCs w:val="32"/>
          <w:rtl/>
          <w:lang w:val="fr-FR" w:bidi="ar-DZ"/>
        </w:rPr>
        <w:t xml:space="preserve">. </w:t>
      </w:r>
      <w:r w:rsidRPr="002165AF">
        <w:rPr>
          <w:rFonts w:ascii="Simplified Arabic" w:eastAsia="Times New Roman" w:hAnsi="Simplified Arabic" w:cs="Simplified Arabic"/>
          <w:sz w:val="32"/>
          <w:szCs w:val="32"/>
          <w:rtl/>
          <w:lang w:val="fr-FR" w:bidi="ar-DZ"/>
        </w:rPr>
        <w:t>20(2):2-54.</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الحبيب، مجدي. (1995</w:t>
      </w:r>
      <w:r w:rsidRPr="002165AF">
        <w:rPr>
          <w:rFonts w:ascii="Simplified Arabic" w:eastAsia="Times New Roman" w:hAnsi="Simplified Arabic" w:cs="Simplified Arabic"/>
          <w:b/>
          <w:bCs/>
          <w:sz w:val="32"/>
          <w:szCs w:val="32"/>
          <w:rtl/>
          <w:lang w:bidi="ar-DZ"/>
        </w:rPr>
        <w:t xml:space="preserve">). </w:t>
      </w:r>
      <w:r w:rsidRPr="00F537BB">
        <w:rPr>
          <w:rFonts w:ascii="Simplified Arabic" w:eastAsia="Times New Roman" w:hAnsi="Simplified Arabic" w:cs="Simplified Arabic"/>
          <w:i/>
          <w:iCs/>
          <w:sz w:val="32"/>
          <w:szCs w:val="32"/>
          <w:rtl/>
          <w:lang w:bidi="ar-DZ"/>
        </w:rPr>
        <w:t>دراسات في أساليب التفكير</w:t>
      </w:r>
      <w:r w:rsidRPr="002165AF">
        <w:rPr>
          <w:rFonts w:ascii="Simplified Arabic" w:eastAsia="Times New Roman" w:hAnsi="Simplified Arabic" w:cs="Simplified Arabic"/>
          <w:b/>
          <w:bCs/>
          <w:sz w:val="32"/>
          <w:szCs w:val="32"/>
          <w:rtl/>
          <w:lang w:bidi="ar-DZ"/>
        </w:rPr>
        <w:t xml:space="preserve">. </w:t>
      </w:r>
      <w:r w:rsidRPr="00F537BB">
        <w:rPr>
          <w:rFonts w:ascii="Simplified Arabic" w:eastAsia="Times New Roman" w:hAnsi="Simplified Arabic" w:cs="Simplified Arabic" w:hint="cs"/>
          <w:sz w:val="32"/>
          <w:szCs w:val="32"/>
          <w:rtl/>
          <w:lang w:bidi="ar-DZ"/>
        </w:rPr>
        <w:t>مصر</w:t>
      </w:r>
      <w:r>
        <w:rPr>
          <w:rFonts w:ascii="Simplified Arabic" w:eastAsia="Times New Roman" w:hAnsi="Simplified Arabic" w:cs="Simplified Arabic" w:hint="cs"/>
          <w:b/>
          <w:bCs/>
          <w:sz w:val="32"/>
          <w:szCs w:val="32"/>
          <w:rtl/>
          <w:lang w:bidi="ar-DZ"/>
        </w:rPr>
        <w:t xml:space="preserve">: </w:t>
      </w:r>
      <w:r w:rsidRPr="002165AF">
        <w:rPr>
          <w:rFonts w:ascii="Simplified Arabic" w:eastAsia="Times New Roman" w:hAnsi="Simplified Arabic" w:cs="Simplified Arabic"/>
          <w:sz w:val="32"/>
          <w:szCs w:val="32"/>
          <w:rtl/>
          <w:lang w:bidi="ar-DZ"/>
        </w:rPr>
        <w:t>مكتبة النهضة المصرية.</w:t>
      </w:r>
      <w:r w:rsidRPr="002165AF">
        <w:rPr>
          <w:rFonts w:ascii="Simplified Arabic" w:eastAsia="Times New Roman" w:hAnsi="Simplified Arabic" w:cs="Simplified Arabic"/>
          <w:b/>
          <w:bCs/>
          <w:sz w:val="32"/>
          <w:szCs w:val="32"/>
          <w:rtl/>
          <w:lang w:bidi="ar-DZ"/>
        </w:rPr>
        <w:t xml:space="preserve"> </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lang w:bidi="ar-DZ"/>
        </w:rPr>
      </w:pPr>
      <w:proofErr w:type="spellStart"/>
      <w:r w:rsidRPr="002165AF">
        <w:rPr>
          <w:rFonts w:ascii="Simplified Arabic" w:eastAsia="Times New Roman" w:hAnsi="Simplified Arabic" w:cs="Simplified Arabic"/>
          <w:sz w:val="32"/>
          <w:szCs w:val="32"/>
          <w:rtl/>
          <w:lang w:val="fr-FR" w:bidi="ar-DZ"/>
        </w:rPr>
        <w:lastRenderedPageBreak/>
        <w:t>خطايبية</w:t>
      </w:r>
      <w:proofErr w:type="spellEnd"/>
      <w:r w:rsidRPr="002165AF">
        <w:rPr>
          <w:rFonts w:ascii="Simplified Arabic" w:eastAsia="Times New Roman" w:hAnsi="Simplified Arabic" w:cs="Simplified Arabic"/>
          <w:sz w:val="32"/>
          <w:szCs w:val="32"/>
          <w:rtl/>
          <w:lang w:val="fr-FR" w:bidi="ar-DZ"/>
        </w:rPr>
        <w:t>، يوسف. (2009).</w:t>
      </w:r>
      <w:r w:rsidRPr="002165AF">
        <w:rPr>
          <w:rFonts w:ascii="Simplified Arabic" w:eastAsia="Times New Roman" w:hAnsi="Simplified Arabic" w:cs="Simplified Arabic"/>
          <w:b/>
          <w:bCs/>
          <w:sz w:val="32"/>
          <w:szCs w:val="32"/>
          <w:rtl/>
          <w:lang w:val="fr-FR" w:bidi="ar-DZ"/>
        </w:rPr>
        <w:t xml:space="preserve"> </w:t>
      </w:r>
      <w:r w:rsidRPr="002165AF">
        <w:rPr>
          <w:rFonts w:ascii="Simplified Arabic" w:eastAsia="Times New Roman" w:hAnsi="Simplified Arabic" w:cs="Simplified Arabic"/>
          <w:sz w:val="32"/>
          <w:szCs w:val="32"/>
          <w:rtl/>
          <w:lang w:val="fr-FR" w:bidi="ar-DZ"/>
        </w:rPr>
        <w:t>التوجهات المهنية لدى الشباب الأردني</w:t>
      </w:r>
      <w:r>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b/>
          <w:bCs/>
          <w:sz w:val="32"/>
          <w:szCs w:val="32"/>
          <w:rtl/>
          <w:lang w:val="fr-FR" w:bidi="ar-DZ"/>
        </w:rPr>
        <w:t xml:space="preserve"> </w:t>
      </w:r>
      <w:r w:rsidRPr="002165AF">
        <w:rPr>
          <w:rFonts w:ascii="Simplified Arabic" w:eastAsia="Times New Roman" w:hAnsi="Simplified Arabic" w:cs="Simplified Arabic"/>
          <w:b/>
          <w:bCs/>
          <w:i/>
          <w:iCs/>
          <w:sz w:val="32"/>
          <w:szCs w:val="32"/>
          <w:rtl/>
          <w:lang w:val="fr-FR" w:bidi="ar-DZ"/>
        </w:rPr>
        <w:t>المجلة الأردنية للعلوم الاجتماعية</w:t>
      </w:r>
      <w:r w:rsidRPr="002165AF">
        <w:rPr>
          <w:rFonts w:ascii="Simplified Arabic" w:eastAsia="Times New Roman" w:hAnsi="Simplified Arabic" w:cs="Simplified Arabic"/>
          <w:sz w:val="32"/>
          <w:szCs w:val="32"/>
          <w:rtl/>
          <w:lang w:val="fr-FR" w:bidi="ar-DZ"/>
        </w:rPr>
        <w:t>.02(02).191-210</w:t>
      </w:r>
      <w:r>
        <w:rPr>
          <w:rFonts w:ascii="Simplified Arabic" w:eastAsia="Times New Roman" w:hAnsi="Simplified Arabic" w:cs="Simplified Arabic" w:hint="cs"/>
          <w:sz w:val="32"/>
          <w:szCs w:val="32"/>
          <w:rtl/>
          <w:lang w:val="fr-FR" w:bidi="ar-DZ"/>
        </w:rPr>
        <w:t>.</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الخطيب، محمد</w:t>
      </w:r>
      <w:r>
        <w:rPr>
          <w:rFonts w:ascii="Simplified Arabic" w:eastAsia="Times New Roman" w:hAnsi="Simplified Arabic" w:cs="Simplified Arabic"/>
          <w:sz w:val="32"/>
          <w:szCs w:val="32"/>
          <w:rtl/>
          <w:lang w:val="fr-FR" w:bidi="ar-DZ"/>
        </w:rPr>
        <w:t xml:space="preserve"> و</w:t>
      </w:r>
      <w:r w:rsidRPr="002165AF">
        <w:rPr>
          <w:rFonts w:ascii="Simplified Arabic" w:eastAsia="Times New Roman" w:hAnsi="Simplified Arabic" w:cs="Simplified Arabic"/>
          <w:sz w:val="32"/>
          <w:szCs w:val="32"/>
          <w:rtl/>
          <w:lang w:val="fr-FR" w:bidi="ar-DZ"/>
        </w:rPr>
        <w:t xml:space="preserve">عبابنة عبد الله. (2006). اثر استخدام استراتيجيات قائمة على حل المشكلات في التفكير الرياضي والاتجاهات نحو الرياضيات لدى طلاب الصف السابع أساسي في الاردن، </w:t>
      </w:r>
      <w:r w:rsidRPr="002165AF">
        <w:rPr>
          <w:rFonts w:ascii="Simplified Arabic" w:eastAsia="Times New Roman" w:hAnsi="Simplified Arabic" w:cs="Simplified Arabic"/>
          <w:b/>
          <w:bCs/>
          <w:i/>
          <w:iCs/>
          <w:sz w:val="32"/>
          <w:szCs w:val="32"/>
          <w:rtl/>
          <w:lang w:val="fr-FR" w:bidi="ar-DZ"/>
        </w:rPr>
        <w:t>دراسات العلوم التربوية</w:t>
      </w:r>
      <w:r w:rsidRPr="002165AF">
        <w:rPr>
          <w:rFonts w:ascii="Simplified Arabic" w:eastAsia="Times New Roman" w:hAnsi="Simplified Arabic" w:cs="Simplified Arabic"/>
          <w:sz w:val="32"/>
          <w:szCs w:val="32"/>
          <w:rtl/>
          <w:lang w:val="fr-FR" w:bidi="ar-DZ"/>
        </w:rPr>
        <w:t>1(38) 192-201.</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 xml:space="preserve">الخطيب، محمد وعبابنة، عبد الله. (2006). أثر استخدام استراتيجيات قائمة على حل المشكلات في التفكير الرياضي والاتجاهات نحو الرياضيات لدى طلاب الصف السابع أساسي في الأردن، </w:t>
      </w:r>
      <w:r w:rsidRPr="002165AF">
        <w:rPr>
          <w:rFonts w:ascii="Simplified Arabic" w:eastAsia="Times New Roman" w:hAnsi="Simplified Arabic" w:cs="Simplified Arabic"/>
          <w:b/>
          <w:bCs/>
          <w:i/>
          <w:iCs/>
          <w:sz w:val="32"/>
          <w:szCs w:val="32"/>
          <w:rtl/>
          <w:lang w:bidi="ar-DZ"/>
        </w:rPr>
        <w:t>دراسات العلوم التربوية</w:t>
      </w:r>
      <w:r w:rsidRPr="002165AF">
        <w:rPr>
          <w:rFonts w:ascii="Simplified Arabic" w:eastAsia="Times New Roman" w:hAnsi="Simplified Arabic" w:cs="Simplified Arabic"/>
          <w:sz w:val="32"/>
          <w:szCs w:val="32"/>
          <w:rtl/>
          <w:lang w:bidi="ar-DZ"/>
        </w:rPr>
        <w:t>.1(38) 192-201.</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 xml:space="preserve">دامخي، ليلى. (2016). </w:t>
      </w:r>
      <w:r w:rsidRPr="00703D6D">
        <w:rPr>
          <w:rFonts w:ascii="Simplified Arabic" w:eastAsia="Times New Roman" w:hAnsi="Simplified Arabic" w:cs="Simplified Arabic"/>
          <w:i/>
          <w:iCs/>
          <w:sz w:val="32"/>
          <w:szCs w:val="32"/>
          <w:rtl/>
          <w:lang w:bidi="ar-DZ"/>
        </w:rPr>
        <w:t>فاعلية برنامج قائم على الاستراتيجيات الميتامعرفية في تنمية مهارات القراءة الناقدة لدى تلاميذ المرحلة الثانوية</w:t>
      </w:r>
      <w:r w:rsidRPr="002165AF">
        <w:rPr>
          <w:rFonts w:ascii="Simplified Arabic" w:eastAsia="Times New Roman" w:hAnsi="Simplified Arabic" w:cs="Simplified Arabic"/>
          <w:sz w:val="32"/>
          <w:szCs w:val="32"/>
          <w:rtl/>
          <w:lang w:bidi="ar-DZ"/>
        </w:rPr>
        <w:t>(رسالة دكتوراه منشورة) جامعة الحاج لخضر: باتنة.</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bidi="ar-DZ"/>
        </w:rPr>
      </w:pPr>
      <w:proofErr w:type="spellStart"/>
      <w:r w:rsidRPr="002165AF">
        <w:rPr>
          <w:rFonts w:ascii="Simplified Arabic" w:eastAsia="Times New Roman" w:hAnsi="Simplified Arabic" w:cs="Simplified Arabic"/>
          <w:sz w:val="32"/>
          <w:szCs w:val="32"/>
          <w:rtl/>
          <w:lang w:bidi="ar-DZ"/>
        </w:rPr>
        <w:t>الداهري</w:t>
      </w:r>
      <w:proofErr w:type="spellEnd"/>
      <w:r w:rsidRPr="002165AF">
        <w:rPr>
          <w:rFonts w:ascii="Simplified Arabic" w:eastAsia="Times New Roman" w:hAnsi="Simplified Arabic" w:cs="Simplified Arabic"/>
          <w:sz w:val="32"/>
          <w:szCs w:val="32"/>
          <w:rtl/>
          <w:lang w:bidi="ar-DZ"/>
        </w:rPr>
        <w:t>، صالح حسن. (2005</w:t>
      </w:r>
      <w:r w:rsidRPr="00703D6D">
        <w:rPr>
          <w:rFonts w:ascii="Simplified Arabic" w:eastAsia="Times New Roman" w:hAnsi="Simplified Arabic" w:cs="Simplified Arabic"/>
          <w:sz w:val="32"/>
          <w:szCs w:val="32"/>
          <w:rtl/>
          <w:lang w:bidi="ar-DZ"/>
        </w:rPr>
        <w:t xml:space="preserve">). </w:t>
      </w:r>
      <w:r w:rsidRPr="00703D6D">
        <w:rPr>
          <w:rFonts w:ascii="Simplified Arabic" w:eastAsia="Times New Roman" w:hAnsi="Simplified Arabic" w:cs="Simplified Arabic"/>
          <w:i/>
          <w:iCs/>
          <w:sz w:val="32"/>
          <w:szCs w:val="32"/>
          <w:rtl/>
          <w:lang w:bidi="ar-DZ"/>
        </w:rPr>
        <w:t>سيكولوجية التوجيه المهني ونظرياته</w:t>
      </w:r>
      <w:r w:rsidRPr="002165AF">
        <w:rPr>
          <w:rFonts w:ascii="Simplified Arabic" w:eastAsia="Times New Roman" w:hAnsi="Simplified Arabic" w:cs="Simplified Arabic"/>
          <w:sz w:val="32"/>
          <w:szCs w:val="32"/>
          <w:rtl/>
          <w:lang w:bidi="ar-DZ"/>
        </w:rPr>
        <w:t xml:space="preserve">. ط3. </w:t>
      </w:r>
      <w:r>
        <w:rPr>
          <w:rFonts w:ascii="Simplified Arabic" w:eastAsia="Times New Roman" w:hAnsi="Simplified Arabic" w:cs="Simplified Arabic" w:hint="cs"/>
          <w:sz w:val="32"/>
          <w:szCs w:val="32"/>
          <w:rtl/>
          <w:lang w:bidi="ar-DZ"/>
        </w:rPr>
        <w:t xml:space="preserve">الأردن: </w:t>
      </w:r>
      <w:r w:rsidRPr="002165AF">
        <w:rPr>
          <w:rFonts w:ascii="Simplified Arabic" w:eastAsia="Times New Roman" w:hAnsi="Simplified Arabic" w:cs="Simplified Arabic"/>
          <w:sz w:val="32"/>
          <w:szCs w:val="32"/>
          <w:rtl/>
          <w:lang w:bidi="ar-DZ"/>
        </w:rPr>
        <w:t>دار الفكر العربي.</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lang w:val="fr-FR"/>
        </w:rPr>
      </w:pPr>
      <w:proofErr w:type="spellStart"/>
      <w:r w:rsidRPr="002165AF">
        <w:rPr>
          <w:rFonts w:ascii="Simplified Arabic" w:eastAsia="Times New Roman" w:hAnsi="Simplified Arabic" w:cs="Simplified Arabic"/>
          <w:sz w:val="32"/>
          <w:szCs w:val="32"/>
          <w:rtl/>
          <w:lang w:val="fr-FR"/>
        </w:rPr>
        <w:t>دحمري</w:t>
      </w:r>
      <w:proofErr w:type="spellEnd"/>
      <w:r w:rsidRPr="002165AF">
        <w:rPr>
          <w:rFonts w:ascii="Simplified Arabic" w:eastAsia="Times New Roman" w:hAnsi="Simplified Arabic" w:cs="Simplified Arabic"/>
          <w:sz w:val="32"/>
          <w:szCs w:val="32"/>
          <w:rtl/>
          <w:lang w:val="fr-FR"/>
        </w:rPr>
        <w:t xml:space="preserve"> ماجدة. (2014). </w:t>
      </w:r>
      <w:r w:rsidRPr="00703D6D">
        <w:rPr>
          <w:rFonts w:ascii="Simplified Arabic" w:eastAsia="Times New Roman" w:hAnsi="Simplified Arabic" w:cs="Simplified Arabic"/>
          <w:i/>
          <w:iCs/>
          <w:sz w:val="32"/>
          <w:szCs w:val="32"/>
          <w:rtl/>
          <w:lang w:val="fr-FR"/>
        </w:rPr>
        <w:t>تطور مستوى الوعي المهني لدى الطلبة تبعا لمستوياتهم التكوينية على ضوء خدمات التوجيه الجامعي</w:t>
      </w:r>
      <w:r w:rsidRPr="002165AF">
        <w:rPr>
          <w:rFonts w:ascii="Simplified Arabic" w:eastAsia="Times New Roman" w:hAnsi="Simplified Arabic" w:cs="Simplified Arabic"/>
          <w:sz w:val="32"/>
          <w:szCs w:val="32"/>
          <w:rtl/>
          <w:lang w:val="fr-FR"/>
        </w:rPr>
        <w:t>. رسالة ماستر تخصص إرشاد وتوجيه. جامعة الوادي: الجزائر.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r w:rsidRPr="002165AF">
        <w:rPr>
          <w:rFonts w:ascii="Simplified Arabic" w:eastAsia="Times New Roman" w:hAnsi="Simplified Arabic" w:cs="Simplified Arabic"/>
          <w:sz w:val="32"/>
          <w:szCs w:val="32"/>
          <w:rtl/>
          <w:lang w:val="fr-FR" w:bidi="ar-DZ"/>
        </w:rPr>
        <w:t>الديب، محمد. (2012).</w:t>
      </w:r>
      <w:r>
        <w:rPr>
          <w:rFonts w:ascii="Simplified Arabic" w:eastAsia="Times New Roman" w:hAnsi="Simplified Arabic" w:cs="Simplified Arabic"/>
          <w:sz w:val="32"/>
          <w:szCs w:val="32"/>
          <w:rtl/>
          <w:lang w:val="fr-FR" w:bidi="ar-DZ"/>
        </w:rPr>
        <w:t xml:space="preserve"> </w:t>
      </w:r>
      <w:r w:rsidRPr="00703D6D">
        <w:rPr>
          <w:rFonts w:ascii="Simplified Arabic" w:eastAsia="Times New Roman" w:hAnsi="Simplified Arabic" w:cs="Simplified Arabic"/>
          <w:i/>
          <w:iCs/>
          <w:sz w:val="32"/>
          <w:szCs w:val="32"/>
          <w:rtl/>
          <w:lang w:val="fr-FR" w:bidi="ar-DZ"/>
        </w:rPr>
        <w:t>فاعلية استراتيجيات ما وراء المعرفة في تعديل التصورات البديلة للمفاهيم العلمية في العلوم لدى طلاب الصف التاسع</w:t>
      </w:r>
      <w:r w:rsidRPr="002165AF">
        <w:rPr>
          <w:rFonts w:ascii="Simplified Arabic" w:eastAsia="Times New Roman" w:hAnsi="Simplified Arabic" w:cs="Simplified Arabic"/>
          <w:sz w:val="32"/>
          <w:szCs w:val="32"/>
          <w:rtl/>
          <w:lang w:val="fr-FR" w:bidi="ar-DZ"/>
        </w:rPr>
        <w:t>. رسالة ماجستير. كلية التربية. الجامعة الاسلامية. غزة: فلسطين.</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 xml:space="preserve">الديب، مصطفى. (2005). </w:t>
      </w:r>
      <w:r w:rsidRPr="00703D6D">
        <w:rPr>
          <w:rFonts w:ascii="Simplified Arabic" w:eastAsia="Times New Roman" w:hAnsi="Simplified Arabic" w:cs="Simplified Arabic"/>
          <w:i/>
          <w:iCs/>
          <w:sz w:val="32"/>
          <w:szCs w:val="32"/>
          <w:rtl/>
          <w:lang w:bidi="ar-DZ"/>
        </w:rPr>
        <w:t>علم النفس التعلم التعاوني</w:t>
      </w:r>
      <w:r w:rsidRPr="002165A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sz w:val="32"/>
          <w:szCs w:val="32"/>
          <w:rtl/>
          <w:lang w:bidi="ar-DZ"/>
        </w:rPr>
        <w:t>القاهرة</w:t>
      </w:r>
      <w:r>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sz w:val="32"/>
          <w:szCs w:val="32"/>
          <w:rtl/>
          <w:lang w:bidi="ar-DZ"/>
        </w:rPr>
        <w:t>عالم الكتب</w:t>
      </w:r>
      <w:r>
        <w:rPr>
          <w:rFonts w:ascii="Simplified Arabic" w:eastAsia="Times New Roman" w:hAnsi="Simplified Arabic" w:cs="Simplified Arabic" w:hint="cs"/>
          <w:sz w:val="32"/>
          <w:szCs w:val="32"/>
          <w:rtl/>
          <w:lang w:bidi="ar-DZ"/>
        </w:rPr>
        <w:t>.</w:t>
      </w:r>
      <w:r w:rsidRPr="002165AF">
        <w:rPr>
          <w:rFonts w:ascii="Simplified Arabic" w:eastAsia="Times New Roman" w:hAnsi="Simplified Arabic" w:cs="Simplified Arabic"/>
          <w:sz w:val="32"/>
          <w:szCs w:val="32"/>
          <w:rtl/>
          <w:lang w:bidi="ar-DZ"/>
        </w:rPr>
        <w:t xml:space="preserve"> </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b/>
          <w:bCs/>
          <w:sz w:val="32"/>
          <w:szCs w:val="32"/>
          <w:rtl/>
          <w:lang w:bidi="ar-DZ"/>
        </w:rPr>
      </w:pPr>
      <w:r w:rsidRPr="002165AF">
        <w:rPr>
          <w:rFonts w:ascii="Simplified Arabic" w:eastAsia="Times New Roman" w:hAnsi="Simplified Arabic" w:cs="Simplified Arabic"/>
          <w:sz w:val="32"/>
          <w:szCs w:val="32"/>
          <w:rtl/>
          <w:lang w:bidi="ar-DZ"/>
        </w:rPr>
        <w:t>رحاب، شيماء</w:t>
      </w:r>
      <w:r>
        <w:rPr>
          <w:rFonts w:ascii="Simplified Arabic" w:eastAsia="Times New Roman" w:hAnsi="Simplified Arabic" w:cs="Simplified Arabic"/>
          <w:sz w:val="32"/>
          <w:szCs w:val="32"/>
          <w:rtl/>
          <w:lang w:bidi="ar-DZ"/>
        </w:rPr>
        <w:t xml:space="preserve"> و</w:t>
      </w:r>
      <w:r w:rsidRPr="002165AF">
        <w:rPr>
          <w:rFonts w:ascii="Simplified Arabic" w:eastAsia="Times New Roman" w:hAnsi="Simplified Arabic" w:cs="Simplified Arabic"/>
          <w:sz w:val="32"/>
          <w:szCs w:val="32"/>
          <w:rtl/>
          <w:lang w:bidi="ar-DZ"/>
        </w:rPr>
        <w:t>قطب ابراهيم نصر. (2010).</w:t>
      </w:r>
      <w:r>
        <w:rPr>
          <w:rFonts w:ascii="Simplified Arabic" w:eastAsia="Times New Roman" w:hAnsi="Simplified Arabic" w:cs="Simplified Arabic"/>
          <w:sz w:val="32"/>
          <w:szCs w:val="32"/>
          <w:rtl/>
          <w:lang w:bidi="ar-DZ"/>
        </w:rPr>
        <w:t xml:space="preserve"> </w:t>
      </w:r>
      <w:r w:rsidRPr="00703D6D">
        <w:rPr>
          <w:rFonts w:ascii="Simplified Arabic" w:eastAsia="Times New Roman" w:hAnsi="Simplified Arabic" w:cs="Simplified Arabic"/>
          <w:i/>
          <w:iCs/>
          <w:sz w:val="32"/>
          <w:szCs w:val="32"/>
          <w:rtl/>
          <w:lang w:bidi="ar-DZ"/>
        </w:rPr>
        <w:t>ماهية ما وراء المعرفة وعلاقتهما بالتفكير والتعلم المنظم ذاتي</w:t>
      </w:r>
      <w:r w:rsidRPr="002165AF">
        <w:rPr>
          <w:rFonts w:ascii="Simplified Arabic" w:eastAsia="Times New Roman" w:hAnsi="Simplified Arabic" w:cs="Simplified Arabic"/>
          <w:b/>
          <w:bCs/>
          <w:i/>
          <w:iCs/>
          <w:sz w:val="32"/>
          <w:szCs w:val="32"/>
          <w:rtl/>
          <w:lang w:bidi="ar-DZ"/>
        </w:rPr>
        <w:t>ا</w:t>
      </w:r>
      <w:r w:rsidRPr="002165AF">
        <w:rPr>
          <w:rFonts w:ascii="Simplified Arabic" w:eastAsia="Times New Roman" w:hAnsi="Simplified Arabic" w:cs="Simplified Arabic"/>
          <w:sz w:val="32"/>
          <w:szCs w:val="32"/>
          <w:rtl/>
          <w:lang w:bidi="ar-DZ"/>
        </w:rPr>
        <w:t xml:space="preserve">. </w:t>
      </w:r>
      <w:proofErr w:type="gramStart"/>
      <w:r w:rsidRPr="00703D6D">
        <w:rPr>
          <w:rFonts w:ascii="Simplified Arabic" w:eastAsia="Times New Roman" w:hAnsi="Simplified Arabic" w:cs="Simplified Arabic"/>
          <w:b/>
          <w:bCs/>
          <w:sz w:val="32"/>
          <w:szCs w:val="32"/>
          <w:rtl/>
          <w:lang w:bidi="ar-DZ"/>
        </w:rPr>
        <w:t>مجلة</w:t>
      </w:r>
      <w:proofErr w:type="gramEnd"/>
      <w:r w:rsidRPr="00703D6D">
        <w:rPr>
          <w:rFonts w:ascii="Simplified Arabic" w:eastAsia="Times New Roman" w:hAnsi="Simplified Arabic" w:cs="Simplified Arabic"/>
          <w:b/>
          <w:bCs/>
          <w:sz w:val="32"/>
          <w:szCs w:val="32"/>
          <w:rtl/>
          <w:lang w:bidi="ar-DZ"/>
        </w:rPr>
        <w:t xml:space="preserve"> بحوث التربية النوعية</w:t>
      </w:r>
      <w:r w:rsidRPr="002165AF">
        <w:rPr>
          <w:rFonts w:ascii="Simplified Arabic" w:eastAsia="Times New Roman" w:hAnsi="Simplified Arabic" w:cs="Simplified Arabic"/>
          <w:sz w:val="32"/>
          <w:szCs w:val="32"/>
          <w:rtl/>
          <w:lang w:bidi="ar-DZ"/>
        </w:rPr>
        <w:t>.(16).185_207.</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b/>
          <w:bCs/>
          <w:sz w:val="32"/>
          <w:szCs w:val="32"/>
          <w:rtl/>
          <w:lang w:bidi="ar-DZ"/>
        </w:rPr>
      </w:pPr>
      <w:r w:rsidRPr="002165AF">
        <w:rPr>
          <w:rFonts w:ascii="Simplified Arabic" w:eastAsia="Times New Roman" w:hAnsi="Simplified Arabic" w:cs="Simplified Arabic"/>
          <w:sz w:val="32"/>
          <w:szCs w:val="32"/>
          <w:rtl/>
          <w:lang w:bidi="ar-DZ"/>
        </w:rPr>
        <w:t>رشوان، ربيع عبده(2006).</w:t>
      </w:r>
      <w:r w:rsidRPr="002165AF">
        <w:rPr>
          <w:rFonts w:ascii="Simplified Arabic" w:eastAsia="Times New Roman" w:hAnsi="Simplified Arabic" w:cs="Simplified Arabic"/>
          <w:b/>
          <w:bCs/>
          <w:sz w:val="32"/>
          <w:szCs w:val="32"/>
          <w:rtl/>
          <w:lang w:bidi="ar-DZ"/>
        </w:rPr>
        <w:t xml:space="preserve"> </w:t>
      </w:r>
      <w:r w:rsidRPr="00703D6D">
        <w:rPr>
          <w:rFonts w:ascii="Simplified Arabic" w:eastAsia="Times New Roman" w:hAnsi="Simplified Arabic" w:cs="Simplified Arabic"/>
          <w:i/>
          <w:iCs/>
          <w:sz w:val="32"/>
          <w:szCs w:val="32"/>
          <w:rtl/>
          <w:lang w:bidi="ar-DZ"/>
        </w:rPr>
        <w:t>التعلم المنظم ذاتيا وتوجهات اهداف الانجاز</w:t>
      </w:r>
      <w:r w:rsidRPr="002165AF">
        <w:rPr>
          <w:rFonts w:ascii="Simplified Arabic" w:eastAsia="Times New Roman" w:hAnsi="Simplified Arabic" w:cs="Simplified Arabic"/>
          <w:sz w:val="32"/>
          <w:szCs w:val="32"/>
          <w:rtl/>
          <w:lang w:bidi="ar-DZ"/>
        </w:rPr>
        <w:t>. مصر: عالم الكتب.</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lang w:bidi="ar-DZ"/>
        </w:rPr>
      </w:pPr>
      <w:proofErr w:type="spellStart"/>
      <w:r w:rsidRPr="002165AF">
        <w:rPr>
          <w:rFonts w:ascii="Simplified Arabic" w:eastAsia="Times New Roman" w:hAnsi="Simplified Arabic" w:cs="Simplified Arabic"/>
          <w:sz w:val="32"/>
          <w:szCs w:val="32"/>
          <w:rtl/>
          <w:lang w:bidi="ar-DZ"/>
        </w:rPr>
        <w:t>زغينة</w:t>
      </w:r>
      <w:proofErr w:type="spellEnd"/>
      <w:r w:rsidRPr="002165AF">
        <w:rPr>
          <w:rFonts w:ascii="Simplified Arabic" w:eastAsia="Times New Roman" w:hAnsi="Simplified Arabic" w:cs="Simplified Arabic"/>
          <w:sz w:val="32"/>
          <w:szCs w:val="32"/>
          <w:rtl/>
          <w:lang w:bidi="ar-DZ"/>
        </w:rPr>
        <w:t>، عمار. (2004).</w:t>
      </w:r>
      <w:r w:rsidRPr="002165AF">
        <w:rPr>
          <w:rFonts w:ascii="Simplified Arabic" w:eastAsia="Times New Roman" w:hAnsi="Simplified Arabic" w:cs="Simplified Arabic"/>
          <w:b/>
          <w:bCs/>
          <w:sz w:val="32"/>
          <w:szCs w:val="32"/>
          <w:rtl/>
          <w:lang w:bidi="ar-DZ"/>
        </w:rPr>
        <w:t xml:space="preserve"> </w:t>
      </w:r>
      <w:r w:rsidRPr="00703D6D">
        <w:rPr>
          <w:rFonts w:ascii="Simplified Arabic" w:eastAsia="Times New Roman" w:hAnsi="Simplified Arabic" w:cs="Simplified Arabic"/>
          <w:i/>
          <w:iCs/>
          <w:sz w:val="32"/>
          <w:szCs w:val="32"/>
          <w:rtl/>
          <w:lang w:bidi="ar-DZ"/>
        </w:rPr>
        <w:t>التوجيه الجامعي والمدرسي والتحصيل الدراسي وعلاقته بأساليب المعاملة الوالدية</w:t>
      </w:r>
      <w:r w:rsidRPr="002165AF">
        <w:rPr>
          <w:rFonts w:ascii="Simplified Arabic" w:eastAsia="Times New Roman" w:hAnsi="Simplified Arabic" w:cs="Simplified Arabic"/>
          <w:b/>
          <w:bCs/>
          <w:sz w:val="32"/>
          <w:szCs w:val="32"/>
          <w:rtl/>
          <w:lang w:bidi="ar-DZ"/>
        </w:rPr>
        <w:t>.</w:t>
      </w:r>
      <w:r w:rsidRPr="002165AF">
        <w:rPr>
          <w:rFonts w:ascii="Simplified Arabic" w:eastAsia="Times New Roman" w:hAnsi="Simplified Arabic" w:cs="Simplified Arabic"/>
          <w:sz w:val="32"/>
          <w:szCs w:val="32"/>
          <w:rtl/>
          <w:lang w:bidi="ar-DZ"/>
        </w:rPr>
        <w:t xml:space="preserve"> رسالة دكتوراه: غير منشورة في العلوم الاجتماعية. جامعة </w:t>
      </w:r>
      <w:proofErr w:type="spellStart"/>
      <w:r w:rsidRPr="002165AF">
        <w:rPr>
          <w:rFonts w:ascii="Simplified Arabic" w:eastAsia="Times New Roman" w:hAnsi="Simplified Arabic" w:cs="Simplified Arabic"/>
          <w:sz w:val="32"/>
          <w:szCs w:val="32"/>
          <w:rtl/>
          <w:lang w:bidi="ar-DZ"/>
        </w:rPr>
        <w:t>منتوري</w:t>
      </w:r>
      <w:proofErr w:type="spellEnd"/>
      <w:r w:rsidRPr="002165AF">
        <w:rPr>
          <w:rFonts w:ascii="Simplified Arabic" w:eastAsia="Times New Roman" w:hAnsi="Simplified Arabic" w:cs="Simplified Arabic"/>
          <w:sz w:val="32"/>
          <w:szCs w:val="32"/>
          <w:rtl/>
          <w:lang w:bidi="ar-DZ"/>
        </w:rPr>
        <w:t xml:space="preserve"> قسنطينة. الجزائر.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lastRenderedPageBreak/>
        <w:t xml:space="preserve">زهران، عبد السلام. (2002). </w:t>
      </w:r>
      <w:r w:rsidRPr="00703D6D">
        <w:rPr>
          <w:rFonts w:ascii="Simplified Arabic" w:eastAsia="Times New Roman" w:hAnsi="Simplified Arabic" w:cs="Simplified Arabic"/>
          <w:i/>
          <w:iCs/>
          <w:sz w:val="32"/>
          <w:szCs w:val="32"/>
          <w:rtl/>
          <w:lang w:val="fr-FR" w:bidi="ar-DZ"/>
        </w:rPr>
        <w:t>التوجيه والإرشاد النفسي</w:t>
      </w:r>
      <w:r w:rsidRPr="002165AF">
        <w:rPr>
          <w:rFonts w:ascii="Simplified Arabic" w:eastAsia="Times New Roman" w:hAnsi="Simplified Arabic" w:cs="Simplified Arabic"/>
          <w:sz w:val="32"/>
          <w:szCs w:val="32"/>
          <w:rtl/>
          <w:lang w:val="fr-FR" w:bidi="ar-DZ"/>
        </w:rPr>
        <w:t>. ط3. عالم الكتب: القاهرة.</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الزهراني، بن عاشور. (1431):</w:t>
      </w:r>
      <w:r w:rsidRPr="002165AF">
        <w:rPr>
          <w:rFonts w:ascii="Simplified Arabic" w:eastAsia="Times New Roman" w:hAnsi="Simplified Arabic" w:cs="Simplified Arabic"/>
          <w:b/>
          <w:bCs/>
          <w:sz w:val="32"/>
          <w:szCs w:val="32"/>
          <w:rtl/>
          <w:lang w:bidi="ar-DZ"/>
        </w:rPr>
        <w:t xml:space="preserve"> </w:t>
      </w:r>
      <w:r w:rsidRPr="00703D6D">
        <w:rPr>
          <w:rFonts w:ascii="Simplified Arabic" w:eastAsia="Times New Roman" w:hAnsi="Simplified Arabic" w:cs="Simplified Arabic"/>
          <w:i/>
          <w:iCs/>
          <w:sz w:val="32"/>
          <w:szCs w:val="32"/>
          <w:rtl/>
          <w:lang w:bidi="ar-DZ"/>
        </w:rPr>
        <w:t>التفضيل المهني واتخاذ القرار لدى عينة من طلاب الكليات المهنية بمحافظة جدة</w:t>
      </w:r>
      <w:r w:rsidRPr="002165AF">
        <w:rPr>
          <w:rFonts w:ascii="Simplified Arabic" w:eastAsia="Times New Roman" w:hAnsi="Simplified Arabic" w:cs="Simplified Arabic"/>
          <w:sz w:val="32"/>
          <w:szCs w:val="32"/>
          <w:rtl/>
          <w:lang w:bidi="ar-DZ"/>
        </w:rPr>
        <w:t>. مذكرة ماجستير: غير منشورة في علم النفس. جامعة أم القرى: السعودية.</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r w:rsidRPr="002165AF">
        <w:rPr>
          <w:rFonts w:ascii="Simplified Arabic" w:eastAsia="Times New Roman" w:hAnsi="Simplified Arabic" w:cs="Simplified Arabic"/>
          <w:sz w:val="32"/>
          <w:szCs w:val="32"/>
          <w:rtl/>
          <w:lang w:val="fr-FR"/>
        </w:rPr>
        <w:t>سام، عبد الكريم. (2013)</w:t>
      </w:r>
      <w:r w:rsidRPr="002165AF">
        <w:rPr>
          <w:rFonts w:ascii="Simplified Arabic" w:eastAsia="Times New Roman" w:hAnsi="Simplified Arabic" w:cs="Simplified Arabic"/>
          <w:b/>
          <w:bCs/>
          <w:sz w:val="32"/>
          <w:szCs w:val="32"/>
          <w:rtl/>
          <w:lang w:val="fr-FR"/>
        </w:rPr>
        <w:t xml:space="preserve">. </w:t>
      </w:r>
      <w:r w:rsidRPr="00703D6D">
        <w:rPr>
          <w:rFonts w:ascii="Simplified Arabic" w:eastAsia="Times New Roman" w:hAnsi="Simplified Arabic" w:cs="Simplified Arabic"/>
          <w:i/>
          <w:iCs/>
          <w:sz w:val="32"/>
          <w:szCs w:val="32"/>
          <w:rtl/>
          <w:lang w:val="fr-FR"/>
        </w:rPr>
        <w:t>أثر استخدام استراتيجيات (</w:t>
      </w:r>
      <w:r w:rsidRPr="00703D6D">
        <w:rPr>
          <w:rFonts w:ascii="Simplified Arabic" w:eastAsia="Times New Roman" w:hAnsi="Simplified Arabic" w:cs="Simplified Arabic"/>
          <w:i/>
          <w:iCs/>
          <w:sz w:val="32"/>
          <w:szCs w:val="32"/>
          <w:lang w:val="fr-FR"/>
        </w:rPr>
        <w:t>RAP-SQ3R-KWL</w:t>
      </w:r>
      <w:r w:rsidRPr="00703D6D">
        <w:rPr>
          <w:rFonts w:ascii="Simplified Arabic" w:eastAsia="Times New Roman" w:hAnsi="Simplified Arabic" w:cs="Simplified Arabic"/>
          <w:i/>
          <w:iCs/>
          <w:sz w:val="32"/>
          <w:szCs w:val="32"/>
          <w:rtl/>
          <w:lang w:val="fr-FR"/>
        </w:rPr>
        <w:t>) في تدريس القراءة في تنمية مهارات الاستيعاب القرائي والتفكير الاستدلالي لدى تلاميذ الصف الرابع من مرحلة التعليم الأساسي في محافظة دمشق</w:t>
      </w:r>
      <w:r w:rsidRPr="002165AF">
        <w:rPr>
          <w:rFonts w:ascii="Simplified Arabic" w:eastAsia="Times New Roman" w:hAnsi="Simplified Arabic" w:cs="Simplified Arabic"/>
          <w:b/>
          <w:bCs/>
          <w:sz w:val="32"/>
          <w:szCs w:val="32"/>
          <w:rtl/>
          <w:lang w:val="fr-FR"/>
        </w:rPr>
        <w:t xml:space="preserve">. </w:t>
      </w:r>
      <w:r w:rsidRPr="002165AF">
        <w:rPr>
          <w:rFonts w:ascii="Simplified Arabic" w:eastAsia="Times New Roman" w:hAnsi="Simplified Arabic" w:cs="Simplified Arabic"/>
          <w:sz w:val="32"/>
          <w:szCs w:val="32"/>
          <w:rtl/>
          <w:lang w:val="fr-FR"/>
        </w:rPr>
        <w:t>كلية التربية. جامعة دمشق: سوريا.</w:t>
      </w:r>
    </w:p>
    <w:p w:rsidR="00BA11B5" w:rsidRDefault="00BA11B5" w:rsidP="002A7681">
      <w:pPr>
        <w:spacing w:after="0" w:line="240" w:lineRule="auto"/>
        <w:ind w:left="413" w:hangingChars="129" w:hanging="413"/>
        <w:jc w:val="both"/>
        <w:rPr>
          <w:rFonts w:ascii="Simplified Arabic" w:eastAsia="Times New Roman" w:hAnsi="Simplified Arabic" w:cs="Simplified Arabic"/>
          <w:i/>
          <w:iCs/>
          <w:sz w:val="32"/>
          <w:szCs w:val="32"/>
          <w:rtl/>
          <w:lang w:bidi="ar-DZ"/>
        </w:rPr>
      </w:pPr>
      <w:proofErr w:type="spellStart"/>
      <w:r>
        <w:rPr>
          <w:rFonts w:ascii="Simplified Arabic" w:eastAsia="Times New Roman" w:hAnsi="Simplified Arabic" w:cs="Simplified Arabic" w:hint="cs"/>
          <w:sz w:val="32"/>
          <w:szCs w:val="32"/>
          <w:rtl/>
          <w:lang w:bidi="ar-DZ"/>
        </w:rPr>
        <w:t>السرابي</w:t>
      </w:r>
      <w:proofErr w:type="spellEnd"/>
      <w:r>
        <w:rPr>
          <w:rFonts w:ascii="Simplified Arabic" w:eastAsia="Times New Roman" w:hAnsi="Simplified Arabic" w:cs="Simplified Arabic" w:hint="cs"/>
          <w:sz w:val="32"/>
          <w:szCs w:val="32"/>
          <w:rtl/>
          <w:lang w:bidi="ar-DZ"/>
        </w:rPr>
        <w:t>، سهام.(</w:t>
      </w:r>
      <w:proofErr w:type="spellStart"/>
      <w:r>
        <w:rPr>
          <w:rFonts w:ascii="Simplified Arabic" w:eastAsia="Times New Roman" w:hAnsi="Simplified Arabic" w:cs="Simplified Arabic" w:hint="cs"/>
          <w:sz w:val="32"/>
          <w:szCs w:val="32"/>
          <w:rtl/>
          <w:lang w:bidi="ar-DZ"/>
        </w:rPr>
        <w:t>ب.س</w:t>
      </w:r>
      <w:proofErr w:type="spellEnd"/>
      <w:r>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hint="cs"/>
          <w:i/>
          <w:iCs/>
          <w:sz w:val="32"/>
          <w:szCs w:val="32"/>
          <w:rtl/>
          <w:lang w:bidi="ar-DZ"/>
        </w:rPr>
        <w:t>الإرشاد الأكاديمي في جامعة الاسراء الخاصة بالأردن من وجهة نظر الطلبة.</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سعيدة، أماني وسالم، سيد. (2012). أثر التفاعل بين فاعلية الذات الاكاديمية وكل من استراتيجيتي التساؤل الذاتي والتفكير بصوت مرتفع على كل من: مراقبة الفهم والتحصيل الأكاديمي لدى طالبات الجامعة</w:t>
      </w:r>
      <w:r w:rsidRPr="002165AF">
        <w:rPr>
          <w:rFonts w:ascii="Simplified Arabic" w:eastAsia="Times New Roman" w:hAnsi="Simplified Arabic" w:cs="Simplified Arabic"/>
          <w:b/>
          <w:bCs/>
          <w:i/>
          <w:iCs/>
          <w:sz w:val="32"/>
          <w:szCs w:val="32"/>
          <w:rtl/>
          <w:lang w:bidi="ar-DZ"/>
        </w:rPr>
        <w:t>. دراسات عربية في علم النفس</w:t>
      </w:r>
      <w:r w:rsidRPr="002165AF">
        <w:rPr>
          <w:rFonts w:ascii="Simplified Arabic" w:eastAsia="Times New Roman" w:hAnsi="Simplified Arabic" w:cs="Simplified Arabic"/>
          <w:sz w:val="32"/>
          <w:szCs w:val="32"/>
          <w:rtl/>
          <w:lang w:bidi="ar-DZ"/>
        </w:rPr>
        <w:t>.11(4): 687_755.</w:t>
      </w:r>
    </w:p>
    <w:p w:rsidR="00BA11B5" w:rsidRPr="00D5715A" w:rsidRDefault="00BA11B5" w:rsidP="002A7681">
      <w:pPr>
        <w:spacing w:line="240" w:lineRule="auto"/>
        <w:ind w:left="413" w:hangingChars="129" w:hanging="413"/>
        <w:jc w:val="both"/>
        <w:rPr>
          <w:rFonts w:ascii="Simplified Arabic" w:eastAsia="Times New Roman" w:hAnsi="Simplified Arabic" w:cs="Simplified Arabic"/>
          <w:sz w:val="32"/>
          <w:szCs w:val="32"/>
          <w:rtl/>
          <w:lang w:bidi="ar-DZ"/>
        </w:rPr>
      </w:pPr>
      <w:proofErr w:type="spellStart"/>
      <w:r w:rsidRPr="002165AF">
        <w:rPr>
          <w:rFonts w:ascii="Simplified Arabic" w:eastAsia="Times New Roman" w:hAnsi="Simplified Arabic" w:cs="Simplified Arabic"/>
          <w:sz w:val="32"/>
          <w:szCs w:val="32"/>
          <w:rtl/>
          <w:lang w:bidi="ar-DZ"/>
        </w:rPr>
        <w:t>السليتي</w:t>
      </w:r>
      <w:proofErr w:type="spellEnd"/>
      <w:r w:rsidRPr="002165AF">
        <w:rPr>
          <w:rFonts w:ascii="Simplified Arabic" w:eastAsia="Times New Roman" w:hAnsi="Simplified Arabic" w:cs="Simplified Arabic"/>
          <w:sz w:val="32"/>
          <w:szCs w:val="32"/>
          <w:rtl/>
          <w:lang w:bidi="ar-DZ"/>
        </w:rPr>
        <w:t>، محمود. (2006).</w:t>
      </w:r>
      <w:r w:rsidRPr="002165AF">
        <w:rPr>
          <w:rFonts w:ascii="Simplified Arabic" w:eastAsia="Times New Roman" w:hAnsi="Simplified Arabic" w:cs="Simplified Arabic"/>
          <w:b/>
          <w:bCs/>
          <w:sz w:val="32"/>
          <w:szCs w:val="32"/>
          <w:rtl/>
          <w:lang w:bidi="ar-DZ"/>
        </w:rPr>
        <w:t xml:space="preserve"> </w:t>
      </w:r>
      <w:r w:rsidRPr="00703D6D">
        <w:rPr>
          <w:rFonts w:ascii="Simplified Arabic" w:eastAsia="Times New Roman" w:hAnsi="Simplified Arabic" w:cs="Simplified Arabic"/>
          <w:i/>
          <w:iCs/>
          <w:sz w:val="32"/>
          <w:szCs w:val="32"/>
          <w:rtl/>
          <w:lang w:bidi="ar-DZ"/>
        </w:rPr>
        <w:t>التفكير النافذ والإبداعي: استراتيجية التعلم التعاوني في تدريس المطالعة والنصوص الأدب</w:t>
      </w:r>
      <w:r>
        <w:rPr>
          <w:rFonts w:ascii="Simplified Arabic" w:eastAsia="Times New Roman" w:hAnsi="Simplified Arabic" w:cs="Simplified Arabic" w:hint="cs"/>
          <w:i/>
          <w:iCs/>
          <w:sz w:val="32"/>
          <w:szCs w:val="32"/>
          <w:rtl/>
          <w:lang w:bidi="ar-DZ"/>
        </w:rPr>
        <w:t>ية</w:t>
      </w:r>
      <w:r w:rsidRPr="002165AF">
        <w:rPr>
          <w:rFonts w:ascii="Simplified Arabic" w:eastAsia="Times New Roman" w:hAnsi="Simplified Arabic" w:cs="Simplified Arabic"/>
          <w:b/>
          <w:bCs/>
          <w:sz w:val="32"/>
          <w:szCs w:val="32"/>
          <w:rtl/>
          <w:lang w:bidi="ar-DZ"/>
        </w:rPr>
        <w:t>.</w:t>
      </w:r>
      <w:r>
        <w:rPr>
          <w:rFonts w:ascii="Simplified Arabic" w:eastAsia="Times New Roman" w:hAnsi="Simplified Arabic" w:cs="Simplified Arabic" w:hint="cs"/>
          <w:b/>
          <w:bCs/>
          <w:sz w:val="32"/>
          <w:szCs w:val="32"/>
          <w:rtl/>
          <w:lang w:bidi="ar-DZ"/>
        </w:rPr>
        <w:t xml:space="preserve"> </w:t>
      </w:r>
      <w:r w:rsidRPr="00D5715A">
        <w:rPr>
          <w:rFonts w:ascii="Simplified Arabic" w:eastAsia="Times New Roman" w:hAnsi="Simplified Arabic" w:cs="Simplified Arabic"/>
          <w:sz w:val="32"/>
          <w:szCs w:val="32"/>
          <w:rtl/>
          <w:lang w:bidi="ar-DZ"/>
        </w:rPr>
        <w:t xml:space="preserve">عمان: إربد، عالم الكتب الحديث للنشر والتوزيع ؛ جدارا </w:t>
      </w:r>
      <w:r>
        <w:rPr>
          <w:rFonts w:ascii="Simplified Arabic" w:eastAsia="Times New Roman" w:hAnsi="Simplified Arabic" w:cs="Simplified Arabic"/>
          <w:sz w:val="32"/>
          <w:szCs w:val="32"/>
          <w:rtl/>
          <w:lang w:bidi="ar-DZ"/>
        </w:rPr>
        <w:t xml:space="preserve">للكتاب العالمي للنشر والتوزيع. </w:t>
      </w:r>
    </w:p>
    <w:p w:rsidR="00BA11B5" w:rsidRPr="002165AF" w:rsidRDefault="00BA11B5" w:rsidP="002A7681">
      <w:pPr>
        <w:spacing w:after="0" w:line="240" w:lineRule="auto"/>
        <w:ind w:left="413" w:hangingChars="129" w:hanging="413"/>
        <w:jc w:val="both"/>
        <w:rPr>
          <w:rFonts w:ascii="Times New Roman" w:eastAsia="Times New Roman" w:hAnsi="Times New Roman" w:cs="Arabic Transparent"/>
          <w:sz w:val="32"/>
          <w:szCs w:val="32"/>
          <w:rtl/>
          <w:lang w:bidi="ar-DZ"/>
        </w:rPr>
      </w:pPr>
      <w:r w:rsidRPr="002165AF">
        <w:rPr>
          <w:rFonts w:ascii="Simplified Arabic" w:eastAsia="Times New Roman" w:hAnsi="Simplified Arabic" w:cs="Simplified Arabic"/>
          <w:sz w:val="32"/>
          <w:szCs w:val="32"/>
          <w:rtl/>
          <w:lang w:bidi="ar-DZ"/>
        </w:rPr>
        <w:t>السواط، وصل الله. (2008</w:t>
      </w:r>
      <w:r w:rsidRPr="00703D6D">
        <w:rPr>
          <w:rFonts w:ascii="Simplified Arabic" w:eastAsia="Times New Roman" w:hAnsi="Simplified Arabic" w:cs="Simplified Arabic"/>
          <w:sz w:val="32"/>
          <w:szCs w:val="32"/>
          <w:rtl/>
          <w:lang w:bidi="ar-DZ"/>
        </w:rPr>
        <w:t xml:space="preserve">). </w:t>
      </w:r>
      <w:r w:rsidRPr="00703D6D">
        <w:rPr>
          <w:rFonts w:ascii="Simplified Arabic" w:eastAsia="Times New Roman" w:hAnsi="Simplified Arabic" w:cs="Simplified Arabic"/>
          <w:i/>
          <w:iCs/>
          <w:sz w:val="32"/>
          <w:szCs w:val="32"/>
          <w:rtl/>
          <w:lang w:bidi="ar-DZ"/>
        </w:rPr>
        <w:t>فاعلية برنامج إرشادي معرفي سلوكي في تحسين مستوى النضج المهني وتنمية مهارة اتخاذ القرار المهني</w:t>
      </w:r>
      <w:r w:rsidRPr="002165AF">
        <w:rPr>
          <w:rFonts w:ascii="Simplified Arabic" w:eastAsia="Times New Roman" w:hAnsi="Simplified Arabic" w:cs="Simplified Arabic"/>
          <w:sz w:val="32"/>
          <w:szCs w:val="32"/>
          <w:rtl/>
          <w:lang w:bidi="ar-DZ"/>
        </w:rPr>
        <w:t>. رسالة دكتوراه غير منشور. جامعة أم القرى: السعودية.</w:t>
      </w:r>
    </w:p>
    <w:p w:rsidR="00BA11B5"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proofErr w:type="spellStart"/>
      <w:r w:rsidRPr="002165AF">
        <w:rPr>
          <w:rFonts w:ascii="Simplified Arabic" w:eastAsia="Times New Roman" w:hAnsi="Simplified Arabic" w:cs="Simplified Arabic"/>
          <w:sz w:val="32"/>
          <w:szCs w:val="32"/>
          <w:rtl/>
          <w:lang w:bidi="ar-DZ"/>
        </w:rPr>
        <w:t>السويليميين</w:t>
      </w:r>
      <w:proofErr w:type="spellEnd"/>
      <w:r w:rsidRPr="002165AF">
        <w:rPr>
          <w:rFonts w:ascii="Simplified Arabic" w:eastAsia="Times New Roman" w:hAnsi="Simplified Arabic" w:cs="Simplified Arabic"/>
          <w:sz w:val="32"/>
          <w:szCs w:val="32"/>
          <w:rtl/>
          <w:lang w:bidi="ar-DZ"/>
        </w:rPr>
        <w:t xml:space="preserve">، منذر والكايد، ركان. (2019). فاعلية التدريس وفق استراتيجية الشكل </w:t>
      </w:r>
      <w:r w:rsidRPr="002165AF">
        <w:rPr>
          <w:rFonts w:ascii="Simplified Arabic" w:eastAsia="Times New Roman" w:hAnsi="Simplified Arabic" w:cs="Simplified Arabic"/>
          <w:sz w:val="32"/>
          <w:szCs w:val="32"/>
          <w:lang w:bidi="ar-DZ"/>
        </w:rPr>
        <w:t>V</w:t>
      </w:r>
      <w:r w:rsidRPr="002165AF">
        <w:rPr>
          <w:rFonts w:ascii="Simplified Arabic" w:eastAsia="Times New Roman" w:hAnsi="Simplified Arabic" w:cs="Simplified Arabic"/>
          <w:sz w:val="32"/>
          <w:szCs w:val="32"/>
          <w:rtl/>
          <w:lang w:bidi="ar-DZ"/>
        </w:rPr>
        <w:t xml:space="preserve"> في تنمية مهارة التفكير الابتكاري في الفيزياء لدى طلبة المرحلة</w:t>
      </w:r>
      <w:r>
        <w:rPr>
          <w:rFonts w:ascii="Simplified Arabic" w:eastAsia="Times New Roman" w:hAnsi="Simplified Arabic" w:cs="Simplified Arabic"/>
          <w:sz w:val="32"/>
          <w:szCs w:val="32"/>
          <w:rtl/>
          <w:lang w:bidi="ar-DZ"/>
        </w:rPr>
        <w:t xml:space="preserve"> </w:t>
      </w:r>
      <w:r w:rsidRPr="002165AF">
        <w:rPr>
          <w:rFonts w:ascii="Simplified Arabic" w:eastAsia="Times New Roman" w:hAnsi="Simplified Arabic" w:cs="Simplified Arabic"/>
          <w:sz w:val="32"/>
          <w:szCs w:val="32"/>
          <w:rtl/>
          <w:lang w:bidi="ar-DZ"/>
        </w:rPr>
        <w:t xml:space="preserve">الاساسية العليا، </w:t>
      </w:r>
      <w:r w:rsidRPr="002165AF">
        <w:rPr>
          <w:rFonts w:ascii="Simplified Arabic" w:eastAsia="Times New Roman" w:hAnsi="Simplified Arabic" w:cs="Simplified Arabic"/>
          <w:b/>
          <w:bCs/>
          <w:i/>
          <w:iCs/>
          <w:sz w:val="32"/>
          <w:szCs w:val="32"/>
          <w:rtl/>
          <w:lang w:bidi="ar-DZ"/>
        </w:rPr>
        <w:t>مجلة العلوم النفسية التربوية.</w:t>
      </w:r>
      <w:r>
        <w:rPr>
          <w:rFonts w:ascii="Simplified Arabic" w:eastAsia="Times New Roman" w:hAnsi="Simplified Arabic" w:cs="Simplified Arabic"/>
          <w:sz w:val="32"/>
          <w:szCs w:val="32"/>
          <w:rtl/>
          <w:lang w:bidi="ar-DZ"/>
        </w:rPr>
        <w:t xml:space="preserve"> 25(2)</w:t>
      </w:r>
      <w:r>
        <w:rPr>
          <w:rFonts w:ascii="Simplified Arabic" w:eastAsia="Times New Roman" w:hAnsi="Simplified Arabic" w:cs="Simplified Arabic" w:hint="cs"/>
          <w:sz w:val="32"/>
          <w:szCs w:val="32"/>
          <w:rtl/>
          <w:lang w:bidi="ar-DZ"/>
        </w:rPr>
        <w:t xml:space="preserve">. </w:t>
      </w:r>
      <w:r>
        <w:rPr>
          <w:rFonts w:ascii="Simplified Arabic" w:eastAsia="Times New Roman" w:hAnsi="Simplified Arabic" w:cs="Simplified Arabic"/>
          <w:sz w:val="32"/>
          <w:szCs w:val="32"/>
          <w:rtl/>
          <w:lang w:bidi="ar-DZ"/>
        </w:rPr>
        <w:t>34-</w:t>
      </w:r>
      <w:r>
        <w:rPr>
          <w:rFonts w:ascii="Simplified Arabic" w:eastAsia="Times New Roman" w:hAnsi="Simplified Arabic" w:cs="Simplified Arabic" w:hint="cs"/>
          <w:sz w:val="32"/>
          <w:szCs w:val="32"/>
          <w:rtl/>
          <w:lang w:bidi="ar-DZ"/>
        </w:rPr>
        <w:t>7</w:t>
      </w:r>
      <w:r>
        <w:rPr>
          <w:rFonts w:ascii="Simplified Arabic" w:eastAsia="Times New Roman" w:hAnsi="Simplified Arabic" w:cs="Simplified Arabic"/>
          <w:sz w:val="32"/>
          <w:szCs w:val="32"/>
          <w:rtl/>
          <w:lang w:bidi="ar-DZ"/>
        </w:rPr>
        <w:t>5</w:t>
      </w:r>
      <w:r w:rsidRPr="002165AF">
        <w:rPr>
          <w:rFonts w:ascii="Simplified Arabic" w:eastAsia="Times New Roman" w:hAnsi="Simplified Arabic" w:cs="Simplified Arabic"/>
          <w:sz w:val="32"/>
          <w:szCs w:val="32"/>
          <w:rtl/>
          <w:lang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الشافعي، جيهان أحمد. (2007</w:t>
      </w:r>
      <w:r w:rsidRPr="00703D6D">
        <w:rPr>
          <w:rFonts w:ascii="Simplified Arabic" w:eastAsia="Times New Roman" w:hAnsi="Simplified Arabic" w:cs="Simplified Arabic"/>
          <w:sz w:val="32"/>
          <w:szCs w:val="32"/>
          <w:rtl/>
          <w:lang w:bidi="ar-DZ"/>
        </w:rPr>
        <w:t xml:space="preserve">). </w:t>
      </w:r>
      <w:r w:rsidRPr="00703D6D">
        <w:rPr>
          <w:rFonts w:ascii="Simplified Arabic" w:eastAsia="Times New Roman" w:hAnsi="Simplified Arabic" w:cs="Simplified Arabic"/>
          <w:i/>
          <w:iCs/>
          <w:sz w:val="32"/>
          <w:szCs w:val="32"/>
          <w:rtl/>
          <w:lang w:bidi="ar-DZ"/>
        </w:rPr>
        <w:t>فاعلية بعض استراتيجيات ما وراء المعرفة في تنمية مهارات التفكير والاتجاه نحو العلوم لدى طلاب المرحلة الثانوية العامة</w:t>
      </w:r>
      <w:r w:rsidRPr="002165AF">
        <w:rPr>
          <w:rFonts w:ascii="Simplified Arabic" w:eastAsia="Times New Roman" w:hAnsi="Simplified Arabic" w:cs="Simplified Arabic"/>
          <w:b/>
          <w:bCs/>
          <w:sz w:val="32"/>
          <w:szCs w:val="32"/>
          <w:rtl/>
          <w:lang w:bidi="ar-DZ"/>
        </w:rPr>
        <w:t>.</w:t>
      </w:r>
      <w:r w:rsidRPr="002165AF">
        <w:rPr>
          <w:rFonts w:ascii="Simplified Arabic" w:eastAsia="Times New Roman" w:hAnsi="Simplified Arabic" w:cs="Simplified Arabic"/>
          <w:sz w:val="32"/>
          <w:szCs w:val="32"/>
          <w:rtl/>
          <w:lang w:bidi="ar-DZ"/>
        </w:rPr>
        <w:t xml:space="preserve"> رسالة دكتوراه غير منشورة في التربية. كلية التربية قسم المناهج وطرق التدريس، جامعة حلوان: مصر.</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r w:rsidRPr="002165AF">
        <w:rPr>
          <w:rFonts w:ascii="Simplified Arabic" w:eastAsia="Times New Roman" w:hAnsi="Simplified Arabic" w:cs="Simplified Arabic"/>
          <w:sz w:val="32"/>
          <w:szCs w:val="32"/>
          <w:rtl/>
          <w:lang w:val="fr-FR"/>
        </w:rPr>
        <w:lastRenderedPageBreak/>
        <w:t xml:space="preserve">الشرفا، عبير. (2011). </w:t>
      </w:r>
      <w:r w:rsidRPr="00703D6D">
        <w:rPr>
          <w:rFonts w:ascii="Simplified Arabic" w:eastAsia="Times New Roman" w:hAnsi="Simplified Arabic" w:cs="Simplified Arabic"/>
          <w:i/>
          <w:iCs/>
          <w:sz w:val="32"/>
          <w:szCs w:val="32"/>
          <w:rtl/>
          <w:lang w:val="fr-FR"/>
        </w:rPr>
        <w:t>الذات المهنية للمرشدين النفسيين في العمل الإرشادي التربوي بقطاع غزة.</w:t>
      </w:r>
      <w:r w:rsidRPr="002165AF">
        <w:rPr>
          <w:rFonts w:ascii="Simplified Arabic" w:eastAsia="Times New Roman" w:hAnsi="Simplified Arabic" w:cs="Simplified Arabic"/>
          <w:sz w:val="32"/>
          <w:szCs w:val="32"/>
          <w:rtl/>
          <w:lang w:val="fr-FR"/>
        </w:rPr>
        <w:t xml:space="preserve"> رسالة ماجستير غير منشورة في علم النفس كلية التربية. الجامعة الاسلامية بغزة: فلسطين.</w:t>
      </w:r>
    </w:p>
    <w:p w:rsidR="00BA11B5" w:rsidRPr="002165AF" w:rsidRDefault="00BA11B5" w:rsidP="002A7681">
      <w:pPr>
        <w:spacing w:after="0" w:line="240" w:lineRule="auto"/>
        <w:ind w:left="413" w:hangingChars="129" w:hanging="413"/>
        <w:jc w:val="both"/>
        <w:rPr>
          <w:rFonts w:ascii="Simplified Arabic" w:eastAsia="Calibri" w:hAnsi="Simplified Arabic" w:cs="Simplified Arabic"/>
          <w:sz w:val="32"/>
          <w:szCs w:val="32"/>
          <w:lang w:bidi="ar-DZ"/>
        </w:rPr>
      </w:pPr>
      <w:r w:rsidRPr="002165AF">
        <w:rPr>
          <w:rFonts w:ascii="Simplified Arabic" w:eastAsia="Calibri" w:hAnsi="Simplified Arabic" w:cs="Simplified Arabic"/>
          <w:sz w:val="32"/>
          <w:szCs w:val="32"/>
          <w:rtl/>
          <w:lang w:bidi="ar-DZ"/>
        </w:rPr>
        <w:t xml:space="preserve">شموط، اعتدال عبد الحكيم. </w:t>
      </w:r>
      <w:r w:rsidRPr="002165AF">
        <w:rPr>
          <w:rFonts w:ascii="Simplified Arabic" w:eastAsia="Times New Roman" w:hAnsi="Simplified Arabic" w:cs="Simplified Arabic"/>
          <w:sz w:val="32"/>
          <w:szCs w:val="32"/>
          <w:rtl/>
          <w:lang w:val="fr-FR" w:bidi="ar-DZ"/>
        </w:rPr>
        <w:t>(2016</w:t>
      </w:r>
      <w:r w:rsidRPr="002165AF">
        <w:rPr>
          <w:rFonts w:ascii="Simplified Arabic" w:eastAsia="Times New Roman" w:hAnsi="Simplified Arabic" w:cs="Simplified Arabic"/>
          <w:b/>
          <w:bCs/>
          <w:sz w:val="32"/>
          <w:szCs w:val="32"/>
          <w:rtl/>
          <w:lang w:val="fr-FR" w:bidi="ar-DZ"/>
        </w:rPr>
        <w:t>)</w:t>
      </w:r>
      <w:r w:rsidRPr="002165AF">
        <w:rPr>
          <w:rFonts w:ascii="Simplified Arabic" w:eastAsia="Calibri" w:hAnsi="Simplified Arabic" w:cs="Simplified Arabic"/>
          <w:b/>
          <w:bCs/>
          <w:sz w:val="32"/>
          <w:szCs w:val="32"/>
          <w:rtl/>
          <w:lang w:bidi="ar-DZ"/>
        </w:rPr>
        <w:t xml:space="preserve">. </w:t>
      </w:r>
      <w:r w:rsidRPr="00703D6D">
        <w:rPr>
          <w:rFonts w:ascii="Simplified Arabic" w:eastAsia="Calibri" w:hAnsi="Simplified Arabic" w:cs="Simplified Arabic"/>
          <w:i/>
          <w:iCs/>
          <w:sz w:val="32"/>
          <w:szCs w:val="32"/>
          <w:rtl/>
          <w:lang w:bidi="ar-DZ"/>
        </w:rPr>
        <w:t>فاعلية برنامج تدريبي قائم على الاستراتيجيات الميتامعرفية في تنمية التفكير فوق معرفي لدى طالبات المعلمات تخصص رياضيات بكلية التربية</w:t>
      </w:r>
      <w:r w:rsidRPr="002165AF">
        <w:rPr>
          <w:rFonts w:ascii="Simplified Arabic" w:eastAsia="Calibri" w:hAnsi="Simplified Arabic" w:cs="Simplified Arabic"/>
          <w:sz w:val="32"/>
          <w:szCs w:val="32"/>
          <w:rtl/>
          <w:lang w:bidi="ar-DZ"/>
        </w:rPr>
        <w:t>، مذكرة ماجستير منشورة كلية التربية جامعة الأزهر: مصر.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lang w:val="fr-FR" w:bidi="ar-DZ"/>
        </w:rPr>
        <w:t>شوقي، السيد وليد شفيق.</w:t>
      </w:r>
      <w:r>
        <w:rPr>
          <w:rFonts w:ascii="Simplified Arabic" w:eastAsia="Times New Roman" w:hAnsi="Simplified Arabic" w:cs="Simplified Arabic" w:hint="cs"/>
          <w:sz w:val="32"/>
          <w:szCs w:val="32"/>
          <w:rtl/>
          <w:lang w:val="fr-FR" w:bidi="ar-DZ"/>
        </w:rPr>
        <w:t xml:space="preserve"> </w:t>
      </w:r>
      <w:r w:rsidRPr="002165AF">
        <w:rPr>
          <w:rFonts w:ascii="Simplified Arabic" w:eastAsia="Times New Roman" w:hAnsi="Simplified Arabic" w:cs="Simplified Arabic"/>
          <w:sz w:val="32"/>
          <w:szCs w:val="32"/>
          <w:rtl/>
          <w:lang w:val="fr-FR" w:bidi="ar-DZ"/>
        </w:rPr>
        <w:t xml:space="preserve">(2009). </w:t>
      </w:r>
      <w:r w:rsidRPr="00703D6D">
        <w:rPr>
          <w:rFonts w:ascii="Simplified Arabic" w:eastAsia="Times New Roman" w:hAnsi="Simplified Arabic" w:cs="Simplified Arabic"/>
          <w:i/>
          <w:iCs/>
          <w:sz w:val="32"/>
          <w:szCs w:val="32"/>
          <w:rtl/>
          <w:lang w:val="fr-FR" w:bidi="ar-DZ"/>
        </w:rPr>
        <w:t>طرق المعرفة الاجرائية والمعتقدات المعرفية وعلاقتهما باستراتيجيات التعلم المنظم ذاتيا</w:t>
      </w:r>
      <w:r w:rsidRPr="002165AF">
        <w:rPr>
          <w:rFonts w:ascii="Simplified Arabic" w:eastAsia="Times New Roman" w:hAnsi="Simplified Arabic" w:cs="Simplified Arabic"/>
          <w:i/>
          <w:iCs/>
          <w:sz w:val="32"/>
          <w:szCs w:val="32"/>
          <w:rtl/>
          <w:lang w:val="fr-FR" w:bidi="ar-DZ"/>
        </w:rPr>
        <w:t>.</w:t>
      </w:r>
      <w:r w:rsidRPr="002165AF">
        <w:rPr>
          <w:rFonts w:ascii="Simplified Arabic" w:eastAsia="Times New Roman" w:hAnsi="Simplified Arabic" w:cs="Simplified Arabic"/>
          <w:sz w:val="32"/>
          <w:szCs w:val="32"/>
          <w:rtl/>
          <w:lang w:val="fr-FR" w:bidi="ar-DZ"/>
        </w:rPr>
        <w:t xml:space="preserve"> رسالة دكتوراه غير منشوره، جامعة الزقازيق: مصر.</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b/>
          <w:bCs/>
          <w:sz w:val="32"/>
          <w:szCs w:val="32"/>
          <w:rtl/>
          <w:lang w:bidi="ar-DZ"/>
        </w:rPr>
      </w:pPr>
      <w:proofErr w:type="spellStart"/>
      <w:r w:rsidRPr="002165AF">
        <w:rPr>
          <w:rFonts w:ascii="Simplified Arabic" w:eastAsia="Times New Roman" w:hAnsi="Simplified Arabic" w:cs="Simplified Arabic"/>
          <w:sz w:val="32"/>
          <w:szCs w:val="32"/>
          <w:rtl/>
          <w:lang w:bidi="ar-DZ"/>
        </w:rPr>
        <w:t>الصبحي</w:t>
      </w:r>
      <w:proofErr w:type="spellEnd"/>
      <w:r w:rsidRPr="002165AF">
        <w:rPr>
          <w:rFonts w:ascii="Simplified Arabic" w:eastAsia="Times New Roman" w:hAnsi="Simplified Arabic" w:cs="Simplified Arabic"/>
          <w:sz w:val="32"/>
          <w:szCs w:val="32"/>
          <w:rtl/>
          <w:lang w:bidi="ar-DZ"/>
        </w:rPr>
        <w:t xml:space="preserve">، دلال بنت عطية. (1433ه). </w:t>
      </w:r>
      <w:r w:rsidRPr="00703D6D">
        <w:rPr>
          <w:rFonts w:ascii="Simplified Arabic" w:eastAsia="Times New Roman" w:hAnsi="Simplified Arabic" w:cs="Simplified Arabic"/>
          <w:i/>
          <w:iCs/>
          <w:sz w:val="32"/>
          <w:szCs w:val="32"/>
          <w:rtl/>
          <w:lang w:bidi="ar-DZ"/>
        </w:rPr>
        <w:t>الاستكشاف والبلورة والالتزام المهني وعلاقتهم بمعتقدات الكفاية المهنية لدى عينة من طلاب وطالبات الصف الثالث بالمرحلة الثانوية بمدينة مكة المكرمة</w:t>
      </w:r>
      <w:r w:rsidRPr="00703D6D">
        <w:rPr>
          <w:rFonts w:ascii="Simplified Arabic" w:eastAsia="Times New Roman" w:hAnsi="Simplified Arabic" w:cs="Simplified Arabic"/>
          <w:sz w:val="32"/>
          <w:szCs w:val="32"/>
          <w:rtl/>
          <w:lang w:bidi="ar-DZ"/>
        </w:rPr>
        <w:t>.</w:t>
      </w:r>
      <w:r w:rsidRPr="002165AF">
        <w:rPr>
          <w:rFonts w:ascii="Simplified Arabic" w:eastAsia="Times New Roman" w:hAnsi="Simplified Arabic" w:cs="Simplified Arabic"/>
          <w:sz w:val="32"/>
          <w:szCs w:val="32"/>
          <w:rtl/>
          <w:lang w:bidi="ar-DZ"/>
        </w:rPr>
        <w:t xml:space="preserve"> رسالة ماجستير </w:t>
      </w:r>
      <w:proofErr w:type="gramStart"/>
      <w:r w:rsidRPr="002165AF">
        <w:rPr>
          <w:rFonts w:ascii="Simplified Arabic" w:eastAsia="Times New Roman" w:hAnsi="Simplified Arabic" w:cs="Simplified Arabic"/>
          <w:sz w:val="32"/>
          <w:szCs w:val="32"/>
          <w:rtl/>
          <w:lang w:bidi="ar-DZ"/>
        </w:rPr>
        <w:t>في</w:t>
      </w:r>
      <w:proofErr w:type="gramEnd"/>
      <w:r w:rsidRPr="002165AF">
        <w:rPr>
          <w:rFonts w:ascii="Simplified Arabic" w:eastAsia="Times New Roman" w:hAnsi="Simplified Arabic" w:cs="Simplified Arabic"/>
          <w:sz w:val="32"/>
          <w:szCs w:val="32"/>
          <w:rtl/>
          <w:lang w:bidi="ar-DZ"/>
        </w:rPr>
        <w:t xml:space="preserve"> علم النفس(توجيه تربوي ومهني). كلية التربية. جامعة أم القرى: السعودية.</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proofErr w:type="spellStart"/>
      <w:r w:rsidRPr="002165AF">
        <w:rPr>
          <w:rFonts w:ascii="Simplified Arabic" w:eastAsia="Times New Roman" w:hAnsi="Simplified Arabic" w:cs="Simplified Arabic"/>
          <w:color w:val="000000"/>
          <w:sz w:val="32"/>
          <w:szCs w:val="32"/>
          <w:rtl/>
          <w:lang w:bidi="ar-DZ"/>
        </w:rPr>
        <w:t>الصبحي</w:t>
      </w:r>
      <w:proofErr w:type="spellEnd"/>
      <w:r w:rsidRPr="002165AF">
        <w:rPr>
          <w:rFonts w:ascii="Simplified Arabic" w:eastAsia="Times New Roman" w:hAnsi="Simplified Arabic" w:cs="Simplified Arabic"/>
          <w:color w:val="000000"/>
          <w:sz w:val="32"/>
          <w:szCs w:val="32"/>
          <w:rtl/>
          <w:lang w:bidi="ar-DZ"/>
        </w:rPr>
        <w:t>، مها بنت مرزوق. (2009</w:t>
      </w:r>
      <w:r w:rsidRPr="002165AF">
        <w:rPr>
          <w:rFonts w:ascii="Simplified Arabic" w:eastAsia="Times New Roman" w:hAnsi="Simplified Arabic" w:cs="Simplified Arabic"/>
          <w:b/>
          <w:bCs/>
          <w:color w:val="000000"/>
          <w:sz w:val="32"/>
          <w:szCs w:val="32"/>
          <w:rtl/>
          <w:lang w:bidi="ar-DZ"/>
        </w:rPr>
        <w:t xml:space="preserve">). </w:t>
      </w:r>
      <w:r w:rsidRPr="002165AF">
        <w:rPr>
          <w:rFonts w:ascii="Simplified Arabic" w:eastAsia="Times New Roman" w:hAnsi="Simplified Arabic" w:cs="Simplified Arabic"/>
          <w:color w:val="000000"/>
          <w:sz w:val="32"/>
          <w:szCs w:val="32"/>
          <w:rtl/>
          <w:lang w:bidi="ar-DZ"/>
        </w:rPr>
        <w:t>بناء وتقنين مقياس الوعي المهني، لدى المراهقين من الجنسين في المملكة العربية السعودية.</w:t>
      </w:r>
      <w:r w:rsidRPr="002165AF">
        <w:rPr>
          <w:rFonts w:ascii="Simplified Arabic" w:eastAsia="Times New Roman" w:hAnsi="Simplified Arabic" w:cs="Simplified Arabic"/>
          <w:b/>
          <w:bCs/>
          <w:color w:val="000000"/>
          <w:sz w:val="32"/>
          <w:szCs w:val="32"/>
          <w:rtl/>
          <w:lang w:bidi="ar-DZ"/>
        </w:rPr>
        <w:t xml:space="preserve"> مجلة دراسات عربية في التربية وعلم النفس. </w:t>
      </w:r>
      <w:r w:rsidRPr="002165AF">
        <w:rPr>
          <w:rFonts w:ascii="Simplified Arabic" w:eastAsia="Times New Roman" w:hAnsi="Simplified Arabic" w:cs="Simplified Arabic"/>
          <w:color w:val="000000"/>
          <w:sz w:val="32"/>
          <w:szCs w:val="32"/>
          <w:rtl/>
          <w:lang w:bidi="ar-DZ"/>
        </w:rPr>
        <w:t>3. (4</w:t>
      </w:r>
      <w:r w:rsidRPr="002165AF">
        <w:rPr>
          <w:rFonts w:ascii="Simplified Arabic" w:eastAsia="Times New Roman" w:hAnsi="Simplified Arabic" w:cs="Simplified Arabic"/>
          <w:b/>
          <w:bCs/>
          <w:color w:val="000000"/>
          <w:sz w:val="32"/>
          <w:szCs w:val="32"/>
          <w:rtl/>
          <w:lang w:bidi="ar-DZ"/>
        </w:rPr>
        <w:t>).</w:t>
      </w:r>
      <w:r w:rsidRPr="002165AF">
        <w:rPr>
          <w:rFonts w:ascii="Simplified Arabic" w:eastAsia="Times New Roman" w:hAnsi="Simplified Arabic" w:cs="Simplified Arabic"/>
          <w:color w:val="000000"/>
          <w:sz w:val="32"/>
          <w:szCs w:val="32"/>
          <w:rtl/>
          <w:lang w:bidi="ar-DZ"/>
        </w:rPr>
        <w:t>305-322</w:t>
      </w:r>
      <w:r w:rsidRPr="002165AF">
        <w:rPr>
          <w:rFonts w:ascii="Simplified Arabic" w:eastAsia="Times New Roman" w:hAnsi="Simplified Arabic" w:cs="Simplified Arabic"/>
          <w:b/>
          <w:bCs/>
          <w:color w:val="000000"/>
          <w:sz w:val="32"/>
          <w:szCs w:val="32"/>
          <w:rtl/>
          <w:lang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صفوت،</w:t>
      </w:r>
      <w:r w:rsidRPr="002165AF">
        <w:rPr>
          <w:rFonts w:ascii="Simplified Arabic" w:eastAsia="Times New Roman" w:hAnsi="Simplified Arabic" w:cs="Simplified Arabic"/>
          <w:sz w:val="32"/>
          <w:szCs w:val="32"/>
          <w:lang w:bidi="ar-DZ"/>
        </w:rPr>
        <w:t xml:space="preserve"> </w:t>
      </w:r>
      <w:r w:rsidRPr="002165AF">
        <w:rPr>
          <w:rFonts w:ascii="Simplified Arabic" w:eastAsia="Times New Roman" w:hAnsi="Simplified Arabic" w:cs="Simplified Arabic"/>
          <w:sz w:val="32"/>
          <w:szCs w:val="32"/>
          <w:rtl/>
          <w:lang w:bidi="ar-DZ"/>
        </w:rPr>
        <w:t xml:space="preserve">عبد الرحمان. (2011). </w:t>
      </w:r>
      <w:r w:rsidRPr="00703D6D">
        <w:rPr>
          <w:rFonts w:ascii="Simplified Arabic" w:eastAsia="Times New Roman" w:hAnsi="Simplified Arabic" w:cs="Simplified Arabic"/>
          <w:i/>
          <w:iCs/>
          <w:sz w:val="32"/>
          <w:szCs w:val="32"/>
          <w:rtl/>
          <w:lang w:bidi="ar-DZ"/>
        </w:rPr>
        <w:t>أثر استخدام الواجبات المنزلية في تحصيل الطلاب للمرحلة الأساسية في محافظة طولكم</w:t>
      </w:r>
      <w:r w:rsidRPr="00703D6D">
        <w:rPr>
          <w:rFonts w:ascii="Simplified Arabic" w:eastAsia="Times New Roman" w:hAnsi="Simplified Arabic" w:cs="Simplified Arabic"/>
          <w:sz w:val="32"/>
          <w:szCs w:val="32"/>
          <w:rtl/>
          <w:lang w:bidi="ar-DZ"/>
        </w:rPr>
        <w:t>.</w:t>
      </w:r>
      <w:r w:rsidRPr="002165AF">
        <w:rPr>
          <w:rFonts w:ascii="Simplified Arabic" w:eastAsia="Times New Roman" w:hAnsi="Simplified Arabic" w:cs="Simplified Arabic"/>
          <w:sz w:val="32"/>
          <w:szCs w:val="32"/>
          <w:rtl/>
          <w:lang w:bidi="ar-DZ"/>
        </w:rPr>
        <w:t xml:space="preserve"> رسالة ماجستير منشورة. جامعة النجاح كلية دراسات العليا: فلسطين.</w:t>
      </w:r>
    </w:p>
    <w:p w:rsidR="00BA11B5" w:rsidRPr="002165AF" w:rsidRDefault="00BA11B5" w:rsidP="002A7681">
      <w:pPr>
        <w:tabs>
          <w:tab w:val="left" w:pos="1076"/>
        </w:tabs>
        <w:spacing w:after="0" w:line="240" w:lineRule="auto"/>
        <w:ind w:left="413" w:hangingChars="129" w:hanging="413"/>
        <w:jc w:val="both"/>
        <w:rPr>
          <w:rFonts w:ascii="Simplified Arabic" w:eastAsia="Times New Roman" w:hAnsi="Simplified Arabic" w:cs="Simplified Arabic"/>
          <w:b/>
          <w:bCs/>
          <w:sz w:val="32"/>
          <w:szCs w:val="32"/>
          <w:rtl/>
          <w:lang w:bidi="ar-DZ"/>
        </w:rPr>
      </w:pPr>
      <w:proofErr w:type="spellStart"/>
      <w:r w:rsidRPr="002165AF">
        <w:rPr>
          <w:rFonts w:ascii="Simplified Arabic" w:eastAsia="Times New Roman" w:hAnsi="Simplified Arabic" w:cs="Simplified Arabic"/>
          <w:sz w:val="32"/>
          <w:szCs w:val="32"/>
          <w:rtl/>
          <w:lang w:bidi="ar-DZ"/>
        </w:rPr>
        <w:t>الصويط</w:t>
      </w:r>
      <w:proofErr w:type="spellEnd"/>
      <w:r w:rsidRPr="002165AF">
        <w:rPr>
          <w:rFonts w:ascii="Simplified Arabic" w:eastAsia="Times New Roman" w:hAnsi="Simplified Arabic" w:cs="Simplified Arabic"/>
          <w:sz w:val="32"/>
          <w:szCs w:val="32"/>
          <w:rtl/>
          <w:lang w:bidi="ar-DZ"/>
        </w:rPr>
        <w:t>، فواز بن محمد.(1429ه</w:t>
      </w:r>
      <w:r>
        <w:rPr>
          <w:rFonts w:ascii="Simplified Arabic" w:eastAsia="Times New Roman" w:hAnsi="Simplified Arabic" w:cs="Simplified Arabic"/>
          <w:sz w:val="32"/>
          <w:szCs w:val="32"/>
          <w:rtl/>
          <w:lang w:bidi="ar-DZ"/>
        </w:rPr>
        <w:t>)</w:t>
      </w:r>
      <w:r>
        <w:rPr>
          <w:rFonts w:ascii="Simplified Arabic" w:eastAsia="Times New Roman" w:hAnsi="Simplified Arabic" w:cs="Simplified Arabic" w:hint="cs"/>
          <w:sz w:val="32"/>
          <w:szCs w:val="32"/>
          <w:rtl/>
          <w:lang w:bidi="ar-DZ"/>
        </w:rPr>
        <w:t>. الإ</w:t>
      </w:r>
      <w:r w:rsidRPr="00703D6D">
        <w:rPr>
          <w:rFonts w:ascii="Simplified Arabic" w:eastAsia="Times New Roman" w:hAnsi="Simplified Arabic" w:cs="Simplified Arabic"/>
          <w:i/>
          <w:iCs/>
          <w:sz w:val="32"/>
          <w:szCs w:val="32"/>
          <w:rtl/>
          <w:lang w:bidi="ar-DZ"/>
        </w:rPr>
        <w:t>ختيار</w:t>
      </w:r>
      <w:r w:rsidRPr="00703D6D">
        <w:rPr>
          <w:rFonts w:ascii="Simplified Arabic" w:eastAsia="Times New Roman" w:hAnsi="Simplified Arabic" w:cs="Simplified Arabic"/>
          <w:i/>
          <w:iCs/>
          <w:sz w:val="32"/>
          <w:szCs w:val="32"/>
          <w:lang w:bidi="ar-DZ"/>
        </w:rPr>
        <w:t xml:space="preserve"> </w:t>
      </w:r>
      <w:r w:rsidRPr="00703D6D">
        <w:rPr>
          <w:rFonts w:ascii="Simplified Arabic" w:eastAsia="Times New Roman" w:hAnsi="Simplified Arabic" w:cs="Simplified Arabic"/>
          <w:i/>
          <w:iCs/>
          <w:sz w:val="32"/>
          <w:szCs w:val="32"/>
          <w:rtl/>
          <w:lang w:bidi="ar-DZ"/>
        </w:rPr>
        <w:t>المهني</w:t>
      </w:r>
      <w:r w:rsidRPr="00703D6D">
        <w:rPr>
          <w:rFonts w:ascii="Simplified Arabic" w:eastAsia="Times New Roman" w:hAnsi="Simplified Arabic" w:cs="Simplified Arabic"/>
          <w:i/>
          <w:iCs/>
          <w:sz w:val="32"/>
          <w:szCs w:val="32"/>
          <w:lang w:bidi="ar-DZ"/>
        </w:rPr>
        <w:t xml:space="preserve"> </w:t>
      </w:r>
      <w:r w:rsidRPr="00703D6D">
        <w:rPr>
          <w:rFonts w:ascii="Simplified Arabic" w:eastAsia="Times New Roman" w:hAnsi="Simplified Arabic" w:cs="Simplified Arabic"/>
          <w:i/>
          <w:iCs/>
          <w:sz w:val="32"/>
          <w:szCs w:val="32"/>
          <w:rtl/>
          <w:lang w:bidi="ar-DZ"/>
        </w:rPr>
        <w:t>وعلاقته</w:t>
      </w:r>
      <w:r w:rsidRPr="00703D6D">
        <w:rPr>
          <w:rFonts w:ascii="Simplified Arabic" w:eastAsia="Times New Roman" w:hAnsi="Simplified Arabic" w:cs="Simplified Arabic"/>
          <w:i/>
          <w:iCs/>
          <w:sz w:val="32"/>
          <w:szCs w:val="32"/>
          <w:lang w:bidi="ar-DZ"/>
        </w:rPr>
        <w:t xml:space="preserve"> </w:t>
      </w:r>
      <w:r w:rsidRPr="00703D6D">
        <w:rPr>
          <w:rFonts w:ascii="Simplified Arabic" w:eastAsia="Times New Roman" w:hAnsi="Simplified Arabic" w:cs="Simplified Arabic"/>
          <w:i/>
          <w:iCs/>
          <w:sz w:val="32"/>
          <w:szCs w:val="32"/>
          <w:rtl/>
          <w:lang w:bidi="ar-DZ"/>
        </w:rPr>
        <w:t>بالتوافق</w:t>
      </w:r>
      <w:r w:rsidRPr="00703D6D">
        <w:rPr>
          <w:rFonts w:ascii="Simplified Arabic" w:eastAsia="Times New Roman" w:hAnsi="Simplified Arabic" w:cs="Simplified Arabic"/>
          <w:i/>
          <w:iCs/>
          <w:sz w:val="32"/>
          <w:szCs w:val="32"/>
          <w:lang w:bidi="ar-DZ"/>
        </w:rPr>
        <w:t xml:space="preserve"> </w:t>
      </w:r>
      <w:r w:rsidRPr="00703D6D">
        <w:rPr>
          <w:rFonts w:ascii="Simplified Arabic" w:eastAsia="Times New Roman" w:hAnsi="Simplified Arabic" w:cs="Simplified Arabic"/>
          <w:i/>
          <w:iCs/>
          <w:sz w:val="32"/>
          <w:szCs w:val="32"/>
          <w:rtl/>
          <w:lang w:bidi="ar-DZ"/>
        </w:rPr>
        <w:t xml:space="preserve">النفسي </w:t>
      </w:r>
      <w:r w:rsidRPr="00703D6D">
        <w:rPr>
          <w:rFonts w:ascii="Simplified Arabic" w:eastAsia="SKR-HEAD1" w:hAnsi="Simplified Arabic" w:cs="Simplified Arabic"/>
          <w:i/>
          <w:iCs/>
          <w:sz w:val="32"/>
          <w:szCs w:val="32"/>
          <w:rtl/>
          <w:lang w:bidi="ar-DZ"/>
        </w:rPr>
        <w:t>لدى ضباط قاعدة الملك فهد الجوية</w:t>
      </w:r>
      <w:r w:rsidRPr="002165AF">
        <w:rPr>
          <w:rFonts w:ascii="Simplified Arabic" w:eastAsia="SKR-HEAD1" w:hAnsi="Simplified Arabic" w:cs="Simplified Arabic"/>
          <w:sz w:val="32"/>
          <w:szCs w:val="32"/>
          <w:rtl/>
          <w:lang w:bidi="ar-DZ"/>
        </w:rPr>
        <w:t>.</w:t>
      </w:r>
      <w:r>
        <w:rPr>
          <w:rFonts w:ascii="Simplified Arabic" w:eastAsia="SKR-HEAD1" w:hAnsi="Simplified Arabic" w:cs="Simplified Arabic"/>
          <w:sz w:val="32"/>
          <w:szCs w:val="32"/>
          <w:rtl/>
          <w:lang w:bidi="ar-DZ"/>
        </w:rPr>
        <w:t>(</w:t>
      </w:r>
      <w:proofErr w:type="gramStart"/>
      <w:r w:rsidRPr="002165AF">
        <w:rPr>
          <w:rFonts w:ascii="Simplified Arabic" w:eastAsia="SKR-HEAD1" w:hAnsi="Simplified Arabic" w:cs="Simplified Arabic"/>
          <w:sz w:val="32"/>
          <w:szCs w:val="32"/>
          <w:rtl/>
          <w:lang w:bidi="ar-DZ"/>
        </w:rPr>
        <w:t>رسالة</w:t>
      </w:r>
      <w:proofErr w:type="gramEnd"/>
      <w:r w:rsidRPr="002165AF">
        <w:rPr>
          <w:rFonts w:ascii="Simplified Arabic" w:eastAsia="SKR-HEAD1" w:hAnsi="Simplified Arabic" w:cs="Simplified Arabic"/>
          <w:sz w:val="32"/>
          <w:szCs w:val="32"/>
          <w:rtl/>
          <w:lang w:bidi="ar-DZ"/>
        </w:rPr>
        <w:t xml:space="preserve"> ماجستير غير منشورة). جامعة أم القرى: السعودية</w:t>
      </w:r>
      <w:r w:rsidRPr="002165AF">
        <w:rPr>
          <w:rFonts w:ascii="Simplified Arabic" w:eastAsia="Times New Roman" w:hAnsi="Simplified Arabic" w:cs="Simplified Arabic"/>
          <w:sz w:val="32"/>
          <w:szCs w:val="32"/>
          <w:rtl/>
          <w:lang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lang w:val="fr-FR"/>
        </w:rPr>
      </w:pPr>
      <w:proofErr w:type="spellStart"/>
      <w:r w:rsidRPr="002165AF">
        <w:rPr>
          <w:rFonts w:ascii="Simplified Arabic" w:eastAsia="Times New Roman" w:hAnsi="Simplified Arabic" w:cs="Simplified Arabic"/>
          <w:sz w:val="32"/>
          <w:szCs w:val="32"/>
          <w:rtl/>
          <w:lang w:val="fr-FR"/>
        </w:rPr>
        <w:t>طلافحة</w:t>
      </w:r>
      <w:proofErr w:type="spellEnd"/>
      <w:r w:rsidRPr="002165AF">
        <w:rPr>
          <w:rFonts w:ascii="Simplified Arabic" w:eastAsia="Times New Roman" w:hAnsi="Simplified Arabic" w:cs="Simplified Arabic"/>
          <w:sz w:val="32"/>
          <w:szCs w:val="32"/>
          <w:rtl/>
          <w:lang w:val="fr-FR"/>
        </w:rPr>
        <w:t xml:space="preserve">، حامد عبد الله. (2012): اثر استخدام استراتيجيات خرائط المفاهيم في التحصيل المباشر والمؤجل لطلاب الصف السادس اساسي في مبحث الجغرافيا، </w:t>
      </w:r>
      <w:r w:rsidRPr="002165AF">
        <w:rPr>
          <w:rFonts w:ascii="Simplified Arabic" w:eastAsia="Times New Roman" w:hAnsi="Simplified Arabic" w:cs="Simplified Arabic"/>
          <w:b/>
          <w:bCs/>
          <w:sz w:val="32"/>
          <w:szCs w:val="32"/>
          <w:rtl/>
          <w:lang w:val="fr-FR"/>
        </w:rPr>
        <w:t>دراسات علوم التربوية</w:t>
      </w:r>
      <w:r w:rsidRPr="002165AF">
        <w:rPr>
          <w:rFonts w:ascii="Simplified Arabic" w:eastAsia="Times New Roman" w:hAnsi="Simplified Arabic" w:cs="Simplified Arabic"/>
          <w:sz w:val="32"/>
          <w:szCs w:val="32"/>
          <w:rtl/>
          <w:lang w:val="fr-FR"/>
        </w:rPr>
        <w:t>، 39(2). كلية العلوم التربوية: الأردن.</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r w:rsidRPr="002165AF">
        <w:rPr>
          <w:rFonts w:ascii="Simplified Arabic" w:eastAsia="Times New Roman" w:hAnsi="Simplified Arabic" w:cs="Simplified Arabic"/>
          <w:sz w:val="32"/>
          <w:szCs w:val="32"/>
          <w:rtl/>
          <w:lang w:val="fr-FR" w:bidi="ar-DZ"/>
        </w:rPr>
        <w:t>طلعت، منال محمود. (2002</w:t>
      </w:r>
      <w:r w:rsidRPr="00703D6D">
        <w:rPr>
          <w:rFonts w:ascii="Simplified Arabic" w:eastAsia="Times New Roman" w:hAnsi="Simplified Arabic" w:cs="Simplified Arabic"/>
          <w:sz w:val="32"/>
          <w:szCs w:val="32"/>
          <w:rtl/>
          <w:lang w:val="fr-FR" w:bidi="ar-DZ"/>
        </w:rPr>
        <w:t xml:space="preserve">): </w:t>
      </w:r>
      <w:r w:rsidRPr="00703D6D">
        <w:rPr>
          <w:rFonts w:ascii="Simplified Arabic" w:eastAsia="Times New Roman" w:hAnsi="Simplified Arabic" w:cs="Simplified Arabic"/>
          <w:i/>
          <w:iCs/>
          <w:sz w:val="32"/>
          <w:szCs w:val="32"/>
          <w:rtl/>
          <w:lang w:val="fr-FR" w:bidi="ar-DZ"/>
        </w:rPr>
        <w:t>مدخل</w:t>
      </w:r>
      <w:r w:rsidR="00466144">
        <w:rPr>
          <w:rFonts w:ascii="Simplified Arabic" w:eastAsia="Times New Roman" w:hAnsi="Simplified Arabic" w:cs="Simplified Arabic"/>
          <w:i/>
          <w:iCs/>
          <w:sz w:val="32"/>
          <w:szCs w:val="32"/>
          <w:rtl/>
          <w:lang w:val="fr-FR" w:bidi="ar-DZ"/>
        </w:rPr>
        <w:t xml:space="preserve"> إلى </w:t>
      </w:r>
      <w:r w:rsidRPr="00703D6D">
        <w:rPr>
          <w:rFonts w:ascii="Simplified Arabic" w:eastAsia="Times New Roman" w:hAnsi="Simplified Arabic" w:cs="Simplified Arabic"/>
          <w:i/>
          <w:iCs/>
          <w:sz w:val="32"/>
          <w:szCs w:val="32"/>
          <w:rtl/>
          <w:lang w:val="fr-FR" w:bidi="ar-DZ"/>
        </w:rPr>
        <w:t>علم الاتصال</w:t>
      </w:r>
      <w:r w:rsidRPr="002165AF">
        <w:rPr>
          <w:rFonts w:ascii="Simplified Arabic" w:eastAsia="Times New Roman" w:hAnsi="Simplified Arabic" w:cs="Simplified Arabic"/>
          <w:sz w:val="32"/>
          <w:szCs w:val="32"/>
          <w:rtl/>
          <w:lang w:val="fr-FR" w:bidi="ar-DZ"/>
        </w:rPr>
        <w:t>، جامعة الاسكندرية.</w:t>
      </w:r>
    </w:p>
    <w:p w:rsidR="00BA11B5" w:rsidRPr="00204E48"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r>
        <w:rPr>
          <w:rFonts w:ascii="Simplified Arabic" w:eastAsia="Times New Roman" w:hAnsi="Simplified Arabic" w:cs="Simplified Arabic" w:hint="cs"/>
          <w:sz w:val="32"/>
          <w:szCs w:val="32"/>
          <w:rtl/>
          <w:lang w:val="fr-FR"/>
        </w:rPr>
        <w:t xml:space="preserve">عايش، </w:t>
      </w:r>
      <w:proofErr w:type="gramStart"/>
      <w:r>
        <w:rPr>
          <w:rFonts w:ascii="Simplified Arabic" w:eastAsia="Times New Roman" w:hAnsi="Simplified Arabic" w:cs="Simplified Arabic" w:hint="cs"/>
          <w:sz w:val="32"/>
          <w:szCs w:val="32"/>
          <w:rtl/>
          <w:lang w:val="fr-FR"/>
        </w:rPr>
        <w:t>صباح</w:t>
      </w:r>
      <w:proofErr w:type="gramEnd"/>
      <w:r>
        <w:rPr>
          <w:rFonts w:ascii="Simplified Arabic" w:eastAsia="Times New Roman" w:hAnsi="Simplified Arabic" w:cs="Simplified Arabic" w:hint="cs"/>
          <w:sz w:val="32"/>
          <w:szCs w:val="32"/>
          <w:rtl/>
          <w:lang w:val="fr-FR"/>
        </w:rPr>
        <w:t>.(2014).</w:t>
      </w:r>
      <w:proofErr w:type="gramStart"/>
      <w:r>
        <w:rPr>
          <w:rFonts w:ascii="Simplified Arabic" w:eastAsia="Times New Roman" w:hAnsi="Simplified Arabic" w:cs="Simplified Arabic" w:hint="cs"/>
          <w:sz w:val="32"/>
          <w:szCs w:val="32"/>
          <w:rtl/>
          <w:lang w:val="fr-FR"/>
        </w:rPr>
        <w:t>اتجاه</w:t>
      </w:r>
      <w:proofErr w:type="gramEnd"/>
      <w:r>
        <w:rPr>
          <w:rFonts w:ascii="Simplified Arabic" w:eastAsia="Times New Roman" w:hAnsi="Simplified Arabic" w:cs="Simplified Arabic" w:hint="cs"/>
          <w:sz w:val="32"/>
          <w:szCs w:val="32"/>
          <w:rtl/>
          <w:lang w:val="fr-FR"/>
        </w:rPr>
        <w:t xml:space="preserve"> الطلاب نحو الإرشاد الأكاديمي في الجامعات العربية والمؤسسات التعليمية، ورقة مقدمة للندوة الإقليمية" تطوير الإرشاد الأكاديمي في الجامعات العربية. الجامعة العربية المفتوحة 22-23 أفريل</w:t>
      </w:r>
      <w:r w:rsidR="00466144">
        <w:rPr>
          <w:rFonts w:ascii="Simplified Arabic" w:eastAsia="Times New Roman" w:hAnsi="Simplified Arabic" w:cs="Simplified Arabic" w:hint="cs"/>
          <w:sz w:val="32"/>
          <w:szCs w:val="32"/>
          <w:rtl/>
          <w:lang w:val="fr-FR"/>
        </w:rPr>
        <w:t>.</w:t>
      </w:r>
      <w:r>
        <w:rPr>
          <w:rFonts w:ascii="Simplified Arabic" w:eastAsia="Times New Roman" w:hAnsi="Simplified Arabic" w:cs="Simplified Arabic" w:hint="cs"/>
          <w:sz w:val="32"/>
          <w:szCs w:val="32"/>
          <w:rtl/>
          <w:lang w:val="fr-FR"/>
        </w:rPr>
        <w:t xml:space="preserve">2014 </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lastRenderedPageBreak/>
        <w:t>عبد الحميد، جابر. (2000</w:t>
      </w:r>
      <w:r w:rsidRPr="00703D6D">
        <w:rPr>
          <w:rFonts w:ascii="Simplified Arabic" w:eastAsia="Times New Roman" w:hAnsi="Simplified Arabic" w:cs="Simplified Arabic"/>
          <w:sz w:val="32"/>
          <w:szCs w:val="32"/>
          <w:rtl/>
          <w:lang w:val="fr-FR" w:bidi="ar-DZ"/>
        </w:rPr>
        <w:t xml:space="preserve">). </w:t>
      </w:r>
      <w:r w:rsidRPr="00703D6D">
        <w:rPr>
          <w:rFonts w:ascii="Simplified Arabic" w:eastAsia="Times New Roman" w:hAnsi="Simplified Arabic" w:cs="Simplified Arabic"/>
          <w:i/>
          <w:iCs/>
          <w:sz w:val="32"/>
          <w:szCs w:val="32"/>
          <w:rtl/>
          <w:lang w:val="fr-FR" w:bidi="ar-DZ"/>
        </w:rPr>
        <w:t>استراتيجيات التدريس والتعليم</w:t>
      </w:r>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 xml:space="preserve"> القاهرة: دار الفكر العربي.</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 xml:space="preserve">عبد الحميد، خميس. (2010). فاعلية برنامج في الجغرافيا قائم على الاستراتيجيات </w:t>
      </w:r>
      <w:proofErr w:type="spellStart"/>
      <w:r w:rsidRPr="002165AF">
        <w:rPr>
          <w:rFonts w:ascii="Simplified Arabic" w:eastAsia="Times New Roman" w:hAnsi="Simplified Arabic" w:cs="Simplified Arabic"/>
          <w:sz w:val="32"/>
          <w:szCs w:val="32"/>
          <w:rtl/>
          <w:lang w:val="fr-FR" w:bidi="ar-DZ"/>
        </w:rPr>
        <w:t>ماوراء</w:t>
      </w:r>
      <w:proofErr w:type="spellEnd"/>
      <w:r w:rsidRPr="002165AF">
        <w:rPr>
          <w:rFonts w:ascii="Simplified Arabic" w:eastAsia="Times New Roman" w:hAnsi="Simplified Arabic" w:cs="Simplified Arabic"/>
          <w:sz w:val="32"/>
          <w:szCs w:val="32"/>
          <w:rtl/>
          <w:lang w:val="fr-FR" w:bidi="ar-DZ"/>
        </w:rPr>
        <w:t xml:space="preserve"> معرفية في تنمية مهارة التفكير الابداعي والتحصيل الدراسي لدى طلاب المرحلة الثانوية. </w:t>
      </w:r>
      <w:r w:rsidRPr="002165AF">
        <w:rPr>
          <w:rFonts w:ascii="Simplified Arabic" w:eastAsia="Times New Roman" w:hAnsi="Simplified Arabic" w:cs="Simplified Arabic"/>
          <w:b/>
          <w:bCs/>
          <w:i/>
          <w:iCs/>
          <w:sz w:val="32"/>
          <w:szCs w:val="32"/>
          <w:rtl/>
          <w:lang w:val="fr-FR" w:bidi="ar-DZ"/>
        </w:rPr>
        <w:t>مجلة الجمعية التربوية للدراسات الاجتماعية</w:t>
      </w:r>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(30)</w:t>
      </w:r>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180-228.</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bidi="ar-DZ"/>
        </w:rPr>
        <w:t xml:space="preserve">عبد الكافي، إسماعيل. (2005). </w:t>
      </w:r>
      <w:r w:rsidRPr="00703D6D">
        <w:rPr>
          <w:rFonts w:ascii="Simplified Arabic" w:eastAsia="Times New Roman" w:hAnsi="Simplified Arabic" w:cs="Simplified Arabic"/>
          <w:i/>
          <w:iCs/>
          <w:sz w:val="32"/>
          <w:szCs w:val="32"/>
          <w:rtl/>
          <w:lang w:bidi="ar-DZ"/>
        </w:rPr>
        <w:t xml:space="preserve">موسوعة مصطلحات الطفولة </w:t>
      </w:r>
      <w:r w:rsidRPr="00703D6D">
        <w:rPr>
          <w:rFonts w:ascii="Simplified Arabic" w:eastAsia="Times New Roman" w:hAnsi="Simplified Arabic" w:cs="Simplified Arabic"/>
          <w:i/>
          <w:iCs/>
          <w:sz w:val="32"/>
          <w:szCs w:val="32"/>
          <w:lang w:val="fr-FR" w:bidi="ar-DZ"/>
        </w:rPr>
        <w:t>)</w:t>
      </w:r>
      <w:r w:rsidRPr="00703D6D">
        <w:rPr>
          <w:rFonts w:ascii="Simplified Arabic" w:eastAsia="Times New Roman" w:hAnsi="Simplified Arabic" w:cs="Simplified Arabic"/>
          <w:i/>
          <w:iCs/>
          <w:sz w:val="32"/>
          <w:szCs w:val="32"/>
          <w:rtl/>
          <w:lang w:bidi="ar-DZ"/>
        </w:rPr>
        <w:t xml:space="preserve">اجتماعية، </w:t>
      </w:r>
      <w:proofErr w:type="gramStart"/>
      <w:r w:rsidRPr="00703D6D">
        <w:rPr>
          <w:rFonts w:ascii="Simplified Arabic" w:eastAsia="Times New Roman" w:hAnsi="Simplified Arabic" w:cs="Simplified Arabic"/>
          <w:i/>
          <w:iCs/>
          <w:sz w:val="32"/>
          <w:szCs w:val="32"/>
          <w:rtl/>
          <w:lang w:bidi="ar-DZ"/>
        </w:rPr>
        <w:t>عالمية</w:t>
      </w:r>
      <w:proofErr w:type="gramEnd"/>
      <w:r w:rsidRPr="00703D6D">
        <w:rPr>
          <w:rFonts w:ascii="Simplified Arabic" w:eastAsia="Times New Roman" w:hAnsi="Simplified Arabic" w:cs="Simplified Arabic"/>
          <w:i/>
          <w:iCs/>
          <w:sz w:val="32"/>
          <w:szCs w:val="32"/>
          <w:rtl/>
          <w:lang w:bidi="ar-DZ"/>
        </w:rPr>
        <w:t>، تربوية، نفسية، طبية)</w:t>
      </w:r>
      <w:r w:rsidRPr="002165AF">
        <w:rPr>
          <w:rFonts w:ascii="Simplified Arabic" w:eastAsia="Times New Roman" w:hAnsi="Simplified Arabic" w:cs="Simplified Arabic"/>
          <w:i/>
          <w:iCs/>
          <w:sz w:val="32"/>
          <w:szCs w:val="32"/>
          <w:rtl/>
          <w:lang w:bidi="ar-DZ"/>
        </w:rPr>
        <w:t>.</w:t>
      </w:r>
      <w:r w:rsidRPr="002165A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مصر: </w:t>
      </w:r>
      <w:r w:rsidRPr="002165AF">
        <w:rPr>
          <w:rFonts w:ascii="Simplified Arabic" w:eastAsia="Times New Roman" w:hAnsi="Simplified Arabic" w:cs="Simplified Arabic"/>
          <w:sz w:val="32"/>
          <w:szCs w:val="32"/>
          <w:rtl/>
          <w:lang w:bidi="ar-DZ"/>
        </w:rPr>
        <w:t>مركز الإسكندرية للكتاب</w:t>
      </w:r>
      <w:r w:rsidRPr="002165AF">
        <w:rPr>
          <w:rFonts w:ascii="Simplified Arabic" w:eastAsia="Times New Roman" w:hAnsi="Simplified Arabic" w:cs="Simplified Arabic"/>
          <w:sz w:val="32"/>
          <w:szCs w:val="32"/>
          <w:lang w:val="fr-FR"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color w:val="000000"/>
          <w:sz w:val="32"/>
          <w:szCs w:val="32"/>
          <w:rtl/>
          <w:lang w:bidi="ar-DZ"/>
        </w:rPr>
        <w:t>عبد الهادي</w:t>
      </w:r>
      <w:r w:rsidRPr="002165AF">
        <w:rPr>
          <w:rFonts w:ascii="Simplified Arabic" w:eastAsia="Times New Roman" w:hAnsi="Simplified Arabic" w:cs="Simplified Arabic"/>
          <w:sz w:val="32"/>
          <w:szCs w:val="32"/>
          <w:rtl/>
          <w:lang w:bidi="ar-DZ"/>
        </w:rPr>
        <w:t xml:space="preserve">، </w:t>
      </w:r>
      <w:r w:rsidRPr="002165AF">
        <w:rPr>
          <w:rFonts w:ascii="Simplified Arabic" w:eastAsia="Times New Roman" w:hAnsi="Simplified Arabic" w:cs="Simplified Arabic"/>
          <w:color w:val="000000"/>
          <w:sz w:val="32"/>
          <w:szCs w:val="32"/>
          <w:rtl/>
          <w:lang w:bidi="ar-DZ"/>
        </w:rPr>
        <w:t>عزت</w:t>
      </w:r>
      <w:r>
        <w:rPr>
          <w:rFonts w:ascii="Simplified Arabic" w:eastAsia="Times New Roman" w:hAnsi="Simplified Arabic" w:cs="Simplified Arabic"/>
          <w:color w:val="000000"/>
          <w:sz w:val="32"/>
          <w:szCs w:val="32"/>
          <w:rtl/>
          <w:lang w:bidi="ar-DZ"/>
        </w:rPr>
        <w:t xml:space="preserve"> و</w:t>
      </w:r>
      <w:r w:rsidRPr="002165AF">
        <w:rPr>
          <w:rFonts w:ascii="Simplified Arabic" w:eastAsia="Times New Roman" w:hAnsi="Simplified Arabic" w:cs="Simplified Arabic"/>
          <w:color w:val="000000"/>
          <w:sz w:val="32"/>
          <w:szCs w:val="32"/>
          <w:rtl/>
          <w:lang w:bidi="ar-DZ"/>
        </w:rPr>
        <w:t>العزة،</w:t>
      </w:r>
      <w:r>
        <w:rPr>
          <w:rFonts w:ascii="Simplified Arabic" w:eastAsia="Times New Roman" w:hAnsi="Simplified Arabic" w:cs="Simplified Arabic"/>
          <w:color w:val="000000"/>
          <w:sz w:val="32"/>
          <w:szCs w:val="32"/>
          <w:rtl/>
          <w:lang w:bidi="ar-DZ"/>
        </w:rPr>
        <w:t xml:space="preserve"> </w:t>
      </w:r>
      <w:r w:rsidRPr="002165AF">
        <w:rPr>
          <w:rFonts w:ascii="Simplified Arabic" w:eastAsia="Times New Roman" w:hAnsi="Simplified Arabic" w:cs="Simplified Arabic"/>
          <w:color w:val="000000"/>
          <w:sz w:val="32"/>
          <w:szCs w:val="32"/>
          <w:rtl/>
          <w:lang w:bidi="ar-DZ"/>
        </w:rPr>
        <w:t xml:space="preserve">سعيد حسن. (1999). </w:t>
      </w:r>
      <w:r w:rsidRPr="00703D6D">
        <w:rPr>
          <w:rFonts w:ascii="Simplified Arabic" w:eastAsia="Times New Roman" w:hAnsi="Simplified Arabic" w:cs="Simplified Arabic"/>
          <w:i/>
          <w:iCs/>
          <w:color w:val="000000"/>
          <w:sz w:val="32"/>
          <w:szCs w:val="32"/>
          <w:rtl/>
          <w:lang w:bidi="ar-DZ"/>
        </w:rPr>
        <w:t>التوجيه المهني ونظرياته</w:t>
      </w:r>
      <w:r w:rsidRPr="002165AF">
        <w:rPr>
          <w:rFonts w:ascii="Simplified Arabic" w:eastAsia="Times New Roman" w:hAnsi="Simplified Arabic" w:cs="Simplified Arabic"/>
          <w:color w:val="000000"/>
          <w:sz w:val="32"/>
          <w:szCs w:val="32"/>
          <w:rtl/>
          <w:lang w:bidi="ar-DZ"/>
        </w:rPr>
        <w:t>.</w:t>
      </w:r>
      <w:r>
        <w:rPr>
          <w:rFonts w:ascii="Simplified Arabic" w:eastAsia="Times New Roman" w:hAnsi="Simplified Arabic" w:cs="Simplified Arabic" w:hint="cs"/>
          <w:color w:val="000000"/>
          <w:sz w:val="32"/>
          <w:szCs w:val="32"/>
          <w:rtl/>
          <w:lang w:bidi="ar-DZ"/>
        </w:rPr>
        <w:t xml:space="preserve"> الأردن:</w:t>
      </w:r>
      <w:r w:rsidRPr="002165AF">
        <w:rPr>
          <w:rFonts w:ascii="Simplified Arabic" w:eastAsia="Times New Roman" w:hAnsi="Simplified Arabic" w:cs="Simplified Arabic"/>
          <w:color w:val="000000"/>
          <w:sz w:val="32"/>
          <w:szCs w:val="32"/>
          <w:rtl/>
          <w:lang w:bidi="ar-DZ"/>
        </w:rPr>
        <w:t xml:space="preserve"> مكتبة الثقافة</w:t>
      </w:r>
      <w:r>
        <w:rPr>
          <w:rFonts w:ascii="Simplified Arabic" w:eastAsia="Times New Roman" w:hAnsi="Simplified Arabic" w:cs="Simplified Arabic" w:hint="cs"/>
          <w:color w:val="000000"/>
          <w:sz w:val="32"/>
          <w:szCs w:val="32"/>
          <w:rtl/>
          <w:lang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عبيد، وليام،</w:t>
      </w:r>
      <w:r>
        <w:rPr>
          <w:rFonts w:ascii="Simplified Arabic" w:eastAsia="Times New Roman" w:hAnsi="Simplified Arabic" w:cs="Simplified Arabic"/>
          <w:sz w:val="32"/>
          <w:szCs w:val="32"/>
          <w:rtl/>
          <w:lang w:bidi="ar-DZ"/>
        </w:rPr>
        <w:t xml:space="preserve"> </w:t>
      </w:r>
      <w:r w:rsidRPr="002165AF">
        <w:rPr>
          <w:rFonts w:ascii="Simplified Arabic" w:eastAsia="Times New Roman" w:hAnsi="Simplified Arabic" w:cs="Simplified Arabic"/>
          <w:sz w:val="32"/>
          <w:szCs w:val="32"/>
          <w:rtl/>
          <w:lang w:bidi="ar-DZ"/>
        </w:rPr>
        <w:t xml:space="preserve">عفانة عزو. (2003). </w:t>
      </w:r>
      <w:r w:rsidRPr="00703D6D">
        <w:rPr>
          <w:rFonts w:ascii="Simplified Arabic" w:eastAsia="Times New Roman" w:hAnsi="Simplified Arabic" w:cs="Simplified Arabic"/>
          <w:i/>
          <w:iCs/>
          <w:sz w:val="32"/>
          <w:szCs w:val="32"/>
          <w:rtl/>
          <w:lang w:bidi="ar-DZ"/>
        </w:rPr>
        <w:t>التفكير والمناهج التربوية</w:t>
      </w:r>
      <w:r w:rsidRPr="002165A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الكويت: </w:t>
      </w:r>
      <w:r w:rsidRPr="002165AF">
        <w:rPr>
          <w:rFonts w:ascii="Simplified Arabic" w:eastAsia="Times New Roman" w:hAnsi="Simplified Arabic" w:cs="Simplified Arabic"/>
          <w:sz w:val="32"/>
          <w:szCs w:val="32"/>
          <w:rtl/>
          <w:lang w:bidi="ar-DZ"/>
        </w:rPr>
        <w:t xml:space="preserve">مكتبة الفلاح والنصر والتوزيع. </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 xml:space="preserve">عبيد، وليم. (2000). </w:t>
      </w:r>
      <w:proofErr w:type="spellStart"/>
      <w:r w:rsidRPr="002165AF">
        <w:rPr>
          <w:rFonts w:ascii="Simplified Arabic" w:eastAsia="Times New Roman" w:hAnsi="Simplified Arabic" w:cs="Simplified Arabic"/>
          <w:sz w:val="32"/>
          <w:szCs w:val="32"/>
          <w:rtl/>
          <w:lang w:val="fr-FR" w:bidi="ar-DZ"/>
        </w:rPr>
        <w:t>ماوراء</w:t>
      </w:r>
      <w:proofErr w:type="spellEnd"/>
      <w:r w:rsidRPr="002165AF">
        <w:rPr>
          <w:rFonts w:ascii="Simplified Arabic" w:eastAsia="Times New Roman" w:hAnsi="Simplified Arabic" w:cs="Simplified Arabic"/>
          <w:sz w:val="32"/>
          <w:szCs w:val="32"/>
          <w:rtl/>
          <w:lang w:val="fr-FR" w:bidi="ar-DZ"/>
        </w:rPr>
        <w:t xml:space="preserve"> المعرفة(المفهوم والدلالة).</w:t>
      </w:r>
      <w:r w:rsidRPr="002165AF">
        <w:rPr>
          <w:rFonts w:ascii="Simplified Arabic" w:eastAsia="Times New Roman" w:hAnsi="Simplified Arabic" w:cs="Simplified Arabic"/>
          <w:b/>
          <w:bCs/>
          <w:sz w:val="32"/>
          <w:szCs w:val="32"/>
          <w:rtl/>
          <w:lang w:val="fr-FR" w:bidi="ar-DZ"/>
        </w:rPr>
        <w:t xml:space="preserve"> </w:t>
      </w:r>
      <w:r w:rsidRPr="002165AF">
        <w:rPr>
          <w:rFonts w:ascii="Simplified Arabic" w:eastAsia="Times New Roman" w:hAnsi="Simplified Arabic" w:cs="Simplified Arabic"/>
          <w:b/>
          <w:bCs/>
          <w:i/>
          <w:iCs/>
          <w:sz w:val="32"/>
          <w:szCs w:val="32"/>
          <w:rtl/>
          <w:lang w:val="fr-FR" w:bidi="ar-DZ"/>
        </w:rPr>
        <w:t>مجلة القراءة والمعرفة.</w:t>
      </w:r>
      <w:r w:rsidRPr="002165AF">
        <w:rPr>
          <w:rFonts w:ascii="Simplified Arabic" w:eastAsia="Times New Roman" w:hAnsi="Simplified Arabic" w:cs="Simplified Arabic"/>
          <w:sz w:val="32"/>
          <w:szCs w:val="32"/>
          <w:rtl/>
          <w:lang w:val="fr-FR" w:bidi="ar-DZ"/>
        </w:rPr>
        <w:t xml:space="preserve"> ا</w:t>
      </w:r>
      <w:r>
        <w:rPr>
          <w:rFonts w:ascii="Simplified Arabic" w:eastAsia="Times New Roman" w:hAnsi="Simplified Arabic" w:cs="Simplified Arabic"/>
          <w:sz w:val="32"/>
          <w:szCs w:val="32"/>
          <w:rtl/>
          <w:lang w:val="fr-FR" w:bidi="ar-DZ"/>
        </w:rPr>
        <w:t>لجمعية المصرية للقراءة والمعرفة</w:t>
      </w:r>
      <w:r>
        <w:rPr>
          <w:rFonts w:ascii="Simplified Arabic" w:eastAsia="Times New Roman" w:hAnsi="Simplified Arabic" w:cs="Simplified Arabic" w:hint="cs"/>
          <w:sz w:val="32"/>
          <w:szCs w:val="32"/>
          <w:rtl/>
          <w:lang w:val="fr-FR" w:bidi="ar-DZ"/>
        </w:rPr>
        <w:t>.</w:t>
      </w:r>
      <w:r w:rsidRPr="002165AF">
        <w:rPr>
          <w:rFonts w:ascii="Simplified Arabic" w:eastAsia="Times New Roman" w:hAnsi="Simplified Arabic" w:cs="Simplified Arabic"/>
          <w:sz w:val="32"/>
          <w:szCs w:val="32"/>
          <w:rtl/>
          <w:lang w:val="fr-FR" w:bidi="ar-DZ"/>
        </w:rPr>
        <w:t xml:space="preserve"> (1)</w:t>
      </w:r>
      <w:r>
        <w:rPr>
          <w:rFonts w:ascii="Simplified Arabic" w:eastAsia="Times New Roman" w:hAnsi="Simplified Arabic" w:cs="Simplified Arabic" w:hint="cs"/>
          <w:sz w:val="32"/>
          <w:szCs w:val="32"/>
          <w:rtl/>
          <w:lang w:val="fr-FR" w:bidi="ar-DZ"/>
        </w:rPr>
        <w:t>.</w:t>
      </w:r>
    </w:p>
    <w:p w:rsidR="00BA11B5" w:rsidRPr="002165AF" w:rsidRDefault="00BA11B5" w:rsidP="002A7681">
      <w:pPr>
        <w:spacing w:after="0" w:line="240" w:lineRule="auto"/>
        <w:ind w:left="413" w:hangingChars="129" w:hanging="413"/>
        <w:jc w:val="both"/>
        <w:rPr>
          <w:rFonts w:ascii="Simplified Arabic" w:eastAsia="Calibri" w:hAnsi="Simplified Arabic" w:cs="Simplified Arabic"/>
          <w:b/>
          <w:bCs/>
          <w:sz w:val="32"/>
          <w:szCs w:val="32"/>
          <w:rtl/>
          <w:lang w:val="fr-FR" w:bidi="ar-DZ"/>
        </w:rPr>
      </w:pPr>
      <w:r w:rsidRPr="002165AF">
        <w:rPr>
          <w:rFonts w:ascii="Simplified Arabic" w:eastAsia="Times New Roman" w:hAnsi="Simplified Arabic" w:cs="Simplified Arabic"/>
          <w:sz w:val="32"/>
          <w:szCs w:val="32"/>
          <w:rtl/>
          <w:lang w:bidi="ar-DZ"/>
        </w:rPr>
        <w:t>عبيد، وليم. (2009</w:t>
      </w:r>
      <w:r w:rsidRPr="00127695">
        <w:rPr>
          <w:rFonts w:ascii="Simplified Arabic" w:eastAsia="Times New Roman" w:hAnsi="Simplified Arabic" w:cs="Simplified Arabic"/>
          <w:sz w:val="32"/>
          <w:szCs w:val="32"/>
          <w:rtl/>
          <w:lang w:bidi="ar-DZ"/>
        </w:rPr>
        <w:t xml:space="preserve">). </w:t>
      </w:r>
      <w:r w:rsidRPr="00127695">
        <w:rPr>
          <w:rFonts w:ascii="Simplified Arabic" w:eastAsia="Times New Roman" w:hAnsi="Simplified Arabic" w:cs="Simplified Arabic"/>
          <w:i/>
          <w:iCs/>
          <w:sz w:val="32"/>
          <w:szCs w:val="32"/>
          <w:rtl/>
          <w:lang w:bidi="ar-DZ"/>
        </w:rPr>
        <w:t>استراتيجيات التعليم والتعلم</w:t>
      </w:r>
      <w:r w:rsidRPr="002165A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الأردن: </w:t>
      </w:r>
      <w:r w:rsidRPr="002165AF">
        <w:rPr>
          <w:rFonts w:ascii="Simplified Arabic" w:eastAsia="Times New Roman" w:hAnsi="Simplified Arabic" w:cs="Simplified Arabic"/>
          <w:sz w:val="32"/>
          <w:szCs w:val="32"/>
          <w:rtl/>
          <w:lang w:bidi="ar-DZ"/>
        </w:rPr>
        <w:t>دار المسيرة.</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r w:rsidRPr="002165AF">
        <w:rPr>
          <w:rFonts w:ascii="Simplified Arabic" w:eastAsia="Times New Roman" w:hAnsi="Simplified Arabic" w:cs="Simplified Arabic"/>
          <w:sz w:val="32"/>
          <w:szCs w:val="32"/>
          <w:rtl/>
          <w:lang w:val="fr-FR" w:bidi="ar-DZ"/>
        </w:rPr>
        <w:t>عبيدات، علاء الدين والجراح، عبد الناصر. (2011). مستوى التفكير ما</w:t>
      </w:r>
      <w:r>
        <w:rPr>
          <w:rFonts w:ascii="Simplified Arabic" w:eastAsia="Times New Roman" w:hAnsi="Simplified Arabic" w:cs="Simplified Arabic" w:hint="cs"/>
          <w:sz w:val="32"/>
          <w:szCs w:val="32"/>
          <w:rtl/>
          <w:lang w:val="fr-FR" w:bidi="ar-DZ"/>
        </w:rPr>
        <w:t xml:space="preserve"> </w:t>
      </w:r>
      <w:r w:rsidRPr="002165AF">
        <w:rPr>
          <w:rFonts w:ascii="Simplified Arabic" w:eastAsia="Times New Roman" w:hAnsi="Simplified Arabic" w:cs="Simplified Arabic"/>
          <w:sz w:val="32"/>
          <w:szCs w:val="32"/>
          <w:rtl/>
          <w:lang w:val="fr-FR" w:bidi="ar-DZ"/>
        </w:rPr>
        <w:t xml:space="preserve">وراء المعرفي لدى طلبة جامعة اليرموك. </w:t>
      </w:r>
      <w:r w:rsidRPr="002165AF">
        <w:rPr>
          <w:rFonts w:ascii="Simplified Arabic" w:eastAsia="Times New Roman" w:hAnsi="Simplified Arabic" w:cs="Simplified Arabic"/>
          <w:b/>
          <w:bCs/>
          <w:sz w:val="32"/>
          <w:szCs w:val="32"/>
          <w:rtl/>
          <w:lang w:val="fr-FR" w:bidi="ar-DZ"/>
        </w:rPr>
        <w:t>المجلة الاردنية في العلوم التربوية</w:t>
      </w:r>
      <w:r w:rsidRPr="002165AF">
        <w:rPr>
          <w:rFonts w:ascii="Simplified Arabic" w:eastAsia="Times New Roman" w:hAnsi="Simplified Arabic" w:cs="Simplified Arabic"/>
          <w:sz w:val="32"/>
          <w:szCs w:val="32"/>
          <w:rtl/>
          <w:lang w:val="fr-FR" w:bidi="ar-DZ"/>
        </w:rPr>
        <w:t>. 7(2)145-162.</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proofErr w:type="spellStart"/>
      <w:r w:rsidRPr="002165AF">
        <w:rPr>
          <w:rFonts w:ascii="Simplified Arabic" w:eastAsia="Times New Roman" w:hAnsi="Simplified Arabic" w:cs="Simplified Arabic"/>
          <w:sz w:val="32"/>
          <w:szCs w:val="32"/>
          <w:rtl/>
          <w:lang w:val="fr-FR" w:bidi="ar-DZ"/>
        </w:rPr>
        <w:t>عتوتة</w:t>
      </w:r>
      <w:proofErr w:type="spellEnd"/>
      <w:r w:rsidRPr="002165AF">
        <w:rPr>
          <w:rFonts w:ascii="Simplified Arabic" w:eastAsia="Times New Roman" w:hAnsi="Simplified Arabic" w:cs="Simplified Arabic"/>
          <w:sz w:val="32"/>
          <w:szCs w:val="32"/>
          <w:rtl/>
          <w:lang w:val="fr-FR" w:bidi="ar-DZ"/>
        </w:rPr>
        <w:t xml:space="preserve">، صالح. (2018). </w:t>
      </w:r>
      <w:r w:rsidRPr="00C23B15">
        <w:rPr>
          <w:rFonts w:ascii="Simplified Arabic" w:eastAsia="Times New Roman" w:hAnsi="Simplified Arabic" w:cs="Simplified Arabic"/>
          <w:i/>
          <w:iCs/>
          <w:sz w:val="32"/>
          <w:szCs w:val="32"/>
          <w:rtl/>
          <w:lang w:val="fr-FR" w:bidi="ar-DZ"/>
        </w:rPr>
        <w:t>مدخل</w:t>
      </w:r>
      <w:r w:rsidR="00466144">
        <w:rPr>
          <w:rFonts w:ascii="Simplified Arabic" w:eastAsia="Times New Roman" w:hAnsi="Simplified Arabic" w:cs="Simplified Arabic"/>
          <w:i/>
          <w:iCs/>
          <w:sz w:val="32"/>
          <w:szCs w:val="32"/>
          <w:rtl/>
          <w:lang w:val="fr-FR" w:bidi="ar-DZ"/>
        </w:rPr>
        <w:t xml:space="preserve"> إلى </w:t>
      </w:r>
      <w:r w:rsidRPr="00C23B15">
        <w:rPr>
          <w:rFonts w:ascii="Simplified Arabic" w:eastAsia="Times New Roman" w:hAnsi="Simplified Arabic" w:cs="Simplified Arabic"/>
          <w:i/>
          <w:iCs/>
          <w:sz w:val="32"/>
          <w:szCs w:val="32"/>
          <w:rtl/>
          <w:lang w:val="fr-FR" w:bidi="ar-DZ"/>
        </w:rPr>
        <w:t>التوجيه والإرشاد النفسي والتربوي</w:t>
      </w:r>
      <w:r w:rsidRPr="002165AF">
        <w:rPr>
          <w:rFonts w:ascii="Simplified Arabic" w:eastAsia="Times New Roman" w:hAnsi="Simplified Arabic" w:cs="Simplified Arabic"/>
          <w:sz w:val="32"/>
          <w:szCs w:val="32"/>
          <w:rtl/>
          <w:lang w:val="fr-FR" w:bidi="ar-DZ"/>
        </w:rPr>
        <w:t xml:space="preserve">. مطبوعة لمقياس </w:t>
      </w:r>
      <w:r>
        <w:rPr>
          <w:rFonts w:ascii="Simplified Arabic" w:eastAsia="Times New Roman" w:hAnsi="Simplified Arabic" w:cs="Simplified Arabic"/>
          <w:sz w:val="32"/>
          <w:szCs w:val="32"/>
          <w:rtl/>
          <w:lang w:val="fr-FR" w:bidi="ar-DZ"/>
        </w:rPr>
        <w:t>الإرشاد</w:t>
      </w:r>
      <w:r w:rsidRPr="002165AF">
        <w:rPr>
          <w:rFonts w:ascii="Simplified Arabic" w:eastAsia="Times New Roman" w:hAnsi="Simplified Arabic" w:cs="Simplified Arabic"/>
          <w:sz w:val="32"/>
          <w:szCs w:val="32"/>
          <w:rtl/>
          <w:lang w:val="fr-FR" w:bidi="ar-DZ"/>
        </w:rPr>
        <w:t xml:space="preserve"> والتوجيه. جامعة محمد لمين دباغين. سطيف. الجزائر.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العتوم، عدنان وشفيق، علاونة والجراح، عبد الناصر ومعاوية، محمود. (2011)</w:t>
      </w:r>
      <w:r w:rsidRPr="002165AF">
        <w:rPr>
          <w:rFonts w:ascii="Simplified Arabic" w:eastAsia="Times New Roman" w:hAnsi="Simplified Arabic" w:cs="Simplified Arabic"/>
          <w:b/>
          <w:bCs/>
          <w:sz w:val="32"/>
          <w:szCs w:val="32"/>
          <w:rtl/>
          <w:lang w:val="fr-FR" w:bidi="ar-DZ"/>
        </w:rPr>
        <w:t xml:space="preserve">. </w:t>
      </w:r>
      <w:r w:rsidRPr="00C23B15">
        <w:rPr>
          <w:rFonts w:ascii="Simplified Arabic" w:eastAsia="Times New Roman" w:hAnsi="Simplified Arabic" w:cs="Simplified Arabic"/>
          <w:i/>
          <w:iCs/>
          <w:sz w:val="32"/>
          <w:szCs w:val="32"/>
          <w:rtl/>
          <w:lang w:val="fr-FR" w:bidi="ar-DZ"/>
        </w:rPr>
        <w:t>علم النفس التربوي النظرية والتطبيق</w:t>
      </w:r>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 xml:space="preserve"> (ط3)</w:t>
      </w:r>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 xml:space="preserve">عمان: </w:t>
      </w:r>
      <w:proofErr w:type="gramStart"/>
      <w:r w:rsidRPr="002165AF">
        <w:rPr>
          <w:rFonts w:ascii="Simplified Arabic" w:eastAsia="Times New Roman" w:hAnsi="Simplified Arabic" w:cs="Simplified Arabic"/>
          <w:sz w:val="32"/>
          <w:szCs w:val="32"/>
          <w:rtl/>
          <w:lang w:val="fr-FR" w:bidi="ar-DZ"/>
        </w:rPr>
        <w:t>الأردن</w:t>
      </w:r>
      <w:proofErr w:type="gramEnd"/>
      <w:r w:rsidRPr="002165AF">
        <w:rPr>
          <w:rFonts w:ascii="Simplified Arabic" w:eastAsia="Times New Roman" w:hAnsi="Simplified Arabic" w:cs="Simplified Arabic"/>
          <w:sz w:val="32"/>
          <w:szCs w:val="32"/>
          <w:rtl/>
          <w:lang w:val="fr-FR" w:bidi="ar-DZ"/>
        </w:rPr>
        <w:t>.</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 xml:space="preserve">العتوم، عدنان يوسف. (2005): </w:t>
      </w:r>
      <w:r w:rsidRPr="00C23B15">
        <w:rPr>
          <w:rFonts w:ascii="Simplified Arabic" w:eastAsia="Times New Roman" w:hAnsi="Simplified Arabic" w:cs="Simplified Arabic"/>
          <w:i/>
          <w:iCs/>
          <w:sz w:val="32"/>
          <w:szCs w:val="32"/>
          <w:rtl/>
          <w:lang w:bidi="ar-DZ"/>
        </w:rPr>
        <w:t>علم النفس المعرفي النظرية والتطبيق</w:t>
      </w:r>
      <w:r w:rsidRPr="002165AF">
        <w:rPr>
          <w:rFonts w:ascii="Simplified Arabic" w:eastAsia="Times New Roman" w:hAnsi="Simplified Arabic" w:cs="Simplified Arabic"/>
          <w:sz w:val="32"/>
          <w:szCs w:val="32"/>
          <w:rtl/>
          <w:lang w:bidi="ar-DZ"/>
        </w:rPr>
        <w:t>.</w:t>
      </w:r>
      <w:r>
        <w:rPr>
          <w:rFonts w:ascii="Simplified Arabic" w:eastAsia="Times New Roman" w:hAnsi="Simplified Arabic" w:cs="Simplified Arabic" w:hint="cs"/>
          <w:sz w:val="32"/>
          <w:szCs w:val="32"/>
          <w:rtl/>
          <w:lang w:bidi="ar-DZ"/>
        </w:rPr>
        <w:t xml:space="preserve"> الأردن:</w:t>
      </w:r>
      <w:r w:rsidRPr="002165AF">
        <w:rPr>
          <w:rFonts w:ascii="Simplified Arabic" w:eastAsia="Times New Roman" w:hAnsi="Simplified Arabic" w:cs="Simplified Arabic"/>
          <w:sz w:val="32"/>
          <w:szCs w:val="32"/>
          <w:rtl/>
          <w:lang w:bidi="ar-DZ"/>
        </w:rPr>
        <w:t xml:space="preserve"> دار المسيرة</w:t>
      </w:r>
      <w:r>
        <w:rPr>
          <w:rFonts w:ascii="Simplified Arabic" w:eastAsia="Times New Roman" w:hAnsi="Simplified Arabic" w:cs="Simplified Arabic" w:hint="cs"/>
          <w:sz w:val="32"/>
          <w:szCs w:val="32"/>
          <w:rtl/>
          <w:lang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العتوم،</w:t>
      </w:r>
      <w:r>
        <w:rPr>
          <w:rFonts w:ascii="Simplified Arabic" w:eastAsia="Times New Roman" w:hAnsi="Simplified Arabic" w:cs="Simplified Arabic"/>
          <w:sz w:val="32"/>
          <w:szCs w:val="32"/>
          <w:rtl/>
          <w:lang w:bidi="ar-DZ"/>
        </w:rPr>
        <w:t xml:space="preserve"> </w:t>
      </w:r>
      <w:r w:rsidRPr="002165AF">
        <w:rPr>
          <w:rFonts w:ascii="Simplified Arabic" w:eastAsia="Times New Roman" w:hAnsi="Simplified Arabic" w:cs="Simplified Arabic"/>
          <w:sz w:val="32"/>
          <w:szCs w:val="32"/>
          <w:rtl/>
          <w:lang w:bidi="ar-DZ"/>
        </w:rPr>
        <w:t xml:space="preserve">يوسف والجراح، عبد الناصر </w:t>
      </w:r>
      <w:proofErr w:type="spellStart"/>
      <w:r w:rsidRPr="002165AF">
        <w:rPr>
          <w:rFonts w:ascii="Simplified Arabic" w:eastAsia="Times New Roman" w:hAnsi="Simplified Arabic" w:cs="Simplified Arabic"/>
          <w:sz w:val="32"/>
          <w:szCs w:val="32"/>
          <w:rtl/>
          <w:lang w:bidi="ar-DZ"/>
        </w:rPr>
        <w:t>ويشارة</w:t>
      </w:r>
      <w:proofErr w:type="spellEnd"/>
      <w:r w:rsidRPr="002165AF">
        <w:rPr>
          <w:rFonts w:ascii="Simplified Arabic" w:eastAsia="Times New Roman" w:hAnsi="Simplified Arabic" w:cs="Simplified Arabic"/>
          <w:sz w:val="32"/>
          <w:szCs w:val="32"/>
          <w:rtl/>
          <w:lang w:bidi="ar-DZ"/>
        </w:rPr>
        <w:t xml:space="preserve">، موفق. (2009): </w:t>
      </w:r>
      <w:r w:rsidRPr="00C23B15">
        <w:rPr>
          <w:rFonts w:ascii="Simplified Arabic" w:eastAsia="Times New Roman" w:hAnsi="Simplified Arabic" w:cs="Simplified Arabic"/>
          <w:i/>
          <w:iCs/>
          <w:sz w:val="32"/>
          <w:szCs w:val="32"/>
          <w:rtl/>
          <w:lang w:bidi="ar-DZ"/>
        </w:rPr>
        <w:t>تنمية مهارات التفكير – نماذج نظرية وتطبيقات عملية</w:t>
      </w:r>
      <w:r w:rsidRPr="002165AF">
        <w:rPr>
          <w:rFonts w:ascii="Simplified Arabic" w:eastAsia="Times New Roman" w:hAnsi="Simplified Arabic" w:cs="Simplified Arabic"/>
          <w:b/>
          <w:bCs/>
          <w:sz w:val="32"/>
          <w:szCs w:val="32"/>
          <w:rtl/>
          <w:lang w:bidi="ar-DZ"/>
        </w:rPr>
        <w:t>.</w:t>
      </w:r>
      <w:r w:rsidRPr="002165A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w:t>
      </w:r>
      <w:r w:rsidRPr="002165AF">
        <w:rPr>
          <w:rFonts w:ascii="Simplified Arabic" w:eastAsia="Times New Roman" w:hAnsi="Simplified Arabic" w:cs="Simplified Arabic"/>
          <w:sz w:val="32"/>
          <w:szCs w:val="32"/>
          <w:rtl/>
          <w:lang w:bidi="ar-DZ"/>
        </w:rPr>
        <w:t>ط2</w:t>
      </w:r>
      <w:r>
        <w:rPr>
          <w:rFonts w:ascii="Simplified Arabic" w:eastAsia="Times New Roman" w:hAnsi="Simplified Arabic" w:cs="Simplified Arabic" w:hint="cs"/>
          <w:sz w:val="32"/>
          <w:szCs w:val="32"/>
          <w:rtl/>
          <w:lang w:bidi="ar-DZ"/>
        </w:rPr>
        <w:t>)</w:t>
      </w:r>
      <w:r w:rsidRPr="002165A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sz w:val="32"/>
          <w:szCs w:val="32"/>
          <w:rtl/>
          <w:lang w:bidi="ar-DZ"/>
        </w:rPr>
        <w:t>الأردن</w:t>
      </w:r>
      <w:r>
        <w:rPr>
          <w:rFonts w:ascii="Simplified Arabic" w:eastAsia="Times New Roman" w:hAnsi="Simplified Arabic" w:cs="Simplified Arabic" w:hint="cs"/>
          <w:sz w:val="32"/>
          <w:szCs w:val="32"/>
          <w:rtl/>
          <w:lang w:bidi="ar-DZ"/>
        </w:rPr>
        <w:t>:</w:t>
      </w:r>
      <w:r w:rsidRPr="002165AF">
        <w:rPr>
          <w:rFonts w:ascii="Simplified Arabic" w:eastAsia="Times New Roman" w:hAnsi="Simplified Arabic" w:cs="Simplified Arabic"/>
          <w:sz w:val="32"/>
          <w:szCs w:val="32"/>
          <w:rtl/>
          <w:lang w:bidi="ar-DZ"/>
        </w:rPr>
        <w:t xml:space="preserve"> دار المسيرة.</w:t>
      </w:r>
    </w:p>
    <w:p w:rsidR="00BA11B5" w:rsidRPr="00304CFC" w:rsidRDefault="00BA11B5" w:rsidP="002A7681">
      <w:pPr>
        <w:spacing w:after="0" w:line="240" w:lineRule="auto"/>
        <w:ind w:left="413" w:hangingChars="129" w:hanging="413"/>
        <w:jc w:val="both"/>
        <w:rPr>
          <w:rFonts w:ascii="Simplified Arabic" w:eastAsia="Times New Roman" w:hAnsi="Simplified Arabic" w:cs="Simplified Arabic"/>
          <w:i/>
          <w:iCs/>
          <w:sz w:val="32"/>
          <w:szCs w:val="32"/>
          <w:lang w:bidi="ar-DZ"/>
        </w:rPr>
      </w:pPr>
      <w:r>
        <w:rPr>
          <w:rFonts w:ascii="Simplified Arabic" w:eastAsia="Times New Roman" w:hAnsi="Simplified Arabic" w:cs="Simplified Arabic" w:hint="cs"/>
          <w:sz w:val="32"/>
          <w:szCs w:val="32"/>
          <w:rtl/>
          <w:lang w:bidi="ar-DZ"/>
        </w:rPr>
        <w:t>العتيبي، عبد لله.(2014</w:t>
      </w:r>
      <w:r w:rsidRPr="00304CFC">
        <w:rPr>
          <w:rFonts w:ascii="Simplified Arabic" w:eastAsia="Times New Roman" w:hAnsi="Simplified Arabic" w:cs="Simplified Arabic" w:hint="cs"/>
          <w:i/>
          <w:iCs/>
          <w:sz w:val="32"/>
          <w:szCs w:val="32"/>
          <w:rtl/>
          <w:lang w:bidi="ar-DZ"/>
        </w:rPr>
        <w:t>)</w:t>
      </w:r>
      <w:r w:rsidRPr="00304CFC">
        <w:rPr>
          <w:rFonts w:ascii="Simplified Arabic" w:eastAsia="Times New Roman" w:hAnsi="Simplified Arabic" w:cs="Simplified Arabic" w:hint="cs"/>
          <w:sz w:val="32"/>
          <w:szCs w:val="32"/>
          <w:rtl/>
          <w:lang w:bidi="ar-DZ"/>
        </w:rPr>
        <w:t xml:space="preserve">.درجة توفير معايير ضمان الجودة والاعتماد الأكاديمي في الإرشاد الأكاديمي بجامعة شعراء من وجهة نظر </w:t>
      </w:r>
      <w:proofErr w:type="gramStart"/>
      <w:r w:rsidRPr="00304CFC">
        <w:rPr>
          <w:rFonts w:ascii="Simplified Arabic" w:eastAsia="Times New Roman" w:hAnsi="Simplified Arabic" w:cs="Simplified Arabic" w:hint="cs"/>
          <w:sz w:val="32"/>
          <w:szCs w:val="32"/>
          <w:rtl/>
          <w:lang w:bidi="ar-DZ"/>
        </w:rPr>
        <w:t>طلبتها</w:t>
      </w:r>
      <w:proofErr w:type="gramEnd"/>
      <w:r>
        <w:rPr>
          <w:rFonts w:ascii="Simplified Arabic" w:eastAsia="Times New Roman" w:hAnsi="Simplified Arabic" w:cs="Simplified Arabic" w:hint="cs"/>
          <w:i/>
          <w:iCs/>
          <w:sz w:val="32"/>
          <w:szCs w:val="32"/>
          <w:rtl/>
          <w:lang w:bidi="ar-DZ"/>
        </w:rPr>
        <w:t xml:space="preserve">. </w:t>
      </w:r>
      <w:r>
        <w:rPr>
          <w:rFonts w:ascii="Simplified Arabic" w:eastAsia="Times New Roman" w:hAnsi="Simplified Arabic" w:cs="Simplified Arabic" w:hint="cs"/>
          <w:b/>
          <w:bCs/>
          <w:sz w:val="32"/>
          <w:szCs w:val="32"/>
          <w:rtl/>
          <w:lang w:bidi="ar-DZ"/>
        </w:rPr>
        <w:t>المؤتمر العربي الدولي الرابع لضمان جودة التعليم العالي.</w:t>
      </w:r>
      <w:r>
        <w:rPr>
          <w:rFonts w:ascii="Simplified Arabic" w:eastAsia="Times New Roman" w:hAnsi="Simplified Arabic" w:cs="Simplified Arabic" w:hint="cs"/>
          <w:i/>
          <w:iCs/>
          <w:sz w:val="32"/>
          <w:szCs w:val="32"/>
          <w:rtl/>
          <w:lang w:bidi="ar-DZ"/>
        </w:rPr>
        <w:t xml:space="preserve"> </w:t>
      </w:r>
      <w:r w:rsidRPr="00D45E13">
        <w:rPr>
          <w:rFonts w:ascii="Simplified Arabic" w:eastAsia="Times New Roman" w:hAnsi="Simplified Arabic" w:cs="Simplified Arabic" w:hint="cs"/>
          <w:sz w:val="32"/>
          <w:szCs w:val="32"/>
          <w:rtl/>
          <w:lang w:bidi="ar-DZ"/>
        </w:rPr>
        <w:t>جامعة زرقاء:</w:t>
      </w:r>
      <w:r>
        <w:rPr>
          <w:rFonts w:ascii="Simplified Arabic" w:eastAsia="Times New Roman" w:hAnsi="Simplified Arabic" w:cs="Simplified Arabic" w:hint="cs"/>
          <w:sz w:val="32"/>
          <w:szCs w:val="32"/>
          <w:rtl/>
          <w:lang w:bidi="ar-DZ"/>
        </w:rPr>
        <w:t xml:space="preserve"> </w:t>
      </w:r>
      <w:r w:rsidRPr="00D45E13">
        <w:rPr>
          <w:rFonts w:ascii="Simplified Arabic" w:eastAsia="Times New Roman" w:hAnsi="Simplified Arabic" w:cs="Simplified Arabic" w:hint="cs"/>
          <w:sz w:val="32"/>
          <w:szCs w:val="32"/>
          <w:rtl/>
          <w:lang w:bidi="ar-DZ"/>
        </w:rPr>
        <w:t>الأردن. 861_893</w:t>
      </w:r>
      <w:r>
        <w:rPr>
          <w:rFonts w:ascii="Simplified Arabic" w:eastAsia="Times New Roman" w:hAnsi="Simplified Arabic" w:cs="Simplified Arabic" w:hint="cs"/>
          <w:i/>
          <w:iCs/>
          <w:sz w:val="32"/>
          <w:szCs w:val="32"/>
          <w:rtl/>
          <w:lang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sz w:val="32"/>
          <w:szCs w:val="32"/>
          <w:rtl/>
          <w:lang w:bidi="ar-DZ"/>
        </w:rPr>
        <w:lastRenderedPageBreak/>
        <w:t>عتيق، سميرة عبد الرؤوف. (2014)</w:t>
      </w:r>
      <w:r>
        <w:rPr>
          <w:rFonts w:ascii="Simplified Arabic" w:eastAsia="Times New Roman" w:hAnsi="Simplified Arabic" w:cs="Simplified Arabic" w:hint="cs"/>
          <w:sz w:val="32"/>
          <w:szCs w:val="32"/>
          <w:rtl/>
          <w:lang w:bidi="ar-DZ"/>
        </w:rPr>
        <w:t>.</w:t>
      </w:r>
      <w:r w:rsidRPr="002165AF">
        <w:rPr>
          <w:rFonts w:ascii="Simplified Arabic" w:eastAsia="Times New Roman" w:hAnsi="Simplified Arabic" w:cs="Simplified Arabic"/>
          <w:sz w:val="32"/>
          <w:szCs w:val="32"/>
          <w:rtl/>
          <w:lang w:bidi="ar-DZ"/>
        </w:rPr>
        <w:t xml:space="preserve"> </w:t>
      </w:r>
      <w:r w:rsidRPr="00C23B15">
        <w:rPr>
          <w:rFonts w:ascii="Simplified Arabic" w:eastAsia="Times New Roman" w:hAnsi="Simplified Arabic" w:cs="Simplified Arabic"/>
          <w:i/>
          <w:iCs/>
          <w:sz w:val="32"/>
          <w:szCs w:val="32"/>
          <w:rtl/>
          <w:lang w:bidi="ar-DZ"/>
        </w:rPr>
        <w:t xml:space="preserve">أثر استخدام استراتيجية الشكل </w:t>
      </w:r>
      <w:proofErr w:type="spellStart"/>
      <w:r w:rsidRPr="00C23B15">
        <w:rPr>
          <w:rFonts w:ascii="Simplified Arabic" w:eastAsia="Times New Roman" w:hAnsi="Simplified Arabic" w:cs="Simplified Arabic"/>
          <w:i/>
          <w:iCs/>
          <w:sz w:val="32"/>
          <w:szCs w:val="32"/>
          <w:lang w:bidi="ar-DZ"/>
        </w:rPr>
        <w:t>v_shape</w:t>
      </w:r>
      <w:proofErr w:type="spellEnd"/>
      <w:r w:rsidRPr="00C23B15">
        <w:rPr>
          <w:rFonts w:ascii="Simplified Arabic" w:eastAsia="Times New Roman" w:hAnsi="Simplified Arabic" w:cs="Simplified Arabic"/>
          <w:i/>
          <w:iCs/>
          <w:sz w:val="32"/>
          <w:szCs w:val="32"/>
          <w:rtl/>
          <w:lang w:bidi="ar-DZ"/>
        </w:rPr>
        <w:t xml:space="preserve"> على التحصيل العلمي لدى طلبة الصف الخامس الأساسي ذوي أنماط التعلم المختلفة</w:t>
      </w:r>
      <w:r w:rsidRPr="002165AF">
        <w:rPr>
          <w:rFonts w:ascii="Simplified Arabic" w:eastAsia="Times New Roman" w:hAnsi="Simplified Arabic" w:cs="Simplified Arabic"/>
          <w:sz w:val="32"/>
          <w:szCs w:val="32"/>
          <w:rtl/>
          <w:lang w:bidi="ar-DZ"/>
        </w:rPr>
        <w:t>.</w:t>
      </w:r>
      <w:r>
        <w:rPr>
          <w:rFonts w:ascii="Simplified Arabic" w:eastAsia="Times New Roman" w:hAnsi="Simplified Arabic" w:cs="Simplified Arabic"/>
          <w:sz w:val="32"/>
          <w:szCs w:val="32"/>
          <w:rtl/>
          <w:lang w:bidi="ar-DZ"/>
        </w:rPr>
        <w:t xml:space="preserve"> </w:t>
      </w:r>
      <w:r w:rsidRPr="002165AF">
        <w:rPr>
          <w:rFonts w:ascii="Simplified Arabic" w:eastAsia="Times New Roman" w:hAnsi="Simplified Arabic" w:cs="Simplified Arabic"/>
          <w:sz w:val="32"/>
          <w:szCs w:val="32"/>
          <w:rtl/>
          <w:lang w:bidi="ar-DZ"/>
        </w:rPr>
        <w:t>مذكرة ماجستير غير منشورة. جامعة النجاح. نابلس: فلسطين.</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 xml:space="preserve">عزت، عبد الهادي. (2008). </w:t>
      </w:r>
      <w:r w:rsidRPr="00C23B15">
        <w:rPr>
          <w:rFonts w:ascii="Simplified Arabic" w:eastAsia="Times New Roman" w:hAnsi="Simplified Arabic" w:cs="Simplified Arabic"/>
          <w:i/>
          <w:iCs/>
          <w:sz w:val="32"/>
          <w:szCs w:val="32"/>
          <w:rtl/>
          <w:lang w:val="fr-FR" w:bidi="ar-DZ"/>
        </w:rPr>
        <w:t>الادارة التعليمية والاشراف التربوي</w:t>
      </w:r>
      <w:r w:rsidRPr="002165AF">
        <w:rPr>
          <w:rFonts w:ascii="Simplified Arabic" w:eastAsia="Times New Roman" w:hAnsi="Simplified Arabic" w:cs="Simplified Arabic"/>
          <w:b/>
          <w:bCs/>
          <w:sz w:val="32"/>
          <w:szCs w:val="32"/>
          <w:rtl/>
          <w:lang w:val="fr-FR" w:bidi="ar-DZ"/>
        </w:rPr>
        <w:t xml:space="preserve">. </w:t>
      </w:r>
      <w:r w:rsidRPr="002165AF">
        <w:rPr>
          <w:rFonts w:ascii="Simplified Arabic" w:eastAsia="Times New Roman" w:hAnsi="Simplified Arabic" w:cs="Simplified Arabic"/>
          <w:sz w:val="32"/>
          <w:szCs w:val="32"/>
          <w:rtl/>
          <w:lang w:val="fr-FR" w:bidi="ar-DZ"/>
        </w:rPr>
        <w:t>عمان: دار الثقافة</w:t>
      </w:r>
      <w:r>
        <w:rPr>
          <w:rFonts w:ascii="Simplified Arabic" w:eastAsia="Times New Roman" w:hAnsi="Simplified Arabic" w:cs="Simplified Arabic" w:hint="cs"/>
          <w:sz w:val="32"/>
          <w:szCs w:val="32"/>
          <w:rtl/>
          <w:lang w:val="fr-FR" w:bidi="ar-DZ"/>
        </w:rPr>
        <w:t>.</w:t>
      </w:r>
    </w:p>
    <w:p w:rsidR="00BA11B5" w:rsidRPr="002165AF" w:rsidRDefault="00BA11B5" w:rsidP="002A7681">
      <w:pPr>
        <w:tabs>
          <w:tab w:val="right" w:pos="283"/>
        </w:tabs>
        <w:spacing w:after="0" w:line="240" w:lineRule="auto"/>
        <w:ind w:left="413" w:hangingChars="129" w:hanging="413"/>
        <w:jc w:val="both"/>
        <w:rPr>
          <w:rFonts w:ascii="Times New Roman" w:eastAsia="Times New Roman" w:hAnsi="Times New Roman" w:cs="Arabic Transparent"/>
          <w:sz w:val="32"/>
          <w:szCs w:val="32"/>
          <w:rtl/>
          <w:lang w:bidi="ar-DZ"/>
        </w:rPr>
      </w:pPr>
      <w:proofErr w:type="spellStart"/>
      <w:r w:rsidRPr="002165AF">
        <w:rPr>
          <w:rFonts w:ascii="Simplified Arabic" w:eastAsia="Times New Roman" w:hAnsi="Simplified Arabic" w:cs="Simplified Arabic"/>
          <w:sz w:val="32"/>
          <w:szCs w:val="32"/>
          <w:rtl/>
          <w:lang w:bidi="ar-DZ"/>
        </w:rPr>
        <w:t>العزيزي</w:t>
      </w:r>
      <w:proofErr w:type="spellEnd"/>
      <w:r w:rsidRPr="002165AF">
        <w:rPr>
          <w:rFonts w:ascii="Simplified Arabic" w:eastAsia="Times New Roman" w:hAnsi="Simplified Arabic" w:cs="Simplified Arabic"/>
          <w:sz w:val="32"/>
          <w:szCs w:val="32"/>
          <w:rtl/>
          <w:lang w:bidi="ar-DZ"/>
        </w:rPr>
        <w:t>، بن خلفان. (2011</w:t>
      </w:r>
      <w:r w:rsidRPr="00C23B15">
        <w:rPr>
          <w:rFonts w:ascii="Simplified Arabic" w:eastAsia="Times New Roman" w:hAnsi="Simplified Arabic" w:cs="Simplified Arabic"/>
          <w:sz w:val="32"/>
          <w:szCs w:val="32"/>
          <w:rtl/>
          <w:lang w:bidi="ar-DZ"/>
        </w:rPr>
        <w:t xml:space="preserve">). </w:t>
      </w:r>
      <w:r w:rsidRPr="00C23B15">
        <w:rPr>
          <w:rFonts w:ascii="Simplified Arabic" w:eastAsia="Times New Roman" w:hAnsi="Simplified Arabic" w:cs="Simplified Arabic"/>
          <w:i/>
          <w:iCs/>
          <w:sz w:val="32"/>
          <w:szCs w:val="32"/>
          <w:rtl/>
          <w:lang w:bidi="ar-DZ"/>
        </w:rPr>
        <w:t>فعالية برنامج إرشادي جمعي يستندان على نظريتي هولاند وسوبر في تحسين مستوى اتخاذ القرار المهني لطلاب التعليم الأساسي</w:t>
      </w:r>
      <w:r w:rsidRPr="002165AF">
        <w:rPr>
          <w:rFonts w:ascii="Simplified Arabic" w:eastAsia="Times New Roman" w:hAnsi="Simplified Arabic" w:cs="Simplified Arabic"/>
          <w:sz w:val="32"/>
          <w:szCs w:val="32"/>
          <w:rtl/>
          <w:lang w:bidi="ar-DZ"/>
        </w:rPr>
        <w:t>. جامعة نزوى: سلطنة عمان.</w:t>
      </w:r>
    </w:p>
    <w:p w:rsidR="00BA11B5" w:rsidRPr="002165AF" w:rsidRDefault="00BA11B5" w:rsidP="002A7681">
      <w:pPr>
        <w:spacing w:after="0" w:line="240" w:lineRule="auto"/>
        <w:ind w:left="413" w:hangingChars="129" w:hanging="413"/>
        <w:jc w:val="both"/>
        <w:rPr>
          <w:rFonts w:ascii="Times New Roman" w:eastAsia="Times New Roman" w:hAnsi="Times New Roman" w:cs="Arabic Transparent"/>
          <w:sz w:val="32"/>
          <w:szCs w:val="32"/>
          <w:rtl/>
          <w:lang w:val="fr-FR"/>
        </w:rPr>
      </w:pPr>
      <w:r w:rsidRPr="002165AF">
        <w:rPr>
          <w:rFonts w:ascii="Simplified Arabic" w:eastAsia="Times New Roman" w:hAnsi="Simplified Arabic" w:cs="Simplified Arabic"/>
          <w:sz w:val="32"/>
          <w:szCs w:val="32"/>
          <w:rtl/>
          <w:lang w:val="fr-FR"/>
        </w:rPr>
        <w:t xml:space="preserve">عطية، أبو سرحان (2000). </w:t>
      </w:r>
      <w:r w:rsidRPr="00C23B15">
        <w:rPr>
          <w:rFonts w:ascii="Simplified Arabic" w:eastAsia="Times New Roman" w:hAnsi="Simplified Arabic" w:cs="Simplified Arabic"/>
          <w:i/>
          <w:iCs/>
          <w:sz w:val="32"/>
          <w:szCs w:val="32"/>
          <w:rtl/>
          <w:lang w:val="fr-FR"/>
        </w:rPr>
        <w:t>دراسات في أساليب تدريس أساليب تدريس الدراسات الاجتماعية</w:t>
      </w:r>
      <w:r>
        <w:rPr>
          <w:rFonts w:ascii="Simplified Arabic" w:eastAsia="Times New Roman" w:hAnsi="Simplified Arabic" w:cs="Simplified Arabic" w:hint="cs"/>
          <w:sz w:val="32"/>
          <w:szCs w:val="32"/>
          <w:rtl/>
          <w:lang w:val="fr-FR"/>
        </w:rPr>
        <w:t>. عمان:</w:t>
      </w:r>
      <w:r w:rsidR="00466144">
        <w:rPr>
          <w:rFonts w:ascii="Simplified Arabic" w:eastAsia="Times New Roman" w:hAnsi="Simplified Arabic" w:cs="Simplified Arabic" w:hint="cs"/>
          <w:sz w:val="32"/>
          <w:szCs w:val="32"/>
          <w:rtl/>
          <w:lang w:val="fr-FR"/>
        </w:rPr>
        <w:t xml:space="preserve"> </w:t>
      </w:r>
      <w:r w:rsidRPr="002165AF">
        <w:rPr>
          <w:rFonts w:ascii="Simplified Arabic" w:eastAsia="Times New Roman" w:hAnsi="Simplified Arabic" w:cs="Simplified Arabic"/>
          <w:sz w:val="32"/>
          <w:szCs w:val="32"/>
          <w:rtl/>
          <w:lang w:val="fr-FR"/>
        </w:rPr>
        <w:t>دار الخليج للنشر والتوزيع.</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r w:rsidRPr="002165AF">
        <w:rPr>
          <w:rFonts w:ascii="Simplified Arabic" w:eastAsia="Times New Roman" w:hAnsi="Simplified Arabic" w:cs="Simplified Arabic"/>
          <w:sz w:val="32"/>
          <w:szCs w:val="32"/>
          <w:rtl/>
          <w:lang w:val="fr-FR"/>
        </w:rPr>
        <w:t>عفاف يوسف. (2019). أثر استراتيجيات خرائط المفاهيم في تحسين مهارات القواعد النحوية</w:t>
      </w:r>
      <w:r>
        <w:rPr>
          <w:rFonts w:ascii="Simplified Arabic" w:eastAsia="Times New Roman" w:hAnsi="Simplified Arabic" w:cs="Simplified Arabic"/>
          <w:sz w:val="32"/>
          <w:szCs w:val="32"/>
          <w:rtl/>
          <w:lang w:val="fr-FR"/>
        </w:rPr>
        <w:t xml:space="preserve"> </w:t>
      </w:r>
      <w:r w:rsidRPr="002165AF">
        <w:rPr>
          <w:rFonts w:ascii="Simplified Arabic" w:eastAsia="Times New Roman" w:hAnsi="Simplified Arabic" w:cs="Simplified Arabic"/>
          <w:sz w:val="32"/>
          <w:szCs w:val="32"/>
          <w:rtl/>
          <w:lang w:val="fr-FR"/>
        </w:rPr>
        <w:t xml:space="preserve">لدى طلاب الصف السابع. </w:t>
      </w:r>
      <w:r w:rsidRPr="002165AF">
        <w:rPr>
          <w:rFonts w:ascii="Simplified Arabic" w:eastAsia="Times New Roman" w:hAnsi="Simplified Arabic" w:cs="Simplified Arabic"/>
          <w:b/>
          <w:bCs/>
          <w:i/>
          <w:iCs/>
          <w:sz w:val="32"/>
          <w:szCs w:val="32"/>
          <w:rtl/>
          <w:lang w:val="fr-FR"/>
        </w:rPr>
        <w:t>مجلة جامعة النجاح للأبحاث(العلوم الانسانية)</w:t>
      </w:r>
      <w:r w:rsidRPr="002165AF">
        <w:rPr>
          <w:rFonts w:ascii="Simplified Arabic" w:eastAsia="Times New Roman" w:hAnsi="Simplified Arabic" w:cs="Simplified Arabic"/>
          <w:sz w:val="32"/>
          <w:szCs w:val="32"/>
          <w:rtl/>
          <w:lang w:val="fr-FR"/>
        </w:rPr>
        <w:t>. المجلد 33(1). 2019.</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r w:rsidRPr="002165AF">
        <w:rPr>
          <w:rFonts w:ascii="Simplified Arabic" w:eastAsia="Times New Roman" w:hAnsi="Simplified Arabic" w:cs="Simplified Arabic"/>
          <w:sz w:val="32"/>
          <w:szCs w:val="32"/>
          <w:rtl/>
          <w:lang w:val="fr-FR" w:bidi="ar-DZ"/>
        </w:rPr>
        <w:t>علاق، مباركة. (2019</w:t>
      </w:r>
      <w:r w:rsidRPr="00C23B15">
        <w:rPr>
          <w:rFonts w:ascii="Simplified Arabic" w:eastAsia="Times New Roman" w:hAnsi="Simplified Arabic" w:cs="Simplified Arabic"/>
          <w:sz w:val="32"/>
          <w:szCs w:val="32"/>
          <w:rtl/>
          <w:lang w:val="fr-FR" w:bidi="ar-DZ"/>
        </w:rPr>
        <w:t xml:space="preserve">): </w:t>
      </w:r>
      <w:r w:rsidRPr="00C23B15">
        <w:rPr>
          <w:rFonts w:ascii="Simplified Arabic" w:eastAsia="Times New Roman" w:hAnsi="Simplified Arabic" w:cs="Simplified Arabic"/>
          <w:i/>
          <w:iCs/>
          <w:sz w:val="32"/>
          <w:szCs w:val="32"/>
          <w:rtl/>
          <w:lang w:val="fr-FR" w:bidi="ar-DZ"/>
        </w:rPr>
        <w:t xml:space="preserve">فعالية برنامج ارشادي قائم على التغيير </w:t>
      </w:r>
      <w:proofErr w:type="spellStart"/>
      <w:r w:rsidRPr="00C23B15">
        <w:rPr>
          <w:rFonts w:ascii="Simplified Arabic" w:eastAsia="Times New Roman" w:hAnsi="Simplified Arabic" w:cs="Simplified Arabic"/>
          <w:i/>
          <w:iCs/>
          <w:sz w:val="32"/>
          <w:szCs w:val="32"/>
          <w:rtl/>
          <w:lang w:val="fr-FR" w:bidi="ar-DZ"/>
        </w:rPr>
        <w:t>المفهومي</w:t>
      </w:r>
      <w:proofErr w:type="spellEnd"/>
      <w:r w:rsidRPr="00C23B15">
        <w:rPr>
          <w:rFonts w:ascii="Simplified Arabic" w:eastAsia="Times New Roman" w:hAnsi="Simplified Arabic" w:cs="Simplified Arabic"/>
          <w:i/>
          <w:iCs/>
          <w:sz w:val="32"/>
          <w:szCs w:val="32"/>
          <w:rtl/>
          <w:lang w:val="fr-FR" w:bidi="ar-DZ"/>
        </w:rPr>
        <w:t xml:space="preserve"> في تعديل التصورات البديلة حول المشروع الشخصي لدى تلاميذ السنة الثالثة متوسط</w:t>
      </w:r>
      <w:r w:rsidRPr="002165AF">
        <w:rPr>
          <w:rFonts w:ascii="Simplified Arabic" w:eastAsia="Times New Roman" w:hAnsi="Simplified Arabic" w:cs="Simplified Arabic"/>
          <w:sz w:val="32"/>
          <w:szCs w:val="32"/>
          <w:rtl/>
          <w:lang w:val="fr-FR" w:bidi="ar-DZ"/>
        </w:rPr>
        <w:t>. أطروحة دكتوراه غير منشورة. جامعة الشهيد حمه لخضر. الوادي: الجزائر.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العلوان، أحمد. (2007). أثر استخدام ما وراء معرفية في تحصيل طلبة الجامعة وتنمية مهارات التفكير الناقد لديهم.</w:t>
      </w:r>
      <w:r w:rsidRPr="002165AF">
        <w:rPr>
          <w:rFonts w:ascii="Simplified Arabic" w:eastAsia="Times New Roman" w:hAnsi="Simplified Arabic" w:cs="Simplified Arabic"/>
          <w:b/>
          <w:bCs/>
          <w:sz w:val="32"/>
          <w:szCs w:val="32"/>
          <w:rtl/>
          <w:lang w:val="fr-FR" w:bidi="ar-DZ"/>
        </w:rPr>
        <w:t xml:space="preserve"> </w:t>
      </w:r>
      <w:r w:rsidRPr="002165AF">
        <w:rPr>
          <w:rFonts w:ascii="Simplified Arabic" w:eastAsia="Times New Roman" w:hAnsi="Simplified Arabic" w:cs="Simplified Arabic"/>
          <w:b/>
          <w:bCs/>
          <w:i/>
          <w:iCs/>
          <w:sz w:val="32"/>
          <w:szCs w:val="32"/>
          <w:rtl/>
          <w:lang w:val="fr-FR" w:bidi="ar-DZ"/>
        </w:rPr>
        <w:t>مجلة كلية التربية</w:t>
      </w:r>
      <w:r w:rsidRPr="002165AF">
        <w:rPr>
          <w:rFonts w:ascii="Simplified Arabic" w:eastAsia="Times New Roman" w:hAnsi="Simplified Arabic" w:cs="Simplified Arabic"/>
          <w:sz w:val="32"/>
          <w:szCs w:val="32"/>
          <w:rtl/>
          <w:lang w:val="fr-FR" w:bidi="ar-DZ"/>
        </w:rPr>
        <w:t xml:space="preserve">- عين </w:t>
      </w:r>
      <w:proofErr w:type="gramStart"/>
      <w:r w:rsidRPr="002165AF">
        <w:rPr>
          <w:rFonts w:ascii="Simplified Arabic" w:eastAsia="Times New Roman" w:hAnsi="Simplified Arabic" w:cs="Simplified Arabic"/>
          <w:sz w:val="32"/>
          <w:szCs w:val="32"/>
          <w:rtl/>
          <w:lang w:val="fr-FR" w:bidi="ar-DZ"/>
        </w:rPr>
        <w:t>شمس</w:t>
      </w:r>
      <w:proofErr w:type="gramEnd"/>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(31): 233-261.</w:t>
      </w:r>
    </w:p>
    <w:p w:rsidR="00BA11B5" w:rsidRPr="00810390" w:rsidRDefault="00BA11B5" w:rsidP="002A7681">
      <w:pPr>
        <w:spacing w:after="0" w:line="240" w:lineRule="auto"/>
        <w:ind w:left="413" w:hangingChars="129" w:hanging="413"/>
        <w:jc w:val="both"/>
        <w:rPr>
          <w:rFonts w:ascii="Simplified Arabic" w:eastAsia="Times New Roman" w:hAnsi="Simplified Arabic" w:cs="Simplified Arabic"/>
          <w:sz w:val="32"/>
          <w:szCs w:val="32"/>
          <w:lang w:bidi="ar-DZ"/>
        </w:rPr>
      </w:pPr>
      <w:r>
        <w:rPr>
          <w:rFonts w:ascii="Simplified Arabic" w:eastAsia="Times New Roman" w:hAnsi="Simplified Arabic" w:cs="Simplified Arabic" w:hint="cs"/>
          <w:sz w:val="32"/>
          <w:szCs w:val="32"/>
          <w:rtl/>
          <w:lang w:bidi="ar-DZ"/>
        </w:rPr>
        <w:t>عمروني</w:t>
      </w:r>
      <w:r w:rsidRPr="00810390">
        <w:rPr>
          <w:rFonts w:ascii="Simplified Arabic" w:eastAsia="Times New Roman" w:hAnsi="Simplified Arabic" w:cs="Simplified Arabic"/>
          <w:sz w:val="32"/>
          <w:szCs w:val="32"/>
          <w:rtl/>
          <w:lang w:bidi="ar-DZ"/>
        </w:rPr>
        <w:t>، حورية وبوسنة، محمود. (2013). تدعيم</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الدافعية</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المهنية</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لدى</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تلاميذ</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مرحلة التعليم</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المتوسط</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من</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خلال برنامج</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لتربية</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الاختيارات</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المدرسية</w:t>
      </w:r>
      <w:r w:rsidRPr="00810390">
        <w:rPr>
          <w:rFonts w:ascii="Simplified Arabic" w:eastAsia="Times New Roman" w:hAnsi="Simplified Arabic" w:cs="Simplified Arabic"/>
          <w:sz w:val="32"/>
          <w:szCs w:val="32"/>
          <w:lang w:bidi="ar-DZ"/>
        </w:rPr>
        <w:t xml:space="preserve"> </w:t>
      </w:r>
      <w:r w:rsidRPr="00810390">
        <w:rPr>
          <w:rFonts w:ascii="Simplified Arabic" w:eastAsia="Times New Roman" w:hAnsi="Simplified Arabic" w:cs="Simplified Arabic"/>
          <w:sz w:val="32"/>
          <w:szCs w:val="32"/>
          <w:rtl/>
          <w:lang w:bidi="ar-DZ"/>
        </w:rPr>
        <w:t>والمهنية.</w:t>
      </w:r>
      <w:r w:rsidRPr="00810390">
        <w:rPr>
          <w:rFonts w:ascii="Simplified Arabic" w:eastAsia="Times New Roman" w:hAnsi="Simplified Arabic" w:cs="Simplified Arabic"/>
          <w:b/>
          <w:bCs/>
          <w:sz w:val="32"/>
          <w:szCs w:val="32"/>
          <w:rtl/>
          <w:lang w:bidi="ar-DZ"/>
        </w:rPr>
        <w:t xml:space="preserve"> </w:t>
      </w:r>
      <w:r w:rsidRPr="00810390">
        <w:rPr>
          <w:rFonts w:ascii="Simplified Arabic" w:eastAsia="Times New Roman" w:hAnsi="Simplified Arabic" w:cs="Simplified Arabic"/>
          <w:b/>
          <w:bCs/>
          <w:i/>
          <w:iCs/>
          <w:sz w:val="32"/>
          <w:szCs w:val="32"/>
          <w:rtl/>
          <w:lang w:bidi="ar-DZ"/>
        </w:rPr>
        <w:t>مجلة العلوم الانسانية</w:t>
      </w:r>
      <w:r w:rsidRPr="00810390">
        <w:rPr>
          <w:rFonts w:ascii="Simplified Arabic" w:eastAsia="Times New Roman" w:hAnsi="Simplified Arabic" w:cs="Simplified Arabic"/>
          <w:b/>
          <w:bCs/>
          <w:sz w:val="32"/>
          <w:szCs w:val="32"/>
          <w:rtl/>
          <w:lang w:bidi="ar-DZ"/>
        </w:rPr>
        <w:t xml:space="preserve">. </w:t>
      </w:r>
      <w:r w:rsidRPr="00810390">
        <w:rPr>
          <w:rFonts w:ascii="Simplified Arabic" w:eastAsia="Times New Roman" w:hAnsi="Simplified Arabic" w:cs="Simplified Arabic"/>
          <w:sz w:val="32"/>
          <w:szCs w:val="32"/>
          <w:rtl/>
          <w:lang w:bidi="ar-DZ"/>
        </w:rPr>
        <w:t>(39).89-114. جامعة قاصدي مرباح ورقلة: الجزائر.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 xml:space="preserve">عويس، منال. (2010): فاعلية استخدام بعض استراتيجيات ما وراء المعرفة في تنمية التحصيل المعرفي لدى الطالب معلم التاريخ. </w:t>
      </w:r>
      <w:r w:rsidRPr="002165AF">
        <w:rPr>
          <w:rFonts w:ascii="Simplified Arabic" w:eastAsia="Times New Roman" w:hAnsi="Simplified Arabic" w:cs="Simplified Arabic"/>
          <w:b/>
          <w:bCs/>
          <w:i/>
          <w:iCs/>
          <w:sz w:val="32"/>
          <w:szCs w:val="32"/>
          <w:rtl/>
          <w:lang w:val="fr-FR" w:bidi="ar-DZ"/>
        </w:rPr>
        <w:t>مجلة البحث العلمي في التربية</w:t>
      </w:r>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 xml:space="preserve"> 3(11):479-494.</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 xml:space="preserve">العيسوي، عبد الرحمان. (2004): </w:t>
      </w:r>
      <w:r w:rsidRPr="00C23B15">
        <w:rPr>
          <w:rFonts w:ascii="Simplified Arabic" w:eastAsia="Times New Roman" w:hAnsi="Simplified Arabic" w:cs="Simplified Arabic"/>
          <w:i/>
          <w:iCs/>
          <w:sz w:val="32"/>
          <w:szCs w:val="32"/>
          <w:rtl/>
          <w:lang w:bidi="ar-DZ"/>
        </w:rPr>
        <w:t>علم النفس المهني والصناعي</w:t>
      </w:r>
      <w:r w:rsidRPr="002165AF">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 xml:space="preserve">الأردن: </w:t>
      </w:r>
      <w:r w:rsidRPr="002165AF">
        <w:rPr>
          <w:rFonts w:ascii="Simplified Arabic" w:eastAsia="Times New Roman" w:hAnsi="Simplified Arabic" w:cs="Simplified Arabic"/>
          <w:sz w:val="32"/>
          <w:szCs w:val="32"/>
          <w:rtl/>
          <w:lang w:bidi="ar-DZ"/>
        </w:rPr>
        <w:t>دار أسامة للنشر</w:t>
      </w:r>
      <w:r>
        <w:rPr>
          <w:rFonts w:ascii="Simplified Arabic" w:eastAsia="Times New Roman" w:hAnsi="Simplified Arabic" w:cs="Simplified Arabic" w:hint="cs"/>
          <w:sz w:val="32"/>
          <w:szCs w:val="32"/>
          <w:rtl/>
          <w:lang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lastRenderedPageBreak/>
        <w:t>الغريب، فاطمة الزهراء. (2016).</w:t>
      </w:r>
      <w:r w:rsidRPr="002165AF">
        <w:rPr>
          <w:rFonts w:ascii="Simplified Arabic" w:eastAsia="Times New Roman" w:hAnsi="Simplified Arabic" w:cs="Simplified Arabic"/>
          <w:b/>
          <w:bCs/>
          <w:sz w:val="32"/>
          <w:szCs w:val="32"/>
          <w:rtl/>
          <w:lang w:bidi="ar-DZ"/>
        </w:rPr>
        <w:t xml:space="preserve"> </w:t>
      </w:r>
      <w:r w:rsidRPr="00C23B15">
        <w:rPr>
          <w:rFonts w:ascii="Simplified Arabic" w:eastAsia="Times New Roman" w:hAnsi="Simplified Arabic" w:cs="Simplified Arabic"/>
          <w:i/>
          <w:iCs/>
          <w:sz w:val="32"/>
          <w:szCs w:val="32"/>
          <w:rtl/>
          <w:lang w:bidi="ar-DZ"/>
        </w:rPr>
        <w:t>اعداد برنامج مرافقة لتنمية الوعي المهني لدى تلاميذ السنة الرابعة متوسط.</w:t>
      </w:r>
      <w:r w:rsidRPr="00C23B15">
        <w:rPr>
          <w:rFonts w:ascii="Simplified Arabic" w:eastAsia="Times New Roman" w:hAnsi="Simplified Arabic" w:cs="Simplified Arabic"/>
          <w:sz w:val="32"/>
          <w:szCs w:val="32"/>
          <w:rtl/>
          <w:lang w:bidi="ar-DZ"/>
        </w:rPr>
        <w:t xml:space="preserve"> مذكرة ماستر غير</w:t>
      </w:r>
      <w:r w:rsidRPr="002165AF">
        <w:rPr>
          <w:rFonts w:ascii="Simplified Arabic" w:eastAsia="Times New Roman" w:hAnsi="Simplified Arabic" w:cs="Simplified Arabic"/>
          <w:sz w:val="32"/>
          <w:szCs w:val="32"/>
          <w:rtl/>
          <w:lang w:bidi="ar-DZ"/>
        </w:rPr>
        <w:t xml:space="preserve"> منشورة في </w:t>
      </w:r>
      <w:r>
        <w:rPr>
          <w:rFonts w:ascii="Simplified Arabic" w:eastAsia="Times New Roman" w:hAnsi="Simplified Arabic" w:cs="Simplified Arabic"/>
          <w:sz w:val="32"/>
          <w:szCs w:val="32"/>
          <w:rtl/>
          <w:lang w:bidi="ar-DZ"/>
        </w:rPr>
        <w:t>الإرشاد</w:t>
      </w:r>
      <w:r w:rsidRPr="002165AF">
        <w:rPr>
          <w:rFonts w:ascii="Simplified Arabic" w:eastAsia="Times New Roman" w:hAnsi="Simplified Arabic" w:cs="Simplified Arabic"/>
          <w:sz w:val="32"/>
          <w:szCs w:val="32"/>
          <w:rtl/>
          <w:lang w:bidi="ar-DZ"/>
        </w:rPr>
        <w:t xml:space="preserve"> والتوجيه. جامعة حمه لخضر. الوادي</w:t>
      </w:r>
      <w:r w:rsidRPr="002165AF">
        <w:rPr>
          <w:rFonts w:ascii="Simplified Arabic" w:eastAsia="Times New Roman" w:hAnsi="Simplified Arabic" w:cs="Simplified Arabic"/>
          <w:b/>
          <w:bCs/>
          <w:sz w:val="32"/>
          <w:szCs w:val="32"/>
          <w:rtl/>
          <w:lang w:bidi="ar-DZ"/>
        </w:rPr>
        <w:t>:</w:t>
      </w:r>
      <w:r w:rsidRPr="002165AF">
        <w:rPr>
          <w:rFonts w:ascii="Simplified Arabic" w:eastAsia="Times New Roman" w:hAnsi="Simplified Arabic" w:cs="Simplified Arabic"/>
          <w:sz w:val="32"/>
          <w:szCs w:val="32"/>
          <w:rtl/>
          <w:lang w:bidi="ar-DZ"/>
        </w:rPr>
        <w:t xml:space="preserve"> الجزائر.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 xml:space="preserve">فهمي، احسان. (2003). فعالية استراتيجيات </w:t>
      </w:r>
      <w:proofErr w:type="spellStart"/>
      <w:r w:rsidRPr="002165AF">
        <w:rPr>
          <w:rFonts w:ascii="Simplified Arabic" w:eastAsia="Times New Roman" w:hAnsi="Simplified Arabic" w:cs="Simplified Arabic"/>
          <w:sz w:val="32"/>
          <w:szCs w:val="32"/>
          <w:rtl/>
          <w:lang w:val="fr-FR" w:bidi="ar-DZ"/>
        </w:rPr>
        <w:t>ماوراء</w:t>
      </w:r>
      <w:proofErr w:type="spellEnd"/>
      <w:r w:rsidRPr="002165AF">
        <w:rPr>
          <w:rFonts w:ascii="Simplified Arabic" w:eastAsia="Times New Roman" w:hAnsi="Simplified Arabic" w:cs="Simplified Arabic"/>
          <w:sz w:val="32"/>
          <w:szCs w:val="32"/>
          <w:rtl/>
          <w:lang w:val="fr-FR" w:bidi="ar-DZ"/>
        </w:rPr>
        <w:t xml:space="preserve"> المعرفة في تنمية مهارات القراءة الناقدة لدى طالبات الصف الأول ثانوي. </w:t>
      </w:r>
      <w:r w:rsidRPr="002165AF">
        <w:rPr>
          <w:rFonts w:ascii="Simplified Arabic" w:eastAsia="Times New Roman" w:hAnsi="Simplified Arabic" w:cs="Simplified Arabic"/>
          <w:b/>
          <w:bCs/>
          <w:i/>
          <w:iCs/>
          <w:sz w:val="32"/>
          <w:szCs w:val="32"/>
          <w:rtl/>
          <w:lang w:val="fr-FR" w:bidi="ar-DZ"/>
        </w:rPr>
        <w:t xml:space="preserve">مجلة القراءة </w:t>
      </w:r>
      <w:proofErr w:type="gramStart"/>
      <w:r w:rsidRPr="002165AF">
        <w:rPr>
          <w:rFonts w:ascii="Simplified Arabic" w:eastAsia="Times New Roman" w:hAnsi="Simplified Arabic" w:cs="Simplified Arabic"/>
          <w:b/>
          <w:bCs/>
          <w:i/>
          <w:iCs/>
          <w:sz w:val="32"/>
          <w:szCs w:val="32"/>
          <w:rtl/>
          <w:lang w:val="fr-FR" w:bidi="ar-DZ"/>
        </w:rPr>
        <w:t>والمعرفة</w:t>
      </w:r>
      <w:proofErr w:type="gramEnd"/>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(23)</w:t>
      </w:r>
      <w:r w:rsidRPr="002165AF">
        <w:rPr>
          <w:rFonts w:ascii="Simplified Arabic" w:eastAsia="Times New Roman" w:hAnsi="Simplified Arabic" w:cs="Simplified Arabic"/>
          <w:b/>
          <w:bCs/>
          <w:sz w:val="32"/>
          <w:szCs w:val="32"/>
          <w:rtl/>
          <w:lang w:val="fr-FR" w:bidi="ar-DZ"/>
        </w:rPr>
        <w:t>:</w:t>
      </w:r>
      <w:r w:rsidRPr="002165AF">
        <w:rPr>
          <w:rFonts w:ascii="Simplified Arabic" w:eastAsia="Times New Roman" w:hAnsi="Simplified Arabic" w:cs="Simplified Arabic"/>
          <w:sz w:val="32"/>
          <w:szCs w:val="32"/>
          <w:rtl/>
          <w:lang w:val="fr-FR" w:bidi="ar-DZ"/>
        </w:rPr>
        <w:t>119-151.</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r w:rsidRPr="002165AF">
        <w:rPr>
          <w:rFonts w:ascii="Simplified Arabic" w:eastAsia="Times New Roman" w:hAnsi="Simplified Arabic" w:cs="Simplified Arabic"/>
          <w:sz w:val="32"/>
          <w:szCs w:val="32"/>
          <w:rtl/>
          <w:lang w:val="fr-FR"/>
        </w:rPr>
        <w:t xml:space="preserve">القادري، سليمان أحمد (2017). مستوى ممارسة معلمي العلوم لمهارات التفكير </w:t>
      </w:r>
      <w:proofErr w:type="spellStart"/>
      <w:r w:rsidRPr="002165AF">
        <w:rPr>
          <w:rFonts w:ascii="Simplified Arabic" w:eastAsia="Times New Roman" w:hAnsi="Simplified Arabic" w:cs="Simplified Arabic"/>
          <w:sz w:val="32"/>
          <w:szCs w:val="32"/>
          <w:rtl/>
          <w:lang w:val="fr-FR"/>
        </w:rPr>
        <w:t>الميتامعرفي</w:t>
      </w:r>
      <w:proofErr w:type="spellEnd"/>
      <w:r w:rsidRPr="002165AF">
        <w:rPr>
          <w:rFonts w:ascii="Simplified Arabic" w:eastAsia="Times New Roman" w:hAnsi="Simplified Arabic" w:cs="Simplified Arabic"/>
          <w:sz w:val="32"/>
          <w:szCs w:val="32"/>
          <w:rtl/>
          <w:lang w:val="fr-FR"/>
        </w:rPr>
        <w:t xml:space="preserve"> في تدريس المفاهيم</w:t>
      </w:r>
      <w:r>
        <w:rPr>
          <w:rFonts w:ascii="Simplified Arabic" w:eastAsia="Times New Roman" w:hAnsi="Simplified Arabic" w:cs="Simplified Arabic"/>
          <w:sz w:val="32"/>
          <w:szCs w:val="32"/>
          <w:rtl/>
          <w:lang w:val="fr-FR"/>
        </w:rPr>
        <w:t xml:space="preserve"> </w:t>
      </w:r>
      <w:r w:rsidRPr="002165AF">
        <w:rPr>
          <w:rFonts w:ascii="Simplified Arabic" w:eastAsia="Times New Roman" w:hAnsi="Simplified Arabic" w:cs="Simplified Arabic"/>
          <w:sz w:val="32"/>
          <w:szCs w:val="32"/>
          <w:rtl/>
          <w:lang w:val="fr-FR"/>
        </w:rPr>
        <w:t>العلمية وعلاقته بمستوى خبرتهم التدريسية ونوعهم الاجتماعي</w:t>
      </w:r>
      <w:r w:rsidRPr="002165AF">
        <w:rPr>
          <w:rFonts w:ascii="Simplified Arabic" w:eastAsia="Times New Roman" w:hAnsi="Simplified Arabic" w:cs="Simplified Arabic"/>
          <w:b/>
          <w:bCs/>
          <w:sz w:val="32"/>
          <w:szCs w:val="32"/>
          <w:rtl/>
          <w:lang w:val="fr-FR"/>
        </w:rPr>
        <w:t xml:space="preserve">. </w:t>
      </w:r>
      <w:r w:rsidRPr="002165AF">
        <w:rPr>
          <w:rFonts w:ascii="Simplified Arabic" w:eastAsia="Times New Roman" w:hAnsi="Simplified Arabic" w:cs="Simplified Arabic"/>
          <w:b/>
          <w:bCs/>
          <w:i/>
          <w:iCs/>
          <w:sz w:val="32"/>
          <w:szCs w:val="32"/>
          <w:rtl/>
          <w:lang w:val="fr-FR"/>
        </w:rPr>
        <w:t>مجلة اتحاد الجامعات العربية للتربية وعلم النفس</w:t>
      </w:r>
      <w:r w:rsidRPr="002165AF">
        <w:rPr>
          <w:rFonts w:ascii="Simplified Arabic" w:eastAsia="Times New Roman" w:hAnsi="Simplified Arabic" w:cs="Simplified Arabic"/>
          <w:sz w:val="32"/>
          <w:szCs w:val="32"/>
          <w:rtl/>
          <w:lang w:val="fr-FR"/>
        </w:rPr>
        <w:t xml:space="preserve">، 15(10). </w:t>
      </w:r>
    </w:p>
    <w:p w:rsidR="00BA11B5" w:rsidRPr="002165AF" w:rsidRDefault="00BA11B5" w:rsidP="002A7681">
      <w:pPr>
        <w:spacing w:after="0" w:line="240" w:lineRule="auto"/>
        <w:ind w:left="413" w:hangingChars="129" w:hanging="413"/>
        <w:jc w:val="both"/>
        <w:rPr>
          <w:rFonts w:ascii="Simplified Arabic" w:eastAsia="Calibri" w:hAnsi="Simplified Arabic" w:cs="Simplified Arabic"/>
          <w:b/>
          <w:bCs/>
          <w:sz w:val="32"/>
          <w:szCs w:val="32"/>
          <w:rtl/>
          <w:lang w:val="fr-FR" w:bidi="ar-DZ"/>
        </w:rPr>
      </w:pPr>
      <w:r w:rsidRPr="002165AF">
        <w:rPr>
          <w:rFonts w:ascii="Simplified Arabic" w:eastAsia="Times New Roman" w:hAnsi="Simplified Arabic" w:cs="Simplified Arabic"/>
          <w:sz w:val="32"/>
          <w:szCs w:val="32"/>
          <w:rtl/>
          <w:lang w:bidi="ar-DZ"/>
        </w:rPr>
        <w:t xml:space="preserve">القاسم، بديع مجمود (2001). </w:t>
      </w:r>
      <w:r w:rsidRPr="00C23B15">
        <w:rPr>
          <w:rFonts w:ascii="Simplified Arabic" w:eastAsia="Times New Roman" w:hAnsi="Simplified Arabic" w:cs="Simplified Arabic"/>
          <w:i/>
          <w:iCs/>
          <w:sz w:val="32"/>
          <w:szCs w:val="32"/>
          <w:rtl/>
          <w:lang w:bidi="ar-DZ"/>
        </w:rPr>
        <w:t>علم النفس المهني بين النظرة والتطبيق</w:t>
      </w:r>
      <w:r w:rsidRPr="002165AF">
        <w:rPr>
          <w:rFonts w:ascii="Simplified Arabic" w:eastAsia="Times New Roman" w:hAnsi="Simplified Arabic" w:cs="Simplified Arabic"/>
          <w:sz w:val="32"/>
          <w:szCs w:val="32"/>
          <w:rtl/>
          <w:lang w:bidi="ar-DZ"/>
        </w:rPr>
        <w:t>. الأردن</w:t>
      </w:r>
      <w:r>
        <w:rPr>
          <w:rFonts w:ascii="Simplified Arabic" w:eastAsia="Times New Roman" w:hAnsi="Simplified Arabic" w:cs="Simplified Arabic" w:hint="cs"/>
          <w:sz w:val="32"/>
          <w:szCs w:val="32"/>
          <w:rtl/>
          <w:lang w:bidi="ar-DZ"/>
        </w:rPr>
        <w:t>:</w:t>
      </w:r>
      <w:r w:rsidRPr="002165AF">
        <w:rPr>
          <w:rFonts w:ascii="Simplified Arabic" w:eastAsia="Times New Roman" w:hAnsi="Simplified Arabic" w:cs="Simplified Arabic"/>
          <w:sz w:val="32"/>
          <w:szCs w:val="32"/>
          <w:rtl/>
          <w:lang w:bidi="ar-DZ"/>
        </w:rPr>
        <w:t xml:space="preserve"> الوراق.</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r w:rsidRPr="002165AF">
        <w:rPr>
          <w:rFonts w:ascii="Simplified Arabic" w:eastAsia="Times New Roman" w:hAnsi="Simplified Arabic" w:cs="Simplified Arabic"/>
          <w:sz w:val="32"/>
          <w:szCs w:val="32"/>
          <w:rtl/>
          <w:lang w:val="fr-FR" w:bidi="ar-DZ"/>
        </w:rPr>
        <w:t xml:space="preserve">قيسي، محمد السعيد. (2017). </w:t>
      </w:r>
      <w:proofErr w:type="gramStart"/>
      <w:r w:rsidRPr="00C23B15">
        <w:rPr>
          <w:rFonts w:ascii="Simplified Arabic" w:eastAsia="Times New Roman" w:hAnsi="Simplified Arabic" w:cs="Simplified Arabic"/>
          <w:i/>
          <w:iCs/>
          <w:sz w:val="32"/>
          <w:szCs w:val="32"/>
          <w:rtl/>
          <w:lang w:val="fr-FR" w:bidi="ar-DZ"/>
        </w:rPr>
        <w:t>أثر</w:t>
      </w:r>
      <w:proofErr w:type="gramEnd"/>
      <w:r w:rsidRPr="00C23B15">
        <w:rPr>
          <w:rFonts w:ascii="Simplified Arabic" w:eastAsia="Times New Roman" w:hAnsi="Simplified Arabic" w:cs="Simplified Arabic"/>
          <w:i/>
          <w:iCs/>
          <w:sz w:val="32"/>
          <w:szCs w:val="32"/>
          <w:rtl/>
          <w:lang w:val="fr-FR" w:bidi="ar-DZ"/>
        </w:rPr>
        <w:t xml:space="preserve"> برنامج تدريبي قائم على المرافقة والصحيفة الوثائقية في بناء المشروع الشخصي المستقبلي</w:t>
      </w:r>
      <w:r w:rsidRPr="00C23B15">
        <w:rPr>
          <w:rFonts w:ascii="Simplified Arabic" w:eastAsia="Times New Roman" w:hAnsi="Simplified Arabic" w:cs="Simplified Arabic"/>
          <w:sz w:val="32"/>
          <w:szCs w:val="32"/>
          <w:rtl/>
          <w:lang w:val="fr-FR" w:bidi="ar-DZ"/>
        </w:rPr>
        <w:t>.(</w:t>
      </w:r>
      <w:proofErr w:type="gramStart"/>
      <w:r w:rsidRPr="002165AF">
        <w:rPr>
          <w:rFonts w:ascii="Simplified Arabic" w:eastAsia="Times New Roman" w:hAnsi="Simplified Arabic" w:cs="Simplified Arabic"/>
          <w:sz w:val="32"/>
          <w:szCs w:val="32"/>
          <w:rtl/>
          <w:lang w:val="fr-FR" w:bidi="ar-DZ"/>
        </w:rPr>
        <w:t>رسالة</w:t>
      </w:r>
      <w:proofErr w:type="gramEnd"/>
      <w:r w:rsidRPr="002165AF">
        <w:rPr>
          <w:rFonts w:ascii="Simplified Arabic" w:eastAsia="Times New Roman" w:hAnsi="Simplified Arabic" w:cs="Simplified Arabic"/>
          <w:sz w:val="32"/>
          <w:szCs w:val="32"/>
          <w:rtl/>
          <w:lang w:val="fr-FR" w:bidi="ar-DZ"/>
        </w:rPr>
        <w:t xml:space="preserve"> دكتوراه غير منشورة). جامعة قاصدي مرباح ورقلة: الجزائر</w:t>
      </w:r>
    </w:p>
    <w:p w:rsidR="00BA11B5"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كاكي، محمد.(2020). الارشاد الأكاديمي الجامعي وسيلة لدعم الفكر والنهوض بالبحث في الجامعة الجزائرية "نماذج من الجامعات الرائدة في العالم. </w:t>
      </w:r>
      <w:r>
        <w:rPr>
          <w:rFonts w:ascii="Simplified Arabic" w:eastAsia="Times New Roman" w:hAnsi="Simplified Arabic" w:cs="Simplified Arabic" w:hint="cs"/>
          <w:b/>
          <w:bCs/>
          <w:sz w:val="32"/>
          <w:szCs w:val="32"/>
          <w:rtl/>
          <w:lang w:bidi="ar-DZ"/>
        </w:rPr>
        <w:t xml:space="preserve">مجلة مفاهيم الدراسات الفلسفية الإنسانية المعمقة. </w:t>
      </w:r>
      <w:r>
        <w:rPr>
          <w:rFonts w:ascii="Simplified Arabic" w:eastAsia="Times New Roman" w:hAnsi="Simplified Arabic" w:cs="Simplified Arabic" w:hint="cs"/>
          <w:sz w:val="32"/>
          <w:szCs w:val="32"/>
          <w:rtl/>
          <w:lang w:bidi="ar-DZ"/>
        </w:rPr>
        <w:t>(7) مارس. 389_399.</w:t>
      </w:r>
    </w:p>
    <w:p w:rsidR="00BA11B5" w:rsidRPr="002165AF" w:rsidRDefault="00BA11B5" w:rsidP="002A7681">
      <w:pPr>
        <w:spacing w:after="0" w:line="240" w:lineRule="auto"/>
        <w:ind w:left="413" w:hangingChars="129" w:hanging="413"/>
        <w:jc w:val="both"/>
        <w:rPr>
          <w:rFonts w:ascii="Simplified Arabic" w:eastAsia="Calibri" w:hAnsi="Simplified Arabic" w:cs="Simplified Arabic"/>
          <w:b/>
          <w:bCs/>
          <w:sz w:val="32"/>
          <w:szCs w:val="32"/>
          <w:lang w:val="fr-FR" w:bidi="ar-DZ"/>
        </w:rPr>
      </w:pPr>
      <w:r w:rsidRPr="002165AF">
        <w:rPr>
          <w:rFonts w:ascii="Simplified Arabic" w:eastAsia="Times New Roman" w:hAnsi="Simplified Arabic" w:cs="Simplified Arabic"/>
          <w:sz w:val="32"/>
          <w:szCs w:val="32"/>
          <w:rtl/>
          <w:lang w:bidi="ar-DZ"/>
        </w:rPr>
        <w:t xml:space="preserve">كامل، محمد مصطفى. (2003). </w:t>
      </w:r>
      <w:r w:rsidRPr="00C23B15">
        <w:rPr>
          <w:rFonts w:ascii="Simplified Arabic" w:eastAsia="Times New Roman" w:hAnsi="Simplified Arabic" w:cs="Simplified Arabic"/>
          <w:i/>
          <w:iCs/>
          <w:sz w:val="32"/>
          <w:szCs w:val="32"/>
          <w:rtl/>
          <w:lang w:bidi="ar-DZ"/>
        </w:rPr>
        <w:t>التنظيم الذاتي للتعلم</w:t>
      </w:r>
      <w:r w:rsidRPr="002165AF">
        <w:rPr>
          <w:rFonts w:ascii="Simplified Arabic" w:eastAsia="Times New Roman" w:hAnsi="Simplified Arabic" w:cs="Simplified Arabic"/>
          <w:sz w:val="32"/>
          <w:szCs w:val="32"/>
          <w:rtl/>
          <w:lang w:bidi="ar-DZ"/>
        </w:rPr>
        <w:t>. المؤتمر العلمي الثامن لكلية التعلم الذاتي وتحديات المستقبل. التربية جامعة طنطا. الفترة 11_12مايو 2003: مصر.</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proofErr w:type="spellStart"/>
      <w:r w:rsidRPr="002165AF">
        <w:rPr>
          <w:rFonts w:ascii="Simplified Arabic" w:eastAsia="Times New Roman" w:hAnsi="Simplified Arabic" w:cs="Simplified Arabic"/>
          <w:sz w:val="32"/>
          <w:szCs w:val="32"/>
          <w:rtl/>
          <w:lang w:val="fr-FR" w:bidi="ar-DZ"/>
        </w:rPr>
        <w:t>كروالعزاوي</w:t>
      </w:r>
      <w:proofErr w:type="spellEnd"/>
      <w:r w:rsidRPr="002165AF">
        <w:rPr>
          <w:rFonts w:ascii="Simplified Arabic" w:eastAsia="Times New Roman" w:hAnsi="Simplified Arabic" w:cs="Simplified Arabic"/>
          <w:sz w:val="32"/>
          <w:szCs w:val="32"/>
          <w:rtl/>
          <w:lang w:val="fr-FR" w:bidi="ar-DZ"/>
        </w:rPr>
        <w:t xml:space="preserve">، رحيم يونس. (2008). </w:t>
      </w:r>
      <w:r w:rsidRPr="00C23B15">
        <w:rPr>
          <w:rFonts w:ascii="Simplified Arabic" w:eastAsia="Times New Roman" w:hAnsi="Simplified Arabic" w:cs="Simplified Arabic"/>
          <w:i/>
          <w:iCs/>
          <w:sz w:val="32"/>
          <w:szCs w:val="32"/>
          <w:rtl/>
          <w:lang w:val="fr-FR" w:bidi="ar-DZ"/>
        </w:rPr>
        <w:t>منهج البحث العلمي</w:t>
      </w:r>
      <w:r w:rsidRPr="002165AF">
        <w:rPr>
          <w:rFonts w:ascii="Simplified Arabic" w:eastAsia="Times New Roman" w:hAnsi="Simplified Arabic" w:cs="Simplified Arabic"/>
          <w:sz w:val="32"/>
          <w:szCs w:val="32"/>
          <w:rtl/>
          <w:lang w:val="fr-FR" w:bidi="ar-DZ"/>
        </w:rPr>
        <w:t xml:space="preserve">. </w:t>
      </w:r>
      <w:r>
        <w:rPr>
          <w:rFonts w:ascii="Simplified Arabic" w:eastAsia="Times New Roman" w:hAnsi="Simplified Arabic" w:cs="Simplified Arabic" w:hint="cs"/>
          <w:sz w:val="32"/>
          <w:szCs w:val="32"/>
          <w:rtl/>
          <w:lang w:val="fr-FR" w:bidi="ar-DZ"/>
        </w:rPr>
        <w:t>الأردن:</w:t>
      </w:r>
      <w:r w:rsidRPr="002165AF">
        <w:rPr>
          <w:rFonts w:ascii="Simplified Arabic" w:eastAsia="Times New Roman" w:hAnsi="Simplified Arabic" w:cs="Simplified Arabic"/>
          <w:sz w:val="32"/>
          <w:szCs w:val="32"/>
          <w:rtl/>
          <w:lang w:val="fr-FR" w:bidi="ar-DZ"/>
        </w:rPr>
        <w:t xml:space="preserve"> دار دجلة.</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 xml:space="preserve">كوجك، كوثر. (2001). </w:t>
      </w:r>
      <w:r w:rsidRPr="00C23B15">
        <w:rPr>
          <w:rFonts w:ascii="Simplified Arabic" w:eastAsia="Times New Roman" w:hAnsi="Simplified Arabic" w:cs="Simplified Arabic"/>
          <w:i/>
          <w:iCs/>
          <w:sz w:val="32"/>
          <w:szCs w:val="32"/>
          <w:rtl/>
          <w:lang w:val="fr-FR" w:bidi="ar-DZ"/>
        </w:rPr>
        <w:t>اتجاهات حديثة في المناهج وطرق التدريس: التطبيقات في مجال التربية الاسرية</w:t>
      </w:r>
      <w:r w:rsidRPr="002165AF">
        <w:rPr>
          <w:rFonts w:ascii="Simplified Arabic" w:eastAsia="Times New Roman" w:hAnsi="Simplified Arabic" w:cs="Simplified Arabic"/>
          <w:sz w:val="32"/>
          <w:szCs w:val="32"/>
          <w:rtl/>
          <w:lang w:val="fr-FR" w:bidi="ar-DZ"/>
        </w:rPr>
        <w:t xml:space="preserve">. </w:t>
      </w:r>
      <w:r>
        <w:rPr>
          <w:rFonts w:ascii="Simplified Arabic" w:eastAsia="Times New Roman" w:hAnsi="Simplified Arabic" w:cs="Simplified Arabic" w:hint="cs"/>
          <w:sz w:val="32"/>
          <w:szCs w:val="32"/>
          <w:rtl/>
          <w:lang w:val="fr-FR" w:bidi="ar-DZ"/>
        </w:rPr>
        <w:t xml:space="preserve">مصر: </w:t>
      </w:r>
      <w:r w:rsidRPr="002165AF">
        <w:rPr>
          <w:rFonts w:ascii="Simplified Arabic" w:eastAsia="Times New Roman" w:hAnsi="Simplified Arabic" w:cs="Simplified Arabic"/>
          <w:sz w:val="32"/>
          <w:szCs w:val="32"/>
          <w:rtl/>
          <w:lang w:val="fr-FR" w:bidi="ar-DZ"/>
        </w:rPr>
        <w:t>دار عالم الكتب.</w:t>
      </w:r>
    </w:p>
    <w:p w:rsidR="00BA11B5" w:rsidRPr="00C23B15"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proofErr w:type="spellStart"/>
      <w:r w:rsidRPr="002165AF">
        <w:rPr>
          <w:rFonts w:ascii="Simplified Arabic" w:eastAsia="Times New Roman" w:hAnsi="Simplified Arabic" w:cs="Simplified Arabic"/>
          <w:sz w:val="32"/>
          <w:szCs w:val="32"/>
          <w:rtl/>
          <w:lang w:val="fr-FR"/>
        </w:rPr>
        <w:t>كيحل</w:t>
      </w:r>
      <w:proofErr w:type="spellEnd"/>
      <w:r w:rsidRPr="002165AF">
        <w:rPr>
          <w:rFonts w:ascii="Simplified Arabic" w:eastAsia="Times New Roman" w:hAnsi="Simplified Arabic" w:cs="Simplified Arabic"/>
          <w:sz w:val="32"/>
          <w:szCs w:val="32"/>
          <w:rtl/>
          <w:lang w:val="fr-FR"/>
        </w:rPr>
        <w:t xml:space="preserve">، فتيحة. (2012). </w:t>
      </w:r>
      <w:r w:rsidRPr="00C23B15">
        <w:rPr>
          <w:rFonts w:ascii="Simplified Arabic" w:eastAsia="Times New Roman" w:hAnsi="Simplified Arabic" w:cs="Simplified Arabic"/>
          <w:i/>
          <w:iCs/>
          <w:sz w:val="32"/>
          <w:szCs w:val="32"/>
          <w:rtl/>
          <w:lang w:val="fr-FR"/>
        </w:rPr>
        <w:t>العالم الجديد ونشر الوعي البيئي، دراسة في استخدامات مواقع التواصل الاجتماعي</w:t>
      </w:r>
      <w:r w:rsidRPr="00C23B15">
        <w:rPr>
          <w:rFonts w:ascii="Simplified Arabic" w:eastAsia="Times New Roman" w:hAnsi="Simplified Arabic" w:cs="Simplified Arabic"/>
          <w:sz w:val="32"/>
          <w:szCs w:val="32"/>
          <w:rtl/>
          <w:lang w:val="fr-FR"/>
        </w:rPr>
        <w:t>. رسالة ماجستير غير منشورة في قسم العالم والاتصال. جامعة الحاج لخضر باتنة: الجزائر.</w:t>
      </w:r>
    </w:p>
    <w:p w:rsidR="00BA11B5" w:rsidRPr="002165AF" w:rsidRDefault="00BA11B5" w:rsidP="002A7681">
      <w:pPr>
        <w:tabs>
          <w:tab w:val="left" w:pos="1076"/>
        </w:tabs>
        <w:spacing w:after="0" w:line="240" w:lineRule="auto"/>
        <w:ind w:left="413" w:hangingChars="129" w:hanging="413"/>
        <w:jc w:val="both"/>
        <w:rPr>
          <w:rFonts w:ascii="Simplified Arabic" w:eastAsia="Times New Roman" w:hAnsi="Simplified Arabic" w:cs="Simplified Arabic"/>
          <w:b/>
          <w:bCs/>
          <w:sz w:val="32"/>
          <w:szCs w:val="32"/>
          <w:lang w:bidi="ar-DZ"/>
        </w:rPr>
      </w:pPr>
      <w:r w:rsidRPr="002165AF">
        <w:rPr>
          <w:rFonts w:ascii="Simplified Arabic" w:eastAsia="Times New Roman" w:hAnsi="Simplified Arabic" w:cs="Simplified Arabic"/>
          <w:sz w:val="32"/>
          <w:szCs w:val="32"/>
          <w:rtl/>
          <w:lang w:bidi="ar-DZ"/>
        </w:rPr>
        <w:t>لشهب، أسماء. (2013).</w:t>
      </w:r>
      <w:r w:rsidRPr="002165AF">
        <w:rPr>
          <w:rFonts w:ascii="Simplified Arabic" w:eastAsia="Times New Roman" w:hAnsi="Simplified Arabic" w:cs="Simplified Arabic"/>
          <w:b/>
          <w:bCs/>
          <w:sz w:val="32"/>
          <w:szCs w:val="32"/>
          <w:rtl/>
          <w:lang w:bidi="ar-DZ"/>
        </w:rPr>
        <w:t xml:space="preserve"> </w:t>
      </w:r>
      <w:r w:rsidRPr="00C23B15">
        <w:rPr>
          <w:rFonts w:ascii="Simplified Arabic" w:eastAsia="Times New Roman" w:hAnsi="Simplified Arabic" w:cs="Simplified Arabic"/>
          <w:i/>
          <w:iCs/>
          <w:sz w:val="32"/>
          <w:szCs w:val="32"/>
          <w:rtl/>
          <w:lang w:bidi="ar-DZ"/>
        </w:rPr>
        <w:t>برنامج ارشادي لت</w:t>
      </w:r>
      <w:r>
        <w:rPr>
          <w:rFonts w:ascii="Simplified Arabic" w:eastAsia="Times New Roman" w:hAnsi="Simplified Arabic" w:cs="Simplified Arabic" w:hint="cs"/>
          <w:i/>
          <w:iCs/>
          <w:sz w:val="32"/>
          <w:szCs w:val="32"/>
          <w:rtl/>
          <w:lang w:bidi="ar-DZ"/>
        </w:rPr>
        <w:t>س</w:t>
      </w:r>
      <w:r w:rsidRPr="00C23B15">
        <w:rPr>
          <w:rFonts w:ascii="Simplified Arabic" w:eastAsia="Times New Roman" w:hAnsi="Simplified Arabic" w:cs="Simplified Arabic"/>
          <w:i/>
          <w:iCs/>
          <w:sz w:val="32"/>
          <w:szCs w:val="32"/>
          <w:rtl/>
          <w:lang w:bidi="ar-DZ"/>
        </w:rPr>
        <w:t>حين مستوى النضج المهني لدى عينة من تلاميذ الرابعة متوسط</w:t>
      </w:r>
      <w:r w:rsidRPr="00C23B15">
        <w:rPr>
          <w:rFonts w:ascii="Simplified Arabic" w:eastAsia="Times New Roman" w:hAnsi="Simplified Arabic" w:cs="Simplified Arabic"/>
          <w:sz w:val="32"/>
          <w:szCs w:val="32"/>
          <w:rtl/>
          <w:lang w:bidi="ar-DZ"/>
        </w:rPr>
        <w:t>. (رسالة ماج</w:t>
      </w:r>
      <w:r w:rsidRPr="002165AF">
        <w:rPr>
          <w:rFonts w:ascii="Simplified Arabic" w:eastAsia="Times New Roman" w:hAnsi="Simplified Arabic" w:cs="Simplified Arabic"/>
          <w:sz w:val="32"/>
          <w:szCs w:val="32"/>
          <w:rtl/>
          <w:lang w:bidi="ar-DZ"/>
        </w:rPr>
        <w:t xml:space="preserve">ستير غير منشورة). </w:t>
      </w:r>
      <w:proofErr w:type="gramStart"/>
      <w:r w:rsidRPr="002165AF">
        <w:rPr>
          <w:rFonts w:ascii="Simplified Arabic" w:eastAsia="Times New Roman" w:hAnsi="Simplified Arabic" w:cs="Simplified Arabic"/>
          <w:sz w:val="32"/>
          <w:szCs w:val="32"/>
          <w:rtl/>
          <w:lang w:bidi="ar-DZ"/>
        </w:rPr>
        <w:t>جامعة</w:t>
      </w:r>
      <w:proofErr w:type="gramEnd"/>
      <w:r w:rsidRPr="002165AF">
        <w:rPr>
          <w:rFonts w:ascii="Simplified Arabic" w:eastAsia="Times New Roman" w:hAnsi="Simplified Arabic" w:cs="Simplified Arabic"/>
          <w:sz w:val="32"/>
          <w:szCs w:val="32"/>
          <w:rtl/>
          <w:lang w:bidi="ar-DZ"/>
        </w:rPr>
        <w:t xml:space="preserve"> الجزائر2: الجزائر.</w:t>
      </w:r>
    </w:p>
    <w:p w:rsidR="00BA11B5" w:rsidRPr="002165AF" w:rsidRDefault="00BA11B5" w:rsidP="002A7681">
      <w:pPr>
        <w:spacing w:after="0" w:line="240" w:lineRule="auto"/>
        <w:ind w:left="413" w:hangingChars="129" w:hanging="413"/>
        <w:jc w:val="both"/>
        <w:rPr>
          <w:rFonts w:ascii="Simplified Arabic" w:eastAsia="Calibri" w:hAnsi="Simplified Arabic" w:cs="Simplified Arabic"/>
          <w:b/>
          <w:bCs/>
          <w:sz w:val="32"/>
          <w:szCs w:val="32"/>
          <w:rtl/>
          <w:lang w:val="fr-FR" w:bidi="ar-DZ"/>
        </w:rPr>
      </w:pPr>
      <w:r w:rsidRPr="002165AF">
        <w:rPr>
          <w:rFonts w:ascii="Simplified Arabic" w:eastAsia="Times New Roman" w:hAnsi="Simplified Arabic" w:cs="Simplified Arabic"/>
          <w:sz w:val="32"/>
          <w:szCs w:val="32"/>
          <w:rtl/>
          <w:lang w:bidi="ar-DZ"/>
        </w:rPr>
        <w:t xml:space="preserve">مجمع اللغة العربية. (2004). </w:t>
      </w:r>
      <w:r w:rsidRPr="00C23B15">
        <w:rPr>
          <w:rFonts w:ascii="Simplified Arabic" w:eastAsia="Times New Roman" w:hAnsi="Simplified Arabic" w:cs="Simplified Arabic"/>
          <w:i/>
          <w:iCs/>
          <w:sz w:val="32"/>
          <w:szCs w:val="32"/>
          <w:rtl/>
          <w:lang w:bidi="ar-DZ"/>
        </w:rPr>
        <w:t>المعجم الوسيط</w:t>
      </w:r>
      <w:r w:rsidRPr="00C23B15">
        <w:rPr>
          <w:rFonts w:ascii="Simplified Arabic" w:eastAsia="Times New Roman" w:hAnsi="Simplified Arabic" w:cs="Simplified Arabic"/>
          <w:sz w:val="32"/>
          <w:szCs w:val="32"/>
          <w:rtl/>
          <w:lang w:bidi="ar-DZ"/>
        </w:rPr>
        <w:t xml:space="preserve">. </w:t>
      </w:r>
      <w:r w:rsidRPr="00C23B15">
        <w:rPr>
          <w:rFonts w:ascii="Simplified Arabic" w:eastAsia="Times New Roman" w:hAnsi="Simplified Arabic" w:cs="Simplified Arabic" w:hint="cs"/>
          <w:sz w:val="32"/>
          <w:szCs w:val="32"/>
          <w:rtl/>
          <w:lang w:bidi="ar-DZ"/>
        </w:rPr>
        <w:t>القاهرة:</w:t>
      </w:r>
      <w:r>
        <w:rPr>
          <w:rFonts w:ascii="Simplified Arabic" w:eastAsia="Times New Roman" w:hAnsi="Simplified Arabic" w:cs="Simplified Arabic" w:hint="cs"/>
          <w:b/>
          <w:bCs/>
          <w:sz w:val="32"/>
          <w:szCs w:val="32"/>
          <w:rtl/>
          <w:lang w:bidi="ar-DZ"/>
        </w:rPr>
        <w:t xml:space="preserve"> </w:t>
      </w:r>
      <w:r w:rsidRPr="002165AF">
        <w:rPr>
          <w:rFonts w:ascii="Simplified Arabic" w:eastAsia="Times New Roman" w:hAnsi="Simplified Arabic" w:cs="Simplified Arabic"/>
          <w:sz w:val="32"/>
          <w:szCs w:val="32"/>
          <w:rtl/>
          <w:lang w:bidi="ar-DZ"/>
        </w:rPr>
        <w:t>دار الدعوة</w:t>
      </w:r>
      <w:r w:rsidRPr="002165AF">
        <w:rPr>
          <w:rFonts w:ascii="Simplified Arabic" w:eastAsia="Times New Roman" w:hAnsi="Simplified Arabic" w:cs="Simplified Arabic"/>
          <w:b/>
          <w:bCs/>
          <w:sz w:val="32"/>
          <w:szCs w:val="32"/>
          <w:rtl/>
          <w:lang w:bidi="ar-DZ"/>
        </w:rPr>
        <w:t>.</w:t>
      </w:r>
    </w:p>
    <w:p w:rsidR="00BA11B5" w:rsidRPr="00C23B15" w:rsidRDefault="00BA11B5" w:rsidP="002A7681">
      <w:pPr>
        <w:spacing w:after="0" w:line="240" w:lineRule="auto"/>
        <w:ind w:left="413" w:hangingChars="129" w:hanging="413"/>
        <w:jc w:val="both"/>
        <w:rPr>
          <w:rFonts w:ascii="Simplified Arabic" w:eastAsia="Times New Roman" w:hAnsi="Simplified Arabic" w:cs="Simplified Arabic"/>
          <w:sz w:val="32"/>
          <w:szCs w:val="32"/>
          <w:lang w:bidi="ar-DZ"/>
        </w:rPr>
      </w:pPr>
      <w:r w:rsidRPr="002165AF">
        <w:rPr>
          <w:rFonts w:ascii="Simplified Arabic" w:eastAsia="Times New Roman" w:hAnsi="Simplified Arabic" w:cs="Simplified Arabic"/>
          <w:sz w:val="32"/>
          <w:szCs w:val="32"/>
          <w:rtl/>
          <w:lang w:bidi="ar-DZ"/>
        </w:rPr>
        <w:lastRenderedPageBreak/>
        <w:t xml:space="preserve">محمود، </w:t>
      </w:r>
      <w:proofErr w:type="gramStart"/>
      <w:r w:rsidRPr="002165AF">
        <w:rPr>
          <w:rFonts w:ascii="Simplified Arabic" w:eastAsia="Times New Roman" w:hAnsi="Simplified Arabic" w:cs="Simplified Arabic"/>
          <w:sz w:val="32"/>
          <w:szCs w:val="32"/>
          <w:rtl/>
          <w:lang w:bidi="ar-DZ"/>
        </w:rPr>
        <w:t>صلاح</w:t>
      </w:r>
      <w:proofErr w:type="gramEnd"/>
      <w:r w:rsidRPr="002165AF">
        <w:rPr>
          <w:rFonts w:ascii="Simplified Arabic" w:eastAsia="Times New Roman" w:hAnsi="Simplified Arabic" w:cs="Simplified Arabic"/>
          <w:sz w:val="32"/>
          <w:szCs w:val="32"/>
          <w:rtl/>
          <w:lang w:bidi="ar-DZ"/>
        </w:rPr>
        <w:t xml:space="preserve"> الدين.</w:t>
      </w:r>
      <w:r>
        <w:rPr>
          <w:rFonts w:ascii="Simplified Arabic" w:eastAsia="Times New Roman" w:hAnsi="Simplified Arabic" w:cs="Simplified Arabic"/>
          <w:sz w:val="32"/>
          <w:szCs w:val="32"/>
          <w:rtl/>
          <w:lang w:bidi="ar-DZ"/>
        </w:rPr>
        <w:t>(</w:t>
      </w:r>
      <w:r w:rsidRPr="002165AF">
        <w:rPr>
          <w:rFonts w:ascii="Simplified Arabic" w:eastAsia="Times New Roman" w:hAnsi="Simplified Arabic" w:cs="Simplified Arabic"/>
          <w:sz w:val="32"/>
          <w:szCs w:val="32"/>
          <w:rtl/>
          <w:lang w:bidi="ar-DZ"/>
        </w:rPr>
        <w:t xml:space="preserve">2005). </w:t>
      </w:r>
      <w:r w:rsidRPr="00C23B15">
        <w:rPr>
          <w:rFonts w:ascii="Simplified Arabic" w:eastAsia="Times New Roman" w:hAnsi="Simplified Arabic" w:cs="Simplified Arabic"/>
          <w:i/>
          <w:iCs/>
          <w:sz w:val="32"/>
          <w:szCs w:val="32"/>
          <w:rtl/>
          <w:lang w:bidi="ar-DZ"/>
        </w:rPr>
        <w:t>تفكير بلا حدود رؤى تربوية معاصرة في تعليم التفكير وتعلمه.</w:t>
      </w:r>
      <w:r w:rsidRPr="00C23B15">
        <w:rPr>
          <w:rFonts w:ascii="Simplified Arabic" w:eastAsia="Times New Roman" w:hAnsi="Simplified Arabic" w:cs="Simplified Arabic"/>
          <w:sz w:val="32"/>
          <w:szCs w:val="32"/>
          <w:rtl/>
          <w:lang w:bidi="ar-DZ"/>
        </w:rPr>
        <w:t xml:space="preserve"> </w:t>
      </w:r>
      <w:r>
        <w:rPr>
          <w:rFonts w:ascii="Simplified Arabic" w:eastAsia="Times New Roman" w:hAnsi="Simplified Arabic" w:cs="Simplified Arabic" w:hint="cs"/>
          <w:sz w:val="32"/>
          <w:szCs w:val="32"/>
          <w:rtl/>
          <w:lang w:bidi="ar-DZ"/>
        </w:rPr>
        <w:t>القاهرة:</w:t>
      </w:r>
      <w:r w:rsidRPr="00C23B15">
        <w:rPr>
          <w:rFonts w:ascii="Simplified Arabic" w:eastAsia="Times New Roman" w:hAnsi="Simplified Arabic" w:cs="Simplified Arabic"/>
          <w:sz w:val="32"/>
          <w:szCs w:val="32"/>
          <w:rtl/>
          <w:lang w:bidi="ar-DZ"/>
        </w:rPr>
        <w:t xml:space="preserve"> عالم الكتب.</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Pr>
          <w:rFonts w:ascii="Simplified Arabic" w:eastAsia="Times New Roman" w:hAnsi="Simplified Arabic" w:cs="Simplified Arabic"/>
          <w:sz w:val="32"/>
          <w:szCs w:val="32"/>
          <w:rtl/>
          <w:lang w:val="fr-FR" w:bidi="ar-DZ"/>
        </w:rPr>
        <w:t>مختار، أحمد عمر.(2008)</w:t>
      </w:r>
      <w:r>
        <w:rPr>
          <w:rFonts w:ascii="Simplified Arabic" w:eastAsia="Times New Roman" w:hAnsi="Simplified Arabic" w:cs="Simplified Arabic" w:hint="cs"/>
          <w:sz w:val="32"/>
          <w:szCs w:val="32"/>
          <w:rtl/>
          <w:lang w:val="fr-FR" w:bidi="ar-DZ"/>
        </w:rPr>
        <w:t>.</w:t>
      </w:r>
      <w:r w:rsidRPr="002165AF">
        <w:rPr>
          <w:rFonts w:ascii="Simplified Arabic" w:eastAsia="Times New Roman" w:hAnsi="Simplified Arabic" w:cs="Simplified Arabic"/>
          <w:sz w:val="32"/>
          <w:szCs w:val="32"/>
          <w:rtl/>
          <w:lang w:val="fr-FR" w:bidi="ar-DZ"/>
        </w:rPr>
        <w:t xml:space="preserve"> </w:t>
      </w:r>
      <w:r w:rsidRPr="00C23B15">
        <w:rPr>
          <w:rFonts w:ascii="Simplified Arabic" w:eastAsia="Times New Roman" w:hAnsi="Simplified Arabic" w:cs="Simplified Arabic"/>
          <w:i/>
          <w:iCs/>
          <w:sz w:val="32"/>
          <w:szCs w:val="32"/>
          <w:rtl/>
          <w:lang w:val="fr-FR" w:bidi="ar-DZ"/>
        </w:rPr>
        <w:t>معجم اللغة العربية المعاصرة</w:t>
      </w:r>
      <w:r w:rsidRPr="002165AF">
        <w:rPr>
          <w:rFonts w:ascii="Simplified Arabic" w:eastAsia="Times New Roman" w:hAnsi="Simplified Arabic" w:cs="Simplified Arabic"/>
          <w:sz w:val="32"/>
          <w:szCs w:val="32"/>
          <w:rtl/>
          <w:lang w:val="fr-FR" w:bidi="ar-DZ"/>
        </w:rPr>
        <w:t xml:space="preserve">. </w:t>
      </w:r>
      <w:r>
        <w:rPr>
          <w:rFonts w:ascii="Simplified Arabic" w:eastAsia="Times New Roman" w:hAnsi="Simplified Arabic" w:cs="Simplified Arabic" w:hint="cs"/>
          <w:sz w:val="32"/>
          <w:szCs w:val="32"/>
          <w:rtl/>
          <w:lang w:val="fr-FR" w:bidi="ar-DZ"/>
        </w:rPr>
        <w:t>مصر:</w:t>
      </w:r>
      <w:r w:rsidRPr="002165AF">
        <w:rPr>
          <w:rFonts w:ascii="Simplified Arabic" w:eastAsia="Times New Roman" w:hAnsi="Simplified Arabic" w:cs="Simplified Arabic"/>
          <w:sz w:val="32"/>
          <w:szCs w:val="32"/>
          <w:rtl/>
          <w:lang w:val="fr-FR" w:bidi="ar-DZ"/>
        </w:rPr>
        <w:t xml:space="preserve"> عالم الكتب القاهرة.</w:t>
      </w:r>
    </w:p>
    <w:p w:rsidR="00BA11B5"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val="fr-FR"/>
        </w:rPr>
      </w:pPr>
      <w:r>
        <w:rPr>
          <w:rFonts w:ascii="Simplified Arabic" w:eastAsia="Times New Roman" w:hAnsi="Simplified Arabic" w:cs="Simplified Arabic" w:hint="cs"/>
          <w:sz w:val="32"/>
          <w:szCs w:val="32"/>
          <w:rtl/>
          <w:lang w:val="fr-FR"/>
        </w:rPr>
        <w:t xml:space="preserve">مخلوفي، سعيد.(2016). </w:t>
      </w:r>
      <w:r>
        <w:rPr>
          <w:rFonts w:ascii="Simplified Arabic" w:eastAsia="Times New Roman" w:hAnsi="Simplified Arabic" w:cs="Simplified Arabic" w:hint="cs"/>
          <w:i/>
          <w:iCs/>
          <w:sz w:val="32"/>
          <w:szCs w:val="32"/>
          <w:rtl/>
          <w:lang w:val="fr-FR"/>
        </w:rPr>
        <w:t>واقع الحاجة</w:t>
      </w:r>
      <w:r w:rsidR="00466144">
        <w:rPr>
          <w:rFonts w:ascii="Simplified Arabic" w:eastAsia="Times New Roman" w:hAnsi="Simplified Arabic" w:cs="Simplified Arabic" w:hint="cs"/>
          <w:i/>
          <w:iCs/>
          <w:sz w:val="32"/>
          <w:szCs w:val="32"/>
          <w:rtl/>
          <w:lang w:val="fr-FR"/>
        </w:rPr>
        <w:t xml:space="preserve"> إلى </w:t>
      </w:r>
      <w:r>
        <w:rPr>
          <w:rFonts w:ascii="Simplified Arabic" w:eastAsia="Times New Roman" w:hAnsi="Simplified Arabic" w:cs="Simplified Arabic" w:hint="cs"/>
          <w:i/>
          <w:iCs/>
          <w:sz w:val="32"/>
          <w:szCs w:val="32"/>
          <w:rtl/>
          <w:lang w:val="fr-FR"/>
        </w:rPr>
        <w:t>الإرشاد الأكاديمي لدى طلبة السنة الأولى جذع مشترك بجامعة باتنة</w:t>
      </w:r>
      <w:r>
        <w:rPr>
          <w:rFonts w:ascii="Simplified Arabic" w:eastAsia="Times New Roman" w:hAnsi="Simplified Arabic" w:cs="Simplified Arabic" w:hint="cs"/>
          <w:sz w:val="32"/>
          <w:szCs w:val="32"/>
          <w:rtl/>
          <w:lang w:val="fr-FR"/>
        </w:rPr>
        <w:t xml:space="preserve">. </w:t>
      </w:r>
      <w:r>
        <w:rPr>
          <w:rFonts w:ascii="Simplified Arabic" w:eastAsia="Times New Roman" w:hAnsi="Simplified Arabic" w:cs="Simplified Arabic" w:hint="cs"/>
          <w:b/>
          <w:bCs/>
          <w:sz w:val="32"/>
          <w:szCs w:val="32"/>
          <w:rtl/>
          <w:lang w:val="fr-FR"/>
        </w:rPr>
        <w:t>مجلة العلوم الانسانية والاجتماعية.</w:t>
      </w:r>
      <w:r>
        <w:rPr>
          <w:rFonts w:ascii="Simplified Arabic" w:eastAsia="Times New Roman" w:hAnsi="Simplified Arabic" w:cs="Simplified Arabic" w:hint="cs"/>
          <w:sz w:val="32"/>
          <w:szCs w:val="32"/>
          <w:rtl/>
          <w:lang w:val="fr-FR"/>
        </w:rPr>
        <w:t xml:space="preserve"> العدد (26) مارس.169-182.</w:t>
      </w:r>
    </w:p>
    <w:p w:rsidR="00BA11B5" w:rsidRDefault="00BA11B5" w:rsidP="002A7681">
      <w:pPr>
        <w:tabs>
          <w:tab w:val="right" w:pos="283"/>
        </w:tabs>
        <w:spacing w:line="240" w:lineRule="auto"/>
        <w:ind w:left="413" w:hangingChars="129" w:hanging="413"/>
        <w:contextualSpacing/>
        <w:jc w:val="both"/>
        <w:rPr>
          <w:rFonts w:ascii="Simplified Arabic" w:eastAsia="Times New Roman" w:hAnsi="Simplified Arabic" w:cs="Simplified Arabic"/>
          <w:sz w:val="32"/>
          <w:szCs w:val="32"/>
          <w:rtl/>
        </w:rPr>
      </w:pPr>
      <w:r w:rsidRPr="008B7657">
        <w:rPr>
          <w:rFonts w:ascii="Simplified Arabic" w:eastAsia="Times New Roman" w:hAnsi="Simplified Arabic" w:cs="Simplified Arabic"/>
          <w:sz w:val="32"/>
          <w:szCs w:val="32"/>
          <w:rtl/>
          <w:lang w:bidi="ar-DZ"/>
        </w:rPr>
        <w:t>المشروع</w:t>
      </w:r>
      <w:r w:rsidRPr="008B7657">
        <w:rPr>
          <w:rFonts w:ascii="Simplified Arabic" w:eastAsia="Times New Roman" w:hAnsi="Simplified Arabic" w:cs="Simplified Arabic"/>
          <w:sz w:val="32"/>
          <w:szCs w:val="32"/>
        </w:rPr>
        <w:t xml:space="preserve"> </w:t>
      </w:r>
      <w:r w:rsidRPr="008B7657">
        <w:rPr>
          <w:rFonts w:ascii="Simplified Arabic" w:eastAsia="Times New Roman" w:hAnsi="Simplified Arabic" w:cs="Simplified Arabic"/>
          <w:sz w:val="32"/>
          <w:szCs w:val="32"/>
          <w:rtl/>
          <w:lang w:bidi="ar-DZ"/>
        </w:rPr>
        <w:t>وبعض</w:t>
      </w:r>
      <w:r w:rsidRPr="008B7657">
        <w:rPr>
          <w:rFonts w:ascii="Simplified Arabic" w:eastAsia="Times New Roman" w:hAnsi="Simplified Arabic" w:cs="Simplified Arabic"/>
          <w:sz w:val="32"/>
          <w:szCs w:val="32"/>
        </w:rPr>
        <w:t xml:space="preserve"> </w:t>
      </w:r>
      <w:r w:rsidRPr="008B7657">
        <w:rPr>
          <w:rFonts w:ascii="Simplified Arabic" w:eastAsia="Times New Roman" w:hAnsi="Simplified Arabic" w:cs="Simplified Arabic"/>
          <w:sz w:val="32"/>
          <w:szCs w:val="32"/>
          <w:rtl/>
          <w:lang w:bidi="ar-DZ"/>
        </w:rPr>
        <w:t>المعطيات</w:t>
      </w:r>
      <w:r w:rsidRPr="008B7657">
        <w:rPr>
          <w:rFonts w:ascii="Simplified Arabic" w:eastAsia="Times New Roman" w:hAnsi="Simplified Arabic" w:cs="Simplified Arabic"/>
          <w:sz w:val="32"/>
          <w:szCs w:val="32"/>
        </w:rPr>
        <w:t xml:space="preserve"> </w:t>
      </w:r>
      <w:r w:rsidRPr="008B7657">
        <w:rPr>
          <w:rFonts w:ascii="Simplified Arabic" w:eastAsia="Times New Roman" w:hAnsi="Simplified Arabic" w:cs="Simplified Arabic"/>
          <w:sz w:val="32"/>
          <w:szCs w:val="32"/>
          <w:rtl/>
          <w:lang w:bidi="ar-DZ"/>
        </w:rPr>
        <w:t xml:space="preserve">الميدانية. </w:t>
      </w:r>
      <w:r w:rsidRPr="008B7657">
        <w:rPr>
          <w:rFonts w:ascii="Simplified Arabic" w:eastAsia="Times New Roman" w:hAnsi="Simplified Arabic" w:cs="Simplified Arabic"/>
          <w:b/>
          <w:bCs/>
          <w:sz w:val="32"/>
          <w:szCs w:val="32"/>
          <w:rtl/>
          <w:lang w:bidi="ar-DZ"/>
        </w:rPr>
        <w:t>مجلة</w:t>
      </w:r>
      <w:r w:rsidRPr="008B7657">
        <w:rPr>
          <w:rFonts w:ascii="Simplified Arabic" w:eastAsia="Times New Roman" w:hAnsi="Simplified Arabic" w:cs="Simplified Arabic"/>
          <w:sz w:val="32"/>
          <w:szCs w:val="32"/>
          <w:rtl/>
          <w:lang w:bidi="ar-DZ"/>
        </w:rPr>
        <w:t xml:space="preserve"> </w:t>
      </w:r>
      <w:r w:rsidRPr="008B7657">
        <w:rPr>
          <w:rFonts w:ascii="Simplified Arabic" w:eastAsia="Times New Roman" w:hAnsi="Simplified Arabic" w:cs="Simplified Arabic"/>
          <w:b/>
          <w:bCs/>
          <w:sz w:val="32"/>
          <w:szCs w:val="32"/>
          <w:rtl/>
          <w:lang w:bidi="ar-DZ"/>
        </w:rPr>
        <w:t>العلوم</w:t>
      </w:r>
      <w:r w:rsidRPr="008B7657">
        <w:rPr>
          <w:rFonts w:ascii="Simplified Arabic" w:eastAsia="Times New Roman" w:hAnsi="Simplified Arabic" w:cs="Simplified Arabic"/>
          <w:sz w:val="32"/>
          <w:szCs w:val="32"/>
          <w:rtl/>
          <w:lang w:bidi="ar-DZ"/>
        </w:rPr>
        <w:t xml:space="preserve"> </w:t>
      </w:r>
      <w:r w:rsidRPr="008B7657">
        <w:rPr>
          <w:rFonts w:ascii="Simplified Arabic" w:eastAsia="Times New Roman" w:hAnsi="Simplified Arabic" w:cs="Simplified Arabic"/>
          <w:b/>
          <w:bCs/>
          <w:sz w:val="32"/>
          <w:szCs w:val="32"/>
          <w:rtl/>
          <w:lang w:bidi="ar-DZ"/>
        </w:rPr>
        <w:t>الانسانية</w:t>
      </w:r>
      <w:r w:rsidRPr="008B7657">
        <w:rPr>
          <w:rFonts w:ascii="Simplified Arabic" w:eastAsia="Times New Roman" w:hAnsi="Simplified Arabic" w:cs="Simplified Arabic"/>
          <w:sz w:val="32"/>
          <w:szCs w:val="32"/>
          <w:rtl/>
          <w:lang w:bidi="ar-DZ"/>
        </w:rPr>
        <w:t>، منشورات جامعة قسنطينة. (10).169- 177.</w:t>
      </w:r>
    </w:p>
    <w:p w:rsidR="00BA11B5" w:rsidRPr="002165AF" w:rsidRDefault="00BA11B5" w:rsidP="002A7681">
      <w:pPr>
        <w:spacing w:after="0" w:line="240" w:lineRule="auto"/>
        <w:ind w:left="413" w:hangingChars="129" w:hanging="413"/>
        <w:jc w:val="both"/>
        <w:rPr>
          <w:rFonts w:ascii="Simplified Arabic" w:eastAsia="Calibri" w:hAnsi="Simplified Arabic" w:cs="Simplified Arabic"/>
          <w:b/>
          <w:bCs/>
          <w:i/>
          <w:iCs/>
          <w:sz w:val="32"/>
          <w:szCs w:val="32"/>
          <w:rtl/>
          <w:lang w:val="fr-FR" w:bidi="ar-DZ"/>
        </w:rPr>
      </w:pPr>
      <w:r w:rsidRPr="002165AF">
        <w:rPr>
          <w:rFonts w:ascii="Simplified Arabic" w:eastAsia="Times New Roman" w:hAnsi="Simplified Arabic" w:cs="Simplified Arabic"/>
          <w:sz w:val="32"/>
          <w:szCs w:val="32"/>
          <w:rtl/>
          <w:lang w:bidi="ar-DZ"/>
        </w:rPr>
        <w:t>مشري، سلاف</w:t>
      </w:r>
      <w:r>
        <w:rPr>
          <w:rFonts w:ascii="Simplified Arabic" w:eastAsia="Times New Roman" w:hAnsi="Simplified Arabic" w:cs="Simplified Arabic"/>
          <w:sz w:val="32"/>
          <w:szCs w:val="32"/>
          <w:rtl/>
          <w:lang w:bidi="ar-DZ"/>
        </w:rPr>
        <w:t xml:space="preserve"> و</w:t>
      </w:r>
      <w:r w:rsidRPr="002165AF">
        <w:rPr>
          <w:rFonts w:ascii="Simplified Arabic" w:eastAsia="Times New Roman" w:hAnsi="Simplified Arabic" w:cs="Simplified Arabic"/>
          <w:sz w:val="32"/>
          <w:szCs w:val="32"/>
          <w:rtl/>
          <w:lang w:bidi="ar-DZ"/>
        </w:rPr>
        <w:t xml:space="preserve">قيسي، محمد السعيد. (2009). أهمية الخدمات </w:t>
      </w:r>
      <w:r>
        <w:rPr>
          <w:rFonts w:ascii="Simplified Arabic" w:eastAsia="Times New Roman" w:hAnsi="Simplified Arabic" w:cs="Simplified Arabic"/>
          <w:sz w:val="32"/>
          <w:szCs w:val="32"/>
          <w:rtl/>
          <w:lang w:bidi="ar-DZ"/>
        </w:rPr>
        <w:t>الإرشاد</w:t>
      </w:r>
      <w:r w:rsidRPr="002165AF">
        <w:rPr>
          <w:rFonts w:ascii="Simplified Arabic" w:eastAsia="Times New Roman" w:hAnsi="Simplified Arabic" w:cs="Simplified Arabic"/>
          <w:sz w:val="32"/>
          <w:szCs w:val="32"/>
          <w:rtl/>
          <w:lang w:bidi="ar-DZ"/>
        </w:rPr>
        <w:t>ية القائمة على استخدام بعض استراتيجيات ما وراء المعرفة في تنمية قدرة التلميذ على بناء مشروعه المدرسي والمهني.</w:t>
      </w:r>
      <w:r>
        <w:rPr>
          <w:rFonts w:ascii="Simplified Arabic" w:eastAsia="Times New Roman" w:hAnsi="Simplified Arabic" w:cs="Simplified Arabic"/>
          <w:sz w:val="32"/>
          <w:szCs w:val="32"/>
          <w:rtl/>
          <w:lang w:bidi="ar-DZ"/>
        </w:rPr>
        <w:t xml:space="preserve"> </w:t>
      </w:r>
      <w:r w:rsidRPr="002165AF">
        <w:rPr>
          <w:rFonts w:ascii="Simplified Arabic" w:eastAsia="Times New Roman" w:hAnsi="Simplified Arabic" w:cs="Simplified Arabic"/>
          <w:b/>
          <w:bCs/>
          <w:i/>
          <w:iCs/>
          <w:sz w:val="32"/>
          <w:szCs w:val="32"/>
          <w:rtl/>
          <w:lang w:bidi="ar-DZ"/>
        </w:rPr>
        <w:t xml:space="preserve">الملتقى الدولي </w:t>
      </w:r>
      <w:proofErr w:type="spellStart"/>
      <w:r w:rsidRPr="002165AF">
        <w:rPr>
          <w:rFonts w:ascii="Simplified Arabic" w:eastAsia="Times New Roman" w:hAnsi="Simplified Arabic" w:cs="Simplified Arabic"/>
          <w:b/>
          <w:bCs/>
          <w:i/>
          <w:iCs/>
          <w:sz w:val="32"/>
          <w:szCs w:val="32"/>
          <w:rtl/>
          <w:lang w:bidi="ar-DZ"/>
        </w:rPr>
        <w:t>الاول</w:t>
      </w:r>
      <w:r>
        <w:rPr>
          <w:rFonts w:ascii="Simplified Arabic" w:eastAsia="Times New Roman" w:hAnsi="Simplified Arabic" w:cs="Simplified Arabic"/>
          <w:b/>
          <w:bCs/>
          <w:i/>
          <w:iCs/>
          <w:sz w:val="32"/>
          <w:szCs w:val="32"/>
          <w:rtl/>
          <w:lang w:bidi="ar-DZ"/>
        </w:rPr>
        <w:t>:</w:t>
      </w:r>
      <w:r w:rsidRPr="002165AF">
        <w:rPr>
          <w:rFonts w:ascii="Simplified Arabic" w:eastAsia="Times New Roman" w:hAnsi="Simplified Arabic" w:cs="Simplified Arabic"/>
          <w:b/>
          <w:bCs/>
          <w:i/>
          <w:iCs/>
          <w:sz w:val="32"/>
          <w:szCs w:val="32"/>
          <w:rtl/>
          <w:lang w:bidi="ar-DZ"/>
        </w:rPr>
        <w:t>حول</w:t>
      </w:r>
      <w:proofErr w:type="spellEnd"/>
      <w:r w:rsidRPr="002165AF">
        <w:rPr>
          <w:rFonts w:ascii="Simplified Arabic" w:eastAsia="Times New Roman" w:hAnsi="Simplified Arabic" w:cs="Simplified Arabic"/>
          <w:b/>
          <w:bCs/>
          <w:i/>
          <w:iCs/>
          <w:sz w:val="32"/>
          <w:szCs w:val="32"/>
          <w:rtl/>
          <w:lang w:bidi="ar-DZ"/>
        </w:rPr>
        <w:t xml:space="preserve">: </w:t>
      </w:r>
      <w:r>
        <w:rPr>
          <w:rFonts w:ascii="Simplified Arabic" w:eastAsia="Times New Roman" w:hAnsi="Simplified Arabic" w:cs="Simplified Arabic"/>
          <w:b/>
          <w:bCs/>
          <w:i/>
          <w:iCs/>
          <w:sz w:val="32"/>
          <w:szCs w:val="32"/>
          <w:rtl/>
          <w:lang w:bidi="ar-DZ"/>
        </w:rPr>
        <w:t>الإرشاد</w:t>
      </w:r>
      <w:r w:rsidRPr="002165AF">
        <w:rPr>
          <w:rFonts w:ascii="Simplified Arabic" w:eastAsia="Times New Roman" w:hAnsi="Simplified Arabic" w:cs="Simplified Arabic"/>
          <w:b/>
          <w:bCs/>
          <w:i/>
          <w:iCs/>
          <w:sz w:val="32"/>
          <w:szCs w:val="32"/>
          <w:rtl/>
          <w:lang w:bidi="ar-DZ"/>
        </w:rPr>
        <w:t xml:space="preserve"> النفسي: "دوره وأهميته في تطوير المؤسسات التربوية </w:t>
      </w:r>
      <w:r w:rsidRPr="002165AF">
        <w:rPr>
          <w:rFonts w:ascii="Simplified Arabic" w:eastAsia="Times New Roman" w:hAnsi="Simplified Arabic" w:cs="Simplified Arabic"/>
          <w:i/>
          <w:iCs/>
          <w:sz w:val="32"/>
          <w:szCs w:val="32"/>
          <w:rtl/>
          <w:lang w:bidi="ar-DZ"/>
        </w:rPr>
        <w:t>"</w:t>
      </w:r>
      <w:r w:rsidRPr="002165AF">
        <w:rPr>
          <w:rFonts w:ascii="Simplified Arabic" w:eastAsia="Times New Roman" w:hAnsi="Simplified Arabic" w:cs="Simplified Arabic"/>
          <w:b/>
          <w:bCs/>
          <w:i/>
          <w:iCs/>
          <w:sz w:val="32"/>
          <w:szCs w:val="32"/>
          <w:rtl/>
          <w:lang w:bidi="ar-DZ"/>
        </w:rPr>
        <w:t xml:space="preserve">جامعة قاصدي مرباح </w:t>
      </w:r>
      <w:proofErr w:type="spellStart"/>
      <w:r w:rsidRPr="002165AF">
        <w:rPr>
          <w:rFonts w:ascii="Simplified Arabic" w:eastAsia="Times New Roman" w:hAnsi="Simplified Arabic" w:cs="Simplified Arabic"/>
          <w:b/>
          <w:bCs/>
          <w:i/>
          <w:iCs/>
          <w:sz w:val="32"/>
          <w:szCs w:val="32"/>
          <w:rtl/>
          <w:lang w:bidi="ar-DZ"/>
        </w:rPr>
        <w:t>بورقلة</w:t>
      </w:r>
      <w:proofErr w:type="spellEnd"/>
      <w:r w:rsidRPr="002165AF">
        <w:rPr>
          <w:rFonts w:ascii="Simplified Arabic" w:eastAsia="Times New Roman" w:hAnsi="Simplified Arabic" w:cs="Simplified Arabic"/>
          <w:b/>
          <w:bCs/>
          <w:i/>
          <w:iCs/>
          <w:sz w:val="32"/>
          <w:szCs w:val="32"/>
          <w:rtl/>
          <w:lang w:bidi="ar-DZ"/>
        </w:rPr>
        <w:t>. الفترة الممتدة من 18_19جانفي2009.</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lang w:val="fr-FR" w:bidi="ar-DZ"/>
        </w:rPr>
      </w:pPr>
      <w:r w:rsidRPr="002165AF">
        <w:rPr>
          <w:rFonts w:ascii="Simplified Arabic" w:eastAsia="Times New Roman" w:hAnsi="Simplified Arabic" w:cs="Simplified Arabic"/>
          <w:sz w:val="32"/>
          <w:szCs w:val="32"/>
          <w:rtl/>
          <w:lang w:bidi="ar-DZ"/>
        </w:rPr>
        <w:t xml:space="preserve">مشري، سلاف. (2013). </w:t>
      </w:r>
      <w:r w:rsidRPr="00C23B15">
        <w:rPr>
          <w:rFonts w:ascii="Simplified Arabic" w:eastAsia="Times New Roman" w:hAnsi="Simplified Arabic" w:cs="Simplified Arabic"/>
          <w:i/>
          <w:iCs/>
          <w:sz w:val="32"/>
          <w:szCs w:val="32"/>
          <w:rtl/>
          <w:lang w:bidi="ar-DZ"/>
        </w:rPr>
        <w:t>الاختيار الدراسي كمصدر للضغط النفسي وعلاقته بتشكل هوية الانا واستراتيجيات التعلم المنظم ذاتيا في ظل التوجيه الجامعي في الجزائر</w:t>
      </w:r>
      <w:r w:rsidRPr="002165AF">
        <w:rPr>
          <w:rFonts w:ascii="Simplified Arabic" w:eastAsia="Times New Roman" w:hAnsi="Simplified Arabic" w:cs="Simplified Arabic"/>
          <w:sz w:val="32"/>
          <w:szCs w:val="32"/>
          <w:rtl/>
          <w:lang w:bidi="ar-DZ"/>
        </w:rPr>
        <w:t>. رسالة دكتوراه غير منشورة. جامعة ورقلة: الجزائر.</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lang w:val="fr-FR" w:bidi="ar-DZ"/>
        </w:rPr>
      </w:pPr>
      <w:r w:rsidRPr="002165AF">
        <w:rPr>
          <w:rFonts w:ascii="Simplified Arabic" w:eastAsia="Times New Roman" w:hAnsi="Simplified Arabic" w:cs="Simplified Arabic"/>
          <w:sz w:val="32"/>
          <w:szCs w:val="32"/>
          <w:rtl/>
          <w:lang w:bidi="ar-DZ"/>
        </w:rPr>
        <w:t xml:space="preserve">مطر، محمود أمين. (2008). </w:t>
      </w:r>
      <w:r w:rsidRPr="00C23B15">
        <w:rPr>
          <w:rFonts w:ascii="Simplified Arabic" w:eastAsia="Times New Roman" w:hAnsi="Simplified Arabic" w:cs="Simplified Arabic"/>
          <w:i/>
          <w:iCs/>
          <w:sz w:val="32"/>
          <w:szCs w:val="32"/>
          <w:rtl/>
          <w:lang w:bidi="ar-DZ"/>
        </w:rPr>
        <w:t>الاتجاه نحو التعليم المهني وعلاقته ببعض المتغيرات لدى طلبة المرحلة الثانوي بمحافظة غزة</w:t>
      </w:r>
      <w:r w:rsidRPr="00C23B15">
        <w:rPr>
          <w:rFonts w:ascii="Simplified Arabic" w:eastAsia="Times New Roman" w:hAnsi="Simplified Arabic" w:cs="Simplified Arabic"/>
          <w:sz w:val="32"/>
          <w:szCs w:val="32"/>
          <w:rtl/>
          <w:lang w:bidi="ar-DZ"/>
        </w:rPr>
        <w:t xml:space="preserve">، </w:t>
      </w:r>
      <w:r w:rsidRPr="002165AF">
        <w:rPr>
          <w:rFonts w:ascii="Simplified Arabic" w:eastAsia="Times New Roman" w:hAnsi="Simplified Arabic" w:cs="Simplified Arabic"/>
          <w:sz w:val="32"/>
          <w:szCs w:val="32"/>
          <w:rtl/>
          <w:lang w:bidi="ar-DZ"/>
        </w:rPr>
        <w:t>بحث مقدم لدى مؤتمر التعليم النفسي والمهني: فلسطين</w:t>
      </w:r>
      <w:r w:rsidRPr="002165AF">
        <w:rPr>
          <w:rFonts w:ascii="Simplified Arabic" w:eastAsia="Times New Roman" w:hAnsi="Simplified Arabic" w:cs="Simplified Arabic"/>
          <w:sz w:val="32"/>
          <w:szCs w:val="32"/>
          <w:lang w:val="fr-FR" w:bidi="ar-DZ"/>
        </w:rPr>
        <w:t>.</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 xml:space="preserve">معاطي، محمد ابراهيم.(2006). </w:t>
      </w:r>
      <w:r w:rsidRPr="00C23B15">
        <w:rPr>
          <w:rFonts w:ascii="Simplified Arabic" w:eastAsia="Times New Roman" w:hAnsi="Simplified Arabic" w:cs="Simplified Arabic"/>
          <w:i/>
          <w:iCs/>
          <w:sz w:val="32"/>
          <w:szCs w:val="32"/>
          <w:rtl/>
          <w:lang w:bidi="ar-DZ"/>
        </w:rPr>
        <w:t>الاستراتيجيات المعرفية وفوق معرفية التي يمارسها طلاب شعبة اللغة العربية بكليات التربية</w:t>
      </w:r>
      <w:r w:rsidRPr="00C23B15">
        <w:rPr>
          <w:rFonts w:ascii="Simplified Arabic" w:eastAsia="Times New Roman" w:hAnsi="Simplified Arabic" w:cs="Simplified Arabic"/>
          <w:sz w:val="32"/>
          <w:szCs w:val="32"/>
          <w:rtl/>
          <w:lang w:bidi="ar-DZ"/>
        </w:rPr>
        <w:t>. رسا</w:t>
      </w:r>
      <w:r w:rsidRPr="002165AF">
        <w:rPr>
          <w:rFonts w:ascii="Simplified Arabic" w:eastAsia="Times New Roman" w:hAnsi="Simplified Arabic" w:cs="Simplified Arabic"/>
          <w:sz w:val="32"/>
          <w:szCs w:val="32"/>
          <w:rtl/>
          <w:lang w:bidi="ar-DZ"/>
        </w:rPr>
        <w:t>لة ماجستير غير منشورة. كلية التربية. جامعة المنصورة: مصر.</w:t>
      </w:r>
    </w:p>
    <w:p w:rsidR="00BA11B5" w:rsidRPr="002165AF"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sidRPr="002165AF">
        <w:rPr>
          <w:rFonts w:ascii="Simplified Arabic" w:eastAsia="Times New Roman" w:hAnsi="Simplified Arabic" w:cs="Simplified Arabic"/>
          <w:sz w:val="32"/>
          <w:szCs w:val="32"/>
          <w:rtl/>
          <w:lang w:bidi="ar-DZ"/>
        </w:rPr>
        <w:t xml:space="preserve">المفرج، </w:t>
      </w:r>
      <w:proofErr w:type="spellStart"/>
      <w:r w:rsidRPr="002165AF">
        <w:rPr>
          <w:rFonts w:ascii="Simplified Arabic" w:eastAsia="Times New Roman" w:hAnsi="Simplified Arabic" w:cs="Simplified Arabic"/>
          <w:sz w:val="32"/>
          <w:szCs w:val="32"/>
          <w:rtl/>
          <w:lang w:bidi="ar-DZ"/>
        </w:rPr>
        <w:t>بدریة</w:t>
      </w:r>
      <w:proofErr w:type="spellEnd"/>
      <w:r>
        <w:rPr>
          <w:rFonts w:ascii="Simplified Arabic" w:eastAsia="Times New Roman" w:hAnsi="Simplified Arabic" w:cs="Simplified Arabic"/>
          <w:sz w:val="32"/>
          <w:szCs w:val="32"/>
          <w:rtl/>
          <w:lang w:bidi="ar-DZ"/>
        </w:rPr>
        <w:t xml:space="preserve"> و</w:t>
      </w:r>
      <w:r w:rsidRPr="002165AF">
        <w:rPr>
          <w:rFonts w:ascii="Simplified Arabic" w:eastAsia="Times New Roman" w:hAnsi="Simplified Arabic" w:cs="Simplified Arabic"/>
          <w:sz w:val="32"/>
          <w:szCs w:val="32"/>
          <w:rtl/>
          <w:lang w:bidi="ar-DZ"/>
        </w:rPr>
        <w:t>المطري، عفاف</w:t>
      </w:r>
      <w:r>
        <w:rPr>
          <w:rFonts w:ascii="Simplified Arabic" w:eastAsia="Times New Roman" w:hAnsi="Simplified Arabic" w:cs="Simplified Arabic"/>
          <w:sz w:val="32"/>
          <w:szCs w:val="32"/>
          <w:rtl/>
          <w:lang w:bidi="ar-DZ"/>
        </w:rPr>
        <w:t xml:space="preserve"> و</w:t>
      </w:r>
      <w:r w:rsidRPr="002165AF">
        <w:rPr>
          <w:rFonts w:ascii="Simplified Arabic" w:eastAsia="Times New Roman" w:hAnsi="Simplified Arabic" w:cs="Simplified Arabic"/>
          <w:sz w:val="32"/>
          <w:szCs w:val="32"/>
          <w:rtl/>
          <w:lang w:bidi="ar-DZ"/>
        </w:rPr>
        <w:t xml:space="preserve">محمد، حمادة. (2007). </w:t>
      </w:r>
      <w:r w:rsidRPr="00C23B15">
        <w:rPr>
          <w:rFonts w:ascii="Simplified Arabic" w:eastAsia="Times New Roman" w:hAnsi="Simplified Arabic" w:cs="Simplified Arabic"/>
          <w:i/>
          <w:iCs/>
          <w:sz w:val="32"/>
          <w:szCs w:val="32"/>
          <w:rtl/>
          <w:lang w:bidi="ar-DZ"/>
        </w:rPr>
        <w:t xml:space="preserve">الاتجاهات المعاصرة في إعداد المعلم </w:t>
      </w:r>
      <w:proofErr w:type="spellStart"/>
      <w:r w:rsidRPr="00C23B15">
        <w:rPr>
          <w:rFonts w:ascii="Simplified Arabic" w:eastAsia="Times New Roman" w:hAnsi="Simplified Arabic" w:cs="Simplified Arabic"/>
          <w:i/>
          <w:iCs/>
          <w:sz w:val="32"/>
          <w:szCs w:val="32"/>
          <w:rtl/>
          <w:lang w:bidi="ar-DZ"/>
        </w:rPr>
        <w:t>وتنمیته</w:t>
      </w:r>
      <w:proofErr w:type="spellEnd"/>
      <w:r w:rsidRPr="00C23B15">
        <w:rPr>
          <w:rFonts w:ascii="Simplified Arabic" w:eastAsia="Times New Roman" w:hAnsi="Simplified Arabic" w:cs="Simplified Arabic"/>
          <w:i/>
          <w:iCs/>
          <w:sz w:val="32"/>
          <w:szCs w:val="32"/>
          <w:rtl/>
          <w:lang w:bidi="ar-DZ"/>
        </w:rPr>
        <w:t xml:space="preserve"> </w:t>
      </w:r>
      <w:proofErr w:type="spellStart"/>
      <w:r w:rsidRPr="00C23B15">
        <w:rPr>
          <w:rFonts w:ascii="Simplified Arabic" w:eastAsia="Times New Roman" w:hAnsi="Simplified Arabic" w:cs="Simplified Arabic"/>
          <w:i/>
          <w:iCs/>
          <w:sz w:val="32"/>
          <w:szCs w:val="32"/>
          <w:rtl/>
          <w:lang w:bidi="ar-DZ"/>
        </w:rPr>
        <w:t>مهنیا</w:t>
      </w:r>
      <w:proofErr w:type="spellEnd"/>
      <w:r w:rsidRPr="00C23B15">
        <w:rPr>
          <w:rFonts w:ascii="Simplified Arabic" w:eastAsia="Times New Roman" w:hAnsi="Simplified Arabic" w:cs="Simplified Arabic"/>
          <w:i/>
          <w:iCs/>
          <w:sz w:val="32"/>
          <w:szCs w:val="32"/>
          <w:rtl/>
          <w:lang w:bidi="ar-DZ"/>
        </w:rPr>
        <w:t>.</w:t>
      </w:r>
      <w:r w:rsidRPr="00C23B15">
        <w:rPr>
          <w:rFonts w:ascii="Simplified Arabic" w:eastAsia="Times New Roman" w:hAnsi="Simplified Arabic" w:cs="Simplified Arabic"/>
          <w:sz w:val="32"/>
          <w:szCs w:val="32"/>
          <w:rtl/>
          <w:lang w:bidi="ar-DZ"/>
        </w:rPr>
        <w:t xml:space="preserve"> منشورات وحدة البحوث </w:t>
      </w:r>
      <w:proofErr w:type="spellStart"/>
      <w:r w:rsidRPr="00C23B15">
        <w:rPr>
          <w:rFonts w:ascii="Simplified Arabic" w:eastAsia="Times New Roman" w:hAnsi="Simplified Arabic" w:cs="Simplified Arabic"/>
          <w:sz w:val="32"/>
          <w:szCs w:val="32"/>
          <w:rtl/>
          <w:lang w:bidi="ar-DZ"/>
        </w:rPr>
        <w:t>والتجدید</w:t>
      </w:r>
      <w:proofErr w:type="spellEnd"/>
      <w:r w:rsidRPr="00C23B15">
        <w:rPr>
          <w:rFonts w:ascii="Simplified Arabic" w:eastAsia="Times New Roman" w:hAnsi="Simplified Arabic" w:cs="Simplified Arabic"/>
          <w:sz w:val="32"/>
          <w:szCs w:val="32"/>
          <w:rtl/>
          <w:lang w:bidi="ar-DZ"/>
        </w:rPr>
        <w:t xml:space="preserve"> التربوي. وزا</w:t>
      </w:r>
      <w:r w:rsidRPr="002165AF">
        <w:rPr>
          <w:rFonts w:ascii="Simplified Arabic" w:eastAsia="Times New Roman" w:hAnsi="Simplified Arabic" w:cs="Simplified Arabic"/>
          <w:sz w:val="32"/>
          <w:szCs w:val="32"/>
          <w:rtl/>
          <w:lang w:bidi="ar-DZ"/>
        </w:rPr>
        <w:t xml:space="preserve">رة </w:t>
      </w:r>
      <w:proofErr w:type="spellStart"/>
      <w:r w:rsidRPr="002165AF">
        <w:rPr>
          <w:rFonts w:ascii="Simplified Arabic" w:eastAsia="Times New Roman" w:hAnsi="Simplified Arabic" w:cs="Simplified Arabic"/>
          <w:sz w:val="32"/>
          <w:szCs w:val="32"/>
          <w:rtl/>
          <w:lang w:bidi="ar-DZ"/>
        </w:rPr>
        <w:t>التربیة</w:t>
      </w:r>
      <w:proofErr w:type="spellEnd"/>
      <w:r w:rsidRPr="002165AF">
        <w:rPr>
          <w:rFonts w:ascii="Simplified Arabic" w:eastAsia="Times New Roman" w:hAnsi="Simplified Arabic" w:cs="Simplified Arabic"/>
          <w:sz w:val="32"/>
          <w:szCs w:val="32"/>
          <w:rtl/>
          <w:lang w:bidi="ar-DZ"/>
        </w:rPr>
        <w:t xml:space="preserve"> </w:t>
      </w:r>
      <w:proofErr w:type="spellStart"/>
      <w:r w:rsidRPr="002165AF">
        <w:rPr>
          <w:rFonts w:ascii="Simplified Arabic" w:eastAsia="Times New Roman" w:hAnsi="Simplified Arabic" w:cs="Simplified Arabic"/>
          <w:sz w:val="32"/>
          <w:szCs w:val="32"/>
          <w:rtl/>
          <w:lang w:bidi="ar-DZ"/>
        </w:rPr>
        <w:t>الكویتیة</w:t>
      </w:r>
      <w:proofErr w:type="spellEnd"/>
      <w:r w:rsidRPr="002165AF">
        <w:rPr>
          <w:rFonts w:ascii="Simplified Arabic" w:eastAsia="Times New Roman" w:hAnsi="Simplified Arabic" w:cs="Simplified Arabic"/>
          <w:sz w:val="32"/>
          <w:szCs w:val="32"/>
          <w:rtl/>
          <w:lang w:bidi="ar-DZ"/>
        </w:rPr>
        <w:t>: الكويت.</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 xml:space="preserve">ملحم، سامي محمد. (2007). </w:t>
      </w:r>
      <w:r w:rsidRPr="00C23B15">
        <w:rPr>
          <w:rFonts w:ascii="Simplified Arabic" w:eastAsia="Times New Roman" w:hAnsi="Simplified Arabic" w:cs="Simplified Arabic"/>
          <w:i/>
          <w:iCs/>
          <w:sz w:val="32"/>
          <w:szCs w:val="32"/>
          <w:rtl/>
          <w:lang w:val="fr-FR" w:bidi="ar-DZ"/>
        </w:rPr>
        <w:t>مبادئ التوجيه والإرشاد النفسي</w:t>
      </w:r>
      <w:r>
        <w:rPr>
          <w:rFonts w:ascii="Simplified Arabic" w:eastAsia="Times New Roman" w:hAnsi="Simplified Arabic" w:cs="Simplified Arabic" w:hint="cs"/>
          <w:sz w:val="32"/>
          <w:szCs w:val="32"/>
          <w:rtl/>
          <w:lang w:val="fr-FR" w:bidi="ar-DZ"/>
        </w:rPr>
        <w:t>. الأردن:</w:t>
      </w:r>
      <w:r w:rsidRPr="002165AF">
        <w:rPr>
          <w:rFonts w:ascii="Simplified Arabic" w:eastAsia="Times New Roman" w:hAnsi="Simplified Arabic" w:cs="Simplified Arabic"/>
          <w:sz w:val="32"/>
          <w:szCs w:val="32"/>
          <w:rtl/>
          <w:lang w:val="fr-FR" w:bidi="ar-DZ"/>
        </w:rPr>
        <w:t xml:space="preserve"> دار المسيرة للنشر والتوزيع. </w:t>
      </w:r>
    </w:p>
    <w:p w:rsidR="00BA11B5" w:rsidRPr="002165AF"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lastRenderedPageBreak/>
        <w:t>منسي حسن، منسي إيمان. (2004</w:t>
      </w:r>
      <w:r w:rsidRPr="00C23B15">
        <w:rPr>
          <w:rFonts w:ascii="Simplified Arabic" w:eastAsia="Times New Roman" w:hAnsi="Simplified Arabic" w:cs="Simplified Arabic"/>
          <w:b/>
          <w:bCs/>
          <w:sz w:val="32"/>
          <w:szCs w:val="32"/>
          <w:rtl/>
          <w:lang w:val="fr-FR" w:bidi="ar-DZ"/>
        </w:rPr>
        <w:t xml:space="preserve">). </w:t>
      </w:r>
      <w:r w:rsidRPr="00D80275">
        <w:rPr>
          <w:rFonts w:ascii="Simplified Arabic" w:eastAsia="Times New Roman" w:hAnsi="Simplified Arabic" w:cs="Simplified Arabic"/>
          <w:i/>
          <w:iCs/>
          <w:sz w:val="32"/>
          <w:szCs w:val="32"/>
          <w:rtl/>
          <w:lang w:val="fr-FR" w:bidi="ar-DZ"/>
        </w:rPr>
        <w:t>التوجيه والإرشاد النفسي</w:t>
      </w:r>
      <w:r w:rsidRPr="002165AF">
        <w:rPr>
          <w:rFonts w:ascii="Simplified Arabic" w:eastAsia="Times New Roman" w:hAnsi="Simplified Arabic" w:cs="Simplified Arabic"/>
          <w:sz w:val="32"/>
          <w:szCs w:val="32"/>
          <w:rtl/>
          <w:lang w:val="fr-FR" w:bidi="ar-DZ"/>
        </w:rPr>
        <w:t xml:space="preserve">. </w:t>
      </w:r>
      <w:r>
        <w:rPr>
          <w:rFonts w:ascii="Simplified Arabic" w:eastAsia="Times New Roman" w:hAnsi="Simplified Arabic" w:cs="Simplified Arabic" w:hint="cs"/>
          <w:sz w:val="32"/>
          <w:szCs w:val="32"/>
          <w:rtl/>
          <w:lang w:val="fr-FR" w:bidi="ar-DZ"/>
        </w:rPr>
        <w:t>الأردن:</w:t>
      </w:r>
      <w:r w:rsidRPr="002165AF">
        <w:rPr>
          <w:rFonts w:ascii="Simplified Arabic" w:eastAsia="Times New Roman" w:hAnsi="Simplified Arabic" w:cs="Simplified Arabic"/>
          <w:sz w:val="32"/>
          <w:szCs w:val="32"/>
          <w:rtl/>
          <w:lang w:val="fr-FR" w:bidi="ar-DZ"/>
        </w:rPr>
        <w:t xml:space="preserve"> دار الكندي للنشر والتوزيع.</w:t>
      </w:r>
    </w:p>
    <w:p w:rsidR="00BA11B5" w:rsidRDefault="00BA11B5" w:rsidP="002A7681">
      <w:pPr>
        <w:spacing w:after="0" w:line="240" w:lineRule="auto"/>
        <w:ind w:left="413" w:hangingChars="129" w:hanging="413"/>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sz w:val="32"/>
          <w:szCs w:val="32"/>
          <w:rtl/>
          <w:lang w:bidi="ar-DZ"/>
        </w:rPr>
        <w:t xml:space="preserve">نبراس، طه خماس.(2019). الإرشاد الأكاديمي ودوره في تنمية التعليم الجمعي. </w:t>
      </w:r>
      <w:r>
        <w:rPr>
          <w:rFonts w:ascii="Simplified Arabic" w:eastAsia="Times New Roman" w:hAnsi="Simplified Arabic" w:cs="Simplified Arabic" w:hint="cs"/>
          <w:b/>
          <w:bCs/>
          <w:sz w:val="32"/>
          <w:szCs w:val="32"/>
          <w:rtl/>
          <w:lang w:bidi="ar-DZ"/>
        </w:rPr>
        <w:t>مجلة نسق.</w:t>
      </w:r>
      <w:r>
        <w:rPr>
          <w:rFonts w:ascii="Simplified Arabic" w:eastAsia="Times New Roman" w:hAnsi="Simplified Arabic" w:cs="Simplified Arabic" w:hint="cs"/>
          <w:sz w:val="32"/>
          <w:szCs w:val="32"/>
          <w:rtl/>
          <w:lang w:bidi="ar-DZ"/>
        </w:rPr>
        <w:t>24(1).261_293.</w:t>
      </w:r>
    </w:p>
    <w:p w:rsidR="00BA11B5" w:rsidRDefault="00BA11B5" w:rsidP="002A7681">
      <w:pPr>
        <w:tabs>
          <w:tab w:val="right" w:pos="283"/>
        </w:tabs>
        <w:spacing w:after="0" w:line="240" w:lineRule="auto"/>
        <w:ind w:left="413" w:hangingChars="129" w:hanging="413"/>
        <w:jc w:val="both"/>
        <w:rPr>
          <w:rFonts w:ascii="Simplified Arabic" w:eastAsia="Times New Roman" w:hAnsi="Simplified Arabic" w:cs="Simplified Arabic"/>
          <w:sz w:val="32"/>
          <w:szCs w:val="32"/>
          <w:rtl/>
          <w:lang w:val="fr-FR" w:bidi="ar-DZ"/>
        </w:rPr>
      </w:pPr>
      <w:r w:rsidRPr="002165AF">
        <w:rPr>
          <w:rFonts w:ascii="Simplified Arabic" w:eastAsia="Times New Roman" w:hAnsi="Simplified Arabic" w:cs="Simplified Arabic"/>
          <w:sz w:val="32"/>
          <w:szCs w:val="32"/>
          <w:rtl/>
          <w:lang w:val="fr-FR" w:bidi="ar-DZ"/>
        </w:rPr>
        <w:t>وطفة، علي أسعد.(ب س</w:t>
      </w:r>
      <w:r w:rsidRPr="00C23B15">
        <w:rPr>
          <w:rFonts w:ascii="Simplified Arabic" w:eastAsia="Times New Roman" w:hAnsi="Simplified Arabic" w:cs="Simplified Arabic"/>
          <w:sz w:val="32"/>
          <w:szCs w:val="32"/>
          <w:rtl/>
          <w:lang w:val="fr-FR" w:bidi="ar-DZ"/>
        </w:rPr>
        <w:t xml:space="preserve">). </w:t>
      </w:r>
      <w:r w:rsidRPr="00C23B15">
        <w:rPr>
          <w:rFonts w:ascii="Simplified Arabic" w:eastAsia="Times New Roman" w:hAnsi="Simplified Arabic" w:cs="Simplified Arabic"/>
          <w:i/>
          <w:iCs/>
          <w:sz w:val="32"/>
          <w:szCs w:val="32"/>
          <w:rtl/>
          <w:lang w:val="fr-FR" w:bidi="ar-DZ"/>
        </w:rPr>
        <w:t>التحديات السياسية والاجتماعية في الكويت والوطن العربي</w:t>
      </w:r>
      <w:r w:rsidRPr="002165AF">
        <w:rPr>
          <w:rFonts w:ascii="Simplified Arabic" w:eastAsia="Times New Roman" w:hAnsi="Simplified Arabic" w:cs="Simplified Arabic"/>
          <w:b/>
          <w:bCs/>
          <w:sz w:val="32"/>
          <w:szCs w:val="32"/>
          <w:rtl/>
          <w:lang w:val="fr-FR" w:bidi="ar-DZ"/>
        </w:rPr>
        <w:t xml:space="preserve">. </w:t>
      </w:r>
      <w:r w:rsidRPr="002165AF">
        <w:rPr>
          <w:rFonts w:ascii="Simplified Arabic" w:eastAsia="Times New Roman" w:hAnsi="Simplified Arabic" w:cs="Simplified Arabic"/>
          <w:sz w:val="32"/>
          <w:szCs w:val="32"/>
          <w:rtl/>
          <w:lang w:val="fr-FR" w:bidi="ar-DZ"/>
        </w:rPr>
        <w:t>بحث في مضامين الوعي السياسي عند طلاب جامعة الكويت. كلية التربية. جامعة دمشق: سوريا.</w:t>
      </w:r>
    </w:p>
    <w:p w:rsidR="001D634B" w:rsidRDefault="001D634B" w:rsidP="002165AF">
      <w:pPr>
        <w:tabs>
          <w:tab w:val="right" w:pos="283"/>
        </w:tabs>
        <w:spacing w:after="0" w:line="240" w:lineRule="auto"/>
        <w:jc w:val="both"/>
        <w:rPr>
          <w:rFonts w:ascii="Simplified Arabic" w:eastAsia="Times New Roman" w:hAnsi="Simplified Arabic" w:cs="Simplified Arabic"/>
          <w:sz w:val="32"/>
          <w:szCs w:val="32"/>
          <w:rtl/>
          <w:lang w:val="fr-FR" w:bidi="ar-DZ"/>
        </w:rPr>
      </w:pPr>
    </w:p>
    <w:p w:rsidR="002165AF" w:rsidRPr="002165AF"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rtl/>
          <w:lang w:bidi="ar-DZ"/>
        </w:rPr>
      </w:pPr>
      <w:proofErr w:type="spellStart"/>
      <w:r w:rsidRPr="002165AF">
        <w:rPr>
          <w:rFonts w:ascii="Times New Roman" w:eastAsia="Calibri" w:hAnsi="Times New Roman" w:cs="Times New Roman"/>
          <w:sz w:val="28"/>
          <w:szCs w:val="28"/>
          <w:lang w:bidi="ar-DZ"/>
        </w:rPr>
        <w:t>Alsuwaidi</w:t>
      </w:r>
      <w:proofErr w:type="spellEnd"/>
      <w:r w:rsidRPr="002165AF">
        <w:rPr>
          <w:rFonts w:ascii="Times New Roman" w:eastAsia="Calibri" w:hAnsi="Times New Roman" w:cs="Times New Roman"/>
          <w:sz w:val="28"/>
          <w:szCs w:val="28"/>
          <w:lang w:bidi="ar-DZ"/>
        </w:rPr>
        <w:t>, S</w:t>
      </w:r>
      <w:r w:rsidRPr="002165AF">
        <w:rPr>
          <w:rFonts w:ascii="Times New Roman" w:eastAsia="Calibri" w:hAnsi="Times New Roman" w:cs="Times New Roman" w:hint="cs"/>
          <w:sz w:val="28"/>
          <w:szCs w:val="28"/>
          <w:rtl/>
          <w:lang w:bidi="ar-DZ"/>
        </w:rPr>
        <w:t xml:space="preserve"> (2012)</w:t>
      </w:r>
      <w:r w:rsidR="00DC6E9D">
        <w:rPr>
          <w:rFonts w:ascii="Times New Roman" w:eastAsia="Calibri" w:hAnsi="Times New Roman" w:cs="Times New Roman" w:hint="cs"/>
          <w:sz w:val="28"/>
          <w:szCs w:val="28"/>
          <w:lang w:bidi="ar-DZ"/>
        </w:rPr>
        <w:t>.</w:t>
      </w:r>
      <w:r w:rsidR="00AF691D">
        <w:rPr>
          <w:rFonts w:ascii="Times New Roman" w:eastAsia="Calibri" w:hAnsi="Times New Roman" w:cs="Times New Roman" w:hint="cs"/>
          <w:sz w:val="28"/>
          <w:szCs w:val="28"/>
          <w:rtl/>
          <w:lang w:bidi="ar-DZ"/>
        </w:rPr>
        <w:t xml:space="preserve"> </w:t>
      </w:r>
      <w:proofErr w:type="spellStart"/>
      <w:r w:rsidRPr="00AF691D">
        <w:rPr>
          <w:rFonts w:ascii="Times New Roman" w:eastAsia="Calibri" w:hAnsi="Times New Roman" w:cs="Times New Roman"/>
          <w:sz w:val="28"/>
          <w:szCs w:val="28"/>
          <w:lang w:bidi="ar-DZ"/>
        </w:rPr>
        <w:t>Examinig</w:t>
      </w:r>
      <w:proofErr w:type="spellEnd"/>
      <w:r w:rsidRPr="00AF691D">
        <w:rPr>
          <w:rFonts w:ascii="Times New Roman" w:eastAsia="Calibri" w:hAnsi="Times New Roman" w:cs="Times New Roman"/>
          <w:sz w:val="28"/>
          <w:szCs w:val="28"/>
          <w:lang w:bidi="ar-DZ"/>
        </w:rPr>
        <w:t xml:space="preserve"> middle school students </w:t>
      </w:r>
      <w:proofErr w:type="spellStart"/>
      <w:r w:rsidRPr="00AF691D">
        <w:rPr>
          <w:rFonts w:ascii="Times New Roman" w:eastAsia="Calibri" w:hAnsi="Times New Roman" w:cs="Times New Roman"/>
          <w:sz w:val="28"/>
          <w:szCs w:val="28"/>
          <w:lang w:bidi="ar-DZ"/>
        </w:rPr>
        <w:t>awereness</w:t>
      </w:r>
      <w:proofErr w:type="spellEnd"/>
      <w:r w:rsidRPr="00AF691D">
        <w:rPr>
          <w:rFonts w:ascii="Times New Roman" w:eastAsia="Calibri" w:hAnsi="Times New Roman" w:cs="Times New Roman"/>
          <w:sz w:val="28"/>
          <w:szCs w:val="28"/>
          <w:lang w:bidi="ar-DZ"/>
        </w:rPr>
        <w:t xml:space="preserve"> of their </w:t>
      </w:r>
      <w:proofErr w:type="spellStart"/>
      <w:r w:rsidRPr="00AF691D">
        <w:rPr>
          <w:rFonts w:ascii="Times New Roman" w:eastAsia="Calibri" w:hAnsi="Times New Roman" w:cs="Times New Roman"/>
          <w:sz w:val="28"/>
          <w:szCs w:val="28"/>
          <w:lang w:bidi="ar-DZ"/>
        </w:rPr>
        <w:t>carer</w:t>
      </w:r>
      <w:proofErr w:type="spellEnd"/>
      <w:r w:rsidRPr="00AF691D">
        <w:rPr>
          <w:rFonts w:ascii="Times New Roman" w:eastAsia="Calibri" w:hAnsi="Times New Roman" w:cs="Times New Roman"/>
          <w:sz w:val="28"/>
          <w:szCs w:val="28"/>
          <w:lang w:bidi="ar-DZ"/>
        </w:rPr>
        <w:t xml:space="preserve"> paths (unpublished doctoral </w:t>
      </w:r>
      <w:proofErr w:type="spellStart"/>
      <w:r w:rsidRPr="00AF691D">
        <w:rPr>
          <w:rFonts w:ascii="Times New Roman" w:eastAsia="Calibri" w:hAnsi="Times New Roman" w:cs="Times New Roman"/>
          <w:sz w:val="28"/>
          <w:szCs w:val="28"/>
          <w:lang w:bidi="ar-DZ"/>
        </w:rPr>
        <w:t>dessertation</w:t>
      </w:r>
      <w:proofErr w:type="spellEnd"/>
      <w:r w:rsidRPr="002165AF">
        <w:rPr>
          <w:rFonts w:ascii="Times New Roman" w:eastAsia="Calibri" w:hAnsi="Times New Roman" w:cs="Times New Roman"/>
          <w:b/>
          <w:bCs/>
          <w:sz w:val="28"/>
          <w:szCs w:val="28"/>
          <w:lang w:bidi="ar-DZ"/>
        </w:rPr>
        <w:t>)</w:t>
      </w:r>
      <w:r w:rsidRPr="002165AF">
        <w:rPr>
          <w:rFonts w:ascii="Times New Roman" w:eastAsia="Calibri" w:hAnsi="Times New Roman" w:cs="Times New Roman"/>
          <w:sz w:val="28"/>
          <w:szCs w:val="28"/>
          <w:lang w:bidi="ar-DZ"/>
        </w:rPr>
        <w:t xml:space="preserve">. </w:t>
      </w:r>
      <w:proofErr w:type="spellStart"/>
      <w:r w:rsidRPr="00F0256E">
        <w:rPr>
          <w:rFonts w:ascii="Times New Roman" w:eastAsia="Calibri" w:hAnsi="Times New Roman" w:cs="Times New Roman"/>
          <w:sz w:val="28"/>
          <w:szCs w:val="28"/>
          <w:lang w:val="fr-FR" w:bidi="ar-DZ"/>
        </w:rPr>
        <w:t>Pennsylavania</w:t>
      </w:r>
      <w:proofErr w:type="spellEnd"/>
      <w:r w:rsidRPr="00F0256E">
        <w:rPr>
          <w:rFonts w:ascii="Times New Roman" w:eastAsia="Calibri" w:hAnsi="Times New Roman" w:cs="Times New Roman"/>
          <w:sz w:val="28"/>
          <w:szCs w:val="28"/>
          <w:lang w:val="fr-FR" w:bidi="ar-DZ"/>
        </w:rPr>
        <w:t xml:space="preserve"> state </w:t>
      </w:r>
      <w:proofErr w:type="spellStart"/>
      <w:r w:rsidRPr="00F0256E">
        <w:rPr>
          <w:rFonts w:ascii="Times New Roman" w:eastAsia="Calibri" w:hAnsi="Times New Roman" w:cs="Times New Roman"/>
          <w:sz w:val="28"/>
          <w:szCs w:val="28"/>
          <w:lang w:val="fr-FR" w:bidi="ar-DZ"/>
        </w:rPr>
        <w:t>University</w:t>
      </w:r>
      <w:proofErr w:type="spellEnd"/>
      <w:r w:rsidRPr="00F0256E">
        <w:rPr>
          <w:rFonts w:ascii="Times New Roman" w:eastAsia="Calibri" w:hAnsi="Times New Roman" w:cs="Times New Roman"/>
          <w:sz w:val="28"/>
          <w:szCs w:val="28"/>
          <w:lang w:val="fr-FR" w:bidi="ar-DZ"/>
        </w:rPr>
        <w:t xml:space="preserve"> d’ USA.</w:t>
      </w:r>
    </w:p>
    <w:p w:rsidR="002165AF" w:rsidRPr="002165AF"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lang w:val="fr-FR" w:bidi="ar-DZ"/>
        </w:rPr>
      </w:pPr>
      <w:proofErr w:type="gramStart"/>
      <w:r w:rsidRPr="002165AF">
        <w:rPr>
          <w:rFonts w:ascii="Times New Roman" w:eastAsia="Calibri" w:hAnsi="Times New Roman" w:cs="Times New Roman"/>
          <w:sz w:val="28"/>
          <w:szCs w:val="28"/>
          <w:lang w:val="fr-FR" w:bidi="ar-DZ"/>
        </w:rPr>
        <w:t>Beauchesne ,L</w:t>
      </w:r>
      <w:proofErr w:type="gramEnd"/>
      <w:r w:rsidRPr="002165AF">
        <w:rPr>
          <w:rFonts w:ascii="Times New Roman" w:eastAsia="Calibri" w:hAnsi="Times New Roman" w:cs="Times New Roman"/>
          <w:sz w:val="28"/>
          <w:szCs w:val="28"/>
          <w:lang w:val="fr-FR" w:bidi="ar-DZ"/>
        </w:rPr>
        <w:t>.</w:t>
      </w:r>
      <w:r w:rsidR="00DC6E9D">
        <w:rPr>
          <w:rFonts w:ascii="Times New Roman" w:eastAsia="Calibri" w:hAnsi="Times New Roman" w:cs="Times New Roman"/>
          <w:sz w:val="28"/>
          <w:szCs w:val="28"/>
          <w:lang w:val="fr-FR" w:bidi="ar-DZ"/>
        </w:rPr>
        <w:t xml:space="preserve"> </w:t>
      </w:r>
      <w:proofErr w:type="spellStart"/>
      <w:r w:rsidRPr="002165AF">
        <w:rPr>
          <w:rFonts w:ascii="Times New Roman" w:eastAsia="Calibri" w:hAnsi="Times New Roman" w:cs="Times New Roman"/>
          <w:sz w:val="28"/>
          <w:szCs w:val="28"/>
          <w:lang w:val="fr-FR" w:bidi="ar-DZ"/>
        </w:rPr>
        <w:t>Riberolles</w:t>
      </w:r>
      <w:proofErr w:type="spellEnd"/>
      <w:r w:rsidRPr="002165AF">
        <w:rPr>
          <w:rFonts w:ascii="Times New Roman" w:eastAsia="Calibri" w:hAnsi="Times New Roman" w:cs="Times New Roman"/>
          <w:sz w:val="28"/>
          <w:szCs w:val="28"/>
          <w:lang w:val="fr-FR"/>
        </w:rPr>
        <w:t>,</w:t>
      </w:r>
      <w:r w:rsidRPr="002165AF">
        <w:rPr>
          <w:rFonts w:ascii="Times New Roman" w:eastAsia="Calibri" w:hAnsi="Times New Roman" w:cs="Times New Roman"/>
          <w:sz w:val="28"/>
          <w:szCs w:val="28"/>
          <w:lang w:val="fr-FR" w:bidi="ar-DZ"/>
        </w:rPr>
        <w:t xml:space="preserve"> A. (2000). </w:t>
      </w:r>
      <w:r w:rsidRPr="00AF691D">
        <w:rPr>
          <w:rFonts w:ascii="Times New Roman" w:eastAsia="Calibri" w:hAnsi="Times New Roman" w:cs="Times New Roman"/>
          <w:sz w:val="28"/>
          <w:szCs w:val="28"/>
          <w:lang w:val="fr-FR" w:bidi="ar-DZ"/>
        </w:rPr>
        <w:t>Réussir son Projet Professionnel</w:t>
      </w:r>
      <w:r w:rsidRPr="002165AF">
        <w:rPr>
          <w:rFonts w:ascii="Times New Roman" w:eastAsia="Calibri" w:hAnsi="Times New Roman" w:cs="Times New Roman"/>
          <w:sz w:val="28"/>
          <w:szCs w:val="28"/>
          <w:lang w:val="fr-FR" w:bidi="ar-DZ"/>
        </w:rPr>
        <w:t>, France</w:t>
      </w:r>
      <w:r w:rsidRPr="002165AF">
        <w:rPr>
          <w:rFonts w:ascii="Times New Roman" w:eastAsia="Calibri" w:hAnsi="Times New Roman" w:cs="Times New Roman" w:hint="cs"/>
          <w:sz w:val="28"/>
          <w:szCs w:val="28"/>
          <w:rtl/>
          <w:lang w:val="fr-FR"/>
        </w:rPr>
        <w:t>:</w:t>
      </w:r>
      <w:r w:rsidRPr="002165AF">
        <w:rPr>
          <w:rFonts w:ascii="Times New Roman" w:eastAsia="Calibri" w:hAnsi="Times New Roman" w:cs="Times New Roman"/>
          <w:sz w:val="28"/>
          <w:szCs w:val="28"/>
          <w:lang w:val="fr-FR" w:bidi="ar-DZ"/>
        </w:rPr>
        <w:t xml:space="preserve"> l'étudiant</w:t>
      </w:r>
      <w:r w:rsidR="00C23B15">
        <w:rPr>
          <w:rFonts w:ascii="Times New Roman" w:eastAsia="Calibri" w:hAnsi="Times New Roman" w:cs="Times New Roman" w:hint="cs"/>
          <w:sz w:val="28"/>
          <w:szCs w:val="28"/>
          <w:rtl/>
          <w:lang w:val="fr-FR" w:bidi="ar-DZ"/>
        </w:rPr>
        <w:t>.</w:t>
      </w:r>
    </w:p>
    <w:p w:rsidR="002165AF" w:rsidRPr="002165AF" w:rsidRDefault="002165AF" w:rsidP="002A7681">
      <w:pPr>
        <w:bidi w:val="0"/>
        <w:spacing w:after="0" w:line="240" w:lineRule="auto"/>
        <w:ind w:left="361" w:hangingChars="129" w:hanging="361"/>
        <w:jc w:val="both"/>
        <w:rPr>
          <w:rFonts w:ascii="Times New Roman" w:eastAsia="Times New Roman" w:hAnsi="Times New Roman" w:cs="Times New Roman"/>
          <w:sz w:val="28"/>
          <w:szCs w:val="28"/>
          <w:lang w:bidi="ar-DZ"/>
        </w:rPr>
      </w:pPr>
      <w:proofErr w:type="spellStart"/>
      <w:r w:rsidRPr="00552B74">
        <w:rPr>
          <w:rFonts w:ascii="Times New Roman" w:eastAsia="Times New Roman" w:hAnsi="Times New Roman" w:cs="Times New Roman"/>
          <w:sz w:val="28"/>
          <w:szCs w:val="28"/>
          <w:lang w:bidi="ar-DZ"/>
        </w:rPr>
        <w:t>Ben</w:t>
      </w:r>
      <w:r w:rsidRPr="002165AF">
        <w:rPr>
          <w:rFonts w:ascii="Times New Roman" w:eastAsia="Times New Roman" w:hAnsi="Times New Roman" w:cs="Times New Roman"/>
          <w:sz w:val="28"/>
          <w:szCs w:val="28"/>
          <w:lang w:bidi="ar-DZ"/>
        </w:rPr>
        <w:t>taher</w:t>
      </w:r>
      <w:proofErr w:type="spellEnd"/>
      <w:r w:rsidRPr="002165AF">
        <w:rPr>
          <w:rFonts w:ascii="Times New Roman" w:eastAsia="Times New Roman" w:hAnsi="Times New Roman" w:cs="Times New Roman"/>
          <w:sz w:val="28"/>
          <w:szCs w:val="28"/>
          <w:lang w:bidi="ar-DZ"/>
        </w:rPr>
        <w:t xml:space="preserve">, </w:t>
      </w:r>
      <w:proofErr w:type="spellStart"/>
      <w:r w:rsidRPr="002165AF">
        <w:rPr>
          <w:rFonts w:ascii="Times New Roman" w:eastAsia="Times New Roman" w:hAnsi="Times New Roman" w:cs="Times New Roman"/>
          <w:sz w:val="28"/>
          <w:szCs w:val="28"/>
          <w:lang w:bidi="ar-DZ"/>
        </w:rPr>
        <w:t>adil</w:t>
      </w:r>
      <w:proofErr w:type="spellEnd"/>
      <w:r w:rsidRPr="002165AF">
        <w:rPr>
          <w:rFonts w:ascii="Times New Roman" w:eastAsia="Times New Roman" w:hAnsi="Times New Roman" w:cs="Times New Roman"/>
          <w:sz w:val="28"/>
          <w:szCs w:val="28"/>
          <w:lang w:bidi="ar-DZ"/>
        </w:rPr>
        <w:t>.</w:t>
      </w:r>
      <w:r w:rsidRPr="002165AF">
        <w:rPr>
          <w:rFonts w:ascii="Times New Roman" w:eastAsia="Times New Roman" w:hAnsi="Times New Roman" w:cs="Times New Roman" w:hint="cs"/>
          <w:sz w:val="28"/>
          <w:szCs w:val="28"/>
          <w:rtl/>
          <w:lang w:bidi="ar-DZ"/>
        </w:rPr>
        <w:t xml:space="preserve">) </w:t>
      </w:r>
      <w:r w:rsidRPr="002165AF">
        <w:rPr>
          <w:rFonts w:ascii="Times New Roman" w:eastAsia="Times New Roman" w:hAnsi="Times New Roman" w:cs="Times New Roman"/>
          <w:sz w:val="28"/>
          <w:szCs w:val="28"/>
          <w:lang w:bidi="ar-DZ"/>
        </w:rPr>
        <w:t>2012</w:t>
      </w:r>
      <w:r w:rsidRPr="00552B74">
        <w:rPr>
          <w:rFonts w:ascii="Times New Roman" w:eastAsia="Times New Roman" w:hAnsi="Times New Roman" w:cs="Times New Roman"/>
          <w:sz w:val="28"/>
          <w:szCs w:val="28"/>
          <w:lang w:bidi="ar-DZ"/>
        </w:rPr>
        <w:t>)</w:t>
      </w:r>
      <w:r w:rsidRPr="00552B74">
        <w:rPr>
          <w:rFonts w:ascii="Times New Roman" w:eastAsia="Times New Roman" w:hAnsi="Times New Roman" w:cs="Times New Roman" w:hint="cs"/>
          <w:sz w:val="28"/>
          <w:szCs w:val="28"/>
          <w:rtl/>
          <w:lang w:bidi="ar-DZ"/>
        </w:rPr>
        <w:t>.</w:t>
      </w:r>
      <w:r w:rsidRPr="00552B74">
        <w:rPr>
          <w:rFonts w:ascii="Times New Roman" w:eastAsia="Times New Roman" w:hAnsi="Times New Roman" w:cs="Times New Roman" w:hint="cs"/>
          <w:sz w:val="28"/>
          <w:szCs w:val="28"/>
          <w:lang w:bidi="ar-DZ"/>
        </w:rPr>
        <w:t xml:space="preserve"> </w:t>
      </w:r>
      <w:r w:rsidRPr="00552B74">
        <w:rPr>
          <w:rFonts w:ascii="Times New Roman" w:eastAsia="Times New Roman" w:hAnsi="Times New Roman" w:cs="Times New Roman"/>
          <w:i/>
          <w:iCs/>
          <w:sz w:val="28"/>
          <w:szCs w:val="28"/>
          <w:lang w:bidi="ar-DZ"/>
        </w:rPr>
        <w:t>Can ESL Teachers Teach Reading Metacognitive Strategies?</w:t>
      </w:r>
      <w:r w:rsidRPr="00552B74">
        <w:rPr>
          <w:rFonts w:ascii="Times New Roman" w:eastAsia="Times New Roman" w:hAnsi="Times New Roman" w:cs="Times New Roman"/>
          <w:sz w:val="28"/>
          <w:szCs w:val="28"/>
          <w:lang w:bidi="ar-DZ"/>
        </w:rPr>
        <w:t xml:space="preserve"> </w:t>
      </w:r>
      <w:r w:rsidRPr="002165AF">
        <w:rPr>
          <w:rFonts w:ascii="Times New Roman" w:eastAsia="Times New Roman" w:hAnsi="Times New Roman" w:cs="Times New Roman"/>
          <w:sz w:val="28"/>
          <w:szCs w:val="28"/>
          <w:lang w:bidi="ar-DZ"/>
        </w:rPr>
        <w:t xml:space="preserve">A thesis submitted fulfillment of the requirement for degree of master </w:t>
      </w:r>
      <w:proofErr w:type="spellStart"/>
      <w:r w:rsidRPr="002165AF">
        <w:rPr>
          <w:rFonts w:ascii="Times New Roman" w:eastAsia="Times New Roman" w:hAnsi="Times New Roman" w:cs="Times New Roman"/>
          <w:sz w:val="28"/>
          <w:szCs w:val="28"/>
          <w:lang w:bidi="ar-DZ"/>
        </w:rPr>
        <w:t>artes</w:t>
      </w:r>
      <w:proofErr w:type="spellEnd"/>
      <w:r w:rsidRPr="002165AF">
        <w:rPr>
          <w:rFonts w:ascii="Times New Roman" w:eastAsia="Times New Roman" w:hAnsi="Times New Roman" w:cs="Times New Roman"/>
          <w:sz w:val="28"/>
          <w:szCs w:val="28"/>
          <w:lang w:bidi="ar-DZ"/>
        </w:rPr>
        <w:t xml:space="preserve"> in </w:t>
      </w:r>
      <w:proofErr w:type="spellStart"/>
      <w:r w:rsidRPr="002165AF">
        <w:rPr>
          <w:rFonts w:ascii="Times New Roman" w:eastAsia="Times New Roman" w:hAnsi="Times New Roman" w:cs="Times New Roman"/>
          <w:sz w:val="28"/>
          <w:szCs w:val="28"/>
          <w:lang w:bidi="ar-DZ"/>
        </w:rPr>
        <w:t>education.usa</w:t>
      </w:r>
      <w:proofErr w:type="gramStart"/>
      <w:r w:rsidRPr="002165AF">
        <w:rPr>
          <w:rFonts w:ascii="Times New Roman" w:eastAsia="Times New Roman" w:hAnsi="Times New Roman" w:cs="Times New Roman"/>
          <w:sz w:val="28"/>
          <w:szCs w:val="28"/>
          <w:lang w:bidi="ar-DZ"/>
        </w:rPr>
        <w:t>:bois</w:t>
      </w:r>
      <w:proofErr w:type="spellEnd"/>
      <w:proofErr w:type="gramEnd"/>
      <w:r w:rsidRPr="002165AF">
        <w:rPr>
          <w:rFonts w:ascii="Times New Roman" w:eastAsia="Times New Roman" w:hAnsi="Times New Roman" w:cs="Times New Roman"/>
          <w:sz w:val="28"/>
          <w:szCs w:val="28"/>
          <w:lang w:bidi="ar-DZ"/>
        </w:rPr>
        <w:t xml:space="preserve"> state university.</w:t>
      </w:r>
    </w:p>
    <w:p w:rsidR="002165AF" w:rsidRPr="002165AF" w:rsidRDefault="002165AF" w:rsidP="002A7681">
      <w:pPr>
        <w:bidi w:val="0"/>
        <w:spacing w:line="240" w:lineRule="auto"/>
        <w:ind w:left="361" w:hangingChars="129" w:hanging="361"/>
        <w:contextualSpacing/>
        <w:jc w:val="both"/>
        <w:rPr>
          <w:rFonts w:ascii="Times New Roman" w:eastAsia="Calibri" w:hAnsi="Times New Roman" w:cs="Times New Roman"/>
          <w:b/>
          <w:bCs/>
          <w:sz w:val="28"/>
          <w:szCs w:val="28"/>
          <w:lang w:bidi="ar-DZ"/>
        </w:rPr>
      </w:pPr>
      <w:proofErr w:type="spellStart"/>
      <w:r w:rsidRPr="002165AF">
        <w:rPr>
          <w:rFonts w:ascii="Times New Roman" w:eastAsia="Calibri" w:hAnsi="Times New Roman" w:cs="Times New Roman"/>
          <w:sz w:val="28"/>
          <w:szCs w:val="28"/>
          <w:lang w:bidi="ar-DZ"/>
        </w:rPr>
        <w:t>Bokyeng</w:t>
      </w:r>
      <w:proofErr w:type="spellEnd"/>
      <w:r w:rsidRPr="002165AF">
        <w:rPr>
          <w:rFonts w:ascii="Times New Roman" w:eastAsia="Calibri" w:hAnsi="Times New Roman" w:cs="Times New Roman"/>
          <w:sz w:val="28"/>
          <w:szCs w:val="28"/>
          <w:lang w:bidi="ar-DZ"/>
        </w:rPr>
        <w:t>,</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sz w:val="28"/>
          <w:szCs w:val="28"/>
          <w:lang w:bidi="ar-DZ"/>
        </w:rPr>
        <w:t xml:space="preserve">A &amp; </w:t>
      </w:r>
      <w:proofErr w:type="spellStart"/>
      <w:r w:rsidRPr="002165AF">
        <w:rPr>
          <w:rFonts w:ascii="Times New Roman" w:eastAsia="Calibri" w:hAnsi="Times New Roman" w:cs="Times New Roman"/>
          <w:sz w:val="28"/>
          <w:szCs w:val="28"/>
          <w:lang w:bidi="ar-DZ"/>
        </w:rPr>
        <w:t>Hayngsung</w:t>
      </w:r>
      <w:proofErr w:type="spellEnd"/>
      <w:r w:rsidRPr="002165AF">
        <w:rPr>
          <w:rFonts w:ascii="Times New Roman" w:eastAsia="Calibri" w:hAnsi="Times New Roman" w:cs="Times New Roman"/>
          <w:sz w:val="28"/>
          <w:szCs w:val="28"/>
          <w:lang w:bidi="ar-DZ"/>
        </w:rPr>
        <w:t xml:space="preserve"> B, </w:t>
      </w:r>
      <w:proofErr w:type="spellStart"/>
      <w:r w:rsidRPr="002165AF">
        <w:rPr>
          <w:rFonts w:ascii="Times New Roman" w:eastAsia="Calibri" w:hAnsi="Times New Roman" w:cs="Times New Roman"/>
          <w:sz w:val="28"/>
          <w:szCs w:val="28"/>
          <w:lang w:bidi="ar-DZ"/>
        </w:rPr>
        <w:t>Youngkyn</w:t>
      </w:r>
      <w:proofErr w:type="spellEnd"/>
      <w:r w:rsidRPr="002165AF">
        <w:rPr>
          <w:rFonts w:ascii="Times New Roman" w:eastAsia="Calibri" w:hAnsi="Times New Roman" w:cs="Times New Roman"/>
          <w:sz w:val="28"/>
          <w:szCs w:val="28"/>
          <w:lang w:bidi="ar-DZ"/>
        </w:rPr>
        <w:t>, C (2009).</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sz w:val="28"/>
          <w:szCs w:val="28"/>
          <w:lang w:bidi="ar-DZ"/>
        </w:rPr>
        <w:t>Not just fun, but serious strategies: using meta cognitive</w:t>
      </w:r>
      <w:r w:rsidRPr="002165AF">
        <w:rPr>
          <w:rFonts w:ascii="Times New Roman" w:eastAsia="Calibri" w:hAnsi="Times New Roman" w:cs="Times New Roman"/>
          <w:b/>
          <w:bCs/>
          <w:sz w:val="28"/>
          <w:szCs w:val="28"/>
          <w:lang w:bidi="ar-DZ"/>
        </w:rPr>
        <w:t xml:space="preserve"> </w:t>
      </w:r>
      <w:r w:rsidRPr="002165AF">
        <w:rPr>
          <w:rFonts w:ascii="Times New Roman" w:eastAsia="Calibri" w:hAnsi="Times New Roman" w:cs="Times New Roman"/>
          <w:sz w:val="28"/>
          <w:szCs w:val="28"/>
          <w:lang w:bidi="ar-DZ"/>
        </w:rPr>
        <w:t xml:space="preserve">strategies in game-based learning. </w:t>
      </w:r>
      <w:proofErr w:type="gramStart"/>
      <w:r w:rsidRPr="002165AF">
        <w:rPr>
          <w:rFonts w:ascii="Times New Roman" w:eastAsia="Calibri" w:hAnsi="Times New Roman" w:cs="Times New Roman"/>
          <w:b/>
          <w:bCs/>
          <w:sz w:val="28"/>
          <w:szCs w:val="28"/>
          <w:lang w:bidi="ar-DZ"/>
        </w:rPr>
        <w:t>the</w:t>
      </w:r>
      <w:proofErr w:type="gramEnd"/>
      <w:r w:rsidRPr="002165AF">
        <w:rPr>
          <w:rFonts w:ascii="Times New Roman" w:eastAsia="Calibri" w:hAnsi="Times New Roman" w:cs="Times New Roman"/>
          <w:b/>
          <w:bCs/>
          <w:sz w:val="28"/>
          <w:szCs w:val="28"/>
          <w:lang w:bidi="ar-DZ"/>
        </w:rPr>
        <w:t xml:space="preserve"> Journal of Computer &amp; Education</w:t>
      </w:r>
      <w:r w:rsidRPr="002165AF">
        <w:rPr>
          <w:rFonts w:ascii="Times New Roman" w:eastAsia="Calibri" w:hAnsi="Times New Roman" w:cs="Times New Roman"/>
          <w:sz w:val="28"/>
          <w:szCs w:val="28"/>
          <w:lang w:bidi="ar-DZ"/>
        </w:rPr>
        <w:t xml:space="preserve">(52). </w:t>
      </w:r>
      <w:proofErr w:type="spellStart"/>
      <w:r w:rsidRPr="002165AF">
        <w:rPr>
          <w:rFonts w:ascii="Times New Roman" w:eastAsia="Calibri" w:hAnsi="Times New Roman" w:cs="Times New Roman"/>
          <w:sz w:val="28"/>
          <w:szCs w:val="28"/>
          <w:lang w:bidi="ar-DZ"/>
        </w:rPr>
        <w:t>uk</w:t>
      </w:r>
      <w:proofErr w:type="spellEnd"/>
      <w:r w:rsidRPr="002165AF">
        <w:rPr>
          <w:rFonts w:ascii="Times New Roman" w:eastAsia="Calibri" w:hAnsi="Times New Roman" w:cs="Times New Roman"/>
          <w:b/>
          <w:bCs/>
          <w:sz w:val="28"/>
          <w:szCs w:val="28"/>
          <w:lang w:bidi="ar-DZ"/>
        </w:rPr>
        <w:t xml:space="preserve">: </w:t>
      </w:r>
      <w:r w:rsidR="00552B74">
        <w:rPr>
          <w:rFonts w:ascii="Times New Roman" w:eastAsia="Calibri" w:hAnsi="Times New Roman" w:cs="Times New Roman"/>
          <w:sz w:val="28"/>
          <w:szCs w:val="28"/>
          <w:lang w:bidi="ar-DZ"/>
        </w:rPr>
        <w:t>Elsevier Science Ltd-Oxford</w:t>
      </w:r>
      <w:r w:rsidR="00552B74">
        <w:rPr>
          <w:rFonts w:ascii="Times New Roman" w:eastAsia="Calibri" w:hAnsi="Times New Roman" w:cs="Times New Roman" w:hint="cs"/>
          <w:sz w:val="28"/>
          <w:szCs w:val="28"/>
          <w:rtl/>
          <w:lang w:bidi="ar-DZ"/>
        </w:rPr>
        <w:t>.</w:t>
      </w:r>
    </w:p>
    <w:p w:rsidR="002165AF" w:rsidRPr="002165AF"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lang w:bidi="ar-DZ"/>
        </w:rPr>
      </w:pPr>
      <w:r w:rsidRPr="002165AF">
        <w:rPr>
          <w:rFonts w:ascii="Times New Roman" w:eastAsia="Calibri" w:hAnsi="Times New Roman" w:cs="Times New Roman"/>
          <w:sz w:val="28"/>
          <w:szCs w:val="28"/>
          <w:lang w:bidi="ar-DZ"/>
        </w:rPr>
        <w:t>Diemer, M. (2007). Parental and school influences upon the career development of poor youth of color.</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b/>
          <w:bCs/>
          <w:i/>
          <w:iCs/>
          <w:sz w:val="28"/>
          <w:szCs w:val="28"/>
          <w:lang w:bidi="ar-DZ"/>
        </w:rPr>
        <w:t xml:space="preserve">Journal of </w:t>
      </w:r>
      <w:proofErr w:type="spellStart"/>
      <w:r w:rsidRPr="002165AF">
        <w:rPr>
          <w:rFonts w:ascii="Times New Roman" w:eastAsia="Calibri" w:hAnsi="Times New Roman" w:cs="Times New Roman"/>
          <w:b/>
          <w:bCs/>
          <w:i/>
          <w:iCs/>
          <w:sz w:val="28"/>
          <w:szCs w:val="28"/>
          <w:lang w:bidi="ar-DZ"/>
        </w:rPr>
        <w:t>Vocatioanl</w:t>
      </w:r>
      <w:proofErr w:type="spellEnd"/>
      <w:r w:rsidRPr="002165AF">
        <w:rPr>
          <w:rFonts w:ascii="Times New Roman" w:eastAsia="Calibri" w:hAnsi="Times New Roman" w:cs="Times New Roman"/>
          <w:b/>
          <w:bCs/>
          <w:i/>
          <w:iCs/>
          <w:sz w:val="28"/>
          <w:szCs w:val="28"/>
          <w:lang w:bidi="ar-DZ"/>
        </w:rPr>
        <w:t xml:space="preserve"> Behavior</w:t>
      </w:r>
      <w:r w:rsidRPr="002165AF">
        <w:rPr>
          <w:rFonts w:ascii="Times New Roman" w:eastAsia="Calibri" w:hAnsi="Times New Roman" w:cs="Times New Roman"/>
          <w:sz w:val="28"/>
          <w:szCs w:val="28"/>
          <w:lang w:bidi="ar-DZ"/>
        </w:rPr>
        <w:t>, 70(3), 502-524.</w:t>
      </w:r>
    </w:p>
    <w:p w:rsidR="002165AF" w:rsidRPr="002165AF"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lang w:bidi="ar-DZ"/>
        </w:rPr>
      </w:pPr>
      <w:proofErr w:type="spellStart"/>
      <w:r w:rsidRPr="002165AF">
        <w:rPr>
          <w:rFonts w:ascii="Times New Roman" w:eastAsia="Calibri" w:hAnsi="Times New Roman" w:cs="Times New Roman"/>
          <w:sz w:val="28"/>
          <w:szCs w:val="28"/>
          <w:lang w:bidi="ar-DZ"/>
        </w:rPr>
        <w:t>Germeijs</w:t>
      </w:r>
      <w:proofErr w:type="spellEnd"/>
      <w:r w:rsidRPr="002165AF">
        <w:rPr>
          <w:rFonts w:ascii="Times New Roman" w:eastAsia="Calibri" w:hAnsi="Times New Roman" w:cs="Times New Roman"/>
          <w:sz w:val="28"/>
          <w:szCs w:val="28"/>
          <w:lang w:bidi="ar-DZ"/>
        </w:rPr>
        <w:t xml:space="preserve">, V &amp; </w:t>
      </w:r>
      <w:proofErr w:type="spellStart"/>
      <w:r w:rsidRPr="002165AF">
        <w:rPr>
          <w:rFonts w:ascii="Times New Roman" w:eastAsia="Calibri" w:hAnsi="Times New Roman" w:cs="Times New Roman"/>
          <w:sz w:val="28"/>
          <w:szCs w:val="28"/>
          <w:lang w:bidi="ar-DZ"/>
        </w:rPr>
        <w:t>Verschueren</w:t>
      </w:r>
      <w:proofErr w:type="spellEnd"/>
      <w:r w:rsidRPr="002165AF">
        <w:rPr>
          <w:rFonts w:ascii="Times New Roman" w:eastAsia="Calibri" w:hAnsi="Times New Roman" w:cs="Times New Roman"/>
          <w:sz w:val="28"/>
          <w:szCs w:val="28"/>
          <w:lang w:bidi="ar-DZ"/>
        </w:rPr>
        <w:t>,</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sz w:val="28"/>
          <w:szCs w:val="28"/>
          <w:lang w:bidi="ar-DZ"/>
        </w:rPr>
        <w:t xml:space="preserve">k (2006).High school student’s </w:t>
      </w:r>
      <w:proofErr w:type="spellStart"/>
      <w:r w:rsidRPr="002165AF">
        <w:rPr>
          <w:rFonts w:ascii="Times New Roman" w:eastAsia="Calibri" w:hAnsi="Times New Roman" w:cs="Times New Roman"/>
          <w:sz w:val="28"/>
          <w:szCs w:val="28"/>
          <w:lang w:bidi="ar-DZ"/>
        </w:rPr>
        <w:t>carer</w:t>
      </w:r>
      <w:proofErr w:type="spellEnd"/>
      <w:r w:rsidRPr="002165AF">
        <w:rPr>
          <w:rFonts w:ascii="Times New Roman" w:eastAsia="Calibri" w:hAnsi="Times New Roman" w:cs="Times New Roman"/>
          <w:sz w:val="28"/>
          <w:szCs w:val="28"/>
          <w:lang w:bidi="ar-DZ"/>
        </w:rPr>
        <w:t xml:space="preserve"> decision-making process: A longitudinal study of one choice. </w:t>
      </w:r>
      <w:r w:rsidRPr="002165AF">
        <w:rPr>
          <w:rFonts w:ascii="Times New Roman" w:eastAsia="Calibri" w:hAnsi="Times New Roman" w:cs="Times New Roman"/>
          <w:b/>
          <w:bCs/>
          <w:i/>
          <w:iCs/>
          <w:sz w:val="28"/>
          <w:szCs w:val="28"/>
          <w:lang w:bidi="ar-DZ"/>
        </w:rPr>
        <w:t>Journal of vocational</w:t>
      </w:r>
      <w:r w:rsidR="00DC6E9D">
        <w:rPr>
          <w:rFonts w:ascii="Times New Roman" w:eastAsia="Calibri" w:hAnsi="Times New Roman" w:cs="Times New Roman"/>
          <w:b/>
          <w:bCs/>
          <w:i/>
          <w:iCs/>
          <w:sz w:val="28"/>
          <w:szCs w:val="28"/>
          <w:lang w:bidi="ar-DZ"/>
        </w:rPr>
        <w:t xml:space="preserve"> </w:t>
      </w:r>
      <w:r w:rsidRPr="002165AF">
        <w:rPr>
          <w:rFonts w:ascii="Times New Roman" w:eastAsia="Calibri" w:hAnsi="Times New Roman" w:cs="Times New Roman"/>
          <w:b/>
          <w:bCs/>
          <w:i/>
          <w:iCs/>
          <w:sz w:val="28"/>
          <w:szCs w:val="28"/>
          <w:lang w:bidi="ar-DZ"/>
        </w:rPr>
        <w:t>behavior</w:t>
      </w:r>
      <w:r w:rsidRPr="002165AF">
        <w:rPr>
          <w:rFonts w:ascii="Times New Roman" w:eastAsia="Calibri" w:hAnsi="Times New Roman" w:cs="Times New Roman"/>
          <w:sz w:val="28"/>
          <w:szCs w:val="28"/>
          <w:lang w:bidi="ar-DZ"/>
        </w:rPr>
        <w:t>, 68(2)189-204.</w:t>
      </w:r>
    </w:p>
    <w:p w:rsidR="002165AF" w:rsidRPr="00552B74"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lang w:val="fr-FR" w:bidi="ar-DZ"/>
        </w:rPr>
      </w:pPr>
      <w:proofErr w:type="spellStart"/>
      <w:r w:rsidRPr="002165AF">
        <w:rPr>
          <w:rFonts w:ascii="Times New Roman" w:eastAsia="Calibri" w:hAnsi="Times New Roman" w:cs="Times New Roman"/>
          <w:sz w:val="28"/>
          <w:szCs w:val="28"/>
          <w:lang w:bidi="ar-DZ"/>
        </w:rPr>
        <w:t>Grahem</w:t>
      </w:r>
      <w:proofErr w:type="spellEnd"/>
      <w:r w:rsidRPr="002165AF">
        <w:rPr>
          <w:rFonts w:ascii="Times New Roman" w:eastAsia="Calibri" w:hAnsi="Times New Roman" w:cs="Times New Roman"/>
          <w:sz w:val="28"/>
          <w:szCs w:val="28"/>
          <w:lang w:bidi="ar-DZ"/>
        </w:rPr>
        <w:t>, S. (1997).</w:t>
      </w:r>
      <w:r w:rsidR="00DC6E9D">
        <w:rPr>
          <w:rFonts w:ascii="Times New Roman" w:eastAsia="Calibri" w:hAnsi="Times New Roman" w:cs="Times New Roman"/>
          <w:sz w:val="28"/>
          <w:szCs w:val="28"/>
          <w:lang w:bidi="ar-DZ"/>
        </w:rPr>
        <w:t xml:space="preserve"> </w:t>
      </w:r>
      <w:r w:rsidRPr="00552B74">
        <w:rPr>
          <w:rFonts w:ascii="Times New Roman" w:eastAsia="Calibri" w:hAnsi="Times New Roman" w:cs="Times New Roman"/>
          <w:i/>
          <w:iCs/>
          <w:sz w:val="28"/>
          <w:szCs w:val="28"/>
          <w:lang w:bidi="ar-DZ"/>
        </w:rPr>
        <w:t>Effective language learning Cleave don England</w:t>
      </w:r>
      <w:r w:rsidR="00DC6E9D" w:rsidRPr="00552B74">
        <w:rPr>
          <w:rFonts w:ascii="Times New Roman" w:eastAsia="Calibri" w:hAnsi="Times New Roman" w:cs="Times New Roman"/>
          <w:sz w:val="28"/>
          <w:szCs w:val="28"/>
          <w:lang w:bidi="ar-DZ"/>
        </w:rPr>
        <w:t>.</w:t>
      </w:r>
      <w:r w:rsidRPr="00552B74">
        <w:rPr>
          <w:rFonts w:ascii="Times New Roman" w:eastAsia="Calibri" w:hAnsi="Times New Roman" w:cs="Times New Roman"/>
          <w:sz w:val="28"/>
          <w:szCs w:val="28"/>
          <w:lang w:bidi="ar-DZ"/>
        </w:rPr>
        <w:t xml:space="preserve"> </w:t>
      </w:r>
      <w:proofErr w:type="spellStart"/>
      <w:r w:rsidRPr="00552B74">
        <w:rPr>
          <w:rFonts w:ascii="Times New Roman" w:eastAsia="Calibri" w:hAnsi="Times New Roman" w:cs="Times New Roman"/>
          <w:sz w:val="28"/>
          <w:szCs w:val="28"/>
          <w:lang w:val="fr-FR" w:bidi="ar-DZ"/>
        </w:rPr>
        <w:t>Multilingual</w:t>
      </w:r>
      <w:proofErr w:type="spellEnd"/>
      <w:r w:rsidRPr="00552B74">
        <w:rPr>
          <w:rFonts w:ascii="Times New Roman" w:eastAsia="Calibri" w:hAnsi="Times New Roman" w:cs="Times New Roman"/>
          <w:sz w:val="28"/>
          <w:szCs w:val="28"/>
          <w:lang w:val="fr-FR" w:bidi="ar-DZ"/>
        </w:rPr>
        <w:t xml:space="preserve"> </w:t>
      </w:r>
      <w:proofErr w:type="spellStart"/>
      <w:r w:rsidRPr="00552B74">
        <w:rPr>
          <w:rFonts w:ascii="Times New Roman" w:eastAsia="Calibri" w:hAnsi="Times New Roman" w:cs="Times New Roman"/>
          <w:sz w:val="28"/>
          <w:szCs w:val="28"/>
          <w:lang w:val="fr-FR" w:bidi="ar-DZ"/>
        </w:rPr>
        <w:t>Matters</w:t>
      </w:r>
      <w:proofErr w:type="spellEnd"/>
      <w:r w:rsidRPr="00552B74">
        <w:rPr>
          <w:rFonts w:ascii="Times New Roman" w:eastAsia="Calibri" w:hAnsi="Times New Roman" w:cs="Times New Roman"/>
          <w:sz w:val="28"/>
          <w:szCs w:val="28"/>
          <w:lang w:val="fr-FR" w:bidi="ar-DZ"/>
        </w:rPr>
        <w:t>.</w:t>
      </w:r>
    </w:p>
    <w:p w:rsidR="002165AF" w:rsidRPr="00552B74"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lang w:val="fr-FR" w:bidi="ar-DZ"/>
        </w:rPr>
      </w:pPr>
      <w:r w:rsidRPr="00062BD9">
        <w:rPr>
          <w:rFonts w:ascii="Times New Roman" w:eastAsia="Calibri" w:hAnsi="Times New Roman" w:cs="Times New Roman"/>
          <w:sz w:val="28"/>
          <w:szCs w:val="28"/>
          <w:lang w:val="fr-FR" w:bidi="ar-DZ"/>
        </w:rPr>
        <w:t>Guichard, J &amp; Huteau, M (2001)</w:t>
      </w:r>
      <w:r w:rsidR="00552B74">
        <w:rPr>
          <w:rFonts w:ascii="Times New Roman" w:eastAsia="Calibri" w:hAnsi="Times New Roman" w:cs="Times New Roman" w:hint="cs"/>
          <w:sz w:val="28"/>
          <w:szCs w:val="28"/>
          <w:rtl/>
          <w:lang w:val="fr-FR" w:bidi="ar-DZ"/>
        </w:rPr>
        <w:t>.</w:t>
      </w:r>
      <w:r w:rsidRPr="00062BD9">
        <w:rPr>
          <w:rFonts w:ascii="Times New Roman" w:eastAsia="Calibri" w:hAnsi="Times New Roman" w:cs="Times New Roman"/>
          <w:sz w:val="28"/>
          <w:szCs w:val="28"/>
          <w:lang w:val="fr-FR" w:bidi="ar-DZ"/>
        </w:rPr>
        <w:t xml:space="preserve"> Psychologie de l’orientation. </w:t>
      </w:r>
      <w:r w:rsidRPr="00552B74">
        <w:rPr>
          <w:rFonts w:ascii="Times New Roman" w:eastAsia="Calibri" w:hAnsi="Times New Roman" w:cs="Times New Roman"/>
          <w:sz w:val="28"/>
          <w:szCs w:val="28"/>
          <w:lang w:val="fr-FR" w:bidi="ar-DZ"/>
        </w:rPr>
        <w:t>D.U.N.O.D</w:t>
      </w:r>
      <w:r w:rsidRPr="002165AF">
        <w:rPr>
          <w:rFonts w:ascii="Times New Roman" w:eastAsia="Calibri" w:hAnsi="Times New Roman" w:cs="Times New Roman" w:hint="cs"/>
          <w:sz w:val="28"/>
          <w:szCs w:val="28"/>
          <w:rtl/>
          <w:lang w:val="fr-FR"/>
        </w:rPr>
        <w:t>,</w:t>
      </w:r>
      <w:r w:rsidRPr="00552B74">
        <w:rPr>
          <w:rFonts w:ascii="Times New Roman" w:eastAsia="Calibri" w:hAnsi="Times New Roman" w:cs="Times New Roman"/>
          <w:sz w:val="28"/>
          <w:szCs w:val="28"/>
          <w:lang w:val="fr-FR" w:bidi="ar-DZ"/>
        </w:rPr>
        <w:t xml:space="preserve"> Paris- France</w:t>
      </w:r>
      <w:r w:rsidR="00552B74">
        <w:rPr>
          <w:rFonts w:ascii="Times New Roman" w:eastAsia="Calibri" w:hAnsi="Times New Roman" w:cs="Times New Roman" w:hint="cs"/>
          <w:sz w:val="28"/>
          <w:szCs w:val="28"/>
          <w:rtl/>
          <w:lang w:bidi="ar-DZ"/>
        </w:rPr>
        <w:t>.</w:t>
      </w:r>
    </w:p>
    <w:p w:rsidR="002165AF" w:rsidRPr="002165AF"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lang w:bidi="ar-DZ"/>
        </w:rPr>
      </w:pPr>
      <w:proofErr w:type="spellStart"/>
      <w:r w:rsidRPr="002165AF">
        <w:rPr>
          <w:rFonts w:ascii="Times New Roman" w:eastAsia="Calibri" w:hAnsi="Times New Roman" w:cs="Times New Roman"/>
          <w:sz w:val="28"/>
          <w:szCs w:val="28"/>
          <w:lang w:bidi="ar-DZ"/>
        </w:rPr>
        <w:t>Gushue</w:t>
      </w:r>
      <w:proofErr w:type="spellEnd"/>
      <w:r w:rsidRPr="002165AF">
        <w:rPr>
          <w:rFonts w:ascii="Times New Roman" w:eastAsia="Calibri" w:hAnsi="Times New Roman" w:cs="Times New Roman"/>
          <w:sz w:val="28"/>
          <w:szCs w:val="28"/>
          <w:lang w:bidi="ar-DZ"/>
        </w:rPr>
        <w:t xml:space="preserve">, G. (2006). The relationship of ethnic identity, career decision-making self- efficacy and outcome expectations among </w:t>
      </w:r>
      <w:proofErr w:type="spellStart"/>
      <w:r w:rsidRPr="002165AF">
        <w:rPr>
          <w:rFonts w:ascii="Times New Roman" w:eastAsia="Calibri" w:hAnsi="Times New Roman" w:cs="Times New Roman"/>
          <w:sz w:val="28"/>
          <w:szCs w:val="28"/>
          <w:lang w:bidi="ar-DZ"/>
        </w:rPr>
        <w:t>latino</w:t>
      </w:r>
      <w:proofErr w:type="spellEnd"/>
      <w:r w:rsidRPr="002165AF">
        <w:rPr>
          <w:rFonts w:ascii="Times New Roman" w:eastAsia="Calibri" w:hAnsi="Times New Roman" w:cs="Times New Roman"/>
          <w:sz w:val="28"/>
          <w:szCs w:val="28"/>
          <w:lang w:bidi="ar-DZ"/>
        </w:rPr>
        <w:t>/a high school student</w:t>
      </w:r>
      <w:r w:rsidRPr="002165AF">
        <w:rPr>
          <w:rFonts w:ascii="Times New Roman" w:eastAsia="Calibri" w:hAnsi="Times New Roman" w:cs="Times New Roman"/>
          <w:b/>
          <w:bCs/>
          <w:i/>
          <w:iCs/>
          <w:sz w:val="28"/>
          <w:szCs w:val="28"/>
          <w:lang w:bidi="ar-DZ"/>
        </w:rPr>
        <w:t>.</w:t>
      </w:r>
      <w:r w:rsidR="00DC6E9D">
        <w:rPr>
          <w:rFonts w:ascii="Times New Roman" w:eastAsia="Calibri" w:hAnsi="Times New Roman" w:cs="Times New Roman"/>
          <w:b/>
          <w:bCs/>
          <w:i/>
          <w:iCs/>
          <w:sz w:val="28"/>
          <w:szCs w:val="28"/>
          <w:lang w:bidi="ar-DZ"/>
        </w:rPr>
        <w:t xml:space="preserve"> </w:t>
      </w:r>
      <w:r w:rsidRPr="002165AF">
        <w:rPr>
          <w:rFonts w:ascii="Times New Roman" w:eastAsia="Calibri" w:hAnsi="Times New Roman" w:cs="Times New Roman"/>
          <w:b/>
          <w:bCs/>
          <w:i/>
          <w:iCs/>
          <w:sz w:val="28"/>
          <w:szCs w:val="28"/>
          <w:lang w:bidi="ar-DZ"/>
        </w:rPr>
        <w:t>Journal of vocational behaver</w:t>
      </w:r>
      <w:r w:rsidR="00552B74" w:rsidRPr="00F0256E">
        <w:rPr>
          <w:rFonts w:ascii="Times New Roman" w:eastAsia="Calibri" w:hAnsi="Times New Roman" w:cs="Times New Roman"/>
          <w:sz w:val="28"/>
          <w:szCs w:val="28"/>
          <w:lang w:bidi="ar-DZ"/>
        </w:rPr>
        <w:t>,</w:t>
      </w:r>
      <w:r w:rsidR="00552B74">
        <w:rPr>
          <w:rFonts w:ascii="Times New Roman" w:eastAsia="Calibri" w:hAnsi="Times New Roman" w:cs="Times New Roman" w:hint="cs"/>
          <w:sz w:val="28"/>
          <w:szCs w:val="28"/>
          <w:rtl/>
          <w:lang w:bidi="ar-DZ"/>
        </w:rPr>
        <w:t xml:space="preserve"> </w:t>
      </w:r>
      <w:r w:rsidRPr="002165AF">
        <w:rPr>
          <w:rFonts w:ascii="Times New Roman" w:eastAsia="Calibri" w:hAnsi="Times New Roman" w:cs="Times New Roman"/>
          <w:sz w:val="28"/>
          <w:szCs w:val="28"/>
          <w:lang w:bidi="ar-DZ"/>
        </w:rPr>
        <w:t>68(1)85-95.</w:t>
      </w:r>
    </w:p>
    <w:p w:rsidR="002165AF" w:rsidRPr="00F0256E"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lang w:bidi="ar-DZ"/>
        </w:rPr>
      </w:pPr>
      <w:r w:rsidRPr="002165AF">
        <w:rPr>
          <w:rFonts w:ascii="Times New Roman" w:eastAsia="Calibri" w:hAnsi="Times New Roman" w:cs="Times New Roman"/>
          <w:sz w:val="28"/>
          <w:szCs w:val="28"/>
          <w:lang w:bidi="ar-DZ"/>
        </w:rPr>
        <w:t>Hartung, P.</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sz w:val="28"/>
          <w:szCs w:val="28"/>
          <w:lang w:bidi="ar-DZ"/>
        </w:rPr>
        <w:t xml:space="preserve">(2005). Child vocational development: A review and reconsideration. </w:t>
      </w:r>
      <w:r w:rsidRPr="00F0256E">
        <w:rPr>
          <w:rFonts w:ascii="Times New Roman" w:eastAsia="Calibri" w:hAnsi="Times New Roman" w:cs="Times New Roman"/>
          <w:b/>
          <w:bCs/>
          <w:sz w:val="28"/>
          <w:szCs w:val="28"/>
          <w:lang w:bidi="ar-DZ"/>
        </w:rPr>
        <w:t xml:space="preserve">Journal </w:t>
      </w:r>
      <w:r w:rsidRPr="00F0256E">
        <w:rPr>
          <w:rFonts w:ascii="Times New Roman" w:eastAsia="Calibri" w:hAnsi="Times New Roman" w:cs="Times New Roman"/>
          <w:b/>
          <w:bCs/>
          <w:i/>
          <w:iCs/>
          <w:sz w:val="28"/>
          <w:szCs w:val="28"/>
          <w:lang w:bidi="ar-DZ"/>
        </w:rPr>
        <w:t>of Vocational Behavior</w:t>
      </w:r>
      <w:r w:rsidRPr="00F0256E">
        <w:rPr>
          <w:rFonts w:ascii="Times New Roman" w:eastAsia="Calibri" w:hAnsi="Times New Roman" w:cs="Times New Roman"/>
          <w:sz w:val="28"/>
          <w:szCs w:val="28"/>
          <w:lang w:bidi="ar-DZ"/>
        </w:rPr>
        <w:t>, 6(6), 385–419</w:t>
      </w:r>
      <w:r w:rsidRPr="002165AF">
        <w:rPr>
          <w:rFonts w:ascii="Times New Roman" w:eastAsia="Calibri" w:hAnsi="Times New Roman" w:cs="Times New Roman" w:hint="cs"/>
          <w:sz w:val="28"/>
          <w:szCs w:val="28"/>
          <w:rtl/>
          <w:lang w:val="fr-FR"/>
        </w:rPr>
        <w:t>.</w:t>
      </w:r>
    </w:p>
    <w:p w:rsidR="002165AF" w:rsidRPr="002165AF" w:rsidRDefault="002165AF" w:rsidP="002A7681">
      <w:pPr>
        <w:bidi w:val="0"/>
        <w:spacing w:line="240" w:lineRule="auto"/>
        <w:ind w:left="361" w:hangingChars="129" w:hanging="361"/>
        <w:contextualSpacing/>
        <w:jc w:val="both"/>
        <w:rPr>
          <w:rFonts w:ascii="Times New Roman" w:eastAsia="Times New Roman" w:hAnsi="Times New Roman" w:cs="Times New Roman"/>
          <w:sz w:val="28"/>
          <w:szCs w:val="28"/>
          <w:rtl/>
        </w:rPr>
      </w:pPr>
      <w:proofErr w:type="spellStart"/>
      <w:r w:rsidRPr="002165AF">
        <w:rPr>
          <w:rFonts w:ascii="Times New Roman" w:eastAsia="Times New Roman" w:hAnsi="Times New Roman" w:cs="Times New Roman"/>
          <w:sz w:val="28"/>
          <w:szCs w:val="28"/>
        </w:rPr>
        <w:t>Havery</w:t>
      </w:r>
      <w:proofErr w:type="spellEnd"/>
      <w:r w:rsidRPr="002165AF">
        <w:rPr>
          <w:rFonts w:ascii="Times New Roman" w:eastAsia="Times New Roman" w:hAnsi="Times New Roman" w:cs="Times New Roman"/>
          <w:sz w:val="28"/>
          <w:szCs w:val="28"/>
        </w:rPr>
        <w:t xml:space="preserve">, S &amp; </w:t>
      </w:r>
      <w:proofErr w:type="spellStart"/>
      <w:r w:rsidRPr="002165AF">
        <w:rPr>
          <w:rFonts w:ascii="Times New Roman" w:eastAsia="Times New Roman" w:hAnsi="Times New Roman" w:cs="Times New Roman"/>
          <w:sz w:val="28"/>
          <w:szCs w:val="28"/>
        </w:rPr>
        <w:t>Goudvis</w:t>
      </w:r>
      <w:proofErr w:type="spellEnd"/>
      <w:r w:rsidRPr="002165AF">
        <w:rPr>
          <w:rFonts w:ascii="Times New Roman" w:eastAsia="Times New Roman" w:hAnsi="Times New Roman" w:cs="Times New Roman"/>
          <w:sz w:val="28"/>
          <w:szCs w:val="28"/>
        </w:rPr>
        <w:t>, A.</w:t>
      </w:r>
      <w:r w:rsidRPr="002165AF">
        <w:rPr>
          <w:rFonts w:ascii="Times New Roman" w:eastAsia="Times New Roman" w:hAnsi="Times New Roman" w:cs="Times New Roman"/>
          <w:sz w:val="28"/>
          <w:szCs w:val="28"/>
          <w:rtl/>
        </w:rPr>
        <w:t xml:space="preserve"> </w:t>
      </w:r>
      <w:r w:rsidRPr="002165AF">
        <w:rPr>
          <w:rFonts w:ascii="Times New Roman" w:eastAsia="Times New Roman" w:hAnsi="Times New Roman" w:cs="Times New Roman"/>
          <w:sz w:val="28"/>
          <w:szCs w:val="28"/>
        </w:rPr>
        <w:t>(2000)</w:t>
      </w:r>
      <w:r w:rsidRPr="002165AF">
        <w:rPr>
          <w:rFonts w:ascii="Times New Roman" w:eastAsia="Times New Roman" w:hAnsi="Times New Roman" w:cs="Times New Roman" w:hint="cs"/>
          <w:sz w:val="28"/>
          <w:szCs w:val="28"/>
          <w:rtl/>
        </w:rPr>
        <w:t>.</w:t>
      </w:r>
      <w:r w:rsidRPr="002165AF">
        <w:rPr>
          <w:rFonts w:ascii="Times New Roman" w:eastAsia="Times New Roman" w:hAnsi="Times New Roman" w:cs="Times New Roman" w:hint="cs"/>
          <w:b/>
          <w:bCs/>
          <w:sz w:val="28"/>
          <w:szCs w:val="28"/>
        </w:rPr>
        <w:t xml:space="preserve"> </w:t>
      </w:r>
      <w:r w:rsidRPr="00552B74">
        <w:rPr>
          <w:rFonts w:ascii="Times New Roman" w:eastAsia="Times New Roman" w:hAnsi="Times New Roman" w:cs="Times New Roman"/>
          <w:i/>
          <w:iCs/>
          <w:sz w:val="28"/>
          <w:szCs w:val="28"/>
        </w:rPr>
        <w:t>STRATEGIES that work Portland</w:t>
      </w:r>
      <w:r w:rsidRPr="002165AF">
        <w:rPr>
          <w:rFonts w:ascii="Times New Roman" w:eastAsia="Times New Roman" w:hAnsi="Times New Roman" w:cs="Times New Roman"/>
          <w:b/>
          <w:bCs/>
          <w:sz w:val="28"/>
          <w:szCs w:val="28"/>
        </w:rPr>
        <w:t>.</w:t>
      </w:r>
      <w:r w:rsidRPr="002165AF">
        <w:rPr>
          <w:rFonts w:ascii="Times New Roman" w:eastAsia="Times New Roman" w:hAnsi="Times New Roman" w:cs="Times New Roman"/>
          <w:sz w:val="28"/>
          <w:szCs w:val="28"/>
        </w:rPr>
        <w:t xml:space="preserve"> ME: </w:t>
      </w:r>
      <w:proofErr w:type="spellStart"/>
      <w:r w:rsidRPr="002165AF">
        <w:rPr>
          <w:rFonts w:ascii="Times New Roman" w:eastAsia="Times New Roman" w:hAnsi="Times New Roman" w:cs="Times New Roman"/>
          <w:sz w:val="28"/>
          <w:szCs w:val="28"/>
        </w:rPr>
        <w:t>stenhouse</w:t>
      </w:r>
      <w:proofErr w:type="spellEnd"/>
      <w:r w:rsidRPr="002165AF">
        <w:rPr>
          <w:rFonts w:ascii="Times New Roman" w:eastAsia="Times New Roman" w:hAnsi="Times New Roman" w:cs="Times New Roman" w:hint="cs"/>
          <w:sz w:val="28"/>
          <w:szCs w:val="28"/>
          <w:rtl/>
        </w:rPr>
        <w:t>.</w:t>
      </w:r>
    </w:p>
    <w:p w:rsidR="002165AF" w:rsidRPr="002165AF" w:rsidRDefault="0069071D" w:rsidP="002A7681">
      <w:pPr>
        <w:bidi w:val="0"/>
        <w:spacing w:line="240" w:lineRule="auto"/>
        <w:ind w:left="284" w:hangingChars="129" w:hanging="284"/>
        <w:contextualSpacing/>
        <w:jc w:val="both"/>
        <w:rPr>
          <w:rFonts w:ascii="Times New Roman" w:eastAsia="Calibri" w:hAnsi="Times New Roman" w:cs="Times New Roman"/>
          <w:sz w:val="28"/>
          <w:szCs w:val="28"/>
          <w:rtl/>
          <w:lang w:bidi="ar-DZ"/>
        </w:rPr>
      </w:pPr>
      <w:hyperlink r:id="rId28" w:history="1">
        <w:r w:rsidR="002165AF" w:rsidRPr="002165AF">
          <w:rPr>
            <w:rFonts w:ascii="Times New Roman" w:eastAsia="Calibri" w:hAnsi="Times New Roman" w:cs="Times New Roman"/>
            <w:color w:val="0000FF" w:themeColor="hyperlink"/>
            <w:sz w:val="28"/>
            <w:szCs w:val="28"/>
            <w:u w:val="single"/>
            <w:lang w:bidi="ar-DZ"/>
          </w:rPr>
          <w:t>http</w:t>
        </w:r>
        <w:r w:rsidR="002165AF" w:rsidRPr="002165AF">
          <w:rPr>
            <w:rFonts w:ascii="Times New Roman" w:eastAsia="Calibri" w:hAnsi="Times New Roman" w:cs="Times New Roman"/>
            <w:b/>
            <w:bCs/>
            <w:color w:val="0000FF" w:themeColor="hyperlink"/>
            <w:sz w:val="28"/>
            <w:szCs w:val="28"/>
            <w:u w:val="single"/>
            <w:lang w:bidi="ar-DZ"/>
          </w:rPr>
          <w:t>://</w:t>
        </w:r>
        <w:r w:rsidR="002165AF" w:rsidRPr="002165AF">
          <w:rPr>
            <w:rFonts w:ascii="Times New Roman" w:eastAsia="Calibri" w:hAnsi="Times New Roman" w:cs="Times New Roman"/>
            <w:color w:val="0000FF" w:themeColor="hyperlink"/>
            <w:sz w:val="28"/>
            <w:szCs w:val="28"/>
            <w:u w:val="single"/>
            <w:lang w:bidi="ar-DZ"/>
          </w:rPr>
          <w:t>people.ok.ubc.ca/bowenhui/game/readings/metaCogStrategies.pdf</w:t>
        </w:r>
      </w:hyperlink>
      <w:r w:rsidR="002165AF" w:rsidRPr="002165AF">
        <w:rPr>
          <w:rFonts w:ascii="Times New Roman" w:eastAsia="Calibri" w:hAnsi="Times New Roman" w:cs="Times New Roman"/>
          <w:sz w:val="28"/>
          <w:szCs w:val="28"/>
          <w:lang w:bidi="ar-DZ"/>
        </w:rPr>
        <w:t>.</w:t>
      </w:r>
    </w:p>
    <w:p w:rsidR="002165AF" w:rsidRPr="002165AF" w:rsidRDefault="0069071D" w:rsidP="002A7681">
      <w:pPr>
        <w:bidi w:val="0"/>
        <w:spacing w:after="0" w:line="240" w:lineRule="auto"/>
        <w:ind w:left="284" w:hangingChars="129" w:hanging="284"/>
        <w:jc w:val="both"/>
        <w:rPr>
          <w:rFonts w:ascii="Times New Roman" w:eastAsia="Times New Roman" w:hAnsi="Times New Roman" w:cs="Times New Roman"/>
          <w:sz w:val="28"/>
          <w:szCs w:val="28"/>
          <w:lang w:bidi="ar-DZ"/>
        </w:rPr>
      </w:pPr>
      <w:hyperlink r:id="rId29" w:history="1">
        <w:r w:rsidR="002165AF" w:rsidRPr="002165AF">
          <w:rPr>
            <w:rFonts w:ascii="Times New Roman" w:eastAsia="Times New Roman" w:hAnsi="Times New Roman" w:cs="Times New Roman"/>
            <w:color w:val="0000FF" w:themeColor="hyperlink"/>
            <w:sz w:val="28"/>
            <w:szCs w:val="28"/>
            <w:u w:val="single"/>
            <w:lang w:bidi="ar-DZ"/>
          </w:rPr>
          <w:t>http://scholarworksboisestate.edu/cgi/viewcontent.cgi?article=1259&amp;context=td</w:t>
        </w:r>
      </w:hyperlink>
    </w:p>
    <w:p w:rsidR="002165AF" w:rsidRPr="002165AF" w:rsidRDefault="002165AF" w:rsidP="002A7681">
      <w:pPr>
        <w:bidi w:val="0"/>
        <w:spacing w:after="0" w:line="240" w:lineRule="auto"/>
        <w:ind w:left="361" w:hangingChars="129" w:hanging="361"/>
        <w:jc w:val="both"/>
        <w:rPr>
          <w:rFonts w:ascii="Times New Roman" w:eastAsia="Times New Roman" w:hAnsi="Times New Roman" w:cs="Times New Roman"/>
          <w:sz w:val="28"/>
          <w:szCs w:val="28"/>
          <w:rtl/>
        </w:rPr>
      </w:pPr>
      <w:r w:rsidRPr="002165AF">
        <w:rPr>
          <w:rFonts w:ascii="Times New Roman" w:eastAsia="Times New Roman" w:hAnsi="Times New Roman" w:cs="Times New Roman"/>
          <w:sz w:val="28"/>
          <w:szCs w:val="28"/>
        </w:rPr>
        <w:t>https://pulpit.alwatanvoice.com/content/print/520706.html</w:t>
      </w:r>
    </w:p>
    <w:p w:rsidR="002165AF" w:rsidRPr="002165AF"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lang w:bidi="ar-DZ"/>
        </w:rPr>
      </w:pPr>
      <w:proofErr w:type="spellStart"/>
      <w:r w:rsidRPr="002165AF">
        <w:rPr>
          <w:rFonts w:ascii="Times New Roman" w:eastAsia="Calibri" w:hAnsi="Times New Roman" w:cs="Times New Roman"/>
          <w:sz w:val="28"/>
          <w:szCs w:val="28"/>
          <w:lang w:bidi="ar-DZ"/>
        </w:rPr>
        <w:lastRenderedPageBreak/>
        <w:t>Mangonso</w:t>
      </w:r>
      <w:proofErr w:type="spellEnd"/>
      <w:r w:rsidRPr="002165AF">
        <w:rPr>
          <w:rFonts w:ascii="Times New Roman" w:eastAsia="Calibri" w:hAnsi="Times New Roman" w:cs="Times New Roman"/>
          <w:sz w:val="28"/>
          <w:szCs w:val="28"/>
          <w:lang w:bidi="ar-DZ"/>
        </w:rPr>
        <w:t>, C</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hint="cs"/>
          <w:sz w:val="28"/>
          <w:szCs w:val="28"/>
          <w:rtl/>
          <w:lang w:val="fr-FR" w:bidi="ar-DZ"/>
        </w:rPr>
        <w:t>&amp;</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sz w:val="28"/>
          <w:szCs w:val="28"/>
          <w:lang w:bidi="ar-DZ"/>
        </w:rPr>
        <w:t>Starr, M.</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sz w:val="28"/>
          <w:szCs w:val="28"/>
          <w:lang w:bidi="ar-DZ"/>
        </w:rPr>
        <w:t xml:space="preserve">(2000). HOW Early Is Too Early to Begin Life </w:t>
      </w:r>
      <w:proofErr w:type="spellStart"/>
      <w:r w:rsidRPr="002165AF">
        <w:rPr>
          <w:rFonts w:ascii="Times New Roman" w:eastAsia="Calibri" w:hAnsi="Times New Roman" w:cs="Times New Roman"/>
          <w:sz w:val="28"/>
          <w:szCs w:val="28"/>
          <w:lang w:bidi="ar-DZ"/>
        </w:rPr>
        <w:t>Creer</w:t>
      </w:r>
      <w:proofErr w:type="spellEnd"/>
      <w:r w:rsidRPr="002165AF">
        <w:rPr>
          <w:rFonts w:ascii="Times New Roman" w:eastAsia="Calibri" w:hAnsi="Times New Roman" w:cs="Times New Roman"/>
          <w:sz w:val="28"/>
          <w:szCs w:val="28"/>
          <w:lang w:bidi="ar-DZ"/>
        </w:rPr>
        <w:t xml:space="preserve"> </w:t>
      </w:r>
      <w:proofErr w:type="spellStart"/>
      <w:r w:rsidRPr="002165AF">
        <w:rPr>
          <w:rFonts w:ascii="Times New Roman" w:eastAsia="Calibri" w:hAnsi="Times New Roman" w:cs="Times New Roman"/>
          <w:sz w:val="28"/>
          <w:szCs w:val="28"/>
          <w:lang w:bidi="ar-DZ"/>
        </w:rPr>
        <w:t>Plannig</w:t>
      </w:r>
      <w:proofErr w:type="spellEnd"/>
      <w:r w:rsidRPr="002165AF">
        <w:rPr>
          <w:rFonts w:ascii="Times New Roman" w:eastAsia="Calibri" w:hAnsi="Times New Roman" w:cs="Times New Roman"/>
          <w:sz w:val="28"/>
          <w:szCs w:val="28"/>
          <w:lang w:bidi="ar-DZ"/>
        </w:rPr>
        <w:t>? The importance of the Elementary School Years</w:t>
      </w:r>
      <w:r w:rsidR="00DC6E9D">
        <w:rPr>
          <w:rFonts w:ascii="Times New Roman" w:eastAsia="Calibri" w:hAnsi="Times New Roman" w:cs="Times New Roman"/>
          <w:b/>
          <w:bCs/>
          <w:sz w:val="28"/>
          <w:szCs w:val="28"/>
          <w:lang w:bidi="ar-DZ"/>
        </w:rPr>
        <w:t xml:space="preserve">. </w:t>
      </w:r>
      <w:r w:rsidRPr="002165AF">
        <w:rPr>
          <w:rFonts w:ascii="Times New Roman" w:eastAsia="Calibri" w:hAnsi="Times New Roman" w:cs="Times New Roman"/>
          <w:b/>
          <w:bCs/>
          <w:i/>
          <w:iCs/>
          <w:sz w:val="28"/>
          <w:szCs w:val="28"/>
          <w:lang w:bidi="ar-DZ"/>
        </w:rPr>
        <w:t>Journal of</w:t>
      </w:r>
      <w:r w:rsidR="00DC6E9D">
        <w:rPr>
          <w:rFonts w:ascii="Times New Roman" w:eastAsia="Calibri" w:hAnsi="Times New Roman" w:cs="Times New Roman"/>
          <w:b/>
          <w:bCs/>
          <w:i/>
          <w:iCs/>
          <w:sz w:val="28"/>
          <w:szCs w:val="28"/>
          <w:lang w:bidi="ar-DZ"/>
        </w:rPr>
        <w:t xml:space="preserve"> </w:t>
      </w:r>
      <w:r w:rsidRPr="002165AF">
        <w:rPr>
          <w:rFonts w:ascii="Times New Roman" w:eastAsia="Calibri" w:hAnsi="Times New Roman" w:cs="Times New Roman"/>
          <w:b/>
          <w:bCs/>
          <w:i/>
          <w:iCs/>
          <w:sz w:val="28"/>
          <w:szCs w:val="28"/>
          <w:lang w:bidi="ar-DZ"/>
        </w:rPr>
        <w:t>career development</w:t>
      </w:r>
      <w:r w:rsidRPr="002165AF">
        <w:rPr>
          <w:rFonts w:ascii="Times New Roman" w:eastAsia="Calibri" w:hAnsi="Times New Roman" w:cs="Times New Roman"/>
          <w:sz w:val="28"/>
          <w:szCs w:val="28"/>
          <w:lang w:bidi="ar-DZ"/>
        </w:rPr>
        <w:t>, 27 (2).</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sz w:val="28"/>
          <w:szCs w:val="28"/>
          <w:lang w:bidi="ar-DZ"/>
        </w:rPr>
        <w:t>89-101.</w:t>
      </w:r>
    </w:p>
    <w:p w:rsidR="002165AF" w:rsidRPr="002165AF" w:rsidRDefault="002165AF" w:rsidP="002A7681">
      <w:pPr>
        <w:bidi w:val="0"/>
        <w:spacing w:after="0" w:line="240" w:lineRule="auto"/>
        <w:ind w:left="361" w:hangingChars="129" w:hanging="361"/>
        <w:jc w:val="both"/>
        <w:rPr>
          <w:rFonts w:ascii="Times New Roman" w:eastAsia="Times New Roman" w:hAnsi="Times New Roman" w:cs="Times New Roman"/>
          <w:sz w:val="28"/>
          <w:szCs w:val="28"/>
          <w:lang w:bidi="ar-DZ"/>
        </w:rPr>
      </w:pPr>
      <w:proofErr w:type="spellStart"/>
      <w:r w:rsidRPr="002165AF">
        <w:rPr>
          <w:rFonts w:ascii="Times New Roman" w:eastAsia="Times New Roman" w:hAnsi="Times New Roman" w:cs="Times New Roman"/>
          <w:sz w:val="28"/>
          <w:szCs w:val="28"/>
          <w:lang w:bidi="ar-DZ"/>
        </w:rPr>
        <w:t>Meclead</w:t>
      </w:r>
      <w:proofErr w:type="spellEnd"/>
      <w:r w:rsidRPr="002165AF">
        <w:rPr>
          <w:rFonts w:ascii="Times New Roman" w:eastAsia="Times New Roman" w:hAnsi="Times New Roman" w:cs="Times New Roman"/>
          <w:sz w:val="28"/>
          <w:szCs w:val="28"/>
          <w:lang w:bidi="ar-DZ"/>
        </w:rPr>
        <w:t>, j. (2013)</w:t>
      </w:r>
      <w:r w:rsidR="00DC6E9D">
        <w:rPr>
          <w:rFonts w:ascii="Times New Roman" w:eastAsia="Times New Roman" w:hAnsi="Times New Roman" w:cs="Times New Roman" w:hint="cs"/>
          <w:sz w:val="28"/>
          <w:szCs w:val="28"/>
          <w:lang w:bidi="ar-DZ"/>
        </w:rPr>
        <w:t>.</w:t>
      </w:r>
      <w:r w:rsidRPr="002165AF">
        <w:rPr>
          <w:rFonts w:ascii="Times New Roman" w:eastAsia="Times New Roman" w:hAnsi="Times New Roman" w:cs="Times New Roman" w:hint="cs"/>
          <w:sz w:val="28"/>
          <w:szCs w:val="28"/>
          <w:lang w:bidi="ar-DZ"/>
        </w:rPr>
        <w:t xml:space="preserve"> </w:t>
      </w:r>
      <w:r w:rsidRPr="00AF691D">
        <w:rPr>
          <w:rFonts w:ascii="Times New Roman" w:eastAsia="Times New Roman" w:hAnsi="Times New Roman" w:cs="Times New Roman"/>
          <w:i/>
          <w:iCs/>
          <w:sz w:val="28"/>
          <w:szCs w:val="28"/>
          <w:lang w:bidi="ar-DZ"/>
        </w:rPr>
        <w:t xml:space="preserve">An </w:t>
      </w:r>
      <w:proofErr w:type="spellStart"/>
      <w:r w:rsidRPr="00AF691D">
        <w:rPr>
          <w:rFonts w:ascii="Times New Roman" w:eastAsia="Times New Roman" w:hAnsi="Times New Roman" w:cs="Times New Roman"/>
          <w:i/>
          <w:iCs/>
          <w:sz w:val="28"/>
          <w:szCs w:val="28"/>
          <w:lang w:bidi="ar-DZ"/>
        </w:rPr>
        <w:t>intraduction</w:t>
      </w:r>
      <w:proofErr w:type="spellEnd"/>
      <w:r w:rsidRPr="00AF691D">
        <w:rPr>
          <w:rFonts w:ascii="Times New Roman" w:eastAsia="Times New Roman" w:hAnsi="Times New Roman" w:cs="Times New Roman"/>
          <w:i/>
          <w:iCs/>
          <w:sz w:val="28"/>
          <w:szCs w:val="28"/>
          <w:lang w:bidi="ar-DZ"/>
        </w:rPr>
        <w:t xml:space="preserve"> to </w:t>
      </w:r>
      <w:proofErr w:type="spellStart"/>
      <w:r w:rsidRPr="00AF691D">
        <w:rPr>
          <w:rFonts w:ascii="Times New Roman" w:eastAsia="Times New Roman" w:hAnsi="Times New Roman" w:cs="Times New Roman"/>
          <w:i/>
          <w:iCs/>
          <w:sz w:val="28"/>
          <w:szCs w:val="28"/>
          <w:lang w:bidi="ar-DZ"/>
        </w:rPr>
        <w:t>conselling</w:t>
      </w:r>
      <w:proofErr w:type="spellEnd"/>
      <w:r w:rsidRPr="00AF691D">
        <w:rPr>
          <w:rFonts w:ascii="Times New Roman" w:eastAsia="Times New Roman" w:hAnsi="Times New Roman" w:cs="Times New Roman"/>
          <w:i/>
          <w:iCs/>
          <w:sz w:val="28"/>
          <w:szCs w:val="28"/>
          <w:lang w:bidi="ar-DZ"/>
        </w:rPr>
        <w:t>, fifth Edition</w:t>
      </w:r>
      <w:r w:rsidRPr="002165AF">
        <w:rPr>
          <w:rFonts w:ascii="Times New Roman" w:eastAsia="Times New Roman" w:hAnsi="Times New Roman" w:cs="Times New Roman"/>
          <w:sz w:val="28"/>
          <w:szCs w:val="28"/>
          <w:lang w:bidi="ar-DZ"/>
        </w:rPr>
        <w:t>, open</w:t>
      </w:r>
      <w:r w:rsidR="00DC6E9D">
        <w:rPr>
          <w:rFonts w:ascii="Times New Roman" w:eastAsia="Times New Roman" w:hAnsi="Times New Roman" w:cs="Times New Roman"/>
          <w:sz w:val="28"/>
          <w:szCs w:val="28"/>
          <w:lang w:bidi="ar-DZ"/>
        </w:rPr>
        <w:t xml:space="preserve"> </w:t>
      </w:r>
      <w:r w:rsidRPr="002165AF">
        <w:rPr>
          <w:rFonts w:ascii="Times New Roman" w:eastAsia="Times New Roman" w:hAnsi="Times New Roman" w:cs="Times New Roman"/>
          <w:sz w:val="28"/>
          <w:szCs w:val="28"/>
          <w:lang w:bidi="ar-DZ"/>
        </w:rPr>
        <w:t xml:space="preserve">university press, </w:t>
      </w:r>
      <w:proofErr w:type="spellStart"/>
      <w:r w:rsidRPr="002165AF">
        <w:rPr>
          <w:rFonts w:ascii="Times New Roman" w:eastAsia="Times New Roman" w:hAnsi="Times New Roman" w:cs="Times New Roman"/>
          <w:sz w:val="28"/>
          <w:szCs w:val="28"/>
          <w:lang w:bidi="ar-DZ"/>
        </w:rPr>
        <w:t>london</w:t>
      </w:r>
      <w:proofErr w:type="spellEnd"/>
      <w:r w:rsidRPr="002165AF">
        <w:rPr>
          <w:rFonts w:ascii="Times New Roman" w:eastAsia="Times New Roman" w:hAnsi="Times New Roman" w:cs="Times New Roman"/>
          <w:sz w:val="28"/>
          <w:szCs w:val="28"/>
          <w:lang w:bidi="ar-DZ"/>
        </w:rPr>
        <w:t xml:space="preserve">: </w:t>
      </w:r>
      <w:proofErr w:type="spellStart"/>
      <w:r w:rsidRPr="002165AF">
        <w:rPr>
          <w:rFonts w:ascii="Times New Roman" w:eastAsia="Times New Roman" w:hAnsi="Times New Roman" w:cs="Times New Roman"/>
          <w:sz w:val="28"/>
          <w:szCs w:val="28"/>
          <w:lang w:bidi="ar-DZ"/>
        </w:rPr>
        <w:t>uk</w:t>
      </w:r>
      <w:proofErr w:type="spellEnd"/>
      <w:r w:rsidRPr="002165AF">
        <w:rPr>
          <w:rFonts w:ascii="Times New Roman" w:eastAsia="Times New Roman" w:hAnsi="Times New Roman" w:cs="Times New Roman"/>
          <w:sz w:val="28"/>
          <w:szCs w:val="28"/>
          <w:lang w:bidi="ar-DZ"/>
        </w:rPr>
        <w:t>.</w:t>
      </w:r>
    </w:p>
    <w:p w:rsidR="002165AF" w:rsidRPr="002165AF" w:rsidRDefault="002165AF" w:rsidP="002A7681">
      <w:pPr>
        <w:bidi w:val="0"/>
        <w:spacing w:line="240" w:lineRule="auto"/>
        <w:ind w:left="361" w:hangingChars="129" w:hanging="361"/>
        <w:contextualSpacing/>
        <w:jc w:val="both"/>
        <w:rPr>
          <w:rFonts w:ascii="Times New Roman" w:eastAsia="Calibri" w:hAnsi="Times New Roman" w:cs="Times New Roman"/>
          <w:sz w:val="28"/>
          <w:szCs w:val="28"/>
          <w:rtl/>
          <w:lang w:bidi="ar-DZ"/>
        </w:rPr>
      </w:pPr>
      <w:r w:rsidRPr="002165AF">
        <w:rPr>
          <w:rFonts w:ascii="Times New Roman" w:eastAsia="Calibri" w:hAnsi="Times New Roman" w:cs="Times New Roman"/>
          <w:sz w:val="28"/>
          <w:szCs w:val="28"/>
          <w:lang w:bidi="ar-DZ"/>
        </w:rPr>
        <w:t>Miller, J</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sz w:val="28"/>
          <w:szCs w:val="28"/>
          <w:lang w:bidi="ar-DZ"/>
        </w:rPr>
        <w:t xml:space="preserve">(1984).Family-career </w:t>
      </w:r>
      <w:proofErr w:type="spellStart"/>
      <w:r w:rsidRPr="002165AF">
        <w:rPr>
          <w:rFonts w:ascii="Times New Roman" w:eastAsia="Calibri" w:hAnsi="Times New Roman" w:cs="Times New Roman"/>
          <w:sz w:val="28"/>
          <w:szCs w:val="28"/>
          <w:lang w:bidi="ar-DZ"/>
        </w:rPr>
        <w:t>connection</w:t>
      </w:r>
      <w:proofErr w:type="gramStart"/>
      <w:r w:rsidR="00950CEF">
        <w:rPr>
          <w:rFonts w:ascii="Times New Roman" w:eastAsia="Calibri" w:hAnsi="Times New Roman" w:cs="Times New Roman"/>
          <w:sz w:val="28"/>
          <w:szCs w:val="28"/>
          <w:lang w:bidi="ar-DZ"/>
        </w:rPr>
        <w:t>:</w:t>
      </w:r>
      <w:r w:rsidRPr="002165AF">
        <w:rPr>
          <w:rFonts w:ascii="Times New Roman" w:eastAsia="Calibri" w:hAnsi="Times New Roman" w:cs="Times New Roman"/>
          <w:sz w:val="28"/>
          <w:szCs w:val="28"/>
          <w:lang w:bidi="ar-DZ"/>
        </w:rPr>
        <w:t>a</w:t>
      </w:r>
      <w:proofErr w:type="spellEnd"/>
      <w:proofErr w:type="gramEnd"/>
      <w:r w:rsidRPr="002165AF">
        <w:rPr>
          <w:rFonts w:ascii="Times New Roman" w:eastAsia="Calibri" w:hAnsi="Times New Roman" w:cs="Times New Roman"/>
          <w:sz w:val="28"/>
          <w:szCs w:val="28"/>
          <w:lang w:bidi="ar-DZ"/>
        </w:rPr>
        <w:t xml:space="preserve"> new framework for career development</w:t>
      </w:r>
      <w:r w:rsidR="00DC6E9D">
        <w:rPr>
          <w:rFonts w:ascii="Times New Roman" w:eastAsia="Calibri" w:hAnsi="Times New Roman" w:cs="Times New Roman"/>
          <w:sz w:val="28"/>
          <w:szCs w:val="28"/>
          <w:lang w:bidi="ar-DZ"/>
        </w:rPr>
        <w:t>.</w:t>
      </w:r>
      <w:r w:rsidRPr="002165AF">
        <w:rPr>
          <w:rFonts w:ascii="Times New Roman" w:eastAsia="Calibri" w:hAnsi="Times New Roman" w:cs="Times New Roman"/>
          <w:sz w:val="28"/>
          <w:szCs w:val="28"/>
          <w:lang w:bidi="ar-DZ"/>
        </w:rPr>
        <w:t xml:space="preserve"> Information Series no.288 Columbus</w:t>
      </w:r>
      <w:r w:rsidR="00DC6E9D">
        <w:rPr>
          <w:rFonts w:ascii="Times New Roman" w:eastAsia="Calibri" w:hAnsi="Times New Roman" w:cs="Times New Roman"/>
          <w:sz w:val="28"/>
          <w:szCs w:val="28"/>
          <w:lang w:bidi="ar-DZ"/>
        </w:rPr>
        <w:t>.</w:t>
      </w:r>
      <w:r w:rsidRPr="002165AF">
        <w:rPr>
          <w:rFonts w:ascii="Times New Roman" w:eastAsia="Calibri" w:hAnsi="Times New Roman" w:cs="Times New Roman"/>
          <w:sz w:val="28"/>
          <w:szCs w:val="28"/>
          <w:lang w:bidi="ar-DZ"/>
        </w:rPr>
        <w:t xml:space="preserve"> ERIC </w:t>
      </w:r>
      <w:proofErr w:type="spellStart"/>
      <w:r w:rsidRPr="002165AF">
        <w:rPr>
          <w:rFonts w:ascii="Times New Roman" w:eastAsia="Calibri" w:hAnsi="Times New Roman" w:cs="Times New Roman"/>
          <w:sz w:val="28"/>
          <w:szCs w:val="28"/>
          <w:lang w:bidi="ar-DZ"/>
        </w:rPr>
        <w:t>Clearinghous</w:t>
      </w:r>
      <w:proofErr w:type="spellEnd"/>
      <w:r w:rsidRPr="002165AF">
        <w:rPr>
          <w:rFonts w:ascii="Times New Roman" w:eastAsia="Calibri" w:hAnsi="Times New Roman" w:cs="Times New Roman"/>
          <w:sz w:val="28"/>
          <w:szCs w:val="28"/>
          <w:lang w:bidi="ar-DZ"/>
        </w:rPr>
        <w:t xml:space="preserve"> on Adult, </w:t>
      </w:r>
      <w:r w:rsidRPr="002165AF">
        <w:rPr>
          <w:rFonts w:ascii="Times New Roman" w:eastAsia="Calibri" w:hAnsi="Times New Roman" w:cs="Times New Roman"/>
          <w:b/>
          <w:bCs/>
          <w:i/>
          <w:iCs/>
          <w:sz w:val="28"/>
          <w:szCs w:val="28"/>
          <w:lang w:bidi="ar-DZ"/>
        </w:rPr>
        <w:t xml:space="preserve">Career, and Vocational, the </w:t>
      </w:r>
      <w:proofErr w:type="spellStart"/>
      <w:r w:rsidRPr="002165AF">
        <w:rPr>
          <w:rFonts w:ascii="Times New Roman" w:eastAsia="Calibri" w:hAnsi="Times New Roman" w:cs="Times New Roman"/>
          <w:b/>
          <w:bCs/>
          <w:i/>
          <w:iCs/>
          <w:sz w:val="28"/>
          <w:szCs w:val="28"/>
          <w:lang w:bidi="ar-DZ"/>
        </w:rPr>
        <w:t>ohio</w:t>
      </w:r>
      <w:proofErr w:type="spellEnd"/>
      <w:r w:rsidRPr="002165AF">
        <w:rPr>
          <w:rFonts w:ascii="Times New Roman" w:eastAsia="Calibri" w:hAnsi="Times New Roman" w:cs="Times New Roman"/>
          <w:b/>
          <w:bCs/>
          <w:i/>
          <w:iCs/>
          <w:sz w:val="28"/>
          <w:szCs w:val="28"/>
          <w:lang w:bidi="ar-DZ"/>
        </w:rPr>
        <w:t xml:space="preserve"> State University</w:t>
      </w:r>
      <w:r w:rsidRPr="002165AF">
        <w:rPr>
          <w:rFonts w:ascii="Times New Roman" w:eastAsia="Calibri" w:hAnsi="Times New Roman" w:cs="Times New Roman"/>
          <w:sz w:val="28"/>
          <w:szCs w:val="28"/>
          <w:lang w:bidi="ar-DZ"/>
        </w:rPr>
        <w:t>, ED 246307.</w:t>
      </w:r>
    </w:p>
    <w:p w:rsidR="002165AF" w:rsidRPr="002165AF" w:rsidRDefault="002165AF" w:rsidP="002A7681">
      <w:pPr>
        <w:spacing w:line="240" w:lineRule="auto"/>
        <w:ind w:left="361" w:hangingChars="129" w:hanging="361"/>
        <w:jc w:val="both"/>
        <w:rPr>
          <w:rFonts w:ascii="Times New Roman" w:eastAsia="Calibri" w:hAnsi="Times New Roman" w:cs="Times New Roman"/>
          <w:sz w:val="28"/>
          <w:szCs w:val="28"/>
          <w:lang w:val="fr-FR"/>
        </w:rPr>
      </w:pPr>
      <w:r w:rsidRPr="002165AF">
        <w:rPr>
          <w:rFonts w:ascii="Times New Roman" w:eastAsia="Calibri" w:hAnsi="Times New Roman" w:cs="Times New Roman"/>
          <w:sz w:val="28"/>
          <w:szCs w:val="28"/>
          <w:lang w:val="fr-FR"/>
        </w:rPr>
        <w:t xml:space="preserve">Professionnel carrières scolaire et production de la (relève technique). </w:t>
      </w:r>
      <w:proofErr w:type="gramStart"/>
      <w:r w:rsidRPr="002165AF">
        <w:rPr>
          <w:rFonts w:ascii="Times New Roman" w:eastAsia="Calibri" w:hAnsi="Times New Roman" w:cs="Times New Roman"/>
          <w:sz w:val="28"/>
          <w:szCs w:val="28"/>
          <w:lang w:val="fr-FR"/>
        </w:rPr>
        <w:t>note</w:t>
      </w:r>
      <w:proofErr w:type="gramEnd"/>
      <w:r w:rsidRPr="002165AF">
        <w:rPr>
          <w:rFonts w:ascii="Times New Roman" w:eastAsia="Calibri" w:hAnsi="Times New Roman" w:cs="Times New Roman"/>
          <w:sz w:val="28"/>
          <w:szCs w:val="28"/>
          <w:lang w:val="fr-FR"/>
        </w:rPr>
        <w:t xml:space="preserve"> de recherche. </w:t>
      </w:r>
      <w:proofErr w:type="gramStart"/>
      <w:r w:rsidRPr="002165AF">
        <w:rPr>
          <w:rFonts w:ascii="Times New Roman" w:eastAsia="Calibri" w:hAnsi="Times New Roman" w:cs="Times New Roman"/>
          <w:sz w:val="28"/>
          <w:szCs w:val="28"/>
          <w:lang w:val="fr-FR"/>
        </w:rPr>
        <w:t>centre</w:t>
      </w:r>
      <w:proofErr w:type="gramEnd"/>
      <w:r w:rsidRPr="002165AF">
        <w:rPr>
          <w:rFonts w:ascii="Times New Roman" w:eastAsia="Calibri" w:hAnsi="Times New Roman" w:cs="Times New Roman"/>
          <w:sz w:val="28"/>
          <w:szCs w:val="28"/>
          <w:lang w:val="fr-FR"/>
        </w:rPr>
        <w:t xml:space="preserve"> </w:t>
      </w:r>
      <w:proofErr w:type="spellStart"/>
      <w:r w:rsidRPr="002165AF">
        <w:rPr>
          <w:rFonts w:ascii="Times New Roman" w:eastAsia="Calibri" w:hAnsi="Times New Roman" w:cs="Times New Roman"/>
          <w:sz w:val="28"/>
          <w:szCs w:val="28"/>
          <w:lang w:val="fr-FR"/>
        </w:rPr>
        <w:t>interuniversaire</w:t>
      </w:r>
      <w:proofErr w:type="spellEnd"/>
      <w:r w:rsidRPr="002165AF">
        <w:rPr>
          <w:rFonts w:ascii="Times New Roman" w:eastAsia="Calibri" w:hAnsi="Times New Roman" w:cs="Times New Roman"/>
          <w:sz w:val="28"/>
          <w:szCs w:val="28"/>
          <w:lang w:val="fr-FR"/>
        </w:rPr>
        <w:t xml:space="preserve"> de recherche sur la science et la technologie.</w:t>
      </w:r>
    </w:p>
    <w:p w:rsidR="002165AF" w:rsidRPr="002165AF" w:rsidRDefault="002165AF" w:rsidP="002A7681">
      <w:pPr>
        <w:bidi w:val="0"/>
        <w:spacing w:after="0" w:line="240" w:lineRule="auto"/>
        <w:ind w:left="361" w:hangingChars="129" w:hanging="361"/>
        <w:jc w:val="both"/>
        <w:rPr>
          <w:rFonts w:ascii="Times New Roman" w:eastAsia="Times New Roman" w:hAnsi="Times New Roman" w:cs="Times New Roman"/>
          <w:sz w:val="28"/>
          <w:szCs w:val="28"/>
          <w:lang w:bidi="ar-DZ"/>
        </w:rPr>
      </w:pPr>
      <w:r w:rsidRPr="002165AF">
        <w:rPr>
          <w:rFonts w:ascii="Times New Roman" w:eastAsia="Times New Roman" w:hAnsi="Times New Roman" w:cs="Times New Roman"/>
          <w:sz w:val="28"/>
          <w:szCs w:val="28"/>
          <w:lang w:bidi="ar-DZ"/>
        </w:rPr>
        <w:t>Roberts,</w:t>
      </w:r>
      <w:r w:rsidR="00DC6E9D">
        <w:rPr>
          <w:rFonts w:ascii="Times New Roman" w:eastAsia="Times New Roman" w:hAnsi="Times New Roman" w:cs="Times New Roman"/>
          <w:sz w:val="28"/>
          <w:szCs w:val="28"/>
          <w:lang w:bidi="ar-DZ"/>
        </w:rPr>
        <w:t xml:space="preserve"> </w:t>
      </w:r>
      <w:r w:rsidRPr="002165AF">
        <w:rPr>
          <w:rFonts w:ascii="Times New Roman" w:eastAsia="Times New Roman" w:hAnsi="Times New Roman" w:cs="Times New Roman"/>
          <w:sz w:val="28"/>
          <w:szCs w:val="28"/>
          <w:lang w:bidi="ar-DZ"/>
        </w:rPr>
        <w:t>M. (2008).</w:t>
      </w:r>
      <w:r w:rsidR="00DC6E9D">
        <w:rPr>
          <w:rFonts w:ascii="Times New Roman" w:eastAsia="Times New Roman" w:hAnsi="Times New Roman" w:cs="Times New Roman"/>
          <w:sz w:val="28"/>
          <w:szCs w:val="28"/>
          <w:lang w:bidi="ar-DZ"/>
        </w:rPr>
        <w:t xml:space="preserve"> </w:t>
      </w:r>
      <w:r w:rsidRPr="002165AF">
        <w:rPr>
          <w:rFonts w:ascii="Times New Roman" w:eastAsia="Times New Roman" w:hAnsi="Times New Roman" w:cs="Times New Roman"/>
          <w:sz w:val="28"/>
          <w:szCs w:val="28"/>
          <w:lang w:bidi="ar-DZ"/>
        </w:rPr>
        <w:t>School to Career Transitions: Career Awareness and CTE Students. Doctor of philosophy. University of Minnesota</w:t>
      </w:r>
    </w:p>
    <w:p w:rsidR="002165AF" w:rsidRPr="002165AF" w:rsidRDefault="002165AF" w:rsidP="002A7681">
      <w:pPr>
        <w:bidi w:val="0"/>
        <w:spacing w:line="240" w:lineRule="auto"/>
        <w:ind w:left="361" w:hangingChars="129" w:hanging="361"/>
        <w:contextualSpacing/>
        <w:jc w:val="both"/>
        <w:rPr>
          <w:rFonts w:ascii="Times New Roman" w:eastAsia="Calibri" w:hAnsi="Times New Roman" w:cs="Times New Roman"/>
          <w:b/>
          <w:bCs/>
          <w:sz w:val="28"/>
          <w:szCs w:val="28"/>
          <w:lang w:bidi="ar-DZ"/>
        </w:rPr>
      </w:pPr>
      <w:proofErr w:type="spellStart"/>
      <w:r w:rsidRPr="002165AF">
        <w:rPr>
          <w:rFonts w:ascii="Times New Roman" w:eastAsia="Calibri" w:hAnsi="Times New Roman" w:cs="Times New Roman"/>
          <w:sz w:val="28"/>
          <w:szCs w:val="28"/>
          <w:lang w:bidi="ar-DZ"/>
        </w:rPr>
        <w:t>Sirribunnam</w:t>
      </w:r>
      <w:proofErr w:type="spellEnd"/>
      <w:r w:rsidRPr="002165AF">
        <w:rPr>
          <w:rFonts w:ascii="Times New Roman" w:eastAsia="Calibri" w:hAnsi="Times New Roman" w:cs="Times New Roman"/>
          <w:sz w:val="28"/>
          <w:szCs w:val="28"/>
          <w:lang w:bidi="ar-DZ"/>
        </w:rPr>
        <w:t>, R</w:t>
      </w:r>
      <w:r w:rsidR="00DC6E9D">
        <w:rPr>
          <w:rFonts w:ascii="Times New Roman" w:eastAsia="Calibri" w:hAnsi="Times New Roman" w:cs="Times New Roman"/>
          <w:sz w:val="28"/>
          <w:szCs w:val="28"/>
          <w:lang w:bidi="ar-DZ"/>
        </w:rPr>
        <w:t xml:space="preserve"> </w:t>
      </w:r>
      <w:r w:rsidRPr="002165AF">
        <w:rPr>
          <w:rFonts w:ascii="Times New Roman" w:eastAsia="Calibri" w:hAnsi="Times New Roman" w:cs="Times New Roman"/>
          <w:sz w:val="28"/>
          <w:szCs w:val="28"/>
          <w:lang w:bidi="ar-DZ"/>
        </w:rPr>
        <w:t xml:space="preserve">&amp; </w:t>
      </w:r>
      <w:proofErr w:type="spellStart"/>
      <w:r w:rsidRPr="002165AF">
        <w:rPr>
          <w:rFonts w:ascii="Times New Roman" w:eastAsia="Calibri" w:hAnsi="Times New Roman" w:cs="Times New Roman"/>
          <w:sz w:val="28"/>
          <w:szCs w:val="28"/>
          <w:lang w:bidi="ar-DZ"/>
        </w:rPr>
        <w:t>Tayrakham</w:t>
      </w:r>
      <w:proofErr w:type="spellEnd"/>
      <w:r w:rsidRPr="002165AF">
        <w:rPr>
          <w:rFonts w:ascii="Times New Roman" w:eastAsia="Calibri" w:hAnsi="Times New Roman" w:cs="Times New Roman"/>
          <w:sz w:val="28"/>
          <w:szCs w:val="28"/>
          <w:lang w:bidi="ar-DZ"/>
        </w:rPr>
        <w:t xml:space="preserve">, S. (2009). Effect of 7-E kwh and </w:t>
      </w:r>
      <w:proofErr w:type="spellStart"/>
      <w:r w:rsidRPr="002165AF">
        <w:rPr>
          <w:rFonts w:ascii="Times New Roman" w:eastAsia="Calibri" w:hAnsi="Times New Roman" w:cs="Times New Roman"/>
          <w:sz w:val="28"/>
          <w:szCs w:val="28"/>
          <w:lang w:bidi="ar-DZ"/>
        </w:rPr>
        <w:t>attiudes</w:t>
      </w:r>
      <w:proofErr w:type="spellEnd"/>
      <w:r w:rsidRPr="002165AF">
        <w:rPr>
          <w:rFonts w:ascii="Times New Roman" w:eastAsia="Calibri" w:hAnsi="Times New Roman" w:cs="Times New Roman"/>
          <w:sz w:val="28"/>
          <w:szCs w:val="28"/>
          <w:lang w:bidi="ar-DZ"/>
        </w:rPr>
        <w:t xml:space="preserve"> toward chemistry learning</w:t>
      </w:r>
      <w:r w:rsidR="00DC6E9D">
        <w:rPr>
          <w:rFonts w:ascii="Times New Roman" w:eastAsia="Calibri" w:hAnsi="Times New Roman" w:cs="Times New Roman"/>
          <w:sz w:val="28"/>
          <w:szCs w:val="28"/>
          <w:lang w:bidi="ar-DZ"/>
        </w:rPr>
        <w:t>.</w:t>
      </w:r>
      <w:r w:rsidRPr="002165AF">
        <w:rPr>
          <w:rFonts w:ascii="Times New Roman" w:eastAsia="Calibri" w:hAnsi="Times New Roman" w:cs="Times New Roman"/>
          <w:sz w:val="28"/>
          <w:szCs w:val="28"/>
          <w:lang w:bidi="ar-DZ"/>
        </w:rPr>
        <w:t xml:space="preserve"> </w:t>
      </w:r>
      <w:r w:rsidRPr="002165AF">
        <w:rPr>
          <w:rFonts w:ascii="Times New Roman" w:eastAsia="Calibri" w:hAnsi="Times New Roman" w:cs="Times New Roman"/>
          <w:b/>
          <w:bCs/>
          <w:i/>
          <w:iCs/>
          <w:sz w:val="28"/>
          <w:szCs w:val="28"/>
          <w:lang w:bidi="ar-DZ"/>
        </w:rPr>
        <w:t>Journal of social</w:t>
      </w:r>
      <w:r w:rsidRPr="002165AF">
        <w:rPr>
          <w:rFonts w:ascii="Times New Roman" w:eastAsia="Calibri" w:hAnsi="Times New Roman" w:cs="Times New Roman"/>
          <w:b/>
          <w:bCs/>
          <w:sz w:val="28"/>
          <w:szCs w:val="28"/>
          <w:lang w:bidi="ar-DZ"/>
        </w:rPr>
        <w:t xml:space="preserve">, </w:t>
      </w:r>
      <w:r w:rsidRPr="002165AF">
        <w:rPr>
          <w:rFonts w:ascii="Times New Roman" w:eastAsia="Calibri" w:hAnsi="Times New Roman" w:cs="Times New Roman"/>
          <w:sz w:val="28"/>
          <w:szCs w:val="28"/>
          <w:lang w:bidi="ar-DZ"/>
        </w:rPr>
        <w:t>4(5),291-282.</w:t>
      </w:r>
    </w:p>
    <w:p w:rsidR="002165AF" w:rsidRPr="002165AF" w:rsidRDefault="002165AF" w:rsidP="002A7681">
      <w:pPr>
        <w:tabs>
          <w:tab w:val="right" w:pos="283"/>
        </w:tabs>
        <w:bidi w:val="0"/>
        <w:spacing w:after="0" w:line="240" w:lineRule="auto"/>
        <w:ind w:left="361" w:hangingChars="129" w:hanging="361"/>
        <w:jc w:val="both"/>
        <w:rPr>
          <w:rFonts w:ascii="Times New Roman" w:eastAsia="Times New Roman" w:hAnsi="Times New Roman" w:cs="Times New Roman"/>
          <w:sz w:val="28"/>
          <w:szCs w:val="28"/>
          <w:lang w:bidi="ar-DZ"/>
        </w:rPr>
      </w:pPr>
      <w:r w:rsidRPr="002165AF">
        <w:rPr>
          <w:rFonts w:ascii="Times New Roman" w:eastAsia="Times New Roman" w:hAnsi="Times New Roman" w:cs="Times New Roman"/>
          <w:sz w:val="28"/>
          <w:szCs w:val="28"/>
          <w:lang w:bidi="ar-DZ"/>
        </w:rPr>
        <w:t xml:space="preserve">Susan, E. Israel, </w:t>
      </w:r>
      <w:proofErr w:type="spellStart"/>
      <w:r w:rsidRPr="002165AF">
        <w:rPr>
          <w:rFonts w:ascii="Times New Roman" w:eastAsia="Times New Roman" w:hAnsi="Times New Roman" w:cs="Times New Roman"/>
          <w:sz w:val="28"/>
          <w:szCs w:val="28"/>
          <w:lang w:bidi="ar-DZ"/>
        </w:rPr>
        <w:t>Colins</w:t>
      </w:r>
      <w:proofErr w:type="spellEnd"/>
      <w:r w:rsidRPr="002165AF">
        <w:rPr>
          <w:rFonts w:ascii="Times New Roman" w:eastAsia="Times New Roman" w:hAnsi="Times New Roman" w:cs="Times New Roman" w:hint="cs"/>
          <w:sz w:val="28"/>
          <w:szCs w:val="28"/>
          <w:rtl/>
          <w:lang w:bidi="ar-DZ"/>
        </w:rPr>
        <w:t>.</w:t>
      </w:r>
      <w:r w:rsidRPr="002165AF">
        <w:rPr>
          <w:rFonts w:ascii="Times New Roman" w:eastAsia="Times New Roman" w:hAnsi="Times New Roman" w:cs="Times New Roman"/>
          <w:sz w:val="28"/>
          <w:szCs w:val="28"/>
          <w:lang w:bidi="ar-DZ"/>
        </w:rPr>
        <w:t xml:space="preserve"> Block, </w:t>
      </w:r>
      <w:proofErr w:type="spellStart"/>
      <w:r w:rsidRPr="002165AF">
        <w:rPr>
          <w:rFonts w:ascii="Times New Roman" w:eastAsia="Times New Roman" w:hAnsi="Times New Roman" w:cs="Times New Roman"/>
          <w:sz w:val="28"/>
          <w:szCs w:val="28"/>
          <w:lang w:bidi="ar-DZ"/>
        </w:rPr>
        <w:t>Kathry</w:t>
      </w:r>
      <w:proofErr w:type="spellEnd"/>
      <w:r w:rsidRPr="002165AF">
        <w:rPr>
          <w:rFonts w:ascii="Times New Roman" w:eastAsia="Times New Roman" w:hAnsi="Times New Roman" w:cs="Times New Roman"/>
          <w:sz w:val="28"/>
          <w:szCs w:val="28"/>
          <w:lang w:bidi="ar-DZ"/>
        </w:rPr>
        <w:t xml:space="preserve"> L. </w:t>
      </w:r>
      <w:proofErr w:type="spellStart"/>
      <w:r w:rsidRPr="002165AF">
        <w:rPr>
          <w:rFonts w:ascii="Times New Roman" w:eastAsia="Times New Roman" w:hAnsi="Times New Roman" w:cs="Times New Roman"/>
          <w:sz w:val="28"/>
          <w:szCs w:val="28"/>
          <w:lang w:bidi="ar-DZ"/>
        </w:rPr>
        <w:t>Bauserman</w:t>
      </w:r>
      <w:proofErr w:type="spellEnd"/>
      <w:r w:rsidRPr="002165AF">
        <w:rPr>
          <w:rFonts w:ascii="Times New Roman" w:eastAsia="Times New Roman" w:hAnsi="Times New Roman" w:cs="Times New Roman"/>
          <w:sz w:val="28"/>
          <w:szCs w:val="28"/>
          <w:lang w:bidi="ar-DZ"/>
        </w:rPr>
        <w:t xml:space="preserve">, Kathryn </w:t>
      </w:r>
      <w:proofErr w:type="spellStart"/>
      <w:r w:rsidRPr="002165AF">
        <w:rPr>
          <w:rFonts w:ascii="Times New Roman" w:eastAsia="Times New Roman" w:hAnsi="Times New Roman" w:cs="Times New Roman"/>
          <w:sz w:val="28"/>
          <w:szCs w:val="28"/>
          <w:lang w:bidi="ar-DZ"/>
        </w:rPr>
        <w:t>Kinnucan</w:t>
      </w:r>
      <w:proofErr w:type="spellEnd"/>
      <w:r w:rsidRPr="002165AF">
        <w:rPr>
          <w:rFonts w:ascii="Times New Roman" w:eastAsia="Times New Roman" w:hAnsi="Times New Roman" w:cs="Times New Roman"/>
          <w:sz w:val="28"/>
          <w:szCs w:val="28"/>
          <w:lang w:bidi="ar-DZ"/>
        </w:rPr>
        <w:t xml:space="preserve">- </w:t>
      </w:r>
      <w:proofErr w:type="spellStart"/>
      <w:r w:rsidRPr="002165AF">
        <w:rPr>
          <w:rFonts w:ascii="Times New Roman" w:eastAsia="Times New Roman" w:hAnsi="Times New Roman" w:cs="Times New Roman"/>
          <w:sz w:val="28"/>
          <w:szCs w:val="28"/>
          <w:lang w:bidi="ar-DZ"/>
        </w:rPr>
        <w:t>welsch</w:t>
      </w:r>
      <w:proofErr w:type="spellEnd"/>
      <w:r w:rsidRPr="002165AF">
        <w:rPr>
          <w:rFonts w:ascii="Times New Roman" w:eastAsia="Times New Roman" w:hAnsi="Times New Roman" w:cs="Times New Roman"/>
          <w:sz w:val="28"/>
          <w:szCs w:val="28"/>
          <w:lang w:bidi="ar-DZ"/>
        </w:rPr>
        <w:t>.</w:t>
      </w:r>
      <w:r w:rsidRPr="002165AF">
        <w:rPr>
          <w:rFonts w:ascii="Times New Roman" w:eastAsia="Times New Roman" w:hAnsi="Times New Roman" w:cs="Times New Roman"/>
          <w:sz w:val="28"/>
          <w:szCs w:val="28"/>
          <w:rtl/>
          <w:lang w:bidi="ar-DZ"/>
        </w:rPr>
        <w:t xml:space="preserve"> </w:t>
      </w:r>
      <w:r w:rsidRPr="002165AF">
        <w:rPr>
          <w:rFonts w:ascii="Times New Roman" w:eastAsia="Times New Roman" w:hAnsi="Times New Roman" w:cs="Times New Roman"/>
          <w:sz w:val="28"/>
          <w:szCs w:val="28"/>
          <w:lang w:bidi="ar-DZ"/>
        </w:rPr>
        <w:t>(2008)</w:t>
      </w:r>
      <w:r w:rsidRPr="002165AF">
        <w:rPr>
          <w:rFonts w:ascii="Times New Roman" w:eastAsia="Times New Roman" w:hAnsi="Times New Roman" w:cs="Times New Roman" w:hint="cs"/>
          <w:sz w:val="28"/>
          <w:szCs w:val="28"/>
          <w:rtl/>
          <w:lang w:bidi="ar-DZ"/>
        </w:rPr>
        <w:t>.</w:t>
      </w:r>
      <w:r w:rsidRPr="002165AF">
        <w:rPr>
          <w:rFonts w:ascii="Times New Roman" w:eastAsia="Times New Roman" w:hAnsi="Times New Roman" w:cs="Times New Roman" w:hint="cs"/>
          <w:sz w:val="28"/>
          <w:szCs w:val="28"/>
          <w:lang w:bidi="ar-DZ"/>
        </w:rPr>
        <w:t xml:space="preserve"> </w:t>
      </w:r>
      <w:r w:rsidRPr="00552B74">
        <w:rPr>
          <w:rFonts w:ascii="Times New Roman" w:eastAsia="Times New Roman" w:hAnsi="Times New Roman" w:cs="Times New Roman"/>
          <w:i/>
          <w:iCs/>
          <w:sz w:val="28"/>
          <w:szCs w:val="28"/>
          <w:lang w:bidi="ar-DZ"/>
        </w:rPr>
        <w:t>Metacognition in literacy learning</w:t>
      </w:r>
      <w:r w:rsidRPr="00552B74">
        <w:rPr>
          <w:rFonts w:ascii="Times New Roman" w:eastAsia="Times New Roman" w:hAnsi="Times New Roman" w:cs="Times New Roman"/>
          <w:sz w:val="28"/>
          <w:szCs w:val="28"/>
          <w:lang w:bidi="ar-DZ"/>
        </w:rPr>
        <w:t>.</w:t>
      </w:r>
      <w:r w:rsidRPr="002165AF">
        <w:rPr>
          <w:rFonts w:ascii="Times New Roman" w:eastAsia="Times New Roman" w:hAnsi="Times New Roman" w:cs="Times New Roman"/>
          <w:b/>
          <w:bCs/>
          <w:sz w:val="28"/>
          <w:szCs w:val="28"/>
          <w:rtl/>
          <w:lang w:bidi="ar-DZ"/>
        </w:rPr>
        <w:t xml:space="preserve"> </w:t>
      </w:r>
      <w:r w:rsidRPr="002165AF">
        <w:rPr>
          <w:rFonts w:ascii="Times New Roman" w:eastAsia="Times New Roman" w:hAnsi="Times New Roman" w:cs="Times New Roman"/>
          <w:sz w:val="28"/>
          <w:szCs w:val="28"/>
          <w:lang w:bidi="ar-DZ"/>
        </w:rPr>
        <w:t xml:space="preserve">Mahwah, New </w:t>
      </w:r>
      <w:proofErr w:type="spellStart"/>
      <w:r w:rsidRPr="002165AF">
        <w:rPr>
          <w:rFonts w:ascii="Times New Roman" w:eastAsia="Times New Roman" w:hAnsi="Times New Roman" w:cs="Times New Roman"/>
          <w:sz w:val="28"/>
          <w:szCs w:val="28"/>
          <w:lang w:bidi="ar-DZ"/>
        </w:rPr>
        <w:t>Jearsy</w:t>
      </w:r>
      <w:proofErr w:type="spellEnd"/>
      <w:r w:rsidRPr="002165AF">
        <w:rPr>
          <w:rFonts w:ascii="Times New Roman" w:eastAsia="Times New Roman" w:hAnsi="Times New Roman" w:cs="Times New Roman"/>
          <w:sz w:val="28"/>
          <w:szCs w:val="28"/>
          <w:lang w:bidi="ar-DZ"/>
        </w:rPr>
        <w:t xml:space="preserve">, United states: Taylor &amp; </w:t>
      </w:r>
      <w:proofErr w:type="spellStart"/>
      <w:r w:rsidRPr="002165AF">
        <w:rPr>
          <w:rFonts w:ascii="Times New Roman" w:eastAsia="Times New Roman" w:hAnsi="Times New Roman" w:cs="Times New Roman"/>
          <w:sz w:val="28"/>
          <w:szCs w:val="28"/>
          <w:lang w:bidi="ar-DZ"/>
        </w:rPr>
        <w:t>Francise</w:t>
      </w:r>
      <w:proofErr w:type="spellEnd"/>
      <w:r w:rsidRPr="002165AF">
        <w:rPr>
          <w:rFonts w:ascii="Times New Roman" w:eastAsia="Times New Roman" w:hAnsi="Times New Roman" w:cs="Times New Roman"/>
          <w:sz w:val="28"/>
          <w:szCs w:val="28"/>
          <w:lang w:bidi="ar-DZ"/>
        </w:rPr>
        <w:t>-library published,</w:t>
      </w:r>
      <w:r w:rsidRPr="002165AF">
        <w:rPr>
          <w:rFonts w:ascii="Times New Roman" w:eastAsia="Times New Roman" w:hAnsi="Times New Roman" w:cs="Times New Roman"/>
          <w:sz w:val="28"/>
          <w:szCs w:val="28"/>
          <w:rtl/>
          <w:lang w:bidi="ar-DZ"/>
        </w:rPr>
        <w:t xml:space="preserve"> </w:t>
      </w:r>
      <w:r w:rsidRPr="002165AF">
        <w:rPr>
          <w:rFonts w:ascii="Times New Roman" w:eastAsia="Times New Roman" w:hAnsi="Times New Roman" w:cs="Times New Roman"/>
          <w:sz w:val="28"/>
          <w:szCs w:val="28"/>
          <w:lang w:bidi="ar-DZ"/>
        </w:rPr>
        <w:t xml:space="preserve">From: </w:t>
      </w:r>
      <w:hyperlink r:id="rId30" w:history="1">
        <w:r w:rsidRPr="002165AF">
          <w:rPr>
            <w:rFonts w:ascii="Times New Roman" w:eastAsia="Times New Roman" w:hAnsi="Times New Roman" w:cs="Times New Roman"/>
            <w:color w:val="0000FF" w:themeColor="hyperlink"/>
            <w:sz w:val="28"/>
            <w:szCs w:val="28"/>
            <w:u w:val="single"/>
            <w:lang w:bidi="ar-DZ"/>
          </w:rPr>
          <w:t>http://books.google.com</w:t>
        </w:r>
      </w:hyperlink>
    </w:p>
    <w:p w:rsidR="005D48FE" w:rsidRDefault="005D48FE" w:rsidP="002165AF">
      <w:pPr>
        <w:jc w:val="center"/>
        <w:rPr>
          <w:rFonts w:ascii="Calibri" w:eastAsia="Calibri" w:hAnsi="Calibri" w:cs="Arial"/>
          <w:b/>
          <w:bCs/>
          <w:sz w:val="96"/>
          <w:szCs w:val="96"/>
          <w:rtl/>
          <w:lang w:bidi="ar-DZ"/>
        </w:rPr>
        <w:sectPr w:rsidR="005D48FE" w:rsidSect="0067645D">
          <w:footerReference w:type="default" r:id="rId31"/>
          <w:pgSz w:w="11906" w:h="16838"/>
          <w:pgMar w:top="1134" w:right="1701" w:bottom="1134" w:left="1134" w:header="567" w:footer="567" w:gutter="0"/>
          <w:pgNumType w:fmt="numberInDash"/>
          <w:cols w:space="708"/>
          <w:bidi/>
          <w:rtlGutter/>
          <w:docGrid w:linePitch="360"/>
        </w:sectPr>
      </w:pPr>
    </w:p>
    <w:p w:rsidR="00C77C5C" w:rsidRDefault="00C77C5C" w:rsidP="008B16B3">
      <w:pPr>
        <w:tabs>
          <w:tab w:val="left" w:pos="-1"/>
        </w:tabs>
        <w:spacing w:line="240" w:lineRule="auto"/>
        <w:ind w:left="-1"/>
        <w:jc w:val="both"/>
        <w:rPr>
          <w:rFonts w:ascii="Simplified Arabic" w:eastAsia="Times New Roman" w:hAnsi="Simplified Arabic" w:cs="Simplified Arabic"/>
          <w:sz w:val="32"/>
          <w:szCs w:val="32"/>
          <w:rtl/>
          <w:lang w:val="fr-FR" w:eastAsia="fr-FR"/>
        </w:rPr>
      </w:pPr>
    </w:p>
    <w:p w:rsidR="00BC091B" w:rsidRDefault="00BC091B" w:rsidP="008B16B3">
      <w:pPr>
        <w:tabs>
          <w:tab w:val="left" w:pos="-1"/>
        </w:tabs>
        <w:spacing w:line="240" w:lineRule="auto"/>
        <w:ind w:left="-1"/>
        <w:jc w:val="both"/>
        <w:rPr>
          <w:rFonts w:ascii="Simplified Arabic" w:eastAsia="Times New Roman" w:hAnsi="Simplified Arabic" w:cs="Simplified Arabic"/>
          <w:sz w:val="32"/>
          <w:szCs w:val="32"/>
          <w:rtl/>
          <w:lang w:val="fr-FR" w:eastAsia="fr-FR"/>
        </w:rPr>
      </w:pPr>
    </w:p>
    <w:p w:rsidR="00C77C5C" w:rsidRDefault="00C77C5C" w:rsidP="008B16B3">
      <w:pPr>
        <w:tabs>
          <w:tab w:val="left" w:pos="-1"/>
        </w:tabs>
        <w:spacing w:line="240" w:lineRule="auto"/>
        <w:ind w:left="-1"/>
        <w:jc w:val="both"/>
        <w:rPr>
          <w:rFonts w:ascii="Simplified Arabic" w:eastAsia="Times New Roman" w:hAnsi="Simplified Arabic" w:cs="Simplified Arabic"/>
          <w:sz w:val="32"/>
          <w:szCs w:val="32"/>
          <w:rtl/>
          <w:lang w:val="fr-FR" w:eastAsia="fr-FR"/>
        </w:rPr>
      </w:pPr>
    </w:p>
    <w:p w:rsidR="00C77C5C" w:rsidRDefault="00C77C5C" w:rsidP="00BC091B">
      <w:pPr>
        <w:tabs>
          <w:tab w:val="left" w:pos="-1"/>
        </w:tabs>
        <w:spacing w:line="240" w:lineRule="auto"/>
        <w:rPr>
          <w:rFonts w:cs="Arial"/>
          <w:b/>
          <w:bCs/>
          <w:sz w:val="96"/>
          <w:szCs w:val="96"/>
          <w:rtl/>
        </w:rPr>
      </w:pPr>
    </w:p>
    <w:p w:rsidR="00C77C5C" w:rsidRDefault="00C77C5C" w:rsidP="00C77C5C">
      <w:pPr>
        <w:tabs>
          <w:tab w:val="left" w:pos="-1"/>
        </w:tabs>
        <w:spacing w:line="240" w:lineRule="auto"/>
        <w:ind w:left="-1"/>
        <w:jc w:val="center"/>
        <w:rPr>
          <w:rFonts w:cs="Arial"/>
          <w:b/>
          <w:bCs/>
          <w:sz w:val="96"/>
          <w:szCs w:val="96"/>
          <w:rtl/>
        </w:rPr>
      </w:pP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r>
        <w:rPr>
          <w:rFonts w:cs="Arial"/>
          <w:b/>
          <w:bCs/>
          <w:sz w:val="96"/>
          <w:szCs w:val="96"/>
          <w:rtl/>
        </w:rPr>
        <w:t>الملاحق</w:t>
      </w: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BC091B" w:rsidRDefault="00BC091B"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BC091B" w:rsidRDefault="00BC091B"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BC091B" w:rsidRDefault="00BC091B"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rPr>
      </w:pPr>
    </w:p>
    <w:p w:rsidR="00C77C5C" w:rsidRPr="00C77C5C" w:rsidRDefault="00C77C5C" w:rsidP="006964E7">
      <w:pPr>
        <w:shd w:val="clear" w:color="auto" w:fill="F2F2F2" w:themeFill="background1" w:themeFillShade="F2"/>
        <w:jc w:val="center"/>
        <w:rPr>
          <w:rFonts w:ascii="Simplified Arabic" w:eastAsia="Calibri" w:hAnsi="Simplified Arabic" w:cs="Simplified Arabic"/>
          <w:b/>
          <w:bCs/>
          <w:sz w:val="28"/>
          <w:szCs w:val="28"/>
          <w:lang w:val="fr-FR" w:bidi="ar-DZ"/>
        </w:rPr>
      </w:pPr>
      <w:r w:rsidRPr="00D3499A">
        <w:rPr>
          <w:rFonts w:ascii="Simplified Arabic" w:eastAsia="Calibri" w:hAnsi="Simplified Arabic" w:cs="Simplified Arabic"/>
          <w:b/>
          <w:bCs/>
          <w:sz w:val="40"/>
          <w:szCs w:val="40"/>
          <w:rtl/>
          <w:lang w:val="fr-FR" w:bidi="ar-DZ"/>
        </w:rPr>
        <w:lastRenderedPageBreak/>
        <w:t>ملحق رقم (01)</w:t>
      </w:r>
      <w:r w:rsidR="001F7B5A" w:rsidRPr="00D3499A">
        <w:rPr>
          <w:rFonts w:ascii="Simplified Arabic" w:eastAsia="Calibri" w:hAnsi="Simplified Arabic" w:cs="Simplified Arabic" w:hint="cs"/>
          <w:b/>
          <w:bCs/>
          <w:sz w:val="40"/>
          <w:szCs w:val="40"/>
          <w:rtl/>
          <w:lang w:val="fr-FR" w:bidi="ar-DZ"/>
        </w:rPr>
        <w:t xml:space="preserve">: </w:t>
      </w:r>
      <w:r w:rsidR="006964E7">
        <w:rPr>
          <w:rFonts w:ascii="Simplified Arabic" w:eastAsia="Calibri" w:hAnsi="Simplified Arabic" w:cs="Simplified Arabic" w:hint="cs"/>
          <w:b/>
          <w:bCs/>
          <w:sz w:val="40"/>
          <w:szCs w:val="40"/>
          <w:rtl/>
          <w:lang w:val="fr-FR" w:bidi="ar-DZ"/>
        </w:rPr>
        <w:t>مقياس المستوى التعليمي الاقتصادي الاجتماعي</w:t>
      </w:r>
      <w:r w:rsidR="001F7B5A">
        <w:rPr>
          <w:rFonts w:ascii="Simplified Arabic" w:eastAsia="Calibri" w:hAnsi="Simplified Arabic" w:cs="Simplified Arabic" w:hint="cs"/>
          <w:b/>
          <w:bCs/>
          <w:sz w:val="40"/>
          <w:szCs w:val="40"/>
          <w:rtl/>
          <w:lang w:val="fr-FR" w:bidi="ar-DZ"/>
        </w:rPr>
        <w:t xml:space="preserve"> </w:t>
      </w:r>
    </w:p>
    <w:p w:rsidR="00C77C5C" w:rsidRPr="00C77C5C" w:rsidRDefault="00C77C5C" w:rsidP="00C77C5C">
      <w:pPr>
        <w:jc w:val="center"/>
        <w:rPr>
          <w:rFonts w:ascii="Simplified Arabic" w:eastAsia="Calibri" w:hAnsi="Simplified Arabic" w:cs="Simplified Arabic"/>
          <w:b/>
          <w:bCs/>
          <w:sz w:val="28"/>
          <w:szCs w:val="28"/>
          <w:rtl/>
          <w:lang w:val="fr-FR" w:bidi="ar-DZ"/>
        </w:rPr>
      </w:pPr>
      <w:r w:rsidRPr="00C77C5C">
        <w:rPr>
          <w:rFonts w:ascii="Simplified Arabic" w:eastAsia="Calibri" w:hAnsi="Simplified Arabic" w:cs="Simplified Arabic"/>
          <w:b/>
          <w:bCs/>
          <w:sz w:val="28"/>
          <w:szCs w:val="28"/>
          <w:rtl/>
          <w:lang w:val="fr-FR" w:bidi="ar-DZ"/>
        </w:rPr>
        <w:t>جامعة الشهيد حمه لخضر بالوادي</w:t>
      </w:r>
    </w:p>
    <w:p w:rsidR="001F7B5A" w:rsidRPr="00C77C5C" w:rsidRDefault="001F7B5A" w:rsidP="001F7B5A">
      <w:pPr>
        <w:jc w:val="center"/>
        <w:rPr>
          <w:rFonts w:ascii="Simplified Arabic" w:eastAsia="Calibri" w:hAnsi="Simplified Arabic" w:cs="Simplified Arabic"/>
          <w:b/>
          <w:bCs/>
          <w:sz w:val="28"/>
          <w:szCs w:val="28"/>
          <w:rtl/>
          <w:lang w:val="fr-FR" w:bidi="ar-DZ"/>
        </w:rPr>
      </w:pPr>
      <w:r>
        <w:rPr>
          <w:rFonts w:ascii="Simplified Arabic" w:eastAsia="Calibri" w:hAnsi="Simplified Arabic" w:cs="Simplified Arabic" w:hint="cs"/>
          <w:b/>
          <w:bCs/>
          <w:sz w:val="28"/>
          <w:szCs w:val="28"/>
          <w:rtl/>
          <w:lang w:val="fr-FR" w:bidi="ar-DZ"/>
        </w:rPr>
        <w:t>كلية</w:t>
      </w:r>
      <w:r>
        <w:rPr>
          <w:rFonts w:ascii="Simplified Arabic" w:eastAsia="Calibri" w:hAnsi="Simplified Arabic" w:cs="Simplified Arabic"/>
          <w:b/>
          <w:bCs/>
          <w:sz w:val="28"/>
          <w:szCs w:val="28"/>
          <w:rtl/>
          <w:lang w:val="fr-FR" w:bidi="ar-DZ"/>
        </w:rPr>
        <w:t xml:space="preserve"> العلوم الاجتماعية والانسانية</w:t>
      </w:r>
    </w:p>
    <w:p w:rsidR="001F7B5A" w:rsidRDefault="001F7B5A" w:rsidP="001F7B5A">
      <w:pPr>
        <w:jc w:val="center"/>
        <w:rPr>
          <w:rFonts w:ascii="Simplified Arabic" w:eastAsia="Calibri" w:hAnsi="Simplified Arabic" w:cs="Simplified Arabic"/>
          <w:b/>
          <w:bCs/>
          <w:sz w:val="28"/>
          <w:szCs w:val="28"/>
          <w:rtl/>
          <w:lang w:val="fr-FR" w:bidi="ar-DZ"/>
        </w:rPr>
      </w:pPr>
      <w:r w:rsidRPr="00C77C5C">
        <w:rPr>
          <w:rFonts w:ascii="Simplified Arabic" w:eastAsia="Calibri" w:hAnsi="Simplified Arabic" w:cs="Simplified Arabic"/>
          <w:b/>
          <w:bCs/>
          <w:sz w:val="28"/>
          <w:szCs w:val="28"/>
          <w:rtl/>
          <w:lang w:val="fr-FR" w:bidi="ar-DZ"/>
        </w:rPr>
        <w:t xml:space="preserve">قسم العلوم الاجتماعية </w:t>
      </w:r>
    </w:p>
    <w:p w:rsidR="00C77C5C" w:rsidRPr="00C77C5C" w:rsidRDefault="00C77C5C" w:rsidP="00C77C5C">
      <w:pPr>
        <w:rPr>
          <w:rFonts w:ascii="Simplified Arabic" w:eastAsia="Calibri" w:hAnsi="Simplified Arabic" w:cs="Simplified Arabic"/>
          <w:b/>
          <w:bCs/>
          <w:sz w:val="28"/>
          <w:szCs w:val="28"/>
          <w:rtl/>
          <w:lang w:val="fr-FR" w:bidi="ar-DZ"/>
        </w:rPr>
      </w:pPr>
      <w:r w:rsidRPr="00C77C5C">
        <w:rPr>
          <w:rFonts w:ascii="Simplified Arabic" w:eastAsia="Calibri" w:hAnsi="Simplified Arabic" w:cs="Simplified Arabic"/>
          <w:b/>
          <w:bCs/>
          <w:sz w:val="28"/>
          <w:szCs w:val="28"/>
          <w:rtl/>
          <w:lang w:val="fr-FR" w:bidi="ar-DZ"/>
        </w:rPr>
        <w:t>التعليمات:</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أرجو التكرم بالإجابة على ما</w:t>
      </w:r>
      <w:r w:rsidR="0031232E">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يلي مع التأكد على سرية المعلومات ولن تستغل إلا لغرض البحث العلمي، لذا يرجى كتابة البيانات الصحيحة بكل صدق وأمانة حتى تساعد على اتمام الدراسة بالصورة الملائمة</w:t>
      </w:r>
    </w:p>
    <w:p w:rsidR="00C77C5C" w:rsidRPr="00C77C5C" w:rsidRDefault="00C77C5C" w:rsidP="00C77C5C">
      <w:pPr>
        <w:rPr>
          <w:rFonts w:ascii="Simplified Arabic" w:eastAsia="Calibri" w:hAnsi="Simplified Arabic" w:cs="Simplified Arabic"/>
          <w:sz w:val="28"/>
          <w:szCs w:val="28"/>
          <w:rtl/>
          <w:lang w:val="fr-FR" w:bidi="ar-DZ"/>
        </w:rPr>
      </w:pPr>
      <w:proofErr w:type="gramStart"/>
      <w:r w:rsidRPr="00C77C5C">
        <w:rPr>
          <w:rFonts w:ascii="Simplified Arabic" w:eastAsia="Calibri" w:hAnsi="Simplified Arabic" w:cs="Simplified Arabic"/>
          <w:b/>
          <w:bCs/>
          <w:sz w:val="28"/>
          <w:szCs w:val="28"/>
          <w:u w:val="single"/>
          <w:rtl/>
          <w:lang w:val="fr-FR" w:bidi="ar-DZ"/>
        </w:rPr>
        <w:t>أولا</w:t>
      </w:r>
      <w:proofErr w:type="gramEnd"/>
      <w:r w:rsidRPr="00C77C5C">
        <w:rPr>
          <w:rFonts w:ascii="Simplified Arabic" w:eastAsia="Calibri" w:hAnsi="Simplified Arabic" w:cs="Simplified Arabic"/>
          <w:b/>
          <w:bCs/>
          <w:sz w:val="28"/>
          <w:szCs w:val="28"/>
          <w:u w:val="single"/>
          <w:rtl/>
          <w:lang w:val="fr-FR" w:bidi="ar-DZ"/>
        </w:rPr>
        <w:t>: المستوى التعليمي:</w:t>
      </w:r>
      <w:r w:rsidRPr="00C77C5C">
        <w:rPr>
          <w:rFonts w:ascii="Simplified Arabic" w:eastAsia="Calibri" w:hAnsi="Simplified Arabic" w:cs="Simplified Arabic"/>
          <w:sz w:val="28"/>
          <w:szCs w:val="28"/>
          <w:rtl/>
          <w:lang w:val="fr-FR" w:bidi="ar-DZ"/>
        </w:rPr>
        <w:t xml:space="preserve"> ضع العلامة(*) أما المستوى الذي بلغه كل من الأب والأم في المكان المناسب مع العلم أن سنوات الدراسة التي قضاها كل من الأب والأم في التعليم ولم يحصل بها على شهادة لا تؤخذ بعين الاعتبار.</w:t>
      </w:r>
    </w:p>
    <w:tbl>
      <w:tblPr>
        <w:tblStyle w:val="20"/>
        <w:bidiVisual/>
        <w:tblW w:w="0" w:type="auto"/>
        <w:jc w:val="center"/>
        <w:tblLook w:val="04A0" w:firstRow="1" w:lastRow="0" w:firstColumn="1" w:lastColumn="0" w:noHBand="0" w:noVBand="1"/>
      </w:tblPr>
      <w:tblGrid>
        <w:gridCol w:w="3070"/>
        <w:gridCol w:w="3071"/>
        <w:gridCol w:w="3071"/>
      </w:tblGrid>
      <w:tr w:rsidR="00C77C5C" w:rsidRPr="00C77C5C" w:rsidTr="005D48FE">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b/>
                <w:bCs/>
                <w:sz w:val="32"/>
                <w:szCs w:val="32"/>
                <w:lang w:bidi="ar-DZ"/>
              </w:rPr>
            </w:pPr>
            <w:r w:rsidRPr="00C77C5C">
              <w:rPr>
                <w:rFonts w:ascii="Simplified Arabic" w:hAnsi="Simplified Arabic" w:cs="Simplified Arabic"/>
                <w:b/>
                <w:bCs/>
                <w:sz w:val="32"/>
                <w:szCs w:val="32"/>
                <w:rtl/>
                <w:lang w:bidi="ar-DZ"/>
              </w:rPr>
              <w:t>مستوى التعليم</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b/>
                <w:bCs/>
                <w:sz w:val="32"/>
                <w:szCs w:val="32"/>
                <w:lang w:bidi="ar-DZ"/>
              </w:rPr>
            </w:pPr>
            <w:r w:rsidRPr="00C77C5C">
              <w:rPr>
                <w:rFonts w:ascii="Simplified Arabic" w:hAnsi="Simplified Arabic" w:cs="Simplified Arabic"/>
                <w:b/>
                <w:bCs/>
                <w:sz w:val="32"/>
                <w:szCs w:val="32"/>
                <w:rtl/>
                <w:lang w:bidi="ar-DZ"/>
              </w:rPr>
              <w:t>الاب</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b/>
                <w:bCs/>
                <w:sz w:val="32"/>
                <w:szCs w:val="32"/>
                <w:lang w:bidi="ar-DZ"/>
              </w:rPr>
            </w:pPr>
            <w:r w:rsidRPr="00C77C5C">
              <w:rPr>
                <w:rFonts w:ascii="Simplified Arabic" w:hAnsi="Simplified Arabic" w:cs="Simplified Arabic"/>
                <w:b/>
                <w:bCs/>
                <w:sz w:val="32"/>
                <w:szCs w:val="32"/>
                <w:rtl/>
                <w:lang w:bidi="ar-DZ"/>
              </w:rPr>
              <w:t>الام</w:t>
            </w:r>
          </w:p>
        </w:tc>
      </w:tr>
      <w:tr w:rsidR="00C77C5C" w:rsidRPr="00C77C5C" w:rsidTr="005D48FE">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sz w:val="28"/>
                <w:szCs w:val="28"/>
                <w:lang w:bidi="ar-DZ"/>
              </w:rPr>
            </w:pPr>
            <w:r w:rsidRPr="00C77C5C">
              <w:rPr>
                <w:rFonts w:ascii="Simplified Arabic" w:hAnsi="Simplified Arabic" w:cs="Simplified Arabic"/>
                <w:sz w:val="28"/>
                <w:szCs w:val="28"/>
                <w:rtl/>
                <w:lang w:bidi="ar-DZ"/>
              </w:rPr>
              <w:t>لا</w:t>
            </w:r>
            <w:r w:rsidR="0031232E">
              <w:rPr>
                <w:rFonts w:ascii="Simplified Arabic" w:hAnsi="Simplified Arabic" w:cs="Simplified Arabic" w:hint="cs"/>
                <w:sz w:val="28"/>
                <w:szCs w:val="28"/>
                <w:rtl/>
                <w:lang w:bidi="ar-DZ"/>
              </w:rPr>
              <w:t xml:space="preserve"> </w:t>
            </w:r>
            <w:r w:rsidRPr="00C77C5C">
              <w:rPr>
                <w:rFonts w:ascii="Simplified Arabic" w:hAnsi="Simplified Arabic" w:cs="Simplified Arabic"/>
                <w:sz w:val="28"/>
                <w:szCs w:val="28"/>
                <w:rtl/>
                <w:lang w:bidi="ar-DZ"/>
              </w:rPr>
              <w:t>يقرأ ولا يكتب</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r>
      <w:tr w:rsidR="00C77C5C" w:rsidRPr="00C77C5C" w:rsidTr="005D48FE">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sz w:val="28"/>
                <w:szCs w:val="28"/>
                <w:lang w:bidi="ar-DZ"/>
              </w:rPr>
            </w:pPr>
            <w:r w:rsidRPr="00C77C5C">
              <w:rPr>
                <w:rFonts w:ascii="Simplified Arabic" w:hAnsi="Simplified Arabic" w:cs="Simplified Arabic"/>
                <w:sz w:val="28"/>
                <w:szCs w:val="28"/>
                <w:rtl/>
                <w:lang w:bidi="ar-DZ"/>
              </w:rPr>
              <w:t>يقرأ ويكتب</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r>
      <w:tr w:rsidR="00C77C5C" w:rsidRPr="00C77C5C" w:rsidTr="005D48FE">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sz w:val="28"/>
                <w:szCs w:val="28"/>
                <w:lang w:bidi="ar-DZ"/>
              </w:rPr>
            </w:pPr>
            <w:r w:rsidRPr="00C77C5C">
              <w:rPr>
                <w:rFonts w:ascii="Simplified Arabic" w:hAnsi="Simplified Arabic" w:cs="Simplified Arabic"/>
                <w:sz w:val="28"/>
                <w:szCs w:val="28"/>
                <w:rtl/>
                <w:lang w:bidi="ar-DZ"/>
              </w:rPr>
              <w:t>حاصل على الشهادة الابتدائية</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r>
      <w:tr w:rsidR="00C77C5C" w:rsidRPr="00C77C5C" w:rsidTr="005D48FE">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sz w:val="28"/>
                <w:szCs w:val="28"/>
                <w:lang w:bidi="ar-DZ"/>
              </w:rPr>
            </w:pPr>
            <w:r w:rsidRPr="00C77C5C">
              <w:rPr>
                <w:rFonts w:ascii="Simplified Arabic" w:hAnsi="Simplified Arabic" w:cs="Simplified Arabic"/>
                <w:sz w:val="28"/>
                <w:szCs w:val="28"/>
                <w:rtl/>
                <w:lang w:bidi="ar-DZ"/>
              </w:rPr>
              <w:t>حاصل على الشهادة المتوسطة</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r>
      <w:tr w:rsidR="00C77C5C" w:rsidRPr="00C77C5C" w:rsidTr="005D48FE">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sz w:val="28"/>
                <w:szCs w:val="28"/>
                <w:lang w:bidi="ar-DZ"/>
              </w:rPr>
            </w:pPr>
            <w:r w:rsidRPr="00C77C5C">
              <w:rPr>
                <w:rFonts w:ascii="Simplified Arabic" w:hAnsi="Simplified Arabic" w:cs="Simplified Arabic"/>
                <w:sz w:val="28"/>
                <w:szCs w:val="28"/>
                <w:rtl/>
                <w:lang w:bidi="ar-DZ"/>
              </w:rPr>
              <w:t>حاصل على الشهادة الثانوية</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r>
      <w:tr w:rsidR="00C77C5C" w:rsidRPr="00C77C5C" w:rsidTr="005D48FE">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sz w:val="28"/>
                <w:szCs w:val="28"/>
                <w:lang w:bidi="ar-DZ"/>
              </w:rPr>
            </w:pPr>
            <w:r w:rsidRPr="00C77C5C">
              <w:rPr>
                <w:rFonts w:ascii="Simplified Arabic" w:hAnsi="Simplified Arabic" w:cs="Simplified Arabic"/>
                <w:sz w:val="28"/>
                <w:szCs w:val="28"/>
                <w:rtl/>
                <w:lang w:bidi="ar-DZ"/>
              </w:rPr>
              <w:t>حاصل على الشهادة الليسانس</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r>
      <w:tr w:rsidR="00C77C5C" w:rsidRPr="00C77C5C" w:rsidTr="005D48FE">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sz w:val="28"/>
                <w:szCs w:val="28"/>
                <w:lang w:bidi="ar-DZ"/>
              </w:rPr>
            </w:pPr>
            <w:r w:rsidRPr="00C77C5C">
              <w:rPr>
                <w:rFonts w:ascii="Simplified Arabic" w:hAnsi="Simplified Arabic" w:cs="Simplified Arabic"/>
                <w:sz w:val="28"/>
                <w:szCs w:val="28"/>
                <w:rtl/>
                <w:lang w:bidi="ar-DZ"/>
              </w:rPr>
              <w:t>حاصل على الشهادة الماجستير</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r>
      <w:tr w:rsidR="00C77C5C" w:rsidRPr="00C77C5C" w:rsidTr="005D48FE">
        <w:trPr>
          <w:jc w:val="center"/>
        </w:trPr>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77C5C" w:rsidRPr="00C77C5C" w:rsidRDefault="00C77C5C" w:rsidP="00C77C5C">
            <w:pPr>
              <w:rPr>
                <w:rFonts w:ascii="Simplified Arabic" w:hAnsi="Simplified Arabic" w:cs="Simplified Arabic"/>
                <w:sz w:val="28"/>
                <w:szCs w:val="28"/>
                <w:lang w:bidi="ar-DZ"/>
              </w:rPr>
            </w:pPr>
            <w:r w:rsidRPr="00C77C5C">
              <w:rPr>
                <w:rFonts w:ascii="Simplified Arabic" w:hAnsi="Simplified Arabic" w:cs="Simplified Arabic"/>
                <w:sz w:val="28"/>
                <w:szCs w:val="28"/>
                <w:rtl/>
                <w:lang w:bidi="ar-DZ"/>
              </w:rPr>
              <w:t>حاصل على الشهادة الدكتوراه</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7C5C" w:rsidRPr="00C77C5C" w:rsidRDefault="00C77C5C" w:rsidP="00C77C5C">
            <w:pPr>
              <w:rPr>
                <w:rFonts w:ascii="Simplified Arabic" w:hAnsi="Simplified Arabic" w:cs="Simplified Arabic"/>
                <w:sz w:val="28"/>
                <w:szCs w:val="28"/>
                <w:lang w:bidi="ar-DZ"/>
              </w:rPr>
            </w:pPr>
          </w:p>
        </w:tc>
      </w:tr>
    </w:tbl>
    <w:p w:rsidR="007A427E" w:rsidRDefault="007A427E" w:rsidP="00C77C5C">
      <w:pPr>
        <w:rPr>
          <w:rFonts w:ascii="Simplified Arabic" w:eastAsia="Calibri" w:hAnsi="Simplified Arabic" w:cs="Simplified Arabic"/>
          <w:b/>
          <w:bCs/>
          <w:sz w:val="28"/>
          <w:szCs w:val="28"/>
          <w:u w:val="single"/>
          <w:rtl/>
          <w:lang w:val="fr-FR" w:bidi="ar-DZ"/>
        </w:rPr>
      </w:pP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b/>
          <w:bCs/>
          <w:sz w:val="28"/>
          <w:szCs w:val="28"/>
          <w:u w:val="single"/>
          <w:rtl/>
          <w:lang w:val="fr-FR" w:bidi="ar-DZ"/>
        </w:rPr>
        <w:t xml:space="preserve">ثانيا: </w:t>
      </w:r>
      <w:proofErr w:type="gramStart"/>
      <w:r w:rsidRPr="00C77C5C">
        <w:rPr>
          <w:rFonts w:ascii="Simplified Arabic" w:eastAsia="Calibri" w:hAnsi="Simplified Arabic" w:cs="Simplified Arabic"/>
          <w:b/>
          <w:bCs/>
          <w:sz w:val="28"/>
          <w:szCs w:val="28"/>
          <w:u w:val="single"/>
          <w:rtl/>
          <w:lang w:val="fr-FR" w:bidi="ar-DZ"/>
        </w:rPr>
        <w:t>المستوى</w:t>
      </w:r>
      <w:proofErr w:type="gramEnd"/>
      <w:r w:rsidRPr="00C77C5C">
        <w:rPr>
          <w:rFonts w:ascii="Simplified Arabic" w:eastAsia="Calibri" w:hAnsi="Simplified Arabic" w:cs="Simplified Arabic"/>
          <w:b/>
          <w:bCs/>
          <w:sz w:val="28"/>
          <w:szCs w:val="28"/>
          <w:u w:val="single"/>
          <w:rtl/>
          <w:lang w:val="fr-FR" w:bidi="ar-DZ"/>
        </w:rPr>
        <w:t xml:space="preserve"> الاقتصادي الاجتماعي:</w:t>
      </w:r>
      <w:r w:rsidRPr="00C77C5C">
        <w:rPr>
          <w:rFonts w:ascii="Simplified Arabic" w:eastAsia="Calibri" w:hAnsi="Simplified Arabic" w:cs="Simplified Arabic"/>
          <w:sz w:val="28"/>
          <w:szCs w:val="28"/>
          <w:rtl/>
          <w:lang w:val="fr-FR" w:bidi="ar-DZ"/>
        </w:rPr>
        <w:t xml:space="preserve"> ضع العلامة(*) أمام المستوى الذي يناسب حالتك</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تعيش الاسرة غي مسكن ملك.</w:t>
      </w:r>
    </w:p>
    <w:p w:rsidR="00C77C5C" w:rsidRPr="00C77C5C" w:rsidRDefault="00C77C5C" w:rsidP="00C77C5C">
      <w:pPr>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-تعيش</w:t>
      </w:r>
      <w:r w:rsidRPr="00C77C5C">
        <w:rPr>
          <w:rFonts w:ascii="Simplified Arabic" w:eastAsia="Calibri" w:hAnsi="Simplified Arabic" w:cs="Simplified Arabic"/>
          <w:sz w:val="28"/>
          <w:szCs w:val="28"/>
          <w:rtl/>
          <w:lang w:val="fr-FR" w:bidi="ar-DZ"/>
        </w:rPr>
        <w:t xml:space="preserve"> الاسرة في مسكن إيجار.</w:t>
      </w:r>
    </w:p>
    <w:p w:rsidR="00C77C5C" w:rsidRPr="00C77C5C" w:rsidRDefault="00C77C5C" w:rsidP="001F7B5A">
      <w:pPr>
        <w:rPr>
          <w:rFonts w:ascii="Simplified Arabic" w:eastAsia="Calibri" w:hAnsi="Simplified Arabic" w:cs="Simplified Arabic"/>
          <w:sz w:val="28"/>
          <w:szCs w:val="28"/>
          <w:lang w:val="fr-FR" w:bidi="ar-DZ"/>
        </w:rPr>
      </w:pPr>
      <w:r>
        <w:rPr>
          <w:rFonts w:ascii="Simplified Arabic" w:eastAsia="Calibri" w:hAnsi="Simplified Arabic" w:cs="Simplified Arabic" w:hint="cs"/>
          <w:sz w:val="28"/>
          <w:szCs w:val="28"/>
          <w:rtl/>
          <w:lang w:val="fr-FR" w:bidi="ar-DZ"/>
        </w:rPr>
        <w:t>- تعيش</w:t>
      </w:r>
      <w:r w:rsidRPr="00C77C5C">
        <w:rPr>
          <w:rFonts w:ascii="Simplified Arabic" w:eastAsia="Calibri" w:hAnsi="Simplified Arabic" w:cs="Simplified Arabic"/>
          <w:sz w:val="28"/>
          <w:szCs w:val="28"/>
          <w:rtl/>
          <w:lang w:val="fr-FR" w:bidi="ar-DZ"/>
        </w:rPr>
        <w:t xml:space="preserve"> </w:t>
      </w:r>
      <w:r>
        <w:rPr>
          <w:rFonts w:ascii="Simplified Arabic" w:eastAsia="Calibri" w:hAnsi="Simplified Arabic" w:cs="Simplified Arabic" w:hint="cs"/>
          <w:sz w:val="28"/>
          <w:szCs w:val="28"/>
          <w:rtl/>
          <w:lang w:val="fr-FR" w:bidi="ar-DZ"/>
        </w:rPr>
        <w:t>ا</w:t>
      </w:r>
      <w:r w:rsidRPr="00C77C5C">
        <w:rPr>
          <w:rFonts w:ascii="Simplified Arabic" w:eastAsia="Calibri" w:hAnsi="Simplified Arabic" w:cs="Simplified Arabic"/>
          <w:sz w:val="28"/>
          <w:szCs w:val="28"/>
          <w:rtl/>
          <w:lang w:val="fr-FR" w:bidi="ar-DZ"/>
        </w:rPr>
        <w:t>لاسرة في مسكن مع العائلة الكبيرة.</w:t>
      </w:r>
    </w:p>
    <w:p w:rsidR="00C77C5C" w:rsidRPr="00C77C5C" w:rsidRDefault="00C77C5C" w:rsidP="00C77C5C">
      <w:pPr>
        <w:rPr>
          <w:rFonts w:ascii="Simplified Arabic" w:eastAsia="Calibri" w:hAnsi="Simplified Arabic" w:cs="Simplified Arabic"/>
          <w:sz w:val="28"/>
          <w:szCs w:val="28"/>
          <w:lang w:val="fr-FR" w:bidi="ar-DZ"/>
        </w:rPr>
      </w:pPr>
      <w:r w:rsidRPr="00C77C5C">
        <w:rPr>
          <w:rFonts w:ascii="Simplified Arabic" w:eastAsia="Calibri" w:hAnsi="Simplified Arabic" w:cs="Simplified Arabic"/>
          <w:sz w:val="28"/>
          <w:szCs w:val="28"/>
          <w:rtl/>
          <w:lang w:val="fr-FR" w:bidi="ar-DZ"/>
        </w:rPr>
        <w:lastRenderedPageBreak/>
        <w:t>2.</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يعيش في الغرفة</w:t>
      </w:r>
      <w:r w:rsidR="00DC6E9D">
        <w:rPr>
          <w:rFonts w:ascii="Simplified Arabic" w:eastAsia="Calibri" w:hAnsi="Simplified Arabic" w:cs="Simplified Arabic"/>
          <w:sz w:val="28"/>
          <w:szCs w:val="28"/>
          <w:rtl/>
          <w:lang w:val="fr-FR" w:bidi="ar-DZ"/>
        </w:rPr>
        <w:t xml:space="preserve"> </w:t>
      </w:r>
      <w:r w:rsidRPr="00C77C5C">
        <w:rPr>
          <w:rFonts w:ascii="Simplified Arabic" w:eastAsia="Calibri" w:hAnsi="Simplified Arabic" w:cs="Simplified Arabic"/>
          <w:sz w:val="28"/>
          <w:szCs w:val="28"/>
          <w:rtl/>
          <w:lang w:val="fr-FR" w:bidi="ar-DZ"/>
        </w:rPr>
        <w:t>الواحدة شخص واحد.</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يعيش في الغرفة</w:t>
      </w:r>
      <w:r w:rsidR="00DC6E9D">
        <w:rPr>
          <w:rFonts w:ascii="Simplified Arabic" w:eastAsia="Calibri" w:hAnsi="Simplified Arabic" w:cs="Simplified Arabic"/>
          <w:sz w:val="28"/>
          <w:szCs w:val="28"/>
          <w:rtl/>
          <w:lang w:val="fr-FR" w:bidi="ar-DZ"/>
        </w:rPr>
        <w:t xml:space="preserve"> </w:t>
      </w:r>
      <w:r w:rsidRPr="00C77C5C">
        <w:rPr>
          <w:rFonts w:ascii="Simplified Arabic" w:eastAsia="Calibri" w:hAnsi="Simplified Arabic" w:cs="Simplified Arabic"/>
          <w:sz w:val="28"/>
          <w:szCs w:val="28"/>
          <w:rtl/>
          <w:lang w:val="fr-FR" w:bidi="ar-DZ"/>
        </w:rPr>
        <w:t>شخصان.</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يعيش في الغرفة 3 أشخاص وأكثر.</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3.</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مستوى سكن الأسرة فاخر.</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مستوى سكن الأسرة مسكن متوسط.</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مستوى سكن الأسرة شعبي.</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4. تمتلك الأسرة أكثر من سيارة.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سيارة واحدة.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لا تمتلك الأسرة سيارة.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5.</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أكثر من جهاز تكييف.</w:t>
      </w:r>
    </w:p>
    <w:p w:rsidR="00C77C5C" w:rsidRPr="00C77C5C" w:rsidRDefault="00C77C5C" w:rsidP="00C77C5C">
      <w:pPr>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جهاز تكييف واحد.</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لا</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أي جهاز تكييف.</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7.</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أكثر من تلفزيون.</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تمتك الاسرة تلفزيون واحد.</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الاسرة تلفزيون عادي.</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8.</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غسالة ملابس أوتوماتكية.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تمتلك الأسرة غسالة ملابس نصف أوتوماتكية.</w:t>
      </w:r>
    </w:p>
    <w:p w:rsidR="00C77C5C" w:rsidRDefault="00C77C5C" w:rsidP="001F7B5A">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لا</w:t>
      </w:r>
      <w:r>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غسالة ملابس.</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9. تمتلك الأسرة أكثر من ثلاجة.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تمتلك الأسرة ثلاجة واحدة.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lastRenderedPageBreak/>
        <w:t>- لا تمتلك الأسرة ثلاجة.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10.</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آلة طهي ذات 4مواقد وأكثر.</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آلة طهي بموقدين.</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آلة طهي بموقد واحد.</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11.</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انترنت جماعي.</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انترنت فردي.</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لا تمتلك الأسرة انترنت.</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12. تمتلك الأسرة أكثر من جهاز كمبيوتر</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تمتلك الأسرة جهاز كمبيوتر واحد</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لا</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جهاز كمبيوتر</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13.</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تذهب الأسرة للعلاج الطبي</w:t>
      </w:r>
      <w:r w:rsidR="00466144">
        <w:rPr>
          <w:rFonts w:ascii="Simplified Arabic" w:eastAsia="Calibri" w:hAnsi="Simplified Arabic" w:cs="Simplified Arabic"/>
          <w:sz w:val="28"/>
          <w:szCs w:val="28"/>
          <w:rtl/>
          <w:lang w:val="fr-FR" w:bidi="ar-DZ"/>
        </w:rPr>
        <w:t xml:space="preserve"> إلى </w:t>
      </w:r>
      <w:r w:rsidRPr="00C77C5C">
        <w:rPr>
          <w:rFonts w:ascii="Simplified Arabic" w:eastAsia="Calibri" w:hAnsi="Simplified Arabic" w:cs="Simplified Arabic"/>
          <w:sz w:val="28"/>
          <w:szCs w:val="28"/>
          <w:rtl/>
          <w:lang w:val="fr-FR" w:bidi="ar-DZ"/>
        </w:rPr>
        <w:t>مستشفيات خاصة.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تذهب الأسرة للعلاج الطبي</w:t>
      </w:r>
      <w:r w:rsidR="00466144">
        <w:rPr>
          <w:rFonts w:ascii="Simplified Arabic" w:eastAsia="Calibri" w:hAnsi="Simplified Arabic" w:cs="Simplified Arabic"/>
          <w:sz w:val="28"/>
          <w:szCs w:val="28"/>
          <w:rtl/>
          <w:lang w:val="fr-FR" w:bidi="ar-DZ"/>
        </w:rPr>
        <w:t xml:space="preserve"> إلى </w:t>
      </w:r>
      <w:r w:rsidRPr="00C77C5C">
        <w:rPr>
          <w:rFonts w:ascii="Simplified Arabic" w:eastAsia="Calibri" w:hAnsi="Simplified Arabic" w:cs="Simplified Arabic"/>
          <w:sz w:val="28"/>
          <w:szCs w:val="28"/>
          <w:rtl/>
          <w:lang w:val="fr-FR" w:bidi="ar-DZ"/>
        </w:rPr>
        <w:t>عيادات خاصة.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تذهب الأسرة للعلاج الطبي</w:t>
      </w:r>
      <w:r w:rsidR="00466144">
        <w:rPr>
          <w:rFonts w:ascii="Simplified Arabic" w:eastAsia="Calibri" w:hAnsi="Simplified Arabic" w:cs="Simplified Arabic"/>
          <w:sz w:val="28"/>
          <w:szCs w:val="28"/>
          <w:rtl/>
          <w:lang w:val="fr-FR" w:bidi="ar-DZ"/>
        </w:rPr>
        <w:t xml:space="preserve"> إلى </w:t>
      </w:r>
      <w:r w:rsidRPr="00C77C5C">
        <w:rPr>
          <w:rFonts w:ascii="Simplified Arabic" w:eastAsia="Calibri" w:hAnsi="Simplified Arabic" w:cs="Simplified Arabic"/>
          <w:sz w:val="28"/>
          <w:szCs w:val="28"/>
          <w:rtl/>
          <w:lang w:val="fr-FR" w:bidi="ar-DZ"/>
        </w:rPr>
        <w:t>مستشفى عام.</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14.</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تمتلك الأسرة مكانا للتصييف.</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تستأجر الأسرة مكانا للتصييف.</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لا تقوم الأسرة بالتصييف.</w:t>
      </w:r>
    </w:p>
    <w:p w:rsidR="00C77C5C" w:rsidRPr="00C77C5C" w:rsidRDefault="00C77C5C" w:rsidP="003D1F11">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15</w:t>
      </w:r>
      <w:r w:rsidR="003D1F11">
        <w:rPr>
          <w:rFonts w:ascii="Simplified Arabic" w:eastAsia="Calibri" w:hAnsi="Simplified Arabic" w:cs="Simplified Arabic" w:hint="cs"/>
          <w:sz w:val="28"/>
          <w:szCs w:val="28"/>
          <w:rtl/>
          <w:lang w:val="fr-FR" w:bidi="ar-DZ"/>
        </w:rPr>
        <w:t>.</w:t>
      </w:r>
      <w:r w:rsidRPr="00C77C5C">
        <w:rPr>
          <w:rFonts w:ascii="Simplified Arabic" w:eastAsia="Calibri" w:hAnsi="Simplified Arabic" w:cs="Simplified Arabic"/>
          <w:sz w:val="28"/>
          <w:szCs w:val="28"/>
          <w:rtl/>
          <w:lang w:val="fr-FR" w:bidi="ar-DZ"/>
        </w:rPr>
        <w:t xml:space="preserve"> تمتلك الأسرة أكثر من فرد يعمل.</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-تمتلك الأسرة فردا واحدا يعمل.</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لا تمتلك الاسرة فردا يعمل.</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16.</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معدل استهلاك الأسرة للكهرباء مرتفع.</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lastRenderedPageBreak/>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معدل استهلاك الاسرة للكهرباء متوسط.</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معدل استهلاك الاسرة للكهرباء منخفض</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17.علاقة الوالدين ببعضهما طيبة.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علاقة الوالدين ببعضهما مقبولة.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علاقة الوالدين ببعضهما غير مقبولة.</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18.علاقة الوالدين بالأبناء طيبة جدا.</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علاقة الوالدين بالأبناء مقبولة</w:t>
      </w:r>
      <w:r w:rsidR="00DC6E9D">
        <w:rPr>
          <w:rFonts w:ascii="Simplified Arabic" w:eastAsia="Calibri" w:hAnsi="Simplified Arabic" w:cs="Simplified Arabic"/>
          <w:sz w:val="28"/>
          <w:szCs w:val="28"/>
          <w:rtl/>
          <w:lang w:val="fr-FR" w:bidi="ar-DZ"/>
        </w:rPr>
        <w:t>.</w:t>
      </w:r>
    </w:p>
    <w:p w:rsidR="00C77C5C" w:rsidRPr="00C77C5C" w:rsidRDefault="00C77C5C" w:rsidP="00C77C5C">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w:t>
      </w:r>
      <w:r w:rsidR="003D1F11">
        <w:rPr>
          <w:rFonts w:ascii="Simplified Arabic" w:eastAsia="Calibri" w:hAnsi="Simplified Arabic" w:cs="Simplified Arabic" w:hint="cs"/>
          <w:sz w:val="28"/>
          <w:szCs w:val="28"/>
          <w:rtl/>
          <w:lang w:val="fr-FR" w:bidi="ar-DZ"/>
        </w:rPr>
        <w:t xml:space="preserve"> </w:t>
      </w:r>
      <w:r w:rsidRPr="00C77C5C">
        <w:rPr>
          <w:rFonts w:ascii="Simplified Arabic" w:eastAsia="Calibri" w:hAnsi="Simplified Arabic" w:cs="Simplified Arabic"/>
          <w:sz w:val="28"/>
          <w:szCs w:val="28"/>
          <w:rtl/>
          <w:lang w:val="fr-FR" w:bidi="ar-DZ"/>
        </w:rPr>
        <w:t>علاقة الوالدين بالأبناء غير مقبولة</w:t>
      </w:r>
    </w:p>
    <w:p w:rsidR="003D1F11" w:rsidRDefault="003D1F11" w:rsidP="003D1F11">
      <w:pPr>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t>19</w:t>
      </w:r>
      <w:r>
        <w:rPr>
          <w:rFonts w:ascii="Simplified Arabic" w:eastAsia="Calibri" w:hAnsi="Simplified Arabic" w:cs="Simplified Arabic" w:hint="cs"/>
          <w:sz w:val="28"/>
          <w:szCs w:val="28"/>
          <w:rtl/>
          <w:lang w:val="fr-FR" w:bidi="ar-DZ"/>
        </w:rPr>
        <w:t xml:space="preserve">. </w:t>
      </w:r>
      <w:r w:rsidR="00C77C5C" w:rsidRPr="00C77C5C">
        <w:rPr>
          <w:rFonts w:ascii="Simplified Arabic" w:eastAsia="Calibri" w:hAnsi="Simplified Arabic" w:cs="Simplified Arabic"/>
          <w:sz w:val="28"/>
          <w:szCs w:val="28"/>
          <w:rtl/>
          <w:lang w:val="fr-FR" w:bidi="ar-DZ"/>
        </w:rPr>
        <w:t>يعيش الأبناء مع الوالدين.</w:t>
      </w:r>
    </w:p>
    <w:p w:rsidR="00C77C5C" w:rsidRPr="003D1F11" w:rsidRDefault="003D1F11" w:rsidP="003D1F11">
      <w:pPr>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 xml:space="preserve">- </w:t>
      </w:r>
      <w:r w:rsidR="00C77C5C" w:rsidRPr="003D1F11">
        <w:rPr>
          <w:rFonts w:ascii="Simplified Arabic" w:eastAsia="Calibri" w:hAnsi="Simplified Arabic" w:cs="Simplified Arabic"/>
          <w:sz w:val="28"/>
          <w:szCs w:val="28"/>
          <w:rtl/>
          <w:lang w:val="fr-FR" w:bidi="ar-DZ"/>
        </w:rPr>
        <w:t>يعيش الأبناء مع أحدهما.</w:t>
      </w:r>
    </w:p>
    <w:p w:rsidR="00C77C5C" w:rsidRPr="00C77C5C" w:rsidRDefault="003D1F11" w:rsidP="00C77C5C">
      <w:pPr>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 xml:space="preserve">- </w:t>
      </w:r>
      <w:r w:rsidR="00C77C5C" w:rsidRPr="00C77C5C">
        <w:rPr>
          <w:rFonts w:ascii="Simplified Arabic" w:eastAsia="Calibri" w:hAnsi="Simplified Arabic" w:cs="Simplified Arabic"/>
          <w:sz w:val="28"/>
          <w:szCs w:val="28"/>
          <w:rtl/>
          <w:lang w:val="fr-FR" w:bidi="ar-DZ"/>
        </w:rPr>
        <w:t>يعيش الأبناء مع الأقارب.</w:t>
      </w:r>
    </w:p>
    <w:p w:rsidR="00C77C5C" w:rsidRPr="00C77C5C" w:rsidRDefault="00C77C5C" w:rsidP="001F7B5A">
      <w:pPr>
        <w:spacing w:after="0"/>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20. علاقة الأسرة مع الجيران طيبة جدا.</w:t>
      </w:r>
    </w:p>
    <w:p w:rsidR="00C77C5C" w:rsidRPr="00C77C5C" w:rsidRDefault="00C77C5C" w:rsidP="001F7B5A">
      <w:pPr>
        <w:spacing w:after="0"/>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 علاقة الأسرة مع الجيران مقبولة.</w:t>
      </w:r>
    </w:p>
    <w:p w:rsidR="00C77C5C" w:rsidRPr="00C77C5C" w:rsidRDefault="003D1F11" w:rsidP="001F7B5A">
      <w:pPr>
        <w:spacing w:after="0"/>
        <w:rPr>
          <w:rFonts w:ascii="Simplified Arabic" w:eastAsia="Calibri" w:hAnsi="Simplified Arabic" w:cs="Simplified Arabic"/>
          <w:sz w:val="28"/>
          <w:szCs w:val="28"/>
          <w:rtl/>
          <w:lang w:val="fr-FR" w:bidi="ar-DZ"/>
        </w:rPr>
      </w:pPr>
      <w:r>
        <w:rPr>
          <w:rFonts w:ascii="Simplified Arabic" w:eastAsia="Calibri" w:hAnsi="Simplified Arabic" w:cs="Simplified Arabic"/>
          <w:sz w:val="28"/>
          <w:szCs w:val="28"/>
          <w:rtl/>
          <w:lang w:val="fr-FR" w:bidi="ar-DZ"/>
        </w:rPr>
        <w:t>-</w:t>
      </w:r>
      <w:r w:rsidR="00C77C5C" w:rsidRPr="00C77C5C">
        <w:rPr>
          <w:rFonts w:ascii="Simplified Arabic" w:eastAsia="Calibri" w:hAnsi="Simplified Arabic" w:cs="Simplified Arabic"/>
          <w:sz w:val="28"/>
          <w:szCs w:val="28"/>
          <w:rtl/>
          <w:lang w:val="fr-FR" w:bidi="ar-DZ"/>
        </w:rPr>
        <w:t>علاقة الأسرة مع الجيران غير مقبولة.</w:t>
      </w:r>
    </w:p>
    <w:p w:rsidR="00C77C5C" w:rsidRPr="00C77C5C" w:rsidRDefault="003D1F11" w:rsidP="001F7B5A">
      <w:pPr>
        <w:spacing w:after="0"/>
        <w:rPr>
          <w:rFonts w:ascii="Simplified Arabic" w:eastAsia="Calibri" w:hAnsi="Simplified Arabic" w:cs="Simplified Arabic"/>
          <w:sz w:val="28"/>
          <w:szCs w:val="28"/>
          <w:rtl/>
          <w:lang w:val="fr-FR" w:bidi="ar-DZ"/>
        </w:rPr>
      </w:pPr>
      <w:r>
        <w:rPr>
          <w:rFonts w:ascii="Simplified Arabic" w:eastAsia="Calibri" w:hAnsi="Simplified Arabic" w:cs="Simplified Arabic" w:hint="cs"/>
          <w:sz w:val="28"/>
          <w:szCs w:val="28"/>
          <w:rtl/>
          <w:lang w:val="fr-FR" w:bidi="ar-DZ"/>
        </w:rPr>
        <w:t xml:space="preserve">. </w:t>
      </w:r>
      <w:r w:rsidR="00C77C5C" w:rsidRPr="00C77C5C">
        <w:rPr>
          <w:rFonts w:ascii="Simplified Arabic" w:eastAsia="Calibri" w:hAnsi="Simplified Arabic" w:cs="Simplified Arabic"/>
          <w:sz w:val="28"/>
          <w:szCs w:val="28"/>
          <w:rtl/>
          <w:lang w:val="fr-FR" w:bidi="ar-DZ"/>
        </w:rPr>
        <w:t>مهنة الأم والأب بالتفصيل:</w:t>
      </w:r>
    </w:p>
    <w:p w:rsidR="00C77C5C" w:rsidRPr="00C77C5C" w:rsidRDefault="00C77C5C" w:rsidP="001F7B5A">
      <w:pPr>
        <w:spacing w:after="0"/>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_مهنة الأب:</w:t>
      </w:r>
    </w:p>
    <w:p w:rsidR="00C77C5C" w:rsidRDefault="00C77C5C" w:rsidP="001F7B5A">
      <w:pPr>
        <w:rPr>
          <w:rFonts w:ascii="Simplified Arabic" w:eastAsia="Calibri" w:hAnsi="Simplified Arabic" w:cs="Simplified Arabic"/>
          <w:sz w:val="28"/>
          <w:szCs w:val="28"/>
          <w:rtl/>
          <w:lang w:val="fr-FR" w:bidi="ar-DZ"/>
        </w:rPr>
      </w:pPr>
      <w:r w:rsidRPr="00C77C5C">
        <w:rPr>
          <w:rFonts w:ascii="Simplified Arabic" w:eastAsia="Calibri" w:hAnsi="Simplified Arabic" w:cs="Simplified Arabic"/>
          <w:sz w:val="28"/>
          <w:szCs w:val="28"/>
          <w:rtl/>
          <w:lang w:val="fr-FR" w:bidi="ar-DZ"/>
        </w:rPr>
        <w:t>-مهنة الأ</w:t>
      </w:r>
      <w:r w:rsidR="001F7B5A">
        <w:rPr>
          <w:rFonts w:ascii="Simplified Arabic" w:eastAsia="Calibri" w:hAnsi="Simplified Arabic" w:cs="Simplified Arabic" w:hint="cs"/>
          <w:sz w:val="28"/>
          <w:szCs w:val="28"/>
          <w:rtl/>
          <w:lang w:val="fr-FR" w:bidi="ar-DZ"/>
        </w:rPr>
        <w:t>م</w:t>
      </w:r>
      <w:r w:rsidRPr="00C77C5C">
        <w:rPr>
          <w:rFonts w:ascii="Simplified Arabic" w:eastAsia="Calibri" w:hAnsi="Simplified Arabic" w:cs="Simplified Arabic"/>
          <w:sz w:val="28"/>
          <w:szCs w:val="28"/>
          <w:rtl/>
          <w:lang w:val="fr-FR" w:bidi="ar-DZ"/>
        </w:rPr>
        <w:t>:</w:t>
      </w:r>
    </w:p>
    <w:p w:rsidR="001F7B5A" w:rsidRDefault="001F7B5A" w:rsidP="001F7B5A">
      <w:pPr>
        <w:rPr>
          <w:rFonts w:ascii="Simplified Arabic" w:eastAsia="Calibri" w:hAnsi="Simplified Arabic" w:cs="Simplified Arabic"/>
          <w:sz w:val="28"/>
          <w:szCs w:val="28"/>
          <w:rtl/>
          <w:lang w:val="fr-FR" w:bidi="ar-DZ"/>
        </w:rPr>
      </w:pPr>
    </w:p>
    <w:p w:rsidR="005D48FE" w:rsidRDefault="005D48FE" w:rsidP="001F7B5A">
      <w:pPr>
        <w:rPr>
          <w:rFonts w:ascii="Simplified Arabic" w:eastAsia="Calibri" w:hAnsi="Simplified Arabic" w:cs="Simplified Arabic"/>
          <w:sz w:val="28"/>
          <w:szCs w:val="28"/>
          <w:rtl/>
          <w:lang w:val="fr-FR" w:bidi="ar-DZ"/>
        </w:rPr>
      </w:pPr>
    </w:p>
    <w:p w:rsidR="005D48FE" w:rsidRDefault="005D48FE" w:rsidP="001F7B5A">
      <w:pPr>
        <w:rPr>
          <w:rFonts w:ascii="Simplified Arabic" w:eastAsia="Calibri" w:hAnsi="Simplified Arabic" w:cs="Simplified Arabic"/>
          <w:sz w:val="28"/>
          <w:szCs w:val="28"/>
          <w:rtl/>
          <w:lang w:val="fr-FR" w:bidi="ar-DZ"/>
        </w:rPr>
      </w:pPr>
    </w:p>
    <w:p w:rsidR="005D48FE" w:rsidRPr="001F7B5A" w:rsidRDefault="005D48FE" w:rsidP="001F7B5A">
      <w:pPr>
        <w:rPr>
          <w:rFonts w:ascii="Simplified Arabic" w:eastAsia="Calibri" w:hAnsi="Simplified Arabic" w:cs="Simplified Arabic"/>
          <w:sz w:val="28"/>
          <w:szCs w:val="28"/>
          <w:rtl/>
          <w:lang w:val="fr-FR" w:bidi="ar-DZ"/>
        </w:rPr>
      </w:pPr>
    </w:p>
    <w:p w:rsidR="001F7B5A" w:rsidRPr="00C77C5C" w:rsidRDefault="001F7B5A" w:rsidP="00D3499A">
      <w:pPr>
        <w:shd w:val="clear" w:color="auto" w:fill="F2F2F2" w:themeFill="background1" w:themeFillShade="F2"/>
        <w:jc w:val="center"/>
        <w:rPr>
          <w:rFonts w:ascii="Simplified Arabic" w:eastAsia="Calibri" w:hAnsi="Simplified Arabic" w:cs="Simplified Arabic"/>
          <w:b/>
          <w:bCs/>
          <w:sz w:val="28"/>
          <w:szCs w:val="28"/>
          <w:lang w:val="fr-FR" w:bidi="ar-DZ"/>
        </w:rPr>
      </w:pPr>
      <w:r w:rsidRPr="00D3499A">
        <w:rPr>
          <w:rFonts w:ascii="Simplified Arabic" w:eastAsia="Calibri" w:hAnsi="Simplified Arabic" w:cs="Simplified Arabic"/>
          <w:b/>
          <w:bCs/>
          <w:sz w:val="40"/>
          <w:szCs w:val="40"/>
          <w:rtl/>
          <w:lang w:val="fr-FR" w:bidi="ar-DZ"/>
        </w:rPr>
        <w:lastRenderedPageBreak/>
        <w:t>ملحق رقم (</w:t>
      </w:r>
      <w:r w:rsidRPr="00D3499A">
        <w:rPr>
          <w:rFonts w:ascii="Simplified Arabic" w:eastAsia="Calibri" w:hAnsi="Simplified Arabic" w:cs="Simplified Arabic" w:hint="cs"/>
          <w:b/>
          <w:bCs/>
          <w:sz w:val="40"/>
          <w:szCs w:val="40"/>
          <w:rtl/>
          <w:lang w:val="fr-FR" w:bidi="ar-DZ"/>
        </w:rPr>
        <w:t>02</w:t>
      </w:r>
      <w:r w:rsidRPr="00D3499A">
        <w:rPr>
          <w:rFonts w:ascii="Simplified Arabic" w:eastAsia="Calibri" w:hAnsi="Simplified Arabic" w:cs="Simplified Arabic"/>
          <w:b/>
          <w:bCs/>
          <w:sz w:val="40"/>
          <w:szCs w:val="40"/>
          <w:rtl/>
          <w:lang w:val="fr-FR" w:bidi="ar-DZ"/>
        </w:rPr>
        <w:t>)</w:t>
      </w:r>
      <w:r w:rsidRPr="00D3499A">
        <w:rPr>
          <w:rFonts w:ascii="Simplified Arabic" w:eastAsia="Calibri" w:hAnsi="Simplified Arabic" w:cs="Simplified Arabic" w:hint="cs"/>
          <w:b/>
          <w:bCs/>
          <w:sz w:val="40"/>
          <w:szCs w:val="40"/>
          <w:rtl/>
          <w:lang w:val="fr-FR" w:bidi="ar-DZ"/>
        </w:rPr>
        <w:t>: مقياس الوعي المهني في صورته الأولية</w:t>
      </w:r>
    </w:p>
    <w:p w:rsidR="001F7B5A" w:rsidRDefault="001F7B5A" w:rsidP="001F7B5A">
      <w:pPr>
        <w:jc w:val="center"/>
        <w:rPr>
          <w:rFonts w:ascii="Simplified Arabic" w:eastAsia="Calibri" w:hAnsi="Simplified Arabic" w:cs="Simplified Arabic"/>
          <w:b/>
          <w:bCs/>
          <w:sz w:val="28"/>
          <w:szCs w:val="28"/>
          <w:rtl/>
          <w:lang w:val="fr-FR" w:bidi="ar-DZ"/>
        </w:rPr>
      </w:pPr>
      <w:r w:rsidRPr="00C77C5C">
        <w:rPr>
          <w:rFonts w:ascii="Simplified Arabic" w:eastAsia="Calibri" w:hAnsi="Simplified Arabic" w:cs="Simplified Arabic"/>
          <w:b/>
          <w:bCs/>
          <w:sz w:val="28"/>
          <w:szCs w:val="28"/>
          <w:rtl/>
          <w:lang w:val="fr-FR" w:bidi="ar-DZ"/>
        </w:rPr>
        <w:t>جامعة الشهيد حمه لخضر بالوادي</w:t>
      </w:r>
    </w:p>
    <w:p w:rsidR="001F7B5A" w:rsidRPr="00C77C5C" w:rsidRDefault="001F7B5A" w:rsidP="001F7B5A">
      <w:pPr>
        <w:jc w:val="center"/>
        <w:rPr>
          <w:rFonts w:ascii="Simplified Arabic" w:eastAsia="Calibri" w:hAnsi="Simplified Arabic" w:cs="Simplified Arabic"/>
          <w:b/>
          <w:bCs/>
          <w:sz w:val="28"/>
          <w:szCs w:val="28"/>
          <w:rtl/>
          <w:lang w:val="fr-FR" w:bidi="ar-DZ"/>
        </w:rPr>
      </w:pPr>
      <w:r>
        <w:rPr>
          <w:rFonts w:ascii="Simplified Arabic" w:eastAsia="Calibri" w:hAnsi="Simplified Arabic" w:cs="Simplified Arabic" w:hint="cs"/>
          <w:b/>
          <w:bCs/>
          <w:sz w:val="28"/>
          <w:szCs w:val="28"/>
          <w:rtl/>
          <w:lang w:val="fr-FR" w:bidi="ar-DZ"/>
        </w:rPr>
        <w:t>كلية</w:t>
      </w:r>
      <w:r>
        <w:rPr>
          <w:rFonts w:ascii="Simplified Arabic" w:eastAsia="Calibri" w:hAnsi="Simplified Arabic" w:cs="Simplified Arabic"/>
          <w:b/>
          <w:bCs/>
          <w:sz w:val="28"/>
          <w:szCs w:val="28"/>
          <w:rtl/>
          <w:lang w:val="fr-FR" w:bidi="ar-DZ"/>
        </w:rPr>
        <w:t xml:space="preserve"> العلوم الاجتماعية والانسانية</w:t>
      </w:r>
    </w:p>
    <w:p w:rsidR="001F7B5A" w:rsidRPr="00C77C5C" w:rsidRDefault="001F7B5A" w:rsidP="001F7B5A">
      <w:pPr>
        <w:jc w:val="center"/>
        <w:rPr>
          <w:rFonts w:ascii="Simplified Arabic" w:eastAsia="Calibri" w:hAnsi="Simplified Arabic" w:cs="Simplified Arabic"/>
          <w:b/>
          <w:bCs/>
          <w:sz w:val="28"/>
          <w:szCs w:val="28"/>
          <w:rtl/>
          <w:lang w:val="fr-FR" w:bidi="ar-DZ"/>
        </w:rPr>
      </w:pPr>
      <w:r w:rsidRPr="00C77C5C">
        <w:rPr>
          <w:rFonts w:ascii="Simplified Arabic" w:eastAsia="Calibri" w:hAnsi="Simplified Arabic" w:cs="Simplified Arabic"/>
          <w:b/>
          <w:bCs/>
          <w:sz w:val="28"/>
          <w:szCs w:val="28"/>
          <w:rtl/>
          <w:lang w:val="fr-FR" w:bidi="ar-DZ"/>
        </w:rPr>
        <w:t xml:space="preserve">قسم العلوم الاجتماعية </w:t>
      </w:r>
    </w:p>
    <w:p w:rsidR="001F7B5A" w:rsidRDefault="001F7B5A" w:rsidP="008F79AD">
      <w:pPr>
        <w:bidi w:val="0"/>
        <w:jc w:val="right"/>
        <w:rPr>
          <w:rFonts w:ascii="Simplified Arabic" w:eastAsia="Calibri" w:hAnsi="Simplified Arabic" w:cs="Simplified Arabic"/>
          <w:b/>
          <w:bCs/>
          <w:sz w:val="32"/>
          <w:szCs w:val="32"/>
          <w:rtl/>
          <w:lang w:val="fr-FR" w:bidi="ar-DZ"/>
        </w:rPr>
      </w:pPr>
    </w:p>
    <w:p w:rsidR="008F79AD" w:rsidRPr="008F79AD" w:rsidRDefault="008F79AD" w:rsidP="001F7B5A">
      <w:pPr>
        <w:bidi w:val="0"/>
        <w:jc w:val="right"/>
        <w:rPr>
          <w:rFonts w:ascii="Simplified Arabic" w:eastAsia="Calibri" w:hAnsi="Simplified Arabic" w:cs="Simplified Arabic"/>
          <w:b/>
          <w:bCs/>
          <w:sz w:val="32"/>
          <w:szCs w:val="32"/>
          <w:rtl/>
          <w:lang w:val="fr-FR" w:bidi="ar-DZ"/>
        </w:rPr>
      </w:pPr>
      <w:r w:rsidRPr="008F79AD">
        <w:rPr>
          <w:rFonts w:ascii="Simplified Arabic" w:eastAsia="Calibri" w:hAnsi="Simplified Arabic" w:cs="Simplified Arabic"/>
          <w:b/>
          <w:bCs/>
          <w:sz w:val="32"/>
          <w:szCs w:val="32"/>
          <w:rtl/>
          <w:lang w:val="fr-FR" w:bidi="ar-DZ"/>
        </w:rPr>
        <w:t xml:space="preserve">السلام عليكم ورحمة الله </w:t>
      </w:r>
      <w:proofErr w:type="spellStart"/>
      <w:r w:rsidRPr="008F79AD">
        <w:rPr>
          <w:rFonts w:ascii="Simplified Arabic" w:eastAsia="Calibri" w:hAnsi="Simplified Arabic" w:cs="Simplified Arabic"/>
          <w:b/>
          <w:bCs/>
          <w:sz w:val="32"/>
          <w:szCs w:val="32"/>
          <w:rtl/>
          <w:lang w:val="fr-FR" w:bidi="ar-DZ"/>
        </w:rPr>
        <w:t>تع</w:t>
      </w:r>
      <w:r w:rsidR="00950CEF">
        <w:rPr>
          <w:rFonts w:ascii="Simplified Arabic" w:eastAsia="Calibri" w:hAnsi="Simplified Arabic" w:cs="Simplified Arabic"/>
          <w:b/>
          <w:bCs/>
          <w:sz w:val="32"/>
          <w:szCs w:val="32"/>
          <w:rtl/>
          <w:lang w:val="fr-FR" w:bidi="ar-DZ"/>
        </w:rPr>
        <w:t>إلى</w:t>
      </w:r>
      <w:proofErr w:type="spellEnd"/>
      <w:r w:rsidRPr="008F79AD">
        <w:rPr>
          <w:rFonts w:ascii="Simplified Arabic" w:eastAsia="Calibri" w:hAnsi="Simplified Arabic" w:cs="Simplified Arabic"/>
          <w:b/>
          <w:bCs/>
          <w:sz w:val="32"/>
          <w:szCs w:val="32"/>
          <w:rtl/>
          <w:lang w:val="fr-FR" w:bidi="ar-DZ"/>
        </w:rPr>
        <w:t xml:space="preserve"> وبركاته:</w:t>
      </w:r>
    </w:p>
    <w:p w:rsidR="008F79AD" w:rsidRPr="008F79AD" w:rsidRDefault="008F79AD" w:rsidP="008F79AD">
      <w:pPr>
        <w:rPr>
          <w:rFonts w:ascii="Simplified Arabic" w:eastAsia="Calibri" w:hAnsi="Simplified Arabic" w:cs="Simplified Arabic"/>
          <w:sz w:val="32"/>
          <w:szCs w:val="32"/>
          <w:rtl/>
          <w:lang w:val="fr-FR" w:bidi="ar-DZ"/>
        </w:rPr>
      </w:pPr>
      <w:r w:rsidRPr="008F79AD">
        <w:rPr>
          <w:rFonts w:ascii="Simplified Arabic" w:eastAsia="Calibri" w:hAnsi="Simplified Arabic" w:cs="Simplified Arabic"/>
          <w:sz w:val="32"/>
          <w:szCs w:val="32"/>
          <w:rtl/>
          <w:lang w:val="fr-FR" w:bidi="ar-DZ"/>
        </w:rPr>
        <w:t>بصدد</w:t>
      </w:r>
      <w:r w:rsidRPr="008F79AD">
        <w:rPr>
          <w:rFonts w:ascii="Simplified Arabic" w:eastAsia="Calibri" w:hAnsi="Simplified Arabic" w:cs="Simplified Arabic"/>
          <w:sz w:val="32"/>
          <w:szCs w:val="32"/>
          <w:lang w:val="fr-FR" w:bidi="ar-DZ"/>
        </w:rPr>
        <w:t xml:space="preserve"> </w:t>
      </w:r>
      <w:r w:rsidRPr="008F79AD">
        <w:rPr>
          <w:rFonts w:ascii="Simplified Arabic" w:eastAsia="Calibri" w:hAnsi="Simplified Arabic" w:cs="Simplified Arabic"/>
          <w:sz w:val="32"/>
          <w:szCs w:val="32"/>
          <w:rtl/>
          <w:lang w:val="fr-FR" w:bidi="ar-DZ"/>
        </w:rPr>
        <w:t>إعداد</w:t>
      </w:r>
      <w:r w:rsidRPr="008F79AD">
        <w:rPr>
          <w:rFonts w:ascii="Simplified Arabic" w:eastAsia="Calibri" w:hAnsi="Simplified Arabic" w:cs="Simplified Arabic"/>
          <w:sz w:val="32"/>
          <w:szCs w:val="32"/>
          <w:lang w:val="fr-FR" w:bidi="ar-DZ"/>
        </w:rPr>
        <w:t xml:space="preserve"> </w:t>
      </w:r>
      <w:r w:rsidRPr="008F79AD">
        <w:rPr>
          <w:rFonts w:ascii="Simplified Arabic" w:eastAsia="Calibri" w:hAnsi="Simplified Arabic" w:cs="Simplified Arabic"/>
          <w:sz w:val="32"/>
          <w:szCs w:val="32"/>
          <w:rtl/>
          <w:lang w:val="fr-FR" w:bidi="ar-DZ"/>
        </w:rPr>
        <w:t>رسالة</w:t>
      </w:r>
      <w:r w:rsidRPr="008F79AD">
        <w:rPr>
          <w:rFonts w:ascii="Simplified Arabic" w:eastAsia="Calibri" w:hAnsi="Simplified Arabic" w:cs="Simplified Arabic"/>
          <w:sz w:val="32"/>
          <w:szCs w:val="32"/>
          <w:lang w:val="fr-FR" w:bidi="ar-DZ"/>
        </w:rPr>
        <w:t xml:space="preserve"> </w:t>
      </w:r>
      <w:r w:rsidRPr="008F79AD">
        <w:rPr>
          <w:rFonts w:ascii="Simplified Arabic" w:eastAsia="Calibri" w:hAnsi="Simplified Arabic" w:cs="Simplified Arabic"/>
          <w:sz w:val="32"/>
          <w:szCs w:val="32"/>
          <w:rtl/>
          <w:lang w:val="fr-FR" w:bidi="ar-DZ"/>
        </w:rPr>
        <w:t>الدكتوراه</w:t>
      </w:r>
      <w:r w:rsidRPr="008F79AD">
        <w:rPr>
          <w:rFonts w:ascii="Simplified Arabic" w:eastAsia="Calibri" w:hAnsi="Simplified Arabic" w:cs="Simplified Arabic"/>
          <w:sz w:val="32"/>
          <w:szCs w:val="32"/>
          <w:lang w:val="fr-FR" w:bidi="ar-DZ"/>
        </w:rPr>
        <w:t xml:space="preserve"> </w:t>
      </w:r>
      <w:r w:rsidRPr="008F79AD">
        <w:rPr>
          <w:rFonts w:ascii="Simplified Arabic" w:eastAsia="Calibri" w:hAnsi="Simplified Arabic" w:cs="Simplified Arabic"/>
          <w:sz w:val="32"/>
          <w:szCs w:val="32"/>
          <w:rtl/>
          <w:lang w:val="fr-FR" w:bidi="ar-DZ"/>
        </w:rPr>
        <w:t>في</w:t>
      </w:r>
      <w:r w:rsidRPr="008F79AD">
        <w:rPr>
          <w:rFonts w:ascii="Simplified Arabic" w:eastAsia="Calibri" w:hAnsi="Simplified Arabic" w:cs="Simplified Arabic"/>
          <w:sz w:val="32"/>
          <w:szCs w:val="32"/>
          <w:lang w:val="fr-FR" w:bidi="ar-DZ"/>
        </w:rPr>
        <w:t xml:space="preserve"> </w:t>
      </w:r>
      <w:r w:rsidR="00950CEF">
        <w:rPr>
          <w:rFonts w:ascii="Simplified Arabic" w:eastAsia="Calibri" w:hAnsi="Simplified Arabic" w:cs="Simplified Arabic"/>
          <w:sz w:val="32"/>
          <w:szCs w:val="32"/>
          <w:rtl/>
          <w:lang w:val="fr-FR" w:bidi="ar-DZ"/>
        </w:rPr>
        <w:t>الإرشاد</w:t>
      </w:r>
      <w:r w:rsidRPr="008F79AD">
        <w:rPr>
          <w:rFonts w:ascii="Simplified Arabic" w:eastAsia="Calibri" w:hAnsi="Simplified Arabic" w:cs="Simplified Arabic"/>
          <w:sz w:val="32"/>
          <w:szCs w:val="32"/>
          <w:rtl/>
          <w:lang w:val="fr-FR" w:bidi="ar-DZ"/>
        </w:rPr>
        <w:t xml:space="preserve"> والتوجيه</w:t>
      </w:r>
      <w:r w:rsidR="00DC6E9D">
        <w:rPr>
          <w:rFonts w:ascii="Simplified Arabic" w:eastAsia="Calibri" w:hAnsi="Simplified Arabic" w:cs="Simplified Arabic"/>
          <w:sz w:val="28"/>
          <w:szCs w:val="28"/>
          <w:rtl/>
          <w:lang w:val="fr-FR" w:bidi="ar-DZ"/>
        </w:rPr>
        <w:t xml:space="preserve">، </w:t>
      </w:r>
      <w:r w:rsidRPr="008F79AD">
        <w:rPr>
          <w:rFonts w:ascii="Simplified Arabic" w:eastAsia="Calibri" w:hAnsi="Simplified Arabic" w:cs="Simplified Arabic"/>
          <w:sz w:val="32"/>
          <w:szCs w:val="32"/>
          <w:rtl/>
          <w:lang w:val="fr-FR" w:bidi="ar-DZ"/>
        </w:rPr>
        <w:t xml:space="preserve">نضع بين أيديكم أختي الطالبة/ أخي الطالب هذه الاستمارة، الرجاء إفادتنا بإجابتكم عن الأسئلة الواردة في الصفحة الموالية والمتعلقة باختيارات الطالب للتخصص والمهنة، وهذا بوضع علامة </w:t>
      </w:r>
      <w:r w:rsidR="00DC6E9D">
        <w:rPr>
          <w:rFonts w:ascii="Simplified Arabic" w:eastAsia="Calibri" w:hAnsi="Simplified Arabic" w:cs="Simplified Arabic"/>
          <w:sz w:val="32"/>
          <w:szCs w:val="32"/>
          <w:rtl/>
          <w:lang w:val="fr-FR" w:bidi="ar-DZ"/>
        </w:rPr>
        <w:t>(</w:t>
      </w:r>
      <w:r w:rsidRPr="008F79AD">
        <w:rPr>
          <w:rFonts w:ascii="Simplified Arabic" w:eastAsia="Calibri" w:hAnsi="Simplified Arabic" w:cs="Simplified Arabic"/>
          <w:sz w:val="32"/>
          <w:szCs w:val="32"/>
          <w:rtl/>
          <w:lang w:val="fr-FR" w:bidi="ar-DZ"/>
        </w:rPr>
        <w:t xml:space="preserve">× ) أمام البديل الذي يتناسب معك حسب درجة موافقتك(موافق تماما/موافق/محايد/غير موافق/غير موافق تماما) </w:t>
      </w:r>
    </w:p>
    <w:p w:rsidR="008F79AD" w:rsidRPr="008F79AD" w:rsidRDefault="008F79AD" w:rsidP="008F79AD">
      <w:pPr>
        <w:bidi w:val="0"/>
        <w:jc w:val="right"/>
        <w:rPr>
          <w:rFonts w:ascii="Simplified Arabic" w:eastAsia="Calibri" w:hAnsi="Simplified Arabic" w:cs="Simplified Arabic"/>
          <w:sz w:val="32"/>
          <w:szCs w:val="32"/>
          <w:rtl/>
          <w:lang w:val="fr-FR" w:bidi="ar-DZ"/>
        </w:rPr>
      </w:pPr>
      <w:r w:rsidRPr="008F79AD">
        <w:rPr>
          <w:rFonts w:ascii="Simplified Arabic" w:eastAsia="Calibri" w:hAnsi="Simplified Arabic" w:cs="Simplified Arabic"/>
          <w:sz w:val="32"/>
          <w:szCs w:val="32"/>
          <w:rtl/>
          <w:lang w:val="fr-FR" w:bidi="ar-DZ"/>
        </w:rPr>
        <w:t xml:space="preserve">إن مساعدتك الحقيقية هي تقديم الإجابة الصريحة والموضوعية، فلا يوجد إجابة صحيحة وإجابة خاطئة، نرجو منك الإجابة على جميع العبارات </w:t>
      </w:r>
    </w:p>
    <w:p w:rsidR="008F79AD" w:rsidRPr="008F79AD" w:rsidRDefault="008F79AD" w:rsidP="008F79AD">
      <w:pPr>
        <w:rPr>
          <w:rFonts w:ascii="Simplified Arabic" w:eastAsia="Calibri" w:hAnsi="Simplified Arabic" w:cs="Simplified Arabic"/>
          <w:sz w:val="32"/>
          <w:szCs w:val="32"/>
          <w:rtl/>
          <w:lang w:val="fr-FR" w:bidi="ar-DZ"/>
        </w:rPr>
      </w:pPr>
      <w:r w:rsidRPr="008F79AD">
        <w:rPr>
          <w:rFonts w:ascii="Simplified Arabic" w:eastAsia="Calibri" w:hAnsi="Simplified Arabic" w:cs="Simplified Arabic"/>
          <w:sz w:val="32"/>
          <w:szCs w:val="32"/>
          <w:lang w:val="fr-FR" w:bidi="ar-DZ"/>
        </w:rPr>
        <w:t xml:space="preserve"> </w:t>
      </w:r>
      <w:r w:rsidRPr="008F79AD">
        <w:rPr>
          <w:rFonts w:ascii="Simplified Arabic" w:eastAsia="Calibri" w:hAnsi="Simplified Arabic" w:cs="Simplified Arabic"/>
          <w:sz w:val="32"/>
          <w:szCs w:val="32"/>
          <w:rtl/>
          <w:lang w:val="fr-FR" w:bidi="ar-DZ"/>
        </w:rPr>
        <w:t xml:space="preserve">كما نعلمك أن اسمك ولقبك ضروري في </w:t>
      </w:r>
      <w:proofErr w:type="gramStart"/>
      <w:r w:rsidRPr="008F79AD">
        <w:rPr>
          <w:rFonts w:ascii="Simplified Arabic" w:eastAsia="Calibri" w:hAnsi="Simplified Arabic" w:cs="Simplified Arabic"/>
          <w:sz w:val="32"/>
          <w:szCs w:val="32"/>
          <w:rtl/>
          <w:lang w:val="fr-FR" w:bidi="ar-DZ"/>
        </w:rPr>
        <w:t>الدراسة ،</w:t>
      </w:r>
      <w:proofErr w:type="gramEnd"/>
      <w:r w:rsidRPr="008F79AD">
        <w:rPr>
          <w:rFonts w:ascii="Simplified Arabic" w:eastAsia="Calibri" w:hAnsi="Simplified Arabic" w:cs="Simplified Arabic"/>
          <w:sz w:val="32"/>
          <w:szCs w:val="32"/>
          <w:rtl/>
          <w:lang w:val="fr-FR" w:bidi="ar-DZ"/>
        </w:rPr>
        <w:t>حيث ستحظى الإجابة بالسرية التامة، ولن تستغل إلا لأغراض البحث العلمي</w:t>
      </w:r>
    </w:p>
    <w:p w:rsidR="008F79AD" w:rsidRPr="008F79AD" w:rsidRDefault="008F79AD" w:rsidP="008F79AD">
      <w:pPr>
        <w:rPr>
          <w:rFonts w:ascii="Simplified Arabic" w:eastAsia="Calibri" w:hAnsi="Simplified Arabic" w:cs="Simplified Arabic"/>
          <w:b/>
          <w:bCs/>
          <w:sz w:val="32"/>
          <w:szCs w:val="32"/>
          <w:rtl/>
          <w:lang w:val="fr-FR" w:bidi="ar-DZ"/>
        </w:rPr>
      </w:pPr>
      <w:r w:rsidRPr="008F79AD">
        <w:rPr>
          <w:rFonts w:ascii="Simplified Arabic" w:eastAsia="Calibri" w:hAnsi="Simplified Arabic" w:cs="Simplified Arabic"/>
          <w:b/>
          <w:bCs/>
          <w:sz w:val="32"/>
          <w:szCs w:val="32"/>
          <w:rtl/>
          <w:lang w:val="fr-FR" w:bidi="ar-DZ"/>
        </w:rPr>
        <w:t>بيانات عامة:</w:t>
      </w:r>
      <w:r w:rsidR="00466144">
        <w:rPr>
          <w:rFonts w:ascii="Simplified Arabic" w:eastAsia="Calibri" w:hAnsi="Simplified Arabic" w:cs="Simplified Arabic"/>
          <w:b/>
          <w:bCs/>
          <w:sz w:val="32"/>
          <w:szCs w:val="32"/>
          <w:rtl/>
          <w:lang w:val="fr-FR" w:bidi="ar-DZ"/>
        </w:rPr>
        <w:t xml:space="preserve">  </w:t>
      </w:r>
      <w:r w:rsidRPr="008F79AD">
        <w:rPr>
          <w:rFonts w:ascii="Simplified Arabic" w:eastAsia="Calibri" w:hAnsi="Simplified Arabic" w:cs="Simplified Arabic"/>
          <w:sz w:val="32"/>
          <w:szCs w:val="32"/>
          <w:rtl/>
          <w:lang w:val="fr-FR" w:bidi="ar-DZ"/>
        </w:rPr>
        <w:t xml:space="preserve">الاسم </w:t>
      </w:r>
      <w:proofErr w:type="gramStart"/>
      <w:r w:rsidRPr="008F79AD">
        <w:rPr>
          <w:rFonts w:ascii="Simplified Arabic" w:eastAsia="Calibri" w:hAnsi="Simplified Arabic" w:cs="Simplified Arabic"/>
          <w:sz w:val="32"/>
          <w:szCs w:val="32"/>
          <w:rtl/>
          <w:lang w:val="fr-FR" w:bidi="ar-DZ"/>
        </w:rPr>
        <w:t>واللقب</w:t>
      </w:r>
      <w:proofErr w:type="gramEnd"/>
      <w:r w:rsidRPr="008F79AD">
        <w:rPr>
          <w:rFonts w:ascii="Simplified Arabic" w:eastAsia="Calibri" w:hAnsi="Simplified Arabic" w:cs="Simplified Arabic"/>
          <w:sz w:val="32"/>
          <w:szCs w:val="32"/>
          <w:rtl/>
          <w:lang w:val="fr-FR" w:bidi="ar-DZ"/>
        </w:rPr>
        <w:t>:</w:t>
      </w:r>
      <w:r w:rsidR="00466144">
        <w:rPr>
          <w:rFonts w:ascii="Simplified Arabic" w:eastAsia="Calibri" w:hAnsi="Simplified Arabic" w:cs="Simplified Arabic"/>
          <w:sz w:val="32"/>
          <w:szCs w:val="32"/>
          <w:rtl/>
          <w:lang w:val="fr-FR" w:bidi="ar-DZ"/>
        </w:rPr>
        <w:t xml:space="preserve"> </w:t>
      </w:r>
    </w:p>
    <w:p w:rsidR="008F79AD" w:rsidRDefault="008F79AD" w:rsidP="00466144">
      <w:pPr>
        <w:rPr>
          <w:rFonts w:ascii="Simplified Arabic" w:eastAsia="Calibri" w:hAnsi="Simplified Arabic" w:cs="Simplified Arabic"/>
          <w:sz w:val="32"/>
          <w:szCs w:val="32"/>
          <w:rtl/>
          <w:lang w:val="fr-FR" w:bidi="ar-DZ"/>
        </w:rPr>
      </w:pPr>
      <w:r w:rsidRPr="008F79AD">
        <w:rPr>
          <w:rFonts w:ascii="Calibri" w:eastAsia="Calibri" w:hAnsi="Calibri" w:cs="Arial"/>
          <w:noProof/>
          <w:rtl/>
          <w:lang w:val="fr-FR" w:eastAsia="fr-FR"/>
        </w:rPr>
        <mc:AlternateContent>
          <mc:Choice Requires="wps">
            <w:drawing>
              <wp:anchor distT="0" distB="0" distL="114300" distR="114300" simplePos="0" relativeHeight="251685888" behindDoc="0" locked="0" layoutInCell="1" allowOverlap="1" wp14:anchorId="661B46E2" wp14:editId="3F7B4B1B">
                <wp:simplePos x="0" y="0"/>
                <wp:positionH relativeFrom="column">
                  <wp:posOffset>2948305</wp:posOffset>
                </wp:positionH>
                <wp:positionV relativeFrom="paragraph">
                  <wp:posOffset>32385</wp:posOffset>
                </wp:positionV>
                <wp:extent cx="414655" cy="272415"/>
                <wp:effectExtent l="0" t="0" r="23495" b="13335"/>
                <wp:wrapNone/>
                <wp:docPr id="9" name="مستطيل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655" cy="272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A69E147" id="مستطيل 30" o:spid="_x0000_s1026" style="position:absolute;margin-left:232.15pt;margin-top:2.55pt;width:32.65pt;height:21.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"/>
            </w:pict>
          </mc:Fallback>
        </mc:AlternateContent>
      </w:r>
      <w:r w:rsidRPr="008F79AD">
        <w:rPr>
          <w:rFonts w:ascii="Calibri" w:eastAsia="Calibri" w:hAnsi="Calibri" w:cs="Arial"/>
          <w:noProof/>
          <w:rtl/>
          <w:lang w:val="fr-FR" w:eastAsia="fr-FR"/>
        </w:rPr>
        <mc:AlternateContent>
          <mc:Choice Requires="wps">
            <w:drawing>
              <wp:anchor distT="0" distB="0" distL="114300" distR="114300" simplePos="0" relativeHeight="251686912" behindDoc="0" locked="0" layoutInCell="1" allowOverlap="1" wp14:anchorId="77FD2013" wp14:editId="44C46DDE">
                <wp:simplePos x="0" y="0"/>
                <wp:positionH relativeFrom="column">
                  <wp:posOffset>4398645</wp:posOffset>
                </wp:positionH>
                <wp:positionV relativeFrom="paragraph">
                  <wp:posOffset>22225</wp:posOffset>
                </wp:positionV>
                <wp:extent cx="358140" cy="272415"/>
                <wp:effectExtent l="0" t="0" r="22860" b="13335"/>
                <wp:wrapNone/>
                <wp:docPr id="10" name="مستطيل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140" cy="272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42ED49F" id="مستطيل 31" o:spid="_x0000_s1026" style="position:absolute;margin-left:346.35pt;margin-top:1.75pt;width:28.2pt;height:21.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"/>
            </w:pict>
          </mc:Fallback>
        </mc:AlternateContent>
      </w:r>
      <w:r w:rsidRPr="008F79AD">
        <w:rPr>
          <w:rFonts w:ascii="Simplified Arabic" w:eastAsia="Calibri" w:hAnsi="Simplified Arabic" w:cs="Simplified Arabic"/>
          <w:sz w:val="32"/>
          <w:szCs w:val="32"/>
          <w:rtl/>
          <w:lang w:val="fr-FR" w:bidi="ar-DZ"/>
        </w:rPr>
        <w:t>الجنس:</w:t>
      </w:r>
      <w:r w:rsidR="00466144">
        <w:rPr>
          <w:rFonts w:ascii="Simplified Arabic" w:eastAsia="Calibri" w:hAnsi="Simplified Arabic" w:cs="Simplified Arabic"/>
          <w:sz w:val="32"/>
          <w:szCs w:val="32"/>
          <w:rtl/>
          <w:lang w:val="fr-FR" w:bidi="ar-DZ"/>
        </w:rPr>
        <w:t xml:space="preserve"> </w:t>
      </w:r>
      <w:r w:rsidR="00466144">
        <w:rPr>
          <w:rFonts w:ascii="Simplified Arabic" w:eastAsia="Calibri" w:hAnsi="Simplified Arabic" w:cs="Simplified Arabic" w:hint="cs"/>
          <w:sz w:val="32"/>
          <w:szCs w:val="32"/>
          <w:rtl/>
          <w:lang w:val="fr-FR" w:bidi="ar-DZ"/>
        </w:rPr>
        <w:t xml:space="preserve">                </w:t>
      </w:r>
      <w:r w:rsidR="00DC6E9D">
        <w:rPr>
          <w:rFonts w:ascii="Simplified Arabic" w:eastAsia="Calibri" w:hAnsi="Simplified Arabic" w:cs="Simplified Arabic" w:hint="cs"/>
          <w:sz w:val="32"/>
          <w:szCs w:val="32"/>
          <w:rtl/>
          <w:lang w:val="fr-FR" w:bidi="ar-DZ"/>
        </w:rPr>
        <w:t xml:space="preserve">        </w:t>
      </w:r>
      <w:r w:rsidRPr="008F79AD">
        <w:rPr>
          <w:rFonts w:ascii="Simplified Arabic" w:eastAsia="Calibri" w:hAnsi="Simplified Arabic" w:cs="Simplified Arabic"/>
          <w:sz w:val="32"/>
          <w:szCs w:val="32"/>
          <w:rtl/>
          <w:lang w:val="fr-FR" w:bidi="ar-DZ"/>
        </w:rPr>
        <w:t>ذكر</w:t>
      </w:r>
      <w:r w:rsidR="00466144">
        <w:rPr>
          <w:rFonts w:ascii="Simplified Arabic" w:eastAsia="Calibri" w:hAnsi="Simplified Arabic" w:cs="Simplified Arabic" w:hint="cs"/>
          <w:sz w:val="32"/>
          <w:szCs w:val="32"/>
          <w:rtl/>
          <w:lang w:val="fr-FR" w:bidi="ar-DZ"/>
        </w:rPr>
        <w:t xml:space="preserve">          </w:t>
      </w:r>
      <w:r w:rsidR="00DC6E9D">
        <w:rPr>
          <w:rFonts w:ascii="Simplified Arabic" w:eastAsia="Calibri" w:hAnsi="Simplified Arabic" w:cs="Simplified Arabic"/>
          <w:sz w:val="32"/>
          <w:szCs w:val="32"/>
          <w:rtl/>
          <w:lang w:val="fr-FR" w:bidi="ar-DZ"/>
        </w:rPr>
        <w:t xml:space="preserve">        </w:t>
      </w:r>
      <w:r w:rsidRPr="008F79AD">
        <w:rPr>
          <w:rFonts w:ascii="Simplified Arabic" w:eastAsia="Calibri" w:hAnsi="Simplified Arabic" w:cs="Simplified Arabic"/>
          <w:sz w:val="32"/>
          <w:szCs w:val="32"/>
          <w:rtl/>
          <w:lang w:val="fr-FR" w:bidi="ar-DZ"/>
        </w:rPr>
        <w:t>انثى</w:t>
      </w:r>
    </w:p>
    <w:p w:rsidR="008F79AD" w:rsidRDefault="008F79AD" w:rsidP="008F79AD">
      <w:pPr>
        <w:rPr>
          <w:rFonts w:ascii="Simplified Arabic" w:eastAsia="Calibri" w:hAnsi="Simplified Arabic" w:cs="Simplified Arabic"/>
          <w:sz w:val="32"/>
          <w:szCs w:val="32"/>
          <w:rtl/>
          <w:lang w:val="fr-FR" w:bidi="ar-DZ"/>
        </w:rPr>
      </w:pPr>
    </w:p>
    <w:p w:rsidR="008F79AD" w:rsidRDefault="008F79AD" w:rsidP="008F79AD">
      <w:pPr>
        <w:rPr>
          <w:rFonts w:ascii="Simplified Arabic" w:eastAsia="Calibri" w:hAnsi="Simplified Arabic" w:cs="Simplified Arabic"/>
          <w:sz w:val="32"/>
          <w:szCs w:val="32"/>
          <w:rtl/>
          <w:lang w:val="fr-FR" w:bidi="ar-DZ"/>
        </w:rPr>
      </w:pPr>
    </w:p>
    <w:p w:rsidR="008F79AD" w:rsidRDefault="008F79AD" w:rsidP="008F79AD">
      <w:pPr>
        <w:rPr>
          <w:rFonts w:ascii="Simplified Arabic" w:eastAsia="Calibri" w:hAnsi="Simplified Arabic" w:cs="Simplified Arabic"/>
          <w:sz w:val="32"/>
          <w:szCs w:val="32"/>
          <w:rtl/>
          <w:lang w:val="fr-FR" w:bidi="ar-DZ"/>
        </w:rPr>
      </w:pPr>
    </w:p>
    <w:p w:rsidR="005D48FE" w:rsidRPr="008F79AD" w:rsidRDefault="005D48FE" w:rsidP="008F79AD">
      <w:pPr>
        <w:rPr>
          <w:rFonts w:ascii="Simplified Arabic" w:eastAsia="Calibri" w:hAnsi="Simplified Arabic" w:cs="Simplified Arabic"/>
          <w:sz w:val="32"/>
          <w:szCs w:val="32"/>
          <w:rtl/>
          <w:lang w:val="fr-FR" w:bidi="ar-DZ"/>
        </w:rPr>
      </w:pPr>
    </w:p>
    <w:tbl>
      <w:tblPr>
        <w:tblStyle w:val="Grilledutableau"/>
        <w:tblW w:w="10485" w:type="dxa"/>
        <w:jc w:val="center"/>
        <w:tblLayout w:type="fixed"/>
        <w:tblLook w:val="04A0" w:firstRow="1" w:lastRow="0" w:firstColumn="1" w:lastColumn="0" w:noHBand="0" w:noVBand="1"/>
      </w:tblPr>
      <w:tblGrid>
        <w:gridCol w:w="850"/>
        <w:gridCol w:w="708"/>
        <w:gridCol w:w="709"/>
        <w:gridCol w:w="833"/>
        <w:gridCol w:w="1010"/>
        <w:gridCol w:w="5357"/>
        <w:gridCol w:w="1018"/>
      </w:tblGrid>
      <w:tr w:rsidR="008F79AD" w:rsidRPr="008F79AD" w:rsidTr="005D48FE">
        <w:trPr>
          <w:trHeight w:val="416"/>
          <w:jc w:val="center"/>
        </w:trPr>
        <w:tc>
          <w:tcPr>
            <w:tcW w:w="851"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غير</w:t>
            </w:r>
          </w:p>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موافق تماما</w:t>
            </w:r>
          </w:p>
        </w:tc>
        <w:tc>
          <w:tcPr>
            <w:tcW w:w="709"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غير موافق</w:t>
            </w:r>
          </w:p>
        </w:tc>
        <w:tc>
          <w:tcPr>
            <w:tcW w:w="709"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محايد</w:t>
            </w:r>
          </w:p>
        </w:tc>
        <w:tc>
          <w:tcPr>
            <w:tcW w:w="833"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موافق</w:t>
            </w: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موافق</w:t>
            </w:r>
          </w:p>
          <w:p w:rsidR="008F79AD" w:rsidRPr="008F79AD" w:rsidRDefault="008F79AD" w:rsidP="005D48FE">
            <w:pPr>
              <w:bidi w:val="0"/>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تماما</w:t>
            </w:r>
          </w:p>
        </w:tc>
        <w:tc>
          <w:tcPr>
            <w:tcW w:w="6378" w:type="dxa"/>
            <w:gridSpan w:val="2"/>
            <w:tcBorders>
              <w:top w:val="single" w:sz="4" w:space="0" w:color="auto"/>
              <w:left w:val="single" w:sz="4" w:space="0" w:color="auto"/>
              <w:bottom w:val="single" w:sz="4" w:space="0" w:color="auto"/>
              <w:right w:val="single" w:sz="4" w:space="0" w:color="auto"/>
            </w:tcBorders>
            <w:vAlign w:val="center"/>
            <w:hideMark/>
          </w:tcPr>
          <w:p w:rsidR="008F79AD" w:rsidRPr="005D48FE" w:rsidRDefault="008F79AD" w:rsidP="005D48FE">
            <w:pPr>
              <w:bidi w:val="0"/>
              <w:ind w:left="4062"/>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العبارات</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اعلم جيدا أن النتائج التي أتحصل عليها مناسبة جدا مع قدراتي.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01</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trike/>
                <w:sz w:val="28"/>
                <w:szCs w:val="28"/>
                <w:rtl/>
                <w:lang w:bidi="ar-DZ"/>
              </w:rPr>
              <w:t>ل</w:t>
            </w:r>
            <w:r w:rsidRPr="008F79AD">
              <w:rPr>
                <w:rFonts w:ascii="Simplified Arabic" w:eastAsia="Calibri" w:hAnsi="Simplified Arabic" w:cs="Simplified Arabic"/>
                <w:sz w:val="28"/>
                <w:szCs w:val="28"/>
                <w:rtl/>
                <w:lang w:bidi="ar-DZ"/>
              </w:rPr>
              <w:t>يست لدي فكرة جيدة حول القدرات التي أتميز بها.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02</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val="fr-FR" w:bidi="ar-DZ"/>
              </w:rPr>
            </w:pPr>
            <w:r w:rsidRPr="008F79AD">
              <w:rPr>
                <w:rFonts w:ascii="Simplified Arabic" w:eastAsia="Calibri" w:hAnsi="Simplified Arabic" w:cs="Simplified Arabic"/>
                <w:sz w:val="28"/>
                <w:szCs w:val="28"/>
                <w:rtl/>
                <w:lang w:bidi="ar-DZ"/>
              </w:rPr>
              <w:t>حددت ميولي بوضوح.</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03</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أحمل اتجاهات سلبية نحو بعض التخصصات وسوف أتجنب الدراسة فيها.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04</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أغير في</w:t>
            </w:r>
            <w:r w:rsidR="00DC6E9D">
              <w:rPr>
                <w:rFonts w:ascii="Simplified Arabic" w:eastAsia="Calibri" w:hAnsi="Simplified Arabic" w:cs="Simplified Arabic"/>
                <w:sz w:val="28"/>
                <w:szCs w:val="28"/>
                <w:rtl/>
                <w:lang w:bidi="ar-DZ"/>
              </w:rPr>
              <w:t xml:space="preserve"> </w:t>
            </w:r>
            <w:r w:rsidRPr="008F79AD">
              <w:rPr>
                <w:rFonts w:ascii="Simplified Arabic" w:eastAsia="Calibri" w:hAnsi="Simplified Arabic" w:cs="Simplified Arabic"/>
                <w:sz w:val="28"/>
                <w:szCs w:val="28"/>
                <w:rtl/>
                <w:lang w:bidi="ar-DZ"/>
              </w:rPr>
              <w:t>اختياري للتخصص باستمرار</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05</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8F79AD" w:rsidRPr="005D48FE"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سأتبع ثقافة مجتمعي في اختيار مهنتي فهي تحدد مهن للذكور</w:t>
            </w:r>
            <w:r w:rsidR="00DC6E9D">
              <w:rPr>
                <w:rFonts w:ascii="Simplified Arabic" w:eastAsia="Calibri" w:hAnsi="Simplified Arabic" w:cs="Simplified Arabic"/>
                <w:sz w:val="28"/>
                <w:szCs w:val="28"/>
                <w:rtl/>
                <w:lang w:bidi="ar-DZ"/>
              </w:rPr>
              <w:t xml:space="preserve"> و</w:t>
            </w:r>
            <w:r w:rsidRPr="008F79AD">
              <w:rPr>
                <w:rFonts w:ascii="Simplified Arabic" w:eastAsia="Calibri" w:hAnsi="Simplified Arabic" w:cs="Simplified Arabic"/>
                <w:sz w:val="28"/>
                <w:szCs w:val="28"/>
                <w:rtl/>
                <w:lang w:bidi="ar-DZ"/>
              </w:rPr>
              <w:t>الإناث.</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06</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لا اعلم أي تخصص سأختار،</w:t>
            </w:r>
            <w:r w:rsidR="00552B74">
              <w:rPr>
                <w:rFonts w:ascii="Simplified Arabic" w:eastAsia="Calibri" w:hAnsi="Simplified Arabic" w:cs="Simplified Arabic" w:hint="cs"/>
                <w:sz w:val="28"/>
                <w:szCs w:val="28"/>
                <w:rtl/>
                <w:lang w:bidi="ar-DZ"/>
              </w:rPr>
              <w:t xml:space="preserve"> </w:t>
            </w:r>
            <w:r w:rsidRPr="008F79AD">
              <w:rPr>
                <w:rFonts w:ascii="Simplified Arabic" w:eastAsia="Calibri" w:hAnsi="Simplified Arabic" w:cs="Simplified Arabic"/>
                <w:sz w:val="28"/>
                <w:szCs w:val="28"/>
                <w:rtl/>
                <w:lang w:bidi="ar-DZ"/>
              </w:rPr>
              <w:t>ل</w:t>
            </w:r>
            <w:r w:rsidR="00552B74">
              <w:rPr>
                <w:rFonts w:ascii="Simplified Arabic" w:eastAsia="Calibri" w:hAnsi="Simplified Arabic" w:cs="Simplified Arabic" w:hint="cs"/>
                <w:sz w:val="28"/>
                <w:szCs w:val="28"/>
                <w:rtl/>
                <w:lang w:bidi="ar-DZ"/>
              </w:rPr>
              <w:t>أ</w:t>
            </w:r>
            <w:r w:rsidRPr="008F79AD">
              <w:rPr>
                <w:rFonts w:ascii="Simplified Arabic" w:eastAsia="Calibri" w:hAnsi="Simplified Arabic" w:cs="Simplified Arabic"/>
                <w:sz w:val="28"/>
                <w:szCs w:val="28"/>
                <w:rtl/>
                <w:lang w:bidi="ar-DZ"/>
              </w:rPr>
              <w:t>ن رغباتي عديدة.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07</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لا يهمني معرفة قدراتي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08</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اعرف نفسي تماما، وسأختار المهنة التي تناسبني ذاتيا.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09</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معرفتي للمهن المناسبة للذكور والإناث جيدة وسأختار ما يناسب جنسي.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10</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ليست لدي فكرة واضحة حول استعداداتي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11</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أعرف جيدا الطريقة التي تجعلني أحقق الترقية والنجاح في المهنة.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12</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8F79AD" w:rsidRPr="005D48FE"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تنقصني دراية في مهام المهنة التي سأختارها.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13</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 xml:space="preserve">احرص على جمع المعلومات </w:t>
            </w:r>
            <w:r w:rsidRPr="008F79AD">
              <w:rPr>
                <w:rFonts w:ascii="Simplified Arabic" w:eastAsia="Calibri" w:hAnsi="Simplified Arabic" w:cs="Simplified Arabic"/>
                <w:sz w:val="28"/>
                <w:szCs w:val="28"/>
                <w:shd w:val="clear" w:color="auto" w:fill="FFFFFF"/>
                <w:rtl/>
                <w:lang w:bidi="ar-DZ"/>
              </w:rPr>
              <w:t xml:space="preserve">الكافية </w:t>
            </w:r>
            <w:r w:rsidRPr="008F79AD">
              <w:rPr>
                <w:rFonts w:ascii="Simplified Arabic" w:eastAsia="Calibri" w:hAnsi="Simplified Arabic" w:cs="Simplified Arabic"/>
                <w:sz w:val="28"/>
                <w:szCs w:val="28"/>
                <w:rtl/>
                <w:lang w:bidi="ar-DZ"/>
              </w:rPr>
              <w:t>حول طبيعة الدراسة في التخصصات الموجودة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14</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أجهل تماما تصنيف المهنة التي اطمح إليها في سلم التوظيف</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15</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8F79AD" w:rsidRPr="009F6246"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أجهل مدى توفر فرص العمل في المهنة التي سألتحق بها.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16</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 xml:space="preserve">_لا أعرف طبيعة المقاييس للتخصصات الدراسية(معامل، </w:t>
            </w:r>
            <w:r w:rsidRPr="008F79AD">
              <w:rPr>
                <w:rFonts w:ascii="Simplified Arabic" w:eastAsia="Calibri" w:hAnsi="Simplified Arabic" w:cs="Simplified Arabic"/>
                <w:sz w:val="28"/>
                <w:szCs w:val="28"/>
                <w:rtl/>
                <w:lang w:bidi="ar-DZ"/>
              </w:rPr>
              <w:lastRenderedPageBreak/>
              <w:t xml:space="preserve">اعمال </w:t>
            </w:r>
            <w:proofErr w:type="spellStart"/>
            <w:r w:rsidRPr="008F79AD">
              <w:rPr>
                <w:rFonts w:ascii="Simplified Arabic" w:eastAsia="Calibri" w:hAnsi="Simplified Arabic" w:cs="Simplified Arabic"/>
                <w:sz w:val="28"/>
                <w:szCs w:val="28"/>
                <w:rtl/>
                <w:lang w:bidi="ar-DZ"/>
              </w:rPr>
              <w:t>ميدانية،نشاطات</w:t>
            </w:r>
            <w:proofErr w:type="spellEnd"/>
            <w:r w:rsidRPr="008F79AD">
              <w:rPr>
                <w:rFonts w:ascii="Simplified Arabic" w:eastAsia="Calibri" w:hAnsi="Simplified Arabic" w:cs="Simplified Arabic"/>
                <w:sz w:val="28"/>
                <w:szCs w:val="28"/>
                <w:rtl/>
                <w:lang w:bidi="ar-DZ"/>
              </w:rPr>
              <w:t>..)</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lastRenderedPageBreak/>
              <w:t>17</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لا أعرف المتطلبات الدراسية المطلوبة في المهن المختلفة.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18</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أفكر في العوائق والصعوبات</w:t>
            </w:r>
            <w:r w:rsidR="00DC6E9D">
              <w:rPr>
                <w:rFonts w:ascii="Simplified Arabic" w:eastAsia="Calibri" w:hAnsi="Simplified Arabic" w:cs="Simplified Arabic"/>
                <w:sz w:val="28"/>
                <w:szCs w:val="28"/>
                <w:rtl/>
                <w:lang w:bidi="ar-DZ"/>
              </w:rPr>
              <w:t xml:space="preserve"> </w:t>
            </w:r>
            <w:r w:rsidRPr="008F79AD">
              <w:rPr>
                <w:rFonts w:ascii="Simplified Arabic" w:eastAsia="Calibri" w:hAnsi="Simplified Arabic" w:cs="Simplified Arabic"/>
                <w:sz w:val="28"/>
                <w:szCs w:val="28"/>
                <w:rtl/>
                <w:lang w:bidi="ar-DZ"/>
              </w:rPr>
              <w:t xml:space="preserve">التي </w:t>
            </w:r>
            <w:proofErr w:type="spellStart"/>
            <w:r w:rsidRPr="008F79AD">
              <w:rPr>
                <w:rFonts w:ascii="Simplified Arabic" w:eastAsia="Calibri" w:hAnsi="Simplified Arabic" w:cs="Simplified Arabic"/>
                <w:sz w:val="28"/>
                <w:szCs w:val="28"/>
                <w:rtl/>
                <w:lang w:bidi="ar-DZ"/>
              </w:rPr>
              <w:t>ستواجهني</w:t>
            </w:r>
            <w:proofErr w:type="spellEnd"/>
            <w:r w:rsidRPr="008F79AD">
              <w:rPr>
                <w:rFonts w:ascii="Simplified Arabic" w:eastAsia="Calibri" w:hAnsi="Simplified Arabic" w:cs="Simplified Arabic"/>
                <w:sz w:val="28"/>
                <w:szCs w:val="28"/>
                <w:rtl/>
                <w:lang w:bidi="ar-DZ"/>
              </w:rPr>
              <w:t xml:space="preserve"> في دراستي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19</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ليست لدي معرفة كافية حول الفروع الدراسية المتاحة</w:t>
            </w:r>
            <w:r w:rsidR="00DC6E9D">
              <w:rPr>
                <w:rFonts w:ascii="Simplified Arabic" w:eastAsia="Calibri" w:hAnsi="Simplified Arabic" w:cs="Simplified Arabic"/>
                <w:sz w:val="28"/>
                <w:szCs w:val="28"/>
                <w:rtl/>
                <w:lang w:bidi="ar-DZ"/>
              </w:rPr>
              <w:t>.</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20</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_أعلم جيدا دوري في المهنة التي سألتحق بها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21</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لا اعلم كيف أتصرف إن كنت غير سعيد في المهنة التي سأختارها.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22</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_لا يوجد لدي أي معلومة حول أجرة العمل للمهنة التي أفكر فيها.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23</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معرفتي ضعيفة بالمهن التي تتطلب خصائص شخصية(</w:t>
            </w:r>
            <w:proofErr w:type="spellStart"/>
            <w:r w:rsidRPr="008F79AD">
              <w:rPr>
                <w:rFonts w:ascii="Simplified Arabic" w:eastAsia="Calibri" w:hAnsi="Simplified Arabic" w:cs="Simplified Arabic"/>
                <w:sz w:val="28"/>
                <w:szCs w:val="28"/>
                <w:rtl/>
                <w:lang w:bidi="ar-DZ"/>
              </w:rPr>
              <w:t>الجاذبية،المواجهة</w:t>
            </w:r>
            <w:proofErr w:type="spellEnd"/>
            <w:r w:rsidRPr="008F79AD">
              <w:rPr>
                <w:rFonts w:ascii="Simplified Arabic" w:eastAsia="Calibri" w:hAnsi="Simplified Arabic" w:cs="Simplified Arabic"/>
                <w:sz w:val="28"/>
                <w:szCs w:val="28"/>
                <w:rtl/>
                <w:lang w:bidi="ar-DZ"/>
              </w:rPr>
              <w:t>، الاجتماعية)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24</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_أشعر بالملل من الدراسة، لأنها لم تكن ضمن ميولي ورغباتي.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25</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_أعلم جيدا الاختلاف بين التخصصات المتفرعة من دراستي.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26</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أحرص على جمع المعلومات الصحيحة حول شروط الالتحاق بمهنة المستقبل.</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27</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_تنقصني معلومات حول كيفية الدراسة في المقاييس التي سأدرسها.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28</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_لدي معرفة كافية بالمنافذ المهنية المتفرعة من مجالي الدراسي.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29</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 xml:space="preserve">_عندما اختار </w:t>
            </w:r>
            <w:proofErr w:type="spellStart"/>
            <w:r w:rsidRPr="008F79AD">
              <w:rPr>
                <w:rFonts w:ascii="Simplified Arabic" w:eastAsia="Calibri" w:hAnsi="Simplified Arabic" w:cs="Simplified Arabic"/>
                <w:sz w:val="28"/>
                <w:szCs w:val="28"/>
                <w:rtl/>
                <w:lang w:bidi="ar-DZ"/>
              </w:rPr>
              <w:t>مهنتي</w:t>
            </w:r>
            <w:proofErr w:type="gramStart"/>
            <w:r w:rsidRPr="008F79AD">
              <w:rPr>
                <w:rFonts w:ascii="Simplified Arabic" w:eastAsia="Calibri" w:hAnsi="Simplified Arabic" w:cs="Simplified Arabic"/>
                <w:sz w:val="28"/>
                <w:szCs w:val="28"/>
                <w:rtl/>
                <w:lang w:bidi="ar-DZ"/>
              </w:rPr>
              <w:t>،سآخذ</w:t>
            </w:r>
            <w:proofErr w:type="spellEnd"/>
            <w:proofErr w:type="gramEnd"/>
            <w:r w:rsidRPr="008F79AD">
              <w:rPr>
                <w:rFonts w:ascii="Simplified Arabic" w:eastAsia="Calibri" w:hAnsi="Simplified Arabic" w:cs="Simplified Arabic"/>
                <w:sz w:val="28"/>
                <w:szCs w:val="28"/>
                <w:rtl/>
                <w:lang w:bidi="ar-DZ"/>
              </w:rPr>
              <w:t xml:space="preserve"> بعين الاعتبار المهن المختلفة التي تقع ضمن هذا المجال.</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30</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tcPr>
          <w:p w:rsidR="008F79AD" w:rsidRPr="005D48FE"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 xml:space="preserve">لم أعتمد على خصائصي الذاتية عند اختياري لدراستي </w:t>
            </w:r>
            <w:proofErr w:type="spellStart"/>
            <w:r w:rsidRPr="008F79AD">
              <w:rPr>
                <w:rFonts w:ascii="Simplified Arabic" w:eastAsia="Calibri" w:hAnsi="Simplified Arabic" w:cs="Simplified Arabic"/>
                <w:sz w:val="28"/>
                <w:szCs w:val="28"/>
                <w:rtl/>
                <w:lang w:bidi="ar-DZ"/>
              </w:rPr>
              <w:t>هذه</w:t>
            </w:r>
            <w:proofErr w:type="gramStart"/>
            <w:r w:rsidRPr="008F79AD">
              <w:rPr>
                <w:rFonts w:ascii="Simplified Arabic" w:eastAsia="Calibri" w:hAnsi="Simplified Arabic" w:cs="Simplified Arabic"/>
                <w:sz w:val="28"/>
                <w:szCs w:val="28"/>
                <w:rtl/>
                <w:lang w:bidi="ar-DZ"/>
              </w:rPr>
              <w:t>،بل</w:t>
            </w:r>
            <w:proofErr w:type="spellEnd"/>
            <w:proofErr w:type="gramEnd"/>
            <w:r w:rsidRPr="008F79AD">
              <w:rPr>
                <w:rFonts w:ascii="Simplified Arabic" w:eastAsia="Calibri" w:hAnsi="Simplified Arabic" w:cs="Simplified Arabic"/>
                <w:sz w:val="28"/>
                <w:szCs w:val="28"/>
                <w:rtl/>
                <w:lang w:bidi="ar-DZ"/>
              </w:rPr>
              <w:t xml:space="preserve"> كان قرار أسرتي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31</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أنا جد سعيد بدراستي الحالية لأنها تناسب ميولي واستعداداتي.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32</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سأختار المهنة التي تجذبني، حتى وان كانت لا تناسبني.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33</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أغير من قراراتي المهنية لأني لم أدرك ذاتي جيدا.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34</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_لا أعلم أن طبيعة العمل تأخذ بعين الاعتبار عند الاختيار المهني.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35</w:t>
            </w:r>
          </w:p>
        </w:tc>
      </w:tr>
      <w:tr w:rsidR="008F79AD" w:rsidRPr="008F79AD"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tcPr>
          <w:p w:rsidR="008F79AD" w:rsidRPr="009F6246"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أعلم أن اختيار المهنة يكون مبني على دراسة لخصائصي الذاتية، لكن لا أعمل بهذا المنطلق.</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36</w:t>
            </w:r>
          </w:p>
        </w:tc>
      </w:tr>
      <w:tr w:rsidR="008F79AD" w:rsidRPr="008F79AD" w:rsidTr="005D48FE">
        <w:trPr>
          <w:trHeight w:val="1132"/>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_اخترت المجال الدراسي على دراية أنه يناسب ظروفي الشخصية الذاتية.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37</w:t>
            </w:r>
          </w:p>
        </w:tc>
      </w:tr>
      <w:tr w:rsidR="008F79AD" w:rsidRPr="008F79AD" w:rsidTr="005D48FE">
        <w:trPr>
          <w:trHeight w:val="776"/>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لم أخذ بعين الاعتبار ظروفي المادية عند اختياري لدراستي هذه.</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38</w:t>
            </w:r>
          </w:p>
        </w:tc>
      </w:tr>
      <w:tr w:rsidR="008F79AD" w:rsidRPr="008F79AD" w:rsidTr="005D48FE">
        <w:trPr>
          <w:trHeight w:val="825"/>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236AEC">
            <w:pPr>
              <w:jc w:val="center"/>
              <w:rPr>
                <w:rFonts w:ascii="Simplified Arabic" w:eastAsia="Calibri" w:hAnsi="Simplified Arabic" w:cs="Simplified Arabic"/>
                <w:sz w:val="28"/>
                <w:szCs w:val="28"/>
                <w:lang w:bidi="ar-DZ"/>
              </w:rPr>
            </w:pPr>
            <w:r w:rsidRPr="008F79AD">
              <w:rPr>
                <w:rFonts w:ascii="Simplified Arabic" w:eastAsia="Calibri" w:hAnsi="Simplified Arabic" w:cs="Simplified Arabic"/>
                <w:sz w:val="28"/>
                <w:szCs w:val="28"/>
                <w:rtl/>
                <w:lang w:bidi="ar-DZ"/>
              </w:rPr>
              <w:t xml:space="preserve">اعلم أن ظروفي الاجتماعية </w:t>
            </w:r>
            <w:proofErr w:type="spellStart"/>
            <w:r w:rsidRPr="008F79AD">
              <w:rPr>
                <w:rFonts w:ascii="Simplified Arabic" w:eastAsia="Calibri" w:hAnsi="Simplified Arabic" w:cs="Simplified Arabic"/>
                <w:sz w:val="28"/>
                <w:szCs w:val="28"/>
                <w:rtl/>
                <w:lang w:bidi="ar-DZ"/>
              </w:rPr>
              <w:t>خاصة</w:t>
            </w:r>
            <w:proofErr w:type="gramStart"/>
            <w:r w:rsidRPr="008F79AD">
              <w:rPr>
                <w:rFonts w:ascii="Simplified Arabic" w:eastAsia="Calibri" w:hAnsi="Simplified Arabic" w:cs="Simplified Arabic"/>
                <w:sz w:val="28"/>
                <w:szCs w:val="28"/>
                <w:rtl/>
                <w:lang w:bidi="ar-DZ"/>
              </w:rPr>
              <w:t>،لذا</w:t>
            </w:r>
            <w:proofErr w:type="spellEnd"/>
            <w:proofErr w:type="gramEnd"/>
            <w:r w:rsidRPr="008F79AD">
              <w:rPr>
                <w:rFonts w:ascii="Simplified Arabic" w:eastAsia="Calibri" w:hAnsi="Simplified Arabic" w:cs="Simplified Arabic"/>
                <w:sz w:val="28"/>
                <w:szCs w:val="28"/>
                <w:rtl/>
                <w:lang w:bidi="ar-DZ"/>
              </w:rPr>
              <w:t xml:space="preserve"> سأختار الدراسة والمهنة التي تناسبني.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39</w:t>
            </w:r>
          </w:p>
        </w:tc>
      </w:tr>
      <w:tr w:rsidR="008F79AD" w:rsidRPr="008F79AD" w:rsidTr="005D48FE">
        <w:trPr>
          <w:trHeight w:val="690"/>
          <w:jc w:val="center"/>
        </w:trPr>
        <w:tc>
          <w:tcPr>
            <w:tcW w:w="851"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8F79AD" w:rsidRPr="008F79AD" w:rsidRDefault="008F79AD"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236AEC">
            <w:pPr>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28"/>
                <w:szCs w:val="28"/>
                <w:rtl/>
                <w:lang w:bidi="ar-DZ"/>
              </w:rPr>
              <w:t>لم أفكر إطلاقا بقدراتي الذاتية.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8F79AD" w:rsidRPr="008F79AD" w:rsidRDefault="008F79AD" w:rsidP="005D48FE">
            <w:pPr>
              <w:bidi w:val="0"/>
              <w:jc w:val="center"/>
              <w:rPr>
                <w:rFonts w:ascii="Simplified Arabic" w:eastAsia="Calibri" w:hAnsi="Simplified Arabic" w:cs="Simplified Arabic"/>
                <w:sz w:val="32"/>
                <w:szCs w:val="32"/>
                <w:lang w:bidi="ar-DZ"/>
              </w:rPr>
            </w:pPr>
            <w:r w:rsidRPr="008F79AD">
              <w:rPr>
                <w:rFonts w:ascii="Simplified Arabic" w:eastAsia="Calibri" w:hAnsi="Simplified Arabic" w:cs="Simplified Arabic"/>
                <w:sz w:val="32"/>
                <w:szCs w:val="32"/>
                <w:rtl/>
                <w:lang w:bidi="ar-DZ"/>
              </w:rPr>
              <w:t>40</w:t>
            </w:r>
          </w:p>
        </w:tc>
      </w:tr>
    </w:tbl>
    <w:p w:rsidR="008F79AD" w:rsidRPr="008F79AD" w:rsidRDefault="008F79AD" w:rsidP="008F79AD">
      <w:pPr>
        <w:bidi w:val="0"/>
        <w:jc w:val="center"/>
        <w:rPr>
          <w:rFonts w:ascii="Simplified Arabic" w:eastAsia="Calibri" w:hAnsi="Simplified Arabic" w:cs="Simplified Arabic"/>
          <w:sz w:val="32"/>
          <w:szCs w:val="32"/>
          <w:rtl/>
          <w:lang w:val="fr-FR" w:bidi="ar-DZ"/>
        </w:rPr>
      </w:pPr>
      <w:r w:rsidRPr="008F79AD">
        <w:rPr>
          <w:rFonts w:ascii="Simplified Arabic" w:eastAsia="Calibri" w:hAnsi="Simplified Arabic" w:cs="Simplified Arabic"/>
          <w:sz w:val="32"/>
          <w:szCs w:val="32"/>
          <w:rtl/>
          <w:lang w:val="fr-FR" w:bidi="ar-DZ"/>
        </w:rPr>
        <w:t>تأكد من الإجابة على جميع العبارات</w:t>
      </w:r>
    </w:p>
    <w:p w:rsidR="008F79AD" w:rsidRPr="008F79AD" w:rsidRDefault="008F79AD" w:rsidP="008F79AD">
      <w:pPr>
        <w:bidi w:val="0"/>
        <w:jc w:val="center"/>
        <w:rPr>
          <w:rFonts w:ascii="Simplified Arabic" w:eastAsia="Calibri" w:hAnsi="Simplified Arabic" w:cs="Simplified Arabic"/>
          <w:sz w:val="32"/>
          <w:szCs w:val="32"/>
          <w:rtl/>
          <w:lang w:val="fr-FR" w:bidi="ar-DZ"/>
        </w:rPr>
      </w:pPr>
      <w:r w:rsidRPr="008F79AD">
        <w:rPr>
          <w:rFonts w:ascii="Simplified Arabic" w:eastAsia="Calibri" w:hAnsi="Simplified Arabic" w:cs="Simplified Arabic"/>
          <w:sz w:val="32"/>
          <w:szCs w:val="32"/>
          <w:rtl/>
          <w:lang w:val="fr-FR" w:bidi="ar-DZ"/>
        </w:rPr>
        <w:t>شكرا لتعاونكم معنا</w:t>
      </w:r>
    </w:p>
    <w:p w:rsidR="008F79AD" w:rsidRPr="008F79AD" w:rsidRDefault="008F79AD" w:rsidP="008F79AD">
      <w:pPr>
        <w:spacing w:after="0"/>
        <w:rPr>
          <w:rFonts w:ascii="Simplified Arabic" w:eastAsia="Calibri" w:hAnsi="Simplified Arabic" w:cs="Simplified Arabic"/>
          <w:b/>
          <w:bCs/>
          <w:sz w:val="40"/>
          <w:szCs w:val="40"/>
          <w:highlight w:val="lightGray"/>
          <w:rtl/>
          <w:lang w:val="fr-FR"/>
        </w:rPr>
      </w:pPr>
    </w:p>
    <w:p w:rsidR="00C77C5C" w:rsidRDefault="00C77C5C" w:rsidP="00C77C5C">
      <w:pPr>
        <w:tabs>
          <w:tab w:val="left" w:pos="-1"/>
        </w:tabs>
        <w:spacing w:line="240" w:lineRule="auto"/>
        <w:ind w:left="-1"/>
        <w:jc w:val="center"/>
        <w:rPr>
          <w:rFonts w:ascii="Simplified Arabic" w:eastAsia="Times New Roman" w:hAnsi="Simplified Arabic" w:cs="Simplified Arabic"/>
          <w:sz w:val="32"/>
          <w:szCs w:val="32"/>
          <w:rtl/>
          <w:lang w:val="fr-FR" w:eastAsia="fr-FR" w:bidi="ar-DZ"/>
        </w:rPr>
      </w:pPr>
    </w:p>
    <w:p w:rsidR="00BC091B" w:rsidRDefault="00BC091B" w:rsidP="00BC091B">
      <w:pPr>
        <w:bidi w:val="0"/>
        <w:jc w:val="center"/>
        <w:rPr>
          <w:rFonts w:ascii="Simplified Arabic" w:eastAsia="Times New Roman" w:hAnsi="Simplified Arabic" w:cs="Simplified Arabic"/>
          <w:sz w:val="32"/>
          <w:szCs w:val="32"/>
          <w:rtl/>
          <w:lang w:val="fr-FR" w:eastAsia="fr-FR"/>
        </w:rPr>
      </w:pPr>
    </w:p>
    <w:p w:rsidR="00BC091B" w:rsidRDefault="00BC091B" w:rsidP="00BC091B">
      <w:pPr>
        <w:bidi w:val="0"/>
        <w:jc w:val="center"/>
        <w:rPr>
          <w:rFonts w:ascii="Simplified Arabic" w:eastAsia="Times New Roman" w:hAnsi="Simplified Arabic" w:cs="Simplified Arabic"/>
          <w:sz w:val="32"/>
          <w:szCs w:val="32"/>
          <w:rtl/>
          <w:lang w:val="fr-FR" w:eastAsia="fr-FR"/>
        </w:rPr>
      </w:pPr>
    </w:p>
    <w:p w:rsidR="00BC091B" w:rsidRDefault="00BC091B" w:rsidP="00BC091B">
      <w:pPr>
        <w:bidi w:val="0"/>
        <w:jc w:val="center"/>
        <w:rPr>
          <w:rFonts w:ascii="Simplified Arabic" w:eastAsia="Times New Roman" w:hAnsi="Simplified Arabic" w:cs="Simplified Arabic"/>
          <w:sz w:val="32"/>
          <w:szCs w:val="32"/>
          <w:rtl/>
          <w:lang w:val="fr-FR" w:eastAsia="fr-FR"/>
        </w:rPr>
      </w:pPr>
    </w:p>
    <w:p w:rsidR="005D48FE" w:rsidRDefault="005D48FE" w:rsidP="005D48FE">
      <w:pPr>
        <w:bidi w:val="0"/>
        <w:jc w:val="center"/>
        <w:rPr>
          <w:rFonts w:ascii="Simplified Arabic" w:eastAsia="Times New Roman" w:hAnsi="Simplified Arabic" w:cs="Simplified Arabic"/>
          <w:sz w:val="32"/>
          <w:szCs w:val="32"/>
          <w:rtl/>
          <w:lang w:val="fr-FR" w:eastAsia="fr-FR"/>
        </w:rPr>
      </w:pPr>
    </w:p>
    <w:p w:rsidR="005D48FE" w:rsidRDefault="005D48FE" w:rsidP="005D48FE">
      <w:pPr>
        <w:bidi w:val="0"/>
        <w:jc w:val="center"/>
        <w:rPr>
          <w:rFonts w:ascii="Simplified Arabic" w:eastAsia="Times New Roman" w:hAnsi="Simplified Arabic" w:cs="Simplified Arabic"/>
          <w:sz w:val="32"/>
          <w:szCs w:val="32"/>
          <w:rtl/>
          <w:lang w:val="fr-FR" w:eastAsia="fr-FR"/>
        </w:rPr>
      </w:pPr>
    </w:p>
    <w:p w:rsidR="009F6246" w:rsidRDefault="009F6246" w:rsidP="009F6246">
      <w:pPr>
        <w:bidi w:val="0"/>
        <w:jc w:val="center"/>
        <w:rPr>
          <w:rFonts w:ascii="Simplified Arabic" w:eastAsia="Times New Roman" w:hAnsi="Simplified Arabic" w:cs="Simplified Arabic"/>
          <w:sz w:val="32"/>
          <w:szCs w:val="32"/>
          <w:rtl/>
          <w:lang w:val="fr-FR" w:eastAsia="fr-FR"/>
        </w:rPr>
      </w:pPr>
    </w:p>
    <w:p w:rsidR="009F6246" w:rsidRDefault="009F6246" w:rsidP="009F6246">
      <w:pPr>
        <w:bidi w:val="0"/>
        <w:jc w:val="center"/>
        <w:rPr>
          <w:rFonts w:ascii="Simplified Arabic" w:eastAsia="Times New Roman" w:hAnsi="Simplified Arabic" w:cs="Simplified Arabic"/>
          <w:sz w:val="32"/>
          <w:szCs w:val="32"/>
          <w:rtl/>
          <w:lang w:val="fr-FR" w:eastAsia="fr-FR"/>
        </w:rPr>
      </w:pPr>
    </w:p>
    <w:p w:rsidR="00BC091B" w:rsidRPr="001F7B5A" w:rsidRDefault="00BC091B" w:rsidP="00D3499A">
      <w:pPr>
        <w:shd w:val="clear" w:color="auto" w:fill="F2F2F2" w:themeFill="background1" w:themeFillShade="F2"/>
        <w:jc w:val="center"/>
        <w:rPr>
          <w:rFonts w:ascii="Simplified Arabic" w:eastAsia="Calibri" w:hAnsi="Simplified Arabic" w:cs="Simplified Arabic"/>
          <w:b/>
          <w:bCs/>
          <w:sz w:val="36"/>
          <w:szCs w:val="36"/>
          <w:rtl/>
          <w:lang w:val="fr-FR" w:bidi="ar-DZ"/>
        </w:rPr>
      </w:pPr>
      <w:r w:rsidRPr="00D3499A">
        <w:rPr>
          <w:rFonts w:ascii="Simplified Arabic" w:eastAsia="Calibri" w:hAnsi="Simplified Arabic" w:cs="Simplified Arabic"/>
          <w:b/>
          <w:bCs/>
          <w:sz w:val="36"/>
          <w:szCs w:val="36"/>
          <w:rtl/>
          <w:lang w:val="fr-FR" w:bidi="ar-DZ"/>
        </w:rPr>
        <w:lastRenderedPageBreak/>
        <w:t>ملحق رقم(03)</w:t>
      </w:r>
      <w:r w:rsidR="001F7B5A" w:rsidRPr="00D3499A">
        <w:rPr>
          <w:rFonts w:ascii="Simplified Arabic" w:eastAsia="Calibri" w:hAnsi="Simplified Arabic" w:cs="Simplified Arabic" w:hint="cs"/>
          <w:b/>
          <w:bCs/>
          <w:sz w:val="36"/>
          <w:szCs w:val="36"/>
          <w:rtl/>
          <w:lang w:val="fr-FR" w:bidi="ar-DZ"/>
        </w:rPr>
        <w:t xml:space="preserve">: </w:t>
      </w:r>
      <w:r w:rsidRPr="00D3499A">
        <w:rPr>
          <w:rFonts w:ascii="Simplified Arabic" w:eastAsia="Calibri" w:hAnsi="Simplified Arabic" w:cs="Simplified Arabic"/>
          <w:b/>
          <w:bCs/>
          <w:sz w:val="36"/>
          <w:szCs w:val="36"/>
          <w:rtl/>
          <w:lang w:val="fr-FR" w:bidi="ar-DZ"/>
        </w:rPr>
        <w:t>قائمة الاساتذة المحكمين</w:t>
      </w:r>
      <w:r w:rsidR="001F7B5A" w:rsidRPr="00D3499A">
        <w:rPr>
          <w:rFonts w:ascii="Simplified Arabic" w:eastAsia="Calibri" w:hAnsi="Simplified Arabic" w:cs="Simplified Arabic"/>
          <w:b/>
          <w:bCs/>
          <w:sz w:val="36"/>
          <w:szCs w:val="36"/>
          <w:rtl/>
          <w:lang w:val="fr-FR" w:bidi="ar-DZ"/>
        </w:rPr>
        <w:t xml:space="preserve"> لمقياس الوعي المهني والبرنامج</w:t>
      </w:r>
    </w:p>
    <w:p w:rsidR="001F7B5A" w:rsidRPr="00BC091B" w:rsidRDefault="001F7B5A" w:rsidP="001F7B5A">
      <w:pPr>
        <w:jc w:val="center"/>
        <w:rPr>
          <w:rFonts w:ascii="Simplified Arabic" w:eastAsia="Calibri" w:hAnsi="Simplified Arabic" w:cs="Simplified Arabic"/>
          <w:b/>
          <w:bCs/>
          <w:sz w:val="32"/>
          <w:szCs w:val="32"/>
          <w:rtl/>
          <w:lang w:val="fr-FR" w:bidi="ar-DZ"/>
        </w:rPr>
      </w:pPr>
    </w:p>
    <w:tbl>
      <w:tblPr>
        <w:tblStyle w:val="3"/>
        <w:tblW w:w="0" w:type="auto"/>
        <w:jc w:val="center"/>
        <w:tblLook w:val="04A0" w:firstRow="1" w:lastRow="0" w:firstColumn="1" w:lastColumn="0" w:noHBand="0" w:noVBand="1"/>
      </w:tblPr>
      <w:tblGrid>
        <w:gridCol w:w="2944"/>
        <w:gridCol w:w="2808"/>
        <w:gridCol w:w="1969"/>
        <w:gridCol w:w="2559"/>
      </w:tblGrid>
      <w:tr w:rsidR="00BC091B" w:rsidRPr="00BC091B" w:rsidTr="005D48FE">
        <w:trPr>
          <w:jc w:val="center"/>
        </w:trPr>
        <w:tc>
          <w:tcPr>
            <w:tcW w:w="2978"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b/>
                <w:bCs/>
                <w:sz w:val="32"/>
                <w:szCs w:val="32"/>
                <w:lang w:bidi="ar-DZ"/>
              </w:rPr>
            </w:pPr>
            <w:r w:rsidRPr="00BC091B">
              <w:rPr>
                <w:rFonts w:ascii="Simplified Arabic" w:hAnsi="Simplified Arabic" w:cs="Simplified Arabic"/>
                <w:b/>
                <w:bCs/>
                <w:sz w:val="32"/>
                <w:szCs w:val="32"/>
                <w:rtl/>
                <w:lang w:bidi="ar-DZ"/>
              </w:rPr>
              <w:t>الجامعة</w:t>
            </w:r>
          </w:p>
        </w:tc>
        <w:tc>
          <w:tcPr>
            <w:tcW w:w="2835"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b/>
                <w:bCs/>
                <w:sz w:val="32"/>
                <w:szCs w:val="32"/>
                <w:lang w:bidi="ar-DZ"/>
              </w:rPr>
            </w:pPr>
            <w:r w:rsidRPr="00BC091B">
              <w:rPr>
                <w:rFonts w:ascii="Simplified Arabic" w:hAnsi="Simplified Arabic" w:cs="Simplified Arabic"/>
                <w:b/>
                <w:bCs/>
                <w:sz w:val="32"/>
                <w:szCs w:val="32"/>
                <w:rtl/>
                <w:lang w:bidi="ar-DZ"/>
              </w:rPr>
              <w:t>التخصص</w:t>
            </w:r>
          </w:p>
        </w:tc>
        <w:tc>
          <w:tcPr>
            <w:tcW w:w="1984"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b/>
                <w:bCs/>
                <w:sz w:val="32"/>
                <w:szCs w:val="32"/>
                <w:lang w:bidi="ar-DZ"/>
              </w:rPr>
            </w:pPr>
            <w:r w:rsidRPr="00BC091B">
              <w:rPr>
                <w:rFonts w:ascii="Simplified Arabic" w:hAnsi="Simplified Arabic" w:cs="Simplified Arabic"/>
                <w:b/>
                <w:bCs/>
                <w:sz w:val="32"/>
                <w:szCs w:val="32"/>
                <w:rtl/>
                <w:lang w:bidi="ar-DZ"/>
              </w:rPr>
              <w:t>الدرجة العلمية</w:t>
            </w:r>
          </w:p>
        </w:tc>
        <w:tc>
          <w:tcPr>
            <w:tcW w:w="2586"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b/>
                <w:bCs/>
                <w:sz w:val="32"/>
                <w:szCs w:val="32"/>
                <w:lang w:bidi="ar-DZ"/>
              </w:rPr>
            </w:pPr>
            <w:r w:rsidRPr="00BC091B">
              <w:rPr>
                <w:rFonts w:ascii="Simplified Arabic" w:hAnsi="Simplified Arabic" w:cs="Simplified Arabic"/>
                <w:b/>
                <w:bCs/>
                <w:sz w:val="32"/>
                <w:szCs w:val="32"/>
                <w:rtl/>
                <w:lang w:bidi="ar-DZ"/>
              </w:rPr>
              <w:t>الاستاذ</w:t>
            </w:r>
          </w:p>
        </w:tc>
      </w:tr>
      <w:tr w:rsidR="00BC091B" w:rsidRPr="00BC091B" w:rsidTr="005D48FE">
        <w:trPr>
          <w:jc w:val="center"/>
        </w:trPr>
        <w:tc>
          <w:tcPr>
            <w:tcW w:w="2978"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اربد الاهلية بالأردن</w:t>
            </w:r>
          </w:p>
        </w:tc>
        <w:tc>
          <w:tcPr>
            <w:tcW w:w="2835"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ارشاد وتوجيه</w:t>
            </w:r>
          </w:p>
        </w:tc>
        <w:tc>
          <w:tcPr>
            <w:tcW w:w="1984"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استاذ</w:t>
            </w:r>
          </w:p>
        </w:tc>
        <w:tc>
          <w:tcPr>
            <w:tcW w:w="2586"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عبد المهدي صوالحة</w:t>
            </w:r>
          </w:p>
        </w:tc>
      </w:tr>
      <w:tr w:rsidR="00BC091B" w:rsidRPr="00BC091B" w:rsidTr="005D48FE">
        <w:trPr>
          <w:jc w:val="center"/>
        </w:trPr>
        <w:tc>
          <w:tcPr>
            <w:tcW w:w="2978"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 xml:space="preserve">جامعة بسكرة </w:t>
            </w:r>
            <w:r w:rsidR="003B301E">
              <w:rPr>
                <w:rFonts w:ascii="Simplified Arabic" w:hAnsi="Simplified Arabic" w:cs="Simplified Arabic"/>
                <w:sz w:val="28"/>
                <w:szCs w:val="28"/>
                <w:rtl/>
                <w:lang w:bidi="ar-DZ"/>
              </w:rPr>
              <w:t>–</w:t>
            </w:r>
            <w:r w:rsidRPr="00BC091B">
              <w:rPr>
                <w:rFonts w:ascii="Simplified Arabic" w:hAnsi="Simplified Arabic" w:cs="Simplified Arabic"/>
                <w:sz w:val="28"/>
                <w:szCs w:val="28"/>
                <w:rtl/>
                <w:lang w:bidi="ar-DZ"/>
              </w:rPr>
              <w:t xml:space="preserve"> الجزائر</w:t>
            </w:r>
          </w:p>
        </w:tc>
        <w:tc>
          <w:tcPr>
            <w:tcW w:w="2835"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علوم التربية</w:t>
            </w:r>
          </w:p>
        </w:tc>
        <w:tc>
          <w:tcPr>
            <w:tcW w:w="1984"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استاذ</w:t>
            </w:r>
          </w:p>
        </w:tc>
        <w:tc>
          <w:tcPr>
            <w:tcW w:w="2586"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كحول شفيقة</w:t>
            </w:r>
          </w:p>
        </w:tc>
      </w:tr>
      <w:tr w:rsidR="00BC091B" w:rsidRPr="00BC091B" w:rsidTr="005D48FE">
        <w:trPr>
          <w:jc w:val="center"/>
        </w:trPr>
        <w:tc>
          <w:tcPr>
            <w:tcW w:w="2978"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جامعة القدس المفتوحة</w:t>
            </w:r>
          </w:p>
        </w:tc>
        <w:tc>
          <w:tcPr>
            <w:tcW w:w="2835" w:type="dxa"/>
            <w:tcBorders>
              <w:top w:val="single" w:sz="4" w:space="0" w:color="auto"/>
              <w:left w:val="single" w:sz="4" w:space="0" w:color="auto"/>
              <w:bottom w:val="single" w:sz="4" w:space="0" w:color="auto"/>
              <w:right w:val="single" w:sz="4" w:space="0" w:color="auto"/>
            </w:tcBorders>
            <w:hideMark/>
          </w:tcPr>
          <w:p w:rsidR="00BC091B" w:rsidRPr="00BC091B" w:rsidRDefault="00950CEF" w:rsidP="00BC091B">
            <w:pPr>
              <w:bidi w:val="0"/>
              <w:jc w:val="center"/>
              <w:rPr>
                <w:rFonts w:ascii="Simplified Arabic" w:hAnsi="Simplified Arabic" w:cs="Simplified Arabic"/>
                <w:sz w:val="28"/>
                <w:szCs w:val="28"/>
                <w:lang w:bidi="ar-DZ"/>
              </w:rPr>
            </w:pPr>
            <w:r>
              <w:rPr>
                <w:rFonts w:ascii="Simplified Arabic" w:hAnsi="Simplified Arabic" w:cs="Simplified Arabic"/>
                <w:sz w:val="28"/>
                <w:szCs w:val="28"/>
                <w:rtl/>
                <w:lang w:bidi="ar-DZ"/>
              </w:rPr>
              <w:t>الإرشاد</w:t>
            </w:r>
            <w:r w:rsidR="00BC091B" w:rsidRPr="00BC091B">
              <w:rPr>
                <w:rFonts w:ascii="Simplified Arabic" w:hAnsi="Simplified Arabic" w:cs="Simplified Arabic"/>
                <w:sz w:val="28"/>
                <w:szCs w:val="28"/>
                <w:rtl/>
                <w:lang w:bidi="ar-DZ"/>
              </w:rPr>
              <w:t xml:space="preserve"> النفسي والتربوي</w:t>
            </w:r>
          </w:p>
        </w:tc>
        <w:tc>
          <w:tcPr>
            <w:tcW w:w="1984"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استاذ محاضر</w:t>
            </w:r>
          </w:p>
        </w:tc>
        <w:tc>
          <w:tcPr>
            <w:tcW w:w="2586"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 xml:space="preserve">زهير عبد الحميد </w:t>
            </w:r>
            <w:proofErr w:type="spellStart"/>
            <w:r w:rsidRPr="00BC091B">
              <w:rPr>
                <w:rFonts w:ascii="Simplified Arabic" w:hAnsi="Simplified Arabic" w:cs="Simplified Arabic"/>
                <w:sz w:val="28"/>
                <w:szCs w:val="28"/>
                <w:rtl/>
                <w:lang w:bidi="ar-DZ"/>
              </w:rPr>
              <w:t>النواجحة</w:t>
            </w:r>
            <w:proofErr w:type="spellEnd"/>
          </w:p>
        </w:tc>
      </w:tr>
      <w:tr w:rsidR="00BC091B" w:rsidRPr="00BC091B" w:rsidTr="005D48FE">
        <w:trPr>
          <w:jc w:val="center"/>
        </w:trPr>
        <w:tc>
          <w:tcPr>
            <w:tcW w:w="2978"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جامعة الوادي</w:t>
            </w:r>
          </w:p>
        </w:tc>
        <w:tc>
          <w:tcPr>
            <w:tcW w:w="2835"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علم النفس العيادي</w:t>
            </w:r>
          </w:p>
        </w:tc>
        <w:tc>
          <w:tcPr>
            <w:tcW w:w="1984"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أستاذ محاضر-أ-</w:t>
            </w:r>
          </w:p>
        </w:tc>
        <w:tc>
          <w:tcPr>
            <w:tcW w:w="2586"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علي خرف الله</w:t>
            </w:r>
          </w:p>
        </w:tc>
      </w:tr>
      <w:tr w:rsidR="00BC091B" w:rsidRPr="00BC091B" w:rsidTr="005D48FE">
        <w:trPr>
          <w:jc w:val="center"/>
        </w:trPr>
        <w:tc>
          <w:tcPr>
            <w:tcW w:w="2978"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جامعة الوادي</w:t>
            </w:r>
          </w:p>
        </w:tc>
        <w:tc>
          <w:tcPr>
            <w:tcW w:w="2835"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القياس في علم النفس والتربية</w:t>
            </w:r>
          </w:p>
        </w:tc>
        <w:tc>
          <w:tcPr>
            <w:tcW w:w="1984"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استاذ محاضر-أ-</w:t>
            </w:r>
          </w:p>
        </w:tc>
        <w:tc>
          <w:tcPr>
            <w:tcW w:w="2586"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 xml:space="preserve">عاتكة </w:t>
            </w:r>
            <w:proofErr w:type="spellStart"/>
            <w:r w:rsidRPr="00BC091B">
              <w:rPr>
                <w:rFonts w:ascii="Simplified Arabic" w:hAnsi="Simplified Arabic" w:cs="Simplified Arabic"/>
                <w:sz w:val="28"/>
                <w:szCs w:val="28"/>
                <w:rtl/>
                <w:lang w:bidi="ar-DZ"/>
              </w:rPr>
              <w:t>غرغوط</w:t>
            </w:r>
            <w:proofErr w:type="spellEnd"/>
          </w:p>
        </w:tc>
      </w:tr>
      <w:tr w:rsidR="00BC091B" w:rsidRPr="00BC091B" w:rsidTr="005D48FE">
        <w:trPr>
          <w:jc w:val="center"/>
        </w:trPr>
        <w:tc>
          <w:tcPr>
            <w:tcW w:w="2978"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جامعة الوادي</w:t>
            </w:r>
          </w:p>
        </w:tc>
        <w:tc>
          <w:tcPr>
            <w:tcW w:w="2835"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علم النفس التربوي</w:t>
            </w:r>
          </w:p>
        </w:tc>
        <w:tc>
          <w:tcPr>
            <w:tcW w:w="1984"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استاذ محاضر-أ-</w:t>
            </w:r>
          </w:p>
        </w:tc>
        <w:tc>
          <w:tcPr>
            <w:tcW w:w="2586"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 xml:space="preserve">سامية </w:t>
            </w:r>
            <w:proofErr w:type="spellStart"/>
            <w:r w:rsidRPr="00BC091B">
              <w:rPr>
                <w:rFonts w:ascii="Simplified Arabic" w:hAnsi="Simplified Arabic" w:cs="Simplified Arabic"/>
                <w:sz w:val="28"/>
                <w:szCs w:val="28"/>
                <w:rtl/>
                <w:lang w:bidi="ar-DZ"/>
              </w:rPr>
              <w:t>عدائكه</w:t>
            </w:r>
            <w:proofErr w:type="spellEnd"/>
          </w:p>
        </w:tc>
      </w:tr>
      <w:tr w:rsidR="00BC091B" w:rsidRPr="00BC091B" w:rsidTr="005D48FE">
        <w:trPr>
          <w:jc w:val="center"/>
        </w:trPr>
        <w:tc>
          <w:tcPr>
            <w:tcW w:w="2978"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جامعة البحر الأحمر بالسودان</w:t>
            </w:r>
          </w:p>
        </w:tc>
        <w:tc>
          <w:tcPr>
            <w:tcW w:w="2835"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علم النفس التربوي</w:t>
            </w:r>
          </w:p>
        </w:tc>
        <w:tc>
          <w:tcPr>
            <w:tcW w:w="1984"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استاذ محاضر-أ-</w:t>
            </w:r>
          </w:p>
        </w:tc>
        <w:tc>
          <w:tcPr>
            <w:tcW w:w="2586" w:type="dxa"/>
            <w:tcBorders>
              <w:top w:val="single" w:sz="4" w:space="0" w:color="auto"/>
              <w:left w:val="single" w:sz="4" w:space="0" w:color="auto"/>
              <w:bottom w:val="single" w:sz="4" w:space="0" w:color="auto"/>
              <w:right w:val="single" w:sz="4" w:space="0" w:color="auto"/>
            </w:tcBorders>
            <w:hideMark/>
          </w:tcPr>
          <w:p w:rsidR="00BC091B" w:rsidRPr="00BC091B" w:rsidRDefault="00BC091B" w:rsidP="00BC091B">
            <w:pPr>
              <w:tabs>
                <w:tab w:val="center" w:pos="1254"/>
                <w:tab w:val="right" w:pos="2509"/>
              </w:tabs>
              <w:bidi w:val="0"/>
              <w:jc w:val="center"/>
              <w:rPr>
                <w:rFonts w:ascii="Simplified Arabic" w:hAnsi="Simplified Arabic" w:cs="Simplified Arabic"/>
                <w:sz w:val="28"/>
                <w:szCs w:val="28"/>
                <w:lang w:bidi="ar-DZ"/>
              </w:rPr>
            </w:pPr>
            <w:r w:rsidRPr="00BC091B">
              <w:rPr>
                <w:rFonts w:ascii="Simplified Arabic" w:hAnsi="Simplified Arabic" w:cs="Simplified Arabic"/>
                <w:sz w:val="28"/>
                <w:szCs w:val="28"/>
                <w:rtl/>
                <w:lang w:bidi="ar-DZ"/>
              </w:rPr>
              <w:t>ابراهيم</w:t>
            </w:r>
            <w:r w:rsidRPr="00BC091B">
              <w:rPr>
                <w:rFonts w:ascii="Simplified Arabic" w:hAnsi="Simplified Arabic" w:cs="Simplified Arabic"/>
                <w:sz w:val="28"/>
                <w:szCs w:val="28"/>
                <w:rtl/>
                <w:lang w:bidi="ar-DZ"/>
              </w:rPr>
              <w:tab/>
              <w:t xml:space="preserve"> الحميد ادم</w:t>
            </w:r>
          </w:p>
        </w:tc>
      </w:tr>
    </w:tbl>
    <w:p w:rsidR="00C77C5C" w:rsidRDefault="00C77C5C"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5D48FE" w:rsidRDefault="005D48FE" w:rsidP="00BC091B">
      <w:pPr>
        <w:tabs>
          <w:tab w:val="left" w:pos="-1"/>
        </w:tabs>
        <w:spacing w:line="240" w:lineRule="auto"/>
        <w:rPr>
          <w:rFonts w:ascii="Simplified Arabic" w:eastAsia="Times New Roman" w:hAnsi="Simplified Arabic" w:cs="Simplified Arabic"/>
          <w:sz w:val="32"/>
          <w:szCs w:val="32"/>
          <w:rtl/>
          <w:lang w:val="fr-FR" w:eastAsia="fr-FR"/>
        </w:rPr>
      </w:pPr>
    </w:p>
    <w:p w:rsidR="005D48FE" w:rsidRDefault="005D48FE"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jc w:val="center"/>
        <w:rPr>
          <w:rFonts w:ascii="Simplified Arabic" w:eastAsia="Calibri" w:hAnsi="Simplified Arabic" w:cs="Simplified Arabic"/>
          <w:b/>
          <w:bCs/>
          <w:sz w:val="32"/>
          <w:szCs w:val="32"/>
          <w:rtl/>
          <w:lang w:val="fr-FR" w:bidi="ar-DZ"/>
        </w:rPr>
      </w:pPr>
    </w:p>
    <w:p w:rsidR="00BC091B" w:rsidRPr="001F7B5A" w:rsidRDefault="00BC091B" w:rsidP="00D3499A">
      <w:pPr>
        <w:shd w:val="clear" w:color="auto" w:fill="F2F2F2" w:themeFill="background1" w:themeFillShade="F2"/>
        <w:jc w:val="center"/>
        <w:rPr>
          <w:rFonts w:ascii="Simplified Arabic" w:eastAsia="Calibri" w:hAnsi="Simplified Arabic" w:cs="Simplified Arabic"/>
          <w:b/>
          <w:bCs/>
          <w:sz w:val="40"/>
          <w:szCs w:val="40"/>
          <w:lang w:val="fr-FR" w:bidi="ar-DZ"/>
        </w:rPr>
      </w:pPr>
      <w:r w:rsidRPr="00D3499A">
        <w:rPr>
          <w:rFonts w:ascii="Simplified Arabic" w:eastAsia="Calibri" w:hAnsi="Simplified Arabic" w:cs="Simplified Arabic"/>
          <w:b/>
          <w:bCs/>
          <w:sz w:val="40"/>
          <w:szCs w:val="40"/>
          <w:rtl/>
          <w:lang w:val="fr-FR" w:bidi="ar-DZ"/>
        </w:rPr>
        <w:lastRenderedPageBreak/>
        <w:t>ملحق رقم (04)</w:t>
      </w:r>
      <w:r w:rsidR="001F7B5A" w:rsidRPr="00D3499A">
        <w:rPr>
          <w:rFonts w:ascii="Simplified Arabic" w:eastAsia="Calibri" w:hAnsi="Simplified Arabic" w:cs="Simplified Arabic" w:hint="cs"/>
          <w:b/>
          <w:bCs/>
          <w:sz w:val="40"/>
          <w:szCs w:val="40"/>
          <w:rtl/>
          <w:lang w:val="fr-FR" w:bidi="ar-DZ"/>
        </w:rPr>
        <w:t>: مقياس الوعي المهني بعد التحكيم</w:t>
      </w:r>
    </w:p>
    <w:p w:rsidR="00BC091B" w:rsidRPr="00BC091B" w:rsidRDefault="00BC091B" w:rsidP="00BC091B">
      <w:pPr>
        <w:jc w:val="center"/>
        <w:rPr>
          <w:rFonts w:ascii="Simplified Arabic" w:eastAsia="Calibri" w:hAnsi="Simplified Arabic" w:cs="Simplified Arabic"/>
          <w:b/>
          <w:bCs/>
          <w:sz w:val="32"/>
          <w:szCs w:val="32"/>
          <w:rtl/>
          <w:lang w:val="fr-FR" w:bidi="ar-DZ"/>
        </w:rPr>
      </w:pPr>
      <w:r w:rsidRPr="00BC091B">
        <w:rPr>
          <w:rFonts w:ascii="Simplified Arabic" w:eastAsia="Calibri" w:hAnsi="Simplified Arabic" w:cs="Simplified Arabic"/>
          <w:b/>
          <w:bCs/>
          <w:sz w:val="32"/>
          <w:szCs w:val="32"/>
          <w:rtl/>
          <w:lang w:val="fr-FR" w:bidi="ar-DZ"/>
        </w:rPr>
        <w:t>جامعة الشهيد حمه لخضر بالوادي</w:t>
      </w:r>
    </w:p>
    <w:p w:rsidR="001F7B5A" w:rsidRPr="00C77C5C" w:rsidRDefault="001F7B5A" w:rsidP="001F7B5A">
      <w:pPr>
        <w:jc w:val="center"/>
        <w:rPr>
          <w:rFonts w:ascii="Simplified Arabic" w:eastAsia="Calibri" w:hAnsi="Simplified Arabic" w:cs="Simplified Arabic"/>
          <w:b/>
          <w:bCs/>
          <w:sz w:val="28"/>
          <w:szCs w:val="28"/>
          <w:rtl/>
          <w:lang w:val="fr-FR" w:bidi="ar-DZ"/>
        </w:rPr>
      </w:pPr>
      <w:r>
        <w:rPr>
          <w:rFonts w:ascii="Simplified Arabic" w:eastAsia="Calibri" w:hAnsi="Simplified Arabic" w:cs="Simplified Arabic" w:hint="cs"/>
          <w:b/>
          <w:bCs/>
          <w:sz w:val="28"/>
          <w:szCs w:val="28"/>
          <w:rtl/>
          <w:lang w:val="fr-FR" w:bidi="ar-DZ"/>
        </w:rPr>
        <w:t>كلية</w:t>
      </w:r>
      <w:r>
        <w:rPr>
          <w:rFonts w:ascii="Simplified Arabic" w:eastAsia="Calibri" w:hAnsi="Simplified Arabic" w:cs="Simplified Arabic"/>
          <w:b/>
          <w:bCs/>
          <w:sz w:val="28"/>
          <w:szCs w:val="28"/>
          <w:rtl/>
          <w:lang w:val="fr-FR" w:bidi="ar-DZ"/>
        </w:rPr>
        <w:t xml:space="preserve"> العلوم الاجتماعية والانسانية</w:t>
      </w:r>
    </w:p>
    <w:p w:rsidR="001F7B5A" w:rsidRPr="00C77C5C" w:rsidRDefault="001F7B5A" w:rsidP="001F7B5A">
      <w:pPr>
        <w:jc w:val="center"/>
        <w:rPr>
          <w:rFonts w:ascii="Simplified Arabic" w:eastAsia="Calibri" w:hAnsi="Simplified Arabic" w:cs="Simplified Arabic"/>
          <w:b/>
          <w:bCs/>
          <w:sz w:val="28"/>
          <w:szCs w:val="28"/>
          <w:rtl/>
          <w:lang w:val="fr-FR" w:bidi="ar-DZ"/>
        </w:rPr>
      </w:pPr>
      <w:r w:rsidRPr="00C77C5C">
        <w:rPr>
          <w:rFonts w:ascii="Simplified Arabic" w:eastAsia="Calibri" w:hAnsi="Simplified Arabic" w:cs="Simplified Arabic"/>
          <w:b/>
          <w:bCs/>
          <w:sz w:val="28"/>
          <w:szCs w:val="28"/>
          <w:rtl/>
          <w:lang w:val="fr-FR" w:bidi="ar-DZ"/>
        </w:rPr>
        <w:t xml:space="preserve">قسم العلوم الاجتماعية </w:t>
      </w:r>
    </w:p>
    <w:p w:rsidR="00BC091B" w:rsidRPr="00BC091B" w:rsidRDefault="00BC091B" w:rsidP="00BC091B">
      <w:pPr>
        <w:jc w:val="center"/>
        <w:rPr>
          <w:rFonts w:ascii="Simplified Arabic" w:eastAsia="Calibri" w:hAnsi="Simplified Arabic" w:cs="Simplified Arabic"/>
          <w:b/>
          <w:bCs/>
          <w:sz w:val="32"/>
          <w:szCs w:val="32"/>
          <w:rtl/>
          <w:lang w:val="fr-FR" w:bidi="ar-DZ"/>
        </w:rPr>
      </w:pPr>
    </w:p>
    <w:p w:rsidR="00BC091B" w:rsidRPr="00BC091B" w:rsidRDefault="00BC091B" w:rsidP="00BC091B">
      <w:pPr>
        <w:bidi w:val="0"/>
        <w:jc w:val="right"/>
        <w:rPr>
          <w:rFonts w:ascii="Simplified Arabic" w:eastAsia="Calibri" w:hAnsi="Simplified Arabic" w:cs="Simplified Arabic"/>
          <w:b/>
          <w:bCs/>
          <w:sz w:val="32"/>
          <w:szCs w:val="32"/>
          <w:rtl/>
          <w:lang w:val="fr-FR" w:bidi="ar-DZ"/>
        </w:rPr>
      </w:pPr>
      <w:r w:rsidRPr="00BC091B">
        <w:rPr>
          <w:rFonts w:ascii="Simplified Arabic" w:eastAsia="Calibri" w:hAnsi="Simplified Arabic" w:cs="Simplified Arabic"/>
          <w:b/>
          <w:bCs/>
          <w:sz w:val="32"/>
          <w:szCs w:val="32"/>
          <w:rtl/>
          <w:lang w:val="fr-FR" w:bidi="ar-DZ"/>
        </w:rPr>
        <w:t xml:space="preserve">السلام عليكم ورحمة الله </w:t>
      </w:r>
      <w:proofErr w:type="spellStart"/>
      <w:r w:rsidRPr="00BC091B">
        <w:rPr>
          <w:rFonts w:ascii="Simplified Arabic" w:eastAsia="Calibri" w:hAnsi="Simplified Arabic" w:cs="Simplified Arabic"/>
          <w:b/>
          <w:bCs/>
          <w:sz w:val="32"/>
          <w:szCs w:val="32"/>
          <w:rtl/>
          <w:lang w:val="fr-FR" w:bidi="ar-DZ"/>
        </w:rPr>
        <w:t>تع</w:t>
      </w:r>
      <w:r w:rsidR="00950CEF">
        <w:rPr>
          <w:rFonts w:ascii="Simplified Arabic" w:eastAsia="Calibri" w:hAnsi="Simplified Arabic" w:cs="Simplified Arabic"/>
          <w:b/>
          <w:bCs/>
          <w:sz w:val="32"/>
          <w:szCs w:val="32"/>
          <w:rtl/>
          <w:lang w:val="fr-FR" w:bidi="ar-DZ"/>
        </w:rPr>
        <w:t>إلى</w:t>
      </w:r>
      <w:proofErr w:type="spellEnd"/>
      <w:r w:rsidRPr="00BC091B">
        <w:rPr>
          <w:rFonts w:ascii="Simplified Arabic" w:eastAsia="Calibri" w:hAnsi="Simplified Arabic" w:cs="Simplified Arabic"/>
          <w:b/>
          <w:bCs/>
          <w:sz w:val="32"/>
          <w:szCs w:val="32"/>
          <w:rtl/>
          <w:lang w:val="fr-FR" w:bidi="ar-DZ"/>
        </w:rPr>
        <w:t xml:space="preserve"> وبركاته:</w:t>
      </w:r>
    </w:p>
    <w:p w:rsidR="00BC091B" w:rsidRPr="00BC091B" w:rsidRDefault="00BC091B" w:rsidP="005D48FE">
      <w:pPr>
        <w:jc w:val="both"/>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rtl/>
          <w:lang w:val="fr-FR" w:bidi="ar-DZ"/>
        </w:rPr>
        <w:t>بصدد</w:t>
      </w:r>
      <w:r w:rsidRPr="00BC091B">
        <w:rPr>
          <w:rFonts w:ascii="Simplified Arabic" w:eastAsia="Calibri" w:hAnsi="Simplified Arabic" w:cs="Simplified Arabic"/>
          <w:sz w:val="32"/>
          <w:szCs w:val="32"/>
          <w:lang w:val="fr-FR" w:bidi="ar-DZ"/>
        </w:rPr>
        <w:t xml:space="preserve"> </w:t>
      </w:r>
      <w:r w:rsidRPr="00BC091B">
        <w:rPr>
          <w:rFonts w:ascii="Simplified Arabic" w:eastAsia="Calibri" w:hAnsi="Simplified Arabic" w:cs="Simplified Arabic"/>
          <w:sz w:val="28"/>
          <w:szCs w:val="28"/>
          <w:rtl/>
          <w:lang w:val="fr-FR"/>
        </w:rPr>
        <w:t>إعداد</w:t>
      </w:r>
      <w:r w:rsidRPr="00BC091B">
        <w:rPr>
          <w:rFonts w:ascii="Simplified Arabic" w:eastAsia="Calibri" w:hAnsi="Simplified Arabic" w:cs="Simplified Arabic"/>
          <w:sz w:val="28"/>
          <w:szCs w:val="28"/>
          <w:lang w:val="fr-FR"/>
        </w:rPr>
        <w:t xml:space="preserve"> </w:t>
      </w:r>
      <w:r w:rsidRPr="00BC091B">
        <w:rPr>
          <w:rFonts w:ascii="Simplified Arabic" w:eastAsia="Calibri" w:hAnsi="Simplified Arabic" w:cs="Simplified Arabic"/>
          <w:sz w:val="28"/>
          <w:szCs w:val="28"/>
          <w:rtl/>
          <w:lang w:val="fr-FR"/>
        </w:rPr>
        <w:t>رسالة</w:t>
      </w:r>
      <w:r w:rsidRPr="00BC091B">
        <w:rPr>
          <w:rFonts w:ascii="Simplified Arabic" w:eastAsia="Calibri" w:hAnsi="Simplified Arabic" w:cs="Simplified Arabic"/>
          <w:sz w:val="28"/>
          <w:szCs w:val="28"/>
          <w:lang w:val="fr-FR"/>
        </w:rPr>
        <w:t xml:space="preserve"> </w:t>
      </w:r>
      <w:r w:rsidRPr="00BC091B">
        <w:rPr>
          <w:rFonts w:ascii="Simplified Arabic" w:eastAsia="Calibri" w:hAnsi="Simplified Arabic" w:cs="Simplified Arabic"/>
          <w:sz w:val="28"/>
          <w:szCs w:val="28"/>
          <w:rtl/>
          <w:lang w:val="fr-FR" w:bidi="ar-DZ"/>
        </w:rPr>
        <w:t>الدكتوراه</w:t>
      </w:r>
      <w:r w:rsidRPr="00BC091B">
        <w:rPr>
          <w:rFonts w:ascii="Simplified Arabic" w:eastAsia="Calibri" w:hAnsi="Simplified Arabic" w:cs="Simplified Arabic"/>
          <w:sz w:val="28"/>
          <w:szCs w:val="28"/>
          <w:lang w:val="fr-FR" w:bidi="ar-DZ"/>
        </w:rPr>
        <w:t xml:space="preserve"> </w:t>
      </w:r>
      <w:r w:rsidRPr="00BC091B">
        <w:rPr>
          <w:rFonts w:ascii="Simplified Arabic" w:eastAsia="Calibri" w:hAnsi="Simplified Arabic" w:cs="Simplified Arabic"/>
          <w:sz w:val="28"/>
          <w:szCs w:val="28"/>
          <w:rtl/>
          <w:lang w:val="fr-FR"/>
        </w:rPr>
        <w:t>في</w:t>
      </w:r>
      <w:r w:rsidRPr="00BC091B">
        <w:rPr>
          <w:rFonts w:ascii="Simplified Arabic" w:eastAsia="Calibri" w:hAnsi="Simplified Arabic" w:cs="Simplified Arabic"/>
          <w:sz w:val="28"/>
          <w:szCs w:val="28"/>
          <w:lang w:val="fr-FR"/>
        </w:rPr>
        <w:t xml:space="preserve"> </w:t>
      </w:r>
      <w:r w:rsidR="00950CEF">
        <w:rPr>
          <w:rFonts w:ascii="Simplified Arabic" w:eastAsia="Calibri" w:hAnsi="Simplified Arabic" w:cs="Simplified Arabic"/>
          <w:sz w:val="28"/>
          <w:szCs w:val="28"/>
          <w:rtl/>
          <w:lang w:val="fr-FR"/>
        </w:rPr>
        <w:t>الإرشاد</w:t>
      </w:r>
      <w:r w:rsidRPr="00BC091B">
        <w:rPr>
          <w:rFonts w:ascii="Simplified Arabic" w:eastAsia="Calibri" w:hAnsi="Simplified Arabic" w:cs="Simplified Arabic"/>
          <w:sz w:val="28"/>
          <w:szCs w:val="28"/>
          <w:rtl/>
          <w:lang w:val="fr-FR"/>
        </w:rPr>
        <w:t xml:space="preserve"> والتوجيه</w:t>
      </w:r>
      <w:r w:rsidR="00DC6E9D">
        <w:rPr>
          <w:rFonts w:ascii="Simplified Arabic" w:eastAsia="Calibri" w:hAnsi="Simplified Arabic" w:cs="Simplified Arabic"/>
          <w:sz w:val="28"/>
          <w:szCs w:val="28"/>
          <w:rtl/>
          <w:lang w:val="fr-FR"/>
        </w:rPr>
        <w:t xml:space="preserve">، </w:t>
      </w:r>
      <w:r w:rsidRPr="00BC091B">
        <w:rPr>
          <w:rFonts w:ascii="Simplified Arabic" w:eastAsia="Calibri" w:hAnsi="Simplified Arabic" w:cs="Simplified Arabic"/>
          <w:sz w:val="32"/>
          <w:szCs w:val="32"/>
          <w:rtl/>
          <w:lang w:val="fr-FR" w:bidi="ar-DZ"/>
        </w:rPr>
        <w:t xml:space="preserve">نضع بين أيديكم أختي الطالبة/ أخي الطالب هذه الاستمارة، الرجاء إفادتنا بإجابتكم عن الأسئلة الواردة في الصفحة الموالية والمتعلقة باختيارات الطالب للتخصص والمهنة، وهذا بوضع علامة </w:t>
      </w:r>
      <w:r w:rsidR="00DC6E9D">
        <w:rPr>
          <w:rFonts w:ascii="Simplified Arabic" w:eastAsia="Calibri" w:hAnsi="Simplified Arabic" w:cs="Simplified Arabic"/>
          <w:sz w:val="32"/>
          <w:szCs w:val="32"/>
          <w:rtl/>
          <w:lang w:val="fr-FR" w:bidi="ar-DZ"/>
        </w:rPr>
        <w:t>(</w:t>
      </w:r>
      <w:r w:rsidRPr="00BC091B">
        <w:rPr>
          <w:rFonts w:ascii="Simplified Arabic" w:eastAsia="Calibri" w:hAnsi="Simplified Arabic" w:cs="Simplified Arabic"/>
          <w:sz w:val="32"/>
          <w:szCs w:val="32"/>
          <w:rtl/>
          <w:lang w:val="fr-FR" w:bidi="ar-DZ"/>
        </w:rPr>
        <w:t xml:space="preserve">× ) أمام البديل الذي يتناسب معك حسب درجة موافقتك(موافق تماما/موافق/محايد/غير موافق/غير موافق تماما) </w:t>
      </w:r>
    </w:p>
    <w:p w:rsidR="00BC091B" w:rsidRPr="00BC091B" w:rsidRDefault="00BC091B" w:rsidP="005D48FE">
      <w:pPr>
        <w:jc w:val="both"/>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rtl/>
          <w:lang w:val="fr-FR" w:bidi="ar-DZ"/>
        </w:rPr>
        <w:t xml:space="preserve">إن مساعدتك الحقيقية هي تقديم الإجابة الصريحة والموضوعية، فلا يوجد إجابة صحيحة وإجابة خاطئة، نرجو منك الإجابة على جميع العبارات </w:t>
      </w:r>
    </w:p>
    <w:p w:rsidR="00BC091B" w:rsidRPr="00BC091B" w:rsidRDefault="00BC091B" w:rsidP="005D48FE">
      <w:pPr>
        <w:jc w:val="both"/>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lang w:val="fr-FR" w:bidi="ar-DZ"/>
        </w:rPr>
        <w:t xml:space="preserve"> </w:t>
      </w:r>
      <w:r w:rsidRPr="00BC091B">
        <w:rPr>
          <w:rFonts w:ascii="Simplified Arabic" w:eastAsia="Calibri" w:hAnsi="Simplified Arabic" w:cs="Simplified Arabic"/>
          <w:sz w:val="32"/>
          <w:szCs w:val="32"/>
          <w:rtl/>
          <w:lang w:val="fr-FR" w:bidi="ar-DZ"/>
        </w:rPr>
        <w:t xml:space="preserve">كما نعلمك أن اسمك ولقبك ضروري في </w:t>
      </w:r>
      <w:proofErr w:type="gramStart"/>
      <w:r w:rsidRPr="00BC091B">
        <w:rPr>
          <w:rFonts w:ascii="Simplified Arabic" w:eastAsia="Calibri" w:hAnsi="Simplified Arabic" w:cs="Simplified Arabic"/>
          <w:sz w:val="32"/>
          <w:szCs w:val="32"/>
          <w:rtl/>
          <w:lang w:val="fr-FR" w:bidi="ar-DZ"/>
        </w:rPr>
        <w:t>الدراسة ،</w:t>
      </w:r>
      <w:proofErr w:type="gramEnd"/>
      <w:r w:rsidRPr="00BC091B">
        <w:rPr>
          <w:rFonts w:ascii="Simplified Arabic" w:eastAsia="Calibri" w:hAnsi="Simplified Arabic" w:cs="Simplified Arabic"/>
          <w:sz w:val="32"/>
          <w:szCs w:val="32"/>
          <w:rtl/>
          <w:lang w:val="fr-FR" w:bidi="ar-DZ"/>
        </w:rPr>
        <w:t>حيث ستحظى الإجابة بالسرية التامة، ولن تستغل إلا لأغراض البحث العلمي</w:t>
      </w:r>
    </w:p>
    <w:p w:rsidR="00BC091B" w:rsidRPr="00BC091B" w:rsidRDefault="00BC091B" w:rsidP="00BC091B">
      <w:pPr>
        <w:rPr>
          <w:rFonts w:ascii="Simplified Arabic" w:eastAsia="Calibri" w:hAnsi="Simplified Arabic" w:cs="Simplified Arabic"/>
          <w:b/>
          <w:bCs/>
          <w:sz w:val="32"/>
          <w:szCs w:val="32"/>
          <w:rtl/>
          <w:lang w:val="fr-FR" w:bidi="ar-DZ"/>
        </w:rPr>
      </w:pPr>
      <w:r w:rsidRPr="00BC091B">
        <w:rPr>
          <w:rFonts w:ascii="Simplified Arabic" w:eastAsia="Calibri" w:hAnsi="Simplified Arabic" w:cs="Simplified Arabic"/>
          <w:b/>
          <w:bCs/>
          <w:sz w:val="32"/>
          <w:szCs w:val="32"/>
          <w:rtl/>
          <w:lang w:val="fr-FR" w:bidi="ar-DZ"/>
        </w:rPr>
        <w:t>بيانات عامة:</w:t>
      </w:r>
      <w:r w:rsidR="00DC6E9D">
        <w:rPr>
          <w:rFonts w:ascii="Simplified Arabic" w:eastAsia="Calibri" w:hAnsi="Simplified Arabic" w:cs="Simplified Arabic"/>
          <w:b/>
          <w:bCs/>
          <w:sz w:val="32"/>
          <w:szCs w:val="32"/>
          <w:rtl/>
          <w:lang w:val="fr-FR" w:bidi="ar-DZ"/>
        </w:rPr>
        <w:t xml:space="preserve">   </w:t>
      </w:r>
      <w:r w:rsidRPr="00BC091B">
        <w:rPr>
          <w:rFonts w:ascii="Simplified Arabic" w:eastAsia="Calibri" w:hAnsi="Simplified Arabic" w:cs="Simplified Arabic"/>
          <w:b/>
          <w:bCs/>
          <w:sz w:val="32"/>
          <w:szCs w:val="32"/>
          <w:rtl/>
          <w:lang w:val="fr-FR" w:bidi="ar-DZ"/>
        </w:rPr>
        <w:t xml:space="preserve"> </w:t>
      </w:r>
      <w:r w:rsidRPr="00BC091B">
        <w:rPr>
          <w:rFonts w:ascii="Simplified Arabic" w:eastAsia="Calibri" w:hAnsi="Simplified Arabic" w:cs="Simplified Arabic"/>
          <w:sz w:val="32"/>
          <w:szCs w:val="32"/>
          <w:rtl/>
          <w:lang w:val="fr-FR" w:bidi="ar-DZ"/>
        </w:rPr>
        <w:t xml:space="preserve">الاسم </w:t>
      </w:r>
      <w:proofErr w:type="gramStart"/>
      <w:r w:rsidRPr="00BC091B">
        <w:rPr>
          <w:rFonts w:ascii="Simplified Arabic" w:eastAsia="Calibri" w:hAnsi="Simplified Arabic" w:cs="Simplified Arabic"/>
          <w:sz w:val="32"/>
          <w:szCs w:val="32"/>
          <w:rtl/>
          <w:lang w:val="fr-FR" w:bidi="ar-DZ"/>
        </w:rPr>
        <w:t>واللقب</w:t>
      </w:r>
      <w:proofErr w:type="gramEnd"/>
      <w:r w:rsidRPr="00BC091B">
        <w:rPr>
          <w:rFonts w:ascii="Simplified Arabic" w:eastAsia="Calibri" w:hAnsi="Simplified Arabic" w:cs="Simplified Arabic"/>
          <w:sz w:val="32"/>
          <w:szCs w:val="32"/>
          <w:rtl/>
          <w:lang w:val="fr-FR" w:bidi="ar-DZ"/>
        </w:rPr>
        <w:t>:</w:t>
      </w:r>
      <w:r w:rsidR="00DC6E9D">
        <w:rPr>
          <w:rFonts w:ascii="Simplified Arabic" w:eastAsia="Calibri" w:hAnsi="Simplified Arabic" w:cs="Simplified Arabic"/>
          <w:sz w:val="32"/>
          <w:szCs w:val="32"/>
          <w:rtl/>
          <w:lang w:val="fr-FR" w:bidi="ar-DZ"/>
        </w:rPr>
        <w:t xml:space="preserve"> </w:t>
      </w:r>
      <w:r w:rsidRPr="00BC091B">
        <w:rPr>
          <w:rFonts w:ascii="Simplified Arabic" w:eastAsia="Calibri" w:hAnsi="Simplified Arabic" w:cs="Simplified Arabic"/>
          <w:sz w:val="32"/>
          <w:szCs w:val="32"/>
          <w:rtl/>
          <w:lang w:val="fr-FR" w:bidi="ar-DZ"/>
        </w:rPr>
        <w:t xml:space="preserve"> </w:t>
      </w:r>
    </w:p>
    <w:p w:rsidR="00BC091B" w:rsidRPr="00BC091B" w:rsidRDefault="00BC091B" w:rsidP="00BC091B">
      <w:pPr>
        <w:rPr>
          <w:rFonts w:ascii="Simplified Arabic" w:eastAsia="Calibri" w:hAnsi="Simplified Arabic" w:cs="Simplified Arabic"/>
          <w:sz w:val="32"/>
          <w:szCs w:val="32"/>
          <w:rtl/>
          <w:lang w:val="fr-FR" w:bidi="ar-DZ"/>
        </w:rPr>
      </w:pPr>
      <w:r w:rsidRPr="00BC091B">
        <w:rPr>
          <w:rFonts w:ascii="Calibri" w:eastAsia="Calibri" w:hAnsi="Calibri" w:cs="Arial"/>
          <w:noProof/>
          <w:rtl/>
          <w:lang w:val="fr-FR" w:eastAsia="fr-FR"/>
        </w:rPr>
        <mc:AlternateContent>
          <mc:Choice Requires="wps">
            <w:drawing>
              <wp:anchor distT="0" distB="0" distL="114300" distR="114300" simplePos="0" relativeHeight="251688960" behindDoc="0" locked="0" layoutInCell="1" allowOverlap="1" wp14:anchorId="4283C398" wp14:editId="53F37DE7">
                <wp:simplePos x="0" y="0"/>
                <wp:positionH relativeFrom="column">
                  <wp:posOffset>2948305</wp:posOffset>
                </wp:positionH>
                <wp:positionV relativeFrom="paragraph">
                  <wp:posOffset>32385</wp:posOffset>
                </wp:positionV>
                <wp:extent cx="414655" cy="272415"/>
                <wp:effectExtent l="0" t="0" r="23495" b="13335"/>
                <wp:wrapNone/>
                <wp:docPr id="11" name="مستطيل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655" cy="272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E668C82" id="مستطيل 30" o:spid="_x0000_s1026" style="position:absolute;margin-left:232.15pt;margin-top:2.55pt;width:32.65pt;height:21.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"/>
            </w:pict>
          </mc:Fallback>
        </mc:AlternateContent>
      </w:r>
      <w:r w:rsidRPr="00BC091B">
        <w:rPr>
          <w:rFonts w:ascii="Calibri" w:eastAsia="Calibri" w:hAnsi="Calibri" w:cs="Arial"/>
          <w:noProof/>
          <w:rtl/>
          <w:lang w:val="fr-FR" w:eastAsia="fr-FR"/>
        </w:rPr>
        <mc:AlternateContent>
          <mc:Choice Requires="wps">
            <w:drawing>
              <wp:anchor distT="0" distB="0" distL="114300" distR="114300" simplePos="0" relativeHeight="251689984" behindDoc="0" locked="0" layoutInCell="1" allowOverlap="1" wp14:anchorId="3F31DF09" wp14:editId="7746271F">
                <wp:simplePos x="0" y="0"/>
                <wp:positionH relativeFrom="column">
                  <wp:posOffset>4398645</wp:posOffset>
                </wp:positionH>
                <wp:positionV relativeFrom="paragraph">
                  <wp:posOffset>22225</wp:posOffset>
                </wp:positionV>
                <wp:extent cx="358140" cy="272415"/>
                <wp:effectExtent l="0" t="0" r="22860" b="13335"/>
                <wp:wrapNone/>
                <wp:docPr id="12" name="مستطيل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140" cy="272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468B68E" id="مستطيل 31" o:spid="_x0000_s1026" style="position:absolute;margin-left:346.35pt;margin-top:1.75pt;width:28.2pt;height:21.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"/>
            </w:pict>
          </mc:Fallback>
        </mc:AlternateContent>
      </w:r>
      <w:r w:rsidRPr="00BC091B">
        <w:rPr>
          <w:rFonts w:ascii="Simplified Arabic" w:eastAsia="Calibri" w:hAnsi="Simplified Arabic" w:cs="Simplified Arabic"/>
          <w:sz w:val="32"/>
          <w:szCs w:val="32"/>
          <w:rtl/>
          <w:lang w:val="fr-FR" w:bidi="ar-DZ"/>
        </w:rPr>
        <w:t>الجنس:</w:t>
      </w:r>
      <w:r w:rsidR="00DC6E9D">
        <w:rPr>
          <w:rFonts w:ascii="Simplified Arabic" w:eastAsia="Calibri" w:hAnsi="Simplified Arabic" w:cs="Simplified Arabic"/>
          <w:sz w:val="32"/>
          <w:szCs w:val="32"/>
          <w:rtl/>
          <w:lang w:val="fr-FR" w:bidi="ar-DZ"/>
        </w:rPr>
        <w:t xml:space="preserve"> </w:t>
      </w:r>
      <w:r w:rsidR="00DC6E9D">
        <w:rPr>
          <w:rFonts w:ascii="Simplified Arabic" w:eastAsia="Calibri" w:hAnsi="Simplified Arabic" w:cs="Simplified Arabic" w:hint="cs"/>
          <w:sz w:val="32"/>
          <w:szCs w:val="32"/>
          <w:rtl/>
          <w:lang w:val="fr-FR" w:bidi="ar-DZ"/>
        </w:rPr>
        <w:t xml:space="preserve">            </w:t>
      </w:r>
      <w:r w:rsidRPr="00BC091B">
        <w:rPr>
          <w:rFonts w:ascii="Simplified Arabic" w:eastAsia="Calibri" w:hAnsi="Simplified Arabic" w:cs="Simplified Arabic"/>
          <w:sz w:val="32"/>
          <w:szCs w:val="32"/>
          <w:rtl/>
          <w:lang w:val="fr-FR" w:bidi="ar-DZ"/>
        </w:rPr>
        <w:t xml:space="preserve"> ذكر</w:t>
      </w:r>
      <w:r w:rsidR="00DC6E9D">
        <w:rPr>
          <w:rFonts w:ascii="Simplified Arabic" w:eastAsia="Calibri" w:hAnsi="Simplified Arabic" w:cs="Simplified Arabic"/>
          <w:sz w:val="32"/>
          <w:szCs w:val="32"/>
          <w:rtl/>
          <w:lang w:val="fr-FR" w:bidi="ar-DZ"/>
        </w:rPr>
        <w:t xml:space="preserve">        </w:t>
      </w:r>
      <w:r w:rsidRPr="00BC091B">
        <w:rPr>
          <w:rFonts w:ascii="Simplified Arabic" w:eastAsia="Calibri" w:hAnsi="Simplified Arabic" w:cs="Simplified Arabic"/>
          <w:sz w:val="32"/>
          <w:szCs w:val="32"/>
          <w:rtl/>
          <w:lang w:val="fr-FR" w:bidi="ar-DZ"/>
        </w:rPr>
        <w:t>انثى</w:t>
      </w:r>
    </w:p>
    <w:p w:rsidR="00BC091B" w:rsidRPr="00BC091B" w:rsidRDefault="00BC091B" w:rsidP="00BC091B">
      <w:pPr>
        <w:rPr>
          <w:rFonts w:ascii="Simplified Arabic" w:eastAsia="Calibri" w:hAnsi="Simplified Arabic" w:cs="Simplified Arabic"/>
          <w:sz w:val="32"/>
          <w:szCs w:val="32"/>
          <w:rtl/>
          <w:lang w:val="fr-FR" w:bidi="ar-DZ"/>
        </w:rPr>
      </w:pPr>
    </w:p>
    <w:p w:rsidR="00BC091B" w:rsidRPr="00BC091B" w:rsidRDefault="00BC091B" w:rsidP="00BC091B">
      <w:pPr>
        <w:rPr>
          <w:rFonts w:ascii="Simplified Arabic" w:eastAsia="Calibri" w:hAnsi="Simplified Arabic" w:cs="Simplified Arabic"/>
          <w:sz w:val="32"/>
          <w:szCs w:val="32"/>
          <w:rtl/>
          <w:lang w:val="fr-FR" w:bidi="ar-DZ"/>
        </w:rPr>
      </w:pPr>
    </w:p>
    <w:p w:rsidR="00BC091B" w:rsidRPr="00BC091B" w:rsidRDefault="00BC091B" w:rsidP="00BC091B">
      <w:pPr>
        <w:rPr>
          <w:rFonts w:ascii="Simplified Arabic" w:eastAsia="Calibri" w:hAnsi="Simplified Arabic" w:cs="Simplified Arabic"/>
          <w:sz w:val="32"/>
          <w:szCs w:val="32"/>
          <w:rtl/>
          <w:lang w:val="fr-FR" w:bidi="ar-DZ"/>
        </w:rPr>
      </w:pPr>
    </w:p>
    <w:tbl>
      <w:tblPr>
        <w:tblStyle w:val="Grilledutableau"/>
        <w:tblW w:w="10485" w:type="dxa"/>
        <w:jc w:val="center"/>
        <w:tblLayout w:type="fixed"/>
        <w:tblLook w:val="04A0" w:firstRow="1" w:lastRow="0" w:firstColumn="1" w:lastColumn="0" w:noHBand="0" w:noVBand="1"/>
      </w:tblPr>
      <w:tblGrid>
        <w:gridCol w:w="850"/>
        <w:gridCol w:w="708"/>
        <w:gridCol w:w="709"/>
        <w:gridCol w:w="833"/>
        <w:gridCol w:w="1010"/>
        <w:gridCol w:w="5357"/>
        <w:gridCol w:w="1018"/>
      </w:tblGrid>
      <w:tr w:rsidR="00BC091B" w:rsidRPr="00BC091B" w:rsidTr="005D48FE">
        <w:trPr>
          <w:trHeight w:val="416"/>
          <w:jc w:val="center"/>
        </w:trPr>
        <w:tc>
          <w:tcPr>
            <w:tcW w:w="851"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lastRenderedPageBreak/>
              <w:t>غير</w:t>
            </w:r>
          </w:p>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موافق تماما</w:t>
            </w:r>
          </w:p>
        </w:tc>
        <w:tc>
          <w:tcPr>
            <w:tcW w:w="709"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غير موافق</w:t>
            </w:r>
          </w:p>
        </w:tc>
        <w:tc>
          <w:tcPr>
            <w:tcW w:w="709"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محايد</w:t>
            </w:r>
          </w:p>
        </w:tc>
        <w:tc>
          <w:tcPr>
            <w:tcW w:w="833"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موافق</w:t>
            </w: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موافق</w:t>
            </w:r>
          </w:p>
          <w:p w:rsidR="00BC091B" w:rsidRPr="00BC091B" w:rsidRDefault="00BC091B" w:rsidP="005D48FE">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تماما</w:t>
            </w:r>
          </w:p>
        </w:tc>
        <w:tc>
          <w:tcPr>
            <w:tcW w:w="6378" w:type="dxa"/>
            <w:gridSpan w:val="2"/>
            <w:tcBorders>
              <w:top w:val="single" w:sz="4" w:space="0" w:color="auto"/>
              <w:left w:val="single" w:sz="4" w:space="0" w:color="auto"/>
              <w:bottom w:val="single" w:sz="4" w:space="0" w:color="auto"/>
              <w:right w:val="single" w:sz="4" w:space="0" w:color="auto"/>
            </w:tcBorders>
            <w:vAlign w:val="center"/>
            <w:hideMark/>
          </w:tcPr>
          <w:p w:rsidR="00BC091B" w:rsidRPr="005D48FE" w:rsidRDefault="00BC091B" w:rsidP="005D48FE">
            <w:pPr>
              <w:bidi w:val="0"/>
              <w:ind w:left="4062"/>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العبارات</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اعلم جيدا أن النتائج التي أتحصل عليها مناسبة جدا مع قدراتي.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01</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trike/>
                <w:sz w:val="28"/>
                <w:szCs w:val="28"/>
                <w:rtl/>
                <w:lang w:bidi="ar-DZ"/>
              </w:rPr>
              <w:t>ل</w:t>
            </w:r>
            <w:r w:rsidRPr="00BC091B">
              <w:rPr>
                <w:rFonts w:ascii="Simplified Arabic" w:eastAsia="Calibri" w:hAnsi="Simplified Arabic" w:cs="Simplified Arabic"/>
                <w:sz w:val="28"/>
                <w:szCs w:val="28"/>
                <w:rtl/>
                <w:lang w:bidi="ar-DZ"/>
              </w:rPr>
              <w:t>يست لدي معرفة جيدة حول ذاتي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02</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val="fr-FR" w:bidi="ar-DZ"/>
              </w:rPr>
            </w:pPr>
            <w:r w:rsidRPr="00BC091B">
              <w:rPr>
                <w:rFonts w:ascii="Simplified Arabic" w:eastAsia="Calibri" w:hAnsi="Simplified Arabic" w:cs="Simplified Arabic"/>
                <w:sz w:val="28"/>
                <w:szCs w:val="28"/>
                <w:rtl/>
                <w:lang w:bidi="ar-DZ"/>
              </w:rPr>
              <w:t>حددت ميولي بوضوح.</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03</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اتجاهاتي السلبية لبعض التخصصات تجعلني اتجنب الدراسة بها.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04</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أغير في</w:t>
            </w:r>
            <w:r w:rsidR="00DC6E9D">
              <w:rPr>
                <w:rFonts w:ascii="Simplified Arabic" w:eastAsia="Calibri" w:hAnsi="Simplified Arabic" w:cs="Simplified Arabic"/>
                <w:sz w:val="28"/>
                <w:szCs w:val="28"/>
                <w:rtl/>
                <w:lang w:bidi="ar-DZ"/>
              </w:rPr>
              <w:t xml:space="preserve"> </w:t>
            </w:r>
            <w:r w:rsidRPr="00BC091B">
              <w:rPr>
                <w:rFonts w:ascii="Simplified Arabic" w:eastAsia="Calibri" w:hAnsi="Simplified Arabic" w:cs="Simplified Arabic"/>
                <w:sz w:val="28"/>
                <w:szCs w:val="28"/>
                <w:rtl/>
                <w:lang w:bidi="ar-DZ"/>
              </w:rPr>
              <w:t>اختياري للتخصص باستمرار</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05</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سأتبع ثقافة مجتمعي</w:t>
            </w:r>
            <w:r w:rsidR="005D48FE">
              <w:rPr>
                <w:rFonts w:ascii="Simplified Arabic" w:eastAsia="Calibri" w:hAnsi="Simplified Arabic" w:cs="Simplified Arabic"/>
                <w:sz w:val="28"/>
                <w:szCs w:val="28"/>
                <w:rtl/>
                <w:lang w:bidi="ar-DZ"/>
              </w:rPr>
              <w:t xml:space="preserve"> في الاختيار حسب جنسي (للذكور و</w:t>
            </w:r>
            <w:r w:rsidRPr="00BC091B">
              <w:rPr>
                <w:rFonts w:ascii="Simplified Arabic" w:eastAsia="Calibri" w:hAnsi="Simplified Arabic" w:cs="Simplified Arabic"/>
                <w:sz w:val="28"/>
                <w:szCs w:val="28"/>
                <w:rtl/>
                <w:lang w:bidi="ar-DZ"/>
              </w:rPr>
              <w:t>الإناث)</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06</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 xml:space="preserve">لا اعلم أي تخصص </w:t>
            </w:r>
            <w:proofErr w:type="spellStart"/>
            <w:r w:rsidRPr="00BC091B">
              <w:rPr>
                <w:rFonts w:ascii="Simplified Arabic" w:eastAsia="Calibri" w:hAnsi="Simplified Arabic" w:cs="Simplified Arabic"/>
                <w:sz w:val="28"/>
                <w:szCs w:val="28"/>
                <w:rtl/>
                <w:lang w:bidi="ar-DZ"/>
              </w:rPr>
              <w:t>سأختار</w:t>
            </w:r>
            <w:proofErr w:type="gramStart"/>
            <w:r w:rsidRPr="00BC091B">
              <w:rPr>
                <w:rFonts w:ascii="Simplified Arabic" w:eastAsia="Calibri" w:hAnsi="Simplified Arabic" w:cs="Simplified Arabic"/>
                <w:sz w:val="28"/>
                <w:szCs w:val="28"/>
                <w:rtl/>
                <w:lang w:bidi="ar-DZ"/>
              </w:rPr>
              <w:t>،لان</w:t>
            </w:r>
            <w:proofErr w:type="spellEnd"/>
            <w:proofErr w:type="gramEnd"/>
            <w:r w:rsidRPr="00BC091B">
              <w:rPr>
                <w:rFonts w:ascii="Simplified Arabic" w:eastAsia="Calibri" w:hAnsi="Simplified Arabic" w:cs="Simplified Arabic"/>
                <w:sz w:val="28"/>
                <w:szCs w:val="28"/>
                <w:rtl/>
                <w:lang w:bidi="ar-DZ"/>
              </w:rPr>
              <w:t xml:space="preserve"> رغباتي عديدة.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07</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اعرف نفسي تماما، وسأختار المهنة التي تناسبني ذاتيا.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08</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معرفتي للمهن المناسبة للذكور والإناث جيدة وسأختار ما يناسب جنسي.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09</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ليست لدي فكرة واضحة حول استعداداتي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10</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أعرف جيدا الطريقة التي تجعلني أحقق الترقية والنجاح في المهنة.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11</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5D48FE"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 تنقصني دراية في مهام المهنة التي سأختارها.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12</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 xml:space="preserve">احرص على جمع المعلومات </w:t>
            </w:r>
            <w:r w:rsidRPr="00BC091B">
              <w:rPr>
                <w:rFonts w:ascii="Simplified Arabic" w:eastAsia="Calibri" w:hAnsi="Simplified Arabic" w:cs="Simplified Arabic"/>
                <w:sz w:val="28"/>
                <w:szCs w:val="28"/>
                <w:shd w:val="clear" w:color="auto" w:fill="FFFFFF"/>
                <w:rtl/>
                <w:lang w:bidi="ar-DZ"/>
              </w:rPr>
              <w:t xml:space="preserve">الكافية </w:t>
            </w:r>
            <w:r w:rsidRPr="00BC091B">
              <w:rPr>
                <w:rFonts w:ascii="Simplified Arabic" w:eastAsia="Calibri" w:hAnsi="Simplified Arabic" w:cs="Simplified Arabic"/>
                <w:sz w:val="28"/>
                <w:szCs w:val="28"/>
                <w:rtl/>
                <w:lang w:bidi="ar-DZ"/>
              </w:rPr>
              <w:t>حول طبيعة الدراسة في التخصصات الموجودة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13</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أجهل تماما تصنيف المهنة التي اطمح إليها في سلم التوظيف</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14</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5D48FE"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أجهل مدى توفر فرص العمل في المهنة التي سألتحق بها.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15</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_لا أعرف طبيعة المقاييس للتخصصات الدراسية(معامل، اعمال ميدانية،</w:t>
            </w:r>
            <w:r w:rsidR="009F6246">
              <w:rPr>
                <w:rFonts w:ascii="Simplified Arabic" w:eastAsia="Calibri" w:hAnsi="Simplified Arabic" w:cs="Simplified Arabic" w:hint="cs"/>
                <w:sz w:val="28"/>
                <w:szCs w:val="28"/>
                <w:rtl/>
                <w:lang w:bidi="ar-DZ"/>
              </w:rPr>
              <w:t xml:space="preserve"> </w:t>
            </w:r>
            <w:r w:rsidRPr="00BC091B">
              <w:rPr>
                <w:rFonts w:ascii="Simplified Arabic" w:eastAsia="Calibri" w:hAnsi="Simplified Arabic" w:cs="Simplified Arabic"/>
                <w:sz w:val="28"/>
                <w:szCs w:val="28"/>
                <w:rtl/>
                <w:lang w:bidi="ar-DZ"/>
              </w:rPr>
              <w:t>نشاطات..)</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16</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لا أعرف المتطلبات الدراسية المطلوبة في المهن المختلفة.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17</w:t>
            </w:r>
          </w:p>
        </w:tc>
      </w:tr>
      <w:tr w:rsidR="00BC091B" w:rsidRPr="009F6246"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أفكر في العوائق والصعوبات</w:t>
            </w:r>
            <w:r w:rsidR="00DC6E9D">
              <w:rPr>
                <w:rFonts w:ascii="Simplified Arabic" w:eastAsia="Calibri" w:hAnsi="Simplified Arabic" w:cs="Simplified Arabic"/>
                <w:sz w:val="28"/>
                <w:szCs w:val="28"/>
                <w:rtl/>
                <w:lang w:bidi="ar-DZ"/>
              </w:rPr>
              <w:t xml:space="preserve"> </w:t>
            </w:r>
            <w:r w:rsidRPr="00BC091B">
              <w:rPr>
                <w:rFonts w:ascii="Simplified Arabic" w:eastAsia="Calibri" w:hAnsi="Simplified Arabic" w:cs="Simplified Arabic"/>
                <w:sz w:val="28"/>
                <w:szCs w:val="28"/>
                <w:rtl/>
                <w:lang w:bidi="ar-DZ"/>
              </w:rPr>
              <w:t xml:space="preserve">التي </w:t>
            </w:r>
            <w:proofErr w:type="spellStart"/>
            <w:r w:rsidRPr="00BC091B">
              <w:rPr>
                <w:rFonts w:ascii="Simplified Arabic" w:eastAsia="Calibri" w:hAnsi="Simplified Arabic" w:cs="Simplified Arabic"/>
                <w:sz w:val="28"/>
                <w:szCs w:val="28"/>
                <w:rtl/>
                <w:lang w:bidi="ar-DZ"/>
              </w:rPr>
              <w:t>ستواجهني</w:t>
            </w:r>
            <w:proofErr w:type="spellEnd"/>
            <w:r w:rsidRPr="00BC091B">
              <w:rPr>
                <w:rFonts w:ascii="Simplified Arabic" w:eastAsia="Calibri" w:hAnsi="Simplified Arabic" w:cs="Simplified Arabic"/>
                <w:sz w:val="28"/>
                <w:szCs w:val="28"/>
                <w:rtl/>
                <w:lang w:bidi="ar-DZ"/>
              </w:rPr>
              <w:t xml:space="preserve"> في دراستي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18</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9F6246" w:rsidP="005D48FE">
            <w:pPr>
              <w:bidi w:val="0"/>
              <w:jc w:val="center"/>
              <w:rPr>
                <w:rFonts w:ascii="Simplified Arabic" w:eastAsia="Calibri" w:hAnsi="Simplified Arabic" w:cs="Simplified Arabic"/>
                <w:sz w:val="32"/>
                <w:szCs w:val="32"/>
                <w:lang w:bidi="ar-DZ"/>
              </w:rPr>
            </w:pPr>
            <w:r>
              <w:rPr>
                <w:rFonts w:ascii="Simplified Arabic" w:eastAsia="Calibri" w:hAnsi="Simplified Arabic" w:cs="Simplified Arabic"/>
                <w:sz w:val="32"/>
                <w:szCs w:val="32"/>
                <w:lang w:bidi="ar-DZ"/>
              </w:rPr>
              <w:lastRenderedPageBreak/>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ليست لدي معرفة كافية حول الفروع الدراسية المتاحة</w:t>
            </w:r>
            <w:r w:rsidR="00DC6E9D">
              <w:rPr>
                <w:rFonts w:ascii="Simplified Arabic" w:eastAsia="Calibri" w:hAnsi="Simplified Arabic" w:cs="Simplified Arabic"/>
                <w:sz w:val="28"/>
                <w:szCs w:val="28"/>
                <w:rtl/>
                <w:lang w:bidi="ar-DZ"/>
              </w:rPr>
              <w:t>.</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19</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_أعلم جيدا دوري في المهنة التي سألتحق بها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20</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لا اعلم كيف أتصرف إن كنت غير سعيد في المهنة التي سأختارها.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21</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_لا يوجد لدي أي معلومة حول أجرة العمل للمهنة التي أفكر فيها.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22</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معرفتي ضعيفة بالمهن التي تتطلب خصائص شخصية(الجاذبية،</w:t>
            </w:r>
            <w:r w:rsidR="009F6246">
              <w:rPr>
                <w:rFonts w:ascii="Simplified Arabic" w:eastAsia="Calibri" w:hAnsi="Simplified Arabic" w:cs="Simplified Arabic" w:hint="cs"/>
                <w:sz w:val="28"/>
                <w:szCs w:val="28"/>
                <w:rtl/>
                <w:lang w:bidi="ar-DZ"/>
              </w:rPr>
              <w:t xml:space="preserve"> </w:t>
            </w:r>
            <w:r w:rsidRPr="00BC091B">
              <w:rPr>
                <w:rFonts w:ascii="Simplified Arabic" w:eastAsia="Calibri" w:hAnsi="Simplified Arabic" w:cs="Simplified Arabic"/>
                <w:sz w:val="28"/>
                <w:szCs w:val="28"/>
                <w:rtl/>
                <w:lang w:bidi="ar-DZ"/>
              </w:rPr>
              <w:t>المواجهة، الاجتماعية)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23</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_أشعر بالملل من الدراسة، لأنها لم تكن ضمن ميولي ورغباتي.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24</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_أعلم جيدا الاختلاف بين التخصصات المتفرعة من دراستي.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25</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أحرص على جمع المعلومات الصحيحة حول شروط الالتحاق بمهنة المستقبل.</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26</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 تنقصني معلومات حول طبيعة المقاييس التي سأدرسها.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27</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_لدي معرفة كافية بالمنافذ المهنية المتفرعة من مجالي الدراسي.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28</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 xml:space="preserve">_عندما اختار </w:t>
            </w:r>
            <w:proofErr w:type="gramStart"/>
            <w:r w:rsidRPr="00BC091B">
              <w:rPr>
                <w:rFonts w:ascii="Simplified Arabic" w:eastAsia="Calibri" w:hAnsi="Simplified Arabic" w:cs="Simplified Arabic"/>
                <w:sz w:val="28"/>
                <w:szCs w:val="28"/>
                <w:rtl/>
                <w:lang w:bidi="ar-DZ"/>
              </w:rPr>
              <w:t>مهنتي</w:t>
            </w:r>
            <w:r w:rsidR="005D48FE">
              <w:rPr>
                <w:rFonts w:ascii="Simplified Arabic" w:eastAsia="Calibri" w:hAnsi="Simplified Arabic" w:cs="Simplified Arabic" w:hint="cs"/>
                <w:sz w:val="28"/>
                <w:szCs w:val="28"/>
                <w:rtl/>
                <w:lang w:bidi="ar-DZ"/>
              </w:rPr>
              <w:t xml:space="preserve"> </w:t>
            </w:r>
            <w:r w:rsidRPr="00BC091B">
              <w:rPr>
                <w:rFonts w:ascii="Simplified Arabic" w:eastAsia="Calibri" w:hAnsi="Simplified Arabic" w:cs="Simplified Arabic"/>
                <w:sz w:val="28"/>
                <w:szCs w:val="28"/>
                <w:rtl/>
                <w:lang w:bidi="ar-DZ"/>
              </w:rPr>
              <w:t>،</w:t>
            </w:r>
            <w:proofErr w:type="gramEnd"/>
            <w:r w:rsidRPr="00BC091B">
              <w:rPr>
                <w:rFonts w:ascii="Simplified Arabic" w:eastAsia="Calibri" w:hAnsi="Simplified Arabic" w:cs="Simplified Arabic"/>
                <w:sz w:val="28"/>
                <w:szCs w:val="28"/>
                <w:rtl/>
                <w:lang w:bidi="ar-DZ"/>
              </w:rPr>
              <w:t>سآخذ بعين الاعتبار المهن المختلفة التي تقع ضمن هذا المجال.</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29</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5D48FE"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لم أعتمد على خصائصي الذاتية عند اختياري لدراستي هذه،</w:t>
            </w:r>
            <w:r w:rsidR="005D48FE">
              <w:rPr>
                <w:rFonts w:ascii="Simplified Arabic" w:eastAsia="Calibri" w:hAnsi="Simplified Arabic" w:cs="Simplified Arabic" w:hint="cs"/>
                <w:sz w:val="28"/>
                <w:szCs w:val="28"/>
                <w:rtl/>
                <w:lang w:bidi="ar-DZ"/>
              </w:rPr>
              <w:t xml:space="preserve"> </w:t>
            </w:r>
            <w:r w:rsidRPr="00BC091B">
              <w:rPr>
                <w:rFonts w:ascii="Simplified Arabic" w:eastAsia="Calibri" w:hAnsi="Simplified Arabic" w:cs="Simplified Arabic"/>
                <w:sz w:val="28"/>
                <w:szCs w:val="28"/>
                <w:rtl/>
                <w:lang w:bidi="ar-DZ"/>
              </w:rPr>
              <w:t>بل كان قرار أسرتي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30</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دراستي الحالية تناسب ميولي واستعداداتي.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31</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سأختار المهنة التي تجذبني، حتى وان كانت لا تناسبني.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32</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قراراتي المهنية متذبذبة لآني لم أدرك ذاتي جيدا.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33</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Calibri" w:eastAsia="Calibri" w:hAnsi="Calibri" w:cs="Arial"/>
                <w:sz w:val="28"/>
                <w:szCs w:val="28"/>
              </w:rPr>
            </w:pPr>
            <w:r w:rsidRPr="00BC091B">
              <w:rPr>
                <w:rFonts w:ascii="Simplified Arabic" w:eastAsia="Calibri" w:hAnsi="Simplified Arabic" w:cs="Simplified Arabic"/>
                <w:sz w:val="28"/>
                <w:szCs w:val="28"/>
                <w:rtl/>
                <w:lang w:bidi="ar-DZ"/>
              </w:rPr>
              <w:t>_</w:t>
            </w:r>
            <w:r w:rsidRPr="00BC091B">
              <w:rPr>
                <w:rFonts w:ascii="Calibri" w:eastAsia="Calibri" w:hAnsi="Calibri" w:cs="Arial"/>
                <w:sz w:val="28"/>
                <w:szCs w:val="28"/>
                <w:rtl/>
              </w:rPr>
              <w:t xml:space="preserve"> أخذ بعين الاعتبار طبيعة العمل عند اختيار المهنة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34</w:t>
            </w:r>
          </w:p>
        </w:tc>
      </w:tr>
      <w:tr w:rsidR="00BC091B" w:rsidRPr="00BC091B" w:rsidTr="005D48FE">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5D48FE"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أعلم أن اختيار المهنة يكون مبني على دراسة لخصائصي الذاتية، لكن لا أعمل بهذا المنطلق.</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35</w:t>
            </w:r>
          </w:p>
        </w:tc>
      </w:tr>
      <w:tr w:rsidR="00BC091B" w:rsidRPr="00BC091B" w:rsidTr="005D48FE">
        <w:trPr>
          <w:trHeight w:val="1132"/>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_اخترت المجال الدراسي على دراية أنه يناسب ظروفي الشخصية الذاتية.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36</w:t>
            </w:r>
          </w:p>
        </w:tc>
      </w:tr>
      <w:tr w:rsidR="00BC091B" w:rsidRPr="00BC091B" w:rsidTr="005D48FE">
        <w:trPr>
          <w:trHeight w:val="776"/>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لم أخذ بعين الاعتبار ظروفي المادية عند اختياري لدراستي هذه.</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37</w:t>
            </w:r>
          </w:p>
        </w:tc>
      </w:tr>
      <w:tr w:rsidR="00BC091B" w:rsidRPr="00BC091B" w:rsidTr="005D48FE">
        <w:trPr>
          <w:trHeight w:val="825"/>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ظروفي الاجتماعية خاصة،</w:t>
            </w:r>
            <w:r w:rsidR="009F6246">
              <w:rPr>
                <w:rFonts w:ascii="Simplified Arabic" w:eastAsia="Calibri" w:hAnsi="Simplified Arabic" w:cs="Simplified Arabic" w:hint="cs"/>
                <w:sz w:val="28"/>
                <w:szCs w:val="28"/>
                <w:rtl/>
                <w:lang w:bidi="ar-DZ"/>
              </w:rPr>
              <w:t xml:space="preserve"> </w:t>
            </w:r>
            <w:r w:rsidRPr="00BC091B">
              <w:rPr>
                <w:rFonts w:ascii="Simplified Arabic" w:eastAsia="Calibri" w:hAnsi="Simplified Arabic" w:cs="Simplified Arabic"/>
                <w:sz w:val="28"/>
                <w:szCs w:val="28"/>
                <w:rtl/>
                <w:lang w:bidi="ar-DZ"/>
              </w:rPr>
              <w:t>لذا سأختار الدراسة والمهنة التي تناسبني.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38</w:t>
            </w:r>
          </w:p>
        </w:tc>
      </w:tr>
      <w:tr w:rsidR="00BC091B" w:rsidRPr="00BC091B" w:rsidTr="005D48FE">
        <w:trPr>
          <w:trHeight w:val="690"/>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5D48FE">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لم أفكر إطلاقا بقدراتي الذاتية.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5D48FE">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39</w:t>
            </w:r>
          </w:p>
        </w:tc>
      </w:tr>
    </w:tbl>
    <w:p w:rsidR="00BC091B" w:rsidRPr="00BC091B" w:rsidRDefault="00BC091B" w:rsidP="00BC091B">
      <w:pPr>
        <w:bidi w:val="0"/>
        <w:jc w:val="center"/>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rtl/>
          <w:lang w:val="fr-FR" w:bidi="ar-DZ"/>
        </w:rPr>
        <w:t>تأكد من الإجابة على جميع العبارات</w:t>
      </w:r>
    </w:p>
    <w:p w:rsidR="00BC091B" w:rsidRPr="00BC091B" w:rsidRDefault="00BC091B" w:rsidP="00BC091B">
      <w:pPr>
        <w:bidi w:val="0"/>
        <w:jc w:val="center"/>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rtl/>
          <w:lang w:val="fr-FR" w:bidi="ar-DZ"/>
        </w:rPr>
        <w:t>شكرا لتعاونكم معنا</w:t>
      </w: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5D48FE" w:rsidRDefault="005D48FE" w:rsidP="00BC091B">
      <w:pPr>
        <w:tabs>
          <w:tab w:val="left" w:pos="-1"/>
        </w:tabs>
        <w:spacing w:line="240" w:lineRule="auto"/>
        <w:rPr>
          <w:rFonts w:ascii="Simplified Arabic" w:eastAsia="Times New Roman" w:hAnsi="Simplified Arabic" w:cs="Simplified Arabic"/>
          <w:sz w:val="32"/>
          <w:szCs w:val="32"/>
          <w:rtl/>
          <w:lang w:val="fr-FR" w:eastAsia="fr-FR"/>
        </w:rPr>
      </w:pPr>
    </w:p>
    <w:p w:rsidR="005D48FE" w:rsidRDefault="005D48FE" w:rsidP="00BC091B">
      <w:pPr>
        <w:tabs>
          <w:tab w:val="left" w:pos="-1"/>
        </w:tabs>
        <w:spacing w:line="240" w:lineRule="auto"/>
        <w:rPr>
          <w:rFonts w:ascii="Simplified Arabic" w:eastAsia="Times New Roman" w:hAnsi="Simplified Arabic" w:cs="Simplified Arabic"/>
          <w:sz w:val="32"/>
          <w:szCs w:val="32"/>
          <w:rtl/>
          <w:lang w:val="fr-FR" w:eastAsia="fr-FR"/>
        </w:rPr>
      </w:pPr>
    </w:p>
    <w:p w:rsidR="005D48FE" w:rsidRDefault="005D48FE" w:rsidP="00BC091B">
      <w:pPr>
        <w:tabs>
          <w:tab w:val="left" w:pos="-1"/>
        </w:tabs>
        <w:spacing w:line="240" w:lineRule="auto"/>
        <w:rPr>
          <w:rFonts w:ascii="Simplified Arabic" w:eastAsia="Times New Roman" w:hAnsi="Simplified Arabic" w:cs="Simplified Arabic"/>
          <w:sz w:val="32"/>
          <w:szCs w:val="32"/>
          <w:rtl/>
          <w:lang w:val="fr-FR" w:eastAsia="fr-FR"/>
        </w:rPr>
      </w:pPr>
    </w:p>
    <w:p w:rsidR="005D48FE" w:rsidRDefault="005D48FE" w:rsidP="00BC091B">
      <w:pPr>
        <w:tabs>
          <w:tab w:val="left" w:pos="-1"/>
        </w:tabs>
        <w:spacing w:line="240" w:lineRule="auto"/>
        <w:rPr>
          <w:rFonts w:ascii="Simplified Arabic" w:eastAsia="Times New Roman" w:hAnsi="Simplified Arabic" w:cs="Simplified Arabic"/>
          <w:sz w:val="32"/>
          <w:szCs w:val="32"/>
          <w:rtl/>
          <w:lang w:val="fr-FR" w:eastAsia="fr-FR"/>
        </w:rPr>
      </w:pPr>
    </w:p>
    <w:p w:rsidR="005D48FE" w:rsidRDefault="005D48FE"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Default="00BC091B" w:rsidP="00BC091B">
      <w:pPr>
        <w:tabs>
          <w:tab w:val="left" w:pos="-1"/>
        </w:tabs>
        <w:spacing w:line="240" w:lineRule="auto"/>
        <w:rPr>
          <w:rFonts w:ascii="Simplified Arabic" w:eastAsia="Times New Roman" w:hAnsi="Simplified Arabic" w:cs="Simplified Arabic"/>
          <w:sz w:val="32"/>
          <w:szCs w:val="32"/>
          <w:rtl/>
          <w:lang w:val="fr-FR" w:eastAsia="fr-FR"/>
        </w:rPr>
      </w:pPr>
    </w:p>
    <w:p w:rsidR="000E4E99" w:rsidRDefault="000E4E99" w:rsidP="00BC091B">
      <w:pPr>
        <w:tabs>
          <w:tab w:val="left" w:pos="-1"/>
        </w:tabs>
        <w:spacing w:line="240" w:lineRule="auto"/>
        <w:rPr>
          <w:rFonts w:ascii="Simplified Arabic" w:eastAsia="Times New Roman" w:hAnsi="Simplified Arabic" w:cs="Simplified Arabic"/>
          <w:sz w:val="32"/>
          <w:szCs w:val="32"/>
          <w:rtl/>
          <w:lang w:val="fr-FR" w:eastAsia="fr-FR"/>
        </w:rPr>
      </w:pPr>
    </w:p>
    <w:p w:rsidR="00BC091B" w:rsidRPr="000E4E99" w:rsidRDefault="00BC091B" w:rsidP="00D3499A">
      <w:pPr>
        <w:shd w:val="clear" w:color="auto" w:fill="F2F2F2" w:themeFill="background1" w:themeFillShade="F2"/>
        <w:jc w:val="center"/>
        <w:rPr>
          <w:rFonts w:ascii="Simplified Arabic" w:eastAsia="Calibri" w:hAnsi="Simplified Arabic" w:cs="Simplified Arabic"/>
          <w:b/>
          <w:bCs/>
          <w:sz w:val="48"/>
          <w:szCs w:val="48"/>
          <w:lang w:val="fr-FR" w:bidi="ar-DZ"/>
        </w:rPr>
      </w:pPr>
      <w:r w:rsidRPr="00D3499A">
        <w:rPr>
          <w:rFonts w:ascii="Simplified Arabic" w:eastAsia="Calibri" w:hAnsi="Simplified Arabic" w:cs="Simplified Arabic"/>
          <w:b/>
          <w:bCs/>
          <w:sz w:val="40"/>
          <w:szCs w:val="40"/>
          <w:rtl/>
          <w:lang w:val="fr-FR" w:bidi="ar-DZ"/>
        </w:rPr>
        <w:lastRenderedPageBreak/>
        <w:t>ملحق رقم (05)</w:t>
      </w:r>
      <w:r w:rsidR="000E4E99" w:rsidRPr="00D3499A">
        <w:rPr>
          <w:rFonts w:ascii="Simplified Arabic" w:eastAsia="Calibri" w:hAnsi="Simplified Arabic" w:cs="Simplified Arabic" w:hint="cs"/>
          <w:b/>
          <w:bCs/>
          <w:sz w:val="40"/>
          <w:szCs w:val="40"/>
          <w:rtl/>
          <w:lang w:val="fr-FR" w:bidi="ar-DZ"/>
        </w:rPr>
        <w:t>: مقياس الوعي المهني في صورته النهائية</w:t>
      </w:r>
    </w:p>
    <w:p w:rsidR="000E4E99" w:rsidRPr="00BC091B" w:rsidRDefault="000E4E99" w:rsidP="000E4E99">
      <w:pPr>
        <w:jc w:val="center"/>
        <w:rPr>
          <w:rFonts w:ascii="Simplified Arabic" w:eastAsia="Calibri" w:hAnsi="Simplified Arabic" w:cs="Simplified Arabic"/>
          <w:b/>
          <w:bCs/>
          <w:sz w:val="32"/>
          <w:szCs w:val="32"/>
          <w:rtl/>
          <w:lang w:val="fr-FR" w:bidi="ar-DZ"/>
        </w:rPr>
      </w:pPr>
      <w:r w:rsidRPr="00BC091B">
        <w:rPr>
          <w:rFonts w:ascii="Simplified Arabic" w:eastAsia="Calibri" w:hAnsi="Simplified Arabic" w:cs="Simplified Arabic"/>
          <w:b/>
          <w:bCs/>
          <w:sz w:val="32"/>
          <w:szCs w:val="32"/>
          <w:rtl/>
          <w:lang w:val="fr-FR" w:bidi="ar-DZ"/>
        </w:rPr>
        <w:t>جامعة الشهيد حمه لخضر بالوادي</w:t>
      </w:r>
    </w:p>
    <w:p w:rsidR="000E4E99" w:rsidRPr="00C77C5C" w:rsidRDefault="000E4E99" w:rsidP="000E4E99">
      <w:pPr>
        <w:jc w:val="center"/>
        <w:rPr>
          <w:rFonts w:ascii="Simplified Arabic" w:eastAsia="Calibri" w:hAnsi="Simplified Arabic" w:cs="Simplified Arabic"/>
          <w:b/>
          <w:bCs/>
          <w:sz w:val="28"/>
          <w:szCs w:val="28"/>
          <w:rtl/>
          <w:lang w:val="fr-FR" w:bidi="ar-DZ"/>
        </w:rPr>
      </w:pPr>
      <w:r>
        <w:rPr>
          <w:rFonts w:ascii="Simplified Arabic" w:eastAsia="Calibri" w:hAnsi="Simplified Arabic" w:cs="Simplified Arabic" w:hint="cs"/>
          <w:b/>
          <w:bCs/>
          <w:sz w:val="28"/>
          <w:szCs w:val="28"/>
          <w:rtl/>
          <w:lang w:val="fr-FR" w:bidi="ar-DZ"/>
        </w:rPr>
        <w:t>كلية</w:t>
      </w:r>
      <w:r>
        <w:rPr>
          <w:rFonts w:ascii="Simplified Arabic" w:eastAsia="Calibri" w:hAnsi="Simplified Arabic" w:cs="Simplified Arabic"/>
          <w:b/>
          <w:bCs/>
          <w:sz w:val="28"/>
          <w:szCs w:val="28"/>
          <w:rtl/>
          <w:lang w:val="fr-FR" w:bidi="ar-DZ"/>
        </w:rPr>
        <w:t xml:space="preserve"> العلوم الاجتماعية والانسانية</w:t>
      </w:r>
    </w:p>
    <w:p w:rsidR="000E4E99" w:rsidRPr="00C77C5C" w:rsidRDefault="000E4E99" w:rsidP="000E4E99">
      <w:pPr>
        <w:jc w:val="center"/>
        <w:rPr>
          <w:rFonts w:ascii="Simplified Arabic" w:eastAsia="Calibri" w:hAnsi="Simplified Arabic" w:cs="Simplified Arabic"/>
          <w:b/>
          <w:bCs/>
          <w:sz w:val="28"/>
          <w:szCs w:val="28"/>
          <w:rtl/>
          <w:lang w:val="fr-FR" w:bidi="ar-DZ"/>
        </w:rPr>
      </w:pPr>
      <w:r w:rsidRPr="00C77C5C">
        <w:rPr>
          <w:rFonts w:ascii="Simplified Arabic" w:eastAsia="Calibri" w:hAnsi="Simplified Arabic" w:cs="Simplified Arabic"/>
          <w:b/>
          <w:bCs/>
          <w:sz w:val="28"/>
          <w:szCs w:val="28"/>
          <w:rtl/>
          <w:lang w:val="fr-FR" w:bidi="ar-DZ"/>
        </w:rPr>
        <w:t xml:space="preserve">قسم العلوم الاجتماعية </w:t>
      </w:r>
    </w:p>
    <w:p w:rsidR="00BC091B" w:rsidRPr="00BC091B" w:rsidRDefault="00BC091B" w:rsidP="00BC091B">
      <w:pPr>
        <w:bidi w:val="0"/>
        <w:jc w:val="right"/>
        <w:rPr>
          <w:rFonts w:ascii="Simplified Arabic" w:eastAsia="Calibri" w:hAnsi="Simplified Arabic" w:cs="Simplified Arabic"/>
          <w:b/>
          <w:bCs/>
          <w:sz w:val="32"/>
          <w:szCs w:val="32"/>
          <w:rtl/>
          <w:lang w:val="fr-FR" w:bidi="ar-DZ"/>
        </w:rPr>
      </w:pPr>
      <w:r w:rsidRPr="00BC091B">
        <w:rPr>
          <w:rFonts w:ascii="Simplified Arabic" w:eastAsia="Calibri" w:hAnsi="Simplified Arabic" w:cs="Simplified Arabic"/>
          <w:b/>
          <w:bCs/>
          <w:sz w:val="32"/>
          <w:szCs w:val="32"/>
          <w:rtl/>
          <w:lang w:val="fr-FR" w:bidi="ar-DZ"/>
        </w:rPr>
        <w:t xml:space="preserve">السلام عليكم ورحمة الله </w:t>
      </w:r>
      <w:proofErr w:type="spellStart"/>
      <w:r w:rsidRPr="00BC091B">
        <w:rPr>
          <w:rFonts w:ascii="Simplified Arabic" w:eastAsia="Calibri" w:hAnsi="Simplified Arabic" w:cs="Simplified Arabic"/>
          <w:b/>
          <w:bCs/>
          <w:sz w:val="32"/>
          <w:szCs w:val="32"/>
          <w:rtl/>
          <w:lang w:val="fr-FR" w:bidi="ar-DZ"/>
        </w:rPr>
        <w:t>تع</w:t>
      </w:r>
      <w:r w:rsidR="00950CEF">
        <w:rPr>
          <w:rFonts w:ascii="Simplified Arabic" w:eastAsia="Calibri" w:hAnsi="Simplified Arabic" w:cs="Simplified Arabic"/>
          <w:b/>
          <w:bCs/>
          <w:sz w:val="32"/>
          <w:szCs w:val="32"/>
          <w:rtl/>
          <w:lang w:val="fr-FR" w:bidi="ar-DZ"/>
        </w:rPr>
        <w:t>إلى</w:t>
      </w:r>
      <w:proofErr w:type="spellEnd"/>
      <w:r w:rsidRPr="00BC091B">
        <w:rPr>
          <w:rFonts w:ascii="Simplified Arabic" w:eastAsia="Calibri" w:hAnsi="Simplified Arabic" w:cs="Simplified Arabic"/>
          <w:b/>
          <w:bCs/>
          <w:sz w:val="32"/>
          <w:szCs w:val="32"/>
          <w:rtl/>
          <w:lang w:val="fr-FR" w:bidi="ar-DZ"/>
        </w:rPr>
        <w:t xml:space="preserve"> وبركاته:</w:t>
      </w:r>
    </w:p>
    <w:p w:rsidR="00BC091B" w:rsidRPr="00BC091B" w:rsidRDefault="00BC091B" w:rsidP="005D48FE">
      <w:pPr>
        <w:jc w:val="both"/>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rtl/>
          <w:lang w:val="fr-FR" w:bidi="ar-DZ"/>
        </w:rPr>
        <w:t>بصدد</w:t>
      </w:r>
      <w:r w:rsidRPr="00BC091B">
        <w:rPr>
          <w:rFonts w:ascii="Simplified Arabic" w:eastAsia="Calibri" w:hAnsi="Simplified Arabic" w:cs="Simplified Arabic"/>
          <w:sz w:val="32"/>
          <w:szCs w:val="32"/>
          <w:lang w:val="fr-FR" w:bidi="ar-DZ"/>
        </w:rPr>
        <w:t xml:space="preserve"> </w:t>
      </w:r>
      <w:r w:rsidRPr="00BC091B">
        <w:rPr>
          <w:rFonts w:ascii="Simplified Arabic" w:eastAsia="Calibri" w:hAnsi="Simplified Arabic" w:cs="Simplified Arabic"/>
          <w:sz w:val="32"/>
          <w:szCs w:val="32"/>
          <w:rtl/>
          <w:lang w:val="fr-FR" w:bidi="ar-DZ"/>
        </w:rPr>
        <w:t>إعداد</w:t>
      </w:r>
      <w:r w:rsidRPr="00BC091B">
        <w:rPr>
          <w:rFonts w:ascii="Simplified Arabic" w:eastAsia="Calibri" w:hAnsi="Simplified Arabic" w:cs="Simplified Arabic"/>
          <w:sz w:val="32"/>
          <w:szCs w:val="32"/>
          <w:lang w:val="fr-FR" w:bidi="ar-DZ"/>
        </w:rPr>
        <w:t xml:space="preserve"> </w:t>
      </w:r>
      <w:r w:rsidRPr="00BC091B">
        <w:rPr>
          <w:rFonts w:ascii="Simplified Arabic" w:eastAsia="Calibri" w:hAnsi="Simplified Arabic" w:cs="Simplified Arabic"/>
          <w:sz w:val="32"/>
          <w:szCs w:val="32"/>
          <w:rtl/>
          <w:lang w:val="fr-FR" w:bidi="ar-DZ"/>
        </w:rPr>
        <w:t>رسالة</w:t>
      </w:r>
      <w:r w:rsidRPr="00BC091B">
        <w:rPr>
          <w:rFonts w:ascii="Simplified Arabic" w:eastAsia="Calibri" w:hAnsi="Simplified Arabic" w:cs="Simplified Arabic"/>
          <w:sz w:val="32"/>
          <w:szCs w:val="32"/>
          <w:lang w:val="fr-FR" w:bidi="ar-DZ"/>
        </w:rPr>
        <w:t xml:space="preserve"> </w:t>
      </w:r>
      <w:r w:rsidRPr="00BC091B">
        <w:rPr>
          <w:rFonts w:ascii="Simplified Arabic" w:eastAsia="Calibri" w:hAnsi="Simplified Arabic" w:cs="Simplified Arabic"/>
          <w:sz w:val="32"/>
          <w:szCs w:val="32"/>
          <w:rtl/>
          <w:lang w:val="fr-FR" w:bidi="ar-DZ"/>
        </w:rPr>
        <w:t>الدكتوراه</w:t>
      </w:r>
      <w:r w:rsidRPr="00BC091B">
        <w:rPr>
          <w:rFonts w:ascii="Simplified Arabic" w:eastAsia="Calibri" w:hAnsi="Simplified Arabic" w:cs="Simplified Arabic"/>
          <w:sz w:val="32"/>
          <w:szCs w:val="32"/>
          <w:lang w:val="fr-FR" w:bidi="ar-DZ"/>
        </w:rPr>
        <w:t xml:space="preserve"> </w:t>
      </w:r>
      <w:r w:rsidRPr="00BC091B">
        <w:rPr>
          <w:rFonts w:ascii="Simplified Arabic" w:eastAsia="Calibri" w:hAnsi="Simplified Arabic" w:cs="Simplified Arabic"/>
          <w:sz w:val="32"/>
          <w:szCs w:val="32"/>
          <w:rtl/>
          <w:lang w:val="fr-FR" w:bidi="ar-DZ"/>
        </w:rPr>
        <w:t>في</w:t>
      </w:r>
      <w:r w:rsidRPr="00BC091B">
        <w:rPr>
          <w:rFonts w:ascii="Simplified Arabic" w:eastAsia="Calibri" w:hAnsi="Simplified Arabic" w:cs="Simplified Arabic"/>
          <w:sz w:val="32"/>
          <w:szCs w:val="32"/>
          <w:lang w:val="fr-FR" w:bidi="ar-DZ"/>
        </w:rPr>
        <w:t xml:space="preserve"> </w:t>
      </w:r>
      <w:r w:rsidR="00950CEF">
        <w:rPr>
          <w:rFonts w:ascii="Simplified Arabic" w:eastAsia="Calibri" w:hAnsi="Simplified Arabic" w:cs="Simplified Arabic"/>
          <w:sz w:val="32"/>
          <w:szCs w:val="32"/>
          <w:rtl/>
          <w:lang w:val="fr-FR" w:bidi="ar-DZ"/>
        </w:rPr>
        <w:t>الإرشاد</w:t>
      </w:r>
      <w:r w:rsidRPr="00BC091B">
        <w:rPr>
          <w:rFonts w:ascii="Simplified Arabic" w:eastAsia="Calibri" w:hAnsi="Simplified Arabic" w:cs="Simplified Arabic"/>
          <w:sz w:val="32"/>
          <w:szCs w:val="32"/>
          <w:rtl/>
          <w:lang w:val="fr-FR" w:bidi="ar-DZ"/>
        </w:rPr>
        <w:t xml:space="preserve"> والتوجيه</w:t>
      </w:r>
      <w:r w:rsidR="00DC6E9D">
        <w:rPr>
          <w:rFonts w:ascii="Simplified Arabic" w:eastAsia="Calibri" w:hAnsi="Simplified Arabic" w:cs="Simplified Arabic"/>
          <w:sz w:val="32"/>
          <w:szCs w:val="32"/>
          <w:rtl/>
          <w:lang w:val="fr-FR" w:bidi="ar-DZ"/>
        </w:rPr>
        <w:t xml:space="preserve">، </w:t>
      </w:r>
      <w:r w:rsidRPr="00BC091B">
        <w:rPr>
          <w:rFonts w:ascii="Simplified Arabic" w:eastAsia="Calibri" w:hAnsi="Simplified Arabic" w:cs="Simplified Arabic"/>
          <w:sz w:val="32"/>
          <w:szCs w:val="32"/>
          <w:rtl/>
          <w:lang w:val="fr-FR" w:bidi="ar-DZ"/>
        </w:rPr>
        <w:t xml:space="preserve">نضع بين أيديكم أختي الطالبة/ أخي الطالب هذه الاستمارة، الرجاء إفادتنا بإجابتكم عن الأسئلة الواردة في الصفحة الموالية والمتعلقة باختيارات الطالب للتخصص والمهنة، وهذا بوضع علامة </w:t>
      </w:r>
      <w:r w:rsidR="00DC6E9D">
        <w:rPr>
          <w:rFonts w:ascii="Simplified Arabic" w:eastAsia="Calibri" w:hAnsi="Simplified Arabic" w:cs="Simplified Arabic"/>
          <w:sz w:val="32"/>
          <w:szCs w:val="32"/>
          <w:rtl/>
          <w:lang w:val="fr-FR" w:bidi="ar-DZ"/>
        </w:rPr>
        <w:t>(</w:t>
      </w:r>
      <w:r w:rsidRPr="00BC091B">
        <w:rPr>
          <w:rFonts w:ascii="Simplified Arabic" w:eastAsia="Calibri" w:hAnsi="Simplified Arabic" w:cs="Simplified Arabic"/>
          <w:sz w:val="32"/>
          <w:szCs w:val="32"/>
          <w:rtl/>
          <w:lang w:val="fr-FR" w:bidi="ar-DZ"/>
        </w:rPr>
        <w:t xml:space="preserve">× ) أمام البديل الذي يتناسب معك حسب درجة موافقتك(موافق تماما/موافق/محايد/غير موافق/غير موافق تماما) </w:t>
      </w:r>
    </w:p>
    <w:p w:rsidR="00BC091B" w:rsidRPr="00BC091B" w:rsidRDefault="00BC091B" w:rsidP="005D48FE">
      <w:pPr>
        <w:jc w:val="both"/>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rtl/>
          <w:lang w:val="fr-FR" w:bidi="ar-DZ"/>
        </w:rPr>
        <w:t xml:space="preserve">إن مساعدتك الحقيقية هي تقديم الإجابة الصريحة والموضوعية، فلا يوجد إجابة صحيحة وإجابة خاطئة، نرجو منك الإجابة على جميع العبارات </w:t>
      </w:r>
    </w:p>
    <w:p w:rsidR="00BC091B" w:rsidRPr="00BC091B" w:rsidRDefault="00BC091B" w:rsidP="005D48FE">
      <w:pPr>
        <w:jc w:val="both"/>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lang w:val="fr-FR" w:bidi="ar-DZ"/>
        </w:rPr>
        <w:t xml:space="preserve"> </w:t>
      </w:r>
      <w:r w:rsidRPr="00BC091B">
        <w:rPr>
          <w:rFonts w:ascii="Simplified Arabic" w:eastAsia="Calibri" w:hAnsi="Simplified Arabic" w:cs="Simplified Arabic"/>
          <w:sz w:val="32"/>
          <w:szCs w:val="32"/>
          <w:rtl/>
          <w:lang w:val="fr-FR" w:bidi="ar-DZ"/>
        </w:rPr>
        <w:t xml:space="preserve">كما نعلمك أن اسمك ولقبك ضروري في </w:t>
      </w:r>
      <w:proofErr w:type="gramStart"/>
      <w:r w:rsidRPr="00BC091B">
        <w:rPr>
          <w:rFonts w:ascii="Simplified Arabic" w:eastAsia="Calibri" w:hAnsi="Simplified Arabic" w:cs="Simplified Arabic"/>
          <w:sz w:val="32"/>
          <w:szCs w:val="32"/>
          <w:rtl/>
          <w:lang w:val="fr-FR" w:bidi="ar-DZ"/>
        </w:rPr>
        <w:t>الدراسة ،</w:t>
      </w:r>
      <w:proofErr w:type="gramEnd"/>
      <w:r w:rsidRPr="00BC091B">
        <w:rPr>
          <w:rFonts w:ascii="Simplified Arabic" w:eastAsia="Calibri" w:hAnsi="Simplified Arabic" w:cs="Simplified Arabic"/>
          <w:sz w:val="32"/>
          <w:szCs w:val="32"/>
          <w:rtl/>
          <w:lang w:val="fr-FR" w:bidi="ar-DZ"/>
        </w:rPr>
        <w:t>حيث ستحظى الإجابة بالسرية التامة، ولن تستغل إلا لأغراض البحث العلمي</w:t>
      </w:r>
    </w:p>
    <w:p w:rsidR="00BC091B" w:rsidRPr="00BC091B" w:rsidRDefault="00BC091B" w:rsidP="00BC091B">
      <w:pPr>
        <w:rPr>
          <w:rFonts w:ascii="Simplified Arabic" w:eastAsia="Calibri" w:hAnsi="Simplified Arabic" w:cs="Simplified Arabic"/>
          <w:b/>
          <w:bCs/>
          <w:sz w:val="32"/>
          <w:szCs w:val="32"/>
          <w:rtl/>
          <w:lang w:val="fr-FR" w:bidi="ar-DZ"/>
        </w:rPr>
      </w:pPr>
      <w:r w:rsidRPr="00BC091B">
        <w:rPr>
          <w:rFonts w:ascii="Simplified Arabic" w:eastAsia="Calibri" w:hAnsi="Simplified Arabic" w:cs="Simplified Arabic"/>
          <w:b/>
          <w:bCs/>
          <w:sz w:val="32"/>
          <w:szCs w:val="32"/>
          <w:rtl/>
          <w:lang w:val="fr-FR" w:bidi="ar-DZ"/>
        </w:rPr>
        <w:t>بيانات عامة:</w:t>
      </w:r>
      <w:r w:rsidR="00DC6E9D">
        <w:rPr>
          <w:rFonts w:ascii="Simplified Arabic" w:eastAsia="Calibri" w:hAnsi="Simplified Arabic" w:cs="Simplified Arabic"/>
          <w:b/>
          <w:bCs/>
          <w:sz w:val="32"/>
          <w:szCs w:val="32"/>
          <w:rtl/>
          <w:lang w:val="fr-FR" w:bidi="ar-DZ"/>
        </w:rPr>
        <w:t xml:space="preserve">   </w:t>
      </w:r>
      <w:r w:rsidRPr="00BC091B">
        <w:rPr>
          <w:rFonts w:ascii="Simplified Arabic" w:eastAsia="Calibri" w:hAnsi="Simplified Arabic" w:cs="Simplified Arabic"/>
          <w:b/>
          <w:bCs/>
          <w:sz w:val="32"/>
          <w:szCs w:val="32"/>
          <w:rtl/>
          <w:lang w:val="fr-FR" w:bidi="ar-DZ"/>
        </w:rPr>
        <w:t xml:space="preserve"> </w:t>
      </w:r>
      <w:r w:rsidRPr="00BC091B">
        <w:rPr>
          <w:rFonts w:ascii="Simplified Arabic" w:eastAsia="Calibri" w:hAnsi="Simplified Arabic" w:cs="Simplified Arabic"/>
          <w:sz w:val="32"/>
          <w:szCs w:val="32"/>
          <w:rtl/>
          <w:lang w:val="fr-FR" w:bidi="ar-DZ"/>
        </w:rPr>
        <w:t xml:space="preserve">الاسم </w:t>
      </w:r>
      <w:proofErr w:type="gramStart"/>
      <w:r w:rsidRPr="00BC091B">
        <w:rPr>
          <w:rFonts w:ascii="Simplified Arabic" w:eastAsia="Calibri" w:hAnsi="Simplified Arabic" w:cs="Simplified Arabic"/>
          <w:sz w:val="32"/>
          <w:szCs w:val="32"/>
          <w:rtl/>
          <w:lang w:val="fr-FR" w:bidi="ar-DZ"/>
        </w:rPr>
        <w:t>واللقب</w:t>
      </w:r>
      <w:proofErr w:type="gramEnd"/>
      <w:r w:rsidRPr="00BC091B">
        <w:rPr>
          <w:rFonts w:ascii="Simplified Arabic" w:eastAsia="Calibri" w:hAnsi="Simplified Arabic" w:cs="Simplified Arabic"/>
          <w:sz w:val="32"/>
          <w:szCs w:val="32"/>
          <w:rtl/>
          <w:lang w:val="fr-FR" w:bidi="ar-DZ"/>
        </w:rPr>
        <w:t>:</w:t>
      </w:r>
      <w:r w:rsidR="00DC6E9D">
        <w:rPr>
          <w:rFonts w:ascii="Simplified Arabic" w:eastAsia="Calibri" w:hAnsi="Simplified Arabic" w:cs="Simplified Arabic"/>
          <w:sz w:val="32"/>
          <w:szCs w:val="32"/>
          <w:rtl/>
          <w:lang w:val="fr-FR" w:bidi="ar-DZ"/>
        </w:rPr>
        <w:t xml:space="preserve"> </w:t>
      </w:r>
      <w:r w:rsidRPr="00BC091B">
        <w:rPr>
          <w:rFonts w:ascii="Simplified Arabic" w:eastAsia="Calibri" w:hAnsi="Simplified Arabic" w:cs="Simplified Arabic"/>
          <w:sz w:val="32"/>
          <w:szCs w:val="32"/>
          <w:rtl/>
          <w:lang w:val="fr-FR" w:bidi="ar-DZ"/>
        </w:rPr>
        <w:t xml:space="preserve"> </w:t>
      </w:r>
    </w:p>
    <w:p w:rsidR="00BC091B" w:rsidRPr="00BC091B" w:rsidRDefault="00BC091B" w:rsidP="00BC091B">
      <w:pPr>
        <w:rPr>
          <w:rFonts w:ascii="Simplified Arabic" w:eastAsia="Calibri" w:hAnsi="Simplified Arabic" w:cs="Simplified Arabic"/>
          <w:sz w:val="32"/>
          <w:szCs w:val="32"/>
          <w:rtl/>
          <w:lang w:val="fr-FR" w:bidi="ar-DZ"/>
        </w:rPr>
      </w:pPr>
      <w:r w:rsidRPr="00BC091B">
        <w:rPr>
          <w:rFonts w:ascii="Calibri" w:eastAsia="Calibri" w:hAnsi="Calibri" w:cs="Arial"/>
          <w:noProof/>
          <w:rtl/>
          <w:lang w:val="fr-FR" w:eastAsia="fr-FR"/>
        </w:rPr>
        <mc:AlternateContent>
          <mc:Choice Requires="wps">
            <w:drawing>
              <wp:anchor distT="0" distB="0" distL="114300" distR="114300" simplePos="0" relativeHeight="251692032" behindDoc="0" locked="0" layoutInCell="1" allowOverlap="1" wp14:anchorId="5957BBB5" wp14:editId="15C8FAE1">
                <wp:simplePos x="0" y="0"/>
                <wp:positionH relativeFrom="column">
                  <wp:posOffset>2948305</wp:posOffset>
                </wp:positionH>
                <wp:positionV relativeFrom="paragraph">
                  <wp:posOffset>32385</wp:posOffset>
                </wp:positionV>
                <wp:extent cx="414655" cy="272415"/>
                <wp:effectExtent l="0" t="0" r="23495" b="13335"/>
                <wp:wrapNone/>
                <wp:docPr id="13" name="مستطيل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655" cy="272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C13FF9F" id="مستطيل 30" o:spid="_x0000_s1026" style="position:absolute;margin-left:232.15pt;margin-top:2.55pt;width:32.65pt;height:21.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"/>
            </w:pict>
          </mc:Fallback>
        </mc:AlternateContent>
      </w:r>
      <w:r w:rsidRPr="00BC091B">
        <w:rPr>
          <w:rFonts w:ascii="Calibri" w:eastAsia="Calibri" w:hAnsi="Calibri" w:cs="Arial"/>
          <w:noProof/>
          <w:rtl/>
          <w:lang w:val="fr-FR" w:eastAsia="fr-FR"/>
        </w:rPr>
        <mc:AlternateContent>
          <mc:Choice Requires="wps">
            <w:drawing>
              <wp:anchor distT="0" distB="0" distL="114300" distR="114300" simplePos="0" relativeHeight="251693056" behindDoc="0" locked="0" layoutInCell="1" allowOverlap="1" wp14:anchorId="5A4D4155" wp14:editId="60D0518A">
                <wp:simplePos x="0" y="0"/>
                <wp:positionH relativeFrom="column">
                  <wp:posOffset>4398645</wp:posOffset>
                </wp:positionH>
                <wp:positionV relativeFrom="paragraph">
                  <wp:posOffset>22225</wp:posOffset>
                </wp:positionV>
                <wp:extent cx="358140" cy="272415"/>
                <wp:effectExtent l="0" t="0" r="22860" b="13335"/>
                <wp:wrapNone/>
                <wp:docPr id="14" name="مستطيل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140" cy="272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B2198C4" id="مستطيل 31" o:spid="_x0000_s1026" style="position:absolute;margin-left:346.35pt;margin-top:1.75pt;width:28.2pt;height:21.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"/>
            </w:pict>
          </mc:Fallback>
        </mc:AlternateContent>
      </w:r>
      <w:r w:rsidRPr="00BC091B">
        <w:rPr>
          <w:rFonts w:ascii="Simplified Arabic" w:eastAsia="Calibri" w:hAnsi="Simplified Arabic" w:cs="Simplified Arabic"/>
          <w:sz w:val="32"/>
          <w:szCs w:val="32"/>
          <w:rtl/>
          <w:lang w:val="fr-FR" w:bidi="ar-DZ"/>
        </w:rPr>
        <w:t>الجنس:</w:t>
      </w:r>
      <w:r w:rsidR="00DC6E9D">
        <w:rPr>
          <w:rFonts w:ascii="Simplified Arabic" w:eastAsia="Calibri" w:hAnsi="Simplified Arabic" w:cs="Simplified Arabic"/>
          <w:sz w:val="32"/>
          <w:szCs w:val="32"/>
          <w:rtl/>
          <w:lang w:val="fr-FR" w:bidi="ar-DZ"/>
        </w:rPr>
        <w:t xml:space="preserve">  </w:t>
      </w:r>
      <w:r w:rsidR="00DC6E9D">
        <w:rPr>
          <w:rFonts w:ascii="Simplified Arabic" w:eastAsia="Calibri" w:hAnsi="Simplified Arabic" w:cs="Simplified Arabic" w:hint="cs"/>
          <w:sz w:val="32"/>
          <w:szCs w:val="32"/>
          <w:rtl/>
          <w:lang w:val="fr-FR" w:bidi="ar-DZ"/>
        </w:rPr>
        <w:t xml:space="preserve">           </w:t>
      </w:r>
      <w:r w:rsidRPr="00BC091B">
        <w:rPr>
          <w:rFonts w:ascii="Simplified Arabic" w:eastAsia="Calibri" w:hAnsi="Simplified Arabic" w:cs="Simplified Arabic"/>
          <w:sz w:val="32"/>
          <w:szCs w:val="32"/>
          <w:rtl/>
          <w:lang w:val="fr-FR" w:bidi="ar-DZ"/>
        </w:rPr>
        <w:t xml:space="preserve"> ذكر</w:t>
      </w:r>
      <w:r w:rsidR="00DC6E9D">
        <w:rPr>
          <w:rFonts w:ascii="Simplified Arabic" w:eastAsia="Calibri" w:hAnsi="Simplified Arabic" w:cs="Simplified Arabic"/>
          <w:sz w:val="32"/>
          <w:szCs w:val="32"/>
          <w:rtl/>
          <w:lang w:val="fr-FR" w:bidi="ar-DZ"/>
        </w:rPr>
        <w:t xml:space="preserve">        </w:t>
      </w:r>
      <w:r w:rsidRPr="00BC091B">
        <w:rPr>
          <w:rFonts w:ascii="Simplified Arabic" w:eastAsia="Calibri" w:hAnsi="Simplified Arabic" w:cs="Simplified Arabic"/>
          <w:sz w:val="32"/>
          <w:szCs w:val="32"/>
          <w:rtl/>
          <w:lang w:val="fr-FR" w:bidi="ar-DZ"/>
        </w:rPr>
        <w:t>انثى</w:t>
      </w:r>
    </w:p>
    <w:p w:rsidR="00BC091B" w:rsidRPr="00BC091B" w:rsidRDefault="00BC091B" w:rsidP="00BC091B">
      <w:pPr>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rtl/>
          <w:lang w:val="fr-FR" w:bidi="ar-DZ"/>
        </w:rPr>
        <w:t>المهنة ان وجدت:</w:t>
      </w:r>
    </w:p>
    <w:p w:rsidR="00BC091B" w:rsidRPr="00BC091B" w:rsidRDefault="00BC091B" w:rsidP="00BC091B">
      <w:pPr>
        <w:rPr>
          <w:rFonts w:ascii="Simplified Arabic" w:eastAsia="Calibri" w:hAnsi="Simplified Arabic" w:cs="Simplified Arabic"/>
          <w:sz w:val="32"/>
          <w:szCs w:val="32"/>
          <w:rtl/>
          <w:lang w:val="fr-FR" w:bidi="ar-DZ"/>
        </w:rPr>
      </w:pPr>
    </w:p>
    <w:p w:rsidR="00BC091B" w:rsidRDefault="00BC091B" w:rsidP="00BC091B">
      <w:pPr>
        <w:rPr>
          <w:rFonts w:ascii="Simplified Arabic" w:eastAsia="Calibri" w:hAnsi="Simplified Arabic" w:cs="Simplified Arabic"/>
          <w:sz w:val="32"/>
          <w:szCs w:val="32"/>
          <w:rtl/>
          <w:lang w:val="fr-FR" w:bidi="ar-DZ"/>
        </w:rPr>
      </w:pPr>
    </w:p>
    <w:p w:rsidR="00BC091B" w:rsidRPr="00BC091B" w:rsidRDefault="00BC091B" w:rsidP="00BC091B">
      <w:pPr>
        <w:rPr>
          <w:rFonts w:ascii="Simplified Arabic" w:eastAsia="Calibri" w:hAnsi="Simplified Arabic" w:cs="Simplified Arabic"/>
          <w:sz w:val="32"/>
          <w:szCs w:val="32"/>
          <w:rtl/>
          <w:lang w:val="fr-FR" w:bidi="ar-DZ"/>
        </w:rPr>
      </w:pPr>
    </w:p>
    <w:tbl>
      <w:tblPr>
        <w:tblStyle w:val="Grilledutableau"/>
        <w:tblW w:w="10485" w:type="dxa"/>
        <w:jc w:val="center"/>
        <w:tblLayout w:type="fixed"/>
        <w:tblLook w:val="04A0" w:firstRow="1" w:lastRow="0" w:firstColumn="1" w:lastColumn="0" w:noHBand="0" w:noVBand="1"/>
      </w:tblPr>
      <w:tblGrid>
        <w:gridCol w:w="850"/>
        <w:gridCol w:w="708"/>
        <w:gridCol w:w="709"/>
        <w:gridCol w:w="833"/>
        <w:gridCol w:w="1010"/>
        <w:gridCol w:w="5357"/>
        <w:gridCol w:w="1018"/>
      </w:tblGrid>
      <w:tr w:rsidR="00BC091B" w:rsidRPr="00BC091B" w:rsidTr="00D3499A">
        <w:trPr>
          <w:trHeight w:val="416"/>
          <w:jc w:val="center"/>
        </w:trPr>
        <w:tc>
          <w:tcPr>
            <w:tcW w:w="851"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lastRenderedPageBreak/>
              <w:t>غير</w:t>
            </w:r>
          </w:p>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موافق تماما</w:t>
            </w:r>
          </w:p>
        </w:tc>
        <w:tc>
          <w:tcPr>
            <w:tcW w:w="709"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غير موافق</w:t>
            </w:r>
          </w:p>
        </w:tc>
        <w:tc>
          <w:tcPr>
            <w:tcW w:w="709"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محايد</w:t>
            </w:r>
          </w:p>
        </w:tc>
        <w:tc>
          <w:tcPr>
            <w:tcW w:w="833"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موافق</w:t>
            </w: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موافق</w:t>
            </w:r>
          </w:p>
          <w:p w:rsidR="00BC091B" w:rsidRPr="00BC091B" w:rsidRDefault="00BC091B" w:rsidP="00D3499A">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تماما</w:t>
            </w:r>
          </w:p>
        </w:tc>
        <w:tc>
          <w:tcPr>
            <w:tcW w:w="6378" w:type="dxa"/>
            <w:gridSpan w:val="2"/>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ind w:left="4062"/>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العبارات</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اعلم جيدا أن النتائج التي أتحصل عليها مناسبة جدا مع قدراتي.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01</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trike/>
                <w:sz w:val="28"/>
                <w:szCs w:val="28"/>
                <w:rtl/>
                <w:lang w:bidi="ar-DZ"/>
              </w:rPr>
              <w:t>ل</w:t>
            </w:r>
            <w:r w:rsidRPr="00BC091B">
              <w:rPr>
                <w:rFonts w:ascii="Simplified Arabic" w:eastAsia="Calibri" w:hAnsi="Simplified Arabic" w:cs="Simplified Arabic"/>
                <w:sz w:val="28"/>
                <w:szCs w:val="28"/>
                <w:rtl/>
                <w:lang w:bidi="ar-DZ"/>
              </w:rPr>
              <w:t>يست لدي معرفة جيدة حول ذاتي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02</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val="fr-FR" w:bidi="ar-DZ"/>
              </w:rPr>
            </w:pPr>
            <w:r w:rsidRPr="00BC091B">
              <w:rPr>
                <w:rFonts w:ascii="Simplified Arabic" w:eastAsia="Calibri" w:hAnsi="Simplified Arabic" w:cs="Simplified Arabic"/>
                <w:sz w:val="28"/>
                <w:szCs w:val="28"/>
                <w:rtl/>
                <w:lang w:bidi="ar-DZ"/>
              </w:rPr>
              <w:t>حددت ميولي بوضوح.</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03</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اتجاهاتي السلبية لبعض التخصصات تجعلني اتجنب الدراسة بها.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04</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أغير في</w:t>
            </w:r>
            <w:r w:rsidR="00DC6E9D">
              <w:rPr>
                <w:rFonts w:ascii="Simplified Arabic" w:eastAsia="Calibri" w:hAnsi="Simplified Arabic" w:cs="Simplified Arabic"/>
                <w:sz w:val="28"/>
                <w:szCs w:val="28"/>
                <w:rtl/>
                <w:lang w:bidi="ar-DZ"/>
              </w:rPr>
              <w:t xml:space="preserve"> </w:t>
            </w:r>
            <w:r w:rsidRPr="00BC091B">
              <w:rPr>
                <w:rFonts w:ascii="Simplified Arabic" w:eastAsia="Calibri" w:hAnsi="Simplified Arabic" w:cs="Simplified Arabic"/>
                <w:sz w:val="28"/>
                <w:szCs w:val="28"/>
                <w:rtl/>
                <w:lang w:bidi="ar-DZ"/>
              </w:rPr>
              <w:t>اختياري للتخصص باستمرار</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05</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سأتبع ثقافة مجتمعي</w:t>
            </w:r>
            <w:r w:rsidR="00D3499A">
              <w:rPr>
                <w:rFonts w:ascii="Simplified Arabic" w:eastAsia="Calibri" w:hAnsi="Simplified Arabic" w:cs="Simplified Arabic"/>
                <w:sz w:val="28"/>
                <w:szCs w:val="28"/>
                <w:rtl/>
                <w:lang w:bidi="ar-DZ"/>
              </w:rPr>
              <w:t xml:space="preserve"> في الاختيار حسب جنسي (للذكور و</w:t>
            </w:r>
            <w:r w:rsidRPr="00BC091B">
              <w:rPr>
                <w:rFonts w:ascii="Simplified Arabic" w:eastAsia="Calibri" w:hAnsi="Simplified Arabic" w:cs="Simplified Arabic"/>
                <w:sz w:val="28"/>
                <w:szCs w:val="28"/>
                <w:rtl/>
                <w:lang w:bidi="ar-DZ"/>
              </w:rPr>
              <w:t>الإناث)</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06</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 xml:space="preserve">لا اعلم أي تخصص </w:t>
            </w:r>
            <w:proofErr w:type="spellStart"/>
            <w:r w:rsidRPr="00BC091B">
              <w:rPr>
                <w:rFonts w:ascii="Simplified Arabic" w:eastAsia="Calibri" w:hAnsi="Simplified Arabic" w:cs="Simplified Arabic"/>
                <w:sz w:val="28"/>
                <w:szCs w:val="28"/>
                <w:rtl/>
                <w:lang w:bidi="ar-DZ"/>
              </w:rPr>
              <w:t>سأختار</w:t>
            </w:r>
            <w:proofErr w:type="gramStart"/>
            <w:r w:rsidRPr="00BC091B">
              <w:rPr>
                <w:rFonts w:ascii="Simplified Arabic" w:eastAsia="Calibri" w:hAnsi="Simplified Arabic" w:cs="Simplified Arabic"/>
                <w:sz w:val="28"/>
                <w:szCs w:val="28"/>
                <w:rtl/>
                <w:lang w:bidi="ar-DZ"/>
              </w:rPr>
              <w:t>،لان</w:t>
            </w:r>
            <w:proofErr w:type="spellEnd"/>
            <w:proofErr w:type="gramEnd"/>
            <w:r w:rsidRPr="00BC091B">
              <w:rPr>
                <w:rFonts w:ascii="Simplified Arabic" w:eastAsia="Calibri" w:hAnsi="Simplified Arabic" w:cs="Simplified Arabic"/>
                <w:sz w:val="28"/>
                <w:szCs w:val="28"/>
                <w:rtl/>
                <w:lang w:bidi="ar-DZ"/>
              </w:rPr>
              <w:t xml:space="preserve"> رغباتي عديدة.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07</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اعرف نفسي تماما، وسأختار المهنة التي تناسبني ذاتيا.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08</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معرفتي للمهن المناسبة للذكور والإناث جيدة وسأختار ما يناسب جنسي.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09</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ليست لدي فكرة واضحة حول استعداداتي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10</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أعرف جيدا الطريقة التي تجعلني أحقق الترقية والنجاح في المهنة.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11</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D3499A"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 تنقصني دراية في مهام المهنة التي سأختارها.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12</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 xml:space="preserve">احرص على جمع المعلومات </w:t>
            </w:r>
            <w:r w:rsidRPr="00BC091B">
              <w:rPr>
                <w:rFonts w:ascii="Simplified Arabic" w:eastAsia="Calibri" w:hAnsi="Simplified Arabic" w:cs="Simplified Arabic"/>
                <w:sz w:val="28"/>
                <w:szCs w:val="28"/>
                <w:shd w:val="clear" w:color="auto" w:fill="FFFFFF"/>
                <w:rtl/>
                <w:lang w:bidi="ar-DZ"/>
              </w:rPr>
              <w:t xml:space="preserve">الكافية </w:t>
            </w:r>
            <w:r w:rsidRPr="00BC091B">
              <w:rPr>
                <w:rFonts w:ascii="Simplified Arabic" w:eastAsia="Calibri" w:hAnsi="Simplified Arabic" w:cs="Simplified Arabic"/>
                <w:sz w:val="28"/>
                <w:szCs w:val="28"/>
                <w:rtl/>
                <w:lang w:bidi="ar-DZ"/>
              </w:rPr>
              <w:t>حول طبيعة الدراسة في التخصصات الموجودة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13</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أجهل تماما تصنيف المهنة التي اطمح إليها في سلم التوظيف</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14</w:t>
            </w:r>
          </w:p>
        </w:tc>
      </w:tr>
      <w:tr w:rsidR="00BC091B" w:rsidRPr="00E653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D3499A"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أجهل مدى توفر فرص العمل في المهنة التي سألتحق بها.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15</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_لا أعرف طبيعة المقاييس للتخصصات الدراسية(معامل، اعمال ميدانية،</w:t>
            </w:r>
            <w:r w:rsidR="00D3499A">
              <w:rPr>
                <w:rFonts w:ascii="Simplified Arabic" w:eastAsia="Calibri" w:hAnsi="Simplified Arabic" w:cs="Simplified Arabic" w:hint="cs"/>
                <w:sz w:val="28"/>
                <w:szCs w:val="28"/>
                <w:rtl/>
                <w:lang w:bidi="ar-DZ"/>
              </w:rPr>
              <w:t xml:space="preserve"> </w:t>
            </w:r>
            <w:r w:rsidRPr="00BC091B">
              <w:rPr>
                <w:rFonts w:ascii="Simplified Arabic" w:eastAsia="Calibri" w:hAnsi="Simplified Arabic" w:cs="Simplified Arabic"/>
                <w:sz w:val="28"/>
                <w:szCs w:val="28"/>
                <w:rtl/>
                <w:lang w:bidi="ar-DZ"/>
              </w:rPr>
              <w:t>نشاطات..)</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16</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لا أعرف المتطلبات الدراسية المطلوبة في المهن المختلفة.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17</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ليست لدي معرفة كا</w:t>
            </w:r>
            <w:r w:rsidR="00D3499A">
              <w:rPr>
                <w:rFonts w:ascii="Simplified Arabic" w:eastAsia="Calibri" w:hAnsi="Simplified Arabic" w:cs="Simplified Arabic"/>
                <w:sz w:val="28"/>
                <w:szCs w:val="28"/>
                <w:rtl/>
                <w:lang w:bidi="ar-DZ"/>
              </w:rPr>
              <w:t>فية حول الفروع الدراسية المتاحة</w:t>
            </w:r>
            <w:r w:rsidRPr="00BC091B">
              <w:rPr>
                <w:rFonts w:ascii="Simplified Arabic" w:eastAsia="Calibri" w:hAnsi="Simplified Arabic" w:cs="Simplified Arabic"/>
                <w:sz w:val="28"/>
                <w:szCs w:val="28"/>
                <w:rtl/>
                <w:lang w:bidi="ar-DZ"/>
              </w:rPr>
              <w:t>.</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1</w:t>
            </w:r>
            <w:r w:rsidRPr="00BC091B">
              <w:rPr>
                <w:rFonts w:ascii="Simplified Arabic" w:eastAsia="Calibri" w:hAnsi="Simplified Arabic" w:cs="Simplified Arabic"/>
                <w:sz w:val="32"/>
                <w:szCs w:val="32"/>
                <w:lang w:bidi="ar-DZ"/>
              </w:rPr>
              <w:t>8</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_أعلم جيدا دوري في المهنة التي سألتحق بها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lang w:bidi="ar-DZ"/>
              </w:rPr>
              <w:t>19</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لا اعلم كيف أتصرف إن كنت غير سعيد في المهنة التي سأختارها.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w:t>
            </w:r>
            <w:r w:rsidRPr="00BC091B">
              <w:rPr>
                <w:rFonts w:ascii="Simplified Arabic" w:eastAsia="Calibri" w:hAnsi="Simplified Arabic" w:cs="Simplified Arabic"/>
                <w:sz w:val="32"/>
                <w:szCs w:val="32"/>
                <w:lang w:bidi="ar-DZ"/>
              </w:rPr>
              <w:t>0</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_لا يوجد لدي أي معلومة حول أجرة العمل للمهنة التي أفكر فيها.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w:t>
            </w:r>
            <w:r w:rsidRPr="00BC091B">
              <w:rPr>
                <w:rFonts w:ascii="Simplified Arabic" w:eastAsia="Calibri" w:hAnsi="Simplified Arabic" w:cs="Simplified Arabic"/>
                <w:sz w:val="32"/>
                <w:szCs w:val="32"/>
                <w:lang w:bidi="ar-DZ"/>
              </w:rPr>
              <w:t>1</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معرفتي ضعيفة بالمهن التي تتطلب خصائص شخصية(الجاذبية،</w:t>
            </w:r>
            <w:r w:rsidR="009F6246">
              <w:rPr>
                <w:rFonts w:ascii="Simplified Arabic" w:eastAsia="Calibri" w:hAnsi="Simplified Arabic" w:cs="Simplified Arabic" w:hint="cs"/>
                <w:sz w:val="28"/>
                <w:szCs w:val="28"/>
                <w:rtl/>
                <w:lang w:bidi="ar-DZ"/>
              </w:rPr>
              <w:t xml:space="preserve"> </w:t>
            </w:r>
            <w:r w:rsidRPr="00BC091B">
              <w:rPr>
                <w:rFonts w:ascii="Simplified Arabic" w:eastAsia="Calibri" w:hAnsi="Simplified Arabic" w:cs="Simplified Arabic"/>
                <w:sz w:val="28"/>
                <w:szCs w:val="28"/>
                <w:rtl/>
                <w:lang w:bidi="ar-DZ"/>
              </w:rPr>
              <w:t>المواجهة، الاجتماعية)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w:t>
            </w:r>
            <w:r w:rsidRPr="00BC091B">
              <w:rPr>
                <w:rFonts w:ascii="Simplified Arabic" w:eastAsia="Calibri" w:hAnsi="Simplified Arabic" w:cs="Simplified Arabic"/>
                <w:sz w:val="32"/>
                <w:szCs w:val="32"/>
                <w:lang w:bidi="ar-DZ"/>
              </w:rPr>
              <w:t>2</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_أشعر بالملل من الدراسة، لأنها لم تكن ضمن ميولي ورغباتي.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w:t>
            </w:r>
            <w:r w:rsidRPr="00BC091B">
              <w:rPr>
                <w:rFonts w:ascii="Simplified Arabic" w:eastAsia="Calibri" w:hAnsi="Simplified Arabic" w:cs="Simplified Arabic"/>
                <w:sz w:val="32"/>
                <w:szCs w:val="32"/>
                <w:lang w:bidi="ar-DZ"/>
              </w:rPr>
              <w:t>3</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_أعلم جيدا الاختلاف بين التخصصات المتفرعة من دراستي.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w:t>
            </w:r>
            <w:r w:rsidRPr="00BC091B">
              <w:rPr>
                <w:rFonts w:ascii="Simplified Arabic" w:eastAsia="Calibri" w:hAnsi="Simplified Arabic" w:cs="Simplified Arabic"/>
                <w:sz w:val="32"/>
                <w:szCs w:val="32"/>
                <w:lang w:bidi="ar-DZ"/>
              </w:rPr>
              <w:t>4</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أحرص على جمع المعلومات الصحيحة حول شروط الالتحاق بمهنة المستقبل.</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w:t>
            </w:r>
            <w:r w:rsidRPr="00BC091B">
              <w:rPr>
                <w:rFonts w:ascii="Simplified Arabic" w:eastAsia="Calibri" w:hAnsi="Simplified Arabic" w:cs="Simplified Arabic"/>
                <w:sz w:val="32"/>
                <w:szCs w:val="32"/>
                <w:lang w:bidi="ar-DZ"/>
              </w:rPr>
              <w:t>5</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 تنقصني معلومات حول طبيعة المقاييس التي سأدرسها.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w:t>
            </w:r>
            <w:r w:rsidRPr="00BC091B">
              <w:rPr>
                <w:rFonts w:ascii="Simplified Arabic" w:eastAsia="Calibri" w:hAnsi="Simplified Arabic" w:cs="Simplified Arabic"/>
                <w:sz w:val="32"/>
                <w:szCs w:val="32"/>
                <w:lang w:bidi="ar-DZ"/>
              </w:rPr>
              <w:t>6</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_لدي معرفة كافية بالمنافذ المهنية المتفرعة من مجالي الدراسي.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2</w:t>
            </w:r>
            <w:r w:rsidRPr="00BC091B">
              <w:rPr>
                <w:rFonts w:ascii="Simplified Arabic" w:eastAsia="Calibri" w:hAnsi="Simplified Arabic" w:cs="Simplified Arabic"/>
                <w:sz w:val="32"/>
                <w:szCs w:val="32"/>
                <w:lang w:bidi="ar-DZ"/>
              </w:rPr>
              <w:t>7</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jc w:val="center"/>
              <w:rPr>
                <w:rFonts w:ascii="Simplified Arabic" w:eastAsia="Calibri" w:hAnsi="Simplified Arabic" w:cs="Simplified Arabic"/>
                <w:sz w:val="32"/>
                <w:szCs w:val="32"/>
                <w:lang w:bidi="ar-DZ"/>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D3499A"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لم أعتمد على خصائصي الذاتية عند اختياري لدراستي هذه،</w:t>
            </w:r>
            <w:r w:rsidR="009D08C7">
              <w:rPr>
                <w:rFonts w:ascii="Simplified Arabic" w:eastAsia="Calibri" w:hAnsi="Simplified Arabic" w:cs="Simplified Arabic" w:hint="cs"/>
                <w:sz w:val="28"/>
                <w:szCs w:val="28"/>
                <w:rtl/>
                <w:lang w:bidi="ar-DZ"/>
              </w:rPr>
              <w:t xml:space="preserve"> </w:t>
            </w:r>
            <w:r w:rsidRPr="00BC091B">
              <w:rPr>
                <w:rFonts w:ascii="Simplified Arabic" w:eastAsia="Calibri" w:hAnsi="Simplified Arabic" w:cs="Simplified Arabic"/>
                <w:sz w:val="28"/>
                <w:szCs w:val="28"/>
                <w:rtl/>
                <w:lang w:bidi="ar-DZ"/>
              </w:rPr>
              <w:t>بل كان قرار أسرتي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lang w:bidi="ar-DZ"/>
              </w:rPr>
              <w:t>28</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دراستي الحالية تناسب ميولي واستعداداتي.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lang w:bidi="ar-DZ"/>
              </w:rPr>
              <w:t>29</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سأختار المهنة التي تجذبني، حتى وان كانت لا تناسبني.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lang w:bidi="ar-DZ"/>
              </w:rPr>
              <w:t>30</w:t>
            </w:r>
          </w:p>
        </w:tc>
      </w:tr>
      <w:tr w:rsidR="00BC091B" w:rsidRPr="00BC091B" w:rsidTr="00D3499A">
        <w:trPr>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قراراتي المهنية متذبذبة لآني لم أدرك ذاتي جيدا.</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w:t>
            </w:r>
            <w:r w:rsidRPr="00BC091B">
              <w:rPr>
                <w:rFonts w:ascii="Simplified Arabic" w:eastAsia="Calibri" w:hAnsi="Simplified Arabic" w:cs="Simplified Arabic"/>
                <w:sz w:val="32"/>
                <w:szCs w:val="32"/>
                <w:lang w:bidi="ar-DZ"/>
              </w:rPr>
              <w:t>1</w:t>
            </w:r>
          </w:p>
        </w:tc>
      </w:tr>
      <w:tr w:rsidR="00BC091B" w:rsidRPr="009D08C7" w:rsidTr="00D3499A">
        <w:trPr>
          <w:trHeight w:val="1132"/>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_اخترت المجال الدراسي على دراية أنه يناسب ظروفي الشخصية الذاتية.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9D08C7" w:rsidRDefault="00BC091B" w:rsidP="00D3499A">
            <w:pPr>
              <w:bidi w:val="0"/>
              <w:jc w:val="center"/>
              <w:rPr>
                <w:rFonts w:ascii="Simplified Arabic" w:eastAsia="Calibri" w:hAnsi="Simplified Arabic" w:cs="Simplified Arabic"/>
                <w:sz w:val="32"/>
                <w:szCs w:val="32"/>
                <w:lang w:val="fr-FR" w:bidi="ar-DZ"/>
              </w:rPr>
            </w:pPr>
            <w:r w:rsidRPr="00BC091B">
              <w:rPr>
                <w:rFonts w:ascii="Simplified Arabic" w:eastAsia="Calibri" w:hAnsi="Simplified Arabic" w:cs="Simplified Arabic"/>
                <w:sz w:val="32"/>
                <w:szCs w:val="32"/>
                <w:rtl/>
                <w:lang w:bidi="ar-DZ"/>
              </w:rPr>
              <w:t>3</w:t>
            </w:r>
            <w:r w:rsidRPr="00BC091B">
              <w:rPr>
                <w:rFonts w:ascii="Simplified Arabic" w:eastAsia="Calibri" w:hAnsi="Simplified Arabic" w:cs="Simplified Arabic"/>
                <w:sz w:val="32"/>
                <w:szCs w:val="32"/>
                <w:lang w:bidi="ar-DZ"/>
              </w:rPr>
              <w:t>2</w:t>
            </w:r>
          </w:p>
        </w:tc>
      </w:tr>
      <w:tr w:rsidR="00BC091B" w:rsidRPr="00BC091B" w:rsidTr="00D3499A">
        <w:trPr>
          <w:trHeight w:val="825"/>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tcPr>
          <w:p w:rsidR="00BC091B" w:rsidRPr="00D3499A" w:rsidRDefault="00BC091B" w:rsidP="00D3499A">
            <w:pPr>
              <w:jc w:val="center"/>
              <w:rPr>
                <w:rFonts w:ascii="Simplified Arabic" w:eastAsia="Calibri" w:hAnsi="Simplified Arabic" w:cs="Simplified Arabic"/>
                <w:sz w:val="28"/>
                <w:szCs w:val="28"/>
                <w:lang w:bidi="ar-DZ"/>
              </w:rPr>
            </w:pPr>
            <w:r w:rsidRPr="00BC091B">
              <w:rPr>
                <w:rFonts w:ascii="Simplified Arabic" w:eastAsia="Calibri" w:hAnsi="Simplified Arabic" w:cs="Simplified Arabic"/>
                <w:sz w:val="28"/>
                <w:szCs w:val="28"/>
                <w:rtl/>
                <w:lang w:bidi="ar-DZ"/>
              </w:rPr>
              <w:t>ظروفي الاجتماعية خاصة،</w:t>
            </w:r>
            <w:r w:rsidR="00D3499A">
              <w:rPr>
                <w:rFonts w:ascii="Simplified Arabic" w:eastAsia="Calibri" w:hAnsi="Simplified Arabic" w:cs="Simplified Arabic" w:hint="cs"/>
                <w:sz w:val="28"/>
                <w:szCs w:val="28"/>
                <w:rtl/>
                <w:lang w:bidi="ar-DZ"/>
              </w:rPr>
              <w:t xml:space="preserve"> </w:t>
            </w:r>
            <w:r w:rsidRPr="00BC091B">
              <w:rPr>
                <w:rFonts w:ascii="Simplified Arabic" w:eastAsia="Calibri" w:hAnsi="Simplified Arabic" w:cs="Simplified Arabic"/>
                <w:sz w:val="28"/>
                <w:szCs w:val="28"/>
                <w:rtl/>
                <w:lang w:bidi="ar-DZ"/>
              </w:rPr>
              <w:t>لذا سأختار الدراسة والمهنة التي تناسبني.</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w:t>
            </w:r>
            <w:r w:rsidRPr="00BC091B">
              <w:rPr>
                <w:rFonts w:ascii="Simplified Arabic" w:eastAsia="Calibri" w:hAnsi="Simplified Arabic" w:cs="Simplified Arabic"/>
                <w:sz w:val="32"/>
                <w:szCs w:val="32"/>
                <w:lang w:bidi="ar-DZ"/>
              </w:rPr>
              <w:t>3</w:t>
            </w:r>
          </w:p>
        </w:tc>
      </w:tr>
      <w:tr w:rsidR="00BC091B" w:rsidRPr="00BC091B" w:rsidTr="00D3499A">
        <w:trPr>
          <w:trHeight w:val="690"/>
          <w:jc w:val="center"/>
        </w:trPr>
        <w:tc>
          <w:tcPr>
            <w:tcW w:w="851"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709"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833" w:type="dxa"/>
            <w:tcBorders>
              <w:top w:val="single" w:sz="4" w:space="0" w:color="auto"/>
              <w:left w:val="single" w:sz="4" w:space="0" w:color="auto"/>
              <w:bottom w:val="single" w:sz="4" w:space="0" w:color="auto"/>
              <w:right w:val="single" w:sz="4" w:space="0" w:color="auto"/>
            </w:tcBorders>
            <w:vAlign w:val="center"/>
          </w:tcPr>
          <w:p w:rsidR="00BC091B" w:rsidRPr="00BC091B" w:rsidRDefault="00BC091B" w:rsidP="00D3499A">
            <w:pPr>
              <w:bidi w:val="0"/>
              <w:jc w:val="center"/>
              <w:rPr>
                <w:rFonts w:ascii="Simplified Arabic" w:eastAsia="Calibri" w:hAnsi="Simplified Arabic" w:cs="Simplified Arabic"/>
                <w:sz w:val="32"/>
                <w:szCs w:val="32"/>
                <w:lang w:bidi="ar-DZ"/>
              </w:rPr>
            </w:pPr>
          </w:p>
        </w:tc>
        <w:tc>
          <w:tcPr>
            <w:tcW w:w="101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Calibri" w:eastAsia="Calibri" w:hAnsi="Calibri" w:cs="Arial"/>
              </w:rPr>
            </w:pPr>
          </w:p>
        </w:tc>
        <w:tc>
          <w:tcPr>
            <w:tcW w:w="5360"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28"/>
                <w:szCs w:val="28"/>
                <w:rtl/>
                <w:lang w:bidi="ar-DZ"/>
              </w:rPr>
              <w:t>لم أفكر إطلاقا بقدراتي الذاتية.</w:t>
            </w:r>
          </w:p>
        </w:tc>
        <w:tc>
          <w:tcPr>
            <w:tcW w:w="1018" w:type="dxa"/>
            <w:tcBorders>
              <w:top w:val="single" w:sz="4" w:space="0" w:color="auto"/>
              <w:left w:val="single" w:sz="4" w:space="0" w:color="auto"/>
              <w:bottom w:val="single" w:sz="4" w:space="0" w:color="auto"/>
              <w:right w:val="single" w:sz="4" w:space="0" w:color="auto"/>
            </w:tcBorders>
            <w:vAlign w:val="center"/>
            <w:hideMark/>
          </w:tcPr>
          <w:p w:rsidR="00BC091B" w:rsidRPr="00BC091B" w:rsidRDefault="00BC091B" w:rsidP="00D3499A">
            <w:pPr>
              <w:bidi w:val="0"/>
              <w:jc w:val="center"/>
              <w:rPr>
                <w:rFonts w:ascii="Simplified Arabic" w:eastAsia="Calibri" w:hAnsi="Simplified Arabic" w:cs="Simplified Arabic"/>
                <w:sz w:val="32"/>
                <w:szCs w:val="32"/>
                <w:lang w:bidi="ar-DZ"/>
              </w:rPr>
            </w:pPr>
            <w:r w:rsidRPr="00BC091B">
              <w:rPr>
                <w:rFonts w:ascii="Simplified Arabic" w:eastAsia="Calibri" w:hAnsi="Simplified Arabic" w:cs="Simplified Arabic"/>
                <w:sz w:val="32"/>
                <w:szCs w:val="32"/>
                <w:rtl/>
                <w:lang w:bidi="ar-DZ"/>
              </w:rPr>
              <w:t>3</w:t>
            </w:r>
            <w:r w:rsidRPr="00BC091B">
              <w:rPr>
                <w:rFonts w:ascii="Simplified Arabic" w:eastAsia="Calibri" w:hAnsi="Simplified Arabic" w:cs="Simplified Arabic"/>
                <w:sz w:val="32"/>
                <w:szCs w:val="32"/>
                <w:lang w:bidi="ar-DZ"/>
              </w:rPr>
              <w:t>4</w:t>
            </w:r>
          </w:p>
        </w:tc>
      </w:tr>
    </w:tbl>
    <w:p w:rsidR="00BC091B" w:rsidRPr="00BC091B" w:rsidRDefault="00BC091B" w:rsidP="00BC091B">
      <w:pPr>
        <w:bidi w:val="0"/>
        <w:jc w:val="center"/>
        <w:rPr>
          <w:rFonts w:ascii="Simplified Arabic" w:eastAsia="Calibri" w:hAnsi="Simplified Arabic" w:cs="Simplified Arabic"/>
          <w:sz w:val="32"/>
          <w:szCs w:val="32"/>
          <w:rtl/>
          <w:lang w:val="fr-FR" w:bidi="ar-DZ"/>
        </w:rPr>
      </w:pPr>
      <w:r w:rsidRPr="00BC091B">
        <w:rPr>
          <w:rFonts w:ascii="Simplified Arabic" w:eastAsia="Calibri" w:hAnsi="Simplified Arabic" w:cs="Simplified Arabic"/>
          <w:sz w:val="32"/>
          <w:szCs w:val="32"/>
          <w:rtl/>
          <w:lang w:val="fr-FR" w:bidi="ar-DZ"/>
        </w:rPr>
        <w:t>تأكد من الإجابة على جميع العبارات</w:t>
      </w:r>
    </w:p>
    <w:p w:rsidR="00D3499A" w:rsidRDefault="00BC091B" w:rsidP="00BC091B">
      <w:pPr>
        <w:bidi w:val="0"/>
        <w:jc w:val="center"/>
        <w:rPr>
          <w:rFonts w:ascii="Simplified Arabic" w:eastAsia="Calibri" w:hAnsi="Simplified Arabic" w:cs="Simplified Arabic"/>
          <w:sz w:val="32"/>
          <w:szCs w:val="32"/>
          <w:rtl/>
          <w:lang w:val="fr-FR" w:bidi="ar-DZ"/>
        </w:rPr>
        <w:sectPr w:rsidR="00D3499A" w:rsidSect="005D48FE">
          <w:footerReference w:type="default" r:id="rId32"/>
          <w:pgSz w:w="11906" w:h="16838"/>
          <w:pgMar w:top="1134" w:right="991" w:bottom="1134" w:left="851" w:header="567" w:footer="567" w:gutter="0"/>
          <w:pgNumType w:fmt="numberInDash" w:start="118"/>
          <w:cols w:space="708"/>
          <w:bidi/>
          <w:rtlGutter/>
          <w:docGrid w:linePitch="360"/>
        </w:sectPr>
      </w:pPr>
      <w:r w:rsidRPr="00BC091B">
        <w:rPr>
          <w:rFonts w:ascii="Simplified Arabic" w:eastAsia="Calibri" w:hAnsi="Simplified Arabic" w:cs="Simplified Arabic"/>
          <w:sz w:val="32"/>
          <w:szCs w:val="32"/>
          <w:rtl/>
          <w:lang w:val="fr-FR" w:bidi="ar-DZ"/>
        </w:rPr>
        <w:t>شكرا لتعاونكم معنا</w:t>
      </w:r>
    </w:p>
    <w:p w:rsidR="000E4E99" w:rsidRPr="00E6531B" w:rsidRDefault="00BC091B" w:rsidP="00D3499A">
      <w:pPr>
        <w:shd w:val="clear" w:color="auto" w:fill="F2F2F2" w:themeFill="background1" w:themeFillShade="F2"/>
        <w:jc w:val="center"/>
        <w:rPr>
          <w:rFonts w:ascii="Simplified Arabic" w:eastAsia="Calibri" w:hAnsi="Simplified Arabic" w:cs="Simplified Arabic"/>
          <w:b/>
          <w:bCs/>
          <w:sz w:val="48"/>
          <w:szCs w:val="48"/>
          <w:rtl/>
          <w:lang w:val="fr-FR" w:bidi="ar-DZ"/>
        </w:rPr>
      </w:pPr>
      <w:r w:rsidRPr="00D3499A">
        <w:rPr>
          <w:rFonts w:ascii="Simplified Arabic" w:eastAsia="Calibri" w:hAnsi="Simplified Arabic" w:cs="Simplified Arabic"/>
          <w:b/>
          <w:bCs/>
          <w:sz w:val="40"/>
          <w:szCs w:val="40"/>
          <w:rtl/>
          <w:lang w:val="fr-FR" w:bidi="ar-DZ"/>
        </w:rPr>
        <w:lastRenderedPageBreak/>
        <w:t>ملحق رقم (06):</w:t>
      </w:r>
      <w:r w:rsidR="000E4E99" w:rsidRPr="00D3499A">
        <w:rPr>
          <w:rFonts w:ascii="Simplified Arabic" w:eastAsia="Calibri" w:hAnsi="Simplified Arabic" w:cs="Simplified Arabic" w:hint="cs"/>
          <w:b/>
          <w:bCs/>
          <w:sz w:val="40"/>
          <w:szCs w:val="40"/>
          <w:rtl/>
          <w:lang w:val="fr-FR" w:bidi="ar-DZ"/>
        </w:rPr>
        <w:t xml:space="preserve"> جلسات البرنامج</w:t>
      </w:r>
    </w:p>
    <w:tbl>
      <w:tblPr>
        <w:tblStyle w:val="Grilledutableau"/>
        <w:tblpPr w:leftFromText="180" w:rightFromText="180" w:vertAnchor="text" w:horzAnchor="margin" w:tblpY="853"/>
        <w:bidiVisual/>
        <w:tblW w:w="0" w:type="auto"/>
        <w:tblLayout w:type="fixed"/>
        <w:tblCellMar>
          <w:left w:w="0" w:type="dxa"/>
          <w:right w:w="0" w:type="dxa"/>
        </w:tblCellMar>
        <w:tblLook w:val="04A0" w:firstRow="1" w:lastRow="0" w:firstColumn="1" w:lastColumn="0" w:noHBand="0" w:noVBand="1"/>
      </w:tblPr>
      <w:tblGrid>
        <w:gridCol w:w="1417"/>
        <w:gridCol w:w="1843"/>
        <w:gridCol w:w="1701"/>
        <w:gridCol w:w="6237"/>
        <w:gridCol w:w="1028"/>
        <w:gridCol w:w="922"/>
        <w:gridCol w:w="1594"/>
      </w:tblGrid>
      <w:tr w:rsidR="00CF55B5" w:rsidTr="00936EA9">
        <w:trPr>
          <w:trHeight w:val="20"/>
        </w:trPr>
        <w:tc>
          <w:tcPr>
            <w:tcW w:w="1417" w:type="dxa"/>
            <w:shd w:val="clear" w:color="auto" w:fill="D9D9D9" w:themeFill="background1" w:themeFillShade="D9"/>
            <w:vAlign w:val="center"/>
          </w:tcPr>
          <w:p w:rsidR="00CF55B5" w:rsidRPr="009D08C7" w:rsidRDefault="00CF55B5" w:rsidP="00CF55B5">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CF55B5" w:rsidRPr="009D08C7" w:rsidRDefault="00CF55B5" w:rsidP="00CF55B5">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CF55B5" w:rsidRPr="009D08C7" w:rsidRDefault="00CF55B5" w:rsidP="00CF55B5">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CF55B5" w:rsidRPr="009D08C7" w:rsidRDefault="00CF55B5" w:rsidP="00CF55B5">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CF55B5" w:rsidRPr="009D08C7" w:rsidRDefault="00CF55B5" w:rsidP="00CF55B5">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CF55B5" w:rsidRPr="009D08C7" w:rsidRDefault="00CF55B5" w:rsidP="00CF55B5">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CF55B5" w:rsidRPr="009D08C7" w:rsidRDefault="00CF55B5" w:rsidP="00CF55B5">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واجب منزلي</w:t>
            </w:r>
          </w:p>
        </w:tc>
      </w:tr>
      <w:tr w:rsidR="00CF55B5" w:rsidTr="00A142A6">
        <w:trPr>
          <w:cantSplit/>
          <w:trHeight w:val="5944"/>
        </w:trPr>
        <w:tc>
          <w:tcPr>
            <w:tcW w:w="1417" w:type="dxa"/>
            <w:vAlign w:val="center"/>
          </w:tcPr>
          <w:p w:rsidR="00CF55B5" w:rsidRDefault="00CF55B5" w:rsidP="00A142A6">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b/>
                <w:bCs/>
                <w:color w:val="000000"/>
                <w:sz w:val="32"/>
                <w:szCs w:val="32"/>
                <w:rtl/>
              </w:rPr>
              <w:t xml:space="preserve">بناء العلاقة </w:t>
            </w:r>
            <w:r w:rsidR="00950CEF">
              <w:rPr>
                <w:rFonts w:ascii="Simplified Arabic" w:hAnsi="Simplified Arabic" w:cs="Simplified Arabic"/>
                <w:b/>
                <w:bCs/>
                <w:color w:val="000000"/>
                <w:sz w:val="32"/>
                <w:szCs w:val="32"/>
                <w:rtl/>
              </w:rPr>
              <w:t>الإرشاد</w:t>
            </w:r>
            <w:r w:rsidRPr="009D08C7">
              <w:rPr>
                <w:rFonts w:ascii="Simplified Arabic" w:hAnsi="Simplified Arabic" w:cs="Simplified Arabic"/>
                <w:b/>
                <w:bCs/>
                <w:color w:val="000000"/>
                <w:sz w:val="32"/>
                <w:szCs w:val="32"/>
                <w:rtl/>
              </w:rPr>
              <w:t>ية</w:t>
            </w:r>
          </w:p>
        </w:tc>
        <w:tc>
          <w:tcPr>
            <w:tcW w:w="1843" w:type="dxa"/>
            <w:vAlign w:val="center"/>
          </w:tcPr>
          <w:p w:rsidR="00CF55B5" w:rsidRPr="009D08C7" w:rsidRDefault="00CF55B5" w:rsidP="00A142A6">
            <w:pPr>
              <w:jc w:val="center"/>
              <w:rPr>
                <w:rFonts w:ascii="Simplified Arabic" w:hAnsi="Simplified Arabic" w:cs="Simplified Arabic"/>
                <w:sz w:val="32"/>
                <w:szCs w:val="32"/>
                <w:rtl/>
                <w:lang w:bidi="ar-DZ"/>
              </w:rPr>
            </w:pPr>
            <w:r w:rsidRPr="009D08C7">
              <w:rPr>
                <w:rFonts w:ascii="Simplified Arabic" w:hAnsi="Simplified Arabic" w:cs="Simplified Arabic"/>
                <w:sz w:val="32"/>
                <w:szCs w:val="32"/>
                <w:rtl/>
                <w:lang w:bidi="ar-DZ"/>
              </w:rPr>
              <w:t xml:space="preserve">تعارف وتحقيق الألفة بين أعضاء المجموعة </w:t>
            </w:r>
            <w:r w:rsidR="00950CEF">
              <w:rPr>
                <w:rFonts w:ascii="Simplified Arabic" w:hAnsi="Simplified Arabic" w:cs="Simplified Arabic"/>
                <w:sz w:val="32"/>
                <w:szCs w:val="32"/>
                <w:rtl/>
                <w:lang w:bidi="ar-DZ"/>
              </w:rPr>
              <w:t>الإرشاد</w:t>
            </w:r>
            <w:r w:rsidRPr="009D08C7">
              <w:rPr>
                <w:rFonts w:ascii="Simplified Arabic" w:hAnsi="Simplified Arabic" w:cs="Simplified Arabic"/>
                <w:sz w:val="32"/>
                <w:szCs w:val="32"/>
                <w:rtl/>
                <w:lang w:bidi="ar-DZ"/>
              </w:rPr>
              <w:t>ية</w:t>
            </w:r>
          </w:p>
          <w:p w:rsidR="00CF55B5" w:rsidRPr="009D08C7" w:rsidRDefault="00CF55B5" w:rsidP="00A142A6">
            <w:pPr>
              <w:jc w:val="center"/>
              <w:rPr>
                <w:rFonts w:ascii="Simplified Arabic" w:hAnsi="Simplified Arabic" w:cs="Simplified Arabic"/>
                <w:sz w:val="32"/>
                <w:szCs w:val="32"/>
                <w:rtl/>
                <w:lang w:bidi="ar-DZ"/>
              </w:rPr>
            </w:pPr>
            <w:r w:rsidRPr="009D08C7">
              <w:rPr>
                <w:rFonts w:ascii="Simplified Arabic" w:hAnsi="Simplified Arabic" w:cs="Simplified Arabic"/>
                <w:sz w:val="32"/>
                <w:szCs w:val="32"/>
                <w:rtl/>
                <w:lang w:bidi="ar-DZ"/>
              </w:rPr>
              <w:t>التعريف بالبرنامج وتحديد أهدافه،</w:t>
            </w:r>
            <w:r w:rsidR="00A142A6">
              <w:rPr>
                <w:rFonts w:ascii="Simplified Arabic" w:hAnsi="Simplified Arabic" w:cs="Simplified Arabic" w:hint="cs"/>
                <w:sz w:val="32"/>
                <w:szCs w:val="32"/>
                <w:rtl/>
                <w:lang w:bidi="ar-DZ"/>
              </w:rPr>
              <w:t xml:space="preserve"> </w:t>
            </w:r>
            <w:r w:rsidRPr="009D08C7">
              <w:rPr>
                <w:rFonts w:ascii="Simplified Arabic" w:hAnsi="Simplified Arabic" w:cs="Simplified Arabic"/>
                <w:sz w:val="32"/>
                <w:szCs w:val="32"/>
                <w:rtl/>
                <w:lang w:bidi="ar-DZ"/>
              </w:rPr>
              <w:t>وأهميته</w:t>
            </w:r>
          </w:p>
          <w:p w:rsidR="00CF55B5" w:rsidRDefault="00CF55B5" w:rsidP="00A142A6">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sz w:val="32"/>
                <w:szCs w:val="32"/>
                <w:rtl/>
                <w:lang w:bidi="ar-DZ"/>
              </w:rPr>
              <w:t>الاتفاق على لقواعد الأساسية المنظمة لسير البرنامج</w:t>
            </w:r>
          </w:p>
        </w:tc>
        <w:tc>
          <w:tcPr>
            <w:tcW w:w="1701" w:type="dxa"/>
            <w:vAlign w:val="center"/>
          </w:tcPr>
          <w:p w:rsidR="00CF55B5" w:rsidRPr="009D08C7" w:rsidRDefault="00CF55B5" w:rsidP="00A142A6">
            <w:pPr>
              <w:jc w:val="center"/>
              <w:rPr>
                <w:rFonts w:ascii="Simplified Arabic" w:hAnsi="Simplified Arabic" w:cs="Simplified Arabic"/>
                <w:color w:val="000000"/>
                <w:sz w:val="32"/>
                <w:szCs w:val="32"/>
                <w:rtl/>
              </w:rPr>
            </w:pPr>
            <w:r w:rsidRPr="009D08C7">
              <w:rPr>
                <w:rFonts w:ascii="Simplified Arabic" w:hAnsi="Simplified Arabic" w:cs="Simplified Arabic"/>
                <w:color w:val="000000"/>
                <w:sz w:val="32"/>
                <w:szCs w:val="32"/>
                <w:rtl/>
              </w:rPr>
              <w:t>إستراتيجية التساؤل الذاتي</w:t>
            </w:r>
          </w:p>
          <w:p w:rsidR="00CF55B5" w:rsidRPr="009D08C7" w:rsidRDefault="00CF55B5" w:rsidP="00A142A6">
            <w:pPr>
              <w:jc w:val="center"/>
              <w:rPr>
                <w:rFonts w:ascii="Simplified Arabic" w:hAnsi="Simplified Arabic" w:cs="Simplified Arabic"/>
                <w:color w:val="000000"/>
                <w:sz w:val="32"/>
                <w:szCs w:val="32"/>
                <w:rtl/>
              </w:rPr>
            </w:pPr>
            <w:r w:rsidRPr="009D08C7">
              <w:rPr>
                <w:rFonts w:ascii="Simplified Arabic" w:hAnsi="Simplified Arabic" w:cs="Simplified Arabic"/>
                <w:color w:val="000000"/>
                <w:sz w:val="32"/>
                <w:szCs w:val="32"/>
                <w:rtl/>
              </w:rPr>
              <w:t>-خرائط المفاهيم</w:t>
            </w:r>
          </w:p>
          <w:p w:rsidR="00CF55B5" w:rsidRPr="009D08C7" w:rsidRDefault="00CF55B5" w:rsidP="00A142A6">
            <w:pPr>
              <w:jc w:val="center"/>
              <w:rPr>
                <w:rFonts w:ascii="Simplified Arabic" w:hAnsi="Simplified Arabic" w:cs="Simplified Arabic"/>
                <w:color w:val="000000"/>
                <w:sz w:val="32"/>
                <w:szCs w:val="32"/>
                <w:rtl/>
              </w:rPr>
            </w:pPr>
            <w:r w:rsidRPr="009D08C7">
              <w:rPr>
                <w:rFonts w:ascii="Simplified Arabic" w:hAnsi="Simplified Arabic" w:cs="Simplified Arabic"/>
                <w:color w:val="000000"/>
                <w:sz w:val="32"/>
                <w:szCs w:val="32"/>
                <w:rtl/>
              </w:rPr>
              <w:t>_التكلم بصوت مرتفع</w:t>
            </w:r>
          </w:p>
          <w:p w:rsidR="00CF55B5" w:rsidRDefault="00CF55B5" w:rsidP="00A142A6">
            <w:pPr>
              <w:jc w:val="center"/>
              <w:rPr>
                <w:rFonts w:ascii="Simplified Arabic" w:eastAsia="Calibri" w:hAnsi="Simplified Arabic" w:cs="Simplified Arabic"/>
                <w:b/>
                <w:bCs/>
                <w:sz w:val="32"/>
                <w:szCs w:val="32"/>
                <w:rtl/>
                <w:lang w:val="fr-FR" w:bidi="ar-DZ"/>
              </w:rPr>
            </w:pPr>
          </w:p>
        </w:tc>
        <w:tc>
          <w:tcPr>
            <w:tcW w:w="6237" w:type="dxa"/>
            <w:vAlign w:val="center"/>
          </w:tcPr>
          <w:p w:rsidR="00936EA9" w:rsidRPr="00936EA9" w:rsidRDefault="00936EA9" w:rsidP="00A142A6">
            <w:pPr>
              <w:jc w:val="center"/>
              <w:rPr>
                <w:rFonts w:ascii="Simplified Arabic" w:eastAsia="Calibri" w:hAnsi="Simplified Arabic" w:cs="Simplified Arabic"/>
                <w:sz w:val="22"/>
                <w:szCs w:val="22"/>
                <w:rtl/>
                <w:lang w:val="fr-FR" w:bidi="ar-DZ"/>
              </w:rPr>
            </w:pPr>
            <w:r w:rsidRPr="00936EA9">
              <w:rPr>
                <w:rFonts w:ascii="Simplified Arabic" w:eastAsia="Calibri" w:hAnsi="Simplified Arabic" w:cs="Simplified Arabic"/>
                <w:sz w:val="22"/>
                <w:szCs w:val="22"/>
                <w:rtl/>
                <w:lang w:val="fr-FR" w:bidi="ar-DZ"/>
              </w:rPr>
              <w:t>ترحب الباحثة بالعينة وتعرفهم بنفسها وتتعرف على المجموعة بتقديم أنفسهم.</w:t>
            </w:r>
          </w:p>
          <w:p w:rsidR="00936EA9" w:rsidRPr="00936EA9" w:rsidRDefault="00936EA9" w:rsidP="00A142A6">
            <w:pPr>
              <w:jc w:val="center"/>
              <w:rPr>
                <w:rFonts w:ascii="Simplified Arabic" w:eastAsia="Calibri" w:hAnsi="Simplified Arabic" w:cs="Simplified Arabic"/>
                <w:sz w:val="22"/>
                <w:szCs w:val="22"/>
                <w:rtl/>
                <w:lang w:val="fr-FR" w:bidi="ar-DZ"/>
              </w:rPr>
            </w:pPr>
            <w:r w:rsidRPr="00936EA9">
              <w:rPr>
                <w:rFonts w:ascii="Simplified Arabic" w:eastAsia="Calibri" w:hAnsi="Simplified Arabic" w:cs="Simplified Arabic"/>
                <w:sz w:val="22"/>
                <w:szCs w:val="22"/>
                <w:rtl/>
                <w:lang w:val="fr-FR" w:bidi="ar-DZ"/>
              </w:rPr>
              <w:t>يتم تعريف موجز</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 xml:space="preserve">لموضوع الدراسة للعينة المشاركة وهو فاعلية برنامج إرشادي قائم على الاستراتيجيات </w:t>
            </w:r>
            <w:proofErr w:type="spellStart"/>
            <w:r w:rsidRPr="00936EA9">
              <w:rPr>
                <w:rFonts w:ascii="Simplified Arabic" w:eastAsia="Calibri" w:hAnsi="Simplified Arabic" w:cs="Simplified Arabic"/>
                <w:sz w:val="22"/>
                <w:szCs w:val="22"/>
                <w:rtl/>
                <w:lang w:val="fr-FR" w:bidi="ar-DZ"/>
              </w:rPr>
              <w:t>الماوراء</w:t>
            </w:r>
            <w:proofErr w:type="spellEnd"/>
            <w:r w:rsidRPr="00936EA9">
              <w:rPr>
                <w:rFonts w:ascii="Simplified Arabic" w:eastAsia="Calibri" w:hAnsi="Simplified Arabic" w:cs="Simplified Arabic"/>
                <w:sz w:val="22"/>
                <w:szCs w:val="22"/>
                <w:rtl/>
                <w:lang w:val="fr-FR" w:bidi="ar-DZ"/>
              </w:rPr>
              <w:t xml:space="preserve"> معرفية لتنمية الوعي المهني والتعليق على كل مفهوم</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ثم يطلب منهم استخدام أساليب التساؤل الذاتي</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 xml:space="preserve">لتنشيط عمليات </w:t>
            </w:r>
            <w:proofErr w:type="spellStart"/>
            <w:r w:rsidRPr="00936EA9">
              <w:rPr>
                <w:rFonts w:ascii="Simplified Arabic" w:eastAsia="Calibri" w:hAnsi="Simplified Arabic" w:cs="Simplified Arabic"/>
                <w:sz w:val="22"/>
                <w:szCs w:val="22"/>
                <w:rtl/>
                <w:lang w:val="fr-FR" w:bidi="ar-DZ"/>
              </w:rPr>
              <w:t>ماوراء</w:t>
            </w:r>
            <w:proofErr w:type="spellEnd"/>
            <w:r w:rsidRPr="00936EA9">
              <w:rPr>
                <w:rFonts w:ascii="Simplified Arabic" w:eastAsia="Calibri" w:hAnsi="Simplified Arabic" w:cs="Simplified Arabic"/>
                <w:sz w:val="22"/>
                <w:szCs w:val="22"/>
                <w:rtl/>
                <w:lang w:val="fr-FR" w:bidi="ar-DZ"/>
              </w:rPr>
              <w:t xml:space="preserve"> معرفية وهي اسأل نفسك: ماذا افعل هنا؟</w:t>
            </w:r>
            <w:r>
              <w:rPr>
                <w:rFonts w:ascii="Simplified Arabic" w:eastAsia="Calibri" w:hAnsi="Simplified Arabic" w:cs="Simplified Arabic" w:hint="cs"/>
                <w:sz w:val="22"/>
                <w:szCs w:val="22"/>
                <w:rtl/>
                <w:lang w:val="fr-FR" w:bidi="ar-DZ"/>
              </w:rPr>
              <w:t xml:space="preserve"> </w:t>
            </w:r>
            <w:r w:rsidRPr="00936EA9">
              <w:rPr>
                <w:rFonts w:ascii="Simplified Arabic" w:eastAsia="Calibri" w:hAnsi="Simplified Arabic" w:cs="Simplified Arabic"/>
                <w:sz w:val="22"/>
                <w:szCs w:val="22"/>
                <w:rtl/>
                <w:lang w:val="fr-FR" w:bidi="ar-DZ"/>
              </w:rPr>
              <w:t>(لمعرفة هدفه من البرنامج)</w:t>
            </w:r>
          </w:p>
          <w:p w:rsidR="00936EA9" w:rsidRPr="00936EA9" w:rsidRDefault="00936EA9" w:rsidP="00A142A6">
            <w:pPr>
              <w:jc w:val="center"/>
              <w:rPr>
                <w:rFonts w:ascii="Simplified Arabic" w:eastAsia="Calibri" w:hAnsi="Simplified Arabic" w:cs="Simplified Arabic"/>
                <w:sz w:val="22"/>
                <w:szCs w:val="22"/>
                <w:rtl/>
                <w:lang w:val="fr-FR" w:bidi="ar-DZ"/>
              </w:rPr>
            </w:pPr>
            <w:r w:rsidRPr="00936EA9">
              <w:rPr>
                <w:rFonts w:ascii="Simplified Arabic" w:eastAsia="Calibri" w:hAnsi="Simplified Arabic" w:cs="Simplified Arabic"/>
                <w:sz w:val="22"/>
                <w:szCs w:val="22"/>
                <w:rtl/>
                <w:lang w:val="fr-FR" w:bidi="ar-DZ"/>
              </w:rPr>
              <w:t>لماذا افعل</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 xml:space="preserve">في هذا؟ (بغرض </w:t>
            </w:r>
            <w:proofErr w:type="gramStart"/>
            <w:r w:rsidRPr="00936EA9">
              <w:rPr>
                <w:rFonts w:ascii="Simplified Arabic" w:eastAsia="Calibri" w:hAnsi="Simplified Arabic" w:cs="Simplified Arabic"/>
                <w:sz w:val="22"/>
                <w:szCs w:val="22"/>
                <w:rtl/>
                <w:lang w:val="fr-FR" w:bidi="ar-DZ"/>
              </w:rPr>
              <w:t>معرفة</w:t>
            </w:r>
            <w:proofErr w:type="gramEnd"/>
            <w:r w:rsidRPr="00936EA9">
              <w:rPr>
                <w:rFonts w:ascii="Simplified Arabic" w:eastAsia="Calibri" w:hAnsi="Simplified Arabic" w:cs="Simplified Arabic"/>
                <w:sz w:val="22"/>
                <w:szCs w:val="22"/>
                <w:rtl/>
                <w:lang w:val="fr-FR" w:bidi="ar-DZ"/>
              </w:rPr>
              <w:t xml:space="preserve"> هدف الموضوع وهو مساعدته على الاختيار المبني على أساس مشروع )</w:t>
            </w:r>
          </w:p>
          <w:p w:rsidR="00936EA9" w:rsidRPr="00936EA9" w:rsidRDefault="00936EA9" w:rsidP="00A142A6">
            <w:pPr>
              <w:jc w:val="center"/>
              <w:rPr>
                <w:rFonts w:ascii="Simplified Arabic" w:eastAsia="Calibri" w:hAnsi="Simplified Arabic" w:cs="Simplified Arabic"/>
                <w:sz w:val="22"/>
                <w:szCs w:val="22"/>
                <w:rtl/>
                <w:lang w:val="fr-FR" w:bidi="ar-DZ"/>
              </w:rPr>
            </w:pPr>
            <w:r w:rsidRPr="00936EA9">
              <w:rPr>
                <w:rFonts w:ascii="Simplified Arabic" w:eastAsia="Calibri" w:hAnsi="Simplified Arabic" w:cs="Simplified Arabic"/>
                <w:sz w:val="22"/>
                <w:szCs w:val="22"/>
                <w:rtl/>
                <w:lang w:val="fr-FR" w:bidi="ar-DZ"/>
              </w:rPr>
              <w:t>ـلماذا يعتبر هذا مهما بالنسبة لي؟</w:t>
            </w:r>
            <w:r w:rsidRPr="00936EA9">
              <w:rPr>
                <w:rFonts w:ascii="Simplified Arabic" w:eastAsia="Calibri" w:hAnsi="Simplified Arabic" w:cs="Simplified Arabic" w:hint="cs"/>
                <w:sz w:val="22"/>
                <w:szCs w:val="22"/>
                <w:rtl/>
                <w:lang w:val="fr-FR" w:bidi="ar-DZ"/>
              </w:rPr>
              <w:t xml:space="preserve"> </w:t>
            </w:r>
            <w:r w:rsidR="00DC6E9D">
              <w:rPr>
                <w:rFonts w:ascii="Simplified Arabic" w:eastAsia="Calibri" w:hAnsi="Simplified Arabic" w:cs="Simplified Arabic"/>
                <w:sz w:val="22"/>
                <w:szCs w:val="22"/>
                <w:rtl/>
                <w:lang w:val="fr-FR" w:bidi="ar-DZ"/>
              </w:rPr>
              <w:t>(</w:t>
            </w:r>
            <w:r w:rsidRPr="00936EA9">
              <w:rPr>
                <w:rFonts w:ascii="Simplified Arabic" w:eastAsia="Calibri" w:hAnsi="Simplified Arabic" w:cs="Simplified Arabic"/>
                <w:sz w:val="22"/>
                <w:szCs w:val="22"/>
                <w:rtl/>
                <w:lang w:val="fr-FR" w:bidi="ar-DZ"/>
              </w:rPr>
              <w:t>بغرض خلق سبب للقيام به)</w:t>
            </w:r>
          </w:p>
          <w:p w:rsidR="00936EA9" w:rsidRPr="00936EA9" w:rsidRDefault="00936EA9" w:rsidP="00A142A6">
            <w:pPr>
              <w:jc w:val="center"/>
              <w:rPr>
                <w:rFonts w:ascii="Simplified Arabic" w:eastAsia="Calibri" w:hAnsi="Simplified Arabic" w:cs="Simplified Arabic"/>
                <w:sz w:val="22"/>
                <w:szCs w:val="22"/>
                <w:rtl/>
                <w:lang w:val="fr-FR" w:bidi="ar-DZ"/>
              </w:rPr>
            </w:pPr>
            <w:r w:rsidRPr="00936EA9">
              <w:rPr>
                <w:rFonts w:ascii="Simplified Arabic" w:eastAsia="Calibri" w:hAnsi="Simplified Arabic" w:cs="Simplified Arabic"/>
                <w:sz w:val="22"/>
                <w:szCs w:val="22"/>
                <w:rtl/>
                <w:lang w:val="fr-FR" w:bidi="ar-DZ"/>
              </w:rPr>
              <w:t>كيف يرتبط بما اعرفه؟(بغرض التعرف على المجال المناسب أو العلاقة بين المعرفة الجديدة والمواقف المشابهة</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وربطها بالمعرفة الجديدة ) والهدف منه استخدام الاستراتيجيات الميتا معرفية في مواقف حياتية أخرى</w:t>
            </w:r>
          </w:p>
          <w:p w:rsidR="00936EA9" w:rsidRPr="00936EA9" w:rsidRDefault="00936EA9" w:rsidP="00A142A6">
            <w:pPr>
              <w:jc w:val="center"/>
              <w:rPr>
                <w:rFonts w:ascii="Simplified Arabic" w:eastAsia="Calibri" w:hAnsi="Simplified Arabic" w:cs="Simplified Arabic"/>
                <w:sz w:val="22"/>
                <w:szCs w:val="22"/>
                <w:rtl/>
                <w:lang w:val="fr-FR" w:bidi="ar-DZ"/>
              </w:rPr>
            </w:pPr>
            <w:r w:rsidRPr="00936EA9">
              <w:rPr>
                <w:rFonts w:ascii="Simplified Arabic" w:eastAsia="Calibri" w:hAnsi="Simplified Arabic" w:cs="Simplified Arabic"/>
                <w:sz w:val="22"/>
                <w:szCs w:val="22"/>
                <w:rtl/>
                <w:lang w:val="fr-FR" w:bidi="ar-DZ"/>
              </w:rPr>
              <w:t>ـ تقوم الطالبة الباحثة بمناقشة هاته الأسئلة</w:t>
            </w:r>
          </w:p>
          <w:p w:rsidR="00936EA9" w:rsidRPr="00936EA9" w:rsidRDefault="00936EA9" w:rsidP="00A142A6">
            <w:pPr>
              <w:jc w:val="center"/>
              <w:rPr>
                <w:rFonts w:ascii="Simplified Arabic" w:eastAsia="Calibri" w:hAnsi="Simplified Arabic" w:cs="Simplified Arabic"/>
                <w:sz w:val="22"/>
                <w:szCs w:val="22"/>
                <w:rtl/>
                <w:lang w:val="fr-FR" w:bidi="ar-DZ"/>
              </w:rPr>
            </w:pPr>
            <w:r w:rsidRPr="00936EA9">
              <w:rPr>
                <w:rFonts w:ascii="Simplified Arabic" w:eastAsia="Calibri" w:hAnsi="Simplified Arabic" w:cs="Simplified Arabic"/>
                <w:sz w:val="22"/>
                <w:szCs w:val="22"/>
                <w:rtl/>
                <w:lang w:val="fr-FR" w:bidi="ar-DZ"/>
              </w:rPr>
              <w:t>-وذلك بتقديم ملخص للبرنامج</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 xml:space="preserve"> في شكل مخططات هادفة تتضمن</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عدد جلسات البرنامج،</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مضمونه، وأهدافه وأهميته في الاختيار الدراسي المهني وتعزز</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الشرح</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بأمثلة</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أيضا المناقشة</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مع الطلبة بمكان</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الجلسات وموعدها والاتفاق على المشاركة الفعالة</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بدافعية في الجلسات، كذلك يتم إخبارهم أن في كل جلسة يقدم نشاط منزلي، والهدف منه هو البحث الذاتي من طرف المشارك والتي تمثل إستراتيجية في حد ذاتها حيث يتم مناقشة النشاط مع بداية كل جلسة، ابتداء من الجلسة الثانية</w:t>
            </w:r>
            <w:r w:rsidR="00DC6E9D">
              <w:rPr>
                <w:rFonts w:ascii="Simplified Arabic" w:eastAsia="Calibri" w:hAnsi="Simplified Arabic" w:cs="Simplified Arabic"/>
                <w:sz w:val="22"/>
                <w:szCs w:val="22"/>
                <w:rtl/>
                <w:lang w:val="fr-FR" w:bidi="ar-DZ"/>
              </w:rPr>
              <w:t xml:space="preserve"> </w:t>
            </w:r>
            <w:r w:rsidRPr="00936EA9">
              <w:rPr>
                <w:rFonts w:ascii="Simplified Arabic" w:eastAsia="Calibri" w:hAnsi="Simplified Arabic" w:cs="Simplified Arabic"/>
                <w:sz w:val="22"/>
                <w:szCs w:val="22"/>
                <w:rtl/>
                <w:lang w:val="fr-FR" w:bidi="ar-DZ"/>
              </w:rPr>
              <w:t>ليتم الربط بين الجلسات.</w:t>
            </w:r>
          </w:p>
          <w:p w:rsidR="00CF55B5" w:rsidRPr="00936EA9" w:rsidRDefault="00936EA9" w:rsidP="00A142A6">
            <w:pPr>
              <w:jc w:val="center"/>
              <w:rPr>
                <w:rFonts w:ascii="Simplified Arabic" w:eastAsia="Calibri" w:hAnsi="Simplified Arabic" w:cs="Simplified Arabic"/>
                <w:b/>
                <w:bCs/>
                <w:sz w:val="18"/>
                <w:szCs w:val="18"/>
                <w:rtl/>
                <w:lang w:val="fr-FR" w:bidi="ar-DZ"/>
              </w:rPr>
            </w:pPr>
            <w:r w:rsidRPr="00936EA9">
              <w:rPr>
                <w:rFonts w:ascii="Simplified Arabic" w:eastAsia="Calibri" w:hAnsi="Simplified Arabic" w:cs="Simplified Arabic"/>
                <w:sz w:val="22"/>
                <w:szCs w:val="22"/>
                <w:rtl/>
                <w:lang w:val="fr-FR" w:bidi="ar-DZ"/>
              </w:rPr>
              <w:t>ـ إنهاء الجلسة بتحديد موضوع الجلسة القادمة وشكر الطلبة على ما أبدوه من مشاركة فعالة</w:t>
            </w:r>
          </w:p>
        </w:tc>
        <w:tc>
          <w:tcPr>
            <w:tcW w:w="1028" w:type="dxa"/>
            <w:vAlign w:val="center"/>
          </w:tcPr>
          <w:p w:rsidR="00CF55B5" w:rsidRPr="00CF55B5" w:rsidRDefault="00CF55B5" w:rsidP="00A142A6">
            <w:pPr>
              <w:jc w:val="center"/>
              <w:rPr>
                <w:rFonts w:ascii="Simplified Arabic" w:hAnsi="Simplified Arabic" w:cs="Simplified Arabic"/>
                <w:sz w:val="28"/>
                <w:szCs w:val="28"/>
                <w:rtl/>
                <w:lang w:bidi="ar-DZ"/>
              </w:rPr>
            </w:pPr>
            <w:r w:rsidRPr="00CF55B5">
              <w:rPr>
                <w:rFonts w:ascii="Simplified Arabic" w:hAnsi="Simplified Arabic" w:cs="Simplified Arabic"/>
                <w:sz w:val="28"/>
                <w:szCs w:val="28"/>
                <w:rtl/>
                <w:lang w:bidi="ar-DZ"/>
              </w:rPr>
              <w:t>جهاز كمبيوتر، جهاز عارض، أوراق، أقلام، سبورة ورقة عمل</w:t>
            </w:r>
          </w:p>
        </w:tc>
        <w:tc>
          <w:tcPr>
            <w:tcW w:w="922" w:type="dxa"/>
            <w:vAlign w:val="center"/>
          </w:tcPr>
          <w:p w:rsidR="00CF55B5" w:rsidRDefault="00CF55B5" w:rsidP="00A142A6">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sz w:val="32"/>
                <w:szCs w:val="32"/>
              </w:rPr>
              <w:t>90</w:t>
            </w:r>
            <w:r w:rsidRPr="009D08C7">
              <w:rPr>
                <w:rFonts w:ascii="Simplified Arabic" w:hAnsi="Simplified Arabic" w:cs="Simplified Arabic"/>
                <w:sz w:val="32"/>
                <w:szCs w:val="32"/>
                <w:rtl/>
              </w:rPr>
              <w:t>دقيقه</w:t>
            </w:r>
          </w:p>
        </w:tc>
        <w:tc>
          <w:tcPr>
            <w:tcW w:w="1594" w:type="dxa"/>
            <w:vAlign w:val="center"/>
          </w:tcPr>
          <w:p w:rsidR="00CF55B5" w:rsidRDefault="00CF55B5" w:rsidP="00A142A6">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b/>
                <w:bCs/>
                <w:sz w:val="32"/>
                <w:szCs w:val="32"/>
                <w:rtl/>
                <w:lang w:bidi="ar-DZ"/>
              </w:rPr>
              <w:t>تصفح الانترنيت ما المقصود بالوعي المهني؟</w:t>
            </w:r>
          </w:p>
        </w:tc>
      </w:tr>
    </w:tbl>
    <w:p w:rsidR="00BC091B" w:rsidRDefault="00CF55B5" w:rsidP="00D3499A">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t xml:space="preserve"> </w:t>
      </w:r>
      <w:proofErr w:type="gramStart"/>
      <w:r w:rsidR="00BC091B" w:rsidRPr="009D08C7">
        <w:rPr>
          <w:rFonts w:ascii="Simplified Arabic" w:eastAsia="Calibri" w:hAnsi="Simplified Arabic" w:cs="Simplified Arabic"/>
          <w:b/>
          <w:bCs/>
          <w:sz w:val="32"/>
          <w:szCs w:val="32"/>
          <w:rtl/>
          <w:lang w:val="fr-FR" w:bidi="ar-DZ"/>
        </w:rPr>
        <w:t xml:space="preserve">الجلسة </w:t>
      </w:r>
      <w:r w:rsidR="00301E54">
        <w:rPr>
          <w:rFonts w:ascii="Simplified Arabic" w:eastAsia="Calibri" w:hAnsi="Simplified Arabic" w:cs="Simplified Arabic"/>
          <w:b/>
          <w:bCs/>
          <w:sz w:val="32"/>
          <w:szCs w:val="32"/>
          <w:rtl/>
          <w:lang w:val="fr-FR" w:bidi="ar-DZ"/>
        </w:rPr>
        <w:t xml:space="preserve"> الأولى</w:t>
      </w:r>
      <w:proofErr w:type="gramEnd"/>
      <w:r w:rsidR="00BC091B" w:rsidRPr="009D08C7">
        <w:rPr>
          <w:rFonts w:ascii="Simplified Arabic" w:eastAsia="Calibri" w:hAnsi="Simplified Arabic" w:cs="Simplified Arabic"/>
          <w:b/>
          <w:bCs/>
          <w:sz w:val="32"/>
          <w:szCs w:val="32"/>
          <w:rtl/>
          <w:lang w:val="fr-FR" w:bidi="ar-DZ"/>
        </w:rPr>
        <w:t xml:space="preserve">: بناء العلاقة </w:t>
      </w:r>
      <w:r w:rsidR="00950CEF">
        <w:rPr>
          <w:rFonts w:ascii="Simplified Arabic" w:eastAsia="Calibri" w:hAnsi="Simplified Arabic" w:cs="Simplified Arabic"/>
          <w:b/>
          <w:bCs/>
          <w:sz w:val="32"/>
          <w:szCs w:val="32"/>
          <w:rtl/>
          <w:lang w:val="fr-FR" w:bidi="ar-DZ"/>
        </w:rPr>
        <w:t>الإرشاد</w:t>
      </w:r>
      <w:r w:rsidR="00BC091B" w:rsidRPr="009D08C7">
        <w:rPr>
          <w:rFonts w:ascii="Simplified Arabic" w:eastAsia="Calibri" w:hAnsi="Simplified Arabic" w:cs="Simplified Arabic"/>
          <w:b/>
          <w:bCs/>
          <w:sz w:val="32"/>
          <w:szCs w:val="32"/>
          <w:rtl/>
          <w:lang w:val="fr-FR" w:bidi="ar-DZ"/>
        </w:rPr>
        <w:t>ية</w:t>
      </w:r>
    </w:p>
    <w:p w:rsidR="00D3499A" w:rsidRDefault="00D3499A" w:rsidP="00BC091B">
      <w:pPr>
        <w:rPr>
          <w:rFonts w:ascii="Simplified Arabic" w:eastAsia="Calibri" w:hAnsi="Simplified Arabic" w:cs="Simplified Arabic"/>
          <w:b/>
          <w:bCs/>
          <w:sz w:val="32"/>
          <w:szCs w:val="32"/>
          <w:rtl/>
          <w:lang w:val="fr-FR" w:bidi="ar-DZ"/>
        </w:rPr>
        <w:sectPr w:rsidR="00D3499A" w:rsidSect="00D3499A">
          <w:pgSz w:w="16838" w:h="11906" w:orient="landscape"/>
          <w:pgMar w:top="851" w:right="1134" w:bottom="991" w:left="1134" w:header="567" w:footer="567" w:gutter="0"/>
          <w:pgNumType w:fmt="numberInDash" w:start="118"/>
          <w:cols w:space="708"/>
          <w:bidi/>
          <w:rtlGutter/>
          <w:docGrid w:linePitch="360"/>
        </w:sectPr>
      </w:pPr>
    </w:p>
    <w:p w:rsidR="009D08C7" w:rsidRDefault="00A142A6" w:rsidP="00A142A6">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lastRenderedPageBreak/>
        <w:t xml:space="preserve">الجلسة الثانية: </w:t>
      </w:r>
      <w:r w:rsidR="00950CEF">
        <w:rPr>
          <w:rFonts w:ascii="Simplified Arabic" w:eastAsia="Calibri" w:hAnsi="Simplified Arabic" w:cs="Simplified Arabic"/>
          <w:b/>
          <w:bCs/>
          <w:sz w:val="32"/>
          <w:szCs w:val="32"/>
          <w:rtl/>
          <w:lang w:val="fr-FR" w:bidi="ar-DZ"/>
        </w:rPr>
        <w:t>إدراك</w:t>
      </w:r>
      <w:r w:rsidR="00DC6E9D">
        <w:rPr>
          <w:rFonts w:ascii="Simplified Arabic" w:eastAsia="Calibri" w:hAnsi="Simplified Arabic" w:cs="Simplified Arabic"/>
          <w:b/>
          <w:bCs/>
          <w:sz w:val="32"/>
          <w:szCs w:val="32"/>
          <w:rtl/>
          <w:lang w:val="fr-FR" w:bidi="ar-DZ"/>
        </w:rPr>
        <w:t xml:space="preserve"> </w:t>
      </w:r>
      <w:r w:rsidRPr="009D08C7">
        <w:rPr>
          <w:rFonts w:ascii="Simplified Arabic" w:eastAsia="Calibri" w:hAnsi="Simplified Arabic" w:cs="Simplified Arabic"/>
          <w:b/>
          <w:bCs/>
          <w:sz w:val="32"/>
          <w:szCs w:val="32"/>
          <w:rtl/>
          <w:lang w:val="fr-FR" w:bidi="ar-DZ"/>
        </w:rPr>
        <w:t>مفهوم الوعي</w:t>
      </w:r>
      <w:r>
        <w:rPr>
          <w:rFonts w:ascii="Simplified Arabic" w:eastAsia="Calibri" w:hAnsi="Simplified Arabic" w:cs="Simplified Arabic"/>
          <w:b/>
          <w:bCs/>
          <w:sz w:val="32"/>
          <w:szCs w:val="32"/>
          <w:rtl/>
          <w:lang w:val="fr-FR" w:bidi="ar-DZ"/>
        </w:rPr>
        <w:t xml:space="preserve"> المهني</w:t>
      </w:r>
    </w:p>
    <w:tbl>
      <w:tblPr>
        <w:tblStyle w:val="Grilledutableau"/>
        <w:tblpPr w:leftFromText="180" w:rightFromText="180" w:vertAnchor="text" w:horzAnchor="margin" w:tblpY="853"/>
        <w:bidiVisual/>
        <w:tblW w:w="0" w:type="auto"/>
        <w:tblLayout w:type="fixed"/>
        <w:tblCellMar>
          <w:left w:w="0" w:type="dxa"/>
          <w:right w:w="0" w:type="dxa"/>
        </w:tblCellMar>
        <w:tblLook w:val="04A0" w:firstRow="1" w:lastRow="0" w:firstColumn="1" w:lastColumn="0" w:noHBand="0" w:noVBand="1"/>
      </w:tblPr>
      <w:tblGrid>
        <w:gridCol w:w="1417"/>
        <w:gridCol w:w="1843"/>
        <w:gridCol w:w="1701"/>
        <w:gridCol w:w="6237"/>
        <w:gridCol w:w="1028"/>
        <w:gridCol w:w="922"/>
        <w:gridCol w:w="1594"/>
      </w:tblGrid>
      <w:tr w:rsidR="00A142A6" w:rsidTr="00301E54">
        <w:trPr>
          <w:trHeight w:val="20"/>
        </w:trPr>
        <w:tc>
          <w:tcPr>
            <w:tcW w:w="1417" w:type="dxa"/>
            <w:shd w:val="clear" w:color="auto" w:fill="D9D9D9" w:themeFill="background1" w:themeFillShade="D9"/>
            <w:vAlign w:val="center"/>
          </w:tcPr>
          <w:p w:rsidR="00A142A6" w:rsidRPr="009D08C7" w:rsidRDefault="00A142A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A142A6" w:rsidRPr="009D08C7" w:rsidRDefault="00A142A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A142A6" w:rsidRPr="009D08C7" w:rsidRDefault="00A142A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A142A6" w:rsidRPr="009D08C7" w:rsidRDefault="00A142A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A142A6" w:rsidRPr="009D08C7" w:rsidRDefault="00A142A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A142A6" w:rsidRPr="009D08C7" w:rsidRDefault="00A142A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A142A6" w:rsidRPr="009D08C7" w:rsidRDefault="00A142A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واجب منزلي</w:t>
            </w:r>
          </w:p>
        </w:tc>
      </w:tr>
      <w:tr w:rsidR="00A142A6" w:rsidTr="00957400">
        <w:trPr>
          <w:cantSplit/>
          <w:trHeight w:val="5944"/>
        </w:trPr>
        <w:tc>
          <w:tcPr>
            <w:tcW w:w="1417" w:type="dxa"/>
            <w:vAlign w:val="center"/>
          </w:tcPr>
          <w:p w:rsidR="00A142A6" w:rsidRDefault="00950CEF" w:rsidP="00BF058F">
            <w:pPr>
              <w:jc w:val="center"/>
              <w:rPr>
                <w:rFonts w:ascii="Simplified Arabic" w:eastAsia="Calibri" w:hAnsi="Simplified Arabic" w:cs="Simplified Arabic"/>
                <w:b/>
                <w:bCs/>
                <w:sz w:val="32"/>
                <w:szCs w:val="32"/>
                <w:rtl/>
                <w:lang w:val="fr-FR" w:bidi="ar-DZ"/>
              </w:rPr>
            </w:pPr>
            <w:r>
              <w:rPr>
                <w:rFonts w:ascii="Simplified Arabic" w:hAnsi="Simplified Arabic" w:cs="Simplified Arabic"/>
                <w:b/>
                <w:bCs/>
                <w:color w:val="000000"/>
                <w:sz w:val="32"/>
                <w:szCs w:val="32"/>
                <w:rtl/>
              </w:rPr>
              <w:t>إدراك</w:t>
            </w:r>
            <w:r w:rsidR="00A142A6" w:rsidRPr="009D08C7">
              <w:rPr>
                <w:rFonts w:ascii="Simplified Arabic" w:hAnsi="Simplified Arabic" w:cs="Simplified Arabic"/>
                <w:b/>
                <w:bCs/>
                <w:color w:val="000000"/>
                <w:sz w:val="32"/>
                <w:szCs w:val="32"/>
                <w:rtl/>
              </w:rPr>
              <w:t xml:space="preserve"> مفهوم الوعي المهني</w:t>
            </w:r>
          </w:p>
        </w:tc>
        <w:tc>
          <w:tcPr>
            <w:tcW w:w="1843" w:type="dxa"/>
            <w:vAlign w:val="center"/>
          </w:tcPr>
          <w:p w:rsidR="00A142A6" w:rsidRDefault="00957400" w:rsidP="00957400">
            <w:pPr>
              <w:jc w:val="center"/>
              <w:rPr>
                <w:rFonts w:ascii="Simplified Arabic" w:eastAsia="Calibri" w:hAnsi="Simplified Arabic" w:cs="Simplified Arabic"/>
                <w:b/>
                <w:bCs/>
                <w:sz w:val="32"/>
                <w:szCs w:val="32"/>
                <w:rtl/>
                <w:lang w:val="fr-FR" w:bidi="ar-DZ"/>
              </w:rPr>
            </w:pPr>
            <w:r>
              <w:rPr>
                <w:rFonts w:ascii="Simplified Arabic" w:eastAsia="Calibri" w:hAnsi="Simplified Arabic" w:cs="Simplified Arabic" w:hint="cs"/>
                <w:b/>
                <w:bCs/>
                <w:sz w:val="32"/>
                <w:szCs w:val="32"/>
                <w:rtl/>
                <w:lang w:val="fr-FR" w:bidi="ar-DZ"/>
              </w:rPr>
              <w:t xml:space="preserve">أن يدرك أعضاء المجموعة التجريبية ويفرق بين مفاهيم </w:t>
            </w:r>
            <w:r w:rsidR="00950CEF">
              <w:rPr>
                <w:rFonts w:ascii="Simplified Arabic" w:eastAsia="Calibri" w:hAnsi="Simplified Arabic" w:cs="Simplified Arabic" w:hint="cs"/>
                <w:b/>
                <w:bCs/>
                <w:sz w:val="32"/>
                <w:szCs w:val="32"/>
                <w:rtl/>
                <w:lang w:val="fr-FR" w:bidi="ar-DZ"/>
              </w:rPr>
              <w:t>إدراك</w:t>
            </w:r>
            <w:r>
              <w:rPr>
                <w:rFonts w:ascii="Simplified Arabic" w:eastAsia="Calibri" w:hAnsi="Simplified Arabic" w:cs="Simplified Arabic" w:hint="cs"/>
                <w:b/>
                <w:bCs/>
                <w:sz w:val="32"/>
                <w:szCs w:val="32"/>
                <w:rtl/>
                <w:lang w:val="fr-FR" w:bidi="ar-DZ"/>
              </w:rPr>
              <w:t xml:space="preserve"> الذات (الميول)، و</w:t>
            </w:r>
            <w:r w:rsidR="00950CEF">
              <w:rPr>
                <w:rFonts w:ascii="Simplified Arabic" w:eastAsia="Calibri" w:hAnsi="Simplified Arabic" w:cs="Simplified Arabic" w:hint="cs"/>
                <w:b/>
                <w:bCs/>
                <w:sz w:val="32"/>
                <w:szCs w:val="32"/>
                <w:rtl/>
                <w:lang w:val="fr-FR" w:bidi="ar-DZ"/>
              </w:rPr>
              <w:t>إدراك</w:t>
            </w:r>
            <w:r>
              <w:rPr>
                <w:rFonts w:ascii="Simplified Arabic" w:eastAsia="Calibri" w:hAnsi="Simplified Arabic" w:cs="Simplified Arabic" w:hint="cs"/>
                <w:b/>
                <w:bCs/>
                <w:sz w:val="32"/>
                <w:szCs w:val="32"/>
                <w:rtl/>
                <w:lang w:val="fr-FR" w:bidi="ar-DZ"/>
              </w:rPr>
              <w:t xml:space="preserve"> المحيط المدرسي، المحيط المهني و</w:t>
            </w:r>
            <w:r w:rsidR="00950CEF">
              <w:rPr>
                <w:rFonts w:ascii="Simplified Arabic" w:eastAsia="Calibri" w:hAnsi="Simplified Arabic" w:cs="Simplified Arabic" w:hint="cs"/>
                <w:b/>
                <w:bCs/>
                <w:sz w:val="32"/>
                <w:szCs w:val="32"/>
                <w:rtl/>
                <w:lang w:val="fr-FR" w:bidi="ar-DZ"/>
              </w:rPr>
              <w:t>إدراك</w:t>
            </w:r>
            <w:r>
              <w:rPr>
                <w:rFonts w:ascii="Simplified Arabic" w:eastAsia="Calibri" w:hAnsi="Simplified Arabic" w:cs="Simplified Arabic" w:hint="cs"/>
                <w:b/>
                <w:bCs/>
                <w:sz w:val="32"/>
                <w:szCs w:val="32"/>
                <w:rtl/>
                <w:lang w:val="fr-FR" w:bidi="ar-DZ"/>
              </w:rPr>
              <w:t xml:space="preserve"> المواءمة بين الذات والمحيط الدراسي المهني والظروف الشخصية.</w:t>
            </w:r>
          </w:p>
        </w:tc>
        <w:tc>
          <w:tcPr>
            <w:tcW w:w="1701" w:type="dxa"/>
            <w:vAlign w:val="center"/>
          </w:tcPr>
          <w:p w:rsidR="00BF058F" w:rsidRPr="009D08C7" w:rsidRDefault="00BF058F" w:rsidP="00BF058F">
            <w:pPr>
              <w:jc w:val="center"/>
              <w:rPr>
                <w:rFonts w:ascii="Simplified Arabic" w:hAnsi="Simplified Arabic" w:cs="Simplified Arabic"/>
                <w:color w:val="000000"/>
                <w:sz w:val="32"/>
                <w:szCs w:val="32"/>
                <w:rtl/>
              </w:rPr>
            </w:pPr>
            <w:r w:rsidRPr="009D08C7">
              <w:rPr>
                <w:rFonts w:ascii="Simplified Arabic" w:hAnsi="Simplified Arabic" w:cs="Simplified Arabic"/>
                <w:color w:val="000000"/>
                <w:sz w:val="32"/>
                <w:szCs w:val="32"/>
                <w:rtl/>
              </w:rPr>
              <w:t>-إستراتيجية التساؤل الذاتي</w:t>
            </w:r>
          </w:p>
          <w:p w:rsidR="00A142A6" w:rsidRDefault="00BF058F" w:rsidP="00BF058F">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color w:val="000000"/>
                <w:sz w:val="32"/>
                <w:szCs w:val="32"/>
                <w:rtl/>
              </w:rPr>
              <w:t>-خرائط المفاهيم</w:t>
            </w:r>
          </w:p>
        </w:tc>
        <w:tc>
          <w:tcPr>
            <w:tcW w:w="6237" w:type="dxa"/>
          </w:tcPr>
          <w:p w:rsidR="00BF058F" w:rsidRPr="00BF058F" w:rsidRDefault="00BF058F" w:rsidP="00BF058F">
            <w:pPr>
              <w:jc w:val="center"/>
              <w:rPr>
                <w:rFonts w:ascii="Simplified Arabic" w:eastAsia="Calibri" w:hAnsi="Simplified Arabic" w:cs="Simplified Arabic"/>
                <w:sz w:val="28"/>
                <w:szCs w:val="28"/>
                <w:rtl/>
                <w:lang w:val="fr-FR" w:bidi="ar-DZ"/>
              </w:rPr>
            </w:pPr>
            <w:r w:rsidRPr="00BF058F">
              <w:rPr>
                <w:rFonts w:ascii="Simplified Arabic" w:eastAsia="Calibri" w:hAnsi="Simplified Arabic" w:cs="Simplified Arabic"/>
                <w:sz w:val="28"/>
                <w:szCs w:val="28"/>
                <w:rtl/>
                <w:lang w:val="fr-FR" w:bidi="ar-DZ"/>
              </w:rPr>
              <w:t>الترحيب بأعضاء المجموعة وتقديم الشكر على الحضور</w:t>
            </w:r>
          </w:p>
          <w:p w:rsidR="00BF058F" w:rsidRPr="00BF058F" w:rsidRDefault="00BF058F" w:rsidP="00BF058F">
            <w:pPr>
              <w:jc w:val="center"/>
              <w:rPr>
                <w:rFonts w:ascii="Simplified Arabic" w:eastAsia="Calibri" w:hAnsi="Simplified Arabic" w:cs="Simplified Arabic"/>
                <w:sz w:val="28"/>
                <w:szCs w:val="28"/>
                <w:rtl/>
                <w:lang w:val="fr-FR" w:bidi="ar-DZ"/>
              </w:rPr>
            </w:pPr>
            <w:r w:rsidRPr="00BF058F">
              <w:rPr>
                <w:rFonts w:ascii="Simplified Arabic" w:eastAsia="Calibri" w:hAnsi="Simplified Arabic" w:cs="Simplified Arabic"/>
                <w:sz w:val="28"/>
                <w:szCs w:val="28"/>
                <w:rtl/>
                <w:lang w:val="fr-FR" w:bidi="ar-DZ"/>
              </w:rPr>
              <w:t>ـ تلخيص الجلسة السابقة بهدف ربطها مع الجلسة الحالية</w:t>
            </w:r>
          </w:p>
          <w:p w:rsidR="00BF058F" w:rsidRPr="00BF058F" w:rsidRDefault="00BF058F" w:rsidP="00BF058F">
            <w:pPr>
              <w:jc w:val="center"/>
              <w:rPr>
                <w:rFonts w:ascii="Simplified Arabic" w:eastAsia="Calibri" w:hAnsi="Simplified Arabic" w:cs="Simplified Arabic"/>
                <w:sz w:val="28"/>
                <w:szCs w:val="28"/>
                <w:rtl/>
                <w:lang w:val="fr-FR" w:bidi="ar-DZ"/>
              </w:rPr>
            </w:pPr>
            <w:r w:rsidRPr="00BF058F">
              <w:rPr>
                <w:rFonts w:ascii="Simplified Arabic" w:eastAsia="Calibri" w:hAnsi="Simplified Arabic" w:cs="Simplified Arabic"/>
                <w:sz w:val="28"/>
                <w:szCs w:val="28"/>
                <w:rtl/>
                <w:lang w:val="fr-FR" w:bidi="ar-DZ"/>
              </w:rPr>
              <w:t xml:space="preserve"> ومناقشة الواجب المنزلي بتقديم فرص لمشاركة الطلبة بإجاباتهم مع شكرهم على بحثهم الذاتي، الانطلاق</w:t>
            </w:r>
            <w:r w:rsidR="00DC6E9D">
              <w:rPr>
                <w:rFonts w:ascii="Simplified Arabic" w:eastAsia="Calibri" w:hAnsi="Simplified Arabic" w:cs="Simplified Arabic"/>
                <w:sz w:val="28"/>
                <w:szCs w:val="28"/>
                <w:rtl/>
                <w:lang w:val="fr-FR" w:bidi="ar-DZ"/>
              </w:rPr>
              <w:t xml:space="preserve"> </w:t>
            </w:r>
            <w:r w:rsidRPr="00BF058F">
              <w:rPr>
                <w:rFonts w:ascii="Simplified Arabic" w:eastAsia="Calibri" w:hAnsi="Simplified Arabic" w:cs="Simplified Arabic"/>
                <w:sz w:val="28"/>
                <w:szCs w:val="28"/>
                <w:rtl/>
                <w:lang w:val="fr-FR" w:bidi="ar-DZ"/>
              </w:rPr>
              <w:t>في الجلسة ـ بطرح أسئلة حول الوعي المهني، ماهي أهميته؟ لماذا هذا الموضوع في هذا الوقت بالذات؟ ولماذا نحن بحاجة له؟ كيف نقيس ذلك؟ وماهي مؤشراته؟</w:t>
            </w:r>
          </w:p>
          <w:p w:rsidR="00BF058F" w:rsidRPr="00BF058F" w:rsidRDefault="00BF058F" w:rsidP="00BF058F">
            <w:pPr>
              <w:jc w:val="center"/>
              <w:rPr>
                <w:rFonts w:ascii="Simplified Arabic" w:eastAsia="Calibri" w:hAnsi="Simplified Arabic" w:cs="Simplified Arabic"/>
                <w:sz w:val="28"/>
                <w:szCs w:val="28"/>
                <w:rtl/>
                <w:lang w:val="fr-FR" w:bidi="ar-DZ"/>
              </w:rPr>
            </w:pPr>
            <w:r w:rsidRPr="00BF058F">
              <w:rPr>
                <w:rFonts w:ascii="Simplified Arabic" w:eastAsia="Calibri" w:hAnsi="Simplified Arabic" w:cs="Simplified Arabic"/>
                <w:sz w:val="28"/>
                <w:szCs w:val="28"/>
                <w:rtl/>
                <w:lang w:val="fr-FR" w:bidi="ar-DZ"/>
              </w:rPr>
              <w:t>حيث بعد طرح هذه الأسئلة يتم تدوينها في السبورة. حتى يدركها الطلبة، وبعد المناقشة مع اجابات الطلبة يتم تقديم محاضرة ملخصة حول الوعي</w:t>
            </w:r>
            <w:r w:rsidR="00DC6E9D">
              <w:rPr>
                <w:rFonts w:ascii="Simplified Arabic" w:eastAsia="Calibri" w:hAnsi="Simplified Arabic" w:cs="Simplified Arabic"/>
                <w:sz w:val="28"/>
                <w:szCs w:val="28"/>
                <w:rtl/>
                <w:lang w:val="fr-FR" w:bidi="ar-DZ"/>
              </w:rPr>
              <w:t xml:space="preserve"> </w:t>
            </w:r>
            <w:r w:rsidRPr="00BF058F">
              <w:rPr>
                <w:rFonts w:ascii="Simplified Arabic" w:eastAsia="Calibri" w:hAnsi="Simplified Arabic" w:cs="Simplified Arabic"/>
                <w:sz w:val="28"/>
                <w:szCs w:val="28"/>
                <w:rtl/>
                <w:lang w:val="fr-FR" w:bidi="ar-DZ"/>
              </w:rPr>
              <w:t>المهني مع رسم بالتعاون مع الطلبة مخططات توضح ذلك(مفهومها، مؤشراتهاـ أهميتها_ قياسها</w:t>
            </w:r>
            <w:r w:rsidR="00DC6E9D">
              <w:rPr>
                <w:rFonts w:ascii="Simplified Arabic" w:eastAsia="Calibri" w:hAnsi="Simplified Arabic" w:cs="Simplified Arabic"/>
                <w:sz w:val="28"/>
                <w:szCs w:val="28"/>
                <w:rtl/>
                <w:lang w:val="fr-FR" w:bidi="ar-DZ"/>
              </w:rPr>
              <w:t>.</w:t>
            </w:r>
            <w:r w:rsidRPr="00BF058F">
              <w:rPr>
                <w:rFonts w:ascii="Simplified Arabic" w:eastAsia="Calibri" w:hAnsi="Simplified Arabic" w:cs="Simplified Arabic"/>
                <w:sz w:val="28"/>
                <w:szCs w:val="28"/>
                <w:rtl/>
                <w:lang w:val="fr-FR" w:bidi="ar-DZ"/>
              </w:rPr>
              <w:t>.)</w:t>
            </w:r>
          </w:p>
          <w:p w:rsidR="00BF058F" w:rsidRPr="00BF058F" w:rsidRDefault="00BF058F" w:rsidP="00BF058F">
            <w:pPr>
              <w:jc w:val="center"/>
              <w:rPr>
                <w:rFonts w:ascii="Simplified Arabic" w:eastAsia="Calibri" w:hAnsi="Simplified Arabic" w:cs="Simplified Arabic"/>
                <w:sz w:val="28"/>
                <w:szCs w:val="28"/>
                <w:rtl/>
                <w:lang w:val="fr-FR" w:bidi="ar-DZ"/>
              </w:rPr>
            </w:pPr>
            <w:r w:rsidRPr="00BF058F">
              <w:rPr>
                <w:rFonts w:ascii="Simplified Arabic" w:eastAsia="Calibri" w:hAnsi="Simplified Arabic" w:cs="Simplified Arabic"/>
                <w:sz w:val="28"/>
                <w:szCs w:val="28"/>
                <w:rtl/>
                <w:lang w:val="fr-FR" w:bidi="ar-DZ"/>
              </w:rPr>
              <w:t xml:space="preserve">مع توضيح المفاهيم (الميول، القدرات، الاستعدادات، الخصائص الشخصية) وأهميتها مع تقديم أمثلة توضيحية حول ذلك ومناقشتها سويا </w:t>
            </w:r>
          </w:p>
          <w:p w:rsidR="00A142A6" w:rsidRPr="00936EA9" w:rsidRDefault="00BF058F" w:rsidP="00BF058F">
            <w:pPr>
              <w:jc w:val="center"/>
              <w:rPr>
                <w:rFonts w:ascii="Simplified Arabic" w:eastAsia="Calibri" w:hAnsi="Simplified Arabic" w:cs="Simplified Arabic"/>
                <w:b/>
                <w:bCs/>
                <w:sz w:val="18"/>
                <w:szCs w:val="18"/>
                <w:rtl/>
                <w:lang w:val="fr-FR" w:bidi="ar-DZ"/>
              </w:rPr>
            </w:pPr>
            <w:r w:rsidRPr="00BF058F">
              <w:rPr>
                <w:rFonts w:ascii="Simplified Arabic" w:eastAsia="Calibri" w:hAnsi="Simplified Arabic" w:cs="Simplified Arabic"/>
                <w:sz w:val="28"/>
                <w:szCs w:val="28"/>
                <w:rtl/>
                <w:lang w:val="fr-FR" w:bidi="ar-DZ"/>
              </w:rPr>
              <w:t>انهاء الجلسة بتقديم موضوع الجلسة القادمة، مع شكر الطلبة على ما أبدوه من تفاعل طيلة الجلسة وشكرهم على الاهتمام بالواجب المنزلي وحثهم بمواصلة ذلك طيلة الجلسات القادمة</w:t>
            </w:r>
            <w:r w:rsidRPr="00BF058F">
              <w:rPr>
                <w:rFonts w:ascii="Simplified Arabic" w:eastAsia="Calibri" w:hAnsi="Simplified Arabic" w:cs="Simplified Arabic"/>
                <w:sz w:val="22"/>
                <w:szCs w:val="22"/>
                <w:rtl/>
                <w:lang w:val="fr-FR" w:bidi="ar-DZ"/>
              </w:rPr>
              <w:t>.</w:t>
            </w:r>
          </w:p>
        </w:tc>
        <w:tc>
          <w:tcPr>
            <w:tcW w:w="1028" w:type="dxa"/>
            <w:vAlign w:val="center"/>
          </w:tcPr>
          <w:p w:rsidR="00BF058F" w:rsidRPr="009D08C7" w:rsidRDefault="00BF058F" w:rsidP="00BF058F">
            <w:pPr>
              <w:jc w:val="center"/>
              <w:rPr>
                <w:rFonts w:ascii="Simplified Arabic" w:hAnsi="Simplified Arabic" w:cs="Simplified Arabic"/>
                <w:sz w:val="32"/>
                <w:szCs w:val="32"/>
                <w:rtl/>
                <w:lang w:bidi="ar-DZ"/>
              </w:rPr>
            </w:pPr>
            <w:r w:rsidRPr="009D08C7">
              <w:rPr>
                <w:rFonts w:ascii="Simplified Arabic" w:hAnsi="Simplified Arabic" w:cs="Simplified Arabic"/>
                <w:sz w:val="32"/>
                <w:szCs w:val="32"/>
                <w:rtl/>
                <w:lang w:bidi="ar-DZ"/>
              </w:rPr>
              <w:t>سبورة، أقلام، أوراق.</w:t>
            </w:r>
          </w:p>
          <w:p w:rsidR="00A142A6" w:rsidRPr="00CF55B5" w:rsidRDefault="00A142A6" w:rsidP="00BF058F">
            <w:pPr>
              <w:jc w:val="center"/>
              <w:rPr>
                <w:rFonts w:ascii="Simplified Arabic" w:hAnsi="Simplified Arabic" w:cs="Simplified Arabic"/>
                <w:sz w:val="28"/>
                <w:szCs w:val="28"/>
                <w:rtl/>
                <w:lang w:bidi="ar-DZ"/>
              </w:rPr>
            </w:pPr>
          </w:p>
        </w:tc>
        <w:tc>
          <w:tcPr>
            <w:tcW w:w="922" w:type="dxa"/>
            <w:vAlign w:val="center"/>
          </w:tcPr>
          <w:p w:rsidR="00A142A6" w:rsidRDefault="00A142A6" w:rsidP="00BF058F">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sz w:val="32"/>
                <w:szCs w:val="32"/>
              </w:rPr>
              <w:t>90</w:t>
            </w:r>
            <w:r w:rsidRPr="009D08C7">
              <w:rPr>
                <w:rFonts w:ascii="Simplified Arabic" w:hAnsi="Simplified Arabic" w:cs="Simplified Arabic"/>
                <w:sz w:val="32"/>
                <w:szCs w:val="32"/>
                <w:rtl/>
              </w:rPr>
              <w:t>دقيقه</w:t>
            </w:r>
          </w:p>
        </w:tc>
        <w:tc>
          <w:tcPr>
            <w:tcW w:w="1594" w:type="dxa"/>
            <w:vAlign w:val="center"/>
          </w:tcPr>
          <w:p w:rsidR="00A142A6" w:rsidRDefault="00A142A6" w:rsidP="00BF058F">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b/>
                <w:bCs/>
                <w:sz w:val="32"/>
                <w:szCs w:val="32"/>
                <w:rtl/>
                <w:lang w:bidi="ar-DZ"/>
              </w:rPr>
              <w:t>تصفح الانترنيت ما المقصود بالوعي المهني؟</w:t>
            </w:r>
          </w:p>
        </w:tc>
      </w:tr>
    </w:tbl>
    <w:p w:rsidR="00A142A6" w:rsidRDefault="00A142A6" w:rsidP="00BC091B">
      <w:pPr>
        <w:rPr>
          <w:rFonts w:ascii="Simplified Arabic" w:eastAsia="Calibri" w:hAnsi="Simplified Arabic" w:cs="Simplified Arabic"/>
          <w:b/>
          <w:bCs/>
          <w:sz w:val="32"/>
          <w:szCs w:val="32"/>
          <w:rtl/>
          <w:lang w:val="fr-FR" w:bidi="ar-DZ"/>
        </w:rPr>
      </w:pPr>
    </w:p>
    <w:p w:rsidR="00A142A6" w:rsidRPr="009D08C7" w:rsidRDefault="00A142A6" w:rsidP="00BC091B">
      <w:pPr>
        <w:rPr>
          <w:rFonts w:ascii="Simplified Arabic" w:eastAsia="Calibri" w:hAnsi="Simplified Arabic" w:cs="Simplified Arabic"/>
          <w:b/>
          <w:bCs/>
          <w:sz w:val="32"/>
          <w:szCs w:val="32"/>
          <w:rtl/>
          <w:lang w:val="fr-FR" w:bidi="ar-DZ"/>
        </w:rPr>
      </w:pPr>
    </w:p>
    <w:p w:rsidR="00BC091B" w:rsidRDefault="00BC091B" w:rsidP="000A1A6E">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lastRenderedPageBreak/>
        <w:t xml:space="preserve">الجلسة الثالثة: </w:t>
      </w:r>
      <w:r w:rsidR="00950CEF">
        <w:rPr>
          <w:rFonts w:ascii="Simplified Arabic" w:eastAsia="Calibri" w:hAnsi="Simplified Arabic" w:cs="Simplified Arabic"/>
          <w:b/>
          <w:bCs/>
          <w:sz w:val="32"/>
          <w:szCs w:val="32"/>
          <w:rtl/>
          <w:lang w:val="fr-FR" w:bidi="ar-DZ"/>
        </w:rPr>
        <w:t>إدراك</w:t>
      </w:r>
      <w:r w:rsidRPr="009D08C7">
        <w:rPr>
          <w:rFonts w:ascii="Simplified Arabic" w:eastAsia="Calibri" w:hAnsi="Simplified Arabic" w:cs="Simplified Arabic"/>
          <w:b/>
          <w:bCs/>
          <w:sz w:val="32"/>
          <w:szCs w:val="32"/>
          <w:rtl/>
          <w:lang w:val="fr-FR" w:bidi="ar-DZ"/>
        </w:rPr>
        <w:t xml:space="preserve"> مفهوم الذات</w:t>
      </w:r>
    </w:p>
    <w:tbl>
      <w:tblPr>
        <w:tblStyle w:val="Grilledutableau"/>
        <w:tblpPr w:leftFromText="180" w:rightFromText="180" w:vertAnchor="text" w:horzAnchor="margin" w:tblpY="853"/>
        <w:bidiVisual/>
        <w:tblW w:w="0" w:type="auto"/>
        <w:tblLayout w:type="fixed"/>
        <w:tblCellMar>
          <w:left w:w="0" w:type="dxa"/>
          <w:right w:w="0" w:type="dxa"/>
        </w:tblCellMar>
        <w:tblLook w:val="04A0" w:firstRow="1" w:lastRow="0" w:firstColumn="1" w:lastColumn="0" w:noHBand="0" w:noVBand="1"/>
      </w:tblPr>
      <w:tblGrid>
        <w:gridCol w:w="1417"/>
        <w:gridCol w:w="1843"/>
        <w:gridCol w:w="1701"/>
        <w:gridCol w:w="6237"/>
        <w:gridCol w:w="1028"/>
        <w:gridCol w:w="922"/>
        <w:gridCol w:w="1594"/>
      </w:tblGrid>
      <w:tr w:rsidR="00BF058F" w:rsidTr="00301E54">
        <w:trPr>
          <w:trHeight w:val="20"/>
        </w:trPr>
        <w:tc>
          <w:tcPr>
            <w:tcW w:w="1417" w:type="dxa"/>
            <w:shd w:val="clear" w:color="auto" w:fill="D9D9D9" w:themeFill="background1" w:themeFillShade="D9"/>
            <w:vAlign w:val="center"/>
          </w:tcPr>
          <w:p w:rsidR="00BF058F" w:rsidRPr="009D08C7" w:rsidRDefault="00BF058F"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BF058F" w:rsidRPr="009D08C7" w:rsidRDefault="00BF058F"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BF058F" w:rsidRPr="009D08C7" w:rsidRDefault="00BF058F"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BF058F" w:rsidRPr="009D08C7" w:rsidRDefault="00BF058F"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BF058F" w:rsidRPr="009D08C7" w:rsidRDefault="00BF058F"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BF058F" w:rsidRPr="009D08C7" w:rsidRDefault="00BF058F"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BF058F" w:rsidRPr="009D08C7" w:rsidRDefault="00BF058F"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واجب منزلي</w:t>
            </w:r>
          </w:p>
        </w:tc>
      </w:tr>
      <w:tr w:rsidR="00BF058F" w:rsidTr="00BF058F">
        <w:trPr>
          <w:cantSplit/>
          <w:trHeight w:val="5944"/>
        </w:trPr>
        <w:tc>
          <w:tcPr>
            <w:tcW w:w="1417" w:type="dxa"/>
            <w:vAlign w:val="center"/>
          </w:tcPr>
          <w:p w:rsidR="00BF058F" w:rsidRDefault="00950CEF" w:rsidP="00BF058F">
            <w:pPr>
              <w:jc w:val="center"/>
              <w:rPr>
                <w:rFonts w:ascii="Simplified Arabic" w:eastAsia="Calibri" w:hAnsi="Simplified Arabic" w:cs="Simplified Arabic"/>
                <w:b/>
                <w:bCs/>
                <w:sz w:val="32"/>
                <w:szCs w:val="32"/>
                <w:rtl/>
                <w:lang w:val="fr-FR"/>
              </w:rPr>
            </w:pPr>
            <w:r>
              <w:rPr>
                <w:rFonts w:ascii="Simplified Arabic" w:hAnsi="Simplified Arabic" w:cs="Simplified Arabic"/>
                <w:b/>
                <w:bCs/>
                <w:color w:val="000000"/>
                <w:sz w:val="32"/>
                <w:szCs w:val="32"/>
                <w:rtl/>
              </w:rPr>
              <w:t>إدراك</w:t>
            </w:r>
            <w:r w:rsidR="00BF058F" w:rsidRPr="00BF058F">
              <w:rPr>
                <w:rFonts w:ascii="Simplified Arabic" w:hAnsi="Simplified Arabic" w:cs="Simplified Arabic"/>
                <w:b/>
                <w:bCs/>
                <w:color w:val="000000"/>
                <w:sz w:val="32"/>
                <w:szCs w:val="32"/>
                <w:rtl/>
              </w:rPr>
              <w:t xml:space="preserve"> الذات وتحليل الفرد</w:t>
            </w:r>
          </w:p>
        </w:tc>
        <w:tc>
          <w:tcPr>
            <w:tcW w:w="1843" w:type="dxa"/>
            <w:vAlign w:val="center"/>
          </w:tcPr>
          <w:p w:rsidR="00BF058F" w:rsidRPr="00BF058F" w:rsidRDefault="00BF058F" w:rsidP="004C0C30">
            <w:pPr>
              <w:jc w:val="center"/>
              <w:rPr>
                <w:rFonts w:ascii="Simplified Arabic" w:hAnsi="Simplified Arabic" w:cs="Simplified Arabic"/>
                <w:b/>
                <w:sz w:val="28"/>
                <w:szCs w:val="28"/>
                <w:rtl/>
              </w:rPr>
            </w:pPr>
            <w:r w:rsidRPr="00BF058F">
              <w:rPr>
                <w:rFonts w:ascii="Simplified Arabic" w:hAnsi="Simplified Arabic" w:cs="Simplified Arabic"/>
                <w:sz w:val="28"/>
                <w:szCs w:val="28"/>
                <w:rtl/>
              </w:rPr>
              <w:t>ـ</w:t>
            </w:r>
            <w:r w:rsidRPr="00BF058F">
              <w:rPr>
                <w:rFonts w:ascii="Simplified Arabic" w:hAnsi="Simplified Arabic" w:cs="Simplified Arabic"/>
                <w:b/>
                <w:sz w:val="28"/>
                <w:szCs w:val="28"/>
                <w:rtl/>
              </w:rPr>
              <w:t>أن يدرك الأعضاء المشاركون مفهوم الذات _أن يتعرف الطلبة على أهمية التعرف على ذواتهم</w:t>
            </w:r>
          </w:p>
          <w:p w:rsidR="00BF058F" w:rsidRPr="00BF058F" w:rsidRDefault="00BF058F" w:rsidP="004C0C30">
            <w:pPr>
              <w:jc w:val="center"/>
              <w:rPr>
                <w:rFonts w:ascii="Simplified Arabic" w:hAnsi="Simplified Arabic" w:cs="Simplified Arabic"/>
                <w:b/>
                <w:sz w:val="28"/>
                <w:szCs w:val="28"/>
                <w:rtl/>
              </w:rPr>
            </w:pPr>
            <w:r w:rsidRPr="00BF058F">
              <w:rPr>
                <w:rFonts w:ascii="Simplified Arabic" w:hAnsi="Simplified Arabic" w:cs="Simplified Arabic"/>
                <w:b/>
                <w:sz w:val="28"/>
                <w:szCs w:val="28"/>
                <w:rtl/>
              </w:rPr>
              <w:t xml:space="preserve">-أن يدرك أعضاء المجموعة </w:t>
            </w:r>
            <w:r w:rsidR="00950CEF">
              <w:rPr>
                <w:rFonts w:ascii="Simplified Arabic" w:hAnsi="Simplified Arabic" w:cs="Simplified Arabic"/>
                <w:b/>
                <w:sz w:val="28"/>
                <w:szCs w:val="28"/>
                <w:rtl/>
              </w:rPr>
              <w:t>الإرشاد</w:t>
            </w:r>
            <w:r w:rsidRPr="00BF058F">
              <w:rPr>
                <w:rFonts w:ascii="Simplified Arabic" w:hAnsi="Simplified Arabic" w:cs="Simplified Arabic"/>
                <w:b/>
                <w:sz w:val="28"/>
                <w:szCs w:val="28"/>
                <w:rtl/>
              </w:rPr>
              <w:t>ية المفاهيم التي تتكون منها الذات</w:t>
            </w:r>
          </w:p>
          <w:p w:rsidR="00BF058F" w:rsidRDefault="00BF058F" w:rsidP="004C0C30">
            <w:pPr>
              <w:jc w:val="center"/>
              <w:rPr>
                <w:rFonts w:ascii="Simplified Arabic" w:eastAsia="Calibri" w:hAnsi="Simplified Arabic" w:cs="Simplified Arabic"/>
                <w:b/>
                <w:bCs/>
                <w:sz w:val="32"/>
                <w:szCs w:val="32"/>
                <w:rtl/>
                <w:lang w:val="fr-FR"/>
              </w:rPr>
            </w:pPr>
            <w:r w:rsidRPr="00BF058F">
              <w:rPr>
                <w:rFonts w:ascii="Simplified Arabic" w:hAnsi="Simplified Arabic" w:cs="Simplified Arabic"/>
                <w:b/>
                <w:sz w:val="28"/>
                <w:szCs w:val="28"/>
                <w:rtl/>
              </w:rPr>
              <w:t>(الميول،</w:t>
            </w:r>
            <w:r>
              <w:rPr>
                <w:rFonts w:ascii="Simplified Arabic" w:hAnsi="Simplified Arabic" w:cs="Simplified Arabic" w:hint="cs"/>
                <w:b/>
                <w:sz w:val="28"/>
                <w:szCs w:val="28"/>
                <w:rtl/>
              </w:rPr>
              <w:t xml:space="preserve"> </w:t>
            </w:r>
            <w:r w:rsidRPr="00BF058F">
              <w:rPr>
                <w:rFonts w:ascii="Simplified Arabic" w:hAnsi="Simplified Arabic" w:cs="Simplified Arabic"/>
                <w:b/>
                <w:sz w:val="28"/>
                <w:szCs w:val="28"/>
                <w:rtl/>
              </w:rPr>
              <w:t>القدرات، الاستعدادات الخصائص الشخصية)</w:t>
            </w:r>
          </w:p>
        </w:tc>
        <w:tc>
          <w:tcPr>
            <w:tcW w:w="1701" w:type="dxa"/>
            <w:vAlign w:val="center"/>
          </w:tcPr>
          <w:p w:rsidR="00BF058F" w:rsidRPr="009D08C7" w:rsidRDefault="00BF058F" w:rsidP="00BF058F">
            <w:pPr>
              <w:jc w:val="center"/>
              <w:rPr>
                <w:rFonts w:ascii="Simplified Arabic" w:hAnsi="Simplified Arabic" w:cs="Simplified Arabic"/>
                <w:color w:val="000000"/>
                <w:sz w:val="32"/>
                <w:szCs w:val="32"/>
                <w:rtl/>
                <w:lang w:bidi="ar-DZ"/>
              </w:rPr>
            </w:pPr>
            <w:r w:rsidRPr="009D08C7">
              <w:rPr>
                <w:rFonts w:ascii="Simplified Arabic" w:hAnsi="Simplified Arabic" w:cs="Simplified Arabic"/>
                <w:color w:val="000000"/>
                <w:sz w:val="32"/>
                <w:szCs w:val="32"/>
                <w:rtl/>
                <w:lang w:bidi="ar-DZ"/>
              </w:rPr>
              <w:t>_تنشيط المعرفة السابقة</w:t>
            </w:r>
          </w:p>
          <w:p w:rsidR="00BF058F" w:rsidRPr="009D08C7" w:rsidRDefault="00BF058F" w:rsidP="00BF058F">
            <w:pPr>
              <w:jc w:val="center"/>
              <w:rPr>
                <w:rFonts w:ascii="Simplified Arabic" w:hAnsi="Simplified Arabic" w:cs="Simplified Arabic"/>
                <w:color w:val="000000"/>
                <w:sz w:val="32"/>
                <w:szCs w:val="32"/>
                <w:rtl/>
                <w:lang w:bidi="ar-DZ"/>
              </w:rPr>
            </w:pPr>
            <w:r w:rsidRPr="009D08C7">
              <w:rPr>
                <w:rFonts w:ascii="Simplified Arabic" w:hAnsi="Simplified Arabic" w:cs="Simplified Arabic"/>
                <w:color w:val="000000"/>
                <w:sz w:val="32"/>
                <w:szCs w:val="32"/>
                <w:rtl/>
                <w:lang w:bidi="ar-DZ"/>
              </w:rPr>
              <w:t>_خرائط المفاهيم</w:t>
            </w:r>
          </w:p>
          <w:p w:rsidR="00BF058F" w:rsidRPr="00BF058F" w:rsidRDefault="00BF058F" w:rsidP="00BF058F">
            <w:pPr>
              <w:jc w:val="center"/>
              <w:rPr>
                <w:rFonts w:ascii="Simplified Arabic" w:hAnsi="Simplified Arabic" w:cs="Simplified Arabic"/>
                <w:color w:val="FF0000"/>
                <w:sz w:val="32"/>
                <w:szCs w:val="32"/>
                <w:rtl/>
                <w:lang w:bidi="ar-DZ"/>
              </w:rPr>
            </w:pPr>
            <w:r w:rsidRPr="009D08C7">
              <w:rPr>
                <w:rFonts w:ascii="Simplified Arabic" w:hAnsi="Simplified Arabic" w:cs="Simplified Arabic"/>
                <w:color w:val="000000"/>
                <w:sz w:val="32"/>
                <w:szCs w:val="32"/>
                <w:rtl/>
                <w:lang w:bidi="ar-DZ"/>
              </w:rPr>
              <w:t>-التساؤل الذاتي</w:t>
            </w:r>
          </w:p>
        </w:tc>
        <w:tc>
          <w:tcPr>
            <w:tcW w:w="6237" w:type="dxa"/>
          </w:tcPr>
          <w:p w:rsidR="00BF058F" w:rsidRPr="00BF058F" w:rsidRDefault="00BF058F" w:rsidP="00BF058F">
            <w:pPr>
              <w:jc w:val="both"/>
              <w:rPr>
                <w:rFonts w:ascii="Simplified Arabic" w:eastAsia="Calibri" w:hAnsi="Simplified Arabic" w:cs="Simplified Arabic"/>
                <w:sz w:val="22"/>
                <w:szCs w:val="22"/>
                <w:rtl/>
                <w:lang w:val="fr-FR" w:bidi="ar-DZ"/>
              </w:rPr>
            </w:pPr>
            <w:r w:rsidRPr="00BF058F">
              <w:rPr>
                <w:rFonts w:ascii="Simplified Arabic" w:eastAsia="Calibri" w:hAnsi="Simplified Arabic" w:cs="Simplified Arabic"/>
                <w:sz w:val="22"/>
                <w:szCs w:val="22"/>
                <w:rtl/>
                <w:lang w:val="fr-FR" w:bidi="ar-DZ"/>
              </w:rPr>
              <w:t>الترحيب بأعضاء المجموعة وتقديم الشكر على الحضور</w:t>
            </w:r>
          </w:p>
          <w:p w:rsidR="00BF058F" w:rsidRPr="00BF058F" w:rsidRDefault="00BF058F" w:rsidP="00BF058F">
            <w:pPr>
              <w:jc w:val="both"/>
              <w:rPr>
                <w:rFonts w:ascii="Simplified Arabic" w:eastAsia="Calibri" w:hAnsi="Simplified Arabic" w:cs="Simplified Arabic"/>
                <w:sz w:val="22"/>
                <w:szCs w:val="22"/>
                <w:rtl/>
                <w:lang w:val="fr-FR" w:bidi="ar-DZ"/>
              </w:rPr>
            </w:pPr>
            <w:r w:rsidRPr="00BF058F">
              <w:rPr>
                <w:rFonts w:ascii="Simplified Arabic" w:eastAsia="Calibri" w:hAnsi="Simplified Arabic" w:cs="Simplified Arabic"/>
                <w:sz w:val="22"/>
                <w:szCs w:val="22"/>
                <w:rtl/>
                <w:lang w:val="fr-FR" w:bidi="ar-DZ"/>
              </w:rPr>
              <w:t>ـ تلخيص الجلسة السابقة بهدف ربطها مع الجلسة الحالية</w:t>
            </w:r>
          </w:p>
          <w:p w:rsidR="00BF058F" w:rsidRPr="00BF058F" w:rsidRDefault="00BF058F" w:rsidP="00BF058F">
            <w:pPr>
              <w:jc w:val="both"/>
              <w:rPr>
                <w:rFonts w:ascii="Simplified Arabic" w:eastAsia="Calibri" w:hAnsi="Simplified Arabic" w:cs="Simplified Arabic"/>
                <w:sz w:val="22"/>
                <w:szCs w:val="22"/>
                <w:rtl/>
                <w:lang w:val="fr-FR" w:bidi="ar-DZ"/>
              </w:rPr>
            </w:pPr>
            <w:r w:rsidRPr="00BF058F">
              <w:rPr>
                <w:rFonts w:ascii="Simplified Arabic" w:eastAsia="Calibri" w:hAnsi="Simplified Arabic" w:cs="Simplified Arabic"/>
                <w:sz w:val="22"/>
                <w:szCs w:val="22"/>
                <w:rtl/>
                <w:lang w:val="fr-FR" w:bidi="ar-DZ"/>
              </w:rPr>
              <w:t xml:space="preserve"> ومناقشة الواجب المنزلي بتقديم فرص لمش</w:t>
            </w:r>
            <w:r>
              <w:rPr>
                <w:rFonts w:ascii="Simplified Arabic" w:eastAsia="Calibri" w:hAnsi="Simplified Arabic" w:cs="Simplified Arabic"/>
                <w:sz w:val="22"/>
                <w:szCs w:val="22"/>
                <w:rtl/>
                <w:lang w:val="fr-FR" w:bidi="ar-DZ"/>
              </w:rPr>
              <w:t>اركة الطلبة بإجاباتهم ومناقشتها</w:t>
            </w:r>
            <w:r w:rsidRPr="00BF058F">
              <w:rPr>
                <w:rFonts w:ascii="Simplified Arabic" w:eastAsia="Calibri" w:hAnsi="Simplified Arabic" w:cs="Simplified Arabic"/>
                <w:sz w:val="22"/>
                <w:szCs w:val="22"/>
                <w:rtl/>
                <w:lang w:val="fr-FR" w:bidi="ar-DZ"/>
              </w:rPr>
              <w:t xml:space="preserve">، </w:t>
            </w:r>
          </w:p>
          <w:p w:rsidR="00BF058F" w:rsidRPr="00BF058F" w:rsidRDefault="00BF058F" w:rsidP="00BF058F">
            <w:pPr>
              <w:jc w:val="both"/>
              <w:rPr>
                <w:rFonts w:ascii="Simplified Arabic" w:eastAsia="Calibri" w:hAnsi="Simplified Arabic" w:cs="Simplified Arabic"/>
                <w:sz w:val="22"/>
                <w:szCs w:val="22"/>
                <w:rtl/>
                <w:lang w:val="fr-FR" w:bidi="ar-DZ"/>
              </w:rPr>
            </w:pPr>
            <w:r w:rsidRPr="00BF058F">
              <w:rPr>
                <w:rFonts w:ascii="Simplified Arabic" w:eastAsia="Calibri" w:hAnsi="Simplified Arabic" w:cs="Simplified Arabic"/>
                <w:sz w:val="22"/>
                <w:szCs w:val="22"/>
                <w:rtl/>
                <w:lang w:val="fr-FR" w:bidi="ar-DZ"/>
              </w:rPr>
              <w:t>انطلاق الجلسة بتوضيح أهمية المرحلة الدراسية والجامعية والدور المطلوب منهم في نهاية العام</w:t>
            </w:r>
            <w:r w:rsidR="00DC6E9D">
              <w:rPr>
                <w:rFonts w:ascii="Simplified Arabic" w:eastAsia="Calibri" w:hAnsi="Simplified Arabic" w:cs="Simplified Arabic"/>
                <w:sz w:val="22"/>
                <w:szCs w:val="22"/>
                <w:rtl/>
                <w:lang w:val="fr-FR" w:bidi="ar-DZ"/>
              </w:rPr>
              <w:t xml:space="preserve"> و</w:t>
            </w:r>
            <w:r w:rsidRPr="00BF058F">
              <w:rPr>
                <w:rFonts w:ascii="Simplified Arabic" w:eastAsia="Calibri" w:hAnsi="Simplified Arabic" w:cs="Simplified Arabic"/>
                <w:sz w:val="22"/>
                <w:szCs w:val="22"/>
                <w:rtl/>
                <w:lang w:val="fr-FR" w:bidi="ar-DZ"/>
              </w:rPr>
              <w:t>المتمثل في اختيار التخصص الذي يحدد مهنة المستقبل (إثارة الدافعية ) (باستخدام خرائط المفاهيم)</w:t>
            </w:r>
          </w:p>
          <w:p w:rsidR="00BF058F" w:rsidRPr="00BF058F" w:rsidRDefault="00BF058F" w:rsidP="00BF058F">
            <w:pPr>
              <w:jc w:val="both"/>
              <w:rPr>
                <w:rFonts w:ascii="Simplified Arabic" w:eastAsia="Calibri" w:hAnsi="Simplified Arabic" w:cs="Simplified Arabic"/>
                <w:sz w:val="22"/>
                <w:szCs w:val="22"/>
                <w:rtl/>
                <w:lang w:val="fr-FR" w:bidi="ar-DZ"/>
              </w:rPr>
            </w:pPr>
            <w:r w:rsidRPr="00BF058F">
              <w:rPr>
                <w:rFonts w:ascii="Simplified Arabic" w:eastAsia="Calibri" w:hAnsi="Simplified Arabic" w:cs="Simplified Arabic"/>
                <w:sz w:val="22"/>
                <w:szCs w:val="22"/>
                <w:rtl/>
                <w:lang w:val="fr-FR" w:bidi="ar-DZ"/>
              </w:rPr>
              <w:t xml:space="preserve">ـ يتم </w:t>
            </w:r>
            <w:proofErr w:type="gramStart"/>
            <w:r w:rsidRPr="00BF058F">
              <w:rPr>
                <w:rFonts w:ascii="Simplified Arabic" w:eastAsia="Calibri" w:hAnsi="Simplified Arabic" w:cs="Simplified Arabic"/>
                <w:sz w:val="22"/>
                <w:szCs w:val="22"/>
                <w:rtl/>
                <w:lang w:val="fr-FR" w:bidi="ar-DZ"/>
              </w:rPr>
              <w:t>طرح</w:t>
            </w:r>
            <w:proofErr w:type="gramEnd"/>
            <w:r w:rsidRPr="00BF058F">
              <w:rPr>
                <w:rFonts w:ascii="Simplified Arabic" w:eastAsia="Calibri" w:hAnsi="Simplified Arabic" w:cs="Simplified Arabic"/>
                <w:sz w:val="22"/>
                <w:szCs w:val="22"/>
                <w:rtl/>
                <w:lang w:val="fr-FR" w:bidi="ar-DZ"/>
              </w:rPr>
              <w:t xml:space="preserve"> سؤال وهو ما هو التخصص الدراسي المهني الذي ستختاره ؟على أي </w:t>
            </w:r>
            <w:proofErr w:type="gramStart"/>
            <w:r w:rsidRPr="00BF058F">
              <w:rPr>
                <w:rFonts w:ascii="Simplified Arabic" w:eastAsia="Calibri" w:hAnsi="Simplified Arabic" w:cs="Simplified Arabic"/>
                <w:sz w:val="22"/>
                <w:szCs w:val="22"/>
                <w:rtl/>
                <w:lang w:val="fr-FR" w:bidi="ar-DZ"/>
              </w:rPr>
              <w:t>أساس</w:t>
            </w:r>
            <w:proofErr w:type="gramEnd"/>
            <w:r w:rsidRPr="00BF058F">
              <w:rPr>
                <w:rFonts w:ascii="Simplified Arabic" w:eastAsia="Calibri" w:hAnsi="Simplified Arabic" w:cs="Simplified Arabic"/>
                <w:sz w:val="22"/>
                <w:szCs w:val="22"/>
                <w:rtl/>
                <w:lang w:val="fr-FR" w:bidi="ar-DZ"/>
              </w:rPr>
              <w:t xml:space="preserve"> اخترته؟ ويتم الاستماع</w:t>
            </w:r>
            <w:r w:rsidR="00466144">
              <w:rPr>
                <w:rFonts w:ascii="Simplified Arabic" w:eastAsia="Calibri" w:hAnsi="Simplified Arabic" w:cs="Simplified Arabic"/>
                <w:sz w:val="22"/>
                <w:szCs w:val="22"/>
                <w:rtl/>
                <w:lang w:val="fr-FR" w:bidi="ar-DZ"/>
              </w:rPr>
              <w:t xml:space="preserve"> إلى </w:t>
            </w:r>
            <w:r w:rsidRPr="00BF058F">
              <w:rPr>
                <w:rFonts w:ascii="Simplified Arabic" w:eastAsia="Calibri" w:hAnsi="Simplified Arabic" w:cs="Simplified Arabic"/>
                <w:sz w:val="22"/>
                <w:szCs w:val="22"/>
                <w:rtl/>
                <w:lang w:val="fr-FR" w:bidi="ar-DZ"/>
              </w:rPr>
              <w:t xml:space="preserve">إجابة كل </w:t>
            </w:r>
            <w:proofErr w:type="gramStart"/>
            <w:r w:rsidRPr="00BF058F">
              <w:rPr>
                <w:rFonts w:ascii="Simplified Arabic" w:eastAsia="Calibri" w:hAnsi="Simplified Arabic" w:cs="Simplified Arabic"/>
                <w:sz w:val="22"/>
                <w:szCs w:val="22"/>
                <w:rtl/>
                <w:lang w:val="fr-FR" w:bidi="ar-DZ"/>
              </w:rPr>
              <w:t>فرد</w:t>
            </w:r>
            <w:proofErr w:type="gramEnd"/>
            <w:r w:rsidRPr="00BF058F">
              <w:rPr>
                <w:rFonts w:ascii="Simplified Arabic" w:eastAsia="Calibri" w:hAnsi="Simplified Arabic" w:cs="Simplified Arabic"/>
                <w:sz w:val="22"/>
                <w:szCs w:val="22"/>
                <w:rtl/>
                <w:lang w:val="fr-FR" w:bidi="ar-DZ"/>
              </w:rPr>
              <w:t xml:space="preserve"> من المجموع. </w:t>
            </w:r>
          </w:p>
          <w:p w:rsidR="00BF058F" w:rsidRPr="00BF058F" w:rsidRDefault="00BF058F" w:rsidP="00BF058F">
            <w:pPr>
              <w:jc w:val="both"/>
              <w:rPr>
                <w:rFonts w:ascii="Simplified Arabic" w:eastAsia="Calibri" w:hAnsi="Simplified Arabic" w:cs="Simplified Arabic"/>
                <w:sz w:val="22"/>
                <w:szCs w:val="22"/>
                <w:rtl/>
                <w:lang w:val="fr-FR" w:bidi="ar-DZ"/>
              </w:rPr>
            </w:pPr>
            <w:r w:rsidRPr="00BF058F">
              <w:rPr>
                <w:rFonts w:ascii="Simplified Arabic" w:eastAsia="Calibri" w:hAnsi="Simplified Arabic" w:cs="Simplified Arabic"/>
                <w:sz w:val="22"/>
                <w:szCs w:val="22"/>
                <w:rtl/>
                <w:lang w:val="fr-FR" w:bidi="ar-DZ"/>
              </w:rPr>
              <w:t>ـ ثم تقديم محاضرة حول</w:t>
            </w:r>
            <w:r w:rsidR="00DC6E9D">
              <w:rPr>
                <w:rFonts w:ascii="Simplified Arabic" w:eastAsia="Calibri" w:hAnsi="Simplified Arabic" w:cs="Simplified Arabic"/>
                <w:sz w:val="22"/>
                <w:szCs w:val="22"/>
                <w:rtl/>
                <w:lang w:val="fr-FR" w:bidi="ar-DZ"/>
              </w:rPr>
              <w:t xml:space="preserve"> </w:t>
            </w:r>
            <w:r w:rsidRPr="00BF058F">
              <w:rPr>
                <w:rFonts w:ascii="Simplified Arabic" w:eastAsia="Calibri" w:hAnsi="Simplified Arabic" w:cs="Simplified Arabic"/>
                <w:sz w:val="22"/>
                <w:szCs w:val="22"/>
                <w:rtl/>
                <w:lang w:val="fr-FR" w:bidi="ar-DZ"/>
              </w:rPr>
              <w:t xml:space="preserve">معرفة الذات وأهمية تحليل الفرد في الاختيار الدراسي المهني المبني على أساس مشروع، مع التركيز على المفاهيم المتعلقة بتحليل الفرد وهي الميول، القدرات، الاستعدادات الظروف الشخصية) مع إعطاء أمثلة ونماذج حول ذلك </w:t>
            </w:r>
          </w:p>
          <w:p w:rsidR="00BF058F" w:rsidRPr="00BF058F" w:rsidRDefault="00BF058F" w:rsidP="00BF058F">
            <w:pPr>
              <w:jc w:val="both"/>
              <w:rPr>
                <w:rFonts w:ascii="Simplified Arabic" w:eastAsia="Calibri" w:hAnsi="Simplified Arabic" w:cs="Simplified Arabic"/>
                <w:sz w:val="22"/>
                <w:szCs w:val="22"/>
                <w:rtl/>
                <w:lang w:val="fr-FR" w:bidi="ar-DZ"/>
              </w:rPr>
            </w:pPr>
            <w:r w:rsidRPr="00BF058F">
              <w:rPr>
                <w:rFonts w:ascii="Simplified Arabic" w:eastAsia="Calibri" w:hAnsi="Simplified Arabic" w:cs="Simplified Arabic"/>
                <w:sz w:val="22"/>
                <w:szCs w:val="22"/>
                <w:rtl/>
                <w:lang w:val="fr-FR" w:bidi="ar-DZ"/>
              </w:rPr>
              <w:t xml:space="preserve"> ولإيضاح الفكرة أكثر يتم باستخدام العارض،</w:t>
            </w:r>
            <w:r>
              <w:rPr>
                <w:rFonts w:ascii="Simplified Arabic" w:eastAsia="Calibri" w:hAnsi="Simplified Arabic" w:cs="Simplified Arabic" w:hint="cs"/>
                <w:sz w:val="22"/>
                <w:szCs w:val="22"/>
                <w:rtl/>
                <w:lang w:val="fr-FR" w:bidi="ar-DZ"/>
              </w:rPr>
              <w:t xml:space="preserve"> </w:t>
            </w:r>
            <w:r w:rsidRPr="00BF058F">
              <w:rPr>
                <w:rFonts w:ascii="Simplified Arabic" w:eastAsia="Calibri" w:hAnsi="Simplified Arabic" w:cs="Simplified Arabic"/>
                <w:sz w:val="22"/>
                <w:szCs w:val="22"/>
                <w:rtl/>
                <w:lang w:val="fr-FR" w:bidi="ar-DZ"/>
              </w:rPr>
              <w:t>حيث يتم استدراج المفاهيم برسومات تخطيطية</w:t>
            </w:r>
            <w:r w:rsidR="00DC6E9D">
              <w:rPr>
                <w:rFonts w:ascii="Simplified Arabic" w:eastAsia="Calibri" w:hAnsi="Simplified Arabic" w:cs="Simplified Arabic"/>
                <w:sz w:val="22"/>
                <w:szCs w:val="22"/>
                <w:rtl/>
                <w:lang w:val="fr-FR" w:bidi="ar-DZ"/>
              </w:rPr>
              <w:t xml:space="preserve"> </w:t>
            </w:r>
            <w:r w:rsidRPr="00BF058F">
              <w:rPr>
                <w:rFonts w:ascii="Simplified Arabic" w:eastAsia="Calibri" w:hAnsi="Simplified Arabic" w:cs="Simplified Arabic"/>
                <w:sz w:val="22"/>
                <w:szCs w:val="22"/>
                <w:rtl/>
                <w:lang w:val="fr-FR" w:bidi="ar-DZ"/>
              </w:rPr>
              <w:t>تتكون من المفاهيم</w:t>
            </w:r>
            <w:r w:rsidR="00DC6E9D">
              <w:rPr>
                <w:rFonts w:ascii="Simplified Arabic" w:eastAsia="Calibri" w:hAnsi="Simplified Arabic" w:cs="Simplified Arabic"/>
                <w:sz w:val="22"/>
                <w:szCs w:val="22"/>
                <w:rtl/>
                <w:lang w:val="fr-FR" w:bidi="ar-DZ"/>
              </w:rPr>
              <w:t xml:space="preserve"> </w:t>
            </w:r>
            <w:r w:rsidRPr="00BF058F">
              <w:rPr>
                <w:rFonts w:ascii="Simplified Arabic" w:eastAsia="Calibri" w:hAnsi="Simplified Arabic" w:cs="Simplified Arabic"/>
                <w:sz w:val="22"/>
                <w:szCs w:val="22"/>
                <w:rtl/>
                <w:lang w:val="fr-FR" w:bidi="ar-DZ"/>
              </w:rPr>
              <w:t>تكون</w:t>
            </w:r>
            <w:r w:rsidR="00DC6E9D">
              <w:rPr>
                <w:rFonts w:ascii="Simplified Arabic" w:eastAsia="Calibri" w:hAnsi="Simplified Arabic" w:cs="Simplified Arabic"/>
                <w:sz w:val="22"/>
                <w:szCs w:val="22"/>
                <w:rtl/>
                <w:lang w:val="fr-FR" w:bidi="ar-DZ"/>
              </w:rPr>
              <w:t xml:space="preserve"> </w:t>
            </w:r>
            <w:r w:rsidRPr="00BF058F">
              <w:rPr>
                <w:rFonts w:ascii="Simplified Arabic" w:eastAsia="Calibri" w:hAnsi="Simplified Arabic" w:cs="Simplified Arabic"/>
                <w:sz w:val="22"/>
                <w:szCs w:val="22"/>
                <w:rtl/>
                <w:lang w:val="fr-FR" w:bidi="ar-DZ"/>
              </w:rPr>
              <w:t>في أشكال ثنائية الأبعاد تندرج تحت الموضوع</w:t>
            </w:r>
            <w:r w:rsidR="00DC6E9D">
              <w:rPr>
                <w:rFonts w:ascii="Simplified Arabic" w:eastAsia="Calibri" w:hAnsi="Simplified Arabic" w:cs="Simplified Arabic"/>
                <w:sz w:val="22"/>
                <w:szCs w:val="22"/>
                <w:rtl/>
                <w:lang w:val="fr-FR" w:bidi="ar-DZ"/>
              </w:rPr>
              <w:t xml:space="preserve"> </w:t>
            </w:r>
            <w:r w:rsidRPr="00BF058F">
              <w:rPr>
                <w:rFonts w:ascii="Simplified Arabic" w:eastAsia="Calibri" w:hAnsi="Simplified Arabic" w:cs="Simplified Arabic"/>
                <w:sz w:val="22"/>
                <w:szCs w:val="22"/>
                <w:rtl/>
                <w:lang w:val="fr-FR" w:bidi="ar-DZ"/>
              </w:rPr>
              <w:t>وهو التعرف على الذات،</w:t>
            </w:r>
            <w:r>
              <w:rPr>
                <w:rFonts w:ascii="Simplified Arabic" w:eastAsia="Calibri" w:hAnsi="Simplified Arabic" w:cs="Simplified Arabic" w:hint="cs"/>
                <w:sz w:val="22"/>
                <w:szCs w:val="22"/>
                <w:rtl/>
                <w:lang w:val="fr-FR" w:bidi="ar-DZ"/>
              </w:rPr>
              <w:t xml:space="preserve"> </w:t>
            </w:r>
            <w:r w:rsidRPr="00BF058F">
              <w:rPr>
                <w:rFonts w:ascii="Simplified Arabic" w:eastAsia="Calibri" w:hAnsi="Simplified Arabic" w:cs="Simplified Arabic"/>
                <w:sz w:val="22"/>
                <w:szCs w:val="22"/>
                <w:rtl/>
                <w:lang w:val="fr-FR" w:bidi="ar-DZ"/>
              </w:rPr>
              <w:t>مع توضيح الفرق بين المفاهيم</w:t>
            </w:r>
            <w:r w:rsidR="00DC6E9D">
              <w:rPr>
                <w:rFonts w:ascii="Simplified Arabic" w:eastAsia="Calibri" w:hAnsi="Simplified Arabic" w:cs="Simplified Arabic"/>
                <w:sz w:val="22"/>
                <w:szCs w:val="22"/>
                <w:rtl/>
                <w:lang w:val="fr-FR" w:bidi="ar-DZ"/>
              </w:rPr>
              <w:t xml:space="preserve"> و</w:t>
            </w:r>
            <w:r w:rsidRPr="00BF058F">
              <w:rPr>
                <w:rFonts w:ascii="Simplified Arabic" w:eastAsia="Calibri" w:hAnsi="Simplified Arabic" w:cs="Simplified Arabic"/>
                <w:sz w:val="22"/>
                <w:szCs w:val="22"/>
                <w:rtl/>
                <w:lang w:val="fr-FR" w:bidi="ar-DZ"/>
              </w:rPr>
              <w:t>معرفة أهميتها بالنسبة لذات الفرد في الاختيار الدراسي المهني المناسب مع إعطاء أمثلة ونماذج توضيحية.</w:t>
            </w:r>
          </w:p>
          <w:p w:rsidR="00BF058F" w:rsidRPr="00BF058F" w:rsidRDefault="00BF058F" w:rsidP="00BF058F">
            <w:pPr>
              <w:jc w:val="both"/>
              <w:rPr>
                <w:rFonts w:ascii="Simplified Arabic" w:eastAsia="Calibri" w:hAnsi="Simplified Arabic" w:cs="Simplified Arabic"/>
                <w:sz w:val="22"/>
                <w:szCs w:val="22"/>
                <w:rtl/>
                <w:lang w:val="fr-FR" w:bidi="ar-DZ"/>
              </w:rPr>
            </w:pPr>
            <w:r w:rsidRPr="00BF058F">
              <w:rPr>
                <w:rFonts w:ascii="Simplified Arabic" w:eastAsia="Calibri" w:hAnsi="Simplified Arabic" w:cs="Simplified Arabic"/>
                <w:sz w:val="22"/>
                <w:szCs w:val="22"/>
                <w:rtl/>
                <w:lang w:val="fr-FR" w:bidi="ar-DZ"/>
              </w:rPr>
              <w:t>إنهاء الجلسة بسؤال: وهو بعدما توضح لنا مفهوم "معرفة الذات"</w:t>
            </w:r>
            <w:r>
              <w:rPr>
                <w:rFonts w:ascii="Simplified Arabic" w:eastAsia="Calibri" w:hAnsi="Simplified Arabic" w:cs="Simplified Arabic" w:hint="cs"/>
                <w:sz w:val="22"/>
                <w:szCs w:val="22"/>
                <w:rtl/>
                <w:lang w:val="fr-FR" w:bidi="ar-DZ"/>
              </w:rPr>
              <w:t xml:space="preserve"> </w:t>
            </w:r>
            <w:r w:rsidRPr="00BF058F">
              <w:rPr>
                <w:rFonts w:ascii="Simplified Arabic" w:eastAsia="Calibri" w:hAnsi="Simplified Arabic" w:cs="Simplified Arabic"/>
                <w:sz w:val="22"/>
                <w:szCs w:val="22"/>
                <w:rtl/>
                <w:lang w:val="fr-FR" w:bidi="ar-DZ"/>
              </w:rPr>
              <w:t>كيف يمكن أن نحدد ميولنا ؟وهذا ما سنقدمه في الجلسة القادمة بحول الله حيث سنركز على الميول كمفهوم نظري وتطبيقي مع الاتفاق على مكان الجلسة القادمة وهي قاعة الأنترنت في المكتبة المركزية.</w:t>
            </w:r>
          </w:p>
          <w:p w:rsidR="00BF058F" w:rsidRPr="00936EA9" w:rsidRDefault="00BF058F" w:rsidP="00BF058F">
            <w:pPr>
              <w:jc w:val="both"/>
              <w:rPr>
                <w:rFonts w:ascii="Simplified Arabic" w:eastAsia="Calibri" w:hAnsi="Simplified Arabic" w:cs="Simplified Arabic"/>
                <w:b/>
                <w:bCs/>
                <w:sz w:val="18"/>
                <w:szCs w:val="18"/>
                <w:rtl/>
                <w:lang w:val="fr-FR" w:bidi="ar-DZ"/>
              </w:rPr>
            </w:pPr>
            <w:r w:rsidRPr="00BF058F">
              <w:rPr>
                <w:rFonts w:ascii="Simplified Arabic" w:eastAsia="Calibri" w:hAnsi="Simplified Arabic" w:cs="Simplified Arabic"/>
                <w:sz w:val="22"/>
                <w:szCs w:val="22"/>
                <w:rtl/>
                <w:lang w:val="fr-FR" w:bidi="ar-DZ"/>
              </w:rPr>
              <w:t>_شكر الطلبة على ما أبدوه من تفاعل طيلة الجلسة وشكرهم على الاهتمام بالواجب المنزلي وحثهم بمواصلة ذلك طيلة الجلسات.</w:t>
            </w:r>
          </w:p>
        </w:tc>
        <w:tc>
          <w:tcPr>
            <w:tcW w:w="1028" w:type="dxa"/>
            <w:vAlign w:val="center"/>
          </w:tcPr>
          <w:p w:rsidR="00BF058F" w:rsidRPr="00CF55B5" w:rsidRDefault="00BF058F" w:rsidP="00301E54">
            <w:pPr>
              <w:jc w:val="center"/>
              <w:rPr>
                <w:rFonts w:ascii="Simplified Arabic" w:hAnsi="Simplified Arabic" w:cs="Simplified Arabic"/>
                <w:sz w:val="28"/>
                <w:szCs w:val="28"/>
                <w:rtl/>
                <w:lang w:bidi="ar-DZ"/>
              </w:rPr>
            </w:pPr>
            <w:r w:rsidRPr="009D08C7">
              <w:rPr>
                <w:rFonts w:ascii="Simplified Arabic" w:hAnsi="Simplified Arabic" w:cs="Simplified Arabic"/>
                <w:sz w:val="32"/>
                <w:szCs w:val="32"/>
                <w:rtl/>
                <w:lang w:bidi="ar-DZ"/>
              </w:rPr>
              <w:t xml:space="preserve">جهاز </w:t>
            </w:r>
            <w:proofErr w:type="spellStart"/>
            <w:r w:rsidRPr="009D08C7">
              <w:rPr>
                <w:rFonts w:ascii="Simplified Arabic" w:hAnsi="Simplified Arabic" w:cs="Simplified Arabic"/>
                <w:sz w:val="32"/>
                <w:szCs w:val="32"/>
                <w:rtl/>
                <w:lang w:bidi="ar-DZ"/>
              </w:rPr>
              <w:t>كمبيوتر</w:t>
            </w:r>
            <w:proofErr w:type="gramStart"/>
            <w:r w:rsidRPr="009D08C7">
              <w:rPr>
                <w:rFonts w:ascii="Simplified Arabic" w:hAnsi="Simplified Arabic" w:cs="Simplified Arabic"/>
                <w:sz w:val="32"/>
                <w:szCs w:val="32"/>
                <w:rtl/>
                <w:lang w:bidi="ar-DZ"/>
              </w:rPr>
              <w:t>،جهاز</w:t>
            </w:r>
            <w:proofErr w:type="spellEnd"/>
            <w:proofErr w:type="gramEnd"/>
            <w:r w:rsidRPr="009D08C7">
              <w:rPr>
                <w:rFonts w:ascii="Simplified Arabic" w:hAnsi="Simplified Arabic" w:cs="Simplified Arabic"/>
                <w:sz w:val="32"/>
                <w:szCs w:val="32"/>
                <w:rtl/>
                <w:lang w:bidi="ar-DZ"/>
              </w:rPr>
              <w:t xml:space="preserve"> عارض أوراق، أقلام، سبورة</w:t>
            </w:r>
            <w:r w:rsidRPr="00CF55B5">
              <w:rPr>
                <w:rFonts w:ascii="Simplified Arabic" w:hAnsi="Simplified Arabic" w:cs="Simplified Arabic"/>
                <w:sz w:val="28"/>
                <w:szCs w:val="28"/>
                <w:rtl/>
                <w:lang w:bidi="ar-DZ"/>
              </w:rPr>
              <w:t xml:space="preserve"> </w:t>
            </w:r>
          </w:p>
        </w:tc>
        <w:tc>
          <w:tcPr>
            <w:tcW w:w="922" w:type="dxa"/>
            <w:vAlign w:val="center"/>
          </w:tcPr>
          <w:p w:rsidR="00BF058F" w:rsidRDefault="00BF058F" w:rsidP="00301E54">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sz w:val="32"/>
                <w:szCs w:val="32"/>
              </w:rPr>
              <w:t>90</w:t>
            </w:r>
            <w:r w:rsidRPr="009D08C7">
              <w:rPr>
                <w:rFonts w:ascii="Simplified Arabic" w:hAnsi="Simplified Arabic" w:cs="Simplified Arabic"/>
                <w:sz w:val="32"/>
                <w:szCs w:val="32"/>
                <w:rtl/>
              </w:rPr>
              <w:t>دقيقه</w:t>
            </w:r>
          </w:p>
        </w:tc>
        <w:tc>
          <w:tcPr>
            <w:tcW w:w="1594" w:type="dxa"/>
            <w:vAlign w:val="center"/>
          </w:tcPr>
          <w:p w:rsidR="00BF058F" w:rsidRPr="00BF058F" w:rsidRDefault="00BF058F" w:rsidP="004C0C30">
            <w:pPr>
              <w:jc w:val="center"/>
              <w:rPr>
                <w:rFonts w:ascii="Simplified Arabic" w:eastAsia="Calibri" w:hAnsi="Simplified Arabic" w:cs="Simplified Arabic"/>
                <w:b/>
                <w:bCs/>
                <w:sz w:val="32"/>
                <w:szCs w:val="32"/>
                <w:rtl/>
                <w:lang w:val="fr-FR" w:bidi="ar-DZ"/>
              </w:rPr>
            </w:pPr>
            <w:r w:rsidRPr="00BF058F">
              <w:rPr>
                <w:rFonts w:ascii="Simplified Arabic" w:hAnsi="Simplified Arabic" w:cs="Simplified Arabic"/>
                <w:b/>
                <w:bCs/>
                <w:sz w:val="32"/>
                <w:szCs w:val="32"/>
                <w:rtl/>
                <w:lang w:bidi="ar-DZ"/>
              </w:rPr>
              <w:t>-تصفح في الانترنيت عن مقاييس الكترونية تقيس الميول،</w:t>
            </w:r>
            <w:r w:rsidR="00DC6E9D">
              <w:rPr>
                <w:rFonts w:ascii="Simplified Arabic" w:hAnsi="Simplified Arabic" w:cs="Simplified Arabic"/>
                <w:b/>
                <w:bCs/>
                <w:sz w:val="32"/>
                <w:szCs w:val="32"/>
                <w:rtl/>
                <w:lang w:bidi="ar-DZ"/>
              </w:rPr>
              <w:t xml:space="preserve"> و</w:t>
            </w:r>
            <w:r w:rsidR="004C0C30">
              <w:rPr>
                <w:rFonts w:ascii="Simplified Arabic" w:hAnsi="Simplified Arabic" w:cs="Simplified Arabic" w:hint="cs"/>
                <w:b/>
                <w:bCs/>
                <w:sz w:val="32"/>
                <w:szCs w:val="32"/>
                <w:rtl/>
                <w:lang w:bidi="ar-DZ"/>
              </w:rPr>
              <w:t>طبقها</w:t>
            </w:r>
          </w:p>
        </w:tc>
      </w:tr>
    </w:tbl>
    <w:p w:rsidR="00BF058F" w:rsidRDefault="00BF058F" w:rsidP="00BC091B">
      <w:pPr>
        <w:rPr>
          <w:rFonts w:ascii="Simplified Arabic" w:eastAsia="Calibri" w:hAnsi="Simplified Arabic" w:cs="Simplified Arabic"/>
          <w:b/>
          <w:bCs/>
          <w:sz w:val="32"/>
          <w:szCs w:val="32"/>
          <w:rtl/>
          <w:lang w:val="fr-FR" w:bidi="ar-DZ"/>
        </w:rPr>
      </w:pPr>
    </w:p>
    <w:p w:rsidR="00BC091B" w:rsidRDefault="00BC091B" w:rsidP="000A1A6E">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lastRenderedPageBreak/>
        <w:t xml:space="preserve">الجلسة الرابعة: </w:t>
      </w:r>
      <w:r w:rsidR="00950CEF">
        <w:rPr>
          <w:rFonts w:ascii="Simplified Arabic" w:eastAsia="Calibri" w:hAnsi="Simplified Arabic" w:cs="Simplified Arabic"/>
          <w:b/>
          <w:bCs/>
          <w:sz w:val="32"/>
          <w:szCs w:val="32"/>
          <w:rtl/>
          <w:lang w:val="fr-FR" w:bidi="ar-DZ"/>
        </w:rPr>
        <w:t>إدراك</w:t>
      </w:r>
      <w:r w:rsidRPr="009D08C7">
        <w:rPr>
          <w:rFonts w:ascii="Simplified Arabic" w:eastAsia="Calibri" w:hAnsi="Simplified Arabic" w:cs="Simplified Arabic"/>
          <w:b/>
          <w:bCs/>
          <w:sz w:val="32"/>
          <w:szCs w:val="32"/>
          <w:rtl/>
          <w:lang w:val="fr-FR" w:bidi="ar-DZ"/>
        </w:rPr>
        <w:t xml:space="preserve"> الميول</w:t>
      </w:r>
    </w:p>
    <w:tbl>
      <w:tblPr>
        <w:tblStyle w:val="Grilledutableau"/>
        <w:tblpPr w:leftFromText="180" w:rightFromText="180" w:vertAnchor="text" w:horzAnchor="margin" w:tblpY="853"/>
        <w:bidiVisual/>
        <w:tblW w:w="0" w:type="auto"/>
        <w:tblLayout w:type="fixed"/>
        <w:tblCellMar>
          <w:left w:w="0" w:type="dxa"/>
          <w:right w:w="0" w:type="dxa"/>
        </w:tblCellMar>
        <w:tblLook w:val="04A0" w:firstRow="1" w:lastRow="0" w:firstColumn="1" w:lastColumn="0" w:noHBand="0" w:noVBand="1"/>
      </w:tblPr>
      <w:tblGrid>
        <w:gridCol w:w="1417"/>
        <w:gridCol w:w="1843"/>
        <w:gridCol w:w="1701"/>
        <w:gridCol w:w="6237"/>
        <w:gridCol w:w="1028"/>
        <w:gridCol w:w="922"/>
        <w:gridCol w:w="1594"/>
      </w:tblGrid>
      <w:tr w:rsidR="00592CEC" w:rsidTr="00301E54">
        <w:trPr>
          <w:trHeight w:val="20"/>
        </w:trPr>
        <w:tc>
          <w:tcPr>
            <w:tcW w:w="1417"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واجب منزلي</w:t>
            </w:r>
          </w:p>
        </w:tc>
      </w:tr>
      <w:tr w:rsidR="00592CEC" w:rsidTr="00301E54">
        <w:trPr>
          <w:cantSplit/>
          <w:trHeight w:val="5944"/>
        </w:trPr>
        <w:tc>
          <w:tcPr>
            <w:tcW w:w="1417" w:type="dxa"/>
            <w:vAlign w:val="center"/>
          </w:tcPr>
          <w:p w:rsidR="00592CEC" w:rsidRPr="00592CEC" w:rsidRDefault="00592CEC" w:rsidP="00592CEC">
            <w:pPr>
              <w:jc w:val="center"/>
              <w:rPr>
                <w:rFonts w:ascii="Simplified Arabic" w:hAnsi="Simplified Arabic" w:cs="Simplified Arabic"/>
                <w:b/>
                <w:bCs/>
                <w:color w:val="000000"/>
                <w:sz w:val="32"/>
                <w:szCs w:val="32"/>
                <w:rtl/>
              </w:rPr>
            </w:pPr>
            <w:r w:rsidRPr="00592CEC">
              <w:rPr>
                <w:rFonts w:ascii="Simplified Arabic" w:hAnsi="Simplified Arabic" w:cs="Simplified Arabic"/>
                <w:b/>
                <w:bCs/>
                <w:color w:val="000000"/>
                <w:sz w:val="32"/>
                <w:szCs w:val="32"/>
                <w:rtl/>
              </w:rPr>
              <w:t xml:space="preserve">تحليل الفرد </w:t>
            </w:r>
          </w:p>
          <w:p w:rsidR="00592CEC" w:rsidRDefault="00592CEC" w:rsidP="00592CEC">
            <w:pPr>
              <w:jc w:val="center"/>
              <w:rPr>
                <w:rFonts w:ascii="Simplified Arabic" w:eastAsia="Calibri" w:hAnsi="Simplified Arabic" w:cs="Simplified Arabic"/>
                <w:b/>
                <w:bCs/>
                <w:sz w:val="32"/>
                <w:szCs w:val="32"/>
                <w:rtl/>
                <w:lang w:val="fr-FR"/>
              </w:rPr>
            </w:pPr>
            <w:r w:rsidRPr="00592CEC">
              <w:rPr>
                <w:rFonts w:ascii="Simplified Arabic" w:hAnsi="Simplified Arabic" w:cs="Simplified Arabic"/>
                <w:b/>
                <w:bCs/>
                <w:color w:val="000000"/>
                <w:sz w:val="32"/>
                <w:szCs w:val="32"/>
                <w:rtl/>
              </w:rPr>
              <w:t>–</w:t>
            </w:r>
            <w:r w:rsidR="00950CEF">
              <w:rPr>
                <w:rFonts w:ascii="Simplified Arabic" w:hAnsi="Simplified Arabic" w:cs="Simplified Arabic"/>
                <w:b/>
                <w:bCs/>
                <w:color w:val="000000"/>
                <w:sz w:val="32"/>
                <w:szCs w:val="32"/>
                <w:rtl/>
              </w:rPr>
              <w:t>إدراك</w:t>
            </w:r>
            <w:r w:rsidRPr="00592CEC">
              <w:rPr>
                <w:rFonts w:ascii="Simplified Arabic" w:hAnsi="Simplified Arabic" w:cs="Simplified Arabic"/>
                <w:b/>
                <w:bCs/>
                <w:color w:val="000000"/>
                <w:sz w:val="32"/>
                <w:szCs w:val="32"/>
                <w:rtl/>
              </w:rPr>
              <w:t xml:space="preserve"> الميول نظريا وتطبيقيا-</w:t>
            </w:r>
          </w:p>
        </w:tc>
        <w:tc>
          <w:tcPr>
            <w:tcW w:w="1843" w:type="dxa"/>
            <w:vAlign w:val="center"/>
          </w:tcPr>
          <w:p w:rsidR="00592CEC" w:rsidRPr="00592CEC" w:rsidRDefault="00592CEC" w:rsidP="00592CEC">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592CEC">
              <w:rPr>
                <w:rFonts w:ascii="Simplified Arabic" w:hAnsi="Simplified Arabic" w:cs="Simplified Arabic"/>
                <w:sz w:val="28"/>
                <w:szCs w:val="28"/>
                <w:rtl/>
              </w:rPr>
              <w:t>أن يدرك الأعضاء المشاركين مفهوم الميول وأهميته في الاختيار الدراسي المهني.</w:t>
            </w:r>
          </w:p>
          <w:p w:rsidR="00592CEC" w:rsidRDefault="00592CEC" w:rsidP="00592CEC">
            <w:pPr>
              <w:jc w:val="both"/>
              <w:rPr>
                <w:rFonts w:ascii="Simplified Arabic" w:eastAsia="Calibri" w:hAnsi="Simplified Arabic" w:cs="Simplified Arabic"/>
                <w:b/>
                <w:bCs/>
                <w:sz w:val="32"/>
                <w:szCs w:val="32"/>
                <w:rtl/>
                <w:lang w:val="fr-FR"/>
              </w:rPr>
            </w:pPr>
            <w:r w:rsidRPr="00592CEC">
              <w:rPr>
                <w:rFonts w:ascii="Simplified Arabic" w:hAnsi="Simplified Arabic" w:cs="Simplified Arabic"/>
                <w:sz w:val="28"/>
                <w:szCs w:val="28"/>
                <w:rtl/>
              </w:rPr>
              <w:t>-أن يتعرف أعضاء المجموعة على ميولهم</w:t>
            </w:r>
          </w:p>
        </w:tc>
        <w:tc>
          <w:tcPr>
            <w:tcW w:w="1701" w:type="dxa"/>
            <w:vAlign w:val="center"/>
          </w:tcPr>
          <w:p w:rsidR="00592CEC" w:rsidRPr="00592CEC" w:rsidRDefault="00592CEC" w:rsidP="00592CEC">
            <w:pPr>
              <w:jc w:val="center"/>
              <w:rPr>
                <w:rFonts w:ascii="Simplified Arabic" w:hAnsi="Simplified Arabic" w:cs="Simplified Arabic"/>
                <w:color w:val="000000"/>
                <w:sz w:val="32"/>
                <w:szCs w:val="32"/>
                <w:rtl/>
                <w:lang w:bidi="ar-DZ"/>
              </w:rPr>
            </w:pPr>
            <w:r w:rsidRPr="00592CEC">
              <w:rPr>
                <w:rFonts w:ascii="Simplified Arabic" w:hAnsi="Simplified Arabic" w:cs="Simplified Arabic"/>
                <w:color w:val="000000"/>
                <w:sz w:val="32"/>
                <w:szCs w:val="32"/>
                <w:rtl/>
                <w:lang w:bidi="ar-DZ"/>
              </w:rPr>
              <w:t>المحاضرة</w:t>
            </w:r>
          </w:p>
          <w:p w:rsidR="00592CEC" w:rsidRPr="00BF058F" w:rsidRDefault="00592CEC" w:rsidP="00592CEC">
            <w:pPr>
              <w:jc w:val="center"/>
              <w:rPr>
                <w:rFonts w:ascii="Simplified Arabic" w:hAnsi="Simplified Arabic" w:cs="Simplified Arabic"/>
                <w:color w:val="FF0000"/>
                <w:sz w:val="32"/>
                <w:szCs w:val="32"/>
                <w:rtl/>
                <w:lang w:bidi="ar-DZ"/>
              </w:rPr>
            </w:pPr>
            <w:r w:rsidRPr="00592CEC">
              <w:rPr>
                <w:rFonts w:ascii="Simplified Arabic" w:hAnsi="Simplified Arabic" w:cs="Simplified Arabic"/>
                <w:color w:val="000000"/>
                <w:sz w:val="32"/>
                <w:szCs w:val="32"/>
                <w:rtl/>
                <w:lang w:bidi="ar-DZ"/>
              </w:rPr>
              <w:t>_تنشيط المعرفة السابقة التسميع بصوت عال</w:t>
            </w:r>
          </w:p>
        </w:tc>
        <w:tc>
          <w:tcPr>
            <w:tcW w:w="6237" w:type="dxa"/>
          </w:tcPr>
          <w:p w:rsidR="00592CEC" w:rsidRPr="00592CEC" w:rsidRDefault="00592CEC" w:rsidP="00592CEC">
            <w:pPr>
              <w:jc w:val="both"/>
              <w:rPr>
                <w:rFonts w:ascii="Simplified Arabic" w:eastAsia="Calibri" w:hAnsi="Simplified Arabic" w:cs="Simplified Arabic"/>
                <w:sz w:val="24"/>
                <w:szCs w:val="24"/>
                <w:lang w:val="fr-FR" w:bidi="ar-DZ"/>
              </w:rPr>
            </w:pPr>
            <w:r w:rsidRPr="00592CEC">
              <w:rPr>
                <w:rFonts w:ascii="Simplified Arabic" w:eastAsia="Calibri" w:hAnsi="Simplified Arabic" w:cs="Simplified Arabic"/>
                <w:sz w:val="24"/>
                <w:szCs w:val="24"/>
                <w:rtl/>
                <w:lang w:val="fr-FR" w:bidi="ar-DZ"/>
              </w:rPr>
              <w:t xml:space="preserve">- الترحيب بأعضاء المجموعة وتقديم الشكر على الحضور حيث يتم اللقاء في قاعة مجهزه </w:t>
            </w:r>
            <w:proofErr w:type="spellStart"/>
            <w:r w:rsidRPr="00592CEC">
              <w:rPr>
                <w:rFonts w:ascii="Simplified Arabic" w:eastAsia="Calibri" w:hAnsi="Simplified Arabic" w:cs="Simplified Arabic"/>
                <w:sz w:val="24"/>
                <w:szCs w:val="24"/>
                <w:rtl/>
                <w:lang w:val="fr-FR" w:bidi="ar-DZ"/>
              </w:rPr>
              <w:t>بالانترنت</w:t>
            </w:r>
            <w:proofErr w:type="spellEnd"/>
            <w:r w:rsidRPr="00592CEC">
              <w:rPr>
                <w:rFonts w:ascii="Simplified Arabic" w:eastAsia="Calibri" w:hAnsi="Simplified Arabic" w:cs="Simplified Arabic"/>
                <w:sz w:val="24"/>
                <w:szCs w:val="24"/>
                <w:rtl/>
                <w:lang w:val="fr-FR" w:bidi="ar-DZ"/>
              </w:rPr>
              <w:t xml:space="preserve"> حسب هدف الجلسة.</w:t>
            </w:r>
          </w:p>
          <w:p w:rsidR="00592CEC" w:rsidRPr="00592CEC" w:rsidRDefault="00592CEC" w:rsidP="00592CEC">
            <w:pPr>
              <w:jc w:val="both"/>
              <w:rPr>
                <w:rFonts w:ascii="Simplified Arabic" w:eastAsia="Calibri" w:hAnsi="Simplified Arabic" w:cs="Simplified Arabic"/>
                <w:sz w:val="24"/>
                <w:szCs w:val="24"/>
                <w:lang w:val="fr-FR" w:bidi="ar-DZ"/>
              </w:rPr>
            </w:pPr>
            <w:r w:rsidRPr="00592CEC">
              <w:rPr>
                <w:rFonts w:ascii="Simplified Arabic" w:eastAsia="Calibri" w:hAnsi="Simplified Arabic" w:cs="Simplified Arabic"/>
                <w:sz w:val="24"/>
                <w:szCs w:val="24"/>
                <w:rtl/>
                <w:lang w:val="fr-FR" w:bidi="ar-DZ"/>
              </w:rPr>
              <w:t>- تلخيص الجلستين السابقتين بهدف ربطها مع الجلسة الحالية</w:t>
            </w:r>
          </w:p>
          <w:p w:rsidR="00592CEC" w:rsidRPr="00592CEC" w:rsidRDefault="00592CEC" w:rsidP="00592CEC">
            <w:pPr>
              <w:jc w:val="both"/>
              <w:rPr>
                <w:rFonts w:ascii="Simplified Arabic" w:eastAsia="Calibri" w:hAnsi="Simplified Arabic" w:cs="Simplified Arabic"/>
                <w:sz w:val="24"/>
                <w:szCs w:val="24"/>
                <w:lang w:val="fr-FR" w:bidi="ar-DZ"/>
              </w:rPr>
            </w:pPr>
            <w:r w:rsidRPr="00592CEC">
              <w:rPr>
                <w:rFonts w:ascii="Simplified Arabic" w:eastAsia="Calibri" w:hAnsi="Simplified Arabic" w:cs="Simplified Arabic"/>
                <w:sz w:val="24"/>
                <w:szCs w:val="24"/>
                <w:rtl/>
                <w:lang w:val="fr-FR" w:bidi="ar-DZ"/>
              </w:rPr>
              <w:t xml:space="preserve">مناقشة الواجب المنزلي باختصار </w:t>
            </w:r>
          </w:p>
          <w:p w:rsidR="00592CEC" w:rsidRPr="00592CEC" w:rsidRDefault="00592CEC" w:rsidP="00592CEC">
            <w:pPr>
              <w:jc w:val="both"/>
              <w:rPr>
                <w:rFonts w:ascii="Simplified Arabic" w:eastAsia="Calibri" w:hAnsi="Simplified Arabic" w:cs="Simplified Arabic"/>
                <w:sz w:val="24"/>
                <w:szCs w:val="24"/>
                <w:lang w:val="fr-FR" w:bidi="ar-DZ"/>
              </w:rPr>
            </w:pPr>
            <w:r w:rsidRPr="00592CEC">
              <w:rPr>
                <w:rFonts w:ascii="Simplified Arabic" w:eastAsia="Calibri" w:hAnsi="Simplified Arabic" w:cs="Simplified Arabic"/>
                <w:sz w:val="24"/>
                <w:szCs w:val="24"/>
                <w:rtl/>
                <w:lang w:val="fr-FR" w:bidi="ar-DZ"/>
              </w:rPr>
              <w:t>ـ يتم تقديم محاضرة موجزة حول "الميول"</w:t>
            </w:r>
            <w:r w:rsidR="000A1A6E">
              <w:rPr>
                <w:rFonts w:ascii="Simplified Arabic" w:eastAsia="Calibri" w:hAnsi="Simplified Arabic" w:cs="Simplified Arabic" w:hint="cs"/>
                <w:sz w:val="24"/>
                <w:szCs w:val="24"/>
                <w:rtl/>
                <w:lang w:val="fr-FR" w:bidi="ar-DZ"/>
              </w:rPr>
              <w:t xml:space="preserve"> </w:t>
            </w:r>
            <w:r w:rsidRPr="00592CEC">
              <w:rPr>
                <w:rFonts w:ascii="Simplified Arabic" w:eastAsia="Calibri" w:hAnsi="Simplified Arabic" w:cs="Simplified Arabic"/>
                <w:sz w:val="24"/>
                <w:szCs w:val="24"/>
                <w:rtl/>
                <w:lang w:val="fr-FR" w:bidi="ar-DZ"/>
              </w:rPr>
              <w:t xml:space="preserve">وأهميته في عملية تحليل الفرد من أجل اختيار دراسي مهني مبني على أساس مشروع والهدف من ذلك </w:t>
            </w:r>
            <w:r w:rsidR="00950CEF">
              <w:rPr>
                <w:rFonts w:ascii="Simplified Arabic" w:eastAsia="Calibri" w:hAnsi="Simplified Arabic" w:cs="Simplified Arabic"/>
                <w:sz w:val="24"/>
                <w:szCs w:val="24"/>
                <w:rtl/>
                <w:lang w:val="fr-FR" w:bidi="ar-DZ"/>
              </w:rPr>
              <w:t>إدراك</w:t>
            </w:r>
            <w:r w:rsidRPr="00592CEC">
              <w:rPr>
                <w:rFonts w:ascii="Simplified Arabic" w:eastAsia="Calibri" w:hAnsi="Simplified Arabic" w:cs="Simplified Arabic"/>
                <w:sz w:val="24"/>
                <w:szCs w:val="24"/>
                <w:rtl/>
                <w:lang w:val="fr-FR" w:bidi="ar-DZ"/>
              </w:rPr>
              <w:t xml:space="preserve"> الطالب</w:t>
            </w:r>
            <w:r w:rsidR="00466144">
              <w:rPr>
                <w:rFonts w:ascii="Simplified Arabic" w:eastAsia="Calibri" w:hAnsi="Simplified Arabic" w:cs="Simplified Arabic"/>
                <w:sz w:val="24"/>
                <w:szCs w:val="24"/>
                <w:rtl/>
                <w:lang w:val="fr-FR" w:bidi="ar-DZ"/>
              </w:rPr>
              <w:t xml:space="preserve"> إلى </w:t>
            </w:r>
            <w:r w:rsidRPr="00592CEC">
              <w:rPr>
                <w:rFonts w:ascii="Simplified Arabic" w:eastAsia="Calibri" w:hAnsi="Simplified Arabic" w:cs="Simplified Arabic"/>
                <w:sz w:val="24"/>
                <w:szCs w:val="24"/>
                <w:rtl/>
                <w:lang w:val="fr-FR" w:bidi="ar-DZ"/>
              </w:rPr>
              <w:t>أنه معرفة ميولنا المهنية عملية أساسية من أجل اختيار مهني مدروس، ويتم</w:t>
            </w:r>
            <w:r w:rsidR="00DC6E9D">
              <w:rPr>
                <w:rFonts w:ascii="Simplified Arabic" w:eastAsia="Calibri" w:hAnsi="Simplified Arabic" w:cs="Simplified Arabic"/>
                <w:sz w:val="24"/>
                <w:szCs w:val="24"/>
                <w:rtl/>
                <w:lang w:val="fr-FR" w:bidi="ar-DZ"/>
              </w:rPr>
              <w:t xml:space="preserve"> </w:t>
            </w:r>
            <w:r w:rsidRPr="00592CEC">
              <w:rPr>
                <w:rFonts w:ascii="Simplified Arabic" w:eastAsia="Calibri" w:hAnsi="Simplified Arabic" w:cs="Simplified Arabic"/>
                <w:sz w:val="24"/>
                <w:szCs w:val="24"/>
                <w:rtl/>
                <w:lang w:val="fr-FR" w:bidi="ar-DZ"/>
              </w:rPr>
              <w:t>ذلك بتطبيق مقاييس ومن بين المقاييس مقياس هولاند وهو ما سنعمل به اليوم.</w:t>
            </w:r>
          </w:p>
          <w:p w:rsidR="00592CEC" w:rsidRPr="00592CEC" w:rsidRDefault="00592CEC" w:rsidP="00592CEC">
            <w:pPr>
              <w:jc w:val="both"/>
              <w:rPr>
                <w:rFonts w:ascii="Simplified Arabic" w:eastAsia="Calibri" w:hAnsi="Simplified Arabic" w:cs="Simplified Arabic"/>
                <w:sz w:val="24"/>
                <w:szCs w:val="24"/>
                <w:lang w:val="fr-FR" w:bidi="ar-DZ"/>
              </w:rPr>
            </w:pPr>
            <w:r w:rsidRPr="00592CEC">
              <w:rPr>
                <w:rFonts w:ascii="Simplified Arabic" w:eastAsia="Calibri" w:hAnsi="Simplified Arabic" w:cs="Simplified Arabic"/>
                <w:sz w:val="24"/>
                <w:szCs w:val="24"/>
                <w:rtl/>
                <w:lang w:val="fr-FR" w:bidi="ar-DZ"/>
              </w:rPr>
              <w:t>_ يتم التعرف على مقياس هولاند بشرحه باختصار حتى يتعرف الطلبة على محتواه بشكل عام.</w:t>
            </w:r>
          </w:p>
          <w:p w:rsidR="00592CEC" w:rsidRPr="00592CEC" w:rsidRDefault="00592CEC" w:rsidP="00592CEC">
            <w:pPr>
              <w:jc w:val="both"/>
              <w:rPr>
                <w:rFonts w:ascii="Simplified Arabic" w:eastAsia="Calibri" w:hAnsi="Simplified Arabic" w:cs="Simplified Arabic"/>
                <w:sz w:val="24"/>
                <w:szCs w:val="24"/>
                <w:lang w:val="fr-FR" w:bidi="ar-DZ"/>
              </w:rPr>
            </w:pPr>
            <w:r w:rsidRPr="00592CEC">
              <w:rPr>
                <w:rFonts w:ascii="Simplified Arabic" w:eastAsia="Calibri" w:hAnsi="Simplified Arabic" w:cs="Simplified Arabic"/>
                <w:sz w:val="24"/>
                <w:szCs w:val="24"/>
                <w:rtl/>
                <w:lang w:val="fr-FR" w:bidi="ar-DZ"/>
              </w:rPr>
              <w:t>-</w:t>
            </w:r>
            <w:r w:rsidRPr="00592CEC">
              <w:rPr>
                <w:rFonts w:ascii="Simplified Arabic" w:eastAsia="Calibri" w:hAnsi="Simplified Arabic" w:cs="Simplified Arabic"/>
                <w:sz w:val="24"/>
                <w:szCs w:val="24"/>
                <w:rtl/>
                <w:lang w:val="fr-FR" w:bidi="ar-DZ"/>
              </w:rPr>
              <w:tab/>
              <w:t>ثم باستخدام الحاسوب والانترنت يتم استخدام المقياس الكترونيا مثل ما هو موجود عبر الموقع التالي:</w:t>
            </w:r>
          </w:p>
          <w:p w:rsidR="00592CEC" w:rsidRPr="00592CEC" w:rsidRDefault="00592CEC" w:rsidP="00592CEC">
            <w:pPr>
              <w:jc w:val="both"/>
              <w:rPr>
                <w:rFonts w:ascii="Simplified Arabic" w:eastAsia="Calibri" w:hAnsi="Simplified Arabic" w:cs="Simplified Arabic"/>
                <w:sz w:val="24"/>
                <w:szCs w:val="24"/>
                <w:lang w:val="fr-FR" w:bidi="ar-DZ"/>
              </w:rPr>
            </w:pPr>
            <w:r w:rsidRPr="00592CEC">
              <w:rPr>
                <w:rFonts w:ascii="Simplified Arabic" w:eastAsia="Calibri" w:hAnsi="Simplified Arabic" w:cs="Simplified Arabic"/>
                <w:sz w:val="24"/>
                <w:szCs w:val="24"/>
                <w:lang w:val="fr-FR" w:bidi="ar-DZ"/>
              </w:rPr>
              <w:t>http://www.orientini.com/Orientation_Tunisie_Test_Personnalite</w:t>
            </w:r>
          </w:p>
          <w:p w:rsidR="00592CEC" w:rsidRPr="00936EA9" w:rsidRDefault="00592CEC" w:rsidP="00592CEC">
            <w:pPr>
              <w:jc w:val="both"/>
              <w:rPr>
                <w:rFonts w:ascii="Simplified Arabic" w:eastAsia="Calibri" w:hAnsi="Simplified Arabic" w:cs="Simplified Arabic"/>
                <w:b/>
                <w:bCs/>
                <w:sz w:val="18"/>
                <w:szCs w:val="18"/>
                <w:rtl/>
                <w:lang w:val="fr-FR" w:bidi="ar-DZ"/>
              </w:rPr>
            </w:pPr>
            <w:r w:rsidRPr="00592CEC">
              <w:rPr>
                <w:rFonts w:ascii="Simplified Arabic" w:eastAsia="Calibri" w:hAnsi="Simplified Arabic" w:cs="Simplified Arabic"/>
                <w:sz w:val="24"/>
                <w:szCs w:val="24"/>
                <w:rtl/>
                <w:lang w:val="fr-FR" w:bidi="ar-DZ"/>
              </w:rPr>
              <w:t>بعد الدخول للموقع تتم الإجراءات المطلوبة من الموقع الالكتروني حتى تتم عملية التقييم، حيث تتم هذه العملية بشكل فردي حتى يتمكن كل طالب</w:t>
            </w:r>
          </w:p>
        </w:tc>
        <w:tc>
          <w:tcPr>
            <w:tcW w:w="1028" w:type="dxa"/>
            <w:vAlign w:val="center"/>
          </w:tcPr>
          <w:p w:rsidR="00592CEC" w:rsidRPr="00CF55B5" w:rsidRDefault="00592CEC" w:rsidP="00301E54">
            <w:pPr>
              <w:jc w:val="center"/>
              <w:rPr>
                <w:rFonts w:ascii="Simplified Arabic" w:hAnsi="Simplified Arabic" w:cs="Simplified Arabic"/>
                <w:sz w:val="28"/>
                <w:szCs w:val="28"/>
                <w:rtl/>
                <w:lang w:bidi="ar-DZ"/>
              </w:rPr>
            </w:pPr>
            <w:r w:rsidRPr="00592CEC">
              <w:rPr>
                <w:rFonts w:ascii="Simplified Arabic" w:hAnsi="Simplified Arabic" w:cs="Simplified Arabic"/>
                <w:sz w:val="32"/>
                <w:szCs w:val="32"/>
                <w:rtl/>
                <w:lang w:bidi="ar-DZ"/>
              </w:rPr>
              <w:t>جهاز كمبيوتر، جهاز عارض، أوراق،</w:t>
            </w:r>
            <w:r>
              <w:rPr>
                <w:rFonts w:ascii="Simplified Arabic" w:hAnsi="Simplified Arabic" w:cs="Simplified Arabic" w:hint="cs"/>
                <w:sz w:val="32"/>
                <w:szCs w:val="32"/>
                <w:rtl/>
                <w:lang w:bidi="ar-DZ"/>
              </w:rPr>
              <w:t xml:space="preserve"> </w:t>
            </w:r>
            <w:r w:rsidRPr="00592CEC">
              <w:rPr>
                <w:rFonts w:ascii="Simplified Arabic" w:hAnsi="Simplified Arabic" w:cs="Simplified Arabic"/>
                <w:sz w:val="32"/>
                <w:szCs w:val="32"/>
                <w:rtl/>
                <w:lang w:bidi="ar-DZ"/>
              </w:rPr>
              <w:t>أقلام،</w:t>
            </w:r>
            <w:r>
              <w:rPr>
                <w:rFonts w:ascii="Simplified Arabic" w:hAnsi="Simplified Arabic" w:cs="Simplified Arabic" w:hint="cs"/>
                <w:sz w:val="32"/>
                <w:szCs w:val="32"/>
                <w:rtl/>
                <w:lang w:bidi="ar-DZ"/>
              </w:rPr>
              <w:t xml:space="preserve"> </w:t>
            </w:r>
            <w:r w:rsidRPr="00592CEC">
              <w:rPr>
                <w:rFonts w:ascii="Simplified Arabic" w:hAnsi="Simplified Arabic" w:cs="Simplified Arabic"/>
                <w:sz w:val="32"/>
                <w:szCs w:val="32"/>
                <w:rtl/>
                <w:lang w:bidi="ar-DZ"/>
              </w:rPr>
              <w:t>سبورة مقياس الميول لهولاند في الموقع</w:t>
            </w:r>
          </w:p>
        </w:tc>
        <w:tc>
          <w:tcPr>
            <w:tcW w:w="922" w:type="dxa"/>
            <w:vAlign w:val="center"/>
          </w:tcPr>
          <w:p w:rsidR="00592CEC" w:rsidRDefault="00592CEC" w:rsidP="00301E54">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sz w:val="32"/>
                <w:szCs w:val="32"/>
              </w:rPr>
              <w:t>90</w:t>
            </w:r>
            <w:r w:rsidRPr="009D08C7">
              <w:rPr>
                <w:rFonts w:ascii="Simplified Arabic" w:hAnsi="Simplified Arabic" w:cs="Simplified Arabic"/>
                <w:sz w:val="32"/>
                <w:szCs w:val="32"/>
                <w:rtl/>
              </w:rPr>
              <w:t>دقيقه</w:t>
            </w:r>
          </w:p>
        </w:tc>
        <w:tc>
          <w:tcPr>
            <w:tcW w:w="1594" w:type="dxa"/>
            <w:vAlign w:val="center"/>
          </w:tcPr>
          <w:p w:rsidR="00592CEC" w:rsidRPr="00BF058F" w:rsidRDefault="00592CEC" w:rsidP="00301E54">
            <w:pPr>
              <w:jc w:val="center"/>
              <w:rPr>
                <w:rFonts w:ascii="Simplified Arabic" w:eastAsia="Calibri" w:hAnsi="Simplified Arabic" w:cs="Simplified Arabic"/>
                <w:b/>
                <w:bCs/>
                <w:sz w:val="32"/>
                <w:szCs w:val="32"/>
                <w:rtl/>
                <w:lang w:val="fr-FR" w:bidi="ar-DZ"/>
              </w:rPr>
            </w:pPr>
            <w:r w:rsidRPr="00592CEC">
              <w:rPr>
                <w:rFonts w:ascii="Simplified Arabic" w:hAnsi="Simplified Arabic" w:cs="Simplified Arabic"/>
                <w:b/>
                <w:bCs/>
                <w:sz w:val="32"/>
                <w:szCs w:val="32"/>
                <w:rtl/>
                <w:lang w:bidi="ar-DZ"/>
              </w:rPr>
              <w:t>بعدما أدركت ميولك، تصفح الإنترنت في قياس القدرات</w:t>
            </w:r>
            <w:r w:rsidR="00DC6E9D">
              <w:rPr>
                <w:rFonts w:ascii="Simplified Arabic" w:hAnsi="Simplified Arabic" w:cs="Simplified Arabic"/>
                <w:b/>
                <w:bCs/>
                <w:sz w:val="32"/>
                <w:szCs w:val="32"/>
                <w:rtl/>
                <w:lang w:bidi="ar-DZ"/>
              </w:rPr>
              <w:t xml:space="preserve"> </w:t>
            </w:r>
            <w:r w:rsidRPr="00592CEC">
              <w:rPr>
                <w:rFonts w:ascii="Simplified Arabic" w:hAnsi="Simplified Arabic" w:cs="Simplified Arabic"/>
                <w:b/>
                <w:bCs/>
                <w:sz w:val="32"/>
                <w:szCs w:val="32"/>
                <w:rtl/>
                <w:lang w:bidi="ar-DZ"/>
              </w:rPr>
              <w:t xml:space="preserve"> </w:t>
            </w:r>
          </w:p>
        </w:tc>
      </w:tr>
    </w:tbl>
    <w:p w:rsidR="00592CEC" w:rsidRDefault="00592CEC" w:rsidP="00BC091B">
      <w:pPr>
        <w:rPr>
          <w:rFonts w:ascii="Simplified Arabic" w:eastAsia="Calibri" w:hAnsi="Simplified Arabic" w:cs="Simplified Arabic"/>
          <w:b/>
          <w:bCs/>
          <w:sz w:val="32"/>
          <w:szCs w:val="32"/>
          <w:rtl/>
          <w:lang w:val="fr-FR" w:bidi="ar-DZ"/>
        </w:rPr>
      </w:pPr>
    </w:p>
    <w:p w:rsidR="00592CEC" w:rsidRDefault="00592CEC" w:rsidP="00BC091B">
      <w:pPr>
        <w:rPr>
          <w:rFonts w:ascii="Simplified Arabic" w:eastAsia="Calibri" w:hAnsi="Simplified Arabic" w:cs="Simplified Arabic"/>
          <w:b/>
          <w:bCs/>
          <w:sz w:val="32"/>
          <w:szCs w:val="32"/>
          <w:rtl/>
          <w:lang w:val="fr-FR" w:bidi="ar-DZ"/>
        </w:rPr>
      </w:pPr>
    </w:p>
    <w:p w:rsidR="00592CEC" w:rsidRPr="009D08C7" w:rsidRDefault="00592CEC" w:rsidP="00BC091B">
      <w:pPr>
        <w:rPr>
          <w:rFonts w:ascii="Simplified Arabic" w:eastAsia="Calibri" w:hAnsi="Simplified Arabic" w:cs="Simplified Arabic"/>
          <w:b/>
          <w:bCs/>
          <w:sz w:val="32"/>
          <w:szCs w:val="32"/>
          <w:rtl/>
          <w:lang w:val="fr-FR" w:bidi="ar-DZ"/>
        </w:rPr>
      </w:pPr>
    </w:p>
    <w:p w:rsidR="00BC091B" w:rsidRDefault="00BC091B" w:rsidP="000A1A6E">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lastRenderedPageBreak/>
        <w:t xml:space="preserve">الجلسة الخامسة: </w:t>
      </w:r>
      <w:r w:rsidR="00950CEF">
        <w:rPr>
          <w:rFonts w:ascii="Simplified Arabic" w:eastAsia="Calibri" w:hAnsi="Simplified Arabic" w:cs="Simplified Arabic"/>
          <w:b/>
          <w:bCs/>
          <w:sz w:val="32"/>
          <w:szCs w:val="32"/>
          <w:rtl/>
          <w:lang w:val="fr-FR" w:bidi="ar-DZ"/>
        </w:rPr>
        <w:t>إدراك</w:t>
      </w:r>
      <w:r w:rsidRPr="009D08C7">
        <w:rPr>
          <w:rFonts w:ascii="Simplified Arabic" w:eastAsia="Calibri" w:hAnsi="Simplified Arabic" w:cs="Simplified Arabic"/>
          <w:b/>
          <w:bCs/>
          <w:sz w:val="32"/>
          <w:szCs w:val="32"/>
          <w:rtl/>
          <w:lang w:val="fr-FR" w:bidi="ar-DZ"/>
        </w:rPr>
        <w:t xml:space="preserve"> القدرات</w:t>
      </w:r>
    </w:p>
    <w:tbl>
      <w:tblPr>
        <w:tblStyle w:val="Grilledutableau"/>
        <w:tblpPr w:leftFromText="180" w:rightFromText="180" w:vertAnchor="text" w:horzAnchor="margin" w:tblpY="853"/>
        <w:bidiVisual/>
        <w:tblW w:w="0" w:type="auto"/>
        <w:tblLayout w:type="fixed"/>
        <w:tblCellMar>
          <w:left w:w="0" w:type="dxa"/>
          <w:right w:w="0" w:type="dxa"/>
        </w:tblCellMar>
        <w:tblLook w:val="04A0" w:firstRow="1" w:lastRow="0" w:firstColumn="1" w:lastColumn="0" w:noHBand="0" w:noVBand="1"/>
      </w:tblPr>
      <w:tblGrid>
        <w:gridCol w:w="1417"/>
        <w:gridCol w:w="1843"/>
        <w:gridCol w:w="1701"/>
        <w:gridCol w:w="6237"/>
        <w:gridCol w:w="1028"/>
        <w:gridCol w:w="922"/>
        <w:gridCol w:w="1594"/>
      </w:tblGrid>
      <w:tr w:rsidR="00592CEC" w:rsidTr="00301E54">
        <w:trPr>
          <w:trHeight w:val="20"/>
        </w:trPr>
        <w:tc>
          <w:tcPr>
            <w:tcW w:w="1417"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واجب منزلي</w:t>
            </w:r>
          </w:p>
        </w:tc>
      </w:tr>
      <w:tr w:rsidR="00592CEC" w:rsidTr="00301E54">
        <w:trPr>
          <w:cantSplit/>
          <w:trHeight w:val="5944"/>
        </w:trPr>
        <w:tc>
          <w:tcPr>
            <w:tcW w:w="1417" w:type="dxa"/>
            <w:vAlign w:val="center"/>
          </w:tcPr>
          <w:p w:rsidR="00592CEC" w:rsidRPr="00592CEC" w:rsidRDefault="00592CEC" w:rsidP="000A1A6E">
            <w:pPr>
              <w:jc w:val="center"/>
              <w:rPr>
                <w:rFonts w:ascii="Simplified Arabic" w:hAnsi="Simplified Arabic" w:cs="Simplified Arabic"/>
                <w:b/>
                <w:bCs/>
                <w:color w:val="000000"/>
                <w:sz w:val="32"/>
                <w:szCs w:val="32"/>
                <w:rtl/>
              </w:rPr>
            </w:pPr>
            <w:r w:rsidRPr="00592CEC">
              <w:rPr>
                <w:rFonts w:ascii="Simplified Arabic" w:hAnsi="Simplified Arabic" w:cs="Simplified Arabic"/>
                <w:b/>
                <w:bCs/>
                <w:color w:val="000000"/>
                <w:sz w:val="32"/>
                <w:szCs w:val="32"/>
                <w:rtl/>
              </w:rPr>
              <w:t>تحليل الفرد</w:t>
            </w:r>
          </w:p>
          <w:p w:rsidR="00592CEC" w:rsidRDefault="00592CEC" w:rsidP="00592CEC">
            <w:pPr>
              <w:jc w:val="center"/>
              <w:rPr>
                <w:rFonts w:ascii="Simplified Arabic" w:eastAsia="Calibri" w:hAnsi="Simplified Arabic" w:cs="Simplified Arabic"/>
                <w:b/>
                <w:bCs/>
                <w:sz w:val="32"/>
                <w:szCs w:val="32"/>
                <w:rtl/>
                <w:lang w:val="fr-FR"/>
              </w:rPr>
            </w:pPr>
            <w:r w:rsidRPr="00592CEC">
              <w:rPr>
                <w:rFonts w:ascii="Simplified Arabic" w:hAnsi="Simplified Arabic" w:cs="Simplified Arabic"/>
                <w:b/>
                <w:bCs/>
                <w:color w:val="000000"/>
                <w:sz w:val="32"/>
                <w:szCs w:val="32"/>
                <w:rtl/>
              </w:rPr>
              <w:t>–</w:t>
            </w:r>
            <w:r w:rsidR="00DC6E9D">
              <w:rPr>
                <w:rFonts w:ascii="Simplified Arabic" w:hAnsi="Simplified Arabic" w:cs="Simplified Arabic"/>
                <w:b/>
                <w:bCs/>
                <w:color w:val="000000"/>
                <w:sz w:val="32"/>
                <w:szCs w:val="32"/>
                <w:rtl/>
              </w:rPr>
              <w:t xml:space="preserve"> </w:t>
            </w:r>
            <w:r w:rsidR="00950CEF">
              <w:rPr>
                <w:rFonts w:ascii="Simplified Arabic" w:hAnsi="Simplified Arabic" w:cs="Simplified Arabic"/>
                <w:b/>
                <w:bCs/>
                <w:color w:val="000000"/>
                <w:sz w:val="32"/>
                <w:szCs w:val="32"/>
                <w:rtl/>
              </w:rPr>
              <w:t>إدراك</w:t>
            </w:r>
            <w:r w:rsidRPr="00592CEC">
              <w:rPr>
                <w:rFonts w:ascii="Simplified Arabic" w:hAnsi="Simplified Arabic" w:cs="Simplified Arabic"/>
                <w:b/>
                <w:bCs/>
                <w:color w:val="000000"/>
                <w:sz w:val="32"/>
                <w:szCs w:val="32"/>
                <w:rtl/>
              </w:rPr>
              <w:t xml:space="preserve"> مفهوم القدرات نظريا وتطبيقيا-</w:t>
            </w:r>
          </w:p>
        </w:tc>
        <w:tc>
          <w:tcPr>
            <w:tcW w:w="1843" w:type="dxa"/>
            <w:vAlign w:val="center"/>
          </w:tcPr>
          <w:p w:rsidR="00592CEC" w:rsidRPr="00592CEC" w:rsidRDefault="00592CEC" w:rsidP="00592CEC">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592CEC">
              <w:rPr>
                <w:rFonts w:ascii="Simplified Arabic" w:hAnsi="Simplified Arabic" w:cs="Simplified Arabic"/>
                <w:sz w:val="28"/>
                <w:szCs w:val="28"/>
                <w:rtl/>
              </w:rPr>
              <w:t>أن يدرك الأعضاء المشاركين على مفهوم القدرات</w:t>
            </w:r>
          </w:p>
          <w:p w:rsidR="00592CEC" w:rsidRPr="00592CEC" w:rsidRDefault="00592CEC" w:rsidP="00592CEC">
            <w:pPr>
              <w:jc w:val="both"/>
              <w:rPr>
                <w:rFonts w:ascii="Simplified Arabic" w:hAnsi="Simplified Arabic" w:cs="Simplified Arabic"/>
                <w:sz w:val="28"/>
                <w:szCs w:val="28"/>
                <w:rtl/>
              </w:rPr>
            </w:pPr>
            <w:r w:rsidRPr="00592CEC">
              <w:rPr>
                <w:rFonts w:ascii="Simplified Arabic" w:hAnsi="Simplified Arabic" w:cs="Simplified Arabic"/>
                <w:sz w:val="28"/>
                <w:szCs w:val="28"/>
                <w:rtl/>
              </w:rPr>
              <w:t>وأهمية ذلك في الاختيار الدراسي المهني.</w:t>
            </w:r>
          </w:p>
          <w:p w:rsidR="00592CEC" w:rsidRDefault="00592CEC" w:rsidP="00592CEC">
            <w:pPr>
              <w:jc w:val="both"/>
              <w:rPr>
                <w:rFonts w:ascii="Simplified Arabic" w:eastAsia="Calibri" w:hAnsi="Simplified Arabic" w:cs="Simplified Arabic"/>
                <w:b/>
                <w:bCs/>
                <w:sz w:val="32"/>
                <w:szCs w:val="32"/>
                <w:rtl/>
                <w:lang w:val="fr-FR"/>
              </w:rPr>
            </w:pPr>
            <w:r w:rsidRPr="00592CEC">
              <w:rPr>
                <w:rFonts w:ascii="Simplified Arabic" w:hAnsi="Simplified Arabic" w:cs="Simplified Arabic"/>
                <w:sz w:val="28"/>
                <w:szCs w:val="28"/>
                <w:rtl/>
              </w:rPr>
              <w:t>-أن يتعرف المجموعة على قدراتهم المهنية.</w:t>
            </w:r>
          </w:p>
        </w:tc>
        <w:tc>
          <w:tcPr>
            <w:tcW w:w="1701" w:type="dxa"/>
            <w:vAlign w:val="center"/>
          </w:tcPr>
          <w:p w:rsidR="00592CEC" w:rsidRPr="00592CEC" w:rsidRDefault="00592CEC" w:rsidP="00592CEC">
            <w:pPr>
              <w:jc w:val="center"/>
              <w:rPr>
                <w:rFonts w:ascii="Simplified Arabic" w:hAnsi="Simplified Arabic" w:cs="Simplified Arabic"/>
                <w:color w:val="000000"/>
                <w:sz w:val="32"/>
                <w:szCs w:val="32"/>
                <w:rtl/>
                <w:lang w:bidi="ar-DZ"/>
              </w:rPr>
            </w:pPr>
            <w:r w:rsidRPr="00592CEC">
              <w:rPr>
                <w:rFonts w:ascii="Simplified Arabic" w:hAnsi="Simplified Arabic" w:cs="Simplified Arabic"/>
                <w:color w:val="000000"/>
                <w:sz w:val="32"/>
                <w:szCs w:val="32"/>
                <w:rtl/>
                <w:lang w:bidi="ar-DZ"/>
              </w:rPr>
              <w:t>المحاضرة</w:t>
            </w:r>
          </w:p>
          <w:p w:rsidR="00592CEC" w:rsidRPr="00592CEC" w:rsidRDefault="00592CEC" w:rsidP="00592CEC">
            <w:pPr>
              <w:jc w:val="center"/>
              <w:rPr>
                <w:rFonts w:ascii="Simplified Arabic" w:hAnsi="Simplified Arabic" w:cs="Simplified Arabic"/>
                <w:color w:val="000000"/>
                <w:sz w:val="32"/>
                <w:szCs w:val="32"/>
                <w:rtl/>
                <w:lang w:bidi="ar-DZ"/>
              </w:rPr>
            </w:pPr>
            <w:r w:rsidRPr="00592CEC">
              <w:rPr>
                <w:rFonts w:ascii="Simplified Arabic" w:hAnsi="Simplified Arabic" w:cs="Simplified Arabic"/>
                <w:color w:val="000000"/>
                <w:sz w:val="32"/>
                <w:szCs w:val="32"/>
                <w:rtl/>
                <w:lang w:bidi="ar-DZ"/>
              </w:rPr>
              <w:t>تنشيط المعرفة السابقة</w:t>
            </w:r>
          </w:p>
          <w:p w:rsidR="00592CEC" w:rsidRPr="00BF058F" w:rsidRDefault="00592CEC" w:rsidP="00592CEC">
            <w:pPr>
              <w:jc w:val="center"/>
              <w:rPr>
                <w:rFonts w:ascii="Simplified Arabic" w:hAnsi="Simplified Arabic" w:cs="Simplified Arabic"/>
                <w:color w:val="FF0000"/>
                <w:sz w:val="32"/>
                <w:szCs w:val="32"/>
                <w:rtl/>
                <w:lang w:bidi="ar-DZ"/>
              </w:rPr>
            </w:pPr>
            <w:r w:rsidRPr="00592CEC">
              <w:rPr>
                <w:rFonts w:ascii="Simplified Arabic" w:hAnsi="Simplified Arabic" w:cs="Simplified Arabic"/>
                <w:color w:val="000000"/>
                <w:sz w:val="32"/>
                <w:szCs w:val="32"/>
                <w:rtl/>
                <w:lang w:bidi="ar-DZ"/>
              </w:rPr>
              <w:t>العصف الذهني.</w:t>
            </w:r>
          </w:p>
        </w:tc>
        <w:tc>
          <w:tcPr>
            <w:tcW w:w="6237" w:type="dxa"/>
          </w:tcPr>
          <w:p w:rsidR="00592CEC" w:rsidRPr="00592CEC" w:rsidRDefault="00592CEC" w:rsidP="00592CEC">
            <w:pPr>
              <w:jc w:val="both"/>
              <w:rPr>
                <w:rFonts w:ascii="Simplified Arabic" w:eastAsia="Calibri" w:hAnsi="Simplified Arabic" w:cs="Simplified Arabic"/>
                <w:sz w:val="28"/>
                <w:szCs w:val="28"/>
                <w:rtl/>
                <w:lang w:val="fr-FR" w:bidi="ar-DZ"/>
              </w:rPr>
            </w:pPr>
            <w:r w:rsidRPr="00592CEC">
              <w:rPr>
                <w:rFonts w:ascii="Simplified Arabic" w:eastAsia="Calibri" w:hAnsi="Simplified Arabic" w:cs="Simplified Arabic"/>
                <w:sz w:val="28"/>
                <w:szCs w:val="28"/>
                <w:rtl/>
                <w:lang w:val="fr-FR" w:bidi="ar-DZ"/>
              </w:rPr>
              <w:t>- الترحيب بأعضاء المجموعة وتقديم الشكر على الحضور</w:t>
            </w:r>
          </w:p>
          <w:p w:rsidR="00592CEC" w:rsidRPr="00592CEC" w:rsidRDefault="00592CEC" w:rsidP="00592CEC">
            <w:pPr>
              <w:jc w:val="both"/>
              <w:rPr>
                <w:rFonts w:ascii="Simplified Arabic" w:eastAsia="Calibri" w:hAnsi="Simplified Arabic" w:cs="Simplified Arabic"/>
                <w:sz w:val="28"/>
                <w:szCs w:val="28"/>
                <w:rtl/>
                <w:lang w:val="fr-FR" w:bidi="ar-DZ"/>
              </w:rPr>
            </w:pPr>
            <w:r w:rsidRPr="00592CEC">
              <w:rPr>
                <w:rFonts w:ascii="Simplified Arabic" w:eastAsia="Calibri" w:hAnsi="Simplified Arabic" w:cs="Simplified Arabic"/>
                <w:sz w:val="28"/>
                <w:szCs w:val="28"/>
                <w:rtl/>
                <w:lang w:val="fr-FR" w:bidi="ar-DZ"/>
              </w:rPr>
              <w:t>- تلخيص ما كان في الجلسات السابقة باختصار بهدف ربطها مع الجلسة الحالية، كذلك مناقشة الواجب المنزلي مع الطلبة بعد الاستماع لإجاباتهم</w:t>
            </w:r>
            <w:r w:rsidR="00DC6E9D">
              <w:rPr>
                <w:rFonts w:ascii="Simplified Arabic" w:eastAsia="Calibri" w:hAnsi="Simplified Arabic" w:cs="Simplified Arabic"/>
                <w:sz w:val="28"/>
                <w:szCs w:val="28"/>
                <w:rtl/>
                <w:lang w:val="fr-FR" w:bidi="ar-DZ"/>
              </w:rPr>
              <w:t>.</w:t>
            </w:r>
          </w:p>
          <w:p w:rsidR="00592CEC" w:rsidRPr="00592CEC" w:rsidRDefault="00592CEC" w:rsidP="00592CEC">
            <w:pPr>
              <w:jc w:val="both"/>
              <w:rPr>
                <w:rFonts w:ascii="Simplified Arabic" w:eastAsia="Calibri" w:hAnsi="Simplified Arabic" w:cs="Simplified Arabic"/>
                <w:sz w:val="28"/>
                <w:szCs w:val="28"/>
                <w:rtl/>
                <w:lang w:val="fr-FR" w:bidi="ar-DZ"/>
              </w:rPr>
            </w:pPr>
            <w:r w:rsidRPr="00592CEC">
              <w:rPr>
                <w:rFonts w:ascii="Simplified Arabic" w:eastAsia="Calibri" w:hAnsi="Simplified Arabic" w:cs="Simplified Arabic"/>
                <w:sz w:val="28"/>
                <w:szCs w:val="28"/>
                <w:rtl/>
                <w:lang w:val="fr-FR" w:bidi="ar-DZ"/>
              </w:rPr>
              <w:t>يتم تقديم محاضرة موجزة حوله "القدرات المهنية حتى يدرك الطلبة أهمية ذلك في عملية تحليل الفرد من أجل اختيار دراسي مهني مبني على أساس مشروع</w:t>
            </w:r>
          </w:p>
          <w:p w:rsidR="00592CEC" w:rsidRPr="00592CEC" w:rsidRDefault="00592CEC" w:rsidP="00592CEC">
            <w:pPr>
              <w:jc w:val="both"/>
              <w:rPr>
                <w:rFonts w:ascii="Simplified Arabic" w:eastAsia="Calibri" w:hAnsi="Simplified Arabic" w:cs="Simplified Arabic"/>
                <w:sz w:val="28"/>
                <w:szCs w:val="28"/>
                <w:rtl/>
                <w:lang w:val="fr-FR" w:bidi="ar-DZ"/>
              </w:rPr>
            </w:pPr>
            <w:r w:rsidRPr="00592CEC">
              <w:rPr>
                <w:rFonts w:ascii="Simplified Arabic" w:eastAsia="Calibri" w:hAnsi="Simplified Arabic" w:cs="Simplified Arabic"/>
                <w:sz w:val="28"/>
                <w:szCs w:val="28"/>
                <w:rtl/>
                <w:lang w:val="fr-FR" w:bidi="ar-DZ"/>
              </w:rPr>
              <w:t>ثم</w:t>
            </w:r>
            <w:r w:rsidR="00DC6E9D">
              <w:rPr>
                <w:rFonts w:ascii="Simplified Arabic" w:eastAsia="Calibri" w:hAnsi="Simplified Arabic" w:cs="Simplified Arabic"/>
                <w:sz w:val="28"/>
                <w:szCs w:val="28"/>
                <w:rtl/>
                <w:lang w:val="fr-FR" w:bidi="ar-DZ"/>
              </w:rPr>
              <w:t xml:space="preserve">، </w:t>
            </w:r>
            <w:r w:rsidRPr="00592CEC">
              <w:rPr>
                <w:rFonts w:ascii="Simplified Arabic" w:eastAsia="Calibri" w:hAnsi="Simplified Arabic" w:cs="Simplified Arabic"/>
                <w:sz w:val="28"/>
                <w:szCs w:val="28"/>
                <w:rtl/>
                <w:lang w:val="fr-FR" w:bidi="ar-DZ"/>
              </w:rPr>
              <w:t>نقوم بتمرين عملي من خلال معطيات المحاضرة</w:t>
            </w:r>
            <w:r w:rsidR="00DC6E9D">
              <w:rPr>
                <w:rFonts w:ascii="Simplified Arabic" w:eastAsia="Calibri" w:hAnsi="Simplified Arabic" w:cs="Simplified Arabic"/>
                <w:sz w:val="28"/>
                <w:szCs w:val="28"/>
                <w:rtl/>
                <w:lang w:val="fr-FR" w:bidi="ar-DZ"/>
              </w:rPr>
              <w:t xml:space="preserve"> </w:t>
            </w:r>
            <w:r w:rsidRPr="00592CEC">
              <w:rPr>
                <w:rFonts w:ascii="Simplified Arabic" w:eastAsia="Calibri" w:hAnsi="Simplified Arabic" w:cs="Simplified Arabic"/>
                <w:sz w:val="28"/>
                <w:szCs w:val="28"/>
                <w:rtl/>
                <w:lang w:val="fr-FR" w:bidi="ar-DZ"/>
              </w:rPr>
              <w:t>وما لديهم من خبرة دراسية، يطلب من المشاركين استنباط قدراتهم</w:t>
            </w:r>
            <w:r w:rsidR="00DC6E9D">
              <w:rPr>
                <w:rFonts w:ascii="Simplified Arabic" w:eastAsia="Calibri" w:hAnsi="Simplified Arabic" w:cs="Simplified Arabic"/>
                <w:sz w:val="28"/>
                <w:szCs w:val="28"/>
                <w:rtl/>
                <w:lang w:val="fr-FR" w:bidi="ar-DZ"/>
              </w:rPr>
              <w:t xml:space="preserve"> </w:t>
            </w:r>
            <w:r w:rsidRPr="00592CEC">
              <w:rPr>
                <w:rFonts w:ascii="Simplified Arabic" w:eastAsia="Calibri" w:hAnsi="Simplified Arabic" w:cs="Simplified Arabic"/>
                <w:sz w:val="28"/>
                <w:szCs w:val="28"/>
                <w:rtl/>
                <w:lang w:val="fr-FR" w:bidi="ar-DZ"/>
              </w:rPr>
              <w:t>وتحديد نسبتها المئوية بكل موضوعية في جدول</w:t>
            </w:r>
            <w:r w:rsidR="00DC6E9D">
              <w:rPr>
                <w:rFonts w:ascii="Simplified Arabic" w:eastAsia="Calibri" w:hAnsi="Simplified Arabic" w:cs="Simplified Arabic"/>
                <w:sz w:val="28"/>
                <w:szCs w:val="28"/>
                <w:rtl/>
                <w:lang w:val="fr-FR" w:bidi="ar-DZ"/>
              </w:rPr>
              <w:t xml:space="preserve">، </w:t>
            </w:r>
            <w:r w:rsidRPr="00592CEC">
              <w:rPr>
                <w:rFonts w:ascii="Simplified Arabic" w:eastAsia="Calibri" w:hAnsi="Simplified Arabic" w:cs="Simplified Arabic"/>
                <w:sz w:val="28"/>
                <w:szCs w:val="28"/>
                <w:rtl/>
                <w:lang w:val="fr-FR" w:bidi="ar-DZ"/>
              </w:rPr>
              <w:t>مع إعطاء توضيحي على ذلك حتى تتضح الفكرة أكثر للطلبة ويكون ذلك في مدة زمنية محددة، ليتم بعدها وبمشاركة الطلبة تحديد القدرات بصفة عامة العامة</w:t>
            </w:r>
            <w:r w:rsidR="00DC6E9D">
              <w:rPr>
                <w:rFonts w:ascii="Simplified Arabic" w:eastAsia="Calibri" w:hAnsi="Simplified Arabic" w:cs="Simplified Arabic"/>
                <w:sz w:val="28"/>
                <w:szCs w:val="28"/>
                <w:rtl/>
                <w:lang w:val="fr-FR" w:bidi="ar-DZ"/>
              </w:rPr>
              <w:t xml:space="preserve"> </w:t>
            </w:r>
            <w:r w:rsidRPr="00592CEC">
              <w:rPr>
                <w:rFonts w:ascii="Simplified Arabic" w:eastAsia="Calibri" w:hAnsi="Simplified Arabic" w:cs="Simplified Arabic"/>
                <w:sz w:val="28"/>
                <w:szCs w:val="28"/>
                <w:rtl/>
                <w:lang w:val="fr-FR" w:bidi="ar-DZ"/>
              </w:rPr>
              <w:t xml:space="preserve">ومن خلال المناقشة الجماعية يدرك الطالب قدراته ويقيمها ذاتيا </w:t>
            </w:r>
          </w:p>
          <w:p w:rsidR="00592CEC" w:rsidRPr="00936EA9" w:rsidRDefault="00592CEC" w:rsidP="00592CEC">
            <w:pPr>
              <w:jc w:val="both"/>
              <w:rPr>
                <w:rFonts w:ascii="Simplified Arabic" w:eastAsia="Calibri" w:hAnsi="Simplified Arabic" w:cs="Simplified Arabic"/>
                <w:b/>
                <w:bCs/>
                <w:sz w:val="18"/>
                <w:szCs w:val="18"/>
                <w:rtl/>
                <w:lang w:val="fr-FR" w:bidi="ar-DZ"/>
              </w:rPr>
            </w:pPr>
            <w:r w:rsidRPr="00592CEC">
              <w:rPr>
                <w:rFonts w:ascii="Simplified Arabic" w:eastAsia="Calibri" w:hAnsi="Simplified Arabic" w:cs="Simplified Arabic"/>
                <w:sz w:val="28"/>
                <w:szCs w:val="28"/>
                <w:rtl/>
                <w:lang w:val="fr-FR" w:bidi="ar-DZ"/>
              </w:rPr>
              <w:t>إنهاء الجلسة بشكر الطلب على مشاركتهم الفعالة وحثهم على النشاط</w:t>
            </w:r>
            <w:r w:rsidR="00DC6E9D">
              <w:rPr>
                <w:rFonts w:ascii="Simplified Arabic" w:eastAsia="Calibri" w:hAnsi="Simplified Arabic" w:cs="Simplified Arabic"/>
                <w:sz w:val="28"/>
                <w:szCs w:val="28"/>
                <w:rtl/>
                <w:lang w:val="fr-FR" w:bidi="ar-DZ"/>
              </w:rPr>
              <w:t xml:space="preserve"> </w:t>
            </w:r>
            <w:r w:rsidRPr="00592CEC">
              <w:rPr>
                <w:rFonts w:ascii="Simplified Arabic" w:eastAsia="Calibri" w:hAnsi="Simplified Arabic" w:cs="Simplified Arabic"/>
                <w:sz w:val="28"/>
                <w:szCs w:val="28"/>
                <w:rtl/>
                <w:lang w:val="fr-FR" w:bidi="ar-DZ"/>
              </w:rPr>
              <w:t>المنزلي.</w:t>
            </w:r>
          </w:p>
        </w:tc>
        <w:tc>
          <w:tcPr>
            <w:tcW w:w="1028" w:type="dxa"/>
            <w:vAlign w:val="center"/>
          </w:tcPr>
          <w:p w:rsidR="00592CEC" w:rsidRPr="00CF55B5" w:rsidRDefault="00592CEC" w:rsidP="00592CEC">
            <w:pPr>
              <w:jc w:val="center"/>
              <w:rPr>
                <w:rFonts w:ascii="Simplified Arabic" w:hAnsi="Simplified Arabic" w:cs="Simplified Arabic"/>
                <w:sz w:val="28"/>
                <w:szCs w:val="28"/>
                <w:rtl/>
                <w:lang w:bidi="ar-DZ"/>
              </w:rPr>
            </w:pPr>
            <w:r w:rsidRPr="00592CEC">
              <w:rPr>
                <w:rFonts w:ascii="Simplified Arabic" w:hAnsi="Simplified Arabic" w:cs="Simplified Arabic"/>
                <w:sz w:val="32"/>
                <w:szCs w:val="32"/>
                <w:rtl/>
                <w:lang w:bidi="ar-DZ"/>
              </w:rPr>
              <w:t>أوراق سبورة أقلام حاسوب</w:t>
            </w:r>
            <w:r>
              <w:rPr>
                <w:rFonts w:ascii="Simplified Arabic" w:hAnsi="Simplified Arabic" w:cs="Simplified Arabic"/>
                <w:sz w:val="32"/>
                <w:szCs w:val="32"/>
                <w:rtl/>
                <w:lang w:bidi="ar-DZ"/>
              </w:rPr>
              <w:t>، عارض</w:t>
            </w:r>
            <w:r>
              <w:rPr>
                <w:rFonts w:ascii="Simplified Arabic" w:hAnsi="Simplified Arabic" w:cs="Simplified Arabic" w:hint="cs"/>
                <w:sz w:val="32"/>
                <w:szCs w:val="32"/>
                <w:rtl/>
                <w:lang w:bidi="ar-DZ"/>
              </w:rPr>
              <w:t>.</w:t>
            </w:r>
          </w:p>
        </w:tc>
        <w:tc>
          <w:tcPr>
            <w:tcW w:w="922" w:type="dxa"/>
            <w:vAlign w:val="center"/>
          </w:tcPr>
          <w:p w:rsidR="00592CEC" w:rsidRDefault="00592CEC" w:rsidP="00301E54">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sz w:val="32"/>
                <w:szCs w:val="32"/>
              </w:rPr>
              <w:t>90</w:t>
            </w:r>
            <w:r w:rsidRPr="009D08C7">
              <w:rPr>
                <w:rFonts w:ascii="Simplified Arabic" w:hAnsi="Simplified Arabic" w:cs="Simplified Arabic"/>
                <w:sz w:val="32"/>
                <w:szCs w:val="32"/>
                <w:rtl/>
              </w:rPr>
              <w:t>دقيقه</w:t>
            </w:r>
          </w:p>
        </w:tc>
        <w:tc>
          <w:tcPr>
            <w:tcW w:w="1594" w:type="dxa"/>
            <w:vAlign w:val="center"/>
          </w:tcPr>
          <w:p w:rsidR="00592CEC" w:rsidRPr="00BF058F" w:rsidRDefault="00592CEC" w:rsidP="00301E54">
            <w:pPr>
              <w:jc w:val="center"/>
              <w:rPr>
                <w:rFonts w:ascii="Simplified Arabic" w:eastAsia="Calibri" w:hAnsi="Simplified Arabic" w:cs="Simplified Arabic"/>
                <w:b/>
                <w:bCs/>
                <w:sz w:val="32"/>
                <w:szCs w:val="32"/>
                <w:rtl/>
                <w:lang w:val="fr-FR" w:bidi="ar-DZ"/>
              </w:rPr>
            </w:pPr>
            <w:r w:rsidRPr="00592CEC">
              <w:rPr>
                <w:rFonts w:ascii="Simplified Arabic" w:hAnsi="Simplified Arabic" w:cs="Simplified Arabic"/>
                <w:b/>
                <w:bCs/>
                <w:sz w:val="32"/>
                <w:szCs w:val="32"/>
                <w:rtl/>
                <w:lang w:bidi="ar-DZ"/>
              </w:rPr>
              <w:t>ابحث كيف نقيس استعداداتنا</w:t>
            </w:r>
          </w:p>
        </w:tc>
      </w:tr>
    </w:tbl>
    <w:p w:rsidR="00592CEC" w:rsidRDefault="00592CEC" w:rsidP="00BC091B">
      <w:pPr>
        <w:rPr>
          <w:rFonts w:ascii="Simplified Arabic" w:eastAsia="Calibri" w:hAnsi="Simplified Arabic" w:cs="Simplified Arabic"/>
          <w:b/>
          <w:bCs/>
          <w:sz w:val="32"/>
          <w:szCs w:val="32"/>
          <w:rtl/>
          <w:lang w:val="fr-FR" w:bidi="ar-DZ"/>
        </w:rPr>
      </w:pPr>
    </w:p>
    <w:p w:rsidR="00592CEC" w:rsidRDefault="00592CEC" w:rsidP="00BC091B">
      <w:pPr>
        <w:rPr>
          <w:rFonts w:ascii="Simplified Arabic" w:eastAsia="Calibri" w:hAnsi="Simplified Arabic" w:cs="Simplified Arabic"/>
          <w:b/>
          <w:bCs/>
          <w:sz w:val="32"/>
          <w:szCs w:val="32"/>
          <w:rtl/>
          <w:lang w:val="fr-FR" w:bidi="ar-DZ"/>
        </w:rPr>
      </w:pPr>
    </w:p>
    <w:p w:rsidR="00BC091B" w:rsidRDefault="00BC091B" w:rsidP="00592CEC">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lastRenderedPageBreak/>
        <w:t xml:space="preserve">الجلسة السادسة: </w:t>
      </w:r>
      <w:r w:rsidR="00950CEF">
        <w:rPr>
          <w:rFonts w:ascii="Simplified Arabic" w:eastAsia="Calibri" w:hAnsi="Simplified Arabic" w:cs="Simplified Arabic"/>
          <w:b/>
          <w:bCs/>
          <w:sz w:val="32"/>
          <w:szCs w:val="32"/>
          <w:rtl/>
          <w:lang w:val="fr-FR" w:bidi="ar-DZ"/>
        </w:rPr>
        <w:t>إدراك</w:t>
      </w:r>
      <w:r w:rsidRPr="009D08C7">
        <w:rPr>
          <w:rFonts w:ascii="Simplified Arabic" w:eastAsia="Calibri" w:hAnsi="Simplified Arabic" w:cs="Simplified Arabic"/>
          <w:b/>
          <w:bCs/>
          <w:sz w:val="32"/>
          <w:szCs w:val="32"/>
          <w:rtl/>
          <w:lang w:val="fr-FR" w:bidi="ar-DZ"/>
        </w:rPr>
        <w:t xml:space="preserve"> الاستعدادات</w:t>
      </w:r>
    </w:p>
    <w:tbl>
      <w:tblPr>
        <w:tblStyle w:val="Grilledutableau"/>
        <w:tblpPr w:leftFromText="180" w:rightFromText="180" w:vertAnchor="text" w:horzAnchor="margin" w:tblpY="853"/>
        <w:bidiVisual/>
        <w:tblW w:w="0" w:type="auto"/>
        <w:tblLayout w:type="fixed"/>
        <w:tblCellMar>
          <w:top w:w="85" w:type="dxa"/>
          <w:left w:w="0" w:type="dxa"/>
          <w:bottom w:w="85" w:type="dxa"/>
          <w:right w:w="0" w:type="dxa"/>
        </w:tblCellMar>
        <w:tblLook w:val="04A0" w:firstRow="1" w:lastRow="0" w:firstColumn="1" w:lastColumn="0" w:noHBand="0" w:noVBand="1"/>
      </w:tblPr>
      <w:tblGrid>
        <w:gridCol w:w="1417"/>
        <w:gridCol w:w="1843"/>
        <w:gridCol w:w="1701"/>
        <w:gridCol w:w="6237"/>
        <w:gridCol w:w="1028"/>
        <w:gridCol w:w="922"/>
        <w:gridCol w:w="1594"/>
      </w:tblGrid>
      <w:tr w:rsidR="00592CEC" w:rsidTr="00592CEC">
        <w:trPr>
          <w:trHeight w:val="20"/>
        </w:trPr>
        <w:tc>
          <w:tcPr>
            <w:tcW w:w="1417"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واجب منزلي</w:t>
            </w:r>
          </w:p>
        </w:tc>
      </w:tr>
      <w:tr w:rsidR="00592CEC" w:rsidTr="00592CEC">
        <w:trPr>
          <w:cantSplit/>
          <w:trHeight w:val="5944"/>
        </w:trPr>
        <w:tc>
          <w:tcPr>
            <w:tcW w:w="1417" w:type="dxa"/>
            <w:vAlign w:val="center"/>
          </w:tcPr>
          <w:p w:rsidR="00592CEC" w:rsidRPr="00592CEC" w:rsidRDefault="00592CEC" w:rsidP="00592CEC">
            <w:pPr>
              <w:jc w:val="center"/>
              <w:rPr>
                <w:rFonts w:ascii="Simplified Arabic" w:hAnsi="Simplified Arabic" w:cs="Simplified Arabic"/>
                <w:b/>
                <w:bCs/>
                <w:color w:val="000000"/>
                <w:sz w:val="32"/>
                <w:szCs w:val="32"/>
                <w:rtl/>
              </w:rPr>
            </w:pPr>
            <w:r w:rsidRPr="00592CEC">
              <w:rPr>
                <w:rFonts w:ascii="Simplified Arabic" w:hAnsi="Simplified Arabic" w:cs="Simplified Arabic"/>
                <w:b/>
                <w:bCs/>
                <w:color w:val="000000"/>
                <w:sz w:val="32"/>
                <w:szCs w:val="32"/>
                <w:rtl/>
              </w:rPr>
              <w:t xml:space="preserve">تحليل الفرد </w:t>
            </w:r>
          </w:p>
          <w:p w:rsidR="00592CEC" w:rsidRDefault="00592CEC" w:rsidP="00592CEC">
            <w:pPr>
              <w:jc w:val="center"/>
              <w:rPr>
                <w:rFonts w:ascii="Simplified Arabic" w:eastAsia="Calibri" w:hAnsi="Simplified Arabic" w:cs="Simplified Arabic"/>
                <w:b/>
                <w:bCs/>
                <w:sz w:val="32"/>
                <w:szCs w:val="32"/>
                <w:rtl/>
                <w:lang w:val="fr-FR"/>
              </w:rPr>
            </w:pPr>
            <w:r w:rsidRPr="00592CEC">
              <w:rPr>
                <w:rFonts w:ascii="Simplified Arabic" w:hAnsi="Simplified Arabic" w:cs="Simplified Arabic"/>
                <w:b/>
                <w:bCs/>
                <w:color w:val="000000"/>
                <w:sz w:val="32"/>
                <w:szCs w:val="32"/>
                <w:rtl/>
              </w:rPr>
              <w:t>–</w:t>
            </w:r>
            <w:r w:rsidR="00DC6E9D">
              <w:rPr>
                <w:rFonts w:ascii="Simplified Arabic" w:hAnsi="Simplified Arabic" w:cs="Simplified Arabic"/>
                <w:b/>
                <w:bCs/>
                <w:color w:val="000000"/>
                <w:sz w:val="32"/>
                <w:szCs w:val="32"/>
                <w:rtl/>
              </w:rPr>
              <w:t xml:space="preserve"> </w:t>
            </w:r>
            <w:r w:rsidR="00950CEF">
              <w:rPr>
                <w:rFonts w:ascii="Simplified Arabic" w:hAnsi="Simplified Arabic" w:cs="Simplified Arabic"/>
                <w:b/>
                <w:bCs/>
                <w:color w:val="000000"/>
                <w:sz w:val="32"/>
                <w:szCs w:val="32"/>
                <w:rtl/>
              </w:rPr>
              <w:t>إدراك</w:t>
            </w:r>
            <w:r w:rsidRPr="00592CEC">
              <w:rPr>
                <w:rFonts w:ascii="Simplified Arabic" w:hAnsi="Simplified Arabic" w:cs="Simplified Arabic"/>
                <w:b/>
                <w:bCs/>
                <w:color w:val="000000"/>
                <w:sz w:val="32"/>
                <w:szCs w:val="32"/>
                <w:rtl/>
              </w:rPr>
              <w:t xml:space="preserve"> مفهوم الاستعدادات</w:t>
            </w:r>
            <w:r w:rsidR="00DC6E9D">
              <w:rPr>
                <w:rFonts w:ascii="Simplified Arabic" w:hAnsi="Simplified Arabic" w:cs="Simplified Arabic"/>
                <w:b/>
                <w:bCs/>
                <w:color w:val="000000"/>
                <w:sz w:val="32"/>
                <w:szCs w:val="32"/>
                <w:rtl/>
              </w:rPr>
              <w:t xml:space="preserve"> </w:t>
            </w:r>
            <w:r w:rsidRPr="00592CEC">
              <w:rPr>
                <w:rFonts w:ascii="Simplified Arabic" w:hAnsi="Simplified Arabic" w:cs="Simplified Arabic"/>
                <w:b/>
                <w:bCs/>
                <w:color w:val="000000"/>
                <w:sz w:val="32"/>
                <w:szCs w:val="32"/>
                <w:rtl/>
              </w:rPr>
              <w:t>نظريا وتطبيقيا-</w:t>
            </w:r>
          </w:p>
        </w:tc>
        <w:tc>
          <w:tcPr>
            <w:tcW w:w="1843" w:type="dxa"/>
            <w:vAlign w:val="center"/>
          </w:tcPr>
          <w:p w:rsidR="00592CEC" w:rsidRPr="00592CEC" w:rsidRDefault="00592CEC" w:rsidP="00592CEC">
            <w:pPr>
              <w:jc w:val="both"/>
              <w:rPr>
                <w:rFonts w:ascii="Simplified Arabic" w:hAnsi="Simplified Arabic" w:cs="Simplified Arabic"/>
                <w:sz w:val="28"/>
                <w:szCs w:val="28"/>
                <w:rtl/>
              </w:rPr>
            </w:pPr>
            <w:r w:rsidRPr="00592CEC">
              <w:rPr>
                <w:rFonts w:ascii="Simplified Arabic" w:hAnsi="Simplified Arabic" w:cs="Simplified Arabic"/>
                <w:sz w:val="28"/>
                <w:szCs w:val="28"/>
                <w:rtl/>
              </w:rPr>
              <w:t>أن يدرك الأعضاء المشاركين على مفهوم الاستعدادات</w:t>
            </w:r>
          </w:p>
          <w:p w:rsidR="00592CEC" w:rsidRPr="00592CEC" w:rsidRDefault="00592CEC" w:rsidP="00592CEC">
            <w:pPr>
              <w:jc w:val="both"/>
              <w:rPr>
                <w:rFonts w:ascii="Simplified Arabic" w:hAnsi="Simplified Arabic" w:cs="Simplified Arabic"/>
                <w:sz w:val="28"/>
                <w:szCs w:val="28"/>
                <w:rtl/>
              </w:rPr>
            </w:pPr>
            <w:r w:rsidRPr="00592CEC">
              <w:rPr>
                <w:rFonts w:ascii="Simplified Arabic" w:hAnsi="Simplified Arabic" w:cs="Simplified Arabic"/>
                <w:sz w:val="28"/>
                <w:szCs w:val="28"/>
                <w:rtl/>
              </w:rPr>
              <w:t>وأهمية ذلك في الاختيار الدراسي المهني.</w:t>
            </w:r>
          </w:p>
          <w:p w:rsidR="00592CEC" w:rsidRDefault="00592CEC" w:rsidP="00592CEC">
            <w:pPr>
              <w:jc w:val="both"/>
              <w:rPr>
                <w:rFonts w:ascii="Simplified Arabic" w:eastAsia="Calibri" w:hAnsi="Simplified Arabic" w:cs="Simplified Arabic"/>
                <w:b/>
                <w:bCs/>
                <w:sz w:val="32"/>
                <w:szCs w:val="32"/>
                <w:rtl/>
                <w:lang w:val="fr-FR"/>
              </w:rPr>
            </w:pPr>
            <w:r w:rsidRPr="00592CEC">
              <w:rPr>
                <w:rFonts w:ascii="Simplified Arabic" w:hAnsi="Simplified Arabic" w:cs="Simplified Arabic"/>
                <w:sz w:val="28"/>
                <w:szCs w:val="28"/>
                <w:rtl/>
              </w:rPr>
              <w:t>-أن يتعرف المجموعة على استعداداتهم المهنية.</w:t>
            </w:r>
          </w:p>
        </w:tc>
        <w:tc>
          <w:tcPr>
            <w:tcW w:w="1701" w:type="dxa"/>
            <w:vAlign w:val="center"/>
          </w:tcPr>
          <w:p w:rsidR="00592CEC" w:rsidRPr="00592CEC" w:rsidRDefault="00592CEC" w:rsidP="00592CEC">
            <w:pPr>
              <w:jc w:val="center"/>
              <w:rPr>
                <w:rFonts w:ascii="Simplified Arabic" w:hAnsi="Simplified Arabic" w:cs="Simplified Arabic"/>
                <w:color w:val="000000"/>
                <w:sz w:val="32"/>
                <w:szCs w:val="32"/>
                <w:rtl/>
                <w:lang w:bidi="ar-DZ"/>
              </w:rPr>
            </w:pPr>
            <w:r w:rsidRPr="00592CEC">
              <w:rPr>
                <w:rFonts w:ascii="Simplified Arabic" w:hAnsi="Simplified Arabic" w:cs="Simplified Arabic"/>
                <w:color w:val="000000"/>
                <w:sz w:val="32"/>
                <w:szCs w:val="32"/>
                <w:rtl/>
                <w:lang w:bidi="ar-DZ"/>
              </w:rPr>
              <w:t>تنشيط المعرفة السابقة</w:t>
            </w:r>
          </w:p>
          <w:p w:rsidR="00592CEC" w:rsidRPr="00592CEC" w:rsidRDefault="00592CEC" w:rsidP="00592CEC">
            <w:pPr>
              <w:jc w:val="center"/>
              <w:rPr>
                <w:rFonts w:ascii="Simplified Arabic" w:hAnsi="Simplified Arabic" w:cs="Simplified Arabic"/>
                <w:color w:val="000000"/>
                <w:sz w:val="32"/>
                <w:szCs w:val="32"/>
                <w:rtl/>
                <w:lang w:bidi="ar-DZ"/>
              </w:rPr>
            </w:pPr>
            <w:r w:rsidRPr="00592CEC">
              <w:rPr>
                <w:rFonts w:ascii="Simplified Arabic" w:hAnsi="Simplified Arabic" w:cs="Simplified Arabic"/>
                <w:color w:val="000000"/>
                <w:sz w:val="32"/>
                <w:szCs w:val="32"/>
                <w:rtl/>
                <w:lang w:bidi="ar-DZ"/>
              </w:rPr>
              <w:t>_إستراتيجية</w:t>
            </w:r>
          </w:p>
          <w:p w:rsidR="00592CEC" w:rsidRPr="00BF058F" w:rsidRDefault="00592CEC" w:rsidP="00592CEC">
            <w:pPr>
              <w:jc w:val="center"/>
              <w:rPr>
                <w:rFonts w:ascii="Simplified Arabic" w:hAnsi="Simplified Arabic" w:cs="Simplified Arabic"/>
                <w:color w:val="FF0000"/>
                <w:sz w:val="32"/>
                <w:szCs w:val="32"/>
                <w:rtl/>
                <w:lang w:bidi="ar-DZ"/>
              </w:rPr>
            </w:pPr>
            <w:r w:rsidRPr="00592CEC">
              <w:rPr>
                <w:rFonts w:ascii="Simplified Arabic" w:hAnsi="Simplified Arabic" w:cs="Simplified Arabic"/>
                <w:color w:val="000000"/>
                <w:sz w:val="32"/>
                <w:szCs w:val="32"/>
                <w:lang w:bidi="ar-DZ"/>
              </w:rPr>
              <w:t>SQ3R</w:t>
            </w:r>
          </w:p>
        </w:tc>
        <w:tc>
          <w:tcPr>
            <w:tcW w:w="6237" w:type="dxa"/>
          </w:tcPr>
          <w:p w:rsidR="00592CEC" w:rsidRPr="00592CEC" w:rsidRDefault="00592CEC" w:rsidP="00592CEC">
            <w:pPr>
              <w:jc w:val="both"/>
              <w:rPr>
                <w:rFonts w:ascii="Simplified Arabic" w:eastAsia="Calibri" w:hAnsi="Simplified Arabic" w:cs="Simplified Arabic"/>
                <w:sz w:val="32"/>
                <w:szCs w:val="32"/>
                <w:rtl/>
                <w:lang w:val="fr-FR" w:bidi="ar-DZ"/>
              </w:rPr>
            </w:pPr>
            <w:r w:rsidRPr="00592CEC">
              <w:rPr>
                <w:rFonts w:ascii="Simplified Arabic" w:eastAsia="Calibri" w:hAnsi="Simplified Arabic" w:cs="Simplified Arabic"/>
                <w:sz w:val="32"/>
                <w:szCs w:val="32"/>
                <w:rtl/>
                <w:lang w:val="fr-FR" w:bidi="ar-DZ"/>
              </w:rPr>
              <w:t>- الترحيب بأعضاء المجموعة وتقديم الشكر على الحضور</w:t>
            </w:r>
          </w:p>
          <w:p w:rsidR="00592CEC" w:rsidRPr="00592CEC" w:rsidRDefault="00592CEC" w:rsidP="00592CEC">
            <w:pPr>
              <w:jc w:val="both"/>
              <w:rPr>
                <w:rFonts w:ascii="Simplified Arabic" w:eastAsia="Calibri" w:hAnsi="Simplified Arabic" w:cs="Simplified Arabic"/>
                <w:sz w:val="32"/>
                <w:szCs w:val="32"/>
                <w:rtl/>
                <w:lang w:val="fr-FR" w:bidi="ar-DZ"/>
              </w:rPr>
            </w:pPr>
            <w:r w:rsidRPr="00592CEC">
              <w:rPr>
                <w:rFonts w:ascii="Simplified Arabic" w:eastAsia="Calibri" w:hAnsi="Simplified Arabic" w:cs="Simplified Arabic"/>
                <w:sz w:val="32"/>
                <w:szCs w:val="32"/>
                <w:rtl/>
                <w:lang w:val="fr-FR" w:bidi="ar-DZ"/>
              </w:rPr>
              <w:t>- تلخيص ما كان في الجلسات السابقة باختصار بهدف ربطها مع الجلسة الحالية، كذلك مناقشة الواجب المنزلي مع الطلبة بعد الاستماع لإجاباتهم.</w:t>
            </w:r>
          </w:p>
          <w:p w:rsidR="00592CEC" w:rsidRPr="00592CEC" w:rsidRDefault="00592CEC" w:rsidP="00592CEC">
            <w:pPr>
              <w:jc w:val="both"/>
              <w:rPr>
                <w:rFonts w:ascii="Simplified Arabic" w:eastAsia="Calibri" w:hAnsi="Simplified Arabic" w:cs="Simplified Arabic"/>
                <w:sz w:val="32"/>
                <w:szCs w:val="32"/>
                <w:rtl/>
                <w:lang w:val="fr-FR" w:bidi="ar-DZ"/>
              </w:rPr>
            </w:pPr>
            <w:r w:rsidRPr="00592CEC">
              <w:rPr>
                <w:rFonts w:ascii="Simplified Arabic" w:eastAsia="Calibri" w:hAnsi="Simplified Arabic" w:cs="Simplified Arabic"/>
                <w:sz w:val="32"/>
                <w:szCs w:val="32"/>
                <w:rtl/>
                <w:lang w:val="fr-FR" w:bidi="ar-DZ"/>
              </w:rPr>
              <w:t>يتم تقديم محاضرة موجزة حوله "الاستعدادات" المهنية بواسطة العارض</w:t>
            </w:r>
            <w:r w:rsidR="00DC6E9D">
              <w:rPr>
                <w:rFonts w:ascii="Simplified Arabic" w:eastAsia="Calibri" w:hAnsi="Simplified Arabic" w:cs="Simplified Arabic"/>
                <w:sz w:val="32"/>
                <w:szCs w:val="32"/>
                <w:rtl/>
                <w:lang w:val="fr-FR" w:bidi="ar-DZ"/>
              </w:rPr>
              <w:t xml:space="preserve"> </w:t>
            </w:r>
            <w:r w:rsidRPr="00592CEC">
              <w:rPr>
                <w:rFonts w:ascii="Simplified Arabic" w:eastAsia="Calibri" w:hAnsi="Simplified Arabic" w:cs="Simplified Arabic"/>
                <w:sz w:val="32"/>
                <w:szCs w:val="32"/>
                <w:rtl/>
                <w:lang w:val="fr-FR" w:bidi="ar-DZ"/>
              </w:rPr>
              <w:t>حتى يدرك الطلبة أهمية ذلك في عملية تحليل الفرد من أجل اختيار دراسي مهني مبني على أساس مشروع، ليتم</w:t>
            </w:r>
            <w:r w:rsidR="00DC6E9D">
              <w:rPr>
                <w:rFonts w:ascii="Simplified Arabic" w:eastAsia="Calibri" w:hAnsi="Simplified Arabic" w:cs="Simplified Arabic"/>
                <w:sz w:val="32"/>
                <w:szCs w:val="32"/>
                <w:rtl/>
                <w:lang w:val="fr-FR" w:bidi="ar-DZ"/>
              </w:rPr>
              <w:t xml:space="preserve"> </w:t>
            </w:r>
            <w:r w:rsidRPr="00592CEC">
              <w:rPr>
                <w:rFonts w:ascii="Simplified Arabic" w:eastAsia="Calibri" w:hAnsi="Simplified Arabic" w:cs="Simplified Arabic"/>
                <w:sz w:val="32"/>
                <w:szCs w:val="32"/>
                <w:rtl/>
                <w:lang w:val="fr-FR" w:bidi="ar-DZ"/>
              </w:rPr>
              <w:t>طرح أسئلة فيما يخص الاستعدادات ما هي استعداداتي؟</w:t>
            </w:r>
          </w:p>
          <w:p w:rsidR="00592CEC" w:rsidRPr="00592CEC" w:rsidRDefault="00592CEC" w:rsidP="00592CEC">
            <w:pPr>
              <w:jc w:val="both"/>
              <w:rPr>
                <w:rFonts w:ascii="Simplified Arabic" w:eastAsia="Calibri" w:hAnsi="Simplified Arabic" w:cs="Simplified Arabic"/>
                <w:sz w:val="32"/>
                <w:szCs w:val="32"/>
                <w:rtl/>
                <w:lang w:val="fr-FR" w:bidi="ar-DZ"/>
              </w:rPr>
            </w:pPr>
            <w:r w:rsidRPr="00592CEC">
              <w:rPr>
                <w:rFonts w:ascii="Simplified Arabic" w:eastAsia="Calibri" w:hAnsi="Simplified Arabic" w:cs="Simplified Arabic"/>
                <w:sz w:val="32"/>
                <w:szCs w:val="32"/>
                <w:rtl/>
                <w:lang w:val="fr-FR" w:bidi="ar-DZ"/>
              </w:rPr>
              <w:t xml:space="preserve"> يتم إدراج محاور الاستعداد بواسطة العارض ليتم التقييم بنعم /لا ومنه يتعرف الطالب على استعداداته.</w:t>
            </w:r>
          </w:p>
          <w:p w:rsidR="00592CEC" w:rsidRPr="00592CEC" w:rsidRDefault="00592CEC" w:rsidP="00592CEC">
            <w:pPr>
              <w:jc w:val="both"/>
              <w:rPr>
                <w:rFonts w:ascii="Simplified Arabic" w:eastAsia="Calibri" w:hAnsi="Simplified Arabic" w:cs="Simplified Arabic"/>
                <w:sz w:val="32"/>
                <w:szCs w:val="32"/>
                <w:rtl/>
                <w:lang w:val="fr-FR" w:bidi="ar-DZ"/>
              </w:rPr>
            </w:pPr>
            <w:r w:rsidRPr="00592CEC">
              <w:rPr>
                <w:rFonts w:ascii="Simplified Arabic" w:eastAsia="Calibri" w:hAnsi="Simplified Arabic" w:cs="Simplified Arabic"/>
                <w:sz w:val="32"/>
                <w:szCs w:val="32"/>
                <w:rtl/>
                <w:lang w:val="fr-FR" w:bidi="ar-DZ"/>
              </w:rPr>
              <w:t>_إنهاء الجلسة</w:t>
            </w:r>
            <w:r w:rsidR="00DC6E9D">
              <w:rPr>
                <w:rFonts w:ascii="Simplified Arabic" w:eastAsia="Calibri" w:hAnsi="Simplified Arabic" w:cs="Simplified Arabic"/>
                <w:sz w:val="32"/>
                <w:szCs w:val="32"/>
                <w:rtl/>
                <w:lang w:val="fr-FR" w:bidi="ar-DZ"/>
              </w:rPr>
              <w:t xml:space="preserve"> </w:t>
            </w:r>
            <w:r w:rsidRPr="00592CEC">
              <w:rPr>
                <w:rFonts w:ascii="Simplified Arabic" w:eastAsia="Calibri" w:hAnsi="Simplified Arabic" w:cs="Simplified Arabic"/>
                <w:sz w:val="32"/>
                <w:szCs w:val="32"/>
                <w:rtl/>
                <w:lang w:val="fr-FR" w:bidi="ar-DZ"/>
              </w:rPr>
              <w:t>بشكر الطلبة على التفاعل وجو الحماس</w:t>
            </w:r>
          </w:p>
          <w:p w:rsidR="00592CEC" w:rsidRPr="00936EA9" w:rsidRDefault="00592CEC" w:rsidP="00592CEC">
            <w:pPr>
              <w:jc w:val="both"/>
              <w:rPr>
                <w:rFonts w:ascii="Simplified Arabic" w:eastAsia="Calibri" w:hAnsi="Simplified Arabic" w:cs="Simplified Arabic"/>
                <w:b/>
                <w:bCs/>
                <w:sz w:val="18"/>
                <w:szCs w:val="18"/>
                <w:rtl/>
                <w:lang w:val="fr-FR" w:bidi="ar-DZ"/>
              </w:rPr>
            </w:pPr>
            <w:r w:rsidRPr="00592CEC">
              <w:rPr>
                <w:rFonts w:ascii="Simplified Arabic" w:eastAsia="Calibri" w:hAnsi="Simplified Arabic" w:cs="Simplified Arabic"/>
                <w:sz w:val="32"/>
                <w:szCs w:val="32"/>
                <w:rtl/>
                <w:lang w:val="fr-FR" w:bidi="ar-DZ"/>
              </w:rPr>
              <w:t>_حثهم على النشاط المنزلي.</w:t>
            </w:r>
          </w:p>
        </w:tc>
        <w:tc>
          <w:tcPr>
            <w:tcW w:w="1028" w:type="dxa"/>
            <w:vAlign w:val="center"/>
          </w:tcPr>
          <w:p w:rsidR="00592CEC" w:rsidRPr="00CF55B5" w:rsidRDefault="00592CEC" w:rsidP="00301E54">
            <w:pPr>
              <w:jc w:val="center"/>
              <w:rPr>
                <w:rFonts w:ascii="Simplified Arabic" w:hAnsi="Simplified Arabic" w:cs="Simplified Arabic"/>
                <w:sz w:val="28"/>
                <w:szCs w:val="28"/>
                <w:rtl/>
                <w:lang w:bidi="ar-DZ"/>
              </w:rPr>
            </w:pPr>
            <w:r>
              <w:rPr>
                <w:rFonts w:ascii="Simplified Arabic" w:hAnsi="Simplified Arabic" w:cs="Simplified Arabic"/>
                <w:sz w:val="32"/>
                <w:szCs w:val="32"/>
                <w:rtl/>
                <w:lang w:bidi="ar-DZ"/>
              </w:rPr>
              <w:t>أوراق سبورة أقلام حاسوب</w:t>
            </w:r>
            <w:r w:rsidR="00DC6E9D">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عارض</w:t>
            </w:r>
            <w:r>
              <w:rPr>
                <w:rFonts w:ascii="Simplified Arabic" w:hAnsi="Simplified Arabic" w:cs="Simplified Arabic" w:hint="cs"/>
                <w:sz w:val="32"/>
                <w:szCs w:val="32"/>
                <w:rtl/>
                <w:lang w:bidi="ar-DZ"/>
              </w:rPr>
              <w:t>.</w:t>
            </w:r>
          </w:p>
        </w:tc>
        <w:tc>
          <w:tcPr>
            <w:tcW w:w="922" w:type="dxa"/>
            <w:vAlign w:val="center"/>
          </w:tcPr>
          <w:p w:rsidR="00592CEC" w:rsidRDefault="00592CEC" w:rsidP="00301E54">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sz w:val="32"/>
                <w:szCs w:val="32"/>
              </w:rPr>
              <w:t>90</w:t>
            </w:r>
            <w:r w:rsidRPr="009D08C7">
              <w:rPr>
                <w:rFonts w:ascii="Simplified Arabic" w:hAnsi="Simplified Arabic" w:cs="Simplified Arabic"/>
                <w:sz w:val="32"/>
                <w:szCs w:val="32"/>
                <w:rtl/>
              </w:rPr>
              <w:t>دقيقه</w:t>
            </w:r>
          </w:p>
        </w:tc>
        <w:tc>
          <w:tcPr>
            <w:tcW w:w="1594" w:type="dxa"/>
            <w:vAlign w:val="center"/>
          </w:tcPr>
          <w:p w:rsidR="00592CEC" w:rsidRPr="00BF058F" w:rsidRDefault="00592CEC" w:rsidP="00301E54">
            <w:pPr>
              <w:jc w:val="center"/>
              <w:rPr>
                <w:rFonts w:ascii="Simplified Arabic" w:eastAsia="Calibri" w:hAnsi="Simplified Arabic" w:cs="Simplified Arabic"/>
                <w:b/>
                <w:bCs/>
                <w:sz w:val="32"/>
                <w:szCs w:val="32"/>
                <w:rtl/>
                <w:lang w:val="fr-FR" w:bidi="ar-DZ"/>
              </w:rPr>
            </w:pPr>
            <w:r>
              <w:rPr>
                <w:rFonts w:ascii="Simplified Arabic" w:hAnsi="Simplified Arabic" w:cs="Simplified Arabic"/>
                <w:b/>
                <w:bCs/>
                <w:sz w:val="32"/>
                <w:szCs w:val="32"/>
                <w:rtl/>
                <w:lang w:bidi="ar-DZ"/>
              </w:rPr>
              <w:t>بعد التعرف على الاستعدادات</w:t>
            </w:r>
            <w:r w:rsidRPr="00592CEC">
              <w:rPr>
                <w:rFonts w:ascii="Simplified Arabic" w:hAnsi="Simplified Arabic" w:cs="Simplified Arabic"/>
                <w:b/>
                <w:bCs/>
                <w:sz w:val="32"/>
                <w:szCs w:val="32"/>
                <w:rtl/>
                <w:lang w:bidi="ar-DZ"/>
              </w:rPr>
              <w:t>، أكتب في ورقة خصائصك الشخصية</w:t>
            </w:r>
            <w:r w:rsidR="00DC6E9D">
              <w:rPr>
                <w:rFonts w:ascii="Simplified Arabic" w:hAnsi="Simplified Arabic" w:cs="Simplified Arabic"/>
                <w:b/>
                <w:bCs/>
                <w:sz w:val="32"/>
                <w:szCs w:val="32"/>
                <w:rtl/>
                <w:lang w:bidi="ar-DZ"/>
              </w:rPr>
              <w:t xml:space="preserve"> </w:t>
            </w:r>
          </w:p>
        </w:tc>
      </w:tr>
    </w:tbl>
    <w:p w:rsidR="00592CEC" w:rsidRDefault="00592CEC" w:rsidP="00BC091B">
      <w:pPr>
        <w:rPr>
          <w:rFonts w:ascii="Simplified Arabic" w:eastAsia="Calibri" w:hAnsi="Simplified Arabic" w:cs="Simplified Arabic"/>
          <w:b/>
          <w:bCs/>
          <w:sz w:val="32"/>
          <w:szCs w:val="32"/>
          <w:rtl/>
          <w:lang w:val="fr-FR" w:bidi="ar-DZ"/>
        </w:rPr>
      </w:pPr>
    </w:p>
    <w:p w:rsidR="00592CEC" w:rsidRPr="009D08C7" w:rsidRDefault="00592CEC" w:rsidP="00BC091B">
      <w:pPr>
        <w:rPr>
          <w:rFonts w:ascii="Simplified Arabic" w:eastAsia="Calibri" w:hAnsi="Simplified Arabic" w:cs="Simplified Arabic"/>
          <w:b/>
          <w:bCs/>
          <w:sz w:val="32"/>
          <w:szCs w:val="32"/>
          <w:rtl/>
          <w:lang w:val="fr-FR" w:bidi="ar-DZ"/>
        </w:rPr>
      </w:pPr>
    </w:p>
    <w:p w:rsidR="00BC091B" w:rsidRDefault="00BC091B" w:rsidP="000A1A6E">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lastRenderedPageBreak/>
        <w:t xml:space="preserve">الجلسة السابعة: </w:t>
      </w:r>
      <w:r w:rsidR="00950CEF">
        <w:rPr>
          <w:rFonts w:ascii="Simplified Arabic" w:eastAsia="Calibri" w:hAnsi="Simplified Arabic" w:cs="Simplified Arabic"/>
          <w:b/>
          <w:bCs/>
          <w:sz w:val="32"/>
          <w:szCs w:val="32"/>
          <w:rtl/>
          <w:lang w:val="fr-FR" w:bidi="ar-DZ"/>
        </w:rPr>
        <w:t>إدراك</w:t>
      </w:r>
      <w:r w:rsidRPr="009D08C7">
        <w:rPr>
          <w:rFonts w:ascii="Simplified Arabic" w:eastAsia="Calibri" w:hAnsi="Simplified Arabic" w:cs="Simplified Arabic"/>
          <w:b/>
          <w:bCs/>
          <w:sz w:val="32"/>
          <w:szCs w:val="32"/>
          <w:rtl/>
          <w:lang w:val="fr-FR" w:bidi="ar-DZ"/>
        </w:rPr>
        <w:t xml:space="preserve"> الظروف الشخصية</w:t>
      </w:r>
    </w:p>
    <w:tbl>
      <w:tblPr>
        <w:tblStyle w:val="Grilledutableau"/>
        <w:tblpPr w:leftFromText="180" w:rightFromText="180" w:vertAnchor="text" w:horzAnchor="margin" w:tblpY="853"/>
        <w:bidiVisual/>
        <w:tblW w:w="0" w:type="auto"/>
        <w:tblLayout w:type="fixed"/>
        <w:tblCellMar>
          <w:top w:w="85" w:type="dxa"/>
          <w:left w:w="0" w:type="dxa"/>
          <w:bottom w:w="85" w:type="dxa"/>
          <w:right w:w="0" w:type="dxa"/>
        </w:tblCellMar>
        <w:tblLook w:val="04A0" w:firstRow="1" w:lastRow="0" w:firstColumn="1" w:lastColumn="0" w:noHBand="0" w:noVBand="1"/>
      </w:tblPr>
      <w:tblGrid>
        <w:gridCol w:w="1417"/>
        <w:gridCol w:w="1843"/>
        <w:gridCol w:w="1701"/>
        <w:gridCol w:w="6237"/>
        <w:gridCol w:w="1028"/>
        <w:gridCol w:w="922"/>
        <w:gridCol w:w="1594"/>
      </w:tblGrid>
      <w:tr w:rsidR="00592CEC" w:rsidTr="00301E54">
        <w:trPr>
          <w:trHeight w:val="20"/>
        </w:trPr>
        <w:tc>
          <w:tcPr>
            <w:tcW w:w="1417"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592CEC" w:rsidRPr="00592CEC" w:rsidRDefault="00592CEC" w:rsidP="00301E54">
            <w:pPr>
              <w:jc w:val="center"/>
              <w:rPr>
                <w:rFonts w:ascii="Simplified Arabic" w:hAnsi="Simplified Arabic" w:cs="Simplified Arabic"/>
                <w:b/>
                <w:bCs/>
                <w:sz w:val="28"/>
                <w:szCs w:val="28"/>
                <w:lang w:bidi="ar-DZ"/>
              </w:rPr>
            </w:pPr>
            <w:r w:rsidRPr="00592CEC">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592CEC" w:rsidRPr="009D08C7" w:rsidRDefault="00592CEC"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واجب منزلي</w:t>
            </w:r>
          </w:p>
        </w:tc>
      </w:tr>
      <w:tr w:rsidR="00592CEC" w:rsidTr="00301E54">
        <w:trPr>
          <w:cantSplit/>
          <w:trHeight w:val="5944"/>
        </w:trPr>
        <w:tc>
          <w:tcPr>
            <w:tcW w:w="1417" w:type="dxa"/>
            <w:vAlign w:val="center"/>
          </w:tcPr>
          <w:p w:rsidR="00592CEC" w:rsidRDefault="00950CEF" w:rsidP="00301E54">
            <w:pPr>
              <w:jc w:val="center"/>
              <w:rPr>
                <w:rFonts w:ascii="Simplified Arabic" w:eastAsia="Calibri" w:hAnsi="Simplified Arabic" w:cs="Simplified Arabic"/>
                <w:b/>
                <w:bCs/>
                <w:sz w:val="32"/>
                <w:szCs w:val="32"/>
                <w:rtl/>
                <w:lang w:val="fr-FR"/>
              </w:rPr>
            </w:pPr>
            <w:r>
              <w:rPr>
                <w:rFonts w:ascii="Simplified Arabic" w:hAnsi="Simplified Arabic" w:cs="Simplified Arabic"/>
                <w:b/>
                <w:bCs/>
                <w:color w:val="000000"/>
                <w:sz w:val="32"/>
                <w:szCs w:val="32"/>
                <w:rtl/>
              </w:rPr>
              <w:t>إدراك</w:t>
            </w:r>
            <w:r w:rsidR="00592CEC" w:rsidRPr="00592CEC">
              <w:rPr>
                <w:rFonts w:ascii="Simplified Arabic" w:hAnsi="Simplified Arabic" w:cs="Simplified Arabic"/>
                <w:b/>
                <w:bCs/>
                <w:color w:val="000000"/>
                <w:sz w:val="32"/>
                <w:szCs w:val="32"/>
                <w:rtl/>
              </w:rPr>
              <w:t xml:space="preserve"> الظروف الشخصية</w:t>
            </w:r>
          </w:p>
        </w:tc>
        <w:tc>
          <w:tcPr>
            <w:tcW w:w="1843" w:type="dxa"/>
            <w:vAlign w:val="center"/>
          </w:tcPr>
          <w:p w:rsidR="00592CEC" w:rsidRPr="00592CEC" w:rsidRDefault="00592CEC" w:rsidP="00592CEC">
            <w:pPr>
              <w:jc w:val="both"/>
              <w:rPr>
                <w:rFonts w:ascii="Simplified Arabic" w:hAnsi="Simplified Arabic" w:cs="Simplified Arabic"/>
                <w:sz w:val="28"/>
                <w:szCs w:val="28"/>
                <w:rtl/>
              </w:rPr>
            </w:pPr>
            <w:r w:rsidRPr="00592CEC">
              <w:rPr>
                <w:rFonts w:ascii="Simplified Arabic" w:hAnsi="Simplified Arabic" w:cs="Simplified Arabic"/>
                <w:sz w:val="28"/>
                <w:szCs w:val="28"/>
                <w:rtl/>
              </w:rPr>
              <w:t>_ يدرك الطالب ظروفه الشخصية</w:t>
            </w:r>
          </w:p>
          <w:p w:rsidR="00592CEC" w:rsidRDefault="00592CEC" w:rsidP="00592CEC">
            <w:pPr>
              <w:jc w:val="both"/>
              <w:rPr>
                <w:rFonts w:ascii="Simplified Arabic" w:eastAsia="Calibri" w:hAnsi="Simplified Arabic" w:cs="Simplified Arabic"/>
                <w:b/>
                <w:bCs/>
                <w:sz w:val="32"/>
                <w:szCs w:val="32"/>
                <w:rtl/>
                <w:lang w:val="fr-FR"/>
              </w:rPr>
            </w:pPr>
            <w:r w:rsidRPr="00592CEC">
              <w:rPr>
                <w:rFonts w:ascii="Simplified Arabic" w:hAnsi="Simplified Arabic" w:cs="Simplified Arabic"/>
                <w:sz w:val="28"/>
                <w:szCs w:val="28"/>
                <w:rtl/>
              </w:rPr>
              <w:t>(الجنس، ظروف اقتصادية، اجتماعية... ظروف اخرى</w:t>
            </w:r>
          </w:p>
        </w:tc>
        <w:tc>
          <w:tcPr>
            <w:tcW w:w="1701" w:type="dxa"/>
            <w:vAlign w:val="center"/>
          </w:tcPr>
          <w:p w:rsidR="00592CEC" w:rsidRPr="00592CEC" w:rsidRDefault="00592CEC" w:rsidP="00592CEC">
            <w:pPr>
              <w:jc w:val="center"/>
              <w:rPr>
                <w:rFonts w:ascii="Simplified Arabic" w:hAnsi="Simplified Arabic" w:cs="Simplified Arabic"/>
                <w:color w:val="000000"/>
                <w:sz w:val="32"/>
                <w:szCs w:val="32"/>
                <w:rtl/>
                <w:lang w:bidi="ar-DZ"/>
              </w:rPr>
            </w:pPr>
            <w:r w:rsidRPr="00592CEC">
              <w:rPr>
                <w:rFonts w:ascii="Simplified Arabic" w:hAnsi="Simplified Arabic" w:cs="Simplified Arabic"/>
                <w:color w:val="000000"/>
                <w:sz w:val="32"/>
                <w:szCs w:val="32"/>
                <w:rtl/>
                <w:lang w:bidi="ar-DZ"/>
              </w:rPr>
              <w:t>استراتيجية خرائط المفاهيم</w:t>
            </w:r>
          </w:p>
          <w:p w:rsidR="00592CEC" w:rsidRPr="00BF058F" w:rsidRDefault="00592CEC" w:rsidP="00592CEC">
            <w:pPr>
              <w:jc w:val="center"/>
              <w:rPr>
                <w:rFonts w:ascii="Simplified Arabic" w:hAnsi="Simplified Arabic" w:cs="Simplified Arabic"/>
                <w:color w:val="FF0000"/>
                <w:sz w:val="32"/>
                <w:szCs w:val="32"/>
                <w:rtl/>
                <w:lang w:bidi="ar-DZ"/>
              </w:rPr>
            </w:pPr>
            <w:r w:rsidRPr="00592CEC">
              <w:rPr>
                <w:rFonts w:ascii="Simplified Arabic" w:hAnsi="Simplified Arabic" w:cs="Simplified Arabic"/>
                <w:color w:val="000000"/>
                <w:sz w:val="32"/>
                <w:szCs w:val="32"/>
                <w:rtl/>
                <w:lang w:bidi="ar-DZ"/>
              </w:rPr>
              <w:t>-التكلم بصوت مسموع</w:t>
            </w:r>
          </w:p>
        </w:tc>
        <w:tc>
          <w:tcPr>
            <w:tcW w:w="6237" w:type="dxa"/>
          </w:tcPr>
          <w:p w:rsidR="00592CEC" w:rsidRPr="00592CEC" w:rsidRDefault="00592CEC" w:rsidP="00592CEC">
            <w:pPr>
              <w:jc w:val="both"/>
              <w:rPr>
                <w:rFonts w:ascii="Simplified Arabic" w:eastAsia="Calibri" w:hAnsi="Simplified Arabic" w:cs="Simplified Arabic"/>
                <w:sz w:val="28"/>
                <w:szCs w:val="28"/>
                <w:lang w:val="fr-FR" w:bidi="ar-DZ"/>
              </w:rPr>
            </w:pPr>
            <w:r w:rsidRPr="00592CEC">
              <w:rPr>
                <w:rFonts w:ascii="Simplified Arabic" w:eastAsia="Calibri" w:hAnsi="Simplified Arabic" w:cs="Simplified Arabic"/>
                <w:sz w:val="28"/>
                <w:szCs w:val="28"/>
                <w:rtl/>
                <w:lang w:val="fr-FR" w:bidi="ar-DZ"/>
              </w:rPr>
              <w:t>الترحيب بأعضاء المجموعة وتقديم الشكر على الحضور</w:t>
            </w:r>
          </w:p>
          <w:p w:rsidR="00592CEC" w:rsidRPr="00592CEC" w:rsidRDefault="00592CEC" w:rsidP="00592CEC">
            <w:pPr>
              <w:jc w:val="both"/>
              <w:rPr>
                <w:rFonts w:ascii="Simplified Arabic" w:eastAsia="Calibri" w:hAnsi="Simplified Arabic" w:cs="Simplified Arabic"/>
                <w:sz w:val="28"/>
                <w:szCs w:val="28"/>
                <w:lang w:val="fr-FR" w:bidi="ar-DZ"/>
              </w:rPr>
            </w:pPr>
            <w:r w:rsidRPr="00592CEC">
              <w:rPr>
                <w:rFonts w:ascii="Simplified Arabic" w:eastAsia="Calibri" w:hAnsi="Simplified Arabic" w:cs="Simplified Arabic"/>
                <w:sz w:val="28"/>
                <w:szCs w:val="28"/>
                <w:rtl/>
                <w:lang w:val="fr-FR" w:bidi="ar-DZ"/>
              </w:rPr>
              <w:t>ـ تلخيص الجلسة السابقة بهدف ربطها مع الجلسة الحالية</w:t>
            </w:r>
          </w:p>
          <w:p w:rsidR="00592CEC" w:rsidRPr="00592CEC" w:rsidRDefault="00592CEC" w:rsidP="00592CEC">
            <w:pPr>
              <w:jc w:val="both"/>
              <w:rPr>
                <w:rFonts w:ascii="Simplified Arabic" w:eastAsia="Calibri" w:hAnsi="Simplified Arabic" w:cs="Simplified Arabic"/>
                <w:sz w:val="28"/>
                <w:szCs w:val="28"/>
                <w:lang w:val="fr-FR" w:bidi="ar-DZ"/>
              </w:rPr>
            </w:pPr>
            <w:r w:rsidRPr="00592CEC">
              <w:rPr>
                <w:rFonts w:ascii="Simplified Arabic" w:eastAsia="Calibri" w:hAnsi="Simplified Arabic" w:cs="Simplified Arabic"/>
                <w:sz w:val="28"/>
                <w:szCs w:val="28"/>
                <w:rtl/>
                <w:lang w:val="fr-FR" w:bidi="ar-DZ"/>
              </w:rPr>
              <w:t>طرح سؤال: ما علاقة الظروف الشخصية بالاختيار؟ وكيف ذلك</w:t>
            </w:r>
          </w:p>
          <w:p w:rsidR="00592CEC" w:rsidRPr="00592CEC" w:rsidRDefault="00592CEC" w:rsidP="00592CEC">
            <w:pPr>
              <w:jc w:val="both"/>
              <w:rPr>
                <w:rFonts w:ascii="Simplified Arabic" w:eastAsia="Calibri" w:hAnsi="Simplified Arabic" w:cs="Simplified Arabic"/>
                <w:sz w:val="28"/>
                <w:szCs w:val="28"/>
                <w:lang w:val="fr-FR" w:bidi="ar-DZ"/>
              </w:rPr>
            </w:pPr>
            <w:r w:rsidRPr="00592CEC">
              <w:rPr>
                <w:rFonts w:ascii="Simplified Arabic" w:eastAsia="Calibri" w:hAnsi="Simplified Arabic" w:cs="Simplified Arabic"/>
                <w:sz w:val="28"/>
                <w:szCs w:val="28"/>
                <w:rtl/>
                <w:lang w:val="fr-FR" w:bidi="ar-DZ"/>
              </w:rPr>
              <w:t>يتم الاستماع</w:t>
            </w:r>
            <w:r w:rsidR="00466144">
              <w:rPr>
                <w:rFonts w:ascii="Simplified Arabic" w:eastAsia="Calibri" w:hAnsi="Simplified Arabic" w:cs="Simplified Arabic"/>
                <w:sz w:val="28"/>
                <w:szCs w:val="28"/>
                <w:rtl/>
                <w:lang w:val="fr-FR" w:bidi="ar-DZ"/>
              </w:rPr>
              <w:t xml:space="preserve"> إلى </w:t>
            </w:r>
            <w:r w:rsidRPr="00592CEC">
              <w:rPr>
                <w:rFonts w:ascii="Simplified Arabic" w:eastAsia="Calibri" w:hAnsi="Simplified Arabic" w:cs="Simplified Arabic"/>
                <w:sz w:val="28"/>
                <w:szCs w:val="28"/>
                <w:rtl/>
                <w:lang w:val="fr-FR" w:bidi="ar-DZ"/>
              </w:rPr>
              <w:t>اجابات الطلبة</w:t>
            </w:r>
            <w:r w:rsidR="00DC6E9D">
              <w:rPr>
                <w:rFonts w:ascii="Simplified Arabic" w:eastAsia="Calibri" w:hAnsi="Simplified Arabic" w:cs="Simplified Arabic"/>
                <w:sz w:val="28"/>
                <w:szCs w:val="28"/>
                <w:rtl/>
                <w:lang w:val="fr-FR" w:bidi="ar-DZ"/>
              </w:rPr>
              <w:t xml:space="preserve">، </w:t>
            </w:r>
            <w:r w:rsidRPr="00592CEC">
              <w:rPr>
                <w:rFonts w:ascii="Simplified Arabic" w:eastAsia="Calibri" w:hAnsi="Simplified Arabic" w:cs="Simplified Arabic"/>
                <w:sz w:val="28"/>
                <w:szCs w:val="28"/>
                <w:rtl/>
                <w:lang w:val="fr-FR" w:bidi="ar-DZ"/>
              </w:rPr>
              <w:t>ثم يتم توضيح</w:t>
            </w:r>
            <w:r w:rsidR="00DC6E9D">
              <w:rPr>
                <w:rFonts w:ascii="Simplified Arabic" w:eastAsia="Calibri" w:hAnsi="Simplified Arabic" w:cs="Simplified Arabic"/>
                <w:sz w:val="28"/>
                <w:szCs w:val="28"/>
                <w:rtl/>
                <w:lang w:val="fr-FR" w:bidi="ar-DZ"/>
              </w:rPr>
              <w:t xml:space="preserve"> </w:t>
            </w:r>
            <w:r w:rsidRPr="00592CEC">
              <w:rPr>
                <w:rFonts w:ascii="Simplified Arabic" w:eastAsia="Calibri" w:hAnsi="Simplified Arabic" w:cs="Simplified Arabic"/>
                <w:sz w:val="28"/>
                <w:szCs w:val="28"/>
                <w:rtl/>
                <w:lang w:val="fr-FR" w:bidi="ar-DZ"/>
              </w:rPr>
              <w:t>أهمية الظروف الشخصية وكيف تكون مساعدة أو مثبطة للمشروع الدراسي المهني، ثم يطلب من المجموعة كل على حدى وبصوت مسموع التكلم عن ظروفه</w:t>
            </w:r>
            <w:r w:rsidR="00DC6E9D">
              <w:rPr>
                <w:rFonts w:ascii="Simplified Arabic" w:eastAsia="Calibri" w:hAnsi="Simplified Arabic" w:cs="Simplified Arabic"/>
                <w:sz w:val="28"/>
                <w:szCs w:val="28"/>
                <w:rtl/>
                <w:lang w:val="fr-FR" w:bidi="ar-DZ"/>
              </w:rPr>
              <w:t>(</w:t>
            </w:r>
            <w:r w:rsidRPr="00592CEC">
              <w:rPr>
                <w:rFonts w:ascii="Simplified Arabic" w:eastAsia="Calibri" w:hAnsi="Simplified Arabic" w:cs="Simplified Arabic"/>
                <w:sz w:val="28"/>
                <w:szCs w:val="28"/>
                <w:rtl/>
                <w:lang w:val="fr-FR" w:bidi="ar-DZ"/>
              </w:rPr>
              <w:t>ومن لا يستطيع يمكن أن يدونها في ورقة) حتى يتذكرها أولا ويأخذها بعين الاعتبار في الاختيار</w:t>
            </w:r>
          </w:p>
          <w:p w:rsidR="00592CEC" w:rsidRPr="00592CEC" w:rsidRDefault="00592CEC" w:rsidP="00592CEC">
            <w:pPr>
              <w:jc w:val="both"/>
              <w:rPr>
                <w:rFonts w:ascii="Simplified Arabic" w:eastAsia="Calibri" w:hAnsi="Simplified Arabic" w:cs="Simplified Arabic"/>
                <w:sz w:val="28"/>
                <w:szCs w:val="28"/>
                <w:lang w:val="fr-FR" w:bidi="ar-DZ"/>
              </w:rPr>
            </w:pPr>
            <w:r w:rsidRPr="00592CEC">
              <w:rPr>
                <w:rFonts w:ascii="Simplified Arabic" w:eastAsia="Calibri" w:hAnsi="Simplified Arabic" w:cs="Simplified Arabic"/>
                <w:sz w:val="28"/>
                <w:szCs w:val="28"/>
                <w:rtl/>
                <w:lang w:val="fr-FR" w:bidi="ar-DZ"/>
              </w:rPr>
              <w:t xml:space="preserve">مع طرح سؤال لماذا؟ لماذا نستكشف ظروفنا؟ </w:t>
            </w:r>
          </w:p>
          <w:p w:rsidR="00592CEC" w:rsidRPr="00592CEC" w:rsidRDefault="00592CEC" w:rsidP="00592CEC">
            <w:pPr>
              <w:jc w:val="both"/>
              <w:rPr>
                <w:rFonts w:ascii="Simplified Arabic" w:eastAsia="Calibri" w:hAnsi="Simplified Arabic" w:cs="Simplified Arabic"/>
                <w:sz w:val="28"/>
                <w:szCs w:val="28"/>
                <w:lang w:val="fr-FR" w:bidi="ar-DZ"/>
              </w:rPr>
            </w:pPr>
            <w:r w:rsidRPr="00592CEC">
              <w:rPr>
                <w:rFonts w:ascii="Simplified Arabic" w:eastAsia="Calibri" w:hAnsi="Simplified Arabic" w:cs="Simplified Arabic"/>
                <w:sz w:val="28"/>
                <w:szCs w:val="28"/>
                <w:rtl/>
                <w:lang w:val="fr-FR" w:bidi="ar-DZ"/>
              </w:rPr>
              <w:t>اعطاء فرصة لإجابات الطلبة، مع مناقشة ذلك برسومات توضيحية، توضح علاقة الظروف الشخصية مع الاختيار الدراسي المهني مع اعطاء أمثلة توضيحية في ذلك(علاقة الظروف بالاختيار)</w:t>
            </w:r>
          </w:p>
          <w:p w:rsidR="00592CEC" w:rsidRPr="00592CEC" w:rsidRDefault="00592CEC" w:rsidP="00592CEC">
            <w:pPr>
              <w:jc w:val="both"/>
              <w:rPr>
                <w:rFonts w:ascii="Simplified Arabic" w:eastAsia="Calibri" w:hAnsi="Simplified Arabic" w:cs="Simplified Arabic"/>
                <w:sz w:val="28"/>
                <w:szCs w:val="28"/>
                <w:lang w:val="fr-FR" w:bidi="ar-DZ"/>
              </w:rPr>
            </w:pPr>
            <w:r w:rsidRPr="00592CEC">
              <w:rPr>
                <w:rFonts w:ascii="Simplified Arabic" w:eastAsia="Calibri" w:hAnsi="Simplified Arabic" w:cs="Simplified Arabic"/>
                <w:sz w:val="28"/>
                <w:szCs w:val="28"/>
                <w:rtl/>
                <w:lang w:val="fr-FR" w:bidi="ar-DZ"/>
              </w:rPr>
              <w:t>ترك وقت للمناقشة مع الطلبة</w:t>
            </w:r>
          </w:p>
          <w:p w:rsidR="00592CEC" w:rsidRPr="00592CEC" w:rsidRDefault="00592CEC" w:rsidP="00592CEC">
            <w:pPr>
              <w:jc w:val="both"/>
              <w:rPr>
                <w:rFonts w:ascii="Simplified Arabic" w:eastAsia="Calibri" w:hAnsi="Simplified Arabic" w:cs="Simplified Arabic"/>
                <w:sz w:val="28"/>
                <w:szCs w:val="28"/>
                <w:lang w:val="fr-FR" w:bidi="ar-DZ"/>
              </w:rPr>
            </w:pPr>
            <w:r w:rsidRPr="00592CEC">
              <w:rPr>
                <w:rFonts w:ascii="Simplified Arabic" w:eastAsia="Calibri" w:hAnsi="Simplified Arabic" w:cs="Simplified Arabic"/>
                <w:sz w:val="28"/>
                <w:szCs w:val="28"/>
                <w:rtl/>
                <w:lang w:val="fr-FR" w:bidi="ar-DZ"/>
              </w:rPr>
              <w:t>انهاء الجلسة بتذكيرهم في موضوع الجلسة القادم</w:t>
            </w:r>
          </w:p>
          <w:p w:rsidR="00592CEC" w:rsidRPr="00592CEC" w:rsidRDefault="00592CEC" w:rsidP="00592CEC">
            <w:pPr>
              <w:jc w:val="both"/>
              <w:rPr>
                <w:rFonts w:ascii="Simplified Arabic" w:eastAsia="Calibri" w:hAnsi="Simplified Arabic" w:cs="Simplified Arabic"/>
                <w:b/>
                <w:bCs/>
                <w:sz w:val="28"/>
                <w:szCs w:val="28"/>
                <w:rtl/>
                <w:lang w:val="fr-FR" w:bidi="ar-DZ"/>
              </w:rPr>
            </w:pPr>
            <w:r w:rsidRPr="00592CEC">
              <w:rPr>
                <w:rFonts w:ascii="Simplified Arabic" w:eastAsia="Calibri" w:hAnsi="Simplified Arabic" w:cs="Simplified Arabic"/>
                <w:sz w:val="28"/>
                <w:szCs w:val="28"/>
                <w:rtl/>
                <w:lang w:val="fr-FR" w:bidi="ar-DZ"/>
              </w:rPr>
              <w:t xml:space="preserve"> مع شكر للطلبة على ما أبدوه من تفاعل طيلة الجلسة.</w:t>
            </w:r>
          </w:p>
        </w:tc>
        <w:tc>
          <w:tcPr>
            <w:tcW w:w="1028" w:type="dxa"/>
            <w:vAlign w:val="center"/>
          </w:tcPr>
          <w:p w:rsidR="00592CEC" w:rsidRPr="00CF55B5" w:rsidRDefault="00592CEC" w:rsidP="00301E54">
            <w:pPr>
              <w:jc w:val="center"/>
              <w:rPr>
                <w:rFonts w:ascii="Simplified Arabic" w:hAnsi="Simplified Arabic" w:cs="Simplified Arabic"/>
                <w:sz w:val="28"/>
                <w:szCs w:val="28"/>
                <w:rtl/>
                <w:lang w:bidi="ar-DZ"/>
              </w:rPr>
            </w:pPr>
            <w:r w:rsidRPr="00592CEC">
              <w:rPr>
                <w:rFonts w:ascii="Simplified Arabic" w:hAnsi="Simplified Arabic" w:cs="Simplified Arabic"/>
                <w:sz w:val="32"/>
                <w:szCs w:val="32"/>
                <w:rtl/>
                <w:lang w:bidi="ar-DZ"/>
              </w:rPr>
              <w:t>أوراق، أقلام سبورة</w:t>
            </w:r>
          </w:p>
        </w:tc>
        <w:tc>
          <w:tcPr>
            <w:tcW w:w="922" w:type="dxa"/>
            <w:vAlign w:val="center"/>
          </w:tcPr>
          <w:p w:rsidR="00592CEC" w:rsidRDefault="00592CEC" w:rsidP="00301E54">
            <w:pPr>
              <w:jc w:val="center"/>
              <w:rPr>
                <w:rFonts w:ascii="Simplified Arabic" w:eastAsia="Calibri" w:hAnsi="Simplified Arabic" w:cs="Simplified Arabic"/>
                <w:b/>
                <w:bCs/>
                <w:sz w:val="32"/>
                <w:szCs w:val="32"/>
                <w:rtl/>
                <w:lang w:val="fr-FR" w:bidi="ar-DZ"/>
              </w:rPr>
            </w:pPr>
            <w:r w:rsidRPr="009D08C7">
              <w:rPr>
                <w:rFonts w:ascii="Simplified Arabic" w:hAnsi="Simplified Arabic" w:cs="Simplified Arabic"/>
                <w:sz w:val="32"/>
                <w:szCs w:val="32"/>
              </w:rPr>
              <w:t>90</w:t>
            </w:r>
            <w:r w:rsidRPr="009D08C7">
              <w:rPr>
                <w:rFonts w:ascii="Simplified Arabic" w:hAnsi="Simplified Arabic" w:cs="Simplified Arabic"/>
                <w:sz w:val="32"/>
                <w:szCs w:val="32"/>
                <w:rtl/>
              </w:rPr>
              <w:t>دقيقه</w:t>
            </w:r>
          </w:p>
        </w:tc>
        <w:tc>
          <w:tcPr>
            <w:tcW w:w="1594" w:type="dxa"/>
            <w:vAlign w:val="center"/>
          </w:tcPr>
          <w:p w:rsidR="00592CEC" w:rsidRPr="00BF058F" w:rsidRDefault="00592CEC" w:rsidP="00301E54">
            <w:pPr>
              <w:jc w:val="center"/>
              <w:rPr>
                <w:rFonts w:ascii="Simplified Arabic" w:eastAsia="Calibri" w:hAnsi="Simplified Arabic" w:cs="Simplified Arabic"/>
                <w:b/>
                <w:bCs/>
                <w:sz w:val="32"/>
                <w:szCs w:val="32"/>
                <w:rtl/>
                <w:lang w:val="fr-FR" w:bidi="ar-DZ"/>
              </w:rPr>
            </w:pPr>
            <w:r w:rsidRPr="00592CEC">
              <w:rPr>
                <w:rFonts w:ascii="Simplified Arabic" w:hAnsi="Simplified Arabic" w:cs="Simplified Arabic"/>
                <w:b/>
                <w:bCs/>
                <w:sz w:val="32"/>
                <w:szCs w:val="32"/>
                <w:rtl/>
                <w:lang w:bidi="ar-DZ"/>
              </w:rPr>
              <w:t>أرسم في جدول التخصصات الموجودة في شعبتك وما تعرفه من خصائص عنها</w:t>
            </w:r>
          </w:p>
        </w:tc>
      </w:tr>
    </w:tbl>
    <w:p w:rsidR="00592CEC" w:rsidRPr="009D08C7" w:rsidRDefault="00592CEC" w:rsidP="00BC091B">
      <w:pPr>
        <w:rPr>
          <w:rFonts w:ascii="Simplified Arabic" w:eastAsia="Calibri" w:hAnsi="Simplified Arabic" w:cs="Simplified Arabic"/>
          <w:b/>
          <w:bCs/>
          <w:sz w:val="32"/>
          <w:szCs w:val="32"/>
          <w:rtl/>
          <w:lang w:val="fr-FR" w:bidi="ar-DZ"/>
        </w:rPr>
      </w:pPr>
    </w:p>
    <w:p w:rsidR="00BC091B" w:rsidRDefault="00BC091B" w:rsidP="000A1A6E">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lastRenderedPageBreak/>
        <w:t>الجلسة الثامنة: تحليل التخصصات الدراسية</w:t>
      </w:r>
    </w:p>
    <w:tbl>
      <w:tblPr>
        <w:tblStyle w:val="Grilledutableau"/>
        <w:tblpPr w:leftFromText="180" w:rightFromText="180" w:vertAnchor="text" w:horzAnchor="margin" w:tblpY="853"/>
        <w:bidiVisual/>
        <w:tblW w:w="0" w:type="auto"/>
        <w:tblLayout w:type="fixed"/>
        <w:tblCellMar>
          <w:top w:w="85" w:type="dxa"/>
          <w:left w:w="0" w:type="dxa"/>
          <w:bottom w:w="85" w:type="dxa"/>
          <w:right w:w="0" w:type="dxa"/>
        </w:tblCellMar>
        <w:tblLook w:val="04A0" w:firstRow="1" w:lastRow="0" w:firstColumn="1" w:lastColumn="0" w:noHBand="0" w:noVBand="1"/>
      </w:tblPr>
      <w:tblGrid>
        <w:gridCol w:w="1417"/>
        <w:gridCol w:w="1843"/>
        <w:gridCol w:w="1701"/>
        <w:gridCol w:w="6237"/>
        <w:gridCol w:w="1028"/>
        <w:gridCol w:w="922"/>
        <w:gridCol w:w="1594"/>
      </w:tblGrid>
      <w:tr w:rsidR="000A1A6E" w:rsidTr="00301E54">
        <w:trPr>
          <w:trHeight w:val="20"/>
        </w:trPr>
        <w:tc>
          <w:tcPr>
            <w:tcW w:w="1417"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0A1A6E" w:rsidRPr="00592CEC" w:rsidRDefault="000A1A6E" w:rsidP="00301E54">
            <w:pPr>
              <w:jc w:val="center"/>
              <w:rPr>
                <w:rFonts w:ascii="Simplified Arabic" w:hAnsi="Simplified Arabic" w:cs="Simplified Arabic"/>
                <w:b/>
                <w:bCs/>
                <w:sz w:val="28"/>
                <w:szCs w:val="28"/>
                <w:lang w:bidi="ar-DZ"/>
              </w:rPr>
            </w:pPr>
            <w:r w:rsidRPr="00592CEC">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واجب منزلي</w:t>
            </w:r>
          </w:p>
        </w:tc>
      </w:tr>
      <w:tr w:rsidR="000A1A6E" w:rsidTr="00301E54">
        <w:trPr>
          <w:cantSplit/>
          <w:trHeight w:val="5944"/>
        </w:trPr>
        <w:tc>
          <w:tcPr>
            <w:tcW w:w="1417" w:type="dxa"/>
            <w:vAlign w:val="center"/>
          </w:tcPr>
          <w:p w:rsidR="000A1A6E" w:rsidRDefault="000A1A6E" w:rsidP="00301E54">
            <w:pPr>
              <w:jc w:val="center"/>
              <w:rPr>
                <w:rFonts w:ascii="Simplified Arabic" w:eastAsia="Calibri" w:hAnsi="Simplified Arabic" w:cs="Simplified Arabic"/>
                <w:b/>
                <w:bCs/>
                <w:sz w:val="32"/>
                <w:szCs w:val="32"/>
                <w:rtl/>
                <w:lang w:val="fr-FR"/>
              </w:rPr>
            </w:pPr>
            <w:r w:rsidRPr="000A1A6E">
              <w:rPr>
                <w:rFonts w:ascii="Simplified Arabic" w:hAnsi="Simplified Arabic" w:cs="Simplified Arabic"/>
                <w:b/>
                <w:bCs/>
                <w:color w:val="000000"/>
                <w:sz w:val="32"/>
                <w:szCs w:val="32"/>
                <w:rtl/>
              </w:rPr>
              <w:t>-تحليل الشعبة ومعرفة تخصصاتها</w:t>
            </w:r>
          </w:p>
        </w:tc>
        <w:tc>
          <w:tcPr>
            <w:tcW w:w="1843" w:type="dxa"/>
            <w:vAlign w:val="center"/>
          </w:tcPr>
          <w:p w:rsidR="000A1A6E" w:rsidRPr="000A1A6E" w:rsidRDefault="000A1A6E" w:rsidP="000A1A6E">
            <w:pPr>
              <w:jc w:val="both"/>
              <w:rPr>
                <w:rFonts w:ascii="Simplified Arabic" w:hAnsi="Simplified Arabic" w:cs="Simplified Arabic"/>
                <w:sz w:val="28"/>
                <w:szCs w:val="28"/>
                <w:rtl/>
              </w:rPr>
            </w:pPr>
            <w:r w:rsidRPr="000A1A6E">
              <w:rPr>
                <w:rFonts w:ascii="Simplified Arabic" w:hAnsi="Simplified Arabic" w:cs="Simplified Arabic"/>
                <w:sz w:val="28"/>
                <w:szCs w:val="28"/>
                <w:rtl/>
              </w:rPr>
              <w:t xml:space="preserve">-أن يدرك الطلبة الشعبة التي يدرسونها وما تتفرع له من تخصصات </w:t>
            </w:r>
          </w:p>
          <w:p w:rsidR="000A1A6E" w:rsidRPr="000A1A6E" w:rsidRDefault="000A1A6E" w:rsidP="000A1A6E">
            <w:pPr>
              <w:jc w:val="both"/>
              <w:rPr>
                <w:rFonts w:ascii="Simplified Arabic" w:hAnsi="Simplified Arabic" w:cs="Simplified Arabic"/>
                <w:sz w:val="28"/>
                <w:szCs w:val="28"/>
                <w:rtl/>
              </w:rPr>
            </w:pPr>
            <w:r w:rsidRPr="000A1A6E">
              <w:rPr>
                <w:rFonts w:ascii="Simplified Arabic" w:hAnsi="Simplified Arabic" w:cs="Simplified Arabic"/>
                <w:sz w:val="28"/>
                <w:szCs w:val="28"/>
                <w:rtl/>
              </w:rPr>
              <w:t>-أن يتعرف الطلبة على أهمية جمع المعلومات عن التخصصات.</w:t>
            </w:r>
          </w:p>
          <w:p w:rsidR="000A1A6E" w:rsidRDefault="000A1A6E" w:rsidP="000A1A6E">
            <w:pPr>
              <w:jc w:val="both"/>
              <w:rPr>
                <w:rFonts w:ascii="Simplified Arabic" w:eastAsia="Calibri" w:hAnsi="Simplified Arabic" w:cs="Simplified Arabic"/>
                <w:b/>
                <w:bCs/>
                <w:sz w:val="32"/>
                <w:szCs w:val="32"/>
                <w:rtl/>
                <w:lang w:val="fr-FR"/>
              </w:rPr>
            </w:pPr>
            <w:r w:rsidRPr="000A1A6E">
              <w:rPr>
                <w:rFonts w:ascii="Simplified Arabic" w:hAnsi="Simplified Arabic" w:cs="Simplified Arabic"/>
                <w:sz w:val="28"/>
                <w:szCs w:val="28"/>
                <w:rtl/>
              </w:rPr>
              <w:t>-أن يتعرف الطلبة على طريقة ونوع المعلومات الواجب توافرها على كل تخصص دراسي.</w:t>
            </w:r>
          </w:p>
        </w:tc>
        <w:tc>
          <w:tcPr>
            <w:tcW w:w="1701" w:type="dxa"/>
            <w:vAlign w:val="center"/>
          </w:tcPr>
          <w:p w:rsidR="000A1A6E" w:rsidRPr="000A1A6E" w:rsidRDefault="000A1A6E" w:rsidP="000A1A6E">
            <w:pPr>
              <w:jc w:val="center"/>
              <w:rPr>
                <w:rFonts w:ascii="Simplified Arabic" w:hAnsi="Simplified Arabic" w:cs="Simplified Arabic"/>
                <w:color w:val="000000"/>
                <w:sz w:val="32"/>
                <w:szCs w:val="32"/>
                <w:rtl/>
                <w:lang w:bidi="ar-DZ"/>
              </w:rPr>
            </w:pPr>
            <w:r w:rsidRPr="000A1A6E">
              <w:rPr>
                <w:rFonts w:ascii="Simplified Arabic" w:hAnsi="Simplified Arabic" w:cs="Simplified Arabic"/>
                <w:color w:val="000000"/>
                <w:sz w:val="32"/>
                <w:szCs w:val="32"/>
                <w:rtl/>
                <w:lang w:bidi="ar-DZ"/>
              </w:rPr>
              <w:t>_إستراتيجية</w:t>
            </w:r>
          </w:p>
          <w:p w:rsidR="000A1A6E" w:rsidRPr="000A1A6E" w:rsidRDefault="000A1A6E" w:rsidP="000A1A6E">
            <w:pPr>
              <w:jc w:val="center"/>
              <w:rPr>
                <w:rFonts w:ascii="Simplified Arabic" w:hAnsi="Simplified Arabic" w:cs="Simplified Arabic"/>
                <w:color w:val="000000"/>
                <w:sz w:val="32"/>
                <w:szCs w:val="32"/>
                <w:lang w:bidi="ar-DZ"/>
              </w:rPr>
            </w:pPr>
            <w:proofErr w:type="spellStart"/>
            <w:r w:rsidRPr="000A1A6E">
              <w:rPr>
                <w:rFonts w:ascii="Simplified Arabic" w:hAnsi="Simplified Arabic" w:cs="Simplified Arabic"/>
                <w:color w:val="000000"/>
                <w:sz w:val="32"/>
                <w:szCs w:val="32"/>
                <w:lang w:bidi="ar-DZ"/>
              </w:rPr>
              <w:t>Kwhl</w:t>
            </w:r>
            <w:proofErr w:type="spellEnd"/>
          </w:p>
          <w:p w:rsidR="000A1A6E" w:rsidRPr="000A1A6E" w:rsidRDefault="000A1A6E" w:rsidP="000A1A6E">
            <w:pPr>
              <w:jc w:val="center"/>
              <w:rPr>
                <w:rFonts w:ascii="Simplified Arabic" w:hAnsi="Simplified Arabic" w:cs="Simplified Arabic"/>
                <w:color w:val="000000"/>
                <w:sz w:val="32"/>
                <w:szCs w:val="32"/>
                <w:rtl/>
                <w:lang w:bidi="ar-DZ"/>
              </w:rPr>
            </w:pPr>
            <w:r w:rsidRPr="000A1A6E">
              <w:rPr>
                <w:rFonts w:ascii="Simplified Arabic" w:hAnsi="Simplified Arabic" w:cs="Simplified Arabic"/>
                <w:color w:val="000000"/>
                <w:sz w:val="32"/>
                <w:szCs w:val="32"/>
                <w:rtl/>
                <w:lang w:bidi="ar-DZ"/>
              </w:rPr>
              <w:t>(اعرف،</w:t>
            </w:r>
          </w:p>
          <w:p w:rsidR="000A1A6E" w:rsidRPr="000A1A6E" w:rsidRDefault="000A1A6E" w:rsidP="000A1A6E">
            <w:pPr>
              <w:jc w:val="center"/>
              <w:rPr>
                <w:rFonts w:ascii="Simplified Arabic" w:hAnsi="Simplified Arabic" w:cs="Simplified Arabic"/>
                <w:color w:val="000000"/>
                <w:sz w:val="32"/>
                <w:szCs w:val="32"/>
                <w:rtl/>
                <w:lang w:bidi="ar-DZ"/>
              </w:rPr>
            </w:pPr>
            <w:r w:rsidRPr="000A1A6E">
              <w:rPr>
                <w:rFonts w:ascii="Simplified Arabic" w:hAnsi="Simplified Arabic" w:cs="Simplified Arabic"/>
                <w:color w:val="000000"/>
                <w:sz w:val="32"/>
                <w:szCs w:val="32"/>
                <w:rtl/>
                <w:lang w:bidi="ar-DZ"/>
              </w:rPr>
              <w:t>أريد أن اعرف، تعلمت</w:t>
            </w:r>
          </w:p>
          <w:p w:rsidR="000A1A6E" w:rsidRPr="000A1A6E" w:rsidRDefault="000A1A6E" w:rsidP="000A1A6E">
            <w:pPr>
              <w:jc w:val="center"/>
              <w:rPr>
                <w:rFonts w:ascii="Simplified Arabic" w:hAnsi="Simplified Arabic" w:cs="Simplified Arabic"/>
                <w:color w:val="000000"/>
                <w:sz w:val="32"/>
                <w:szCs w:val="32"/>
                <w:rtl/>
                <w:lang w:bidi="ar-DZ"/>
              </w:rPr>
            </w:pPr>
            <w:r w:rsidRPr="000A1A6E">
              <w:rPr>
                <w:rFonts w:ascii="Simplified Arabic" w:hAnsi="Simplified Arabic" w:cs="Simplified Arabic"/>
                <w:color w:val="000000"/>
                <w:sz w:val="32"/>
                <w:szCs w:val="32"/>
                <w:rtl/>
                <w:lang w:bidi="ar-DZ"/>
              </w:rPr>
              <w:t>الحصول على مزيد من المعلومات)</w:t>
            </w:r>
          </w:p>
          <w:p w:rsidR="000A1A6E" w:rsidRPr="00BF058F" w:rsidRDefault="000A1A6E" w:rsidP="000A1A6E">
            <w:pPr>
              <w:jc w:val="center"/>
              <w:rPr>
                <w:rFonts w:ascii="Simplified Arabic" w:hAnsi="Simplified Arabic" w:cs="Simplified Arabic"/>
                <w:color w:val="FF0000"/>
                <w:sz w:val="32"/>
                <w:szCs w:val="32"/>
                <w:rtl/>
                <w:lang w:bidi="ar-DZ"/>
              </w:rPr>
            </w:pPr>
            <w:r w:rsidRPr="000A1A6E">
              <w:rPr>
                <w:rFonts w:ascii="Simplified Arabic" w:hAnsi="Simplified Arabic" w:cs="Simplified Arabic"/>
                <w:color w:val="000000"/>
                <w:sz w:val="32"/>
                <w:szCs w:val="32"/>
                <w:rtl/>
                <w:lang w:bidi="ar-DZ"/>
              </w:rPr>
              <w:t>_التساؤل الذاتي</w:t>
            </w:r>
          </w:p>
        </w:tc>
        <w:tc>
          <w:tcPr>
            <w:tcW w:w="6237" w:type="dxa"/>
          </w:tcPr>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ـ الترحيب بأعضاء المجموعة وشكرهم على الحضور</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تلخيص الجلسات السابقة وربطها مع الجلسة الحالية حتى يدرك الطالب مراحل الوعي المهني.</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_ مناقشة الواجب المنزل مع الطلبة بعد الاستماع لهم.</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_توعية الطلبة</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بدورهم في نهاية العام أو بداية العام المقبل</w:t>
            </w:r>
            <w:r w:rsidR="00DC6E9D">
              <w:rPr>
                <w:rFonts w:ascii="Simplified Arabic" w:eastAsia="Calibri" w:hAnsi="Simplified Arabic" w:cs="Simplified Arabic"/>
                <w:sz w:val="16"/>
                <w:szCs w:val="16"/>
                <w:rtl/>
                <w:lang w:val="fr-FR" w:bidi="ar-DZ"/>
              </w:rPr>
              <w:t xml:space="preserve"> و</w:t>
            </w:r>
            <w:r w:rsidRPr="000A1A6E">
              <w:rPr>
                <w:rFonts w:ascii="Simplified Arabic" w:eastAsia="Calibri" w:hAnsi="Simplified Arabic" w:cs="Simplified Arabic"/>
                <w:sz w:val="16"/>
                <w:szCs w:val="16"/>
                <w:rtl/>
                <w:lang w:val="fr-FR" w:bidi="ar-DZ"/>
              </w:rPr>
              <w:t>هي اختيار التخصص ومنه اطرح أسئلة: هل حددت التخصص الذي ستدرسه؟</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أي تخصص ستختار؟ كيف اخترت ذلك؟ ولماذا؟</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 xml:space="preserve">هل هو مناسب بالنسبة لك؟ كيف عرفت ذلك؟ </w:t>
            </w:r>
            <w:proofErr w:type="gramStart"/>
            <w:r w:rsidRPr="000A1A6E">
              <w:rPr>
                <w:rFonts w:ascii="Simplified Arabic" w:eastAsia="Calibri" w:hAnsi="Simplified Arabic" w:cs="Simplified Arabic"/>
                <w:sz w:val="16"/>
                <w:szCs w:val="16"/>
                <w:rtl/>
                <w:lang w:val="fr-FR" w:bidi="ar-DZ"/>
              </w:rPr>
              <w:t>ولماذا</w:t>
            </w:r>
            <w:proofErr w:type="gramEnd"/>
            <w:r w:rsidRPr="000A1A6E">
              <w:rPr>
                <w:rFonts w:ascii="Simplified Arabic" w:eastAsia="Calibri" w:hAnsi="Simplified Arabic" w:cs="Simplified Arabic"/>
                <w:sz w:val="16"/>
                <w:szCs w:val="16"/>
                <w:rtl/>
                <w:lang w:val="fr-FR" w:bidi="ar-DZ"/>
              </w:rPr>
              <w:t>؟ـ</w:t>
            </w:r>
            <w:r w:rsidR="00DC6E9D">
              <w:rPr>
                <w:rFonts w:ascii="Simplified Arabic" w:eastAsia="Calibri" w:hAnsi="Simplified Arabic" w:cs="Simplified Arabic"/>
                <w:sz w:val="16"/>
                <w:szCs w:val="16"/>
                <w:rtl/>
                <w:lang w:val="fr-FR" w:bidi="ar-DZ"/>
              </w:rPr>
              <w:t xml:space="preserve"> و</w:t>
            </w:r>
            <w:r w:rsidRPr="000A1A6E">
              <w:rPr>
                <w:rFonts w:ascii="Simplified Arabic" w:eastAsia="Calibri" w:hAnsi="Simplified Arabic" w:cs="Simplified Arabic"/>
                <w:sz w:val="16"/>
                <w:szCs w:val="16"/>
                <w:rtl/>
                <w:lang w:val="fr-FR" w:bidi="ar-DZ"/>
              </w:rPr>
              <w:t xml:space="preserve">على أي </w:t>
            </w:r>
            <w:proofErr w:type="gramStart"/>
            <w:r w:rsidRPr="000A1A6E">
              <w:rPr>
                <w:rFonts w:ascii="Simplified Arabic" w:eastAsia="Calibri" w:hAnsi="Simplified Arabic" w:cs="Simplified Arabic"/>
                <w:sz w:val="16"/>
                <w:szCs w:val="16"/>
                <w:rtl/>
                <w:lang w:val="fr-FR" w:bidi="ar-DZ"/>
              </w:rPr>
              <w:t>أساس</w:t>
            </w:r>
            <w:proofErr w:type="gramEnd"/>
            <w:r w:rsidRPr="000A1A6E">
              <w:rPr>
                <w:rFonts w:ascii="Simplified Arabic" w:eastAsia="Calibri" w:hAnsi="Simplified Arabic" w:cs="Simplified Arabic"/>
                <w:sz w:val="16"/>
                <w:szCs w:val="16"/>
                <w:rtl/>
                <w:lang w:val="fr-FR" w:bidi="ar-DZ"/>
              </w:rPr>
              <w:t xml:space="preserve"> حددت ذلك؟ </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 xml:space="preserve"> ثم من خلال هذه الأسئلة</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من هذه الأسئلة</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يتم توضيح للطلبة أهمية معرفة</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تخصصات الشعبة في عملية الاختيار الدراسي المهني</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 xml:space="preserve">المبني على أساس مشروع </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 xml:space="preserve">و </w:t>
            </w:r>
            <w:proofErr w:type="gramStart"/>
            <w:r w:rsidRPr="000A1A6E">
              <w:rPr>
                <w:rFonts w:ascii="Simplified Arabic" w:eastAsia="Calibri" w:hAnsi="Simplified Arabic" w:cs="Simplified Arabic"/>
                <w:sz w:val="16"/>
                <w:szCs w:val="16"/>
                <w:rtl/>
                <w:lang w:val="fr-FR" w:bidi="ar-DZ"/>
              </w:rPr>
              <w:t>أهمية</w:t>
            </w:r>
            <w:proofErr w:type="gramEnd"/>
            <w:r w:rsidRPr="000A1A6E">
              <w:rPr>
                <w:rFonts w:ascii="Simplified Arabic" w:eastAsia="Calibri" w:hAnsi="Simplified Arabic" w:cs="Simplified Arabic"/>
                <w:sz w:val="16"/>
                <w:szCs w:val="16"/>
                <w:rtl/>
                <w:lang w:val="fr-FR" w:bidi="ar-DZ"/>
              </w:rPr>
              <w:t xml:space="preserve"> جمع معلومات حولها، وحول طبيعة الدراسة</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وكل خصائصها</w:t>
            </w:r>
          </w:p>
          <w:p w:rsidR="000A1A6E" w:rsidRPr="000A1A6E" w:rsidRDefault="00DC6E9D" w:rsidP="000A1A6E">
            <w:pPr>
              <w:jc w:val="both"/>
              <w:rPr>
                <w:rFonts w:ascii="Simplified Arabic" w:eastAsia="Calibri" w:hAnsi="Simplified Arabic" w:cs="Simplified Arabic"/>
                <w:sz w:val="16"/>
                <w:szCs w:val="16"/>
                <w:rtl/>
                <w:lang w:val="fr-FR" w:bidi="ar-DZ"/>
              </w:rPr>
            </w:pPr>
            <w:r>
              <w:rPr>
                <w:rFonts w:ascii="Simplified Arabic" w:eastAsia="Calibri" w:hAnsi="Simplified Arabic" w:cs="Simplified Arabic"/>
                <w:sz w:val="16"/>
                <w:szCs w:val="16"/>
                <w:rtl/>
                <w:lang w:val="fr-FR" w:bidi="ar-DZ"/>
              </w:rPr>
              <w:t>(</w:t>
            </w:r>
            <w:r w:rsidR="000A1A6E" w:rsidRPr="000A1A6E">
              <w:rPr>
                <w:rFonts w:ascii="Simplified Arabic" w:eastAsia="Calibri" w:hAnsi="Simplified Arabic" w:cs="Simplified Arabic"/>
                <w:sz w:val="16"/>
                <w:szCs w:val="16"/>
                <w:rtl/>
                <w:lang w:val="fr-FR" w:bidi="ar-DZ"/>
              </w:rPr>
              <w:t>المقاييس المعاملات...)</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ـ</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ثم تقوم الباحثة</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 xml:space="preserve">برسم في السبورة </w:t>
            </w:r>
            <w:proofErr w:type="gramStart"/>
            <w:r w:rsidRPr="000A1A6E">
              <w:rPr>
                <w:rFonts w:ascii="Simplified Arabic" w:eastAsia="Calibri" w:hAnsi="Simplified Arabic" w:cs="Simplified Arabic"/>
                <w:sz w:val="16"/>
                <w:szCs w:val="16"/>
                <w:rtl/>
                <w:lang w:val="fr-FR" w:bidi="ar-DZ"/>
              </w:rPr>
              <w:t>جدول</w:t>
            </w:r>
            <w:proofErr w:type="gramEnd"/>
            <w:r w:rsidRPr="000A1A6E">
              <w:rPr>
                <w:rFonts w:ascii="Simplified Arabic" w:eastAsia="Calibri" w:hAnsi="Simplified Arabic" w:cs="Simplified Arabic"/>
                <w:sz w:val="16"/>
                <w:szCs w:val="16"/>
                <w:rtl/>
                <w:lang w:val="fr-FR" w:bidi="ar-DZ"/>
              </w:rPr>
              <w:t xml:space="preserve"> وفق إستراتيجية</w:t>
            </w:r>
            <w:r w:rsidR="00DC6E9D">
              <w:rPr>
                <w:rFonts w:ascii="Simplified Arabic" w:eastAsia="Calibri" w:hAnsi="Simplified Arabic" w:cs="Simplified Arabic"/>
                <w:sz w:val="16"/>
                <w:szCs w:val="16"/>
                <w:rtl/>
                <w:lang w:val="fr-FR" w:bidi="ar-DZ"/>
              </w:rPr>
              <w:t xml:space="preserve"> </w:t>
            </w:r>
            <w:proofErr w:type="spellStart"/>
            <w:r w:rsidRPr="000A1A6E">
              <w:rPr>
                <w:rFonts w:ascii="Simplified Arabic" w:eastAsia="Calibri" w:hAnsi="Simplified Arabic" w:cs="Simplified Arabic"/>
                <w:sz w:val="16"/>
                <w:szCs w:val="16"/>
                <w:lang w:val="fr-FR" w:bidi="ar-DZ"/>
              </w:rPr>
              <w:t>kwh</w:t>
            </w:r>
            <w:proofErr w:type="spellEnd"/>
            <w:r w:rsidRPr="000A1A6E">
              <w:rPr>
                <w:rFonts w:ascii="Simplified Arabic" w:eastAsia="Calibri" w:hAnsi="Simplified Arabic" w:cs="Simplified Arabic"/>
                <w:sz w:val="16"/>
                <w:szCs w:val="16"/>
                <w:rtl/>
                <w:lang w:val="fr-FR" w:bidi="ar-DZ"/>
              </w:rPr>
              <w:t xml:space="preserve"> ) أفقيا وعموديا التخصصات</w:t>
            </w:r>
          </w:p>
          <w:p w:rsidR="000A1A6E" w:rsidRPr="000A1A6E" w:rsidRDefault="00DC6E9D" w:rsidP="000A1A6E">
            <w:pPr>
              <w:jc w:val="both"/>
              <w:rPr>
                <w:rFonts w:ascii="Simplified Arabic" w:eastAsia="Calibri" w:hAnsi="Simplified Arabic" w:cs="Simplified Arabic"/>
                <w:sz w:val="16"/>
                <w:szCs w:val="16"/>
                <w:rtl/>
                <w:lang w:val="fr-FR" w:bidi="ar-DZ"/>
              </w:rPr>
            </w:pPr>
            <w:r>
              <w:rPr>
                <w:rFonts w:ascii="Simplified Arabic" w:eastAsia="Calibri" w:hAnsi="Simplified Arabic" w:cs="Simplified Arabic"/>
                <w:sz w:val="16"/>
                <w:szCs w:val="16"/>
                <w:rtl/>
                <w:lang w:val="fr-FR" w:bidi="ar-DZ"/>
              </w:rPr>
              <w:t xml:space="preserve"> </w:t>
            </w:r>
            <w:r w:rsidR="000A1A6E" w:rsidRPr="000A1A6E">
              <w:rPr>
                <w:rFonts w:ascii="Simplified Arabic" w:eastAsia="Calibri" w:hAnsi="Simplified Arabic" w:cs="Simplified Arabic"/>
                <w:sz w:val="16"/>
                <w:szCs w:val="16"/>
                <w:rtl/>
                <w:lang w:val="fr-FR" w:bidi="ar-DZ"/>
              </w:rPr>
              <w:t xml:space="preserve">ويطلب من </w:t>
            </w:r>
            <w:proofErr w:type="gramStart"/>
            <w:r w:rsidR="000A1A6E" w:rsidRPr="000A1A6E">
              <w:rPr>
                <w:rFonts w:ascii="Simplified Arabic" w:eastAsia="Calibri" w:hAnsi="Simplified Arabic" w:cs="Simplified Arabic"/>
                <w:sz w:val="16"/>
                <w:szCs w:val="16"/>
                <w:rtl/>
                <w:lang w:val="fr-FR" w:bidi="ar-DZ"/>
              </w:rPr>
              <w:t>الطلبة</w:t>
            </w:r>
            <w:r>
              <w:rPr>
                <w:rFonts w:ascii="Simplified Arabic" w:eastAsia="Calibri" w:hAnsi="Simplified Arabic" w:cs="Simplified Arabic"/>
                <w:sz w:val="16"/>
                <w:szCs w:val="16"/>
                <w:rtl/>
                <w:lang w:val="fr-FR" w:bidi="ar-DZ"/>
              </w:rPr>
              <w:t xml:space="preserve">  </w:t>
            </w:r>
            <w:r w:rsidR="000A1A6E" w:rsidRPr="000A1A6E">
              <w:rPr>
                <w:rFonts w:ascii="Simplified Arabic" w:eastAsia="Calibri" w:hAnsi="Simplified Arabic" w:cs="Simplified Arabic"/>
                <w:sz w:val="16"/>
                <w:szCs w:val="16"/>
                <w:rtl/>
                <w:lang w:val="fr-FR" w:bidi="ar-DZ"/>
              </w:rPr>
              <w:t>ملأه</w:t>
            </w:r>
            <w:proofErr w:type="gramEnd"/>
            <w:r w:rsidR="000A1A6E" w:rsidRPr="000A1A6E">
              <w:rPr>
                <w:rFonts w:ascii="Simplified Arabic" w:eastAsia="Calibri" w:hAnsi="Simplified Arabic" w:cs="Simplified Arabic"/>
                <w:sz w:val="16"/>
                <w:szCs w:val="16"/>
                <w:rtl/>
                <w:lang w:val="fr-FR" w:bidi="ar-DZ"/>
              </w:rPr>
              <w:t xml:space="preserve"> بالمعلومات حول</w:t>
            </w:r>
            <w:r>
              <w:rPr>
                <w:rFonts w:ascii="Simplified Arabic" w:eastAsia="Calibri" w:hAnsi="Simplified Arabic" w:cs="Simplified Arabic"/>
                <w:sz w:val="16"/>
                <w:szCs w:val="16"/>
                <w:rtl/>
                <w:lang w:val="fr-FR" w:bidi="ar-DZ"/>
              </w:rPr>
              <w:t xml:space="preserve"> </w:t>
            </w:r>
            <w:r w:rsidR="000A1A6E" w:rsidRPr="000A1A6E">
              <w:rPr>
                <w:rFonts w:ascii="Simplified Arabic" w:eastAsia="Calibri" w:hAnsi="Simplified Arabic" w:cs="Simplified Arabic"/>
                <w:sz w:val="16"/>
                <w:szCs w:val="16"/>
                <w:rtl/>
                <w:lang w:val="fr-FR" w:bidi="ar-DZ"/>
              </w:rPr>
              <w:t xml:space="preserve">تخصصات الشعبة </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 xml:space="preserve">ثم يتم ملأ الجدول في السبورة </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ففي الخانة" ما تعلمته " يتم توضيح للطلبة نوع المعلومات التي يجب توفرها /ومصدرها</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حول التخصصات بصفة عامة</w:t>
            </w:r>
          </w:p>
          <w:p w:rsidR="000A1A6E" w:rsidRPr="000A1A6E" w:rsidRDefault="00DC6E9D" w:rsidP="000A1A6E">
            <w:pPr>
              <w:jc w:val="both"/>
              <w:rPr>
                <w:rFonts w:ascii="Simplified Arabic" w:eastAsia="Calibri" w:hAnsi="Simplified Arabic" w:cs="Simplified Arabic"/>
                <w:sz w:val="16"/>
                <w:szCs w:val="16"/>
                <w:rtl/>
                <w:lang w:val="fr-FR" w:bidi="ar-DZ"/>
              </w:rPr>
            </w:pPr>
            <w:r>
              <w:rPr>
                <w:rFonts w:ascii="Simplified Arabic" w:eastAsia="Calibri" w:hAnsi="Simplified Arabic" w:cs="Simplified Arabic"/>
                <w:sz w:val="16"/>
                <w:szCs w:val="16"/>
                <w:rtl/>
                <w:lang w:val="fr-FR" w:bidi="ar-DZ"/>
              </w:rPr>
              <w:t>(</w:t>
            </w:r>
            <w:r w:rsidR="000A1A6E" w:rsidRPr="000A1A6E">
              <w:rPr>
                <w:rFonts w:ascii="Simplified Arabic" w:eastAsia="Calibri" w:hAnsi="Simplified Arabic" w:cs="Simplified Arabic"/>
                <w:sz w:val="16"/>
                <w:szCs w:val="16"/>
                <w:rtl/>
                <w:lang w:val="fr-FR" w:bidi="ar-DZ"/>
              </w:rPr>
              <w:t>طبيعة الدراسة، عدد المقاييس، معاملات، خصائص..)</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ومناقشتها بتوضيح أهميتها في الاختيار الدراسي المهني المبني على أساس مشروع.</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 xml:space="preserve"> في الخانة" ما تعلمته " يتم توضيح للطلبة نوع المعلومات التي يجب توفرها ومصدرها</w:t>
            </w:r>
            <w:r w:rsidR="00DC6E9D">
              <w:rPr>
                <w:rFonts w:ascii="Simplified Arabic" w:eastAsia="Calibri" w:hAnsi="Simplified Arabic" w:cs="Simplified Arabic"/>
                <w:sz w:val="16"/>
                <w:szCs w:val="16"/>
                <w:rtl/>
                <w:lang w:val="fr-FR" w:bidi="ar-DZ"/>
              </w:rPr>
              <w:t xml:space="preserve"> </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ومناقشتها بتوضيح أهميتها في الاختيار الدراسي المهني المبني على أساس مشروع.</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 xml:space="preserve">ثم يسجل في الخانة "اعرف" المعلومات المعروفة لدى الطلبة عن التخصصات حسب المعلومات الواجب توفرها ومناقشة ذلك </w:t>
            </w:r>
          </w:p>
          <w:p w:rsidR="000A1A6E" w:rsidRPr="000A1A6E" w:rsidRDefault="000A1A6E" w:rsidP="000A1A6E">
            <w:pPr>
              <w:jc w:val="both"/>
              <w:rPr>
                <w:rFonts w:ascii="Simplified Arabic" w:eastAsia="Calibri" w:hAnsi="Simplified Arabic" w:cs="Simplified Arabic"/>
                <w:sz w:val="16"/>
                <w:szCs w:val="16"/>
                <w:rtl/>
                <w:lang w:val="fr-FR" w:bidi="ar-DZ"/>
              </w:rPr>
            </w:pPr>
            <w:r w:rsidRPr="000A1A6E">
              <w:rPr>
                <w:rFonts w:ascii="Simplified Arabic" w:eastAsia="Calibri" w:hAnsi="Simplified Arabic" w:cs="Simplified Arabic"/>
                <w:sz w:val="16"/>
                <w:szCs w:val="16"/>
                <w:rtl/>
                <w:lang w:val="fr-FR" w:bidi="ar-DZ"/>
              </w:rPr>
              <w:t>ويكتب في الخانة أريد أن اعرف: ما يريد معرفته الطلبة عن التخصصات والمعلومات الغير متوفرة لديهم (وسيكون الواجب المنزلي بالبحث عن الأسئلة).</w:t>
            </w:r>
          </w:p>
          <w:p w:rsidR="000A1A6E" w:rsidRPr="00592CEC" w:rsidRDefault="000A1A6E" w:rsidP="000A1A6E">
            <w:pPr>
              <w:jc w:val="both"/>
              <w:rPr>
                <w:rFonts w:ascii="Simplified Arabic" w:eastAsia="Calibri" w:hAnsi="Simplified Arabic" w:cs="Simplified Arabic"/>
                <w:b/>
                <w:bCs/>
                <w:sz w:val="28"/>
                <w:szCs w:val="28"/>
                <w:rtl/>
                <w:lang w:val="fr-FR" w:bidi="ar-DZ"/>
              </w:rPr>
            </w:pPr>
            <w:r w:rsidRPr="000A1A6E">
              <w:rPr>
                <w:rFonts w:ascii="Simplified Arabic" w:eastAsia="Calibri" w:hAnsi="Simplified Arabic" w:cs="Simplified Arabic"/>
                <w:sz w:val="16"/>
                <w:szCs w:val="16"/>
                <w:rtl/>
                <w:lang w:val="fr-FR" w:bidi="ar-DZ"/>
              </w:rPr>
              <w:t>ـ تلخيص الجلسة بأهمية معرفة التخصص</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وطبيعة الدراسة</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عند الاختيار الدراسي المهني</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المبني على أساس مشروع، وإنهاء الجلسة بتحديد موضوع الجلسة القادمة</w:t>
            </w:r>
            <w:r w:rsidR="00DC6E9D">
              <w:rPr>
                <w:rFonts w:ascii="Simplified Arabic" w:eastAsia="Calibri" w:hAnsi="Simplified Arabic" w:cs="Simplified Arabic"/>
                <w:sz w:val="16"/>
                <w:szCs w:val="16"/>
                <w:rtl/>
                <w:lang w:val="fr-FR" w:bidi="ar-DZ"/>
              </w:rPr>
              <w:t xml:space="preserve"> و</w:t>
            </w:r>
            <w:r w:rsidRPr="000A1A6E">
              <w:rPr>
                <w:rFonts w:ascii="Simplified Arabic" w:eastAsia="Calibri" w:hAnsi="Simplified Arabic" w:cs="Simplified Arabic"/>
                <w:sz w:val="16"/>
                <w:szCs w:val="16"/>
                <w:rtl/>
                <w:lang w:val="fr-FR" w:bidi="ar-DZ"/>
              </w:rPr>
              <w:t>حث الطلبة على الاهتمام بالواجب المنزلي وشكرهم على تفاعلهم</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ومشاركاتهم</w:t>
            </w:r>
            <w:r w:rsidR="00DC6E9D">
              <w:rPr>
                <w:rFonts w:ascii="Simplified Arabic" w:eastAsia="Calibri" w:hAnsi="Simplified Arabic" w:cs="Simplified Arabic"/>
                <w:sz w:val="16"/>
                <w:szCs w:val="16"/>
                <w:rtl/>
                <w:lang w:val="fr-FR" w:bidi="ar-DZ"/>
              </w:rPr>
              <w:t xml:space="preserve"> </w:t>
            </w:r>
            <w:r w:rsidRPr="000A1A6E">
              <w:rPr>
                <w:rFonts w:ascii="Simplified Arabic" w:eastAsia="Calibri" w:hAnsi="Simplified Arabic" w:cs="Simplified Arabic"/>
                <w:sz w:val="16"/>
                <w:szCs w:val="16"/>
                <w:rtl/>
                <w:lang w:val="fr-FR" w:bidi="ar-DZ"/>
              </w:rPr>
              <w:t>الحيوية</w:t>
            </w:r>
          </w:p>
        </w:tc>
        <w:tc>
          <w:tcPr>
            <w:tcW w:w="1028" w:type="dxa"/>
            <w:vAlign w:val="center"/>
          </w:tcPr>
          <w:p w:rsidR="000A1A6E" w:rsidRPr="000A1A6E" w:rsidRDefault="000A1A6E" w:rsidP="000A1A6E">
            <w:pPr>
              <w:jc w:val="center"/>
              <w:rPr>
                <w:rFonts w:ascii="Simplified Arabic" w:hAnsi="Simplified Arabic" w:cs="Simplified Arabic"/>
                <w:sz w:val="32"/>
                <w:szCs w:val="32"/>
                <w:rtl/>
                <w:lang w:bidi="ar-DZ"/>
              </w:rPr>
            </w:pPr>
            <w:r w:rsidRPr="000A1A6E">
              <w:rPr>
                <w:rFonts w:ascii="Simplified Arabic" w:hAnsi="Simplified Arabic" w:cs="Simplified Arabic"/>
                <w:sz w:val="32"/>
                <w:szCs w:val="32"/>
                <w:rtl/>
                <w:lang w:bidi="ar-DZ"/>
              </w:rPr>
              <w:t>أوراق،</w:t>
            </w:r>
            <w:r>
              <w:rPr>
                <w:rFonts w:ascii="Simplified Arabic" w:hAnsi="Simplified Arabic" w:cs="Simplified Arabic" w:hint="cs"/>
                <w:sz w:val="32"/>
                <w:szCs w:val="32"/>
                <w:rtl/>
                <w:lang w:bidi="ar-DZ"/>
              </w:rPr>
              <w:t xml:space="preserve"> </w:t>
            </w:r>
            <w:r w:rsidRPr="000A1A6E">
              <w:rPr>
                <w:rFonts w:ascii="Simplified Arabic" w:hAnsi="Simplified Arabic" w:cs="Simplified Arabic"/>
                <w:sz w:val="32"/>
                <w:szCs w:val="32"/>
                <w:rtl/>
                <w:lang w:bidi="ar-DZ"/>
              </w:rPr>
              <w:t>أقلام،</w:t>
            </w:r>
            <w:r>
              <w:rPr>
                <w:rFonts w:ascii="Simplified Arabic" w:hAnsi="Simplified Arabic" w:cs="Simplified Arabic" w:hint="cs"/>
                <w:sz w:val="32"/>
                <w:szCs w:val="32"/>
                <w:rtl/>
                <w:lang w:bidi="ar-DZ"/>
              </w:rPr>
              <w:t xml:space="preserve"> </w:t>
            </w:r>
            <w:r w:rsidRPr="000A1A6E">
              <w:rPr>
                <w:rFonts w:ascii="Simplified Arabic" w:hAnsi="Simplified Arabic" w:cs="Simplified Arabic"/>
                <w:sz w:val="32"/>
                <w:szCs w:val="32"/>
                <w:rtl/>
                <w:lang w:bidi="ar-DZ"/>
              </w:rPr>
              <w:t>سبورة</w:t>
            </w:r>
          </w:p>
          <w:p w:rsidR="000A1A6E" w:rsidRPr="00CF55B5" w:rsidRDefault="000A1A6E" w:rsidP="000A1A6E">
            <w:pPr>
              <w:jc w:val="center"/>
              <w:rPr>
                <w:rFonts w:ascii="Simplified Arabic" w:hAnsi="Simplified Arabic" w:cs="Simplified Arabic"/>
                <w:sz w:val="28"/>
                <w:szCs w:val="28"/>
                <w:rtl/>
                <w:lang w:bidi="ar-DZ"/>
              </w:rPr>
            </w:pPr>
            <w:r w:rsidRPr="000A1A6E">
              <w:rPr>
                <w:rFonts w:ascii="Simplified Arabic" w:hAnsi="Simplified Arabic" w:cs="Simplified Arabic"/>
                <w:sz w:val="32"/>
                <w:szCs w:val="32"/>
                <w:rtl/>
                <w:lang w:bidi="ar-DZ"/>
              </w:rPr>
              <w:t>حاسوب عارض</w:t>
            </w:r>
          </w:p>
        </w:tc>
        <w:tc>
          <w:tcPr>
            <w:tcW w:w="922" w:type="dxa"/>
            <w:vAlign w:val="center"/>
          </w:tcPr>
          <w:p w:rsidR="000A1A6E" w:rsidRDefault="000A1A6E" w:rsidP="00301E54">
            <w:pPr>
              <w:jc w:val="center"/>
              <w:rPr>
                <w:rFonts w:ascii="Simplified Arabic" w:eastAsia="Calibri" w:hAnsi="Simplified Arabic" w:cs="Simplified Arabic"/>
                <w:b/>
                <w:bCs/>
                <w:sz w:val="32"/>
                <w:szCs w:val="32"/>
                <w:rtl/>
                <w:lang w:val="fr-FR" w:bidi="ar-DZ"/>
              </w:rPr>
            </w:pPr>
            <w:r>
              <w:rPr>
                <w:rFonts w:ascii="Simplified Arabic" w:hAnsi="Simplified Arabic" w:cs="Simplified Arabic" w:hint="cs"/>
                <w:sz w:val="32"/>
                <w:szCs w:val="32"/>
                <w:rtl/>
              </w:rPr>
              <w:t xml:space="preserve">120 </w:t>
            </w:r>
            <w:r>
              <w:rPr>
                <w:rFonts w:ascii="Simplified Arabic" w:hAnsi="Simplified Arabic" w:cs="Simplified Arabic"/>
                <w:sz w:val="32"/>
                <w:szCs w:val="32"/>
                <w:rtl/>
              </w:rPr>
              <w:t>دقيق</w:t>
            </w:r>
            <w:r>
              <w:rPr>
                <w:rFonts w:ascii="Simplified Arabic" w:hAnsi="Simplified Arabic" w:cs="Simplified Arabic" w:hint="cs"/>
                <w:sz w:val="32"/>
                <w:szCs w:val="32"/>
                <w:rtl/>
              </w:rPr>
              <w:t>ة</w:t>
            </w:r>
          </w:p>
        </w:tc>
        <w:tc>
          <w:tcPr>
            <w:tcW w:w="1594" w:type="dxa"/>
            <w:vAlign w:val="center"/>
          </w:tcPr>
          <w:p w:rsidR="000A1A6E" w:rsidRPr="00BF058F" w:rsidRDefault="000A1A6E" w:rsidP="00301E54">
            <w:pPr>
              <w:jc w:val="center"/>
              <w:rPr>
                <w:rFonts w:ascii="Simplified Arabic" w:eastAsia="Calibri" w:hAnsi="Simplified Arabic" w:cs="Simplified Arabic"/>
                <w:b/>
                <w:bCs/>
                <w:sz w:val="32"/>
                <w:szCs w:val="32"/>
                <w:rtl/>
                <w:lang w:val="fr-FR" w:bidi="ar-DZ"/>
              </w:rPr>
            </w:pPr>
            <w:r w:rsidRPr="000A1A6E">
              <w:rPr>
                <w:rFonts w:ascii="Simplified Arabic" w:hAnsi="Simplified Arabic" w:cs="Simplified Arabic"/>
                <w:b/>
                <w:bCs/>
                <w:sz w:val="32"/>
                <w:szCs w:val="32"/>
                <w:rtl/>
                <w:lang w:bidi="ar-DZ"/>
              </w:rPr>
              <w:t>ارسم في جدول خصائص ومميزات المهن التي تعرفها.</w:t>
            </w:r>
          </w:p>
        </w:tc>
      </w:tr>
    </w:tbl>
    <w:p w:rsidR="000A1A6E" w:rsidRDefault="000A1A6E" w:rsidP="000A1A6E">
      <w:pPr>
        <w:jc w:val="center"/>
        <w:rPr>
          <w:rFonts w:ascii="Simplified Arabic" w:eastAsia="Calibri" w:hAnsi="Simplified Arabic" w:cs="Simplified Arabic"/>
          <w:b/>
          <w:bCs/>
          <w:sz w:val="32"/>
          <w:szCs w:val="32"/>
          <w:rtl/>
          <w:lang w:val="fr-FR" w:bidi="ar-DZ"/>
        </w:rPr>
      </w:pPr>
    </w:p>
    <w:p w:rsidR="000A1A6E" w:rsidRPr="009D08C7" w:rsidRDefault="000A1A6E" w:rsidP="000A1A6E">
      <w:pPr>
        <w:jc w:val="center"/>
        <w:rPr>
          <w:rFonts w:ascii="Simplified Arabic" w:eastAsia="Calibri" w:hAnsi="Simplified Arabic" w:cs="Simplified Arabic"/>
          <w:b/>
          <w:bCs/>
          <w:sz w:val="32"/>
          <w:szCs w:val="32"/>
          <w:rtl/>
          <w:lang w:val="fr-FR" w:bidi="ar-DZ"/>
        </w:rPr>
      </w:pPr>
    </w:p>
    <w:p w:rsidR="00BC091B" w:rsidRDefault="00BC091B" w:rsidP="000A1A6E">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lastRenderedPageBreak/>
        <w:t>الجلسة التاسعة: تحليل المهن</w:t>
      </w:r>
    </w:p>
    <w:tbl>
      <w:tblPr>
        <w:tblStyle w:val="Grilledutableau"/>
        <w:tblpPr w:leftFromText="180" w:rightFromText="180" w:vertAnchor="text" w:horzAnchor="margin" w:tblpY="853"/>
        <w:bidiVisual/>
        <w:tblW w:w="0" w:type="auto"/>
        <w:tblLayout w:type="fixed"/>
        <w:tblCellMar>
          <w:top w:w="85" w:type="dxa"/>
          <w:left w:w="0" w:type="dxa"/>
          <w:bottom w:w="85" w:type="dxa"/>
          <w:right w:w="0" w:type="dxa"/>
        </w:tblCellMar>
        <w:tblLook w:val="04A0" w:firstRow="1" w:lastRow="0" w:firstColumn="1" w:lastColumn="0" w:noHBand="0" w:noVBand="1"/>
      </w:tblPr>
      <w:tblGrid>
        <w:gridCol w:w="1417"/>
        <w:gridCol w:w="1843"/>
        <w:gridCol w:w="1701"/>
        <w:gridCol w:w="6237"/>
        <w:gridCol w:w="1028"/>
        <w:gridCol w:w="922"/>
        <w:gridCol w:w="1594"/>
      </w:tblGrid>
      <w:tr w:rsidR="000A1A6E" w:rsidTr="00301E54">
        <w:trPr>
          <w:trHeight w:val="20"/>
        </w:trPr>
        <w:tc>
          <w:tcPr>
            <w:tcW w:w="1417"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0A1A6E" w:rsidRPr="00592CEC" w:rsidRDefault="000A1A6E" w:rsidP="00301E54">
            <w:pPr>
              <w:jc w:val="center"/>
              <w:rPr>
                <w:rFonts w:ascii="Simplified Arabic" w:hAnsi="Simplified Arabic" w:cs="Simplified Arabic"/>
                <w:b/>
                <w:bCs/>
                <w:sz w:val="28"/>
                <w:szCs w:val="28"/>
                <w:lang w:bidi="ar-DZ"/>
              </w:rPr>
            </w:pPr>
            <w:r w:rsidRPr="00592CEC">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0A1A6E" w:rsidRPr="009D08C7" w:rsidRDefault="000A1A6E"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واجب منزلي</w:t>
            </w:r>
          </w:p>
        </w:tc>
      </w:tr>
      <w:tr w:rsidR="000A1A6E" w:rsidTr="00301E54">
        <w:trPr>
          <w:cantSplit/>
          <w:trHeight w:val="5944"/>
        </w:trPr>
        <w:tc>
          <w:tcPr>
            <w:tcW w:w="1417" w:type="dxa"/>
            <w:vAlign w:val="center"/>
          </w:tcPr>
          <w:p w:rsidR="000A1A6E" w:rsidRDefault="000A1A6E" w:rsidP="00301E54">
            <w:pPr>
              <w:jc w:val="center"/>
              <w:rPr>
                <w:rFonts w:ascii="Simplified Arabic" w:eastAsia="Calibri" w:hAnsi="Simplified Arabic" w:cs="Simplified Arabic"/>
                <w:b/>
                <w:bCs/>
                <w:sz w:val="32"/>
                <w:szCs w:val="32"/>
                <w:rtl/>
                <w:lang w:val="fr-FR"/>
              </w:rPr>
            </w:pPr>
            <w:r w:rsidRPr="000A1A6E">
              <w:rPr>
                <w:rFonts w:ascii="Simplified Arabic" w:hAnsi="Simplified Arabic" w:cs="Simplified Arabic"/>
                <w:b/>
                <w:bCs/>
                <w:color w:val="000000"/>
                <w:sz w:val="32"/>
                <w:szCs w:val="32"/>
                <w:rtl/>
              </w:rPr>
              <w:t>تحليل المهنة</w:t>
            </w:r>
          </w:p>
        </w:tc>
        <w:tc>
          <w:tcPr>
            <w:tcW w:w="1843" w:type="dxa"/>
            <w:vAlign w:val="center"/>
          </w:tcPr>
          <w:p w:rsidR="000A1A6E" w:rsidRPr="000A1A6E" w:rsidRDefault="000A1A6E" w:rsidP="000A1A6E">
            <w:pPr>
              <w:jc w:val="both"/>
              <w:rPr>
                <w:rFonts w:ascii="Simplified Arabic" w:hAnsi="Simplified Arabic" w:cs="Simplified Arabic"/>
                <w:sz w:val="28"/>
                <w:szCs w:val="28"/>
                <w:rtl/>
              </w:rPr>
            </w:pPr>
            <w:r w:rsidRPr="000A1A6E">
              <w:rPr>
                <w:rFonts w:ascii="Simplified Arabic" w:hAnsi="Simplified Arabic" w:cs="Simplified Arabic"/>
                <w:sz w:val="28"/>
                <w:szCs w:val="28"/>
                <w:rtl/>
              </w:rPr>
              <w:t>أن يتذكر الطلبة نوع المعلومات الواجب توفرها عن التخصصات وأهميتها المهنية.</w:t>
            </w:r>
          </w:p>
          <w:p w:rsidR="000A1A6E" w:rsidRPr="000A1A6E" w:rsidRDefault="000A1A6E" w:rsidP="000A1A6E">
            <w:pPr>
              <w:jc w:val="both"/>
              <w:rPr>
                <w:rFonts w:ascii="Simplified Arabic" w:hAnsi="Simplified Arabic" w:cs="Simplified Arabic"/>
                <w:sz w:val="28"/>
                <w:szCs w:val="28"/>
                <w:rtl/>
              </w:rPr>
            </w:pPr>
            <w:r w:rsidRPr="000A1A6E">
              <w:rPr>
                <w:rFonts w:ascii="Simplified Arabic" w:hAnsi="Simplified Arabic" w:cs="Simplified Arabic"/>
                <w:sz w:val="28"/>
                <w:szCs w:val="28"/>
                <w:rtl/>
              </w:rPr>
              <w:t>-أن يستنتج الطالب المعلومات المطلوب توفرها عن أي مهنة</w:t>
            </w:r>
          </w:p>
          <w:p w:rsidR="000A1A6E" w:rsidRDefault="000A1A6E" w:rsidP="000A1A6E">
            <w:pPr>
              <w:jc w:val="both"/>
              <w:rPr>
                <w:rFonts w:ascii="Simplified Arabic" w:eastAsia="Calibri" w:hAnsi="Simplified Arabic" w:cs="Simplified Arabic"/>
                <w:b/>
                <w:bCs/>
                <w:sz w:val="32"/>
                <w:szCs w:val="32"/>
                <w:rtl/>
                <w:lang w:val="fr-FR"/>
              </w:rPr>
            </w:pPr>
            <w:r w:rsidRPr="000A1A6E">
              <w:rPr>
                <w:rFonts w:ascii="Simplified Arabic" w:hAnsi="Simplified Arabic" w:cs="Simplified Arabic"/>
                <w:sz w:val="28"/>
                <w:szCs w:val="28"/>
                <w:rtl/>
              </w:rPr>
              <w:t>-أن يدرك الطالب أسلوب التحليل وكيفية الحصول على المعلومات.</w:t>
            </w:r>
          </w:p>
        </w:tc>
        <w:tc>
          <w:tcPr>
            <w:tcW w:w="1701" w:type="dxa"/>
            <w:vAlign w:val="center"/>
          </w:tcPr>
          <w:p w:rsidR="000A1A6E" w:rsidRPr="00BF058F" w:rsidRDefault="000A1A6E" w:rsidP="00301E54">
            <w:pPr>
              <w:jc w:val="center"/>
              <w:rPr>
                <w:rFonts w:ascii="Simplified Arabic" w:hAnsi="Simplified Arabic" w:cs="Simplified Arabic"/>
                <w:color w:val="FF0000"/>
                <w:sz w:val="32"/>
                <w:szCs w:val="32"/>
                <w:rtl/>
                <w:lang w:bidi="ar-DZ"/>
              </w:rPr>
            </w:pPr>
            <w:r w:rsidRPr="000A1A6E">
              <w:rPr>
                <w:rFonts w:ascii="Simplified Arabic" w:hAnsi="Simplified Arabic" w:cs="Simplified Arabic"/>
                <w:color w:val="000000"/>
                <w:sz w:val="32"/>
                <w:szCs w:val="32"/>
                <w:rtl/>
                <w:lang w:bidi="ar-DZ"/>
              </w:rPr>
              <w:t>إستراتيجية التعلم التعاوني</w:t>
            </w:r>
          </w:p>
        </w:tc>
        <w:tc>
          <w:tcPr>
            <w:tcW w:w="6237" w:type="dxa"/>
          </w:tcPr>
          <w:p w:rsidR="000A1A6E" w:rsidRPr="000A1A6E" w:rsidRDefault="000A1A6E" w:rsidP="000A1A6E">
            <w:pPr>
              <w:jc w:val="both"/>
              <w:rPr>
                <w:rFonts w:ascii="Simplified Arabic" w:eastAsia="Calibri" w:hAnsi="Simplified Arabic" w:cs="Simplified Arabic"/>
                <w:sz w:val="24"/>
                <w:szCs w:val="24"/>
                <w:rtl/>
                <w:lang w:val="fr-FR" w:bidi="ar-DZ"/>
              </w:rPr>
            </w:pPr>
            <w:r w:rsidRPr="000A1A6E">
              <w:rPr>
                <w:rFonts w:ascii="Simplified Arabic" w:eastAsia="Calibri" w:hAnsi="Simplified Arabic" w:cs="Simplified Arabic"/>
                <w:sz w:val="24"/>
                <w:szCs w:val="24"/>
                <w:rtl/>
                <w:lang w:val="fr-FR" w:bidi="ar-DZ"/>
              </w:rPr>
              <w:t>ـ - الترحيب بأعضاء المجموعة وتقديم الشكر على الحضور</w:t>
            </w:r>
          </w:p>
          <w:p w:rsidR="000A1A6E" w:rsidRPr="000A1A6E" w:rsidRDefault="000A1A6E" w:rsidP="000A1A6E">
            <w:pPr>
              <w:jc w:val="both"/>
              <w:rPr>
                <w:rFonts w:ascii="Simplified Arabic" w:eastAsia="Calibri" w:hAnsi="Simplified Arabic" w:cs="Simplified Arabic"/>
                <w:sz w:val="24"/>
                <w:szCs w:val="24"/>
                <w:rtl/>
                <w:lang w:val="fr-FR" w:bidi="ar-DZ"/>
              </w:rPr>
            </w:pPr>
            <w:r w:rsidRPr="000A1A6E">
              <w:rPr>
                <w:rFonts w:ascii="Simplified Arabic" w:eastAsia="Calibri" w:hAnsi="Simplified Arabic" w:cs="Simplified Arabic"/>
                <w:sz w:val="24"/>
                <w:szCs w:val="24"/>
                <w:rtl/>
                <w:lang w:val="fr-FR" w:bidi="ar-DZ"/>
              </w:rPr>
              <w:t>- تلخيص الجلسات السابقة وربطها مع الجلسة الحالية</w:t>
            </w:r>
          </w:p>
          <w:p w:rsidR="000A1A6E" w:rsidRPr="000A1A6E" w:rsidRDefault="000A1A6E" w:rsidP="000A1A6E">
            <w:pPr>
              <w:jc w:val="both"/>
              <w:rPr>
                <w:rFonts w:ascii="Simplified Arabic" w:eastAsia="Calibri" w:hAnsi="Simplified Arabic" w:cs="Simplified Arabic"/>
                <w:sz w:val="24"/>
                <w:szCs w:val="24"/>
                <w:rtl/>
                <w:lang w:val="fr-FR" w:bidi="ar-DZ"/>
              </w:rPr>
            </w:pPr>
            <w:r w:rsidRPr="000A1A6E">
              <w:rPr>
                <w:rFonts w:ascii="Simplified Arabic" w:eastAsia="Calibri" w:hAnsi="Simplified Arabic" w:cs="Simplified Arabic"/>
                <w:sz w:val="24"/>
                <w:szCs w:val="24"/>
                <w:rtl/>
                <w:lang w:val="fr-FR" w:bidi="ar-DZ"/>
              </w:rPr>
              <w:t>مناقشة الواجب المنزلي</w:t>
            </w:r>
          </w:p>
          <w:p w:rsidR="000A1A6E" w:rsidRPr="000A1A6E" w:rsidRDefault="000A1A6E" w:rsidP="000A1A6E">
            <w:pPr>
              <w:jc w:val="both"/>
              <w:rPr>
                <w:rFonts w:ascii="Simplified Arabic" w:eastAsia="Calibri" w:hAnsi="Simplified Arabic" w:cs="Simplified Arabic"/>
                <w:sz w:val="24"/>
                <w:szCs w:val="24"/>
                <w:rtl/>
                <w:lang w:val="fr-FR" w:bidi="ar-DZ"/>
              </w:rPr>
            </w:pPr>
            <w:r w:rsidRPr="000A1A6E">
              <w:rPr>
                <w:rFonts w:ascii="Simplified Arabic" w:eastAsia="Calibri" w:hAnsi="Simplified Arabic" w:cs="Simplified Arabic"/>
                <w:sz w:val="24"/>
                <w:szCs w:val="24"/>
                <w:rtl/>
                <w:lang w:val="fr-FR" w:bidi="ar-DZ"/>
              </w:rPr>
              <w:t xml:space="preserve">ـ </w:t>
            </w:r>
            <w:proofErr w:type="gramStart"/>
            <w:r w:rsidRPr="000A1A6E">
              <w:rPr>
                <w:rFonts w:ascii="Simplified Arabic" w:eastAsia="Calibri" w:hAnsi="Simplified Arabic" w:cs="Simplified Arabic"/>
                <w:sz w:val="24"/>
                <w:szCs w:val="24"/>
                <w:rtl/>
                <w:lang w:val="fr-FR" w:bidi="ar-DZ"/>
              </w:rPr>
              <w:t>استرجاع</w:t>
            </w:r>
            <w:proofErr w:type="gramEnd"/>
            <w:r w:rsidRPr="000A1A6E">
              <w:rPr>
                <w:rFonts w:ascii="Simplified Arabic" w:eastAsia="Calibri" w:hAnsi="Simplified Arabic" w:cs="Simplified Arabic"/>
                <w:sz w:val="24"/>
                <w:szCs w:val="24"/>
                <w:rtl/>
                <w:lang w:val="fr-FR" w:bidi="ar-DZ"/>
              </w:rPr>
              <w:t xml:space="preserve"> المعلومات المطلوبة في تحليل التخصصات الدراسية طرف الطلبة بطرح </w:t>
            </w:r>
            <w:proofErr w:type="spellStart"/>
            <w:r w:rsidRPr="000A1A6E">
              <w:rPr>
                <w:rFonts w:ascii="Simplified Arabic" w:eastAsia="Calibri" w:hAnsi="Simplified Arabic" w:cs="Simplified Arabic"/>
                <w:sz w:val="24"/>
                <w:szCs w:val="24"/>
                <w:rtl/>
                <w:lang w:val="fr-FR" w:bidi="ar-DZ"/>
              </w:rPr>
              <w:t>سؤال:من</w:t>
            </w:r>
            <w:proofErr w:type="spellEnd"/>
            <w:r w:rsidRPr="000A1A6E">
              <w:rPr>
                <w:rFonts w:ascii="Simplified Arabic" w:eastAsia="Calibri" w:hAnsi="Simplified Arabic" w:cs="Simplified Arabic"/>
                <w:sz w:val="24"/>
                <w:szCs w:val="24"/>
                <w:rtl/>
                <w:lang w:val="fr-FR" w:bidi="ar-DZ"/>
              </w:rPr>
              <w:t xml:space="preserve"> يذكرني بنوع المعلومات الواجب توفرها عن أي تخصص</w:t>
            </w:r>
          </w:p>
          <w:p w:rsidR="000A1A6E" w:rsidRPr="000A1A6E" w:rsidRDefault="000A1A6E" w:rsidP="000A1A6E">
            <w:pPr>
              <w:jc w:val="both"/>
              <w:rPr>
                <w:rFonts w:ascii="Simplified Arabic" w:eastAsia="Calibri" w:hAnsi="Simplified Arabic" w:cs="Simplified Arabic"/>
                <w:sz w:val="24"/>
                <w:szCs w:val="24"/>
                <w:rtl/>
                <w:lang w:val="fr-FR" w:bidi="ar-DZ"/>
              </w:rPr>
            </w:pPr>
            <w:r w:rsidRPr="000A1A6E">
              <w:rPr>
                <w:rFonts w:ascii="Simplified Arabic" w:eastAsia="Calibri" w:hAnsi="Simplified Arabic" w:cs="Simplified Arabic"/>
                <w:sz w:val="24"/>
                <w:szCs w:val="24"/>
                <w:rtl/>
                <w:lang w:val="fr-FR" w:bidi="ar-DZ"/>
              </w:rPr>
              <w:t xml:space="preserve">مناقشة ذلك مع الطلبة والاستنتاج سويا المعلومات المهنة لأي مهنة </w:t>
            </w:r>
          </w:p>
          <w:p w:rsidR="000A1A6E" w:rsidRPr="000A1A6E" w:rsidRDefault="000A1A6E" w:rsidP="000A1A6E">
            <w:pPr>
              <w:jc w:val="both"/>
              <w:rPr>
                <w:rFonts w:ascii="Simplified Arabic" w:eastAsia="Calibri" w:hAnsi="Simplified Arabic" w:cs="Simplified Arabic"/>
                <w:sz w:val="24"/>
                <w:szCs w:val="24"/>
                <w:rtl/>
                <w:lang w:val="fr-FR" w:bidi="ar-DZ"/>
              </w:rPr>
            </w:pPr>
            <w:r w:rsidRPr="000A1A6E">
              <w:rPr>
                <w:rFonts w:ascii="Simplified Arabic" w:eastAsia="Calibri" w:hAnsi="Simplified Arabic" w:cs="Simplified Arabic"/>
                <w:sz w:val="24"/>
                <w:szCs w:val="24"/>
                <w:rtl/>
                <w:lang w:val="fr-FR" w:bidi="ar-DZ"/>
              </w:rPr>
              <w:t>توضيح</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للطلبة أهمية معرفة المهنة</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وطبيعة العمل فيها</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في الاختيار المبني على أساس مشروع</w:t>
            </w:r>
          </w:p>
          <w:p w:rsidR="000A1A6E" w:rsidRPr="000A1A6E" w:rsidRDefault="000A1A6E" w:rsidP="000A1A6E">
            <w:pPr>
              <w:jc w:val="both"/>
              <w:rPr>
                <w:rFonts w:ascii="Simplified Arabic" w:eastAsia="Calibri" w:hAnsi="Simplified Arabic" w:cs="Simplified Arabic"/>
                <w:sz w:val="24"/>
                <w:szCs w:val="24"/>
                <w:rtl/>
                <w:lang w:val="fr-FR" w:bidi="ar-DZ"/>
              </w:rPr>
            </w:pPr>
            <w:r w:rsidRPr="000A1A6E">
              <w:rPr>
                <w:rFonts w:ascii="Simplified Arabic" w:eastAsia="Calibri" w:hAnsi="Simplified Arabic" w:cs="Simplified Arabic"/>
                <w:sz w:val="24"/>
                <w:szCs w:val="24"/>
                <w:rtl/>
                <w:lang w:val="fr-FR" w:bidi="ar-DZ"/>
              </w:rPr>
              <w:t>فبعد تقسيم الطلبة</w:t>
            </w:r>
            <w:r w:rsidR="00466144">
              <w:rPr>
                <w:rFonts w:ascii="Simplified Arabic" w:eastAsia="Calibri" w:hAnsi="Simplified Arabic" w:cs="Simplified Arabic"/>
                <w:sz w:val="24"/>
                <w:szCs w:val="24"/>
                <w:rtl/>
                <w:lang w:val="fr-FR" w:bidi="ar-DZ"/>
              </w:rPr>
              <w:t xml:space="preserve"> إلى </w:t>
            </w:r>
            <w:r w:rsidRPr="000A1A6E">
              <w:rPr>
                <w:rFonts w:ascii="Simplified Arabic" w:eastAsia="Calibri" w:hAnsi="Simplified Arabic" w:cs="Simplified Arabic"/>
                <w:sz w:val="24"/>
                <w:szCs w:val="24"/>
                <w:rtl/>
                <w:lang w:val="fr-FR" w:bidi="ar-DZ"/>
              </w:rPr>
              <w:t>مجموعات متساوية</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 xml:space="preserve">يقدم لهم أوراق بيضاء كبيرة الحجم وأقلام. مع توزيع </w:t>
            </w:r>
          </w:p>
          <w:p w:rsidR="000A1A6E" w:rsidRPr="000A1A6E" w:rsidRDefault="000A1A6E" w:rsidP="000A1A6E">
            <w:pPr>
              <w:jc w:val="both"/>
              <w:rPr>
                <w:rFonts w:ascii="Simplified Arabic" w:eastAsia="Calibri" w:hAnsi="Simplified Arabic" w:cs="Simplified Arabic"/>
                <w:sz w:val="24"/>
                <w:szCs w:val="24"/>
                <w:rtl/>
                <w:lang w:val="fr-FR" w:bidi="ar-DZ"/>
              </w:rPr>
            </w:pPr>
            <w:r w:rsidRPr="000A1A6E">
              <w:rPr>
                <w:rFonts w:ascii="Simplified Arabic" w:eastAsia="Calibri" w:hAnsi="Simplified Arabic" w:cs="Simplified Arabic"/>
                <w:sz w:val="24"/>
                <w:szCs w:val="24"/>
                <w:rtl/>
                <w:lang w:val="fr-FR" w:bidi="ar-DZ"/>
              </w:rPr>
              <w:t>ويطلب من كل مجموعة التعاون على تحليل المهنة</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المقدمة لهم</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ويتم الاتفاق على زمن معين في التحليل</w:t>
            </w:r>
            <w:r w:rsidR="00466144">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لتتم بعد ذلك</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تقديم كل الأوراق ولصقها في السبورة ومناقشة</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كل ذلك</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 xml:space="preserve"> ليتم تعزيز الإجابات الصحيحة</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حتى يدرك الطلبة ذلك مع تعديل بعض المعلومات الخاطئة.</w:t>
            </w:r>
          </w:p>
          <w:p w:rsidR="000A1A6E" w:rsidRPr="000A1A6E" w:rsidRDefault="000A1A6E" w:rsidP="000A1A6E">
            <w:pPr>
              <w:jc w:val="both"/>
              <w:rPr>
                <w:rFonts w:ascii="Simplified Arabic" w:eastAsia="Calibri" w:hAnsi="Simplified Arabic" w:cs="Simplified Arabic"/>
                <w:sz w:val="24"/>
                <w:szCs w:val="24"/>
                <w:rtl/>
                <w:lang w:val="fr-FR" w:bidi="ar-DZ"/>
              </w:rPr>
            </w:pPr>
            <w:r w:rsidRPr="000A1A6E">
              <w:rPr>
                <w:rFonts w:ascii="Simplified Arabic" w:eastAsia="Calibri" w:hAnsi="Simplified Arabic" w:cs="Simplified Arabic"/>
                <w:sz w:val="24"/>
                <w:szCs w:val="24"/>
                <w:rtl/>
                <w:lang w:val="fr-FR" w:bidi="ar-DZ"/>
              </w:rPr>
              <w:t>إنهاء الجلسة بتحديد موضوع الجلسة القادمة مع شرح الواجب المنزلي وأهميته في الاختيار</w:t>
            </w:r>
          </w:p>
          <w:p w:rsidR="000A1A6E" w:rsidRPr="00592CEC" w:rsidRDefault="000A1A6E" w:rsidP="000A1A6E">
            <w:pPr>
              <w:jc w:val="both"/>
              <w:rPr>
                <w:rFonts w:ascii="Simplified Arabic" w:eastAsia="Calibri" w:hAnsi="Simplified Arabic" w:cs="Simplified Arabic"/>
                <w:b/>
                <w:bCs/>
                <w:sz w:val="28"/>
                <w:szCs w:val="28"/>
                <w:rtl/>
                <w:lang w:val="fr-FR" w:bidi="ar-DZ"/>
              </w:rPr>
            </w:pPr>
            <w:r w:rsidRPr="000A1A6E">
              <w:rPr>
                <w:rFonts w:ascii="Simplified Arabic" w:eastAsia="Calibri" w:hAnsi="Simplified Arabic" w:cs="Simplified Arabic"/>
                <w:sz w:val="24"/>
                <w:szCs w:val="24"/>
                <w:rtl/>
                <w:lang w:val="fr-FR" w:bidi="ar-DZ"/>
              </w:rPr>
              <w:t xml:space="preserve"> مع حث الطلبة على الاهتمام بالواجب المنزلي شكرهم على تفاعلهم</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ومشاركاتهم</w:t>
            </w:r>
            <w:r w:rsidR="00DC6E9D">
              <w:rPr>
                <w:rFonts w:ascii="Simplified Arabic" w:eastAsia="Calibri" w:hAnsi="Simplified Arabic" w:cs="Simplified Arabic"/>
                <w:sz w:val="24"/>
                <w:szCs w:val="24"/>
                <w:rtl/>
                <w:lang w:val="fr-FR" w:bidi="ar-DZ"/>
              </w:rPr>
              <w:t xml:space="preserve"> </w:t>
            </w:r>
            <w:r w:rsidRPr="000A1A6E">
              <w:rPr>
                <w:rFonts w:ascii="Simplified Arabic" w:eastAsia="Calibri" w:hAnsi="Simplified Arabic" w:cs="Simplified Arabic"/>
                <w:sz w:val="24"/>
                <w:szCs w:val="24"/>
                <w:rtl/>
                <w:lang w:val="fr-FR" w:bidi="ar-DZ"/>
              </w:rPr>
              <w:t>الحيوية</w:t>
            </w:r>
          </w:p>
        </w:tc>
        <w:tc>
          <w:tcPr>
            <w:tcW w:w="1028" w:type="dxa"/>
            <w:vAlign w:val="center"/>
          </w:tcPr>
          <w:p w:rsidR="000A1A6E" w:rsidRPr="00CF55B5" w:rsidRDefault="000A1A6E" w:rsidP="00301E54">
            <w:pPr>
              <w:jc w:val="center"/>
              <w:rPr>
                <w:rFonts w:ascii="Simplified Arabic" w:hAnsi="Simplified Arabic" w:cs="Simplified Arabic"/>
                <w:sz w:val="28"/>
                <w:szCs w:val="28"/>
                <w:rtl/>
                <w:lang w:bidi="ar-DZ"/>
              </w:rPr>
            </w:pPr>
            <w:r w:rsidRPr="000A1A6E">
              <w:rPr>
                <w:rFonts w:ascii="Simplified Arabic" w:hAnsi="Simplified Arabic" w:cs="Simplified Arabic"/>
                <w:sz w:val="32"/>
                <w:szCs w:val="32"/>
                <w:rtl/>
                <w:lang w:bidi="ar-DZ"/>
              </w:rPr>
              <w:t>أقلام، سبورة، أوراق</w:t>
            </w:r>
          </w:p>
        </w:tc>
        <w:tc>
          <w:tcPr>
            <w:tcW w:w="922" w:type="dxa"/>
            <w:vAlign w:val="center"/>
          </w:tcPr>
          <w:p w:rsidR="000A1A6E" w:rsidRDefault="000A1A6E" w:rsidP="00301E54">
            <w:pPr>
              <w:jc w:val="center"/>
              <w:rPr>
                <w:rFonts w:ascii="Simplified Arabic" w:eastAsia="Calibri" w:hAnsi="Simplified Arabic" w:cs="Simplified Arabic"/>
                <w:b/>
                <w:bCs/>
                <w:sz w:val="32"/>
                <w:szCs w:val="32"/>
                <w:rtl/>
                <w:lang w:val="fr-FR" w:bidi="ar-DZ"/>
              </w:rPr>
            </w:pPr>
            <w:r>
              <w:rPr>
                <w:rFonts w:ascii="Simplified Arabic" w:hAnsi="Simplified Arabic" w:cs="Simplified Arabic" w:hint="cs"/>
                <w:sz w:val="32"/>
                <w:szCs w:val="32"/>
                <w:rtl/>
              </w:rPr>
              <w:t xml:space="preserve">120 </w:t>
            </w:r>
            <w:r>
              <w:rPr>
                <w:rFonts w:ascii="Simplified Arabic" w:hAnsi="Simplified Arabic" w:cs="Simplified Arabic"/>
                <w:sz w:val="32"/>
                <w:szCs w:val="32"/>
                <w:rtl/>
              </w:rPr>
              <w:t>دقيق</w:t>
            </w:r>
            <w:r>
              <w:rPr>
                <w:rFonts w:ascii="Simplified Arabic" w:hAnsi="Simplified Arabic" w:cs="Simplified Arabic" w:hint="cs"/>
                <w:sz w:val="32"/>
                <w:szCs w:val="32"/>
                <w:rtl/>
              </w:rPr>
              <w:t>ة</w:t>
            </w:r>
          </w:p>
        </w:tc>
        <w:tc>
          <w:tcPr>
            <w:tcW w:w="1594" w:type="dxa"/>
            <w:vAlign w:val="center"/>
          </w:tcPr>
          <w:p w:rsidR="000A1A6E" w:rsidRPr="00BF058F" w:rsidRDefault="000A1A6E" w:rsidP="000A1A6E">
            <w:pPr>
              <w:jc w:val="center"/>
              <w:rPr>
                <w:rFonts w:ascii="Simplified Arabic" w:eastAsia="Calibri" w:hAnsi="Simplified Arabic" w:cs="Simplified Arabic"/>
                <w:b/>
                <w:bCs/>
                <w:sz w:val="32"/>
                <w:szCs w:val="32"/>
                <w:rtl/>
                <w:lang w:val="fr-FR" w:bidi="ar-DZ"/>
              </w:rPr>
            </w:pPr>
            <w:r w:rsidRPr="000A1A6E">
              <w:rPr>
                <w:rFonts w:ascii="Simplified Arabic" w:hAnsi="Simplified Arabic" w:cs="Simplified Arabic"/>
                <w:b/>
                <w:bCs/>
                <w:sz w:val="32"/>
                <w:szCs w:val="32"/>
                <w:rtl/>
                <w:lang w:bidi="ar-DZ"/>
              </w:rPr>
              <w:t>أكتب قائمة التخصصات والمهن التي تراها تناسبك، مع توضيح الطريقة.</w:t>
            </w:r>
          </w:p>
        </w:tc>
      </w:tr>
    </w:tbl>
    <w:p w:rsidR="000A1A6E" w:rsidRDefault="000A1A6E" w:rsidP="000A1A6E">
      <w:pPr>
        <w:jc w:val="center"/>
        <w:rPr>
          <w:rFonts w:ascii="Simplified Arabic" w:eastAsia="Calibri" w:hAnsi="Simplified Arabic" w:cs="Simplified Arabic"/>
          <w:b/>
          <w:bCs/>
          <w:sz w:val="32"/>
          <w:szCs w:val="32"/>
          <w:rtl/>
          <w:lang w:val="fr-FR" w:bidi="ar-DZ"/>
        </w:rPr>
      </w:pPr>
    </w:p>
    <w:p w:rsidR="000A1A6E" w:rsidRPr="009D08C7" w:rsidRDefault="000A1A6E" w:rsidP="000A1A6E">
      <w:pPr>
        <w:jc w:val="center"/>
        <w:rPr>
          <w:rFonts w:ascii="Simplified Arabic" w:eastAsia="Calibri" w:hAnsi="Simplified Arabic" w:cs="Simplified Arabic"/>
          <w:b/>
          <w:bCs/>
          <w:sz w:val="32"/>
          <w:szCs w:val="32"/>
          <w:rtl/>
          <w:lang w:val="fr-FR" w:bidi="ar-DZ"/>
        </w:rPr>
      </w:pPr>
    </w:p>
    <w:p w:rsidR="00BC091B" w:rsidRDefault="00BC091B" w:rsidP="009F6246">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t>الجلسة العاشرة</w:t>
      </w:r>
      <w:r w:rsidR="00950CEF">
        <w:rPr>
          <w:rFonts w:ascii="Simplified Arabic" w:eastAsia="Calibri" w:hAnsi="Simplified Arabic" w:cs="Simplified Arabic"/>
          <w:b/>
          <w:bCs/>
          <w:sz w:val="32"/>
          <w:szCs w:val="32"/>
          <w:rtl/>
          <w:lang w:val="fr-FR" w:bidi="ar-DZ"/>
        </w:rPr>
        <w:t>:</w:t>
      </w:r>
      <w:r w:rsidRPr="009D08C7">
        <w:rPr>
          <w:rFonts w:ascii="Simplified Arabic" w:eastAsia="Calibri" w:hAnsi="Simplified Arabic" w:cs="Simplified Arabic"/>
          <w:b/>
          <w:bCs/>
          <w:sz w:val="32"/>
          <w:szCs w:val="32"/>
          <w:rtl/>
          <w:lang w:val="fr-FR" w:bidi="ar-DZ"/>
        </w:rPr>
        <w:t xml:space="preserve"> الموائمة</w:t>
      </w:r>
    </w:p>
    <w:tbl>
      <w:tblPr>
        <w:tblStyle w:val="Grilledutableau"/>
        <w:tblpPr w:leftFromText="180" w:rightFromText="180" w:vertAnchor="text" w:horzAnchor="margin" w:tblpY="853"/>
        <w:bidiVisual/>
        <w:tblW w:w="14742" w:type="dxa"/>
        <w:tblLayout w:type="fixed"/>
        <w:tblCellMar>
          <w:top w:w="85" w:type="dxa"/>
          <w:left w:w="0" w:type="dxa"/>
          <w:bottom w:w="85" w:type="dxa"/>
          <w:right w:w="0" w:type="dxa"/>
        </w:tblCellMar>
        <w:tblLook w:val="04A0" w:firstRow="1" w:lastRow="0" w:firstColumn="1" w:lastColumn="0" w:noHBand="0" w:noVBand="1"/>
      </w:tblPr>
      <w:tblGrid>
        <w:gridCol w:w="1417"/>
        <w:gridCol w:w="1843"/>
        <w:gridCol w:w="1701"/>
        <w:gridCol w:w="6237"/>
        <w:gridCol w:w="1028"/>
        <w:gridCol w:w="922"/>
        <w:gridCol w:w="1594"/>
      </w:tblGrid>
      <w:tr w:rsidR="009F6246" w:rsidTr="009F6246">
        <w:trPr>
          <w:trHeight w:val="20"/>
        </w:trPr>
        <w:tc>
          <w:tcPr>
            <w:tcW w:w="1417" w:type="dxa"/>
            <w:shd w:val="clear" w:color="auto" w:fill="D9D9D9" w:themeFill="background1" w:themeFillShade="D9"/>
            <w:vAlign w:val="center"/>
          </w:tcPr>
          <w:p w:rsidR="009F6246" w:rsidRPr="009D08C7" w:rsidRDefault="009F624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9F6246" w:rsidRPr="009D08C7" w:rsidRDefault="009F624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9F6246" w:rsidRPr="009D08C7" w:rsidRDefault="009F624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6237" w:type="dxa"/>
            <w:shd w:val="clear" w:color="auto" w:fill="D9D9D9" w:themeFill="background1" w:themeFillShade="D9"/>
            <w:vAlign w:val="center"/>
          </w:tcPr>
          <w:p w:rsidR="009F6246" w:rsidRPr="00592CEC" w:rsidRDefault="009F6246" w:rsidP="00301E54">
            <w:pPr>
              <w:jc w:val="center"/>
              <w:rPr>
                <w:rFonts w:ascii="Simplified Arabic" w:hAnsi="Simplified Arabic" w:cs="Simplified Arabic"/>
                <w:b/>
                <w:bCs/>
                <w:sz w:val="28"/>
                <w:szCs w:val="28"/>
                <w:lang w:bidi="ar-DZ"/>
              </w:rPr>
            </w:pPr>
            <w:r w:rsidRPr="00592CEC">
              <w:rPr>
                <w:rFonts w:ascii="Simplified Arabic" w:hAnsi="Simplified Arabic" w:cs="Simplified Arabic"/>
                <w:b/>
                <w:bCs/>
                <w:sz w:val="32"/>
                <w:szCs w:val="32"/>
                <w:rtl/>
                <w:lang w:bidi="ar-DZ"/>
              </w:rPr>
              <w:t>المحتوى</w:t>
            </w:r>
          </w:p>
        </w:tc>
        <w:tc>
          <w:tcPr>
            <w:tcW w:w="1028" w:type="dxa"/>
            <w:shd w:val="clear" w:color="auto" w:fill="D9D9D9" w:themeFill="background1" w:themeFillShade="D9"/>
            <w:vAlign w:val="center"/>
          </w:tcPr>
          <w:p w:rsidR="009F6246" w:rsidRPr="009D08C7" w:rsidRDefault="009F624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9F6246" w:rsidRPr="009D08C7" w:rsidRDefault="009F6246" w:rsidP="00301E54">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9F6246" w:rsidRPr="009D08C7" w:rsidRDefault="009F6246" w:rsidP="009F6246">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نشاط جماعي</w:t>
            </w:r>
          </w:p>
        </w:tc>
      </w:tr>
      <w:tr w:rsidR="009F6246" w:rsidTr="009F6246">
        <w:trPr>
          <w:cantSplit/>
          <w:trHeight w:val="5944"/>
        </w:trPr>
        <w:tc>
          <w:tcPr>
            <w:tcW w:w="1417" w:type="dxa"/>
            <w:vAlign w:val="center"/>
          </w:tcPr>
          <w:p w:rsidR="009F6246" w:rsidRDefault="009F6246" w:rsidP="00301E54">
            <w:pPr>
              <w:jc w:val="center"/>
              <w:rPr>
                <w:rFonts w:ascii="Simplified Arabic" w:eastAsia="Calibri" w:hAnsi="Simplified Arabic" w:cs="Simplified Arabic"/>
                <w:b/>
                <w:bCs/>
                <w:sz w:val="32"/>
                <w:szCs w:val="32"/>
                <w:rtl/>
                <w:lang w:val="fr-FR"/>
              </w:rPr>
            </w:pPr>
            <w:r>
              <w:rPr>
                <w:rFonts w:ascii="Simplified Arabic" w:hAnsi="Simplified Arabic" w:cs="Simplified Arabic"/>
                <w:b/>
                <w:bCs/>
                <w:color w:val="000000"/>
                <w:sz w:val="32"/>
                <w:szCs w:val="32"/>
                <w:rtl/>
              </w:rPr>
              <w:t>الموا</w:t>
            </w:r>
            <w:r>
              <w:rPr>
                <w:rFonts w:ascii="Simplified Arabic" w:hAnsi="Simplified Arabic" w:cs="Simplified Arabic" w:hint="cs"/>
                <w:b/>
                <w:bCs/>
                <w:color w:val="000000"/>
                <w:sz w:val="32"/>
                <w:szCs w:val="32"/>
                <w:rtl/>
              </w:rPr>
              <w:t>ء</w:t>
            </w:r>
            <w:r w:rsidRPr="009F6246">
              <w:rPr>
                <w:rFonts w:ascii="Simplified Arabic" w:hAnsi="Simplified Arabic" w:cs="Simplified Arabic"/>
                <w:b/>
                <w:bCs/>
                <w:color w:val="000000"/>
                <w:sz w:val="32"/>
                <w:szCs w:val="32"/>
                <w:rtl/>
              </w:rPr>
              <w:t>مة بين معرفة الفرد والمهنة</w:t>
            </w:r>
          </w:p>
        </w:tc>
        <w:tc>
          <w:tcPr>
            <w:tcW w:w="1843" w:type="dxa"/>
            <w:vAlign w:val="center"/>
          </w:tcPr>
          <w:p w:rsidR="009F6246" w:rsidRPr="009F6246" w:rsidRDefault="009F6246" w:rsidP="009F6246">
            <w:pPr>
              <w:jc w:val="both"/>
              <w:rPr>
                <w:rFonts w:ascii="Simplified Arabic" w:hAnsi="Simplified Arabic" w:cs="Simplified Arabic"/>
                <w:sz w:val="28"/>
                <w:szCs w:val="28"/>
                <w:rtl/>
              </w:rPr>
            </w:pPr>
            <w:r w:rsidRPr="009F6246">
              <w:rPr>
                <w:rFonts w:ascii="Simplified Arabic" w:hAnsi="Simplified Arabic" w:cs="Simplified Arabic"/>
                <w:sz w:val="28"/>
                <w:szCs w:val="28"/>
                <w:rtl/>
              </w:rPr>
              <w:t>أن يتضح لدى الطلبة المقصود بعملية الموائمة</w:t>
            </w:r>
          </w:p>
          <w:p w:rsidR="009F6246" w:rsidRPr="009F6246" w:rsidRDefault="009F6246" w:rsidP="009F6246">
            <w:pPr>
              <w:jc w:val="both"/>
              <w:rPr>
                <w:rFonts w:ascii="Simplified Arabic" w:hAnsi="Simplified Arabic" w:cs="Simplified Arabic"/>
                <w:sz w:val="28"/>
                <w:szCs w:val="28"/>
                <w:rtl/>
              </w:rPr>
            </w:pPr>
            <w:r w:rsidRPr="009F6246">
              <w:rPr>
                <w:rFonts w:ascii="Simplified Arabic" w:hAnsi="Simplified Arabic" w:cs="Simplified Arabic"/>
                <w:sz w:val="28"/>
                <w:szCs w:val="28"/>
                <w:rtl/>
              </w:rPr>
              <w:t>-أن يتذكر الطلبة أهمية معرفة الذات ومعرفة المهن</w:t>
            </w:r>
          </w:p>
          <w:p w:rsidR="009F6246" w:rsidRDefault="009F6246" w:rsidP="009F6246">
            <w:pPr>
              <w:jc w:val="both"/>
              <w:rPr>
                <w:rFonts w:ascii="Simplified Arabic" w:eastAsia="Calibri" w:hAnsi="Simplified Arabic" w:cs="Simplified Arabic"/>
                <w:b/>
                <w:bCs/>
                <w:sz w:val="32"/>
                <w:szCs w:val="32"/>
                <w:rtl/>
                <w:lang w:val="fr-FR"/>
              </w:rPr>
            </w:pPr>
            <w:r w:rsidRPr="009F6246">
              <w:rPr>
                <w:rFonts w:ascii="Simplified Arabic" w:hAnsi="Simplified Arabic" w:cs="Simplified Arabic"/>
                <w:sz w:val="28"/>
                <w:szCs w:val="28"/>
                <w:rtl/>
              </w:rPr>
              <w:t>-أن يستنتج الطلبة طريقة الموائمة بين الذات وبين التخصص والمهنة</w:t>
            </w:r>
          </w:p>
        </w:tc>
        <w:tc>
          <w:tcPr>
            <w:tcW w:w="1701" w:type="dxa"/>
            <w:vAlign w:val="center"/>
          </w:tcPr>
          <w:p w:rsidR="009F6246" w:rsidRPr="009F6246" w:rsidRDefault="009F6246" w:rsidP="009F6246">
            <w:pPr>
              <w:jc w:val="center"/>
              <w:rPr>
                <w:rFonts w:ascii="Simplified Arabic" w:hAnsi="Simplified Arabic" w:cs="Simplified Arabic"/>
                <w:color w:val="000000"/>
                <w:sz w:val="32"/>
                <w:szCs w:val="32"/>
                <w:rtl/>
                <w:lang w:bidi="ar-DZ"/>
              </w:rPr>
            </w:pPr>
            <w:r w:rsidRPr="009F6246">
              <w:rPr>
                <w:rFonts w:ascii="Simplified Arabic" w:hAnsi="Simplified Arabic" w:cs="Simplified Arabic"/>
                <w:color w:val="000000"/>
                <w:sz w:val="32"/>
                <w:szCs w:val="32"/>
                <w:rtl/>
                <w:lang w:bidi="ar-DZ"/>
              </w:rPr>
              <w:t>استخدام إستراتيجية خرائط الشكل(</w:t>
            </w:r>
            <w:r w:rsidRPr="009F6246">
              <w:rPr>
                <w:rFonts w:ascii="Simplified Arabic" w:hAnsi="Simplified Arabic" w:cs="Simplified Arabic"/>
                <w:color w:val="000000"/>
                <w:sz w:val="32"/>
                <w:szCs w:val="32"/>
                <w:lang w:bidi="ar-DZ"/>
              </w:rPr>
              <w:t>v</w:t>
            </w:r>
            <w:r w:rsidRPr="009F6246">
              <w:rPr>
                <w:rFonts w:ascii="Simplified Arabic" w:hAnsi="Simplified Arabic" w:cs="Simplified Arabic"/>
                <w:color w:val="000000"/>
                <w:sz w:val="32"/>
                <w:szCs w:val="32"/>
                <w:rtl/>
                <w:lang w:bidi="ar-DZ"/>
              </w:rPr>
              <w:t>)</w:t>
            </w:r>
          </w:p>
          <w:p w:rsidR="009F6246" w:rsidRPr="009F6246" w:rsidRDefault="009F6246" w:rsidP="009F6246">
            <w:pPr>
              <w:jc w:val="center"/>
              <w:rPr>
                <w:rFonts w:ascii="Simplified Arabic" w:hAnsi="Simplified Arabic" w:cs="Simplified Arabic"/>
                <w:color w:val="000000"/>
                <w:sz w:val="32"/>
                <w:szCs w:val="32"/>
                <w:rtl/>
                <w:lang w:bidi="ar-DZ"/>
              </w:rPr>
            </w:pPr>
            <w:r w:rsidRPr="009F6246">
              <w:rPr>
                <w:rFonts w:ascii="Simplified Arabic" w:hAnsi="Simplified Arabic" w:cs="Simplified Arabic"/>
                <w:color w:val="000000"/>
                <w:sz w:val="32"/>
                <w:szCs w:val="32"/>
                <w:rtl/>
                <w:lang w:bidi="ar-DZ"/>
              </w:rPr>
              <w:t>+ إستراتيجية التساؤل الذاتي</w:t>
            </w:r>
          </w:p>
          <w:p w:rsidR="009F6246" w:rsidRPr="00BF058F" w:rsidRDefault="009F6246" w:rsidP="009F6246">
            <w:pPr>
              <w:jc w:val="center"/>
              <w:rPr>
                <w:rFonts w:ascii="Simplified Arabic" w:hAnsi="Simplified Arabic" w:cs="Simplified Arabic"/>
                <w:color w:val="FF0000"/>
                <w:sz w:val="32"/>
                <w:szCs w:val="32"/>
                <w:rtl/>
                <w:lang w:bidi="ar-DZ"/>
              </w:rPr>
            </w:pPr>
            <w:r w:rsidRPr="009F6246">
              <w:rPr>
                <w:rFonts w:ascii="Simplified Arabic" w:hAnsi="Simplified Arabic" w:cs="Simplified Arabic"/>
                <w:color w:val="000000"/>
                <w:sz w:val="32"/>
                <w:szCs w:val="32"/>
                <w:rtl/>
                <w:lang w:bidi="ar-DZ"/>
              </w:rPr>
              <w:t>إستراتيجية حل المشكلة.</w:t>
            </w:r>
          </w:p>
        </w:tc>
        <w:tc>
          <w:tcPr>
            <w:tcW w:w="6237" w:type="dxa"/>
          </w:tcPr>
          <w:p w:rsidR="009F6246" w:rsidRPr="009F6246" w:rsidRDefault="009F6246" w:rsidP="009F6246">
            <w:pPr>
              <w:jc w:val="both"/>
              <w:rPr>
                <w:rFonts w:ascii="Simplified Arabic" w:eastAsia="Calibri" w:hAnsi="Simplified Arabic" w:cs="Simplified Arabic"/>
                <w:sz w:val="24"/>
                <w:szCs w:val="24"/>
                <w:rtl/>
                <w:lang w:val="fr-FR" w:bidi="ar-DZ"/>
              </w:rPr>
            </w:pPr>
            <w:r w:rsidRPr="009F6246">
              <w:rPr>
                <w:rFonts w:ascii="Simplified Arabic" w:eastAsia="Calibri" w:hAnsi="Simplified Arabic" w:cs="Simplified Arabic"/>
                <w:sz w:val="16"/>
                <w:szCs w:val="16"/>
                <w:rtl/>
                <w:lang w:val="fr-FR" w:bidi="ar-DZ"/>
              </w:rPr>
              <w:t xml:space="preserve">ـ </w:t>
            </w:r>
            <w:r w:rsidRPr="009F6246">
              <w:rPr>
                <w:rFonts w:ascii="Simplified Arabic" w:eastAsia="Calibri" w:hAnsi="Simplified Arabic" w:cs="Simplified Arabic"/>
                <w:sz w:val="24"/>
                <w:szCs w:val="24"/>
                <w:rtl/>
                <w:lang w:val="fr-FR" w:bidi="ar-DZ"/>
              </w:rPr>
              <w:t>الترحيب بأعضاء المجموعة وشكرهم على الحضور</w:t>
            </w:r>
          </w:p>
          <w:p w:rsidR="009F6246" w:rsidRPr="009F6246" w:rsidRDefault="009F6246" w:rsidP="009F6246">
            <w:pPr>
              <w:jc w:val="both"/>
              <w:rPr>
                <w:rFonts w:ascii="Simplified Arabic" w:eastAsia="Calibri" w:hAnsi="Simplified Arabic" w:cs="Simplified Arabic"/>
                <w:sz w:val="24"/>
                <w:szCs w:val="24"/>
                <w:rtl/>
                <w:lang w:val="fr-FR" w:bidi="ar-DZ"/>
              </w:rPr>
            </w:pPr>
            <w:r w:rsidRPr="009F6246">
              <w:rPr>
                <w:rFonts w:ascii="Simplified Arabic" w:eastAsia="Calibri" w:hAnsi="Simplified Arabic" w:cs="Simplified Arabic"/>
                <w:sz w:val="24"/>
                <w:szCs w:val="24"/>
                <w:rtl/>
                <w:lang w:val="fr-FR" w:bidi="ar-DZ"/>
              </w:rPr>
              <w:t>ـ مناقشة الواجب المنزلي</w:t>
            </w:r>
          </w:p>
          <w:p w:rsidR="009F6246" w:rsidRPr="009F6246" w:rsidRDefault="009F6246" w:rsidP="009F6246">
            <w:pPr>
              <w:jc w:val="both"/>
              <w:rPr>
                <w:rFonts w:ascii="Simplified Arabic" w:eastAsia="Calibri" w:hAnsi="Simplified Arabic" w:cs="Simplified Arabic"/>
                <w:sz w:val="24"/>
                <w:szCs w:val="24"/>
                <w:rtl/>
                <w:lang w:val="fr-FR" w:bidi="ar-DZ"/>
              </w:rPr>
            </w:pPr>
            <w:r w:rsidRPr="009F6246">
              <w:rPr>
                <w:rFonts w:ascii="Simplified Arabic" w:eastAsia="Calibri" w:hAnsi="Simplified Arabic" w:cs="Simplified Arabic"/>
                <w:sz w:val="24"/>
                <w:szCs w:val="24"/>
                <w:rtl/>
                <w:lang w:val="fr-FR" w:bidi="ar-DZ"/>
              </w:rPr>
              <w:t>تلخيص الجلسات السابقة وربطها مع الجلسة الحالية بالتطرق</w:t>
            </w:r>
            <w:r w:rsidR="00466144">
              <w:rPr>
                <w:rFonts w:ascii="Simplified Arabic" w:eastAsia="Calibri" w:hAnsi="Simplified Arabic" w:cs="Simplified Arabic"/>
                <w:sz w:val="24"/>
                <w:szCs w:val="24"/>
                <w:rtl/>
                <w:lang w:val="fr-FR" w:bidi="ar-DZ"/>
              </w:rPr>
              <w:t xml:space="preserve"> إلى </w:t>
            </w:r>
            <w:r w:rsidRPr="009F6246">
              <w:rPr>
                <w:rFonts w:ascii="Simplified Arabic" w:eastAsia="Calibri" w:hAnsi="Simplified Arabic" w:cs="Simplified Arabic"/>
                <w:sz w:val="24"/>
                <w:szCs w:val="24"/>
                <w:rtl/>
                <w:lang w:val="fr-FR" w:bidi="ar-DZ"/>
              </w:rPr>
              <w:t>معرفة الذات، ومعرفة التخصص، والمهنة، وكيفية تحليل الفرد وتحليل المهنة، ومدى أهميتهم في الاختيار الدراسي المهني المبني على أساس مشروع، ومدى أهمية هذه الخطوات وفوائدها على الفرد</w:t>
            </w:r>
            <w:r w:rsidR="00DC6E9D">
              <w:rPr>
                <w:rFonts w:ascii="Simplified Arabic" w:eastAsia="Calibri" w:hAnsi="Simplified Arabic" w:cs="Simplified Arabic"/>
                <w:sz w:val="24"/>
                <w:szCs w:val="24"/>
                <w:rtl/>
                <w:lang w:val="fr-FR" w:bidi="ar-DZ"/>
              </w:rPr>
              <w:t xml:space="preserve"> و</w:t>
            </w:r>
            <w:r w:rsidRPr="009F6246">
              <w:rPr>
                <w:rFonts w:ascii="Simplified Arabic" w:eastAsia="Calibri" w:hAnsi="Simplified Arabic" w:cs="Simplified Arabic"/>
                <w:sz w:val="24"/>
                <w:szCs w:val="24"/>
                <w:rtl/>
                <w:lang w:val="fr-FR" w:bidi="ar-DZ"/>
              </w:rPr>
              <w:t>العمل</w:t>
            </w:r>
            <w:r w:rsidR="00DC6E9D">
              <w:rPr>
                <w:rFonts w:ascii="Simplified Arabic" w:eastAsia="Calibri" w:hAnsi="Simplified Arabic" w:cs="Simplified Arabic"/>
                <w:sz w:val="24"/>
                <w:szCs w:val="24"/>
                <w:rtl/>
                <w:lang w:val="fr-FR" w:bidi="ar-DZ"/>
              </w:rPr>
              <w:t xml:space="preserve"> و</w:t>
            </w:r>
            <w:r w:rsidRPr="009F6246">
              <w:rPr>
                <w:rFonts w:ascii="Simplified Arabic" w:eastAsia="Calibri" w:hAnsi="Simplified Arabic" w:cs="Simplified Arabic"/>
                <w:sz w:val="24"/>
                <w:szCs w:val="24"/>
                <w:rtl/>
                <w:lang w:val="fr-FR" w:bidi="ar-DZ"/>
              </w:rPr>
              <w:t>ما تحققه من نجاح</w:t>
            </w:r>
          </w:p>
          <w:p w:rsidR="009F6246" w:rsidRPr="009F6246" w:rsidRDefault="009F6246" w:rsidP="009F6246">
            <w:pPr>
              <w:jc w:val="both"/>
              <w:rPr>
                <w:rFonts w:ascii="Simplified Arabic" w:eastAsia="Calibri" w:hAnsi="Simplified Arabic" w:cs="Simplified Arabic"/>
                <w:sz w:val="24"/>
                <w:szCs w:val="24"/>
                <w:rtl/>
                <w:lang w:val="fr-FR" w:bidi="ar-DZ"/>
              </w:rPr>
            </w:pPr>
            <w:r w:rsidRPr="009F6246">
              <w:rPr>
                <w:rFonts w:ascii="Simplified Arabic" w:eastAsia="Calibri" w:hAnsi="Simplified Arabic" w:cs="Simplified Arabic"/>
                <w:sz w:val="24"/>
                <w:szCs w:val="24"/>
                <w:rtl/>
                <w:lang w:val="fr-FR" w:bidi="ar-DZ"/>
              </w:rPr>
              <w:t>تقوم الباحثة برسم خريطة الشكل (</w:t>
            </w:r>
            <w:r w:rsidRPr="009F6246">
              <w:rPr>
                <w:rFonts w:ascii="Simplified Arabic" w:eastAsia="Calibri" w:hAnsi="Simplified Arabic" w:cs="Simplified Arabic"/>
                <w:sz w:val="24"/>
                <w:szCs w:val="24"/>
                <w:lang w:val="fr-FR" w:bidi="ar-DZ"/>
              </w:rPr>
              <w:t>V</w:t>
            </w:r>
            <w:r w:rsidRPr="009F6246">
              <w:rPr>
                <w:rFonts w:ascii="Simplified Arabic" w:eastAsia="Calibri" w:hAnsi="Simplified Arabic" w:cs="Simplified Arabic"/>
                <w:sz w:val="24"/>
                <w:szCs w:val="24"/>
                <w:rtl/>
                <w:lang w:val="fr-FR" w:bidi="ar-DZ"/>
              </w:rPr>
              <w:t>)، وتطلب من الأعضاء رسم الخريطة</w:t>
            </w:r>
            <w:r w:rsidR="00DC6E9D">
              <w:rPr>
                <w:rFonts w:ascii="Simplified Arabic" w:eastAsia="Calibri" w:hAnsi="Simplified Arabic" w:cs="Simplified Arabic"/>
                <w:sz w:val="24"/>
                <w:szCs w:val="24"/>
                <w:rtl/>
                <w:lang w:val="fr-FR" w:bidi="ar-DZ"/>
              </w:rPr>
              <w:t xml:space="preserve"> </w:t>
            </w:r>
            <w:r w:rsidRPr="009F6246">
              <w:rPr>
                <w:rFonts w:ascii="Simplified Arabic" w:eastAsia="Calibri" w:hAnsi="Simplified Arabic" w:cs="Simplified Arabic"/>
                <w:sz w:val="24"/>
                <w:szCs w:val="24"/>
                <w:rtl/>
                <w:lang w:val="fr-FR" w:bidi="ar-DZ"/>
              </w:rPr>
              <w:t xml:space="preserve">وملأها بما يناسبه </w:t>
            </w:r>
            <w:proofErr w:type="spellStart"/>
            <w:r w:rsidRPr="009F6246">
              <w:rPr>
                <w:rFonts w:ascii="Simplified Arabic" w:eastAsia="Calibri" w:hAnsi="Simplified Arabic" w:cs="Simplified Arabic"/>
                <w:sz w:val="24"/>
                <w:szCs w:val="24"/>
                <w:rtl/>
                <w:lang w:val="fr-FR" w:bidi="ar-DZ"/>
              </w:rPr>
              <w:t>هو،حيث</w:t>
            </w:r>
            <w:proofErr w:type="spellEnd"/>
            <w:r w:rsidRPr="009F6246">
              <w:rPr>
                <w:rFonts w:ascii="Simplified Arabic" w:eastAsia="Calibri" w:hAnsi="Simplified Arabic" w:cs="Simplified Arabic"/>
                <w:sz w:val="24"/>
                <w:szCs w:val="24"/>
                <w:rtl/>
                <w:lang w:val="fr-FR" w:bidi="ar-DZ"/>
              </w:rPr>
              <w:t xml:space="preserve"> يكون في الجانب الأيسر </w:t>
            </w:r>
          </w:p>
          <w:p w:rsidR="009F6246" w:rsidRPr="00592CEC" w:rsidRDefault="009F6246" w:rsidP="009F6246">
            <w:pPr>
              <w:jc w:val="both"/>
              <w:rPr>
                <w:rFonts w:ascii="Simplified Arabic" w:eastAsia="Calibri" w:hAnsi="Simplified Arabic" w:cs="Simplified Arabic"/>
                <w:b/>
                <w:bCs/>
                <w:sz w:val="28"/>
                <w:szCs w:val="28"/>
                <w:rtl/>
                <w:lang w:val="fr-FR" w:bidi="ar-DZ"/>
              </w:rPr>
            </w:pPr>
            <w:r w:rsidRPr="009F6246">
              <w:rPr>
                <w:rFonts w:ascii="Simplified Arabic" w:eastAsia="Calibri" w:hAnsi="Simplified Arabic" w:cs="Simplified Arabic"/>
                <w:sz w:val="24"/>
                <w:szCs w:val="24"/>
                <w:rtl/>
                <w:lang w:val="fr-FR" w:bidi="ar-DZ"/>
              </w:rPr>
              <w:t>(معرفة الذات) ويسجل ما يعرفه هو عن ذاته أي يقوم بعملية تحليل نفسه ميوله، استعداداته..، والجانب الأيمن (معرفة المهنة) أي تحليل المهنة</w:t>
            </w:r>
            <w:r w:rsidR="00DC6E9D">
              <w:rPr>
                <w:rFonts w:ascii="Simplified Arabic" w:eastAsia="Calibri" w:hAnsi="Simplified Arabic" w:cs="Simplified Arabic"/>
                <w:sz w:val="24"/>
                <w:szCs w:val="24"/>
                <w:rtl/>
                <w:lang w:val="fr-FR" w:bidi="ar-DZ"/>
              </w:rPr>
              <w:t xml:space="preserve"> </w:t>
            </w:r>
            <w:r w:rsidRPr="009F6246">
              <w:rPr>
                <w:rFonts w:ascii="Simplified Arabic" w:eastAsia="Calibri" w:hAnsi="Simplified Arabic" w:cs="Simplified Arabic"/>
                <w:sz w:val="24"/>
                <w:szCs w:val="24"/>
                <w:rtl/>
                <w:lang w:val="fr-FR" w:bidi="ar-DZ"/>
              </w:rPr>
              <w:t>والتخصص، طبيعة العمل.</w:t>
            </w:r>
            <w:r w:rsidR="00DC6E9D">
              <w:rPr>
                <w:rFonts w:ascii="Simplified Arabic" w:eastAsia="Calibri" w:hAnsi="Simplified Arabic" w:cs="Simplified Arabic"/>
                <w:sz w:val="24"/>
                <w:szCs w:val="24"/>
                <w:rtl/>
                <w:lang w:val="fr-FR" w:bidi="ar-DZ"/>
              </w:rPr>
              <w:t xml:space="preserve"> و</w:t>
            </w:r>
            <w:r w:rsidRPr="009F6246">
              <w:rPr>
                <w:rFonts w:ascii="Simplified Arabic" w:eastAsia="Calibri" w:hAnsi="Simplified Arabic" w:cs="Simplified Arabic"/>
                <w:sz w:val="24"/>
                <w:szCs w:val="24"/>
                <w:rtl/>
                <w:lang w:val="fr-FR" w:bidi="ar-DZ"/>
              </w:rPr>
              <w:t>الدراسة</w:t>
            </w:r>
            <w:r w:rsidR="00DC6E9D">
              <w:rPr>
                <w:rFonts w:ascii="Simplified Arabic" w:eastAsia="Calibri" w:hAnsi="Simplified Arabic" w:cs="Simplified Arabic"/>
                <w:sz w:val="24"/>
                <w:szCs w:val="24"/>
                <w:rtl/>
                <w:lang w:val="fr-FR" w:bidi="ar-DZ"/>
              </w:rPr>
              <w:t>.</w:t>
            </w:r>
            <w:r w:rsidRPr="009F6246">
              <w:rPr>
                <w:rFonts w:ascii="Simplified Arabic" w:eastAsia="Calibri" w:hAnsi="Simplified Arabic" w:cs="Simplified Arabic"/>
                <w:sz w:val="24"/>
                <w:szCs w:val="24"/>
                <w:rtl/>
                <w:lang w:val="fr-FR" w:bidi="ar-DZ"/>
              </w:rPr>
              <w:t>..الخ ويقوم بربط الجانبين معا بالملائمة أي عندما تتلاءم</w:t>
            </w:r>
            <w:r w:rsidR="00DC6E9D">
              <w:rPr>
                <w:rFonts w:ascii="Simplified Arabic" w:eastAsia="Calibri" w:hAnsi="Simplified Arabic" w:cs="Simplified Arabic"/>
                <w:sz w:val="24"/>
                <w:szCs w:val="24"/>
                <w:rtl/>
                <w:lang w:val="fr-FR" w:bidi="ar-DZ"/>
              </w:rPr>
              <w:t xml:space="preserve"> </w:t>
            </w:r>
            <w:r w:rsidRPr="009F6246">
              <w:rPr>
                <w:rFonts w:ascii="Simplified Arabic" w:eastAsia="Calibri" w:hAnsi="Simplified Arabic" w:cs="Simplified Arabic"/>
                <w:sz w:val="24"/>
                <w:szCs w:val="24"/>
                <w:rtl/>
                <w:lang w:val="fr-FR" w:bidi="ar-DZ"/>
              </w:rPr>
              <w:t>المهنة مع الفرد</w:t>
            </w:r>
            <w:r w:rsidR="00DC6E9D">
              <w:rPr>
                <w:rFonts w:ascii="Simplified Arabic" w:eastAsia="Calibri" w:hAnsi="Simplified Arabic" w:cs="Simplified Arabic"/>
                <w:sz w:val="24"/>
                <w:szCs w:val="24"/>
                <w:rtl/>
                <w:lang w:val="fr-FR" w:bidi="ar-DZ"/>
              </w:rPr>
              <w:t xml:space="preserve">، </w:t>
            </w:r>
            <w:r w:rsidRPr="009F6246">
              <w:rPr>
                <w:rFonts w:ascii="Simplified Arabic" w:eastAsia="Calibri" w:hAnsi="Simplified Arabic" w:cs="Simplified Arabic"/>
                <w:sz w:val="24"/>
                <w:szCs w:val="24"/>
                <w:rtl/>
                <w:lang w:val="fr-FR" w:bidi="ar-DZ"/>
              </w:rPr>
              <w:t>ويتم التفاعل من خلال السؤال الرئيسي الذي يقع في الوسط: ما هي مهنتي المستقبلية؟ أي يندرج تحته</w:t>
            </w:r>
            <w:r w:rsidR="00DC6E9D">
              <w:rPr>
                <w:rFonts w:ascii="Simplified Arabic" w:eastAsia="Calibri" w:hAnsi="Simplified Arabic" w:cs="Simplified Arabic"/>
                <w:sz w:val="24"/>
                <w:szCs w:val="24"/>
                <w:rtl/>
                <w:lang w:val="fr-FR" w:bidi="ar-DZ"/>
              </w:rPr>
              <w:t xml:space="preserve"> </w:t>
            </w:r>
            <w:r w:rsidRPr="009F6246">
              <w:rPr>
                <w:rFonts w:ascii="Simplified Arabic" w:eastAsia="Calibri" w:hAnsi="Simplified Arabic" w:cs="Simplified Arabic"/>
                <w:sz w:val="24"/>
                <w:szCs w:val="24"/>
                <w:rtl/>
                <w:lang w:val="fr-FR" w:bidi="ar-DZ"/>
              </w:rPr>
              <w:t>ما هو تخصصي؟</w:t>
            </w:r>
          </w:p>
        </w:tc>
        <w:tc>
          <w:tcPr>
            <w:tcW w:w="1028" w:type="dxa"/>
            <w:vAlign w:val="center"/>
          </w:tcPr>
          <w:p w:rsidR="009F6246" w:rsidRPr="00CF55B5" w:rsidRDefault="009F6246" w:rsidP="00301E54">
            <w:pPr>
              <w:jc w:val="center"/>
              <w:rPr>
                <w:rFonts w:ascii="Simplified Arabic" w:hAnsi="Simplified Arabic" w:cs="Simplified Arabic"/>
                <w:sz w:val="28"/>
                <w:szCs w:val="28"/>
                <w:rtl/>
                <w:lang w:bidi="ar-DZ"/>
              </w:rPr>
            </w:pPr>
            <w:r w:rsidRPr="009F6246">
              <w:rPr>
                <w:rFonts w:ascii="Simplified Arabic" w:hAnsi="Simplified Arabic" w:cs="Simplified Arabic"/>
                <w:sz w:val="32"/>
                <w:szCs w:val="32"/>
                <w:rtl/>
                <w:lang w:bidi="ar-DZ"/>
              </w:rPr>
              <w:t>أوراق، قلم سبورة</w:t>
            </w:r>
          </w:p>
        </w:tc>
        <w:tc>
          <w:tcPr>
            <w:tcW w:w="922" w:type="dxa"/>
            <w:vAlign w:val="center"/>
          </w:tcPr>
          <w:p w:rsidR="009F6246" w:rsidRDefault="009F6246" w:rsidP="00301E54">
            <w:pPr>
              <w:jc w:val="center"/>
              <w:rPr>
                <w:rFonts w:ascii="Simplified Arabic" w:eastAsia="Calibri" w:hAnsi="Simplified Arabic" w:cs="Simplified Arabic"/>
                <w:b/>
                <w:bCs/>
                <w:sz w:val="32"/>
                <w:szCs w:val="32"/>
                <w:rtl/>
                <w:lang w:val="fr-FR" w:bidi="ar-DZ"/>
              </w:rPr>
            </w:pPr>
            <w:r>
              <w:rPr>
                <w:rFonts w:ascii="Simplified Arabic" w:hAnsi="Simplified Arabic" w:cs="Simplified Arabic" w:hint="cs"/>
                <w:sz w:val="32"/>
                <w:szCs w:val="32"/>
                <w:rtl/>
              </w:rPr>
              <w:t xml:space="preserve">90 </w:t>
            </w:r>
            <w:r>
              <w:rPr>
                <w:rFonts w:ascii="Simplified Arabic" w:hAnsi="Simplified Arabic" w:cs="Simplified Arabic"/>
                <w:sz w:val="32"/>
                <w:szCs w:val="32"/>
                <w:rtl/>
              </w:rPr>
              <w:t>دقيق</w:t>
            </w:r>
            <w:r>
              <w:rPr>
                <w:rFonts w:ascii="Simplified Arabic" w:hAnsi="Simplified Arabic" w:cs="Simplified Arabic" w:hint="cs"/>
                <w:sz w:val="32"/>
                <w:szCs w:val="32"/>
                <w:rtl/>
              </w:rPr>
              <w:t>ة</w:t>
            </w:r>
          </w:p>
        </w:tc>
        <w:tc>
          <w:tcPr>
            <w:tcW w:w="1594" w:type="dxa"/>
            <w:vAlign w:val="center"/>
          </w:tcPr>
          <w:p w:rsidR="009F6246" w:rsidRPr="00BF058F" w:rsidRDefault="009F6246" w:rsidP="00301E54">
            <w:pPr>
              <w:jc w:val="center"/>
              <w:rPr>
                <w:rFonts w:ascii="Simplified Arabic" w:eastAsia="Calibri" w:hAnsi="Simplified Arabic" w:cs="Simplified Arabic"/>
                <w:b/>
                <w:bCs/>
                <w:sz w:val="32"/>
                <w:szCs w:val="32"/>
                <w:rtl/>
                <w:lang w:val="fr-FR" w:bidi="ar-DZ"/>
              </w:rPr>
            </w:pPr>
            <w:r>
              <w:rPr>
                <w:rFonts w:ascii="Simplified Arabic" w:hAnsi="Simplified Arabic" w:cs="Simplified Arabic" w:hint="cs"/>
                <w:b/>
                <w:bCs/>
                <w:sz w:val="32"/>
                <w:szCs w:val="32"/>
                <w:rtl/>
                <w:lang w:bidi="ar-DZ"/>
              </w:rPr>
              <w:t>ــــــــــــــــــــــــــــ</w:t>
            </w:r>
          </w:p>
        </w:tc>
      </w:tr>
    </w:tbl>
    <w:p w:rsidR="00E6531B" w:rsidRDefault="00E6531B" w:rsidP="00BC091B">
      <w:pPr>
        <w:rPr>
          <w:rFonts w:ascii="Simplified Arabic" w:eastAsia="Calibri" w:hAnsi="Simplified Arabic" w:cs="Simplified Arabic"/>
          <w:b/>
          <w:bCs/>
          <w:sz w:val="32"/>
          <w:szCs w:val="32"/>
          <w:rtl/>
          <w:lang w:val="fr-FR" w:bidi="ar-DZ"/>
        </w:rPr>
      </w:pPr>
    </w:p>
    <w:p w:rsidR="00BC091B" w:rsidRDefault="00BC091B" w:rsidP="009F6246">
      <w:pPr>
        <w:jc w:val="center"/>
        <w:rPr>
          <w:rFonts w:ascii="Simplified Arabic" w:eastAsia="Calibri" w:hAnsi="Simplified Arabic" w:cs="Simplified Arabic"/>
          <w:b/>
          <w:bCs/>
          <w:sz w:val="32"/>
          <w:szCs w:val="32"/>
          <w:rtl/>
          <w:lang w:val="fr-FR" w:bidi="ar-DZ"/>
        </w:rPr>
      </w:pPr>
      <w:r w:rsidRPr="009D08C7">
        <w:rPr>
          <w:rFonts w:ascii="Simplified Arabic" w:eastAsia="Calibri" w:hAnsi="Simplified Arabic" w:cs="Simplified Arabic"/>
          <w:b/>
          <w:bCs/>
          <w:sz w:val="32"/>
          <w:szCs w:val="32"/>
          <w:rtl/>
          <w:lang w:val="fr-FR" w:bidi="ar-DZ"/>
        </w:rPr>
        <w:lastRenderedPageBreak/>
        <w:t>الجلسة الحادي عشر: الإنهاء والتقييم</w:t>
      </w:r>
    </w:p>
    <w:tbl>
      <w:tblPr>
        <w:tblStyle w:val="Grilledutableau"/>
        <w:tblpPr w:leftFromText="180" w:rightFromText="180" w:vertAnchor="text" w:horzAnchor="margin" w:tblpXSpec="center" w:tblpY="853"/>
        <w:bidiVisual/>
        <w:tblW w:w="14742" w:type="dxa"/>
        <w:tblLayout w:type="fixed"/>
        <w:tblCellMar>
          <w:top w:w="85" w:type="dxa"/>
          <w:left w:w="0" w:type="dxa"/>
          <w:bottom w:w="85" w:type="dxa"/>
          <w:right w:w="0" w:type="dxa"/>
        </w:tblCellMar>
        <w:tblLook w:val="04A0" w:firstRow="1" w:lastRow="0" w:firstColumn="1" w:lastColumn="0" w:noHBand="0" w:noVBand="1"/>
      </w:tblPr>
      <w:tblGrid>
        <w:gridCol w:w="1417"/>
        <w:gridCol w:w="1843"/>
        <w:gridCol w:w="1701"/>
        <w:gridCol w:w="5670"/>
        <w:gridCol w:w="1595"/>
        <w:gridCol w:w="922"/>
        <w:gridCol w:w="1594"/>
      </w:tblGrid>
      <w:tr w:rsidR="009F6246" w:rsidTr="009F6246">
        <w:trPr>
          <w:trHeight w:val="20"/>
        </w:trPr>
        <w:tc>
          <w:tcPr>
            <w:tcW w:w="1417" w:type="dxa"/>
            <w:shd w:val="clear" w:color="auto" w:fill="D9D9D9" w:themeFill="background1" w:themeFillShade="D9"/>
            <w:vAlign w:val="center"/>
          </w:tcPr>
          <w:p w:rsidR="009F6246" w:rsidRPr="009D08C7" w:rsidRDefault="009F6246" w:rsidP="009F6246">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الهدف العام</w:t>
            </w:r>
          </w:p>
        </w:tc>
        <w:tc>
          <w:tcPr>
            <w:tcW w:w="1843" w:type="dxa"/>
            <w:shd w:val="clear" w:color="auto" w:fill="D9D9D9" w:themeFill="background1" w:themeFillShade="D9"/>
            <w:vAlign w:val="center"/>
          </w:tcPr>
          <w:p w:rsidR="009F6246" w:rsidRPr="009D08C7" w:rsidRDefault="009F6246" w:rsidP="009F6246">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الأهداف المتوقعة</w:t>
            </w:r>
          </w:p>
        </w:tc>
        <w:tc>
          <w:tcPr>
            <w:tcW w:w="1701" w:type="dxa"/>
            <w:shd w:val="clear" w:color="auto" w:fill="D9D9D9" w:themeFill="background1" w:themeFillShade="D9"/>
            <w:vAlign w:val="center"/>
          </w:tcPr>
          <w:p w:rsidR="009F6246" w:rsidRPr="009D08C7" w:rsidRDefault="009F6246" w:rsidP="009F6246">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التقنيات</w:t>
            </w:r>
          </w:p>
        </w:tc>
        <w:tc>
          <w:tcPr>
            <w:tcW w:w="5670" w:type="dxa"/>
            <w:shd w:val="clear" w:color="auto" w:fill="D9D9D9" w:themeFill="background1" w:themeFillShade="D9"/>
            <w:vAlign w:val="center"/>
          </w:tcPr>
          <w:p w:rsidR="009F6246" w:rsidRPr="00592CEC" w:rsidRDefault="009F6246" w:rsidP="009F6246">
            <w:pPr>
              <w:jc w:val="center"/>
              <w:rPr>
                <w:rFonts w:ascii="Simplified Arabic" w:hAnsi="Simplified Arabic" w:cs="Simplified Arabic"/>
                <w:b/>
                <w:bCs/>
                <w:sz w:val="28"/>
                <w:szCs w:val="28"/>
                <w:lang w:bidi="ar-DZ"/>
              </w:rPr>
            </w:pPr>
            <w:r w:rsidRPr="00592CEC">
              <w:rPr>
                <w:rFonts w:ascii="Simplified Arabic" w:hAnsi="Simplified Arabic" w:cs="Simplified Arabic"/>
                <w:b/>
                <w:bCs/>
                <w:sz w:val="32"/>
                <w:szCs w:val="32"/>
                <w:rtl/>
                <w:lang w:bidi="ar-DZ"/>
              </w:rPr>
              <w:t>المحتوى</w:t>
            </w:r>
          </w:p>
        </w:tc>
        <w:tc>
          <w:tcPr>
            <w:tcW w:w="1595" w:type="dxa"/>
            <w:shd w:val="clear" w:color="auto" w:fill="D9D9D9" w:themeFill="background1" w:themeFillShade="D9"/>
            <w:vAlign w:val="center"/>
          </w:tcPr>
          <w:p w:rsidR="009F6246" w:rsidRPr="009D08C7" w:rsidRDefault="009F6246" w:rsidP="009F6246">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الوسائل</w:t>
            </w:r>
          </w:p>
        </w:tc>
        <w:tc>
          <w:tcPr>
            <w:tcW w:w="922" w:type="dxa"/>
            <w:shd w:val="clear" w:color="auto" w:fill="D9D9D9" w:themeFill="background1" w:themeFillShade="D9"/>
            <w:vAlign w:val="center"/>
          </w:tcPr>
          <w:p w:rsidR="009F6246" w:rsidRPr="009D08C7" w:rsidRDefault="009F6246" w:rsidP="009F6246">
            <w:pPr>
              <w:jc w:val="center"/>
              <w:rPr>
                <w:rFonts w:ascii="Simplified Arabic" w:hAnsi="Simplified Arabic" w:cs="Simplified Arabic"/>
                <w:b/>
                <w:bCs/>
                <w:sz w:val="32"/>
                <w:szCs w:val="32"/>
                <w:lang w:bidi="ar-DZ"/>
              </w:rPr>
            </w:pPr>
            <w:r w:rsidRPr="009D08C7">
              <w:rPr>
                <w:rFonts w:ascii="Simplified Arabic" w:hAnsi="Simplified Arabic" w:cs="Simplified Arabic"/>
                <w:b/>
                <w:bCs/>
                <w:sz w:val="32"/>
                <w:szCs w:val="32"/>
                <w:rtl/>
                <w:lang w:bidi="ar-DZ"/>
              </w:rPr>
              <w:t>الزمن</w:t>
            </w:r>
          </w:p>
        </w:tc>
        <w:tc>
          <w:tcPr>
            <w:tcW w:w="1594" w:type="dxa"/>
            <w:shd w:val="clear" w:color="auto" w:fill="D9D9D9" w:themeFill="background1" w:themeFillShade="D9"/>
            <w:vAlign w:val="center"/>
          </w:tcPr>
          <w:p w:rsidR="009F6246" w:rsidRPr="009D08C7" w:rsidRDefault="009F6246" w:rsidP="009F6246">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w:t>
            </w:r>
          </w:p>
        </w:tc>
      </w:tr>
      <w:tr w:rsidR="009F6246" w:rsidTr="009F6246">
        <w:trPr>
          <w:cantSplit/>
          <w:trHeight w:val="5944"/>
        </w:trPr>
        <w:tc>
          <w:tcPr>
            <w:tcW w:w="1417" w:type="dxa"/>
            <w:vAlign w:val="center"/>
          </w:tcPr>
          <w:p w:rsidR="009F6246" w:rsidRDefault="009F6246" w:rsidP="009F6246">
            <w:pPr>
              <w:jc w:val="center"/>
              <w:rPr>
                <w:rFonts w:ascii="Simplified Arabic" w:eastAsia="Calibri" w:hAnsi="Simplified Arabic" w:cs="Simplified Arabic"/>
                <w:b/>
                <w:bCs/>
                <w:sz w:val="32"/>
                <w:szCs w:val="32"/>
                <w:rtl/>
                <w:lang w:val="fr-FR"/>
              </w:rPr>
            </w:pPr>
            <w:r w:rsidRPr="009F6246">
              <w:rPr>
                <w:rFonts w:ascii="Simplified Arabic" w:hAnsi="Simplified Arabic" w:cs="Simplified Arabic"/>
                <w:b/>
                <w:bCs/>
                <w:color w:val="000000"/>
                <w:sz w:val="32"/>
                <w:szCs w:val="32"/>
                <w:rtl/>
              </w:rPr>
              <w:t>الانهاء والتقييم</w:t>
            </w:r>
          </w:p>
        </w:tc>
        <w:tc>
          <w:tcPr>
            <w:tcW w:w="1843" w:type="dxa"/>
            <w:vAlign w:val="center"/>
          </w:tcPr>
          <w:p w:rsidR="009F6246" w:rsidRPr="009F6246" w:rsidRDefault="009F6246" w:rsidP="009F6246">
            <w:pPr>
              <w:jc w:val="center"/>
              <w:rPr>
                <w:rFonts w:ascii="Simplified Arabic" w:hAnsi="Simplified Arabic" w:cs="Simplified Arabic"/>
                <w:sz w:val="28"/>
                <w:szCs w:val="28"/>
                <w:rtl/>
              </w:rPr>
            </w:pPr>
            <w:r w:rsidRPr="009F6246">
              <w:rPr>
                <w:rFonts w:ascii="Simplified Arabic" w:hAnsi="Simplified Arabic" w:cs="Simplified Arabic"/>
                <w:sz w:val="28"/>
                <w:szCs w:val="28"/>
                <w:rtl/>
              </w:rPr>
              <w:t>إبداء الطلبة رأيهم بالبرنامج المقدم لهم</w:t>
            </w:r>
          </w:p>
          <w:p w:rsidR="009F6246" w:rsidRPr="009F6246" w:rsidRDefault="009F6246" w:rsidP="009F6246">
            <w:pPr>
              <w:jc w:val="center"/>
              <w:rPr>
                <w:rFonts w:ascii="Simplified Arabic" w:hAnsi="Simplified Arabic" w:cs="Simplified Arabic"/>
                <w:sz w:val="28"/>
                <w:szCs w:val="28"/>
                <w:rtl/>
              </w:rPr>
            </w:pPr>
            <w:r w:rsidRPr="009F6246">
              <w:rPr>
                <w:rFonts w:ascii="Simplified Arabic" w:hAnsi="Simplified Arabic" w:cs="Simplified Arabic"/>
                <w:sz w:val="28"/>
                <w:szCs w:val="28"/>
                <w:rtl/>
              </w:rPr>
              <w:t>_ قياس بعدي</w:t>
            </w:r>
          </w:p>
          <w:p w:rsidR="009F6246" w:rsidRDefault="009F6246" w:rsidP="009F6246">
            <w:pPr>
              <w:jc w:val="center"/>
              <w:rPr>
                <w:rFonts w:ascii="Simplified Arabic" w:eastAsia="Calibri" w:hAnsi="Simplified Arabic" w:cs="Simplified Arabic"/>
                <w:b/>
                <w:bCs/>
                <w:sz w:val="32"/>
                <w:szCs w:val="32"/>
                <w:rtl/>
                <w:lang w:val="fr-FR"/>
              </w:rPr>
            </w:pPr>
            <w:r w:rsidRPr="009F6246">
              <w:rPr>
                <w:rFonts w:ascii="Simplified Arabic" w:hAnsi="Simplified Arabic" w:cs="Simplified Arabic"/>
                <w:sz w:val="28"/>
                <w:szCs w:val="28"/>
                <w:rtl/>
              </w:rPr>
              <w:t>-إنهاء العلاقة</w:t>
            </w:r>
          </w:p>
        </w:tc>
        <w:tc>
          <w:tcPr>
            <w:tcW w:w="1701" w:type="dxa"/>
            <w:vAlign w:val="center"/>
          </w:tcPr>
          <w:p w:rsidR="009F6246" w:rsidRPr="009F6246" w:rsidRDefault="009F6246" w:rsidP="009F6246">
            <w:pPr>
              <w:jc w:val="center"/>
              <w:rPr>
                <w:rFonts w:ascii="Simplified Arabic" w:hAnsi="Simplified Arabic" w:cs="Simplified Arabic"/>
                <w:color w:val="000000"/>
                <w:sz w:val="32"/>
                <w:szCs w:val="32"/>
                <w:rtl/>
                <w:lang w:bidi="ar-DZ"/>
              </w:rPr>
            </w:pPr>
            <w:r w:rsidRPr="009F6246">
              <w:rPr>
                <w:rFonts w:ascii="Simplified Arabic" w:hAnsi="Simplified Arabic" w:cs="Simplified Arabic"/>
                <w:color w:val="000000"/>
                <w:sz w:val="32"/>
                <w:szCs w:val="32"/>
                <w:rtl/>
                <w:lang w:bidi="ar-DZ"/>
              </w:rPr>
              <w:t>استخدام إستراتيجية خرائط الشكل(</w:t>
            </w:r>
            <w:r w:rsidRPr="009F6246">
              <w:rPr>
                <w:rFonts w:ascii="Simplified Arabic" w:hAnsi="Simplified Arabic" w:cs="Simplified Arabic"/>
                <w:color w:val="000000"/>
                <w:sz w:val="32"/>
                <w:szCs w:val="32"/>
                <w:lang w:bidi="ar-DZ"/>
              </w:rPr>
              <w:t>v</w:t>
            </w:r>
            <w:r w:rsidRPr="009F6246">
              <w:rPr>
                <w:rFonts w:ascii="Simplified Arabic" w:hAnsi="Simplified Arabic" w:cs="Simplified Arabic"/>
                <w:color w:val="000000"/>
                <w:sz w:val="32"/>
                <w:szCs w:val="32"/>
                <w:rtl/>
                <w:lang w:bidi="ar-DZ"/>
              </w:rPr>
              <w:t>)</w:t>
            </w:r>
          </w:p>
          <w:p w:rsidR="009F6246" w:rsidRPr="009F6246" w:rsidRDefault="009F6246" w:rsidP="009F6246">
            <w:pPr>
              <w:jc w:val="center"/>
              <w:rPr>
                <w:rFonts w:ascii="Simplified Arabic" w:hAnsi="Simplified Arabic" w:cs="Simplified Arabic"/>
                <w:color w:val="000000"/>
                <w:sz w:val="32"/>
                <w:szCs w:val="32"/>
                <w:rtl/>
                <w:lang w:bidi="ar-DZ"/>
              </w:rPr>
            </w:pPr>
            <w:r w:rsidRPr="009F6246">
              <w:rPr>
                <w:rFonts w:ascii="Simplified Arabic" w:hAnsi="Simplified Arabic" w:cs="Simplified Arabic"/>
                <w:color w:val="000000"/>
                <w:sz w:val="32"/>
                <w:szCs w:val="32"/>
                <w:rtl/>
                <w:lang w:bidi="ar-DZ"/>
              </w:rPr>
              <w:t>+ إستراتيجية التساؤل الذاتي</w:t>
            </w:r>
          </w:p>
          <w:p w:rsidR="009F6246" w:rsidRPr="00BF058F" w:rsidRDefault="009F6246" w:rsidP="009F6246">
            <w:pPr>
              <w:jc w:val="center"/>
              <w:rPr>
                <w:rFonts w:ascii="Simplified Arabic" w:hAnsi="Simplified Arabic" w:cs="Simplified Arabic"/>
                <w:color w:val="FF0000"/>
                <w:sz w:val="32"/>
                <w:szCs w:val="32"/>
                <w:rtl/>
                <w:lang w:bidi="ar-DZ"/>
              </w:rPr>
            </w:pPr>
            <w:r w:rsidRPr="009F6246">
              <w:rPr>
                <w:rFonts w:ascii="Simplified Arabic" w:hAnsi="Simplified Arabic" w:cs="Simplified Arabic"/>
                <w:color w:val="000000"/>
                <w:sz w:val="32"/>
                <w:szCs w:val="32"/>
                <w:rtl/>
                <w:lang w:bidi="ar-DZ"/>
              </w:rPr>
              <w:t>إستراتيجية حل المشكلة.</w:t>
            </w:r>
          </w:p>
        </w:tc>
        <w:tc>
          <w:tcPr>
            <w:tcW w:w="5670" w:type="dxa"/>
            <w:vAlign w:val="center"/>
          </w:tcPr>
          <w:p w:rsidR="009F6246" w:rsidRPr="009F6246" w:rsidRDefault="009F6246" w:rsidP="009F6246">
            <w:pPr>
              <w:jc w:val="center"/>
              <w:rPr>
                <w:rFonts w:ascii="Simplified Arabic" w:eastAsia="Calibri" w:hAnsi="Simplified Arabic" w:cs="Simplified Arabic"/>
                <w:sz w:val="40"/>
                <w:szCs w:val="40"/>
                <w:lang w:val="fr-FR" w:bidi="ar-DZ"/>
              </w:rPr>
            </w:pPr>
            <w:r w:rsidRPr="009F6246">
              <w:rPr>
                <w:rFonts w:ascii="Simplified Arabic" w:eastAsia="Calibri" w:hAnsi="Simplified Arabic" w:cs="Simplified Arabic"/>
                <w:sz w:val="16"/>
                <w:szCs w:val="16"/>
                <w:rtl/>
                <w:lang w:val="fr-FR" w:bidi="ar-DZ"/>
              </w:rPr>
              <w:t xml:space="preserve">ـ </w:t>
            </w:r>
            <w:r w:rsidRPr="009F6246">
              <w:rPr>
                <w:rFonts w:ascii="Simplified Arabic" w:eastAsia="Calibri" w:hAnsi="Simplified Arabic" w:cs="Simplified Arabic"/>
                <w:sz w:val="40"/>
                <w:szCs w:val="40"/>
                <w:rtl/>
                <w:lang w:val="fr-FR" w:bidi="ar-DZ"/>
              </w:rPr>
              <w:t>الترحيب بأعضاء المجموعة المشاركة’ وشكرهم على الحضور الدائم وعلى المشاركة الفاعلة وعلى تعاونهم على إتمام البرنامج</w:t>
            </w:r>
          </w:p>
          <w:p w:rsidR="009F6246" w:rsidRPr="009F6246" w:rsidRDefault="001D4933" w:rsidP="001D4933">
            <w:pPr>
              <w:rPr>
                <w:rFonts w:ascii="Simplified Arabic" w:eastAsia="Calibri" w:hAnsi="Simplified Arabic" w:cs="Simplified Arabic"/>
                <w:sz w:val="40"/>
                <w:szCs w:val="40"/>
                <w:lang w:val="fr-FR" w:bidi="ar-DZ"/>
              </w:rPr>
            </w:pPr>
            <w:r>
              <w:rPr>
                <w:rFonts w:ascii="Simplified Arabic" w:eastAsia="Calibri" w:hAnsi="Simplified Arabic" w:cs="Simplified Arabic" w:hint="cs"/>
                <w:sz w:val="40"/>
                <w:szCs w:val="40"/>
                <w:rtl/>
                <w:lang w:val="fr-FR" w:bidi="ar-DZ"/>
              </w:rPr>
              <w:t xml:space="preserve"> </w:t>
            </w:r>
            <w:r w:rsidR="009F6246" w:rsidRPr="009F6246">
              <w:rPr>
                <w:rFonts w:ascii="Simplified Arabic" w:eastAsia="Calibri" w:hAnsi="Simplified Arabic" w:cs="Simplified Arabic"/>
                <w:sz w:val="40"/>
                <w:szCs w:val="40"/>
                <w:rtl/>
                <w:lang w:val="fr-FR" w:bidi="ar-DZ"/>
              </w:rPr>
              <w:t xml:space="preserve"> تلخيص كل الجلسات، مع حثهم على الاختيار المبني على أساس مشروع ومدى أهميته بالنسبة للفرد</w:t>
            </w:r>
            <w:r w:rsidR="00DC6E9D">
              <w:rPr>
                <w:rFonts w:ascii="Simplified Arabic" w:eastAsia="Calibri" w:hAnsi="Simplified Arabic" w:cs="Simplified Arabic"/>
                <w:sz w:val="40"/>
                <w:szCs w:val="40"/>
                <w:rtl/>
                <w:lang w:val="fr-FR" w:bidi="ar-DZ"/>
              </w:rPr>
              <w:t xml:space="preserve"> و</w:t>
            </w:r>
            <w:r w:rsidR="009F6246" w:rsidRPr="009F6246">
              <w:rPr>
                <w:rFonts w:ascii="Simplified Arabic" w:eastAsia="Calibri" w:hAnsi="Simplified Arabic" w:cs="Simplified Arabic"/>
                <w:sz w:val="40"/>
                <w:szCs w:val="40"/>
                <w:rtl/>
                <w:lang w:val="fr-FR" w:bidi="ar-DZ"/>
              </w:rPr>
              <w:t>ما يحققه من نجاح.</w:t>
            </w:r>
          </w:p>
          <w:p w:rsidR="009F6246" w:rsidRPr="00592CEC" w:rsidRDefault="009F6246" w:rsidP="009F6246">
            <w:pPr>
              <w:jc w:val="center"/>
              <w:rPr>
                <w:rFonts w:ascii="Simplified Arabic" w:eastAsia="Calibri" w:hAnsi="Simplified Arabic" w:cs="Simplified Arabic"/>
                <w:b/>
                <w:bCs/>
                <w:sz w:val="28"/>
                <w:szCs w:val="28"/>
                <w:rtl/>
                <w:lang w:val="fr-FR" w:bidi="ar-DZ"/>
              </w:rPr>
            </w:pPr>
            <w:r w:rsidRPr="009F6246">
              <w:rPr>
                <w:rFonts w:ascii="Simplified Arabic" w:eastAsia="Calibri" w:hAnsi="Simplified Arabic" w:cs="Simplified Arabic"/>
                <w:sz w:val="40"/>
                <w:szCs w:val="40"/>
                <w:rtl/>
                <w:lang w:val="fr-FR" w:bidi="ar-DZ"/>
              </w:rPr>
              <w:t>مناقشة الواجب المنزلي القياس البعدي</w:t>
            </w:r>
          </w:p>
        </w:tc>
        <w:tc>
          <w:tcPr>
            <w:tcW w:w="1595" w:type="dxa"/>
            <w:vAlign w:val="center"/>
          </w:tcPr>
          <w:p w:rsidR="009F6246" w:rsidRPr="009F6246" w:rsidRDefault="009F6246" w:rsidP="009F6246">
            <w:pPr>
              <w:jc w:val="center"/>
              <w:rPr>
                <w:rFonts w:ascii="Simplified Arabic" w:hAnsi="Simplified Arabic" w:cs="Simplified Arabic"/>
                <w:sz w:val="32"/>
                <w:szCs w:val="32"/>
                <w:rtl/>
                <w:lang w:bidi="ar-DZ"/>
              </w:rPr>
            </w:pPr>
            <w:r w:rsidRPr="009F6246">
              <w:rPr>
                <w:rFonts w:ascii="Simplified Arabic" w:hAnsi="Simplified Arabic" w:cs="Simplified Arabic"/>
                <w:sz w:val="32"/>
                <w:szCs w:val="32"/>
                <w:rtl/>
                <w:lang w:bidi="ar-DZ"/>
              </w:rPr>
              <w:t>سبورة،</w:t>
            </w:r>
            <w:r>
              <w:rPr>
                <w:rFonts w:ascii="Simplified Arabic" w:hAnsi="Simplified Arabic" w:cs="Simplified Arabic" w:hint="cs"/>
                <w:sz w:val="32"/>
                <w:szCs w:val="32"/>
                <w:rtl/>
                <w:lang w:bidi="ar-DZ"/>
              </w:rPr>
              <w:t xml:space="preserve"> </w:t>
            </w:r>
            <w:r w:rsidRPr="009F6246">
              <w:rPr>
                <w:rFonts w:ascii="Simplified Arabic" w:hAnsi="Simplified Arabic" w:cs="Simplified Arabic"/>
                <w:sz w:val="32"/>
                <w:szCs w:val="32"/>
                <w:rtl/>
                <w:lang w:bidi="ar-DZ"/>
              </w:rPr>
              <w:t>أقلام جهاز كمبيوتر،</w:t>
            </w:r>
            <w:r>
              <w:rPr>
                <w:rFonts w:ascii="Simplified Arabic" w:hAnsi="Simplified Arabic" w:cs="Simplified Arabic" w:hint="cs"/>
                <w:sz w:val="32"/>
                <w:szCs w:val="32"/>
                <w:rtl/>
                <w:lang w:bidi="ar-DZ"/>
              </w:rPr>
              <w:t xml:space="preserve"> </w:t>
            </w:r>
            <w:r w:rsidRPr="009F6246">
              <w:rPr>
                <w:rFonts w:ascii="Simplified Arabic" w:hAnsi="Simplified Arabic" w:cs="Simplified Arabic"/>
                <w:sz w:val="32"/>
                <w:szCs w:val="32"/>
                <w:rtl/>
                <w:lang w:bidi="ar-DZ"/>
              </w:rPr>
              <w:t>جهاز عارض،</w:t>
            </w:r>
            <w:r>
              <w:rPr>
                <w:rFonts w:ascii="Simplified Arabic" w:hAnsi="Simplified Arabic" w:cs="Simplified Arabic" w:hint="cs"/>
                <w:sz w:val="32"/>
                <w:szCs w:val="32"/>
                <w:rtl/>
                <w:lang w:bidi="ar-DZ"/>
              </w:rPr>
              <w:t xml:space="preserve"> </w:t>
            </w:r>
            <w:r w:rsidRPr="009F6246">
              <w:rPr>
                <w:rFonts w:ascii="Simplified Arabic" w:hAnsi="Simplified Arabic" w:cs="Simplified Arabic"/>
                <w:sz w:val="32"/>
                <w:szCs w:val="32"/>
                <w:rtl/>
                <w:lang w:bidi="ar-DZ"/>
              </w:rPr>
              <w:t>أوراق،</w:t>
            </w:r>
          </w:p>
          <w:p w:rsidR="009F6246" w:rsidRPr="00CF55B5" w:rsidRDefault="009F6246" w:rsidP="009F6246">
            <w:pPr>
              <w:jc w:val="center"/>
              <w:rPr>
                <w:rFonts w:ascii="Simplified Arabic" w:hAnsi="Simplified Arabic" w:cs="Simplified Arabic"/>
                <w:sz w:val="28"/>
                <w:szCs w:val="28"/>
                <w:rtl/>
                <w:lang w:bidi="ar-DZ"/>
              </w:rPr>
            </w:pPr>
            <w:r w:rsidRPr="009F6246">
              <w:rPr>
                <w:rFonts w:ascii="Simplified Arabic" w:hAnsi="Simplified Arabic" w:cs="Simplified Arabic"/>
                <w:sz w:val="32"/>
                <w:szCs w:val="32"/>
                <w:rtl/>
                <w:lang w:bidi="ar-DZ"/>
              </w:rPr>
              <w:t>المقياس</w:t>
            </w:r>
          </w:p>
        </w:tc>
        <w:tc>
          <w:tcPr>
            <w:tcW w:w="922" w:type="dxa"/>
            <w:vAlign w:val="center"/>
          </w:tcPr>
          <w:p w:rsidR="009F6246" w:rsidRDefault="009F6246" w:rsidP="009F6246">
            <w:pPr>
              <w:jc w:val="center"/>
              <w:rPr>
                <w:rFonts w:ascii="Simplified Arabic" w:eastAsia="Calibri" w:hAnsi="Simplified Arabic" w:cs="Simplified Arabic"/>
                <w:b/>
                <w:bCs/>
                <w:sz w:val="32"/>
                <w:szCs w:val="32"/>
                <w:rtl/>
                <w:lang w:val="fr-FR" w:bidi="ar-DZ"/>
              </w:rPr>
            </w:pPr>
            <w:r>
              <w:rPr>
                <w:rFonts w:ascii="Simplified Arabic" w:hAnsi="Simplified Arabic" w:cs="Simplified Arabic" w:hint="cs"/>
                <w:sz w:val="32"/>
                <w:szCs w:val="32"/>
                <w:rtl/>
              </w:rPr>
              <w:t xml:space="preserve">90 </w:t>
            </w:r>
            <w:r>
              <w:rPr>
                <w:rFonts w:ascii="Simplified Arabic" w:hAnsi="Simplified Arabic" w:cs="Simplified Arabic"/>
                <w:sz w:val="32"/>
                <w:szCs w:val="32"/>
                <w:rtl/>
              </w:rPr>
              <w:t>دقيق</w:t>
            </w:r>
            <w:r>
              <w:rPr>
                <w:rFonts w:ascii="Simplified Arabic" w:hAnsi="Simplified Arabic" w:cs="Simplified Arabic" w:hint="cs"/>
                <w:sz w:val="32"/>
                <w:szCs w:val="32"/>
                <w:rtl/>
              </w:rPr>
              <w:t>ة</w:t>
            </w:r>
          </w:p>
        </w:tc>
        <w:tc>
          <w:tcPr>
            <w:tcW w:w="1594" w:type="dxa"/>
            <w:vAlign w:val="center"/>
          </w:tcPr>
          <w:p w:rsidR="009F6246" w:rsidRPr="00BF058F" w:rsidRDefault="009F6246" w:rsidP="009F6246">
            <w:pPr>
              <w:jc w:val="center"/>
              <w:rPr>
                <w:rFonts w:ascii="Simplified Arabic" w:eastAsia="Calibri" w:hAnsi="Simplified Arabic" w:cs="Simplified Arabic"/>
                <w:b/>
                <w:bCs/>
                <w:sz w:val="32"/>
                <w:szCs w:val="32"/>
                <w:rtl/>
                <w:lang w:val="fr-FR" w:bidi="ar-DZ"/>
              </w:rPr>
            </w:pPr>
            <w:r w:rsidRPr="009F6246">
              <w:rPr>
                <w:rFonts w:ascii="Simplified Arabic" w:hAnsi="Simplified Arabic" w:cs="Simplified Arabic"/>
                <w:b/>
                <w:bCs/>
                <w:sz w:val="32"/>
                <w:szCs w:val="32"/>
                <w:rtl/>
                <w:lang w:bidi="ar-DZ"/>
              </w:rPr>
              <w:t>اختتام الجلسات بحفلة على شرف الطلبة وشكرهم على التفاعل والحضور</w:t>
            </w:r>
            <w:r w:rsidR="00DC6E9D">
              <w:rPr>
                <w:rFonts w:ascii="Simplified Arabic" w:hAnsi="Simplified Arabic" w:cs="Simplified Arabic"/>
                <w:b/>
                <w:bCs/>
                <w:sz w:val="32"/>
                <w:szCs w:val="32"/>
                <w:rtl/>
                <w:lang w:bidi="ar-DZ"/>
              </w:rPr>
              <w:t xml:space="preserve"> </w:t>
            </w:r>
            <w:r w:rsidRPr="009F6246">
              <w:rPr>
                <w:rFonts w:ascii="Simplified Arabic" w:hAnsi="Simplified Arabic" w:cs="Simplified Arabic"/>
                <w:b/>
                <w:bCs/>
                <w:sz w:val="32"/>
                <w:szCs w:val="32"/>
                <w:rtl/>
                <w:lang w:bidi="ar-DZ"/>
              </w:rPr>
              <w:t>كذلك تقديم هدايا تذكارية للطلبة</w:t>
            </w:r>
          </w:p>
        </w:tc>
      </w:tr>
    </w:tbl>
    <w:p w:rsidR="00621702" w:rsidRDefault="00621702" w:rsidP="00BC091B">
      <w:pPr>
        <w:tabs>
          <w:tab w:val="left" w:pos="-1"/>
        </w:tabs>
        <w:spacing w:line="240" w:lineRule="auto"/>
        <w:rPr>
          <w:rFonts w:ascii="Simplified Arabic" w:eastAsia="Times New Roman" w:hAnsi="Simplified Arabic" w:cs="Simplified Arabic"/>
          <w:sz w:val="32"/>
          <w:szCs w:val="32"/>
          <w:rtl/>
          <w:lang w:val="fr-FR" w:eastAsia="fr-FR" w:bidi="ar-DZ"/>
        </w:rPr>
        <w:sectPr w:rsidR="00621702" w:rsidSect="00A142A6">
          <w:pgSz w:w="16838" w:h="11906" w:orient="landscape"/>
          <w:pgMar w:top="851" w:right="1134" w:bottom="991" w:left="1134" w:header="567" w:footer="567" w:gutter="0"/>
          <w:pgNumType w:fmt="numberInDash" w:start="118"/>
          <w:cols w:space="708"/>
          <w:bidi/>
          <w:rtlGutter/>
          <w:docGrid w:linePitch="360"/>
        </w:sectPr>
      </w:pPr>
    </w:p>
    <w:p w:rsidR="006E6730" w:rsidRPr="006E6730" w:rsidRDefault="006E6730" w:rsidP="006E6730">
      <w:pPr>
        <w:shd w:val="clear" w:color="auto" w:fill="F2F2F2" w:themeFill="background1" w:themeFillShade="F2"/>
        <w:jc w:val="center"/>
        <w:rPr>
          <w:rFonts w:ascii="Simplified Arabic" w:eastAsia="Calibri" w:hAnsi="Simplified Arabic" w:cs="Simplified Arabic"/>
          <w:b/>
          <w:bCs/>
          <w:sz w:val="48"/>
          <w:szCs w:val="48"/>
          <w:rtl/>
          <w:lang w:val="fr-FR" w:bidi="ar-DZ"/>
        </w:rPr>
      </w:pPr>
      <w:r w:rsidRPr="00D3499A">
        <w:rPr>
          <w:rFonts w:ascii="Simplified Arabic" w:eastAsia="Calibri" w:hAnsi="Simplified Arabic" w:cs="Simplified Arabic"/>
          <w:b/>
          <w:bCs/>
          <w:sz w:val="40"/>
          <w:szCs w:val="40"/>
          <w:rtl/>
          <w:lang w:val="fr-FR" w:bidi="ar-DZ"/>
        </w:rPr>
        <w:lastRenderedPageBreak/>
        <w:t>ملحق رقم (0</w:t>
      </w:r>
      <w:r>
        <w:rPr>
          <w:rFonts w:ascii="Simplified Arabic" w:eastAsia="Calibri" w:hAnsi="Simplified Arabic" w:cs="Simplified Arabic" w:hint="cs"/>
          <w:b/>
          <w:bCs/>
          <w:sz w:val="40"/>
          <w:szCs w:val="40"/>
          <w:rtl/>
          <w:lang w:val="fr-FR" w:bidi="ar-DZ"/>
        </w:rPr>
        <w:t>7</w:t>
      </w:r>
      <w:r w:rsidRPr="00D3499A">
        <w:rPr>
          <w:rFonts w:ascii="Simplified Arabic" w:eastAsia="Calibri" w:hAnsi="Simplified Arabic" w:cs="Simplified Arabic"/>
          <w:b/>
          <w:bCs/>
          <w:sz w:val="40"/>
          <w:szCs w:val="40"/>
          <w:rtl/>
          <w:lang w:val="fr-FR" w:bidi="ar-DZ"/>
        </w:rPr>
        <w:t>):</w:t>
      </w:r>
      <w:r w:rsidRPr="00D3499A">
        <w:rPr>
          <w:rFonts w:ascii="Simplified Arabic" w:eastAsia="Calibri" w:hAnsi="Simplified Arabic" w:cs="Simplified Arabic" w:hint="cs"/>
          <w:b/>
          <w:bCs/>
          <w:sz w:val="40"/>
          <w:szCs w:val="40"/>
          <w:rtl/>
          <w:lang w:val="fr-FR" w:bidi="ar-DZ"/>
        </w:rPr>
        <w:t xml:space="preserve"> </w:t>
      </w:r>
      <w:r w:rsidRPr="00460ECB">
        <w:rPr>
          <w:rFonts w:ascii="Simplified Arabic" w:hAnsi="Simplified Arabic" w:cs="Simplified Arabic" w:hint="cs"/>
          <w:b/>
          <w:bCs/>
          <w:sz w:val="32"/>
          <w:szCs w:val="32"/>
          <w:rtl/>
          <w:lang w:bidi="ar-DZ"/>
        </w:rPr>
        <w:t xml:space="preserve">استمارة تقييم </w:t>
      </w:r>
      <w:r>
        <w:rPr>
          <w:rFonts w:ascii="Simplified Arabic" w:hAnsi="Simplified Arabic" w:cs="Simplified Arabic" w:hint="cs"/>
          <w:b/>
          <w:bCs/>
          <w:sz w:val="32"/>
          <w:szCs w:val="32"/>
          <w:rtl/>
          <w:lang w:bidi="ar-DZ"/>
        </w:rPr>
        <w:t>الطالب لل</w:t>
      </w:r>
      <w:r w:rsidRPr="00460ECB">
        <w:rPr>
          <w:rFonts w:ascii="Simplified Arabic" w:hAnsi="Simplified Arabic" w:cs="Simplified Arabic" w:hint="cs"/>
          <w:b/>
          <w:bCs/>
          <w:sz w:val="32"/>
          <w:szCs w:val="32"/>
          <w:rtl/>
          <w:lang w:bidi="ar-DZ"/>
        </w:rPr>
        <w:t>جلسة</w:t>
      </w:r>
    </w:p>
    <w:p w:rsidR="006E6730" w:rsidRDefault="006E6730" w:rsidP="006E6730">
      <w:pPr>
        <w:rPr>
          <w:rFonts w:ascii="Simplified Arabic" w:hAnsi="Simplified Arabic" w:cs="Simplified Arabic"/>
          <w:sz w:val="32"/>
          <w:szCs w:val="32"/>
          <w:rtl/>
          <w:lang w:bidi="ar-DZ"/>
        </w:rPr>
      </w:pPr>
      <w:r w:rsidRPr="00C90F14">
        <w:rPr>
          <w:rFonts w:ascii="Simplified Arabic" w:hAnsi="Simplified Arabic" w:cs="Simplified Arabic" w:hint="cs"/>
          <w:sz w:val="32"/>
          <w:szCs w:val="32"/>
          <w:rtl/>
          <w:lang w:bidi="ar-DZ"/>
        </w:rPr>
        <w:t>أخي،</w:t>
      </w:r>
      <w:r>
        <w:rPr>
          <w:rFonts w:ascii="Simplified Arabic" w:hAnsi="Simplified Arabic" w:cs="Simplified Arabic" w:hint="cs"/>
          <w:sz w:val="32"/>
          <w:szCs w:val="32"/>
          <w:rtl/>
          <w:lang w:bidi="ar-DZ"/>
        </w:rPr>
        <w:t xml:space="preserve"> </w:t>
      </w:r>
      <w:r w:rsidRPr="00C90F14">
        <w:rPr>
          <w:rFonts w:ascii="Simplified Arabic" w:hAnsi="Simplified Arabic" w:cs="Simplified Arabic" w:hint="cs"/>
          <w:sz w:val="32"/>
          <w:szCs w:val="32"/>
          <w:rtl/>
          <w:lang w:bidi="ar-DZ"/>
        </w:rPr>
        <w:t>أختي الطالب(ة):</w:t>
      </w:r>
      <w:r>
        <w:rPr>
          <w:rFonts w:ascii="Simplified Arabic" w:hAnsi="Simplified Arabic" w:cs="Simplified Arabic" w:hint="cs"/>
          <w:sz w:val="32"/>
          <w:szCs w:val="32"/>
          <w:rtl/>
          <w:lang w:bidi="ar-DZ"/>
        </w:rPr>
        <w:t xml:space="preserve"> لك جزيل الشكر على اهتمامك وتفاعلك خلال الجلسة،</w:t>
      </w:r>
      <w:r w:rsidRPr="00C90F1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نرجو منك التكرم بتقييمك للجلسة بإجابتك على الأسئلة التالية:</w:t>
      </w:r>
    </w:p>
    <w:p w:rsidR="006E6730" w:rsidRDefault="006E6730" w:rsidP="006E6730">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الاسم واللقب</w:t>
      </w:r>
      <w:proofErr w:type="gramStart"/>
      <w:r>
        <w:rPr>
          <w:rFonts w:ascii="Simplified Arabic" w:hAnsi="Simplified Arabic" w:cs="Simplified Arabic" w:hint="cs"/>
          <w:sz w:val="32"/>
          <w:szCs w:val="32"/>
          <w:rtl/>
          <w:lang w:bidi="ar-DZ"/>
        </w:rPr>
        <w:t>:.</w:t>
      </w:r>
      <w:proofErr w:type="gramEnd"/>
      <w:r>
        <w:rPr>
          <w:rFonts w:ascii="Simplified Arabic" w:hAnsi="Simplified Arabic" w:cs="Simplified Arabic" w:hint="cs"/>
          <w:sz w:val="32"/>
          <w:szCs w:val="32"/>
          <w:rtl/>
          <w:lang w:bidi="ar-DZ"/>
        </w:rPr>
        <w:t>.............................</w:t>
      </w:r>
    </w:p>
    <w:tbl>
      <w:tblPr>
        <w:tblStyle w:val="Grilledutableau"/>
        <w:bidiVisual/>
        <w:tblW w:w="0" w:type="auto"/>
        <w:tblLook w:val="04A0" w:firstRow="1" w:lastRow="0" w:firstColumn="1" w:lastColumn="0" w:noHBand="0" w:noVBand="1"/>
      </w:tblPr>
      <w:tblGrid>
        <w:gridCol w:w="1842"/>
        <w:gridCol w:w="1842"/>
        <w:gridCol w:w="1842"/>
        <w:gridCol w:w="1843"/>
        <w:gridCol w:w="1843"/>
      </w:tblGrid>
      <w:tr w:rsidR="006E6730" w:rsidTr="00EF7C2D">
        <w:tc>
          <w:tcPr>
            <w:tcW w:w="1842" w:type="dxa"/>
          </w:tcPr>
          <w:p w:rsidR="006E6730" w:rsidRDefault="006E6730" w:rsidP="00EF7C2D">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ماذا تعلمت من جلسة اليوم؟</w:t>
            </w:r>
          </w:p>
        </w:tc>
        <w:tc>
          <w:tcPr>
            <w:tcW w:w="1842" w:type="dxa"/>
          </w:tcPr>
          <w:p w:rsidR="006E6730" w:rsidRDefault="006E6730" w:rsidP="00EF7C2D">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أذكر أهم طريقة تعلمت بها؟</w:t>
            </w:r>
          </w:p>
        </w:tc>
        <w:tc>
          <w:tcPr>
            <w:tcW w:w="1842" w:type="dxa"/>
          </w:tcPr>
          <w:p w:rsidR="006E6730" w:rsidRDefault="006E6730" w:rsidP="00EF7C2D">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ما رأيك في تقديم الجلسة؟</w:t>
            </w:r>
          </w:p>
        </w:tc>
        <w:tc>
          <w:tcPr>
            <w:tcW w:w="1843" w:type="dxa"/>
          </w:tcPr>
          <w:p w:rsidR="006E6730" w:rsidRDefault="006E6730" w:rsidP="00EF7C2D">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ما هي النقائص التي سجلتها خلال الحصة؟</w:t>
            </w:r>
          </w:p>
        </w:tc>
        <w:tc>
          <w:tcPr>
            <w:tcW w:w="1843" w:type="dxa"/>
          </w:tcPr>
          <w:p w:rsidR="006E6730" w:rsidRDefault="006E6730" w:rsidP="00EF7C2D">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ما هي اقتراحاتك للتحسين الجلسة القادمة؟</w:t>
            </w:r>
          </w:p>
        </w:tc>
      </w:tr>
      <w:tr w:rsidR="006E6730" w:rsidTr="00EF7C2D">
        <w:tc>
          <w:tcPr>
            <w:tcW w:w="1842" w:type="dxa"/>
          </w:tcPr>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tc>
        <w:tc>
          <w:tcPr>
            <w:tcW w:w="1842" w:type="dxa"/>
          </w:tcPr>
          <w:p w:rsidR="006E6730" w:rsidRDefault="006E6730" w:rsidP="00EF7C2D">
            <w:pPr>
              <w:rPr>
                <w:rFonts w:ascii="Simplified Arabic" w:hAnsi="Simplified Arabic" w:cs="Simplified Arabic"/>
                <w:sz w:val="32"/>
                <w:szCs w:val="32"/>
                <w:rtl/>
                <w:lang w:bidi="ar-DZ"/>
              </w:rPr>
            </w:pPr>
          </w:p>
        </w:tc>
        <w:tc>
          <w:tcPr>
            <w:tcW w:w="1842" w:type="dxa"/>
          </w:tcPr>
          <w:p w:rsidR="006E6730" w:rsidRDefault="006E6730" w:rsidP="00EF7C2D">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tc>
        <w:tc>
          <w:tcPr>
            <w:tcW w:w="1843" w:type="dxa"/>
          </w:tcPr>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tc>
        <w:tc>
          <w:tcPr>
            <w:tcW w:w="1843" w:type="dxa"/>
          </w:tcPr>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p w:rsidR="006E6730" w:rsidRDefault="006E6730" w:rsidP="00EF7C2D">
            <w:pPr>
              <w:rPr>
                <w:rFonts w:ascii="Simplified Arabic" w:hAnsi="Simplified Arabic" w:cs="Simplified Arabic"/>
                <w:sz w:val="32"/>
                <w:szCs w:val="32"/>
                <w:rtl/>
                <w:lang w:bidi="ar-DZ"/>
              </w:rPr>
            </w:pPr>
          </w:p>
        </w:tc>
      </w:tr>
    </w:tbl>
    <w:p w:rsidR="006E6730" w:rsidRPr="00C90F14" w:rsidRDefault="006E6730" w:rsidP="006E6730">
      <w:pP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ملاحظات أخرى أردت قولها:</w:t>
      </w:r>
    </w:p>
    <w:p w:rsidR="006E6730" w:rsidRDefault="006E6730" w:rsidP="006E6730">
      <w:pPr>
        <w:jc w:val="right"/>
        <w:rPr>
          <w:rFonts w:ascii="Simplified Arabic" w:hAnsi="Simplified Arabic" w:cs="Simplified Arabic"/>
          <w:b/>
          <w:bCs/>
          <w:sz w:val="32"/>
          <w:szCs w:val="32"/>
          <w:rtl/>
          <w:lang w:bidi="ar-DZ"/>
        </w:rPr>
      </w:pPr>
    </w:p>
    <w:p w:rsidR="006E6730" w:rsidRDefault="006E6730" w:rsidP="006E6730">
      <w:pPr>
        <w:jc w:val="right"/>
        <w:rPr>
          <w:rFonts w:ascii="Simplified Arabic" w:hAnsi="Simplified Arabic" w:cs="Simplified Arabic"/>
          <w:b/>
          <w:bCs/>
          <w:sz w:val="32"/>
          <w:szCs w:val="32"/>
          <w:rtl/>
          <w:lang w:bidi="ar-DZ"/>
        </w:rPr>
      </w:pPr>
    </w:p>
    <w:p w:rsidR="006E6730" w:rsidRPr="006E6730" w:rsidRDefault="006E6730" w:rsidP="006E6730">
      <w:pPr>
        <w:shd w:val="clear" w:color="auto" w:fill="F2F2F2" w:themeFill="background1" w:themeFillShade="F2"/>
        <w:jc w:val="center"/>
        <w:rPr>
          <w:rFonts w:ascii="Simplified Arabic" w:eastAsia="Calibri" w:hAnsi="Simplified Arabic" w:cs="Simplified Arabic"/>
          <w:b/>
          <w:bCs/>
          <w:sz w:val="48"/>
          <w:szCs w:val="48"/>
          <w:rtl/>
          <w:lang w:val="fr-FR" w:bidi="ar-DZ"/>
        </w:rPr>
      </w:pPr>
      <w:r w:rsidRPr="00D3499A">
        <w:rPr>
          <w:rFonts w:ascii="Simplified Arabic" w:eastAsia="Calibri" w:hAnsi="Simplified Arabic" w:cs="Simplified Arabic"/>
          <w:b/>
          <w:bCs/>
          <w:sz w:val="40"/>
          <w:szCs w:val="40"/>
          <w:rtl/>
          <w:lang w:val="fr-FR" w:bidi="ar-DZ"/>
        </w:rPr>
        <w:lastRenderedPageBreak/>
        <w:t>ملحق رقم (</w:t>
      </w:r>
      <w:r>
        <w:rPr>
          <w:rFonts w:ascii="Simplified Arabic" w:eastAsia="Calibri" w:hAnsi="Simplified Arabic" w:cs="Simplified Arabic" w:hint="cs"/>
          <w:b/>
          <w:bCs/>
          <w:sz w:val="40"/>
          <w:szCs w:val="40"/>
          <w:rtl/>
          <w:lang w:val="fr-FR" w:bidi="ar-DZ"/>
        </w:rPr>
        <w:t>08</w:t>
      </w:r>
      <w:r w:rsidRPr="00D3499A">
        <w:rPr>
          <w:rFonts w:ascii="Simplified Arabic" w:eastAsia="Calibri" w:hAnsi="Simplified Arabic" w:cs="Simplified Arabic"/>
          <w:b/>
          <w:bCs/>
          <w:sz w:val="40"/>
          <w:szCs w:val="40"/>
          <w:rtl/>
          <w:lang w:val="fr-FR" w:bidi="ar-DZ"/>
        </w:rPr>
        <w:t>):</w:t>
      </w:r>
      <w:r w:rsidRPr="00D3499A">
        <w:rPr>
          <w:rFonts w:ascii="Simplified Arabic" w:eastAsia="Calibri" w:hAnsi="Simplified Arabic" w:cs="Simplified Arabic" w:hint="cs"/>
          <w:b/>
          <w:bCs/>
          <w:sz w:val="40"/>
          <w:szCs w:val="40"/>
          <w:rtl/>
          <w:lang w:val="fr-FR" w:bidi="ar-DZ"/>
        </w:rPr>
        <w:t xml:space="preserve"> </w:t>
      </w:r>
      <w:r w:rsidRPr="00460ECB">
        <w:rPr>
          <w:rFonts w:ascii="Simplified Arabic" w:hAnsi="Simplified Arabic" w:cs="Simplified Arabic" w:hint="cs"/>
          <w:b/>
          <w:bCs/>
          <w:sz w:val="32"/>
          <w:szCs w:val="32"/>
          <w:rtl/>
          <w:lang w:bidi="ar-DZ"/>
        </w:rPr>
        <w:t xml:space="preserve">استمارة تقييم </w:t>
      </w:r>
      <w:r>
        <w:rPr>
          <w:rFonts w:ascii="Simplified Arabic" w:hAnsi="Simplified Arabic" w:cs="Simplified Arabic" w:hint="cs"/>
          <w:b/>
          <w:bCs/>
          <w:sz w:val="32"/>
          <w:szCs w:val="32"/>
          <w:rtl/>
          <w:lang w:bidi="ar-DZ"/>
        </w:rPr>
        <w:t>الباحثة لل</w:t>
      </w:r>
      <w:r w:rsidRPr="00460ECB">
        <w:rPr>
          <w:rFonts w:ascii="Simplified Arabic" w:hAnsi="Simplified Arabic" w:cs="Simplified Arabic" w:hint="cs"/>
          <w:b/>
          <w:bCs/>
          <w:sz w:val="32"/>
          <w:szCs w:val="32"/>
          <w:rtl/>
          <w:lang w:bidi="ar-DZ"/>
        </w:rPr>
        <w:t>جلسة</w:t>
      </w:r>
    </w:p>
    <w:p w:rsidR="006E6730" w:rsidRDefault="006E6730" w:rsidP="006E6730">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رقم الجلسة:</w:t>
      </w:r>
    </w:p>
    <w:p w:rsidR="006E6730" w:rsidRDefault="006E6730" w:rsidP="006E6730">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موضوع الجلسة:</w:t>
      </w:r>
    </w:p>
    <w:p w:rsidR="006E6730" w:rsidRDefault="006E6730" w:rsidP="006E6730">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تاريخ ومكان الجلسة:</w:t>
      </w:r>
    </w:p>
    <w:tbl>
      <w:tblPr>
        <w:tblStyle w:val="Grilledutableau"/>
        <w:tblW w:w="0" w:type="auto"/>
        <w:tblLook w:val="04A0" w:firstRow="1" w:lastRow="0" w:firstColumn="1" w:lastColumn="0" w:noHBand="0" w:noVBand="1"/>
      </w:tblPr>
      <w:tblGrid>
        <w:gridCol w:w="5070"/>
        <w:gridCol w:w="4142"/>
      </w:tblGrid>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تقييم الباحثة</w:t>
            </w:r>
          </w:p>
        </w:tc>
        <w:tc>
          <w:tcPr>
            <w:tcW w:w="4142" w:type="dxa"/>
          </w:tcPr>
          <w:p w:rsidR="006E6730" w:rsidRDefault="006E6730" w:rsidP="00EF7C2D">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الجوانب</w:t>
            </w:r>
          </w:p>
        </w:tc>
      </w:tr>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p>
        </w:tc>
        <w:tc>
          <w:tcPr>
            <w:tcW w:w="4142" w:type="dxa"/>
          </w:tcPr>
          <w:p w:rsidR="006E6730" w:rsidRPr="00340DB3" w:rsidRDefault="006E6730" w:rsidP="00EF7C2D">
            <w:pPr>
              <w:jc w:val="center"/>
              <w:rPr>
                <w:rFonts w:ascii="Simplified Arabic" w:hAnsi="Simplified Arabic" w:cs="Simplified Arabic"/>
                <w:sz w:val="32"/>
                <w:szCs w:val="32"/>
                <w:lang w:bidi="ar-DZ"/>
              </w:rPr>
            </w:pPr>
            <w:r w:rsidRPr="00340DB3">
              <w:rPr>
                <w:rFonts w:ascii="Simplified Arabic" w:hAnsi="Simplified Arabic" w:cs="Simplified Arabic" w:hint="cs"/>
                <w:sz w:val="32"/>
                <w:szCs w:val="32"/>
                <w:rtl/>
                <w:lang w:bidi="ar-DZ"/>
              </w:rPr>
              <w:t>مدى تحقيق أهداف الجلسة</w:t>
            </w:r>
          </w:p>
        </w:tc>
      </w:tr>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p>
        </w:tc>
        <w:tc>
          <w:tcPr>
            <w:tcW w:w="4142" w:type="dxa"/>
          </w:tcPr>
          <w:p w:rsidR="006E6730" w:rsidRPr="00340DB3" w:rsidRDefault="006E6730" w:rsidP="00EF7C2D">
            <w:pPr>
              <w:jc w:val="center"/>
              <w:rPr>
                <w:rFonts w:ascii="Simplified Arabic" w:hAnsi="Simplified Arabic" w:cs="Simplified Arabic"/>
                <w:sz w:val="32"/>
                <w:szCs w:val="32"/>
                <w:lang w:bidi="ar-DZ"/>
              </w:rPr>
            </w:pPr>
            <w:r w:rsidRPr="00340DB3">
              <w:rPr>
                <w:rFonts w:ascii="Simplified Arabic" w:hAnsi="Simplified Arabic" w:cs="Simplified Arabic" w:hint="cs"/>
                <w:sz w:val="32"/>
                <w:szCs w:val="32"/>
                <w:rtl/>
                <w:lang w:bidi="ar-DZ"/>
              </w:rPr>
              <w:t>مدى تحقيق التقنيات للأهداف</w:t>
            </w:r>
          </w:p>
        </w:tc>
      </w:tr>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p>
        </w:tc>
        <w:tc>
          <w:tcPr>
            <w:tcW w:w="4142" w:type="dxa"/>
          </w:tcPr>
          <w:p w:rsidR="006E6730" w:rsidRPr="00340DB3" w:rsidRDefault="006E6730" w:rsidP="00EF7C2D">
            <w:pPr>
              <w:jc w:val="center"/>
              <w:rPr>
                <w:rFonts w:ascii="Simplified Arabic" w:hAnsi="Simplified Arabic" w:cs="Simplified Arabic"/>
                <w:sz w:val="32"/>
                <w:szCs w:val="32"/>
                <w:lang w:bidi="ar-DZ"/>
              </w:rPr>
            </w:pPr>
            <w:r w:rsidRPr="00340DB3">
              <w:rPr>
                <w:rFonts w:ascii="Simplified Arabic" w:hAnsi="Simplified Arabic" w:cs="Simplified Arabic" w:hint="cs"/>
                <w:sz w:val="32"/>
                <w:szCs w:val="32"/>
                <w:rtl/>
                <w:lang w:bidi="ar-DZ"/>
              </w:rPr>
              <w:t>مدى توفر واستخدام الوسائل</w:t>
            </w:r>
          </w:p>
        </w:tc>
      </w:tr>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p>
        </w:tc>
        <w:tc>
          <w:tcPr>
            <w:tcW w:w="4142" w:type="dxa"/>
          </w:tcPr>
          <w:p w:rsidR="006E6730" w:rsidRPr="00340DB3" w:rsidRDefault="006E6730" w:rsidP="00EF7C2D">
            <w:pPr>
              <w:jc w:val="center"/>
              <w:rPr>
                <w:rFonts w:ascii="Simplified Arabic" w:hAnsi="Simplified Arabic" w:cs="Simplified Arabic"/>
                <w:sz w:val="32"/>
                <w:szCs w:val="32"/>
                <w:lang w:bidi="ar-DZ"/>
              </w:rPr>
            </w:pPr>
            <w:r w:rsidRPr="00340DB3">
              <w:rPr>
                <w:rFonts w:ascii="Simplified Arabic" w:hAnsi="Simplified Arabic" w:cs="Simplified Arabic" w:hint="cs"/>
                <w:sz w:val="32"/>
                <w:szCs w:val="32"/>
                <w:rtl/>
                <w:lang w:bidi="ar-DZ"/>
              </w:rPr>
              <w:t>مدى تقديم المضمون</w:t>
            </w:r>
          </w:p>
        </w:tc>
      </w:tr>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p>
        </w:tc>
        <w:tc>
          <w:tcPr>
            <w:tcW w:w="4142" w:type="dxa"/>
          </w:tcPr>
          <w:p w:rsidR="006E6730" w:rsidRPr="00340DB3" w:rsidRDefault="006E6730" w:rsidP="00EF7C2D">
            <w:pPr>
              <w:jc w:val="center"/>
              <w:rPr>
                <w:rFonts w:ascii="Simplified Arabic" w:hAnsi="Simplified Arabic" w:cs="Simplified Arabic"/>
                <w:sz w:val="32"/>
                <w:szCs w:val="32"/>
                <w:lang w:bidi="ar-DZ"/>
              </w:rPr>
            </w:pPr>
            <w:r w:rsidRPr="00340DB3">
              <w:rPr>
                <w:rFonts w:ascii="Simplified Arabic" w:hAnsi="Simplified Arabic" w:cs="Simplified Arabic" w:hint="cs"/>
                <w:sz w:val="32"/>
                <w:szCs w:val="32"/>
                <w:rtl/>
                <w:lang w:bidi="ar-DZ"/>
              </w:rPr>
              <w:t>مدى التحكم بالوقت</w:t>
            </w:r>
          </w:p>
        </w:tc>
      </w:tr>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p>
        </w:tc>
        <w:tc>
          <w:tcPr>
            <w:tcW w:w="4142" w:type="dxa"/>
          </w:tcPr>
          <w:p w:rsidR="006E6730" w:rsidRPr="00340DB3" w:rsidRDefault="006E6730" w:rsidP="00EF7C2D">
            <w:pPr>
              <w:jc w:val="center"/>
              <w:rPr>
                <w:rFonts w:ascii="Simplified Arabic" w:hAnsi="Simplified Arabic" w:cs="Simplified Arabic"/>
                <w:sz w:val="32"/>
                <w:szCs w:val="32"/>
                <w:lang w:bidi="ar-DZ"/>
              </w:rPr>
            </w:pPr>
            <w:r w:rsidRPr="00340DB3">
              <w:rPr>
                <w:rFonts w:ascii="Simplified Arabic" w:hAnsi="Simplified Arabic" w:cs="Simplified Arabic" w:hint="cs"/>
                <w:sz w:val="32"/>
                <w:szCs w:val="32"/>
                <w:rtl/>
                <w:lang w:bidi="ar-DZ"/>
              </w:rPr>
              <w:t>مدى تفاعل الطلبة خلال الجلسة</w:t>
            </w:r>
          </w:p>
        </w:tc>
      </w:tr>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p>
        </w:tc>
        <w:tc>
          <w:tcPr>
            <w:tcW w:w="4142" w:type="dxa"/>
          </w:tcPr>
          <w:p w:rsidR="006E6730" w:rsidRPr="00340DB3" w:rsidRDefault="006E6730" w:rsidP="00EF7C2D">
            <w:pPr>
              <w:jc w:val="center"/>
              <w:rPr>
                <w:rFonts w:ascii="Simplified Arabic" w:hAnsi="Simplified Arabic" w:cs="Simplified Arabic"/>
                <w:sz w:val="32"/>
                <w:szCs w:val="32"/>
                <w:lang w:bidi="ar-DZ"/>
              </w:rPr>
            </w:pPr>
            <w:r w:rsidRPr="00340DB3">
              <w:rPr>
                <w:rFonts w:ascii="Simplified Arabic" w:hAnsi="Simplified Arabic" w:cs="Simplified Arabic" w:hint="cs"/>
                <w:sz w:val="32"/>
                <w:szCs w:val="32"/>
                <w:rtl/>
                <w:lang w:bidi="ar-DZ"/>
              </w:rPr>
              <w:t>مدى استجابة الواجبات المنزلية</w:t>
            </w:r>
          </w:p>
        </w:tc>
      </w:tr>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p>
        </w:tc>
        <w:tc>
          <w:tcPr>
            <w:tcW w:w="4142" w:type="dxa"/>
          </w:tcPr>
          <w:p w:rsidR="006E6730" w:rsidRPr="00340DB3" w:rsidRDefault="006E6730" w:rsidP="00EF7C2D">
            <w:pPr>
              <w:jc w:val="center"/>
              <w:rPr>
                <w:rFonts w:ascii="Simplified Arabic" w:hAnsi="Simplified Arabic" w:cs="Simplified Arabic"/>
                <w:sz w:val="32"/>
                <w:szCs w:val="32"/>
                <w:lang w:bidi="ar-DZ"/>
              </w:rPr>
            </w:pPr>
            <w:r w:rsidRPr="00340DB3">
              <w:rPr>
                <w:rFonts w:ascii="Simplified Arabic" w:hAnsi="Simplified Arabic" w:cs="Simplified Arabic" w:hint="cs"/>
                <w:sz w:val="32"/>
                <w:szCs w:val="32"/>
                <w:rtl/>
                <w:lang w:bidi="ar-DZ"/>
              </w:rPr>
              <w:t>الصعوبات التي واجهتنا في الجلسة</w:t>
            </w:r>
          </w:p>
        </w:tc>
      </w:tr>
      <w:tr w:rsidR="006E6730" w:rsidTr="00EF7C2D">
        <w:tc>
          <w:tcPr>
            <w:tcW w:w="5070" w:type="dxa"/>
          </w:tcPr>
          <w:p w:rsidR="006E6730" w:rsidRDefault="006E6730" w:rsidP="00EF7C2D">
            <w:pPr>
              <w:jc w:val="center"/>
              <w:rPr>
                <w:rFonts w:ascii="Simplified Arabic" w:hAnsi="Simplified Arabic" w:cs="Simplified Arabic"/>
                <w:b/>
                <w:bCs/>
                <w:sz w:val="32"/>
                <w:szCs w:val="32"/>
                <w:lang w:bidi="ar-DZ"/>
              </w:rPr>
            </w:pPr>
          </w:p>
        </w:tc>
        <w:tc>
          <w:tcPr>
            <w:tcW w:w="4142" w:type="dxa"/>
          </w:tcPr>
          <w:p w:rsidR="006E6730" w:rsidRPr="00340DB3" w:rsidRDefault="006E6730" w:rsidP="00EF7C2D">
            <w:pPr>
              <w:jc w:val="center"/>
              <w:rPr>
                <w:rFonts w:ascii="Simplified Arabic" w:hAnsi="Simplified Arabic" w:cs="Simplified Arabic"/>
                <w:sz w:val="32"/>
                <w:szCs w:val="32"/>
                <w:lang w:bidi="ar-DZ"/>
              </w:rPr>
            </w:pPr>
            <w:r w:rsidRPr="00340DB3">
              <w:rPr>
                <w:rFonts w:ascii="Simplified Arabic" w:hAnsi="Simplified Arabic" w:cs="Simplified Arabic" w:hint="cs"/>
                <w:sz w:val="32"/>
                <w:szCs w:val="32"/>
                <w:rtl/>
                <w:lang w:bidi="ar-DZ"/>
              </w:rPr>
              <w:t>اقتراحات للجلسة المقبلة</w:t>
            </w:r>
          </w:p>
        </w:tc>
      </w:tr>
    </w:tbl>
    <w:p w:rsidR="006E6730" w:rsidRDefault="006E6730" w:rsidP="006E6730">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ملاحظات مسجلة خلال الجلسة:</w:t>
      </w:r>
    </w:p>
    <w:p w:rsidR="006E6730" w:rsidRDefault="006E6730" w:rsidP="006E6730">
      <w:pPr>
        <w:jc w:val="center"/>
        <w:rPr>
          <w:rFonts w:ascii="Simplified Arabic" w:hAnsi="Simplified Arabic" w:cs="Simplified Arabic"/>
          <w:b/>
          <w:bCs/>
          <w:sz w:val="32"/>
          <w:szCs w:val="32"/>
          <w:rtl/>
          <w:lang w:bidi="ar-DZ"/>
        </w:rPr>
      </w:pPr>
    </w:p>
    <w:p w:rsidR="006E6730" w:rsidRDefault="006E6730" w:rsidP="006E6730">
      <w:pPr>
        <w:jc w:val="center"/>
        <w:rPr>
          <w:rFonts w:ascii="Simplified Arabic" w:hAnsi="Simplified Arabic" w:cs="Simplified Arabic"/>
          <w:b/>
          <w:bCs/>
          <w:sz w:val="32"/>
          <w:szCs w:val="32"/>
          <w:rtl/>
          <w:lang w:bidi="ar-DZ"/>
        </w:rPr>
      </w:pPr>
    </w:p>
    <w:p w:rsidR="006E6730" w:rsidRDefault="006E6730" w:rsidP="006E6730">
      <w:pPr>
        <w:jc w:val="center"/>
        <w:rPr>
          <w:rFonts w:ascii="Simplified Arabic" w:hAnsi="Simplified Arabic" w:cs="Simplified Arabic"/>
          <w:b/>
          <w:bCs/>
          <w:sz w:val="32"/>
          <w:szCs w:val="32"/>
          <w:rtl/>
          <w:lang w:bidi="ar-DZ"/>
        </w:rPr>
      </w:pPr>
    </w:p>
    <w:p w:rsidR="006E6730" w:rsidRDefault="006E6730" w:rsidP="006E6730">
      <w:pPr>
        <w:jc w:val="center"/>
        <w:rPr>
          <w:rFonts w:ascii="Simplified Arabic" w:hAnsi="Simplified Arabic" w:cs="Simplified Arabic"/>
          <w:b/>
          <w:bCs/>
          <w:sz w:val="32"/>
          <w:szCs w:val="32"/>
          <w:rtl/>
          <w:lang w:bidi="ar-DZ"/>
        </w:rPr>
      </w:pPr>
    </w:p>
    <w:p w:rsidR="006E6730" w:rsidRDefault="006E6730" w:rsidP="006E6730">
      <w:pPr>
        <w:jc w:val="center"/>
        <w:rPr>
          <w:rFonts w:ascii="Simplified Arabic" w:hAnsi="Simplified Arabic" w:cs="Simplified Arabic"/>
          <w:b/>
          <w:bCs/>
          <w:sz w:val="32"/>
          <w:szCs w:val="32"/>
          <w:rtl/>
          <w:lang w:bidi="ar-DZ"/>
        </w:rPr>
      </w:pPr>
    </w:p>
    <w:p w:rsidR="006E6730" w:rsidRDefault="006E6730" w:rsidP="006E6730">
      <w:pPr>
        <w:jc w:val="center"/>
        <w:rPr>
          <w:rFonts w:ascii="Simplified Arabic" w:hAnsi="Simplified Arabic" w:cs="Simplified Arabic"/>
          <w:b/>
          <w:bCs/>
          <w:sz w:val="32"/>
          <w:szCs w:val="32"/>
          <w:rtl/>
          <w:lang w:bidi="ar-DZ"/>
        </w:rPr>
      </w:pPr>
    </w:p>
    <w:p w:rsidR="006E6730" w:rsidRPr="00E6531B" w:rsidRDefault="006E6730" w:rsidP="006E6730">
      <w:pPr>
        <w:shd w:val="clear" w:color="auto" w:fill="F2F2F2" w:themeFill="background1" w:themeFillShade="F2"/>
        <w:jc w:val="center"/>
        <w:rPr>
          <w:rFonts w:ascii="Simplified Arabic" w:eastAsia="Calibri" w:hAnsi="Simplified Arabic" w:cs="Simplified Arabic"/>
          <w:b/>
          <w:bCs/>
          <w:sz w:val="48"/>
          <w:szCs w:val="48"/>
          <w:rtl/>
          <w:lang w:val="fr-FR" w:bidi="ar-DZ"/>
        </w:rPr>
      </w:pPr>
      <w:r w:rsidRPr="00D3499A">
        <w:rPr>
          <w:rFonts w:ascii="Simplified Arabic" w:eastAsia="Calibri" w:hAnsi="Simplified Arabic" w:cs="Simplified Arabic"/>
          <w:b/>
          <w:bCs/>
          <w:sz w:val="40"/>
          <w:szCs w:val="40"/>
          <w:rtl/>
          <w:lang w:val="fr-FR" w:bidi="ar-DZ"/>
        </w:rPr>
        <w:lastRenderedPageBreak/>
        <w:t>ملحق رقم (0</w:t>
      </w:r>
      <w:r>
        <w:rPr>
          <w:rFonts w:ascii="Simplified Arabic" w:eastAsia="Calibri" w:hAnsi="Simplified Arabic" w:cs="Simplified Arabic" w:hint="cs"/>
          <w:b/>
          <w:bCs/>
          <w:sz w:val="40"/>
          <w:szCs w:val="40"/>
          <w:rtl/>
          <w:lang w:val="fr-FR" w:bidi="ar-DZ"/>
        </w:rPr>
        <w:t>9</w:t>
      </w:r>
      <w:r w:rsidRPr="00D3499A">
        <w:rPr>
          <w:rFonts w:ascii="Simplified Arabic" w:eastAsia="Calibri" w:hAnsi="Simplified Arabic" w:cs="Simplified Arabic"/>
          <w:b/>
          <w:bCs/>
          <w:sz w:val="40"/>
          <w:szCs w:val="40"/>
          <w:rtl/>
          <w:lang w:val="fr-FR" w:bidi="ar-DZ"/>
        </w:rPr>
        <w:t>):</w:t>
      </w:r>
      <w:r w:rsidRPr="00D3499A">
        <w:rPr>
          <w:rFonts w:ascii="Simplified Arabic" w:eastAsia="Calibri" w:hAnsi="Simplified Arabic" w:cs="Simplified Arabic" w:hint="cs"/>
          <w:b/>
          <w:bCs/>
          <w:sz w:val="40"/>
          <w:szCs w:val="40"/>
          <w:rtl/>
          <w:lang w:val="fr-FR" w:bidi="ar-DZ"/>
        </w:rPr>
        <w:t xml:space="preserve"> </w:t>
      </w:r>
      <w:r w:rsidRPr="00460ECB">
        <w:rPr>
          <w:rFonts w:ascii="Simplified Arabic" w:hAnsi="Simplified Arabic" w:cs="Simplified Arabic" w:hint="cs"/>
          <w:b/>
          <w:bCs/>
          <w:sz w:val="32"/>
          <w:szCs w:val="32"/>
          <w:rtl/>
          <w:lang w:bidi="ar-DZ"/>
        </w:rPr>
        <w:t xml:space="preserve">استمارة تقييم </w:t>
      </w:r>
      <w:r>
        <w:rPr>
          <w:rFonts w:ascii="Simplified Arabic" w:hAnsi="Simplified Arabic" w:cs="Simplified Arabic" w:hint="cs"/>
          <w:b/>
          <w:bCs/>
          <w:sz w:val="32"/>
          <w:szCs w:val="32"/>
          <w:rtl/>
          <w:lang w:bidi="ar-DZ"/>
        </w:rPr>
        <w:t>الطلبة للبرنامج</w:t>
      </w:r>
    </w:p>
    <w:p w:rsidR="00621702" w:rsidRDefault="00621702" w:rsidP="006E6730">
      <w:pPr>
        <w:rPr>
          <w:rFonts w:ascii="Simplified Arabic" w:hAnsi="Simplified Arabic" w:cs="Simplified Arabic"/>
          <w:b/>
          <w:bCs/>
          <w:sz w:val="32"/>
          <w:szCs w:val="32"/>
          <w:rtl/>
          <w:lang w:bidi="ar-DZ"/>
        </w:rPr>
      </w:pPr>
    </w:p>
    <w:p w:rsidR="00621702" w:rsidRPr="00E74254" w:rsidRDefault="00621702" w:rsidP="00621702">
      <w:pPr>
        <w:rPr>
          <w:rFonts w:ascii="Simplified Arabic" w:hAnsi="Simplified Arabic" w:cs="Simplified Arabic"/>
          <w:sz w:val="32"/>
          <w:szCs w:val="32"/>
          <w:rtl/>
          <w:lang w:bidi="ar-DZ"/>
        </w:rPr>
      </w:pPr>
      <w:r w:rsidRPr="00E74254">
        <w:rPr>
          <w:rFonts w:ascii="Simplified Arabic" w:hAnsi="Simplified Arabic" w:cs="Simplified Arabic" w:hint="cs"/>
          <w:sz w:val="32"/>
          <w:szCs w:val="32"/>
          <w:rtl/>
          <w:lang w:bidi="ar-DZ"/>
        </w:rPr>
        <w:t>أخي،</w:t>
      </w:r>
      <w:r w:rsidR="006E6730">
        <w:rPr>
          <w:rFonts w:ascii="Simplified Arabic" w:hAnsi="Simplified Arabic" w:cs="Simplified Arabic" w:hint="cs"/>
          <w:sz w:val="32"/>
          <w:szCs w:val="32"/>
          <w:rtl/>
          <w:lang w:bidi="ar-DZ"/>
        </w:rPr>
        <w:t xml:space="preserve"> </w:t>
      </w:r>
      <w:r w:rsidRPr="00E74254">
        <w:rPr>
          <w:rFonts w:ascii="Simplified Arabic" w:hAnsi="Simplified Arabic" w:cs="Simplified Arabic" w:hint="cs"/>
          <w:sz w:val="32"/>
          <w:szCs w:val="32"/>
          <w:rtl/>
          <w:lang w:bidi="ar-DZ"/>
        </w:rPr>
        <w:t>أختي الطالب(ة)، الرجاء إبداء رأيك بمدى استفادتك بالبرنامج بعد إنهائه، وذلك بوضع العلامة</w:t>
      </w:r>
      <w:r w:rsidR="00E74254">
        <w:rPr>
          <w:rFonts w:ascii="Simplified Arabic" w:hAnsi="Simplified Arabic" w:cs="Simplified Arabic" w:hint="cs"/>
          <w:sz w:val="32"/>
          <w:szCs w:val="32"/>
          <w:rtl/>
          <w:lang w:bidi="ar-DZ"/>
        </w:rPr>
        <w:t xml:space="preserve"> (</w:t>
      </w:r>
      <w:r w:rsidRPr="00E74254">
        <w:rPr>
          <w:rFonts w:ascii="Simplified Arabic" w:hAnsi="Simplified Arabic" w:cs="Simplified Arabic" w:hint="cs"/>
          <w:sz w:val="32"/>
          <w:szCs w:val="32"/>
          <w:rtl/>
          <w:lang w:bidi="ar-DZ"/>
        </w:rPr>
        <w:t>*) داخل الخانة التي توافقك.</w:t>
      </w:r>
    </w:p>
    <w:p w:rsidR="00621702" w:rsidRPr="00E74254" w:rsidRDefault="00621702" w:rsidP="00E74254">
      <w:pPr>
        <w:spacing w:after="0" w:line="240" w:lineRule="auto"/>
        <w:rPr>
          <w:rFonts w:ascii="Simplified Arabic" w:hAnsi="Simplified Arabic" w:cs="Simplified Arabic"/>
          <w:sz w:val="32"/>
          <w:szCs w:val="32"/>
          <w:rtl/>
          <w:lang w:bidi="ar-DZ"/>
        </w:rPr>
      </w:pPr>
      <w:r w:rsidRPr="00E74254">
        <w:rPr>
          <w:rFonts w:ascii="Simplified Arabic" w:hAnsi="Simplified Arabic" w:cs="Simplified Arabic" w:hint="cs"/>
          <w:sz w:val="32"/>
          <w:szCs w:val="32"/>
          <w:rtl/>
          <w:lang w:bidi="ar-DZ"/>
        </w:rPr>
        <w:t>الاسم:......................</w:t>
      </w:r>
    </w:p>
    <w:p w:rsidR="00621702" w:rsidRPr="000A16F7" w:rsidRDefault="00621702" w:rsidP="00621702">
      <w:pPr>
        <w:spacing w:after="0" w:line="240" w:lineRule="auto"/>
        <w:jc w:val="right"/>
        <w:rPr>
          <w:rFonts w:ascii="Simplified Arabic" w:hAnsi="Simplified Arabic" w:cs="Simplified Arabic"/>
          <w:b/>
          <w:bCs/>
          <w:sz w:val="32"/>
          <w:szCs w:val="32"/>
          <w:rtl/>
          <w:lang w:bidi="ar-DZ"/>
        </w:rPr>
      </w:pPr>
    </w:p>
    <w:tbl>
      <w:tblPr>
        <w:tblStyle w:val="Grilledutableau"/>
        <w:tblW w:w="0" w:type="auto"/>
        <w:jc w:val="center"/>
        <w:tblLook w:val="04A0" w:firstRow="1" w:lastRow="0" w:firstColumn="1" w:lastColumn="0" w:noHBand="0" w:noVBand="1"/>
      </w:tblPr>
      <w:tblGrid>
        <w:gridCol w:w="2235"/>
        <w:gridCol w:w="2371"/>
        <w:gridCol w:w="4606"/>
      </w:tblGrid>
      <w:tr w:rsidR="00621702" w:rsidTr="00E74254">
        <w:trPr>
          <w:trHeight w:val="630"/>
          <w:jc w:val="center"/>
        </w:trPr>
        <w:tc>
          <w:tcPr>
            <w:tcW w:w="4606" w:type="dxa"/>
            <w:gridSpan w:val="2"/>
            <w:tcBorders>
              <w:bottom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الاجابة</w:t>
            </w:r>
          </w:p>
        </w:tc>
        <w:tc>
          <w:tcPr>
            <w:tcW w:w="4606" w:type="dxa"/>
            <w:vMerge w:val="restart"/>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العبارات</w:t>
            </w:r>
          </w:p>
        </w:tc>
      </w:tr>
      <w:tr w:rsidR="00621702" w:rsidTr="00E74254">
        <w:trPr>
          <w:trHeight w:val="685"/>
          <w:jc w:val="center"/>
        </w:trPr>
        <w:tc>
          <w:tcPr>
            <w:tcW w:w="2235" w:type="dxa"/>
            <w:tcBorders>
              <w:top w:val="single" w:sz="4" w:space="0" w:color="auto"/>
              <w:righ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لا</w:t>
            </w:r>
          </w:p>
          <w:p w:rsidR="00621702" w:rsidRDefault="00621702" w:rsidP="00E74254">
            <w:pPr>
              <w:jc w:val="center"/>
              <w:rPr>
                <w:rFonts w:ascii="Simplified Arabic" w:hAnsi="Simplified Arabic" w:cs="Simplified Arabic"/>
                <w:b/>
                <w:bCs/>
                <w:sz w:val="32"/>
                <w:szCs w:val="32"/>
                <w:rtl/>
                <w:lang w:bidi="ar-DZ"/>
              </w:rPr>
            </w:pPr>
          </w:p>
        </w:tc>
        <w:tc>
          <w:tcPr>
            <w:tcW w:w="2371" w:type="dxa"/>
            <w:tcBorders>
              <w:top w:val="single" w:sz="4" w:space="0" w:color="auto"/>
              <w:left w:val="single" w:sz="4" w:space="0" w:color="auto"/>
            </w:tcBorders>
            <w:vAlign w:val="center"/>
          </w:tcPr>
          <w:p w:rsidR="00621702" w:rsidRDefault="00621702" w:rsidP="00E74254">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نعم</w:t>
            </w:r>
          </w:p>
        </w:tc>
        <w:tc>
          <w:tcPr>
            <w:tcW w:w="4606" w:type="dxa"/>
            <w:vMerge/>
            <w:vAlign w:val="center"/>
          </w:tcPr>
          <w:p w:rsidR="00621702" w:rsidRDefault="00621702" w:rsidP="00E74254">
            <w:pPr>
              <w:jc w:val="center"/>
              <w:rPr>
                <w:rFonts w:ascii="Simplified Arabic" w:hAnsi="Simplified Arabic" w:cs="Simplified Arabic"/>
                <w:b/>
                <w:bCs/>
                <w:sz w:val="32"/>
                <w:szCs w:val="32"/>
                <w:lang w:bidi="ar-DZ"/>
              </w:rPr>
            </w:pPr>
          </w:p>
        </w:tc>
      </w:tr>
      <w:tr w:rsidR="00621702" w:rsidTr="00E74254">
        <w:trPr>
          <w:jc w:val="center"/>
        </w:trPr>
        <w:tc>
          <w:tcPr>
            <w:tcW w:w="2235" w:type="dxa"/>
            <w:tcBorders>
              <w:righ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2371" w:type="dxa"/>
            <w:tcBorders>
              <w:lef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4606" w:type="dxa"/>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أدركت ذاتي</w:t>
            </w:r>
          </w:p>
        </w:tc>
      </w:tr>
      <w:tr w:rsidR="00621702" w:rsidTr="00E74254">
        <w:trPr>
          <w:jc w:val="center"/>
        </w:trPr>
        <w:tc>
          <w:tcPr>
            <w:tcW w:w="2235" w:type="dxa"/>
            <w:tcBorders>
              <w:righ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2371" w:type="dxa"/>
            <w:tcBorders>
              <w:lef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4606" w:type="dxa"/>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أدركت ميولي</w:t>
            </w:r>
          </w:p>
        </w:tc>
      </w:tr>
      <w:tr w:rsidR="00621702" w:rsidTr="00E74254">
        <w:trPr>
          <w:jc w:val="center"/>
        </w:trPr>
        <w:tc>
          <w:tcPr>
            <w:tcW w:w="2235" w:type="dxa"/>
            <w:tcBorders>
              <w:righ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2371" w:type="dxa"/>
            <w:tcBorders>
              <w:lef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4606" w:type="dxa"/>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أدركت استعداداتي</w:t>
            </w:r>
          </w:p>
        </w:tc>
      </w:tr>
      <w:tr w:rsidR="00621702" w:rsidTr="00E74254">
        <w:trPr>
          <w:jc w:val="center"/>
        </w:trPr>
        <w:tc>
          <w:tcPr>
            <w:tcW w:w="2235" w:type="dxa"/>
            <w:tcBorders>
              <w:righ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2371" w:type="dxa"/>
            <w:tcBorders>
              <w:lef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4606" w:type="dxa"/>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أدركت قدراتي</w:t>
            </w:r>
          </w:p>
        </w:tc>
      </w:tr>
      <w:tr w:rsidR="00621702" w:rsidTr="00E74254">
        <w:trPr>
          <w:jc w:val="center"/>
        </w:trPr>
        <w:tc>
          <w:tcPr>
            <w:tcW w:w="2235" w:type="dxa"/>
            <w:tcBorders>
              <w:righ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2371" w:type="dxa"/>
            <w:tcBorders>
              <w:lef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4606" w:type="dxa"/>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أدركت التخصصات الموجودة في شعبتي</w:t>
            </w:r>
          </w:p>
        </w:tc>
      </w:tr>
      <w:tr w:rsidR="00621702" w:rsidTr="00E74254">
        <w:trPr>
          <w:jc w:val="center"/>
        </w:trPr>
        <w:tc>
          <w:tcPr>
            <w:tcW w:w="2235" w:type="dxa"/>
            <w:tcBorders>
              <w:righ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2371" w:type="dxa"/>
            <w:tcBorders>
              <w:lef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4606" w:type="dxa"/>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أدركت المهن المتاحة في شعبتي</w:t>
            </w:r>
          </w:p>
        </w:tc>
      </w:tr>
      <w:tr w:rsidR="00621702" w:rsidTr="00E74254">
        <w:trPr>
          <w:trHeight w:val="585"/>
          <w:jc w:val="center"/>
        </w:trPr>
        <w:tc>
          <w:tcPr>
            <w:tcW w:w="2235" w:type="dxa"/>
            <w:tcBorders>
              <w:bottom w:val="single" w:sz="4" w:space="0" w:color="auto"/>
              <w:righ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2371" w:type="dxa"/>
            <w:tcBorders>
              <w:left w:val="single" w:sz="4" w:space="0" w:color="auto"/>
              <w:bottom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4606" w:type="dxa"/>
            <w:tcBorders>
              <w:bottom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أدركت كيفية اختار التخصص والمهنة</w:t>
            </w:r>
          </w:p>
        </w:tc>
      </w:tr>
      <w:tr w:rsidR="00621702" w:rsidTr="00E74254">
        <w:trPr>
          <w:trHeight w:val="480"/>
          <w:jc w:val="center"/>
        </w:trPr>
        <w:tc>
          <w:tcPr>
            <w:tcW w:w="2235" w:type="dxa"/>
            <w:tcBorders>
              <w:top w:val="single" w:sz="4" w:space="0" w:color="auto"/>
              <w:righ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2371" w:type="dxa"/>
            <w:tcBorders>
              <w:top w:val="single" w:sz="4" w:space="0" w:color="auto"/>
              <w:left w:val="single" w:sz="4" w:space="0" w:color="auto"/>
            </w:tcBorders>
            <w:vAlign w:val="center"/>
          </w:tcPr>
          <w:p w:rsidR="00621702" w:rsidRDefault="00621702" w:rsidP="00E74254">
            <w:pPr>
              <w:jc w:val="center"/>
              <w:rPr>
                <w:rFonts w:ascii="Simplified Arabic" w:hAnsi="Simplified Arabic" w:cs="Simplified Arabic"/>
                <w:b/>
                <w:bCs/>
                <w:sz w:val="32"/>
                <w:szCs w:val="32"/>
                <w:lang w:bidi="ar-DZ"/>
              </w:rPr>
            </w:pPr>
          </w:p>
        </w:tc>
        <w:tc>
          <w:tcPr>
            <w:tcW w:w="4606" w:type="dxa"/>
            <w:tcBorders>
              <w:top w:val="single" w:sz="4" w:space="0" w:color="auto"/>
            </w:tcBorders>
            <w:vAlign w:val="center"/>
          </w:tcPr>
          <w:p w:rsidR="00621702" w:rsidRDefault="00621702" w:rsidP="00E74254">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حددت التخصص الذي يناسبني</w:t>
            </w:r>
          </w:p>
        </w:tc>
      </w:tr>
    </w:tbl>
    <w:p w:rsidR="00621702" w:rsidRDefault="00621702" w:rsidP="00E74254">
      <w:pPr>
        <w:jc w:val="right"/>
        <w:rPr>
          <w:rFonts w:ascii="Simplified Arabic" w:hAnsi="Simplified Arabic" w:cs="Simplified Arabic"/>
          <w:b/>
          <w:bCs/>
          <w:sz w:val="32"/>
          <w:szCs w:val="32"/>
          <w:rtl/>
          <w:lang w:bidi="ar-DZ"/>
        </w:rPr>
      </w:pPr>
    </w:p>
    <w:p w:rsidR="00E74254" w:rsidRDefault="00E74254" w:rsidP="00E74254">
      <w:pPr>
        <w:jc w:val="right"/>
        <w:rPr>
          <w:rFonts w:ascii="Simplified Arabic" w:hAnsi="Simplified Arabic" w:cs="Simplified Arabic"/>
          <w:b/>
          <w:bCs/>
          <w:sz w:val="32"/>
          <w:szCs w:val="32"/>
          <w:rtl/>
          <w:lang w:bidi="ar-DZ"/>
        </w:rPr>
      </w:pPr>
    </w:p>
    <w:p w:rsidR="00E74254" w:rsidRDefault="00E74254" w:rsidP="00E74254">
      <w:pPr>
        <w:jc w:val="right"/>
        <w:rPr>
          <w:rFonts w:ascii="Simplified Arabic" w:hAnsi="Simplified Arabic" w:cs="Simplified Arabic"/>
          <w:b/>
          <w:bCs/>
          <w:sz w:val="32"/>
          <w:szCs w:val="32"/>
          <w:rtl/>
          <w:lang w:bidi="ar-DZ"/>
        </w:rPr>
      </w:pPr>
    </w:p>
    <w:p w:rsidR="00E74254" w:rsidRDefault="00E74254" w:rsidP="00E74254">
      <w:pPr>
        <w:jc w:val="right"/>
        <w:rPr>
          <w:rFonts w:ascii="Simplified Arabic" w:hAnsi="Simplified Arabic" w:cs="Simplified Arabic"/>
          <w:b/>
          <w:bCs/>
          <w:sz w:val="32"/>
          <w:szCs w:val="32"/>
          <w:rtl/>
          <w:lang w:bidi="ar-DZ"/>
        </w:rPr>
      </w:pPr>
    </w:p>
    <w:p w:rsidR="00E74254" w:rsidRDefault="00E74254" w:rsidP="00E74254">
      <w:pPr>
        <w:jc w:val="right"/>
        <w:rPr>
          <w:rFonts w:ascii="Simplified Arabic" w:hAnsi="Simplified Arabic" w:cs="Simplified Arabic"/>
          <w:b/>
          <w:bCs/>
          <w:sz w:val="32"/>
          <w:szCs w:val="32"/>
          <w:rtl/>
          <w:lang w:bidi="ar-DZ"/>
        </w:rPr>
      </w:pPr>
    </w:p>
    <w:sectPr w:rsidR="00E74254" w:rsidSect="00621702">
      <w:pgSz w:w="11906" w:h="16838"/>
      <w:pgMar w:top="1134" w:right="851" w:bottom="1134" w:left="991" w:header="567" w:footer="567" w:gutter="0"/>
      <w:pgNumType w:fmt="numberInDash" w:start="118"/>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071D" w:rsidRDefault="0069071D" w:rsidP="00887E35">
      <w:pPr>
        <w:spacing w:after="0" w:line="240" w:lineRule="auto"/>
      </w:pPr>
      <w:r>
        <w:separator/>
      </w:r>
    </w:p>
  </w:endnote>
  <w:endnote w:type="continuationSeparator" w:id="0">
    <w:p w:rsidR="0069071D" w:rsidRDefault="0069071D" w:rsidP="00887E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Fixed">
    <w:panose1 w:val="02070309020205020404"/>
    <w:charset w:val="00"/>
    <w:family w:val="modern"/>
    <w:pitch w:val="fixed"/>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Akhbar MT">
    <w:altName w:val="Times New Roman"/>
    <w:charset w:val="B2"/>
    <w:family w:val="auto"/>
    <w:pitch w:val="variable"/>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icrosoft Sans Serif">
    <w:panose1 w:val="020B0604020202020204"/>
    <w:charset w:val="00"/>
    <w:family w:val="swiss"/>
    <w:pitch w:val="variable"/>
    <w:sig w:usb0="E1002AFF" w:usb1="C0000002" w:usb2="00000008"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ذ">
    <w:altName w:val="Times New Roman"/>
    <w:panose1 w:val="00000000000000000000"/>
    <w:charset w:val="00"/>
    <w:family w:val="roman"/>
    <w:notTrueType/>
    <w:pitch w:val="default"/>
  </w:font>
  <w:font w:name="Simplified Arabic,Bold">
    <w:altName w:val="Times New Roman"/>
    <w:panose1 w:val="00000000000000000000"/>
    <w:charset w:val="B2"/>
    <w:family w:val="auto"/>
    <w:notTrueType/>
    <w:pitch w:val="default"/>
    <w:sig w:usb0="00002000" w:usb1="00000000" w:usb2="00000000" w:usb3="00000000" w:csb0="00000040"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TimesNewRomanPSMT">
    <w:altName w:val="Times New Roman"/>
    <w:panose1 w:val="00000000000000000000"/>
    <w:charset w:val="B2"/>
    <w:family w:val="auto"/>
    <w:notTrueType/>
    <w:pitch w:val="default"/>
    <w:sig w:usb0="00002001" w:usb1="00000000" w:usb2="00000000" w:usb3="00000000" w:csb0="00000040" w:csb1="00000000"/>
  </w:font>
  <w:font w:name="Arabic Transparent">
    <w:panose1 w:val="020B0604020202020204"/>
    <w:charset w:val="00"/>
    <w:family w:val="swiss"/>
    <w:pitch w:val="variable"/>
    <w:sig w:usb0="E0002AFF" w:usb1="C0007843" w:usb2="00000009" w:usb3="00000000" w:csb0="000001FF" w:csb1="00000000"/>
  </w:font>
  <w:font w:name="MonotypeKoufi,Bold">
    <w:altName w:val="Arial Unicode MS"/>
    <w:panose1 w:val="00000000000000000000"/>
    <w:charset w:val="88"/>
    <w:family w:val="auto"/>
    <w:notTrueType/>
    <w:pitch w:val="default"/>
    <w:sig w:usb0="00000001" w:usb1="08080000" w:usb2="00000010" w:usb3="00000000" w:csb0="00100000" w:csb1="00000000"/>
  </w:font>
  <w:font w:name="SKR-HEAD1">
    <w:altName w:val="Arial Unicode MS"/>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rsidP="00957400">
    <w:pPr>
      <w:pStyle w:val="Pieddepage"/>
      <w:jc w:val="center"/>
    </w:pPr>
  </w:p>
  <w:p w:rsidR="00955336" w:rsidRDefault="00955336">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81355926"/>
      <w:docPartObj>
        <w:docPartGallery w:val="Page Numbers (Bottom of Page)"/>
        <w:docPartUnique/>
      </w:docPartObj>
    </w:sdtPr>
    <w:sdtEndPr/>
    <w:sdtContent>
      <w:p w:rsidR="00955336" w:rsidRDefault="00955336">
        <w:pPr>
          <w:pStyle w:val="Pieddepage"/>
          <w:jc w:val="center"/>
        </w:pPr>
        <w:r>
          <w:fldChar w:fldCharType="begin"/>
        </w:r>
        <w:r>
          <w:instrText>PAGE   \* MERGEFORMAT</w:instrText>
        </w:r>
        <w:r>
          <w:fldChar w:fldCharType="separate"/>
        </w:r>
        <w:r w:rsidR="00503A1C" w:rsidRPr="00503A1C">
          <w:rPr>
            <w:noProof/>
            <w:rtl/>
            <w:lang w:val="ar-SA"/>
          </w:rPr>
          <w:t>-</w:t>
        </w:r>
        <w:r w:rsidR="00503A1C">
          <w:rPr>
            <w:noProof/>
            <w:rtl/>
          </w:rPr>
          <w:t xml:space="preserve"> 69 -</w:t>
        </w:r>
        <w:r>
          <w:fldChar w:fldCharType="end"/>
        </w:r>
      </w:p>
    </w:sdtContent>
  </w:sdt>
  <w:p w:rsidR="00955336" w:rsidRDefault="00955336">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16650940"/>
      <w:docPartObj>
        <w:docPartGallery w:val="Page Numbers (Bottom of Page)"/>
        <w:docPartUnique/>
      </w:docPartObj>
    </w:sdtPr>
    <w:sdtEndPr/>
    <w:sdtContent>
      <w:p w:rsidR="00955336" w:rsidRDefault="00955336">
        <w:pPr>
          <w:pStyle w:val="Pieddepage"/>
          <w:jc w:val="center"/>
        </w:pPr>
        <w:r>
          <w:fldChar w:fldCharType="begin"/>
        </w:r>
        <w:r>
          <w:instrText>PAGE   \* MERGEFORMAT</w:instrText>
        </w:r>
        <w:r>
          <w:fldChar w:fldCharType="separate"/>
        </w:r>
        <w:r w:rsidR="00503A1C" w:rsidRPr="00503A1C">
          <w:rPr>
            <w:noProof/>
            <w:rtl/>
            <w:lang w:val="fr-FR"/>
          </w:rPr>
          <w:t>-</w:t>
        </w:r>
        <w:r w:rsidR="00503A1C">
          <w:rPr>
            <w:noProof/>
            <w:rtl/>
          </w:rPr>
          <w:t xml:space="preserve"> 102 -</w:t>
        </w:r>
        <w:r>
          <w:fldChar w:fldCharType="end"/>
        </w:r>
      </w:p>
    </w:sdtContent>
  </w:sdt>
  <w:p w:rsidR="00955336" w:rsidRDefault="00955336">
    <w:pPr>
      <w:pStyle w:val="Pieddepage"/>
      <w:rPr>
        <w:lang w:bidi="ar-DZ"/>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pPr>
      <w:pStyle w:val="Pieddepage"/>
      <w:rPr>
        <w:lang w:bidi="ar-DZ"/>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4038121"/>
      <w:docPartObj>
        <w:docPartGallery w:val="Page Numbers (Bottom of Page)"/>
        <w:docPartUnique/>
      </w:docPartObj>
    </w:sdtPr>
    <w:sdtEndPr/>
    <w:sdtContent>
      <w:p w:rsidR="00955336" w:rsidRDefault="00955336">
        <w:pPr>
          <w:pStyle w:val="Pieddepage"/>
          <w:jc w:val="center"/>
        </w:pPr>
        <w:r>
          <w:fldChar w:fldCharType="begin"/>
        </w:r>
        <w:r>
          <w:instrText>PAGE   \* MERGEFORMAT</w:instrText>
        </w:r>
        <w:r>
          <w:fldChar w:fldCharType="separate"/>
        </w:r>
        <w:r w:rsidR="00503A1C" w:rsidRPr="00503A1C">
          <w:rPr>
            <w:noProof/>
            <w:rtl/>
            <w:lang w:val="fr-FR"/>
          </w:rPr>
          <w:t>-</w:t>
        </w:r>
        <w:r w:rsidR="00503A1C">
          <w:rPr>
            <w:noProof/>
            <w:rtl/>
          </w:rPr>
          <w:t xml:space="preserve"> 120 -</w:t>
        </w:r>
        <w:r>
          <w:fldChar w:fldCharType="end"/>
        </w:r>
      </w:p>
    </w:sdtContent>
  </w:sdt>
  <w:p w:rsidR="00955336" w:rsidRDefault="00955336">
    <w:pPr>
      <w:pStyle w:val="Pieddepage"/>
      <w:rPr>
        <w:lang w:bidi="ar-DZ"/>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pPr>
      <w:pStyle w:val="Pieddepage"/>
      <w:rPr>
        <w:lang w:bidi="ar-DZ"/>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10273491"/>
      <w:docPartObj>
        <w:docPartGallery w:val="Page Numbers (Bottom of Page)"/>
        <w:docPartUnique/>
      </w:docPartObj>
    </w:sdtPr>
    <w:sdtEndPr/>
    <w:sdtContent>
      <w:p w:rsidR="00955336" w:rsidRDefault="00955336">
        <w:pPr>
          <w:pStyle w:val="Pieddepage"/>
          <w:jc w:val="center"/>
        </w:pPr>
        <w:r>
          <w:fldChar w:fldCharType="begin"/>
        </w:r>
        <w:r>
          <w:instrText>PAGE   \* MERGEFORMAT</w:instrText>
        </w:r>
        <w:r>
          <w:fldChar w:fldCharType="separate"/>
        </w:r>
        <w:r w:rsidR="00503A1C" w:rsidRPr="00503A1C">
          <w:rPr>
            <w:noProof/>
            <w:rtl/>
            <w:lang w:val="ar-SA"/>
          </w:rPr>
          <w:t>-</w:t>
        </w:r>
        <w:r w:rsidR="00503A1C">
          <w:rPr>
            <w:noProof/>
            <w:rtl/>
          </w:rPr>
          <w:t xml:space="preserve"> 132 -</w:t>
        </w:r>
        <w:r>
          <w:fldChar w:fldCharType="end"/>
        </w:r>
      </w:p>
    </w:sdtContent>
  </w:sdt>
  <w:p w:rsidR="00955336" w:rsidRDefault="00955336">
    <w:pPr>
      <w:pStyle w:val="Pieddepage"/>
      <w:rPr>
        <w:lang w:bidi="ar-DZ"/>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pPr>
      <w:pStyle w:val="Pieddepage"/>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44615761"/>
      <w:docPartObj>
        <w:docPartGallery w:val="Page Numbers (Bottom of Page)"/>
        <w:docPartUnique/>
      </w:docPartObj>
    </w:sdtPr>
    <w:sdtEndPr/>
    <w:sdtContent>
      <w:p w:rsidR="00955336" w:rsidRDefault="00955336">
        <w:pPr>
          <w:pStyle w:val="Pieddepage"/>
          <w:jc w:val="center"/>
        </w:pPr>
        <w:r>
          <w:fldChar w:fldCharType="begin"/>
        </w:r>
        <w:r>
          <w:instrText>PAGE   \* MERGEFORMAT</w:instrText>
        </w:r>
        <w:r>
          <w:fldChar w:fldCharType="separate"/>
        </w:r>
        <w:r w:rsidR="00503A1C" w:rsidRPr="00503A1C">
          <w:rPr>
            <w:rFonts w:hint="cs"/>
            <w:noProof/>
            <w:rtl/>
            <w:lang w:val="ar-SA"/>
          </w:rPr>
          <w:t>‌و</w:t>
        </w:r>
        <w:r>
          <w:fldChar w:fldCharType="end"/>
        </w:r>
      </w:p>
    </w:sdtContent>
  </w:sdt>
  <w:p w:rsidR="00955336" w:rsidRDefault="0095533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99299280"/>
      <w:docPartObj>
        <w:docPartGallery w:val="Page Numbers (Bottom of Page)"/>
        <w:docPartUnique/>
      </w:docPartObj>
    </w:sdtPr>
    <w:sdtEndPr/>
    <w:sdtContent>
      <w:p w:rsidR="00955336" w:rsidRDefault="00955336">
        <w:pPr>
          <w:pStyle w:val="Pieddepage"/>
          <w:jc w:val="center"/>
        </w:pPr>
        <w:r>
          <w:fldChar w:fldCharType="begin"/>
        </w:r>
        <w:r>
          <w:instrText>PAGE   \* MERGEFORMAT</w:instrText>
        </w:r>
        <w:r>
          <w:fldChar w:fldCharType="separate"/>
        </w:r>
        <w:r w:rsidR="00503A1C" w:rsidRPr="00503A1C">
          <w:rPr>
            <w:noProof/>
            <w:rtl/>
            <w:lang w:val="fr-FR"/>
          </w:rPr>
          <w:t>-</w:t>
        </w:r>
        <w:r w:rsidR="00503A1C">
          <w:rPr>
            <w:noProof/>
            <w:rtl/>
          </w:rPr>
          <w:t xml:space="preserve"> 10 -</w:t>
        </w:r>
        <w:r>
          <w:fldChar w:fldCharType="end"/>
        </w:r>
      </w:p>
    </w:sdtContent>
  </w:sdt>
  <w:p w:rsidR="00955336" w:rsidRDefault="0095533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rsidP="00AE7F71">
    <w:pPr>
      <w:pStyle w:val="Pieddepage"/>
      <w:jc w:val="center"/>
    </w:pPr>
  </w:p>
  <w:p w:rsidR="00955336" w:rsidRDefault="00955336">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6358879"/>
      <w:docPartObj>
        <w:docPartGallery w:val="Page Numbers (Bottom of Page)"/>
        <w:docPartUnique/>
      </w:docPartObj>
    </w:sdtPr>
    <w:sdtEndPr/>
    <w:sdtContent>
      <w:p w:rsidR="00955336" w:rsidRDefault="00955336">
        <w:pPr>
          <w:pStyle w:val="Pieddepage"/>
          <w:jc w:val="center"/>
        </w:pPr>
        <w:r>
          <w:fldChar w:fldCharType="begin"/>
        </w:r>
        <w:r>
          <w:instrText>PAGE   \* MERGEFORMAT</w:instrText>
        </w:r>
        <w:r>
          <w:fldChar w:fldCharType="separate"/>
        </w:r>
        <w:r w:rsidR="00503A1C" w:rsidRPr="00503A1C">
          <w:rPr>
            <w:noProof/>
            <w:rtl/>
            <w:lang w:val="fr-FR"/>
          </w:rPr>
          <w:t>-</w:t>
        </w:r>
        <w:r w:rsidR="00503A1C">
          <w:rPr>
            <w:noProof/>
            <w:rtl/>
          </w:rPr>
          <w:t xml:space="preserve"> 25 -</w:t>
        </w:r>
        <w:r>
          <w:fldChar w:fldCharType="end"/>
        </w:r>
      </w:p>
    </w:sdtContent>
  </w:sdt>
  <w:p w:rsidR="00955336" w:rsidRDefault="00955336">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52364299"/>
      <w:docPartObj>
        <w:docPartGallery w:val="Page Numbers (Bottom of Page)"/>
        <w:docPartUnique/>
      </w:docPartObj>
    </w:sdtPr>
    <w:sdtEndPr/>
    <w:sdtContent>
      <w:p w:rsidR="00955336" w:rsidRDefault="00955336">
        <w:pPr>
          <w:pStyle w:val="Pieddepage"/>
          <w:jc w:val="center"/>
        </w:pPr>
        <w:r>
          <w:fldChar w:fldCharType="begin"/>
        </w:r>
        <w:r>
          <w:instrText>PAGE   \* MERGEFORMAT</w:instrText>
        </w:r>
        <w:r>
          <w:fldChar w:fldCharType="separate"/>
        </w:r>
        <w:r w:rsidR="00503A1C" w:rsidRPr="00503A1C">
          <w:rPr>
            <w:noProof/>
            <w:rtl/>
            <w:lang w:val="ar-SA"/>
          </w:rPr>
          <w:t>-</w:t>
        </w:r>
        <w:r w:rsidR="00503A1C">
          <w:rPr>
            <w:noProof/>
            <w:rtl/>
          </w:rPr>
          <w:t xml:space="preserve"> 47 -</w:t>
        </w:r>
        <w:r>
          <w:fldChar w:fldCharType="end"/>
        </w:r>
      </w:p>
    </w:sdtContent>
  </w:sdt>
  <w:p w:rsidR="00955336" w:rsidRDefault="00955336">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071D" w:rsidRDefault="0069071D" w:rsidP="00887E35">
      <w:pPr>
        <w:spacing w:after="0" w:line="240" w:lineRule="auto"/>
      </w:pPr>
      <w:r>
        <w:separator/>
      </w:r>
    </w:p>
  </w:footnote>
  <w:footnote w:type="continuationSeparator" w:id="0">
    <w:p w:rsidR="0069071D" w:rsidRDefault="0069071D" w:rsidP="00887E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336" w:rsidRDefault="00955336" w:rsidP="002F6A13">
    <w:pPr>
      <w:pStyle w:val="En-tte"/>
      <w:tabs>
        <w:tab w:val="left" w:pos="511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F0ACB338"/>
    <w:lvl w:ilvl="0">
      <w:start w:val="1"/>
      <w:numFmt w:val="bullet"/>
      <w:pStyle w:val="Listepuces3"/>
      <w:lvlText w:val=""/>
      <w:lvlJc w:val="left"/>
      <w:pPr>
        <w:tabs>
          <w:tab w:val="num" w:pos="926"/>
        </w:tabs>
        <w:ind w:left="926" w:hanging="360"/>
      </w:pPr>
      <w:rPr>
        <w:rFonts w:ascii="Symbol" w:hAnsi="Symbol" w:hint="default"/>
      </w:rPr>
    </w:lvl>
  </w:abstractNum>
  <w:abstractNum w:abstractNumId="1">
    <w:nsid w:val="FFFFFF89"/>
    <w:multiLevelType w:val="singleLevel"/>
    <w:tmpl w:val="64629A58"/>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04FE4243"/>
    <w:multiLevelType w:val="hybridMultilevel"/>
    <w:tmpl w:val="3864D674"/>
    <w:lvl w:ilvl="0" w:tplc="BD68C968">
      <w:start w:val="1"/>
      <w:numFmt w:val="bullet"/>
      <w:lvlText w:val="-"/>
      <w:lvlJc w:val="left"/>
      <w:pPr>
        <w:ind w:left="1080" w:hanging="360"/>
      </w:pPr>
      <w:rPr>
        <w:rFonts w:ascii="Simplified Arabic" w:eastAsia="Calibri" w:hAnsi="Simplified Arabic" w:cs="Simplified Arabic"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
    <w:nsid w:val="05E6663A"/>
    <w:multiLevelType w:val="hybridMultilevel"/>
    <w:tmpl w:val="3BA0DC8E"/>
    <w:lvl w:ilvl="0" w:tplc="040C0001">
      <w:start w:val="1"/>
      <w:numFmt w:val="bullet"/>
      <w:lvlText w:val=""/>
      <w:lvlJc w:val="left"/>
      <w:pPr>
        <w:ind w:left="2214" w:hanging="360"/>
      </w:pPr>
      <w:rPr>
        <w:rFonts w:ascii="Symbol" w:hAnsi="Symbol" w:hint="default"/>
      </w:rPr>
    </w:lvl>
    <w:lvl w:ilvl="1" w:tplc="040C0003">
      <w:start w:val="1"/>
      <w:numFmt w:val="bullet"/>
      <w:lvlText w:val="o"/>
      <w:lvlJc w:val="left"/>
      <w:pPr>
        <w:ind w:left="2934" w:hanging="360"/>
      </w:pPr>
      <w:rPr>
        <w:rFonts w:ascii="Courier New" w:hAnsi="Courier New" w:cs="Courier New" w:hint="default"/>
      </w:rPr>
    </w:lvl>
    <w:lvl w:ilvl="2" w:tplc="040C0005">
      <w:start w:val="1"/>
      <w:numFmt w:val="bullet"/>
      <w:lvlText w:val=""/>
      <w:lvlJc w:val="left"/>
      <w:pPr>
        <w:ind w:left="3654" w:hanging="360"/>
      </w:pPr>
      <w:rPr>
        <w:rFonts w:ascii="Wingdings" w:hAnsi="Wingdings" w:hint="default"/>
      </w:rPr>
    </w:lvl>
    <w:lvl w:ilvl="3" w:tplc="040C0001">
      <w:start w:val="1"/>
      <w:numFmt w:val="bullet"/>
      <w:lvlText w:val=""/>
      <w:lvlJc w:val="left"/>
      <w:pPr>
        <w:ind w:left="4374" w:hanging="360"/>
      </w:pPr>
      <w:rPr>
        <w:rFonts w:ascii="Symbol" w:hAnsi="Symbol" w:hint="default"/>
      </w:rPr>
    </w:lvl>
    <w:lvl w:ilvl="4" w:tplc="040C0003">
      <w:start w:val="1"/>
      <w:numFmt w:val="bullet"/>
      <w:lvlText w:val="o"/>
      <w:lvlJc w:val="left"/>
      <w:pPr>
        <w:ind w:left="5094" w:hanging="360"/>
      </w:pPr>
      <w:rPr>
        <w:rFonts w:ascii="Courier New" w:hAnsi="Courier New" w:cs="Courier New" w:hint="default"/>
      </w:rPr>
    </w:lvl>
    <w:lvl w:ilvl="5" w:tplc="040C0005">
      <w:start w:val="1"/>
      <w:numFmt w:val="bullet"/>
      <w:lvlText w:val=""/>
      <w:lvlJc w:val="left"/>
      <w:pPr>
        <w:ind w:left="5814" w:hanging="360"/>
      </w:pPr>
      <w:rPr>
        <w:rFonts w:ascii="Wingdings" w:hAnsi="Wingdings" w:hint="default"/>
      </w:rPr>
    </w:lvl>
    <w:lvl w:ilvl="6" w:tplc="040C0001">
      <w:start w:val="1"/>
      <w:numFmt w:val="bullet"/>
      <w:lvlText w:val=""/>
      <w:lvlJc w:val="left"/>
      <w:pPr>
        <w:ind w:left="6534" w:hanging="360"/>
      </w:pPr>
      <w:rPr>
        <w:rFonts w:ascii="Symbol" w:hAnsi="Symbol" w:hint="default"/>
      </w:rPr>
    </w:lvl>
    <w:lvl w:ilvl="7" w:tplc="040C0003">
      <w:start w:val="1"/>
      <w:numFmt w:val="bullet"/>
      <w:lvlText w:val="o"/>
      <w:lvlJc w:val="left"/>
      <w:pPr>
        <w:ind w:left="7254" w:hanging="360"/>
      </w:pPr>
      <w:rPr>
        <w:rFonts w:ascii="Courier New" w:hAnsi="Courier New" w:cs="Courier New" w:hint="default"/>
      </w:rPr>
    </w:lvl>
    <w:lvl w:ilvl="8" w:tplc="040C0005">
      <w:start w:val="1"/>
      <w:numFmt w:val="bullet"/>
      <w:lvlText w:val=""/>
      <w:lvlJc w:val="left"/>
      <w:pPr>
        <w:ind w:left="7974" w:hanging="360"/>
      </w:pPr>
      <w:rPr>
        <w:rFonts w:ascii="Wingdings" w:hAnsi="Wingdings" w:hint="default"/>
      </w:rPr>
    </w:lvl>
  </w:abstractNum>
  <w:abstractNum w:abstractNumId="4">
    <w:nsid w:val="07087507"/>
    <w:multiLevelType w:val="hybridMultilevel"/>
    <w:tmpl w:val="FDF07D3C"/>
    <w:lvl w:ilvl="0" w:tplc="1FF8E7CC">
      <w:start w:val="1"/>
      <w:numFmt w:val="decimal"/>
      <w:lvlText w:val="%1-"/>
      <w:lvlJc w:val="left"/>
      <w:pPr>
        <w:ind w:left="1429" w:hanging="72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5">
    <w:nsid w:val="0DBC0BA4"/>
    <w:multiLevelType w:val="hybridMultilevel"/>
    <w:tmpl w:val="F5542B9E"/>
    <w:lvl w:ilvl="0" w:tplc="CB889F9E">
      <w:start w:val="4"/>
      <w:numFmt w:val="bullet"/>
      <w:lvlText w:val="-"/>
      <w:lvlJc w:val="left"/>
      <w:pPr>
        <w:ind w:left="724" w:hanging="360"/>
      </w:pPr>
      <w:rPr>
        <w:rFonts w:ascii="Simplified Arabic" w:eastAsia="Calibri" w:hAnsi="Simplified Arabic" w:cs="Simplified Arabic" w:hint="default"/>
      </w:rPr>
    </w:lvl>
    <w:lvl w:ilvl="1" w:tplc="040C0003">
      <w:start w:val="1"/>
      <w:numFmt w:val="bullet"/>
      <w:lvlText w:val="o"/>
      <w:lvlJc w:val="left"/>
      <w:pPr>
        <w:ind w:left="1444" w:hanging="360"/>
      </w:pPr>
      <w:rPr>
        <w:rFonts w:ascii="Courier New" w:hAnsi="Courier New" w:cs="Courier New" w:hint="default"/>
      </w:rPr>
    </w:lvl>
    <w:lvl w:ilvl="2" w:tplc="040C0005">
      <w:start w:val="1"/>
      <w:numFmt w:val="bullet"/>
      <w:lvlText w:val=""/>
      <w:lvlJc w:val="left"/>
      <w:pPr>
        <w:ind w:left="2164" w:hanging="360"/>
      </w:pPr>
      <w:rPr>
        <w:rFonts w:ascii="Wingdings" w:hAnsi="Wingdings" w:hint="default"/>
      </w:rPr>
    </w:lvl>
    <w:lvl w:ilvl="3" w:tplc="040C0001">
      <w:start w:val="1"/>
      <w:numFmt w:val="bullet"/>
      <w:lvlText w:val=""/>
      <w:lvlJc w:val="left"/>
      <w:pPr>
        <w:ind w:left="2884" w:hanging="360"/>
      </w:pPr>
      <w:rPr>
        <w:rFonts w:ascii="Symbol" w:hAnsi="Symbol" w:hint="default"/>
      </w:rPr>
    </w:lvl>
    <w:lvl w:ilvl="4" w:tplc="040C0003">
      <w:start w:val="1"/>
      <w:numFmt w:val="bullet"/>
      <w:lvlText w:val="o"/>
      <w:lvlJc w:val="left"/>
      <w:pPr>
        <w:ind w:left="3604" w:hanging="360"/>
      </w:pPr>
      <w:rPr>
        <w:rFonts w:ascii="Courier New" w:hAnsi="Courier New" w:cs="Courier New" w:hint="default"/>
      </w:rPr>
    </w:lvl>
    <w:lvl w:ilvl="5" w:tplc="040C0005">
      <w:start w:val="1"/>
      <w:numFmt w:val="bullet"/>
      <w:lvlText w:val=""/>
      <w:lvlJc w:val="left"/>
      <w:pPr>
        <w:ind w:left="4324" w:hanging="360"/>
      </w:pPr>
      <w:rPr>
        <w:rFonts w:ascii="Wingdings" w:hAnsi="Wingdings" w:hint="default"/>
      </w:rPr>
    </w:lvl>
    <w:lvl w:ilvl="6" w:tplc="040C0001">
      <w:start w:val="1"/>
      <w:numFmt w:val="bullet"/>
      <w:lvlText w:val=""/>
      <w:lvlJc w:val="left"/>
      <w:pPr>
        <w:ind w:left="5044" w:hanging="360"/>
      </w:pPr>
      <w:rPr>
        <w:rFonts w:ascii="Symbol" w:hAnsi="Symbol" w:hint="default"/>
      </w:rPr>
    </w:lvl>
    <w:lvl w:ilvl="7" w:tplc="040C0003">
      <w:start w:val="1"/>
      <w:numFmt w:val="bullet"/>
      <w:lvlText w:val="o"/>
      <w:lvlJc w:val="left"/>
      <w:pPr>
        <w:ind w:left="5764" w:hanging="360"/>
      </w:pPr>
      <w:rPr>
        <w:rFonts w:ascii="Courier New" w:hAnsi="Courier New" w:cs="Courier New" w:hint="default"/>
      </w:rPr>
    </w:lvl>
    <w:lvl w:ilvl="8" w:tplc="040C0005">
      <w:start w:val="1"/>
      <w:numFmt w:val="bullet"/>
      <w:lvlText w:val=""/>
      <w:lvlJc w:val="left"/>
      <w:pPr>
        <w:ind w:left="6484" w:hanging="360"/>
      </w:pPr>
      <w:rPr>
        <w:rFonts w:ascii="Wingdings" w:hAnsi="Wingdings" w:hint="default"/>
      </w:rPr>
    </w:lvl>
  </w:abstractNum>
  <w:abstractNum w:abstractNumId="6">
    <w:nsid w:val="0EED4199"/>
    <w:multiLevelType w:val="hybridMultilevel"/>
    <w:tmpl w:val="A846FFA8"/>
    <w:lvl w:ilvl="0" w:tplc="65E0B44E">
      <w:start w:val="1"/>
      <w:numFmt w:val="decimal"/>
      <w:lvlText w:val="%1-"/>
      <w:lvlJc w:val="left"/>
      <w:pPr>
        <w:tabs>
          <w:tab w:val="num" w:pos="435"/>
        </w:tabs>
        <w:ind w:left="435" w:hanging="435"/>
      </w:pPr>
      <w:rPr>
        <w:lang w:bidi="ar-DZ"/>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7">
    <w:nsid w:val="13D453D7"/>
    <w:multiLevelType w:val="hybridMultilevel"/>
    <w:tmpl w:val="42B48096"/>
    <w:lvl w:ilvl="0" w:tplc="CE4A9FBA">
      <w:start w:val="3"/>
      <w:numFmt w:val="bullet"/>
      <w:lvlText w:val="-"/>
      <w:lvlJc w:val="left"/>
      <w:pPr>
        <w:ind w:left="720" w:hanging="360"/>
      </w:pPr>
      <w:rPr>
        <w:rFonts w:ascii="Simplified Arabic" w:eastAsia="Calibri" w:hAnsi="Simplified Arabic" w:cs="Simplified Arabic" w:hint="default"/>
        <w:b/>
        <w:color w:val="auto"/>
        <w:sz w:val="3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15325766"/>
    <w:multiLevelType w:val="multilevel"/>
    <w:tmpl w:val="4B42A50C"/>
    <w:lvl w:ilvl="0">
      <w:start w:val="4"/>
      <w:numFmt w:val="decimal"/>
      <w:lvlText w:val="%1-"/>
      <w:lvlJc w:val="left"/>
      <w:pPr>
        <w:ind w:left="720" w:hanging="720"/>
      </w:pPr>
      <w:rPr>
        <w:rFonts w:hint="default"/>
        <w:b w:val="0"/>
        <w:bCs w:val="0"/>
      </w:rPr>
    </w:lvl>
    <w:lvl w:ilvl="1">
      <w:start w:val="2"/>
      <w:numFmt w:val="decimal"/>
      <w:lvlText w:val="%1-%2-"/>
      <w:lvlJc w:val="left"/>
      <w:pPr>
        <w:ind w:left="861" w:hanging="720"/>
      </w:pPr>
      <w:rPr>
        <w:rFonts w:hint="default"/>
      </w:rPr>
    </w:lvl>
    <w:lvl w:ilvl="2">
      <w:start w:val="1"/>
      <w:numFmt w:val="decimal"/>
      <w:lvlText w:val="%1-%2-%3."/>
      <w:lvlJc w:val="left"/>
      <w:pPr>
        <w:ind w:left="1362" w:hanging="1080"/>
      </w:pPr>
      <w:rPr>
        <w:rFonts w:hint="default"/>
      </w:rPr>
    </w:lvl>
    <w:lvl w:ilvl="3">
      <w:start w:val="1"/>
      <w:numFmt w:val="decimal"/>
      <w:lvlText w:val="%1-%2-%3.%4."/>
      <w:lvlJc w:val="left"/>
      <w:pPr>
        <w:ind w:left="1863" w:hanging="1440"/>
      </w:pPr>
      <w:rPr>
        <w:rFonts w:hint="default"/>
      </w:rPr>
    </w:lvl>
    <w:lvl w:ilvl="4">
      <w:start w:val="1"/>
      <w:numFmt w:val="decimal"/>
      <w:lvlText w:val="%1-%2-%3.%4.%5."/>
      <w:lvlJc w:val="left"/>
      <w:pPr>
        <w:ind w:left="2364" w:hanging="1800"/>
      </w:pPr>
      <w:rPr>
        <w:rFonts w:hint="default"/>
      </w:rPr>
    </w:lvl>
    <w:lvl w:ilvl="5">
      <w:start w:val="1"/>
      <w:numFmt w:val="decimal"/>
      <w:lvlText w:val="%1-%2-%3.%4.%5.%6."/>
      <w:lvlJc w:val="left"/>
      <w:pPr>
        <w:ind w:left="2505" w:hanging="1800"/>
      </w:pPr>
      <w:rPr>
        <w:rFonts w:hint="default"/>
      </w:rPr>
    </w:lvl>
    <w:lvl w:ilvl="6">
      <w:start w:val="1"/>
      <w:numFmt w:val="decimal"/>
      <w:lvlText w:val="%1-%2-%3.%4.%5.%6.%7."/>
      <w:lvlJc w:val="left"/>
      <w:pPr>
        <w:ind w:left="3006" w:hanging="2160"/>
      </w:pPr>
      <w:rPr>
        <w:rFonts w:hint="default"/>
      </w:rPr>
    </w:lvl>
    <w:lvl w:ilvl="7">
      <w:start w:val="1"/>
      <w:numFmt w:val="decimal"/>
      <w:lvlText w:val="%1-%2-%3.%4.%5.%6.%7.%8."/>
      <w:lvlJc w:val="left"/>
      <w:pPr>
        <w:ind w:left="3507" w:hanging="2520"/>
      </w:pPr>
      <w:rPr>
        <w:rFonts w:hint="default"/>
      </w:rPr>
    </w:lvl>
    <w:lvl w:ilvl="8">
      <w:start w:val="1"/>
      <w:numFmt w:val="decimal"/>
      <w:lvlText w:val="%1-%2-%3.%4.%5.%6.%7.%8.%9."/>
      <w:lvlJc w:val="left"/>
      <w:pPr>
        <w:ind w:left="3648" w:hanging="2520"/>
      </w:pPr>
      <w:rPr>
        <w:rFonts w:hint="default"/>
      </w:rPr>
    </w:lvl>
  </w:abstractNum>
  <w:abstractNum w:abstractNumId="9">
    <w:nsid w:val="174D1802"/>
    <w:multiLevelType w:val="hybridMultilevel"/>
    <w:tmpl w:val="D408D48C"/>
    <w:lvl w:ilvl="0" w:tplc="758A8B4E">
      <w:start w:val="6"/>
      <w:numFmt w:val="bullet"/>
      <w:lvlText w:val="-"/>
      <w:lvlJc w:val="left"/>
      <w:pPr>
        <w:ind w:left="720" w:hanging="360"/>
      </w:pPr>
      <w:rPr>
        <w:rFonts w:ascii="Simplified Arabic Fixed" w:eastAsia="Calibri" w:hAnsi="Simplified Arabic Fixed" w:cs="Simplified Arabic Fixed" w:hint="default"/>
        <w:b w:val="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185E05A1"/>
    <w:multiLevelType w:val="multilevel"/>
    <w:tmpl w:val="5DFABA80"/>
    <w:lvl w:ilvl="0">
      <w:start w:val="1"/>
      <w:numFmt w:val="decimal"/>
      <w:lvlText w:val="%1-"/>
      <w:lvlJc w:val="left"/>
      <w:pPr>
        <w:ind w:left="720" w:hanging="720"/>
      </w:pPr>
    </w:lvl>
    <w:lvl w:ilvl="1">
      <w:start w:val="1"/>
      <w:numFmt w:val="decimal"/>
      <w:lvlText w:val="%1-%2-"/>
      <w:lvlJc w:val="left"/>
      <w:pPr>
        <w:ind w:left="1080" w:hanging="720"/>
      </w:pPr>
    </w:lvl>
    <w:lvl w:ilvl="2">
      <w:start w:val="1"/>
      <w:numFmt w:val="decimal"/>
      <w:lvlText w:val="%1-%2-%3."/>
      <w:lvlJc w:val="left"/>
      <w:pPr>
        <w:ind w:left="1800" w:hanging="1080"/>
      </w:pPr>
    </w:lvl>
    <w:lvl w:ilvl="3">
      <w:start w:val="1"/>
      <w:numFmt w:val="decimal"/>
      <w:lvlText w:val="%1-%2-%3.%4."/>
      <w:lvlJc w:val="left"/>
      <w:pPr>
        <w:ind w:left="2520" w:hanging="1440"/>
      </w:pPr>
    </w:lvl>
    <w:lvl w:ilvl="4">
      <w:start w:val="1"/>
      <w:numFmt w:val="decimal"/>
      <w:lvlText w:val="%1-%2-%3.%4.%5."/>
      <w:lvlJc w:val="left"/>
      <w:pPr>
        <w:ind w:left="3240" w:hanging="1800"/>
      </w:pPr>
    </w:lvl>
    <w:lvl w:ilvl="5">
      <w:start w:val="1"/>
      <w:numFmt w:val="decimal"/>
      <w:lvlText w:val="%1-%2-%3.%4.%5.%6."/>
      <w:lvlJc w:val="left"/>
      <w:pPr>
        <w:ind w:left="3600" w:hanging="1800"/>
      </w:pPr>
    </w:lvl>
    <w:lvl w:ilvl="6">
      <w:start w:val="1"/>
      <w:numFmt w:val="decimal"/>
      <w:lvlText w:val="%1-%2-%3.%4.%5.%6.%7."/>
      <w:lvlJc w:val="left"/>
      <w:pPr>
        <w:ind w:left="4320" w:hanging="2160"/>
      </w:pPr>
    </w:lvl>
    <w:lvl w:ilvl="7">
      <w:start w:val="1"/>
      <w:numFmt w:val="decimal"/>
      <w:lvlText w:val="%1-%2-%3.%4.%5.%6.%7.%8."/>
      <w:lvlJc w:val="left"/>
      <w:pPr>
        <w:ind w:left="5040" w:hanging="2520"/>
      </w:pPr>
    </w:lvl>
    <w:lvl w:ilvl="8">
      <w:start w:val="1"/>
      <w:numFmt w:val="decimal"/>
      <w:lvlText w:val="%1-%2-%3.%4.%5.%6.%7.%8.%9."/>
      <w:lvlJc w:val="left"/>
      <w:pPr>
        <w:ind w:left="5400" w:hanging="2520"/>
      </w:pPr>
    </w:lvl>
  </w:abstractNum>
  <w:abstractNum w:abstractNumId="11">
    <w:nsid w:val="1974391E"/>
    <w:multiLevelType w:val="hybridMultilevel"/>
    <w:tmpl w:val="7A929898"/>
    <w:lvl w:ilvl="0" w:tplc="ECF89152">
      <w:start w:val="6"/>
      <w:numFmt w:val="bullet"/>
      <w:lvlText w:val="-"/>
      <w:lvlJc w:val="left"/>
      <w:pPr>
        <w:ind w:left="720" w:hanging="360"/>
      </w:pPr>
      <w:rPr>
        <w:rFonts w:ascii="Simplified Arabic" w:eastAsia="Calibri" w:hAnsi="Simplified Arabic" w:cs="Simplified Arabic"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1A950295"/>
    <w:multiLevelType w:val="hybridMultilevel"/>
    <w:tmpl w:val="BC1E7350"/>
    <w:lvl w:ilvl="0" w:tplc="500066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1F727EA5"/>
    <w:multiLevelType w:val="hybridMultilevel"/>
    <w:tmpl w:val="E91EE716"/>
    <w:lvl w:ilvl="0" w:tplc="C2EA2570">
      <w:start w:val="2"/>
      <w:numFmt w:val="bullet"/>
      <w:lvlText w:val="-"/>
      <w:lvlJc w:val="left"/>
      <w:pPr>
        <w:ind w:left="720" w:hanging="360"/>
      </w:pPr>
      <w:rPr>
        <w:rFonts w:ascii="Simplified Arabic" w:eastAsia="Calibri" w:hAnsi="Simplified Arabic" w:cs="Simplified Arabic" w:hint="default"/>
        <w:b w:val="0"/>
        <w:b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1FE13B2A"/>
    <w:multiLevelType w:val="hybridMultilevel"/>
    <w:tmpl w:val="784454D0"/>
    <w:lvl w:ilvl="0" w:tplc="023E5A16">
      <w:numFmt w:val="bullet"/>
      <w:lvlText w:val="-"/>
      <w:lvlJc w:val="left"/>
      <w:pPr>
        <w:ind w:left="720" w:hanging="360"/>
      </w:pPr>
      <w:rPr>
        <w:rFonts w:ascii="Simplified Arabic" w:eastAsia="Calibri"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5">
    <w:nsid w:val="209E12E5"/>
    <w:multiLevelType w:val="hybridMultilevel"/>
    <w:tmpl w:val="810AC0EA"/>
    <w:lvl w:ilvl="0" w:tplc="7D28FB86">
      <w:numFmt w:val="bullet"/>
      <w:lvlText w:val="-"/>
      <w:lvlJc w:val="left"/>
      <w:pPr>
        <w:ind w:left="360" w:hanging="360"/>
      </w:pPr>
      <w:rPr>
        <w:rFonts w:ascii="Simplified Arabic" w:eastAsia="Calibri" w:hAnsi="Simplified Arabic" w:cs="Simplified Arabic" w:hint="default"/>
        <w:lang w:bidi="ar-SA"/>
      </w:rPr>
    </w:lvl>
    <w:lvl w:ilvl="1" w:tplc="040C0003">
      <w:start w:val="1"/>
      <w:numFmt w:val="bullet"/>
      <w:lvlText w:val="o"/>
      <w:lvlJc w:val="left"/>
      <w:pPr>
        <w:ind w:left="1157" w:hanging="360"/>
      </w:pPr>
      <w:rPr>
        <w:rFonts w:ascii="Courier New" w:hAnsi="Courier New" w:cs="Courier New" w:hint="default"/>
      </w:rPr>
    </w:lvl>
    <w:lvl w:ilvl="2" w:tplc="040C0005">
      <w:start w:val="1"/>
      <w:numFmt w:val="bullet"/>
      <w:lvlText w:val=""/>
      <w:lvlJc w:val="left"/>
      <w:pPr>
        <w:ind w:left="1877" w:hanging="360"/>
      </w:pPr>
      <w:rPr>
        <w:rFonts w:ascii="Wingdings" w:hAnsi="Wingdings" w:hint="default"/>
      </w:rPr>
    </w:lvl>
    <w:lvl w:ilvl="3" w:tplc="040C0001">
      <w:start w:val="1"/>
      <w:numFmt w:val="bullet"/>
      <w:lvlText w:val=""/>
      <w:lvlJc w:val="left"/>
      <w:pPr>
        <w:ind w:left="2597" w:hanging="360"/>
      </w:pPr>
      <w:rPr>
        <w:rFonts w:ascii="Symbol" w:hAnsi="Symbol" w:hint="default"/>
      </w:rPr>
    </w:lvl>
    <w:lvl w:ilvl="4" w:tplc="040C0003">
      <w:start w:val="1"/>
      <w:numFmt w:val="bullet"/>
      <w:lvlText w:val="o"/>
      <w:lvlJc w:val="left"/>
      <w:pPr>
        <w:ind w:left="3317" w:hanging="360"/>
      </w:pPr>
      <w:rPr>
        <w:rFonts w:ascii="Courier New" w:hAnsi="Courier New" w:cs="Courier New" w:hint="default"/>
      </w:rPr>
    </w:lvl>
    <w:lvl w:ilvl="5" w:tplc="040C0005">
      <w:start w:val="1"/>
      <w:numFmt w:val="bullet"/>
      <w:lvlText w:val=""/>
      <w:lvlJc w:val="left"/>
      <w:pPr>
        <w:ind w:left="4037" w:hanging="360"/>
      </w:pPr>
      <w:rPr>
        <w:rFonts w:ascii="Wingdings" w:hAnsi="Wingdings" w:hint="default"/>
      </w:rPr>
    </w:lvl>
    <w:lvl w:ilvl="6" w:tplc="040C0001">
      <w:start w:val="1"/>
      <w:numFmt w:val="bullet"/>
      <w:lvlText w:val=""/>
      <w:lvlJc w:val="left"/>
      <w:pPr>
        <w:ind w:left="4757" w:hanging="360"/>
      </w:pPr>
      <w:rPr>
        <w:rFonts w:ascii="Symbol" w:hAnsi="Symbol" w:hint="default"/>
      </w:rPr>
    </w:lvl>
    <w:lvl w:ilvl="7" w:tplc="040C0003">
      <w:start w:val="1"/>
      <w:numFmt w:val="bullet"/>
      <w:lvlText w:val="o"/>
      <w:lvlJc w:val="left"/>
      <w:pPr>
        <w:ind w:left="5477" w:hanging="360"/>
      </w:pPr>
      <w:rPr>
        <w:rFonts w:ascii="Courier New" w:hAnsi="Courier New" w:cs="Courier New" w:hint="default"/>
      </w:rPr>
    </w:lvl>
    <w:lvl w:ilvl="8" w:tplc="040C0005">
      <w:start w:val="1"/>
      <w:numFmt w:val="bullet"/>
      <w:lvlText w:val=""/>
      <w:lvlJc w:val="left"/>
      <w:pPr>
        <w:ind w:left="6197" w:hanging="360"/>
      </w:pPr>
      <w:rPr>
        <w:rFonts w:ascii="Wingdings" w:hAnsi="Wingdings" w:hint="default"/>
      </w:rPr>
    </w:lvl>
  </w:abstractNum>
  <w:abstractNum w:abstractNumId="16">
    <w:nsid w:val="21A86506"/>
    <w:multiLevelType w:val="hybridMultilevel"/>
    <w:tmpl w:val="9738B2EE"/>
    <w:lvl w:ilvl="0" w:tplc="FC84E7B4">
      <w:start w:val="1"/>
      <w:numFmt w:val="bullet"/>
      <w:lvlText w:val="-"/>
      <w:lvlJc w:val="left"/>
      <w:pPr>
        <w:ind w:left="502" w:hanging="360"/>
      </w:pPr>
      <w:rPr>
        <w:rFonts w:ascii="Simplified Arabic" w:eastAsia="Calibri"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7">
    <w:nsid w:val="21F85847"/>
    <w:multiLevelType w:val="hybridMultilevel"/>
    <w:tmpl w:val="2040A7F6"/>
    <w:lvl w:ilvl="0" w:tplc="708ABB90">
      <w:numFmt w:val="bullet"/>
      <w:lvlText w:val="-"/>
      <w:lvlJc w:val="left"/>
      <w:pPr>
        <w:ind w:left="720" w:hanging="360"/>
      </w:pPr>
      <w:rPr>
        <w:rFonts w:ascii="Calibri" w:eastAsia="Calibri" w:hAnsi="Calibri"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8">
    <w:nsid w:val="239071D0"/>
    <w:multiLevelType w:val="hybridMultilevel"/>
    <w:tmpl w:val="BBA8B8C0"/>
    <w:lvl w:ilvl="0" w:tplc="5D3AE5F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25AB4FB0"/>
    <w:multiLevelType w:val="hybridMultilevel"/>
    <w:tmpl w:val="AA8E76F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0">
    <w:nsid w:val="289F0BFE"/>
    <w:multiLevelType w:val="hybridMultilevel"/>
    <w:tmpl w:val="06FC521C"/>
    <w:lvl w:ilvl="0" w:tplc="24C8981C">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1">
    <w:nsid w:val="299611FD"/>
    <w:multiLevelType w:val="multilevel"/>
    <w:tmpl w:val="AB102EA4"/>
    <w:lvl w:ilvl="0">
      <w:start w:val="1"/>
      <w:numFmt w:val="decimal"/>
      <w:lvlText w:val="%1-"/>
      <w:lvlJc w:val="left"/>
      <w:pPr>
        <w:ind w:left="900" w:hanging="900"/>
      </w:pPr>
    </w:lvl>
    <w:lvl w:ilvl="1">
      <w:start w:val="1"/>
      <w:numFmt w:val="decimal"/>
      <w:lvlText w:val="%1-%2-"/>
      <w:lvlJc w:val="left"/>
      <w:pPr>
        <w:ind w:left="1080" w:hanging="1080"/>
      </w:pPr>
    </w:lvl>
    <w:lvl w:ilvl="2">
      <w:start w:val="1"/>
      <w:numFmt w:val="decimal"/>
      <w:lvlText w:val="%1-%2-%3."/>
      <w:lvlJc w:val="left"/>
      <w:pPr>
        <w:ind w:left="1440" w:hanging="1440"/>
      </w:pPr>
    </w:lvl>
    <w:lvl w:ilvl="3">
      <w:start w:val="1"/>
      <w:numFmt w:val="decimal"/>
      <w:lvlText w:val="%1-%2-%3.%4."/>
      <w:lvlJc w:val="left"/>
      <w:pPr>
        <w:ind w:left="1800" w:hanging="1800"/>
      </w:pPr>
    </w:lvl>
    <w:lvl w:ilvl="4">
      <w:start w:val="1"/>
      <w:numFmt w:val="decimal"/>
      <w:lvlText w:val="%1-%2-%3.%4.%5."/>
      <w:lvlJc w:val="left"/>
      <w:pPr>
        <w:ind w:left="2160" w:hanging="2160"/>
      </w:pPr>
    </w:lvl>
    <w:lvl w:ilvl="5">
      <w:start w:val="1"/>
      <w:numFmt w:val="decimal"/>
      <w:lvlText w:val="%1-%2-%3.%4.%5.%6."/>
      <w:lvlJc w:val="left"/>
      <w:pPr>
        <w:ind w:left="2160" w:hanging="2160"/>
      </w:pPr>
    </w:lvl>
    <w:lvl w:ilvl="6">
      <w:start w:val="1"/>
      <w:numFmt w:val="decimal"/>
      <w:lvlText w:val="%1-%2-%3.%4.%5.%6.%7."/>
      <w:lvlJc w:val="left"/>
      <w:pPr>
        <w:ind w:left="2520" w:hanging="2520"/>
      </w:pPr>
    </w:lvl>
    <w:lvl w:ilvl="7">
      <w:start w:val="1"/>
      <w:numFmt w:val="decimal"/>
      <w:lvlText w:val="%1-%2-%3.%4.%5.%6.%7.%8."/>
      <w:lvlJc w:val="left"/>
      <w:pPr>
        <w:ind w:left="2880" w:hanging="2880"/>
      </w:pPr>
    </w:lvl>
    <w:lvl w:ilvl="8">
      <w:start w:val="1"/>
      <w:numFmt w:val="decimal"/>
      <w:lvlText w:val="%1-%2-%3.%4.%5.%6.%7.%8.%9."/>
      <w:lvlJc w:val="left"/>
      <w:pPr>
        <w:ind w:left="3240" w:hanging="3240"/>
      </w:pPr>
    </w:lvl>
  </w:abstractNum>
  <w:abstractNum w:abstractNumId="22">
    <w:nsid w:val="2ADA2B4C"/>
    <w:multiLevelType w:val="hybridMultilevel"/>
    <w:tmpl w:val="C5EA4F12"/>
    <w:lvl w:ilvl="0" w:tplc="AE463B6C">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23">
    <w:nsid w:val="2E0107C1"/>
    <w:multiLevelType w:val="hybridMultilevel"/>
    <w:tmpl w:val="38686C96"/>
    <w:lvl w:ilvl="0" w:tplc="C986A5B2">
      <w:numFmt w:val="bullet"/>
      <w:lvlText w:val="-"/>
      <w:lvlJc w:val="left"/>
      <w:pPr>
        <w:ind w:left="360" w:hanging="360"/>
      </w:pPr>
      <w:rPr>
        <w:rFonts w:ascii="Simplified Arabic" w:eastAsia="Calibri" w:hAnsi="Simplified Arabic" w:cs="Simplified Arabic"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24">
    <w:nsid w:val="2F063FE1"/>
    <w:multiLevelType w:val="multilevel"/>
    <w:tmpl w:val="D090DC66"/>
    <w:lvl w:ilvl="0">
      <w:start w:val="4"/>
      <w:numFmt w:val="decimal"/>
      <w:lvlText w:val="%1-"/>
      <w:lvlJc w:val="left"/>
      <w:pPr>
        <w:ind w:left="720" w:hanging="720"/>
      </w:pPr>
      <w:rPr>
        <w:rFonts w:hint="default"/>
      </w:rPr>
    </w:lvl>
    <w:lvl w:ilvl="1">
      <w:start w:val="2"/>
      <w:numFmt w:val="decimal"/>
      <w:lvlText w:val="%1-%2-"/>
      <w:lvlJc w:val="left"/>
      <w:pPr>
        <w:ind w:left="861" w:hanging="720"/>
      </w:pPr>
      <w:rPr>
        <w:rFonts w:hint="default"/>
      </w:rPr>
    </w:lvl>
    <w:lvl w:ilvl="2">
      <w:start w:val="1"/>
      <w:numFmt w:val="decimal"/>
      <w:lvlText w:val="%1-%2-%3."/>
      <w:lvlJc w:val="left"/>
      <w:pPr>
        <w:ind w:left="1362" w:hanging="1080"/>
      </w:pPr>
      <w:rPr>
        <w:rFonts w:hint="default"/>
      </w:rPr>
    </w:lvl>
    <w:lvl w:ilvl="3">
      <w:start w:val="1"/>
      <w:numFmt w:val="decimal"/>
      <w:lvlText w:val="%1-%2-%3.%4."/>
      <w:lvlJc w:val="left"/>
      <w:pPr>
        <w:ind w:left="1863" w:hanging="1440"/>
      </w:pPr>
      <w:rPr>
        <w:rFonts w:hint="default"/>
      </w:rPr>
    </w:lvl>
    <w:lvl w:ilvl="4">
      <w:start w:val="1"/>
      <w:numFmt w:val="decimal"/>
      <w:lvlText w:val="%1-%2-%3.%4.%5."/>
      <w:lvlJc w:val="left"/>
      <w:pPr>
        <w:ind w:left="2364" w:hanging="1800"/>
      </w:pPr>
      <w:rPr>
        <w:rFonts w:hint="default"/>
      </w:rPr>
    </w:lvl>
    <w:lvl w:ilvl="5">
      <w:start w:val="1"/>
      <w:numFmt w:val="decimal"/>
      <w:lvlText w:val="%1-%2-%3.%4.%5.%6."/>
      <w:lvlJc w:val="left"/>
      <w:pPr>
        <w:ind w:left="2505" w:hanging="1800"/>
      </w:pPr>
      <w:rPr>
        <w:rFonts w:hint="default"/>
      </w:rPr>
    </w:lvl>
    <w:lvl w:ilvl="6">
      <w:start w:val="1"/>
      <w:numFmt w:val="decimal"/>
      <w:lvlText w:val="%1-%2-%3.%4.%5.%6.%7."/>
      <w:lvlJc w:val="left"/>
      <w:pPr>
        <w:ind w:left="3006" w:hanging="2160"/>
      </w:pPr>
      <w:rPr>
        <w:rFonts w:hint="default"/>
      </w:rPr>
    </w:lvl>
    <w:lvl w:ilvl="7">
      <w:start w:val="1"/>
      <w:numFmt w:val="decimal"/>
      <w:lvlText w:val="%1-%2-%3.%4.%5.%6.%7.%8."/>
      <w:lvlJc w:val="left"/>
      <w:pPr>
        <w:ind w:left="3507" w:hanging="2520"/>
      </w:pPr>
      <w:rPr>
        <w:rFonts w:hint="default"/>
      </w:rPr>
    </w:lvl>
    <w:lvl w:ilvl="8">
      <w:start w:val="1"/>
      <w:numFmt w:val="decimal"/>
      <w:lvlText w:val="%1-%2-%3.%4.%5.%6.%7.%8.%9."/>
      <w:lvlJc w:val="left"/>
      <w:pPr>
        <w:ind w:left="3648" w:hanging="2520"/>
      </w:pPr>
      <w:rPr>
        <w:rFonts w:hint="default"/>
      </w:rPr>
    </w:lvl>
  </w:abstractNum>
  <w:abstractNum w:abstractNumId="25">
    <w:nsid w:val="3BBA1BA6"/>
    <w:multiLevelType w:val="hybridMultilevel"/>
    <w:tmpl w:val="E348CB70"/>
    <w:lvl w:ilvl="0" w:tplc="672676EE">
      <w:start w:val="1"/>
      <w:numFmt w:val="bullet"/>
      <w:lvlText w:val="-"/>
      <w:lvlJc w:val="left"/>
      <w:pPr>
        <w:ind w:left="720" w:hanging="360"/>
      </w:pPr>
      <w:rPr>
        <w:rFonts w:ascii="Simplified Arabic" w:eastAsia="Times New Roman" w:hAnsi="Simplified Arabic" w:cs="Simplified Arabic" w:hint="default"/>
        <w:b/>
        <w:sz w:val="4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nsid w:val="3D4B1EC5"/>
    <w:multiLevelType w:val="hybridMultilevel"/>
    <w:tmpl w:val="565A13F6"/>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7">
    <w:nsid w:val="3FFD10B7"/>
    <w:multiLevelType w:val="hybridMultilevel"/>
    <w:tmpl w:val="67E8AD04"/>
    <w:lvl w:ilvl="0" w:tplc="5BECCE56">
      <w:start w:val="2"/>
      <w:numFmt w:val="bullet"/>
      <w:lvlText w:val="-"/>
      <w:lvlJc w:val="left"/>
      <w:pPr>
        <w:ind w:left="1919" w:hanging="360"/>
      </w:pPr>
      <w:rPr>
        <w:rFonts w:ascii="Simplified Arabic" w:eastAsia="Calibri" w:hAnsi="Simplified Arabic" w:cs="Simplified Arabic" w:hint="default"/>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start w:val="1"/>
      <w:numFmt w:val="bullet"/>
      <w:lvlText w:val=""/>
      <w:lvlJc w:val="left"/>
      <w:pPr>
        <w:ind w:left="4079" w:hanging="360"/>
      </w:pPr>
      <w:rPr>
        <w:rFonts w:ascii="Symbol" w:hAnsi="Symbol" w:hint="default"/>
      </w:rPr>
    </w:lvl>
    <w:lvl w:ilvl="4" w:tplc="04090003">
      <w:start w:val="1"/>
      <w:numFmt w:val="bullet"/>
      <w:lvlText w:val="o"/>
      <w:lvlJc w:val="left"/>
      <w:pPr>
        <w:ind w:left="4799" w:hanging="360"/>
      </w:pPr>
      <w:rPr>
        <w:rFonts w:ascii="Courier New" w:hAnsi="Courier New" w:cs="Courier New" w:hint="default"/>
      </w:rPr>
    </w:lvl>
    <w:lvl w:ilvl="5" w:tplc="04090005">
      <w:start w:val="1"/>
      <w:numFmt w:val="bullet"/>
      <w:lvlText w:val=""/>
      <w:lvlJc w:val="left"/>
      <w:pPr>
        <w:ind w:left="5519" w:hanging="360"/>
      </w:pPr>
      <w:rPr>
        <w:rFonts w:ascii="Wingdings" w:hAnsi="Wingdings" w:hint="default"/>
      </w:rPr>
    </w:lvl>
    <w:lvl w:ilvl="6" w:tplc="04090001">
      <w:start w:val="1"/>
      <w:numFmt w:val="bullet"/>
      <w:lvlText w:val=""/>
      <w:lvlJc w:val="left"/>
      <w:pPr>
        <w:ind w:left="6239" w:hanging="360"/>
      </w:pPr>
      <w:rPr>
        <w:rFonts w:ascii="Symbol" w:hAnsi="Symbol" w:hint="default"/>
      </w:rPr>
    </w:lvl>
    <w:lvl w:ilvl="7" w:tplc="04090003">
      <w:start w:val="1"/>
      <w:numFmt w:val="bullet"/>
      <w:lvlText w:val="o"/>
      <w:lvlJc w:val="left"/>
      <w:pPr>
        <w:ind w:left="6959" w:hanging="360"/>
      </w:pPr>
      <w:rPr>
        <w:rFonts w:ascii="Courier New" w:hAnsi="Courier New" w:cs="Courier New" w:hint="default"/>
      </w:rPr>
    </w:lvl>
    <w:lvl w:ilvl="8" w:tplc="04090005">
      <w:start w:val="1"/>
      <w:numFmt w:val="bullet"/>
      <w:lvlText w:val=""/>
      <w:lvlJc w:val="left"/>
      <w:pPr>
        <w:ind w:left="7679" w:hanging="360"/>
      </w:pPr>
      <w:rPr>
        <w:rFonts w:ascii="Wingdings" w:hAnsi="Wingdings" w:hint="default"/>
      </w:rPr>
    </w:lvl>
  </w:abstractNum>
  <w:abstractNum w:abstractNumId="28">
    <w:nsid w:val="405540D9"/>
    <w:multiLevelType w:val="hybridMultilevel"/>
    <w:tmpl w:val="7E70F7DE"/>
    <w:lvl w:ilvl="0" w:tplc="B03C7E0A">
      <w:start w:val="1"/>
      <w:numFmt w:val="decimal"/>
      <w:lvlText w:val="%1-"/>
      <w:lvlJc w:val="left"/>
      <w:pPr>
        <w:ind w:left="359" w:hanging="360"/>
      </w:pPr>
      <w:rPr>
        <w:rFonts w:eastAsia="Calibri" w:cs="Simplified Arabic"/>
        <w:b/>
        <w:bCs/>
        <w:sz w:val="32"/>
      </w:rPr>
    </w:lvl>
    <w:lvl w:ilvl="1" w:tplc="04090019">
      <w:start w:val="1"/>
      <w:numFmt w:val="lowerLetter"/>
      <w:lvlText w:val="%2."/>
      <w:lvlJc w:val="left"/>
      <w:pPr>
        <w:ind w:left="1079" w:hanging="360"/>
      </w:pPr>
    </w:lvl>
    <w:lvl w:ilvl="2" w:tplc="0409001B">
      <w:start w:val="1"/>
      <w:numFmt w:val="lowerRoman"/>
      <w:lvlText w:val="%3."/>
      <w:lvlJc w:val="right"/>
      <w:pPr>
        <w:ind w:left="1799" w:hanging="180"/>
      </w:pPr>
    </w:lvl>
    <w:lvl w:ilvl="3" w:tplc="0409000F">
      <w:start w:val="1"/>
      <w:numFmt w:val="decimal"/>
      <w:lvlText w:val="%4."/>
      <w:lvlJc w:val="left"/>
      <w:pPr>
        <w:ind w:left="2519" w:hanging="360"/>
      </w:pPr>
    </w:lvl>
    <w:lvl w:ilvl="4" w:tplc="04090019">
      <w:start w:val="1"/>
      <w:numFmt w:val="lowerLetter"/>
      <w:lvlText w:val="%5."/>
      <w:lvlJc w:val="left"/>
      <w:pPr>
        <w:ind w:left="3239" w:hanging="360"/>
      </w:pPr>
    </w:lvl>
    <w:lvl w:ilvl="5" w:tplc="0409001B">
      <w:start w:val="1"/>
      <w:numFmt w:val="lowerRoman"/>
      <w:lvlText w:val="%6."/>
      <w:lvlJc w:val="right"/>
      <w:pPr>
        <w:ind w:left="3959" w:hanging="180"/>
      </w:pPr>
    </w:lvl>
    <w:lvl w:ilvl="6" w:tplc="0409000F">
      <w:start w:val="1"/>
      <w:numFmt w:val="decimal"/>
      <w:lvlText w:val="%7."/>
      <w:lvlJc w:val="left"/>
      <w:pPr>
        <w:ind w:left="4679" w:hanging="360"/>
      </w:pPr>
    </w:lvl>
    <w:lvl w:ilvl="7" w:tplc="04090019">
      <w:start w:val="1"/>
      <w:numFmt w:val="lowerLetter"/>
      <w:lvlText w:val="%8."/>
      <w:lvlJc w:val="left"/>
      <w:pPr>
        <w:ind w:left="5399" w:hanging="360"/>
      </w:pPr>
    </w:lvl>
    <w:lvl w:ilvl="8" w:tplc="0409001B">
      <w:start w:val="1"/>
      <w:numFmt w:val="lowerRoman"/>
      <w:lvlText w:val="%9."/>
      <w:lvlJc w:val="right"/>
      <w:pPr>
        <w:ind w:left="6119" w:hanging="180"/>
      </w:pPr>
    </w:lvl>
  </w:abstractNum>
  <w:abstractNum w:abstractNumId="29">
    <w:nsid w:val="432410ED"/>
    <w:multiLevelType w:val="hybridMultilevel"/>
    <w:tmpl w:val="3D52BEB0"/>
    <w:lvl w:ilvl="0" w:tplc="45761280">
      <w:start w:val="1"/>
      <w:numFmt w:val="decimal"/>
      <w:lvlText w:val="%1-"/>
      <w:lvlJc w:val="left"/>
      <w:pPr>
        <w:ind w:left="2411" w:hanging="720"/>
      </w:pPr>
    </w:lvl>
    <w:lvl w:ilvl="1" w:tplc="04090019">
      <w:start w:val="1"/>
      <w:numFmt w:val="lowerLetter"/>
      <w:lvlText w:val="%2."/>
      <w:lvlJc w:val="left"/>
      <w:pPr>
        <w:ind w:left="2771" w:hanging="360"/>
      </w:pPr>
    </w:lvl>
    <w:lvl w:ilvl="2" w:tplc="0409001B">
      <w:start w:val="1"/>
      <w:numFmt w:val="lowerRoman"/>
      <w:lvlText w:val="%3."/>
      <w:lvlJc w:val="right"/>
      <w:pPr>
        <w:ind w:left="3491" w:hanging="180"/>
      </w:pPr>
    </w:lvl>
    <w:lvl w:ilvl="3" w:tplc="0409000F">
      <w:start w:val="1"/>
      <w:numFmt w:val="decimal"/>
      <w:lvlText w:val="%4."/>
      <w:lvlJc w:val="left"/>
      <w:pPr>
        <w:ind w:left="4211" w:hanging="360"/>
      </w:pPr>
    </w:lvl>
    <w:lvl w:ilvl="4" w:tplc="04090019">
      <w:start w:val="1"/>
      <w:numFmt w:val="lowerLetter"/>
      <w:lvlText w:val="%5."/>
      <w:lvlJc w:val="left"/>
      <w:pPr>
        <w:ind w:left="4931" w:hanging="360"/>
      </w:pPr>
    </w:lvl>
    <w:lvl w:ilvl="5" w:tplc="0409001B">
      <w:start w:val="1"/>
      <w:numFmt w:val="lowerRoman"/>
      <w:lvlText w:val="%6."/>
      <w:lvlJc w:val="right"/>
      <w:pPr>
        <w:ind w:left="5651" w:hanging="180"/>
      </w:pPr>
    </w:lvl>
    <w:lvl w:ilvl="6" w:tplc="0409000F">
      <w:start w:val="1"/>
      <w:numFmt w:val="decimal"/>
      <w:lvlText w:val="%7."/>
      <w:lvlJc w:val="left"/>
      <w:pPr>
        <w:ind w:left="6371" w:hanging="360"/>
      </w:pPr>
    </w:lvl>
    <w:lvl w:ilvl="7" w:tplc="04090019">
      <w:start w:val="1"/>
      <w:numFmt w:val="lowerLetter"/>
      <w:lvlText w:val="%8."/>
      <w:lvlJc w:val="left"/>
      <w:pPr>
        <w:ind w:left="7091" w:hanging="360"/>
      </w:pPr>
    </w:lvl>
    <w:lvl w:ilvl="8" w:tplc="0409001B">
      <w:start w:val="1"/>
      <w:numFmt w:val="lowerRoman"/>
      <w:lvlText w:val="%9."/>
      <w:lvlJc w:val="right"/>
      <w:pPr>
        <w:ind w:left="7811" w:hanging="180"/>
      </w:pPr>
    </w:lvl>
  </w:abstractNum>
  <w:abstractNum w:abstractNumId="30">
    <w:nsid w:val="448A1408"/>
    <w:multiLevelType w:val="hybridMultilevel"/>
    <w:tmpl w:val="F718193E"/>
    <w:lvl w:ilvl="0" w:tplc="BB16C36A">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475B306E"/>
    <w:multiLevelType w:val="hybridMultilevel"/>
    <w:tmpl w:val="87FA2296"/>
    <w:lvl w:ilvl="0" w:tplc="2066443A">
      <w:start w:val="1"/>
      <w:numFmt w:val="bullet"/>
      <w:lvlText w:val="-"/>
      <w:lvlJc w:val="left"/>
      <w:pPr>
        <w:tabs>
          <w:tab w:val="num" w:pos="927"/>
        </w:tabs>
        <w:ind w:left="927" w:hanging="360"/>
      </w:pPr>
      <w:rPr>
        <w:rFonts w:ascii="Times New Roman" w:eastAsia="Times New Roman" w:hAnsi="Times New Roman" w:cs="Akhbar MT" w:hint="default"/>
        <w:lang w:bidi="ar-DZ"/>
      </w:rPr>
    </w:lvl>
    <w:lvl w:ilvl="1" w:tplc="04090003">
      <w:start w:val="1"/>
      <w:numFmt w:val="bullet"/>
      <w:lvlText w:val="o"/>
      <w:lvlJc w:val="left"/>
      <w:pPr>
        <w:tabs>
          <w:tab w:val="num" w:pos="1647"/>
        </w:tabs>
        <w:ind w:left="1647" w:hanging="360"/>
      </w:pPr>
      <w:rPr>
        <w:rFonts w:ascii="Courier New" w:hAnsi="Courier New" w:cs="Courier New" w:hint="default"/>
      </w:rPr>
    </w:lvl>
    <w:lvl w:ilvl="2" w:tplc="04090005">
      <w:start w:val="1"/>
      <w:numFmt w:val="bullet"/>
      <w:lvlText w:val=""/>
      <w:lvlJc w:val="left"/>
      <w:pPr>
        <w:tabs>
          <w:tab w:val="num" w:pos="2367"/>
        </w:tabs>
        <w:ind w:left="2367" w:hanging="360"/>
      </w:pPr>
      <w:rPr>
        <w:rFonts w:ascii="Wingdings" w:hAnsi="Wingdings" w:hint="default"/>
      </w:rPr>
    </w:lvl>
    <w:lvl w:ilvl="3" w:tplc="04090001">
      <w:start w:val="1"/>
      <w:numFmt w:val="bullet"/>
      <w:lvlText w:val=""/>
      <w:lvlJc w:val="left"/>
      <w:pPr>
        <w:tabs>
          <w:tab w:val="num" w:pos="3087"/>
        </w:tabs>
        <w:ind w:left="3087" w:hanging="360"/>
      </w:pPr>
      <w:rPr>
        <w:rFonts w:ascii="Symbol" w:hAnsi="Symbol" w:hint="default"/>
      </w:rPr>
    </w:lvl>
    <w:lvl w:ilvl="4" w:tplc="04090003">
      <w:start w:val="1"/>
      <w:numFmt w:val="bullet"/>
      <w:lvlText w:val="o"/>
      <w:lvlJc w:val="left"/>
      <w:pPr>
        <w:tabs>
          <w:tab w:val="num" w:pos="3807"/>
        </w:tabs>
        <w:ind w:left="3807" w:hanging="360"/>
      </w:pPr>
      <w:rPr>
        <w:rFonts w:ascii="Courier New" w:hAnsi="Courier New" w:cs="Courier New" w:hint="default"/>
      </w:rPr>
    </w:lvl>
    <w:lvl w:ilvl="5" w:tplc="04090005">
      <w:start w:val="1"/>
      <w:numFmt w:val="bullet"/>
      <w:lvlText w:val=""/>
      <w:lvlJc w:val="left"/>
      <w:pPr>
        <w:tabs>
          <w:tab w:val="num" w:pos="4527"/>
        </w:tabs>
        <w:ind w:left="4527" w:hanging="360"/>
      </w:pPr>
      <w:rPr>
        <w:rFonts w:ascii="Wingdings" w:hAnsi="Wingdings" w:hint="default"/>
      </w:rPr>
    </w:lvl>
    <w:lvl w:ilvl="6" w:tplc="04090001">
      <w:start w:val="1"/>
      <w:numFmt w:val="bullet"/>
      <w:lvlText w:val=""/>
      <w:lvlJc w:val="left"/>
      <w:pPr>
        <w:tabs>
          <w:tab w:val="num" w:pos="5247"/>
        </w:tabs>
        <w:ind w:left="5247" w:hanging="360"/>
      </w:pPr>
      <w:rPr>
        <w:rFonts w:ascii="Symbol" w:hAnsi="Symbol" w:hint="default"/>
      </w:rPr>
    </w:lvl>
    <w:lvl w:ilvl="7" w:tplc="04090003">
      <w:start w:val="1"/>
      <w:numFmt w:val="bullet"/>
      <w:lvlText w:val="o"/>
      <w:lvlJc w:val="left"/>
      <w:pPr>
        <w:tabs>
          <w:tab w:val="num" w:pos="5967"/>
        </w:tabs>
        <w:ind w:left="5967" w:hanging="360"/>
      </w:pPr>
      <w:rPr>
        <w:rFonts w:ascii="Courier New" w:hAnsi="Courier New" w:cs="Courier New" w:hint="default"/>
      </w:rPr>
    </w:lvl>
    <w:lvl w:ilvl="8" w:tplc="04090005">
      <w:start w:val="1"/>
      <w:numFmt w:val="bullet"/>
      <w:lvlText w:val=""/>
      <w:lvlJc w:val="left"/>
      <w:pPr>
        <w:tabs>
          <w:tab w:val="num" w:pos="6687"/>
        </w:tabs>
        <w:ind w:left="6687" w:hanging="360"/>
      </w:pPr>
      <w:rPr>
        <w:rFonts w:ascii="Wingdings" w:hAnsi="Wingdings" w:hint="default"/>
      </w:rPr>
    </w:lvl>
  </w:abstractNum>
  <w:abstractNum w:abstractNumId="32">
    <w:nsid w:val="47E01C26"/>
    <w:multiLevelType w:val="hybridMultilevel"/>
    <w:tmpl w:val="25849324"/>
    <w:lvl w:ilvl="0" w:tplc="D4BA9BD8">
      <w:start w:val="1"/>
      <w:numFmt w:val="decimal"/>
      <w:lvlText w:val="%1-"/>
      <w:lvlJc w:val="left"/>
      <w:pPr>
        <w:ind w:left="1428" w:hanging="72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3">
    <w:nsid w:val="48C45840"/>
    <w:multiLevelType w:val="hybridMultilevel"/>
    <w:tmpl w:val="184EEE50"/>
    <w:lvl w:ilvl="0" w:tplc="5D3AE5F0">
      <w:start w:val="1"/>
      <w:numFmt w:val="decimal"/>
      <w:lvlText w:val="%1-"/>
      <w:lvlJc w:val="left"/>
      <w:pPr>
        <w:ind w:left="1069" w:hanging="360"/>
      </w:pPr>
    </w:lvl>
    <w:lvl w:ilvl="1" w:tplc="040C0019">
      <w:start w:val="1"/>
      <w:numFmt w:val="lowerLetter"/>
      <w:lvlText w:val="%2."/>
      <w:lvlJc w:val="left"/>
      <w:pPr>
        <w:ind w:left="2006" w:hanging="360"/>
      </w:pPr>
    </w:lvl>
    <w:lvl w:ilvl="2" w:tplc="040C001B">
      <w:start w:val="1"/>
      <w:numFmt w:val="lowerRoman"/>
      <w:lvlText w:val="%3."/>
      <w:lvlJc w:val="right"/>
      <w:pPr>
        <w:ind w:left="2726" w:hanging="180"/>
      </w:pPr>
    </w:lvl>
    <w:lvl w:ilvl="3" w:tplc="040C000F">
      <w:start w:val="1"/>
      <w:numFmt w:val="decimal"/>
      <w:lvlText w:val="%4."/>
      <w:lvlJc w:val="left"/>
      <w:pPr>
        <w:ind w:left="3446" w:hanging="360"/>
      </w:pPr>
    </w:lvl>
    <w:lvl w:ilvl="4" w:tplc="040C0019">
      <w:start w:val="1"/>
      <w:numFmt w:val="lowerLetter"/>
      <w:lvlText w:val="%5."/>
      <w:lvlJc w:val="left"/>
      <w:pPr>
        <w:ind w:left="4166" w:hanging="360"/>
      </w:pPr>
    </w:lvl>
    <w:lvl w:ilvl="5" w:tplc="040C001B">
      <w:start w:val="1"/>
      <w:numFmt w:val="lowerRoman"/>
      <w:lvlText w:val="%6."/>
      <w:lvlJc w:val="right"/>
      <w:pPr>
        <w:ind w:left="4886" w:hanging="180"/>
      </w:pPr>
    </w:lvl>
    <w:lvl w:ilvl="6" w:tplc="040C000F">
      <w:start w:val="1"/>
      <w:numFmt w:val="decimal"/>
      <w:lvlText w:val="%7."/>
      <w:lvlJc w:val="left"/>
      <w:pPr>
        <w:ind w:left="5606" w:hanging="360"/>
      </w:pPr>
    </w:lvl>
    <w:lvl w:ilvl="7" w:tplc="040C0019">
      <w:start w:val="1"/>
      <w:numFmt w:val="lowerLetter"/>
      <w:lvlText w:val="%8."/>
      <w:lvlJc w:val="left"/>
      <w:pPr>
        <w:ind w:left="6326" w:hanging="360"/>
      </w:pPr>
    </w:lvl>
    <w:lvl w:ilvl="8" w:tplc="040C001B">
      <w:start w:val="1"/>
      <w:numFmt w:val="lowerRoman"/>
      <w:lvlText w:val="%9."/>
      <w:lvlJc w:val="right"/>
      <w:pPr>
        <w:ind w:left="7046" w:hanging="180"/>
      </w:pPr>
    </w:lvl>
  </w:abstractNum>
  <w:abstractNum w:abstractNumId="34">
    <w:nsid w:val="49157B2C"/>
    <w:multiLevelType w:val="hybridMultilevel"/>
    <w:tmpl w:val="B946351C"/>
    <w:lvl w:ilvl="0" w:tplc="88360B88">
      <w:numFmt w:val="bullet"/>
      <w:lvlText w:val="-"/>
      <w:lvlJc w:val="left"/>
      <w:pPr>
        <w:ind w:left="720" w:hanging="360"/>
      </w:pPr>
      <w:rPr>
        <w:rFonts w:ascii="Simplified Arabic" w:eastAsia="Calibri" w:hAnsi="Simplified Arabic" w:cs="Simplified Arabic" w:hint="default"/>
        <w:strike w:val="0"/>
        <w:dstrike w:val="0"/>
        <w:u w:val="none"/>
        <w:effect w:val="none"/>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5">
    <w:nsid w:val="4CAC2F49"/>
    <w:multiLevelType w:val="hybridMultilevel"/>
    <w:tmpl w:val="702229F6"/>
    <w:lvl w:ilvl="0" w:tplc="4AF65710">
      <w:start w:val="1"/>
      <w:numFmt w:val="decimal"/>
      <w:lvlText w:val="%1-"/>
      <w:lvlJc w:val="left"/>
      <w:pPr>
        <w:ind w:left="1080" w:hanging="72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nsid w:val="5EBA4928"/>
    <w:multiLevelType w:val="hybridMultilevel"/>
    <w:tmpl w:val="9CE0E8C2"/>
    <w:lvl w:ilvl="0" w:tplc="65FE4CE0">
      <w:start w:val="8"/>
      <w:numFmt w:val="bullet"/>
      <w:lvlText w:val="-"/>
      <w:lvlJc w:val="left"/>
      <w:pPr>
        <w:ind w:left="1352" w:hanging="360"/>
      </w:pPr>
      <w:rPr>
        <w:rFonts w:ascii="Simplified Arabic" w:eastAsia="Calibri" w:hAnsi="Simplified Arabic" w:cs="Simplified Arabic" w:hint="default"/>
      </w:rPr>
    </w:lvl>
    <w:lvl w:ilvl="1" w:tplc="04090003">
      <w:start w:val="1"/>
      <w:numFmt w:val="bullet"/>
      <w:lvlText w:val="o"/>
      <w:lvlJc w:val="left"/>
      <w:pPr>
        <w:ind w:left="2072" w:hanging="360"/>
      </w:pPr>
      <w:rPr>
        <w:rFonts w:ascii="Courier New" w:hAnsi="Courier New" w:cs="Courier New" w:hint="default"/>
      </w:rPr>
    </w:lvl>
    <w:lvl w:ilvl="2" w:tplc="04090005">
      <w:start w:val="1"/>
      <w:numFmt w:val="bullet"/>
      <w:lvlText w:val=""/>
      <w:lvlJc w:val="left"/>
      <w:pPr>
        <w:ind w:left="2792" w:hanging="360"/>
      </w:pPr>
      <w:rPr>
        <w:rFonts w:ascii="Wingdings" w:hAnsi="Wingdings" w:hint="default"/>
      </w:rPr>
    </w:lvl>
    <w:lvl w:ilvl="3" w:tplc="04090001">
      <w:start w:val="1"/>
      <w:numFmt w:val="bullet"/>
      <w:lvlText w:val=""/>
      <w:lvlJc w:val="left"/>
      <w:pPr>
        <w:ind w:left="3512" w:hanging="360"/>
      </w:pPr>
      <w:rPr>
        <w:rFonts w:ascii="Symbol" w:hAnsi="Symbol" w:hint="default"/>
      </w:rPr>
    </w:lvl>
    <w:lvl w:ilvl="4" w:tplc="04090003">
      <w:start w:val="1"/>
      <w:numFmt w:val="bullet"/>
      <w:lvlText w:val="o"/>
      <w:lvlJc w:val="left"/>
      <w:pPr>
        <w:ind w:left="4232" w:hanging="360"/>
      </w:pPr>
      <w:rPr>
        <w:rFonts w:ascii="Courier New" w:hAnsi="Courier New" w:cs="Courier New" w:hint="default"/>
      </w:rPr>
    </w:lvl>
    <w:lvl w:ilvl="5" w:tplc="04090005">
      <w:start w:val="1"/>
      <w:numFmt w:val="bullet"/>
      <w:lvlText w:val=""/>
      <w:lvlJc w:val="left"/>
      <w:pPr>
        <w:ind w:left="4952" w:hanging="360"/>
      </w:pPr>
      <w:rPr>
        <w:rFonts w:ascii="Wingdings" w:hAnsi="Wingdings" w:hint="default"/>
      </w:rPr>
    </w:lvl>
    <w:lvl w:ilvl="6" w:tplc="04090001">
      <w:start w:val="1"/>
      <w:numFmt w:val="bullet"/>
      <w:lvlText w:val=""/>
      <w:lvlJc w:val="left"/>
      <w:pPr>
        <w:ind w:left="5672" w:hanging="360"/>
      </w:pPr>
      <w:rPr>
        <w:rFonts w:ascii="Symbol" w:hAnsi="Symbol" w:hint="default"/>
      </w:rPr>
    </w:lvl>
    <w:lvl w:ilvl="7" w:tplc="04090003">
      <w:start w:val="1"/>
      <w:numFmt w:val="bullet"/>
      <w:lvlText w:val="o"/>
      <w:lvlJc w:val="left"/>
      <w:pPr>
        <w:ind w:left="6392" w:hanging="360"/>
      </w:pPr>
      <w:rPr>
        <w:rFonts w:ascii="Courier New" w:hAnsi="Courier New" w:cs="Courier New" w:hint="default"/>
      </w:rPr>
    </w:lvl>
    <w:lvl w:ilvl="8" w:tplc="04090005">
      <w:start w:val="1"/>
      <w:numFmt w:val="bullet"/>
      <w:lvlText w:val=""/>
      <w:lvlJc w:val="left"/>
      <w:pPr>
        <w:ind w:left="7112" w:hanging="360"/>
      </w:pPr>
      <w:rPr>
        <w:rFonts w:ascii="Wingdings" w:hAnsi="Wingdings" w:hint="default"/>
      </w:rPr>
    </w:lvl>
  </w:abstractNum>
  <w:abstractNum w:abstractNumId="37">
    <w:nsid w:val="615008F9"/>
    <w:multiLevelType w:val="hybridMultilevel"/>
    <w:tmpl w:val="BDEA5B2E"/>
    <w:lvl w:ilvl="0" w:tplc="8E96B636">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69EB2345"/>
    <w:multiLevelType w:val="hybridMultilevel"/>
    <w:tmpl w:val="A15012DC"/>
    <w:lvl w:ilvl="0" w:tplc="040C000F">
      <w:start w:val="1"/>
      <w:numFmt w:val="decimal"/>
      <w:lvlText w:val="%1."/>
      <w:lvlJc w:val="left"/>
      <w:pPr>
        <w:ind w:left="1364" w:hanging="360"/>
      </w:pPr>
    </w:lvl>
    <w:lvl w:ilvl="1" w:tplc="040C0019">
      <w:start w:val="1"/>
      <w:numFmt w:val="lowerLetter"/>
      <w:lvlText w:val="%2."/>
      <w:lvlJc w:val="left"/>
      <w:pPr>
        <w:ind w:left="2084" w:hanging="360"/>
      </w:pPr>
    </w:lvl>
    <w:lvl w:ilvl="2" w:tplc="040C001B">
      <w:start w:val="1"/>
      <w:numFmt w:val="lowerRoman"/>
      <w:lvlText w:val="%3."/>
      <w:lvlJc w:val="right"/>
      <w:pPr>
        <w:ind w:left="2804" w:hanging="180"/>
      </w:pPr>
    </w:lvl>
    <w:lvl w:ilvl="3" w:tplc="040C000F">
      <w:start w:val="1"/>
      <w:numFmt w:val="decimal"/>
      <w:lvlText w:val="%4."/>
      <w:lvlJc w:val="left"/>
      <w:pPr>
        <w:ind w:left="3524" w:hanging="360"/>
      </w:pPr>
    </w:lvl>
    <w:lvl w:ilvl="4" w:tplc="040C0019">
      <w:start w:val="1"/>
      <w:numFmt w:val="lowerLetter"/>
      <w:lvlText w:val="%5."/>
      <w:lvlJc w:val="left"/>
      <w:pPr>
        <w:ind w:left="4244" w:hanging="360"/>
      </w:pPr>
    </w:lvl>
    <w:lvl w:ilvl="5" w:tplc="040C001B">
      <w:start w:val="1"/>
      <w:numFmt w:val="lowerRoman"/>
      <w:lvlText w:val="%6."/>
      <w:lvlJc w:val="right"/>
      <w:pPr>
        <w:ind w:left="4964" w:hanging="180"/>
      </w:pPr>
    </w:lvl>
    <w:lvl w:ilvl="6" w:tplc="040C000F">
      <w:start w:val="1"/>
      <w:numFmt w:val="decimal"/>
      <w:lvlText w:val="%7."/>
      <w:lvlJc w:val="left"/>
      <w:pPr>
        <w:ind w:left="5684" w:hanging="360"/>
      </w:pPr>
    </w:lvl>
    <w:lvl w:ilvl="7" w:tplc="040C0019">
      <w:start w:val="1"/>
      <w:numFmt w:val="lowerLetter"/>
      <w:lvlText w:val="%8."/>
      <w:lvlJc w:val="left"/>
      <w:pPr>
        <w:ind w:left="6404" w:hanging="360"/>
      </w:pPr>
    </w:lvl>
    <w:lvl w:ilvl="8" w:tplc="040C001B">
      <w:start w:val="1"/>
      <w:numFmt w:val="lowerRoman"/>
      <w:lvlText w:val="%9."/>
      <w:lvlJc w:val="right"/>
      <w:pPr>
        <w:ind w:left="7124" w:hanging="180"/>
      </w:pPr>
    </w:lvl>
  </w:abstractNum>
  <w:abstractNum w:abstractNumId="39">
    <w:nsid w:val="6E022135"/>
    <w:multiLevelType w:val="hybridMultilevel"/>
    <w:tmpl w:val="30E2DE62"/>
    <w:lvl w:ilvl="0" w:tplc="02E4399E">
      <w:start w:val="1"/>
      <w:numFmt w:val="bullet"/>
      <w:lvlText w:val="-"/>
      <w:lvlJc w:val="left"/>
      <w:pPr>
        <w:ind w:left="720" w:hanging="360"/>
      </w:pPr>
      <w:rPr>
        <w:rFonts w:ascii="Simplified Arabic" w:eastAsia="Times New Roman"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0">
    <w:nsid w:val="6E877130"/>
    <w:multiLevelType w:val="hybridMultilevel"/>
    <w:tmpl w:val="72F0FED0"/>
    <w:lvl w:ilvl="0" w:tplc="1C4CF42A">
      <w:start w:val="13"/>
      <w:numFmt w:val="bullet"/>
      <w:lvlText w:val="-"/>
      <w:lvlJc w:val="left"/>
      <w:pPr>
        <w:ind w:left="720" w:hanging="360"/>
      </w:pPr>
      <w:rPr>
        <w:rFonts w:ascii="Simplified Arabic" w:eastAsia="Calibri" w:hAnsi="Simplified Arabic" w:cs="Simplified Arabic" w:hint="default"/>
        <w:sz w:val="4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nsid w:val="6EEC2617"/>
    <w:multiLevelType w:val="hybridMultilevel"/>
    <w:tmpl w:val="F4F04A06"/>
    <w:lvl w:ilvl="0" w:tplc="960CCAE8">
      <w:start w:val="1"/>
      <w:numFmt w:val="decimal"/>
      <w:lvlText w:val="%1-"/>
      <w:lvlJc w:val="left"/>
      <w:pPr>
        <w:ind w:left="785"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70291410"/>
    <w:multiLevelType w:val="hybridMultilevel"/>
    <w:tmpl w:val="A98E5D0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3">
    <w:nsid w:val="708D1AF9"/>
    <w:multiLevelType w:val="multilevel"/>
    <w:tmpl w:val="A16ADF84"/>
    <w:lvl w:ilvl="0">
      <w:start w:val="1"/>
      <w:numFmt w:val="decimal"/>
      <w:lvlText w:val="%1-"/>
      <w:lvlJc w:val="left"/>
      <w:pPr>
        <w:ind w:left="801" w:hanging="660"/>
      </w:pPr>
      <w:rPr>
        <w:b/>
        <w:bCs/>
        <w:color w:val="auto"/>
      </w:rPr>
    </w:lvl>
    <w:lvl w:ilvl="1">
      <w:start w:val="1"/>
      <w:numFmt w:val="decimal"/>
      <w:lvlText w:val="%1-%2-"/>
      <w:lvlJc w:val="left"/>
      <w:pPr>
        <w:ind w:left="861" w:hanging="720"/>
      </w:pPr>
    </w:lvl>
    <w:lvl w:ilvl="2">
      <w:start w:val="1"/>
      <w:numFmt w:val="decimal"/>
      <w:lvlText w:val="%1-%2-%3."/>
      <w:lvlJc w:val="left"/>
      <w:pPr>
        <w:ind w:left="2212" w:hanging="1080"/>
      </w:pPr>
    </w:lvl>
    <w:lvl w:ilvl="3">
      <w:start w:val="1"/>
      <w:numFmt w:val="decimal"/>
      <w:lvlText w:val="%1-%2-%3.%4."/>
      <w:lvlJc w:val="left"/>
      <w:pPr>
        <w:ind w:left="3138" w:hanging="1440"/>
      </w:pPr>
    </w:lvl>
    <w:lvl w:ilvl="4">
      <w:start w:val="1"/>
      <w:numFmt w:val="decimal"/>
      <w:lvlText w:val="%1-%2-%3.%4.%5."/>
      <w:lvlJc w:val="left"/>
      <w:pPr>
        <w:ind w:left="4064" w:hanging="1800"/>
      </w:pPr>
    </w:lvl>
    <w:lvl w:ilvl="5">
      <w:start w:val="1"/>
      <w:numFmt w:val="decimal"/>
      <w:lvlText w:val="%1-%2-%3.%4.%5.%6."/>
      <w:lvlJc w:val="left"/>
      <w:pPr>
        <w:ind w:left="4630" w:hanging="1800"/>
      </w:pPr>
    </w:lvl>
    <w:lvl w:ilvl="6">
      <w:start w:val="1"/>
      <w:numFmt w:val="decimal"/>
      <w:lvlText w:val="%1-%2-%3.%4.%5.%6.%7."/>
      <w:lvlJc w:val="left"/>
      <w:pPr>
        <w:ind w:left="5556" w:hanging="2160"/>
      </w:pPr>
    </w:lvl>
    <w:lvl w:ilvl="7">
      <w:start w:val="1"/>
      <w:numFmt w:val="decimal"/>
      <w:lvlText w:val="%1-%2-%3.%4.%5.%6.%7.%8."/>
      <w:lvlJc w:val="left"/>
      <w:pPr>
        <w:ind w:left="6482" w:hanging="2520"/>
      </w:pPr>
    </w:lvl>
    <w:lvl w:ilvl="8">
      <w:start w:val="1"/>
      <w:numFmt w:val="decimal"/>
      <w:lvlText w:val="%1-%2-%3.%4.%5.%6.%7.%8.%9."/>
      <w:lvlJc w:val="left"/>
      <w:pPr>
        <w:ind w:left="7048" w:hanging="2520"/>
      </w:pPr>
    </w:lvl>
  </w:abstractNum>
  <w:abstractNum w:abstractNumId="44">
    <w:nsid w:val="71F05B3F"/>
    <w:multiLevelType w:val="multilevel"/>
    <w:tmpl w:val="76FE9066"/>
    <w:lvl w:ilvl="0">
      <w:start w:val="1"/>
      <w:numFmt w:val="decimal"/>
      <w:lvlText w:val="%1-"/>
      <w:lvlJc w:val="left"/>
      <w:pPr>
        <w:ind w:left="660" w:hanging="660"/>
      </w:pPr>
    </w:lvl>
    <w:lvl w:ilvl="1">
      <w:start w:val="1"/>
      <w:numFmt w:val="decimal"/>
      <w:lvlText w:val="%1-%2-"/>
      <w:lvlJc w:val="left"/>
      <w:pPr>
        <w:ind w:left="1080" w:hanging="720"/>
      </w:pPr>
    </w:lvl>
    <w:lvl w:ilvl="2">
      <w:start w:val="1"/>
      <w:numFmt w:val="decimal"/>
      <w:lvlText w:val="%1-%2-%3."/>
      <w:lvlJc w:val="left"/>
      <w:pPr>
        <w:ind w:left="1800" w:hanging="1080"/>
      </w:pPr>
    </w:lvl>
    <w:lvl w:ilvl="3">
      <w:start w:val="1"/>
      <w:numFmt w:val="decimal"/>
      <w:lvlText w:val="%1-%2-%3.%4."/>
      <w:lvlJc w:val="left"/>
      <w:pPr>
        <w:ind w:left="2520" w:hanging="1440"/>
      </w:pPr>
    </w:lvl>
    <w:lvl w:ilvl="4">
      <w:start w:val="1"/>
      <w:numFmt w:val="decimal"/>
      <w:lvlText w:val="%1-%2-%3.%4.%5."/>
      <w:lvlJc w:val="left"/>
      <w:pPr>
        <w:ind w:left="3240" w:hanging="1800"/>
      </w:pPr>
    </w:lvl>
    <w:lvl w:ilvl="5">
      <w:start w:val="1"/>
      <w:numFmt w:val="decimal"/>
      <w:lvlText w:val="%1-%2-%3.%4.%5.%6."/>
      <w:lvlJc w:val="left"/>
      <w:pPr>
        <w:ind w:left="3600" w:hanging="1800"/>
      </w:pPr>
    </w:lvl>
    <w:lvl w:ilvl="6">
      <w:start w:val="1"/>
      <w:numFmt w:val="decimal"/>
      <w:lvlText w:val="%1-%2-%3.%4.%5.%6.%7."/>
      <w:lvlJc w:val="left"/>
      <w:pPr>
        <w:ind w:left="4320" w:hanging="2160"/>
      </w:pPr>
    </w:lvl>
    <w:lvl w:ilvl="7">
      <w:start w:val="1"/>
      <w:numFmt w:val="decimal"/>
      <w:lvlText w:val="%1-%2-%3.%4.%5.%6.%7.%8."/>
      <w:lvlJc w:val="left"/>
      <w:pPr>
        <w:ind w:left="5040" w:hanging="2520"/>
      </w:pPr>
    </w:lvl>
    <w:lvl w:ilvl="8">
      <w:start w:val="1"/>
      <w:numFmt w:val="decimal"/>
      <w:lvlText w:val="%1-%2-%3.%4.%5.%6.%7.%8.%9."/>
      <w:lvlJc w:val="left"/>
      <w:pPr>
        <w:ind w:left="5400" w:hanging="2520"/>
      </w:pPr>
    </w:lvl>
  </w:abstractNum>
  <w:abstractNum w:abstractNumId="45">
    <w:nsid w:val="730546F2"/>
    <w:multiLevelType w:val="hybridMultilevel"/>
    <w:tmpl w:val="F7900190"/>
    <w:lvl w:ilvl="0" w:tplc="9F88D124">
      <w:start w:val="1"/>
      <w:numFmt w:val="decimal"/>
      <w:lvlText w:val="%1-"/>
      <w:lvlJc w:val="left"/>
      <w:pPr>
        <w:ind w:left="2279" w:hanging="720"/>
      </w:pPr>
    </w:lvl>
    <w:lvl w:ilvl="1" w:tplc="040C0019">
      <w:start w:val="1"/>
      <w:numFmt w:val="lowerLetter"/>
      <w:lvlText w:val="%2."/>
      <w:lvlJc w:val="left"/>
      <w:pPr>
        <w:ind w:left="2639" w:hanging="360"/>
      </w:pPr>
    </w:lvl>
    <w:lvl w:ilvl="2" w:tplc="040C001B">
      <w:start w:val="1"/>
      <w:numFmt w:val="lowerRoman"/>
      <w:lvlText w:val="%3."/>
      <w:lvlJc w:val="right"/>
      <w:pPr>
        <w:ind w:left="3359" w:hanging="180"/>
      </w:pPr>
    </w:lvl>
    <w:lvl w:ilvl="3" w:tplc="040C000F">
      <w:start w:val="1"/>
      <w:numFmt w:val="decimal"/>
      <w:lvlText w:val="%4."/>
      <w:lvlJc w:val="left"/>
      <w:pPr>
        <w:ind w:left="4079" w:hanging="360"/>
      </w:pPr>
    </w:lvl>
    <w:lvl w:ilvl="4" w:tplc="040C0019">
      <w:start w:val="1"/>
      <w:numFmt w:val="lowerLetter"/>
      <w:lvlText w:val="%5."/>
      <w:lvlJc w:val="left"/>
      <w:pPr>
        <w:ind w:left="4799" w:hanging="360"/>
      </w:pPr>
    </w:lvl>
    <w:lvl w:ilvl="5" w:tplc="040C001B">
      <w:start w:val="1"/>
      <w:numFmt w:val="lowerRoman"/>
      <w:lvlText w:val="%6."/>
      <w:lvlJc w:val="right"/>
      <w:pPr>
        <w:ind w:left="5519" w:hanging="180"/>
      </w:pPr>
    </w:lvl>
    <w:lvl w:ilvl="6" w:tplc="040C000F">
      <w:start w:val="1"/>
      <w:numFmt w:val="decimal"/>
      <w:lvlText w:val="%7."/>
      <w:lvlJc w:val="left"/>
      <w:pPr>
        <w:ind w:left="6239" w:hanging="360"/>
      </w:pPr>
    </w:lvl>
    <w:lvl w:ilvl="7" w:tplc="040C0019">
      <w:start w:val="1"/>
      <w:numFmt w:val="lowerLetter"/>
      <w:lvlText w:val="%8."/>
      <w:lvlJc w:val="left"/>
      <w:pPr>
        <w:ind w:left="6959" w:hanging="360"/>
      </w:pPr>
    </w:lvl>
    <w:lvl w:ilvl="8" w:tplc="040C001B">
      <w:start w:val="1"/>
      <w:numFmt w:val="lowerRoman"/>
      <w:lvlText w:val="%9."/>
      <w:lvlJc w:val="right"/>
      <w:pPr>
        <w:ind w:left="7679" w:hanging="180"/>
      </w:pPr>
    </w:lvl>
  </w:abstractNum>
  <w:abstractNum w:abstractNumId="46">
    <w:nsid w:val="76C76F5F"/>
    <w:multiLevelType w:val="hybridMultilevel"/>
    <w:tmpl w:val="C14E6910"/>
    <w:lvl w:ilvl="0" w:tplc="040C000F">
      <w:start w:val="1"/>
      <w:numFmt w:val="decimal"/>
      <w:lvlText w:val="%1."/>
      <w:lvlJc w:val="left"/>
      <w:pPr>
        <w:ind w:left="1364" w:hanging="360"/>
      </w:pPr>
    </w:lvl>
    <w:lvl w:ilvl="1" w:tplc="040C0019">
      <w:start w:val="1"/>
      <w:numFmt w:val="lowerLetter"/>
      <w:lvlText w:val="%2."/>
      <w:lvlJc w:val="left"/>
      <w:pPr>
        <w:ind w:left="2084" w:hanging="360"/>
      </w:pPr>
    </w:lvl>
    <w:lvl w:ilvl="2" w:tplc="040C001B">
      <w:start w:val="1"/>
      <w:numFmt w:val="lowerRoman"/>
      <w:lvlText w:val="%3."/>
      <w:lvlJc w:val="right"/>
      <w:pPr>
        <w:ind w:left="2804" w:hanging="180"/>
      </w:pPr>
    </w:lvl>
    <w:lvl w:ilvl="3" w:tplc="040C000F">
      <w:start w:val="1"/>
      <w:numFmt w:val="decimal"/>
      <w:lvlText w:val="%4."/>
      <w:lvlJc w:val="left"/>
      <w:pPr>
        <w:ind w:left="3524" w:hanging="360"/>
      </w:pPr>
    </w:lvl>
    <w:lvl w:ilvl="4" w:tplc="040C0019">
      <w:start w:val="1"/>
      <w:numFmt w:val="lowerLetter"/>
      <w:lvlText w:val="%5."/>
      <w:lvlJc w:val="left"/>
      <w:pPr>
        <w:ind w:left="4244" w:hanging="360"/>
      </w:pPr>
    </w:lvl>
    <w:lvl w:ilvl="5" w:tplc="040C001B">
      <w:start w:val="1"/>
      <w:numFmt w:val="lowerRoman"/>
      <w:lvlText w:val="%6."/>
      <w:lvlJc w:val="right"/>
      <w:pPr>
        <w:ind w:left="4964" w:hanging="180"/>
      </w:pPr>
    </w:lvl>
    <w:lvl w:ilvl="6" w:tplc="040C000F">
      <w:start w:val="1"/>
      <w:numFmt w:val="decimal"/>
      <w:lvlText w:val="%7."/>
      <w:lvlJc w:val="left"/>
      <w:pPr>
        <w:ind w:left="5684" w:hanging="360"/>
      </w:pPr>
    </w:lvl>
    <w:lvl w:ilvl="7" w:tplc="040C0019">
      <w:start w:val="1"/>
      <w:numFmt w:val="lowerLetter"/>
      <w:lvlText w:val="%8."/>
      <w:lvlJc w:val="left"/>
      <w:pPr>
        <w:ind w:left="6404" w:hanging="360"/>
      </w:pPr>
    </w:lvl>
    <w:lvl w:ilvl="8" w:tplc="040C001B">
      <w:start w:val="1"/>
      <w:numFmt w:val="lowerRoman"/>
      <w:lvlText w:val="%9."/>
      <w:lvlJc w:val="right"/>
      <w:pPr>
        <w:ind w:left="7124" w:hanging="180"/>
      </w:pPr>
    </w:lvl>
  </w:abstractNum>
  <w:abstractNum w:abstractNumId="47">
    <w:nsid w:val="7A7D59EB"/>
    <w:multiLevelType w:val="multilevel"/>
    <w:tmpl w:val="970C49CA"/>
    <w:lvl w:ilvl="0">
      <w:start w:val="1"/>
      <w:numFmt w:val="decimal"/>
      <w:lvlText w:val="%1-"/>
      <w:lvlJc w:val="left"/>
      <w:pPr>
        <w:ind w:left="825" w:hanging="825"/>
      </w:pPr>
      <w:rPr>
        <w:rFonts w:hint="default"/>
        <w:b/>
      </w:rPr>
    </w:lvl>
    <w:lvl w:ilvl="1">
      <w:start w:val="1"/>
      <w:numFmt w:val="decimal"/>
      <w:lvlText w:val="%1-%2-"/>
      <w:lvlJc w:val="left"/>
      <w:pPr>
        <w:ind w:left="825" w:hanging="825"/>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num w:numId="1">
    <w:abstractNumId w:val="17"/>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9"/>
  </w:num>
  <w:num w:numId="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0"/>
  </w:num>
  <w:num w:numId="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13"/>
  </w:num>
  <w:num w:numId="19">
    <w:abstractNumId w:val="36"/>
  </w:num>
  <w:num w:numId="20">
    <w:abstractNumId w:val="1"/>
  </w:num>
  <w:num w:numId="21">
    <w:abstractNumId w:val="0"/>
  </w:num>
  <w:num w:numId="22">
    <w:abstractNumId w:val="7"/>
  </w:num>
  <w:num w:numId="2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3"/>
  </w:num>
  <w:num w:numId="25">
    <w:abstractNumId w:val="42"/>
  </w:num>
  <w:num w:numId="26">
    <w:abstractNumId w:val="27"/>
  </w:num>
  <w:num w:numId="2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3"/>
  </w:num>
  <w:num w:numId="33">
    <w:abstractNumId w:val="15"/>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num>
  <w:num w:numId="36">
    <w:abstractNumId w:val="34"/>
  </w:num>
  <w:num w:numId="37">
    <w:abstractNumId w:val="19"/>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
  </w:num>
  <w:num w:numId="4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num>
  <w:num w:numId="44">
    <w:abstractNumId w:val="4"/>
  </w:num>
  <w:num w:numId="45">
    <w:abstractNumId w:val="32"/>
  </w:num>
  <w:num w:numId="46">
    <w:abstractNumId w:val="24"/>
  </w:num>
  <w:num w:numId="47">
    <w:abstractNumId w:val="8"/>
  </w:num>
  <w:num w:numId="48">
    <w:abstractNumId w:val="4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C36"/>
    <w:rsid w:val="00001FA6"/>
    <w:rsid w:val="00010725"/>
    <w:rsid w:val="0002693D"/>
    <w:rsid w:val="0003294C"/>
    <w:rsid w:val="000429D5"/>
    <w:rsid w:val="00052D31"/>
    <w:rsid w:val="000571A5"/>
    <w:rsid w:val="000600A9"/>
    <w:rsid w:val="00060A52"/>
    <w:rsid w:val="00062BD9"/>
    <w:rsid w:val="00071BE0"/>
    <w:rsid w:val="00074D38"/>
    <w:rsid w:val="000808D4"/>
    <w:rsid w:val="00080DE6"/>
    <w:rsid w:val="00080DEF"/>
    <w:rsid w:val="00084DA6"/>
    <w:rsid w:val="0009382F"/>
    <w:rsid w:val="00093D29"/>
    <w:rsid w:val="000A171D"/>
    <w:rsid w:val="000A1A6E"/>
    <w:rsid w:val="000B59B6"/>
    <w:rsid w:val="000B7FAE"/>
    <w:rsid w:val="000C27BA"/>
    <w:rsid w:val="000D2476"/>
    <w:rsid w:val="000D3B33"/>
    <w:rsid w:val="000E1F4F"/>
    <w:rsid w:val="000E4E99"/>
    <w:rsid w:val="000F1622"/>
    <w:rsid w:val="000F51D4"/>
    <w:rsid w:val="000F67F3"/>
    <w:rsid w:val="000F68A5"/>
    <w:rsid w:val="000F6931"/>
    <w:rsid w:val="00105AC5"/>
    <w:rsid w:val="00107E32"/>
    <w:rsid w:val="0012356D"/>
    <w:rsid w:val="001240C9"/>
    <w:rsid w:val="00124BB2"/>
    <w:rsid w:val="00127695"/>
    <w:rsid w:val="0013021C"/>
    <w:rsid w:val="001460AA"/>
    <w:rsid w:val="001460D0"/>
    <w:rsid w:val="00146667"/>
    <w:rsid w:val="001471A6"/>
    <w:rsid w:val="00151A01"/>
    <w:rsid w:val="00151CA2"/>
    <w:rsid w:val="00161743"/>
    <w:rsid w:val="00161C9E"/>
    <w:rsid w:val="001643B8"/>
    <w:rsid w:val="0018206B"/>
    <w:rsid w:val="001852D9"/>
    <w:rsid w:val="00190307"/>
    <w:rsid w:val="001938A8"/>
    <w:rsid w:val="0019585B"/>
    <w:rsid w:val="001A160A"/>
    <w:rsid w:val="001B4503"/>
    <w:rsid w:val="001B4ACE"/>
    <w:rsid w:val="001B7470"/>
    <w:rsid w:val="001C4CA4"/>
    <w:rsid w:val="001D4933"/>
    <w:rsid w:val="001D634B"/>
    <w:rsid w:val="001D6EAA"/>
    <w:rsid w:val="001E09FD"/>
    <w:rsid w:val="001E1488"/>
    <w:rsid w:val="001E1792"/>
    <w:rsid w:val="001F7B5A"/>
    <w:rsid w:val="00203A54"/>
    <w:rsid w:val="00204E48"/>
    <w:rsid w:val="0020746D"/>
    <w:rsid w:val="0021149B"/>
    <w:rsid w:val="002165AF"/>
    <w:rsid w:val="00223899"/>
    <w:rsid w:val="00236AEC"/>
    <w:rsid w:val="00242BC8"/>
    <w:rsid w:val="00254D01"/>
    <w:rsid w:val="00266948"/>
    <w:rsid w:val="00266DC5"/>
    <w:rsid w:val="00267483"/>
    <w:rsid w:val="0029503F"/>
    <w:rsid w:val="002A3352"/>
    <w:rsid w:val="002A7681"/>
    <w:rsid w:val="002B740B"/>
    <w:rsid w:val="002C6614"/>
    <w:rsid w:val="002C7D9B"/>
    <w:rsid w:val="002D0F29"/>
    <w:rsid w:val="002F0C8C"/>
    <w:rsid w:val="002F6A13"/>
    <w:rsid w:val="00301E54"/>
    <w:rsid w:val="00304CFC"/>
    <w:rsid w:val="00306633"/>
    <w:rsid w:val="0031232E"/>
    <w:rsid w:val="00321F4E"/>
    <w:rsid w:val="003338D5"/>
    <w:rsid w:val="00337176"/>
    <w:rsid w:val="003544B2"/>
    <w:rsid w:val="003611FD"/>
    <w:rsid w:val="00364F28"/>
    <w:rsid w:val="00372CDE"/>
    <w:rsid w:val="00390222"/>
    <w:rsid w:val="003924B8"/>
    <w:rsid w:val="00397389"/>
    <w:rsid w:val="003A752F"/>
    <w:rsid w:val="003B11F4"/>
    <w:rsid w:val="003B301E"/>
    <w:rsid w:val="003B3B79"/>
    <w:rsid w:val="003C1DCC"/>
    <w:rsid w:val="003C686A"/>
    <w:rsid w:val="003D1F11"/>
    <w:rsid w:val="003D3E69"/>
    <w:rsid w:val="003E3703"/>
    <w:rsid w:val="003E59AE"/>
    <w:rsid w:val="003F3710"/>
    <w:rsid w:val="003F7417"/>
    <w:rsid w:val="00402A57"/>
    <w:rsid w:val="00403B68"/>
    <w:rsid w:val="00405A4D"/>
    <w:rsid w:val="004074BD"/>
    <w:rsid w:val="00416485"/>
    <w:rsid w:val="004201CC"/>
    <w:rsid w:val="00425A81"/>
    <w:rsid w:val="00430FB7"/>
    <w:rsid w:val="00432EB3"/>
    <w:rsid w:val="00441008"/>
    <w:rsid w:val="004413E1"/>
    <w:rsid w:val="00444BC1"/>
    <w:rsid w:val="00447307"/>
    <w:rsid w:val="0045488D"/>
    <w:rsid w:val="0046315B"/>
    <w:rsid w:val="00466144"/>
    <w:rsid w:val="00471356"/>
    <w:rsid w:val="00477085"/>
    <w:rsid w:val="00485E7E"/>
    <w:rsid w:val="004907C3"/>
    <w:rsid w:val="00492E59"/>
    <w:rsid w:val="0049347E"/>
    <w:rsid w:val="0049691B"/>
    <w:rsid w:val="004A2917"/>
    <w:rsid w:val="004A2E6C"/>
    <w:rsid w:val="004A4BAC"/>
    <w:rsid w:val="004A7457"/>
    <w:rsid w:val="004B1597"/>
    <w:rsid w:val="004B7C62"/>
    <w:rsid w:val="004C0C30"/>
    <w:rsid w:val="004C0EC5"/>
    <w:rsid w:val="004C4149"/>
    <w:rsid w:val="004D57F6"/>
    <w:rsid w:val="004D68A7"/>
    <w:rsid w:val="004D7EEE"/>
    <w:rsid w:val="004E3757"/>
    <w:rsid w:val="004E4FFE"/>
    <w:rsid w:val="004F1548"/>
    <w:rsid w:val="004F5DF0"/>
    <w:rsid w:val="00503A1C"/>
    <w:rsid w:val="00507129"/>
    <w:rsid w:val="005236BD"/>
    <w:rsid w:val="00526675"/>
    <w:rsid w:val="005266A1"/>
    <w:rsid w:val="005266AF"/>
    <w:rsid w:val="00533520"/>
    <w:rsid w:val="00533C2D"/>
    <w:rsid w:val="00534158"/>
    <w:rsid w:val="005345BC"/>
    <w:rsid w:val="0053748D"/>
    <w:rsid w:val="00537BFB"/>
    <w:rsid w:val="00543B30"/>
    <w:rsid w:val="00543C14"/>
    <w:rsid w:val="005445BD"/>
    <w:rsid w:val="00544E51"/>
    <w:rsid w:val="00550513"/>
    <w:rsid w:val="00552926"/>
    <w:rsid w:val="00552B74"/>
    <w:rsid w:val="00554A8A"/>
    <w:rsid w:val="00556774"/>
    <w:rsid w:val="00556CCA"/>
    <w:rsid w:val="0056480F"/>
    <w:rsid w:val="00564C36"/>
    <w:rsid w:val="00567026"/>
    <w:rsid w:val="00572AA1"/>
    <w:rsid w:val="00573E60"/>
    <w:rsid w:val="005748F8"/>
    <w:rsid w:val="00592CEC"/>
    <w:rsid w:val="00595EC7"/>
    <w:rsid w:val="005A516C"/>
    <w:rsid w:val="005A54CF"/>
    <w:rsid w:val="005A7009"/>
    <w:rsid w:val="005C66AC"/>
    <w:rsid w:val="005D2D83"/>
    <w:rsid w:val="005D3B8A"/>
    <w:rsid w:val="005D48FE"/>
    <w:rsid w:val="005E0F28"/>
    <w:rsid w:val="005E63B5"/>
    <w:rsid w:val="005E7763"/>
    <w:rsid w:val="005F0CFB"/>
    <w:rsid w:val="005F4595"/>
    <w:rsid w:val="006032D9"/>
    <w:rsid w:val="006033AD"/>
    <w:rsid w:val="00604D95"/>
    <w:rsid w:val="0061037D"/>
    <w:rsid w:val="006104BD"/>
    <w:rsid w:val="006116A2"/>
    <w:rsid w:val="00611711"/>
    <w:rsid w:val="00612BD7"/>
    <w:rsid w:val="00613360"/>
    <w:rsid w:val="00621702"/>
    <w:rsid w:val="00624548"/>
    <w:rsid w:val="00626845"/>
    <w:rsid w:val="00627DF1"/>
    <w:rsid w:val="00632408"/>
    <w:rsid w:val="00632A69"/>
    <w:rsid w:val="00637139"/>
    <w:rsid w:val="006450E1"/>
    <w:rsid w:val="00656064"/>
    <w:rsid w:val="006625CB"/>
    <w:rsid w:val="006648AB"/>
    <w:rsid w:val="00664C79"/>
    <w:rsid w:val="00665831"/>
    <w:rsid w:val="00665ABA"/>
    <w:rsid w:val="00666D5F"/>
    <w:rsid w:val="0067645D"/>
    <w:rsid w:val="00682D0A"/>
    <w:rsid w:val="006876DD"/>
    <w:rsid w:val="0069071D"/>
    <w:rsid w:val="00691B35"/>
    <w:rsid w:val="00693180"/>
    <w:rsid w:val="00693AE3"/>
    <w:rsid w:val="00695C8D"/>
    <w:rsid w:val="006964E7"/>
    <w:rsid w:val="00696B10"/>
    <w:rsid w:val="006A338F"/>
    <w:rsid w:val="006B6175"/>
    <w:rsid w:val="006C3F3B"/>
    <w:rsid w:val="006E25B0"/>
    <w:rsid w:val="006E2B7C"/>
    <w:rsid w:val="006E47C7"/>
    <w:rsid w:val="006E48E5"/>
    <w:rsid w:val="006E6730"/>
    <w:rsid w:val="006F3E0C"/>
    <w:rsid w:val="006F4C60"/>
    <w:rsid w:val="006F5FBF"/>
    <w:rsid w:val="00703D6D"/>
    <w:rsid w:val="0070573A"/>
    <w:rsid w:val="00714CE0"/>
    <w:rsid w:val="00716B27"/>
    <w:rsid w:val="0072050E"/>
    <w:rsid w:val="00720A5E"/>
    <w:rsid w:val="0072167A"/>
    <w:rsid w:val="00722E31"/>
    <w:rsid w:val="007347DB"/>
    <w:rsid w:val="007418D7"/>
    <w:rsid w:val="00743A62"/>
    <w:rsid w:val="00744420"/>
    <w:rsid w:val="00745D60"/>
    <w:rsid w:val="00750DE6"/>
    <w:rsid w:val="00754BEE"/>
    <w:rsid w:val="00755C33"/>
    <w:rsid w:val="0075752E"/>
    <w:rsid w:val="00761B63"/>
    <w:rsid w:val="00771CD8"/>
    <w:rsid w:val="0077436D"/>
    <w:rsid w:val="007748D0"/>
    <w:rsid w:val="0077582D"/>
    <w:rsid w:val="0078231C"/>
    <w:rsid w:val="00782818"/>
    <w:rsid w:val="0079155A"/>
    <w:rsid w:val="00791B14"/>
    <w:rsid w:val="00793DFB"/>
    <w:rsid w:val="007A427E"/>
    <w:rsid w:val="007A78E8"/>
    <w:rsid w:val="007B67F7"/>
    <w:rsid w:val="007C28F0"/>
    <w:rsid w:val="007D7CAA"/>
    <w:rsid w:val="007E3798"/>
    <w:rsid w:val="007E724F"/>
    <w:rsid w:val="007E7259"/>
    <w:rsid w:val="007F75D4"/>
    <w:rsid w:val="008025CC"/>
    <w:rsid w:val="00807A83"/>
    <w:rsid w:val="00810390"/>
    <w:rsid w:val="00813A12"/>
    <w:rsid w:val="00826D70"/>
    <w:rsid w:val="00832587"/>
    <w:rsid w:val="00834C17"/>
    <w:rsid w:val="00835E92"/>
    <w:rsid w:val="00843240"/>
    <w:rsid w:val="008440AC"/>
    <w:rsid w:val="00844F29"/>
    <w:rsid w:val="00846B1A"/>
    <w:rsid w:val="00846EC4"/>
    <w:rsid w:val="008506BC"/>
    <w:rsid w:val="0085156E"/>
    <w:rsid w:val="00856CD1"/>
    <w:rsid w:val="00876248"/>
    <w:rsid w:val="0087744E"/>
    <w:rsid w:val="0088314B"/>
    <w:rsid w:val="00887E35"/>
    <w:rsid w:val="00892A58"/>
    <w:rsid w:val="008962AF"/>
    <w:rsid w:val="008B16B3"/>
    <w:rsid w:val="008B37E0"/>
    <w:rsid w:val="008B4D06"/>
    <w:rsid w:val="008B63C8"/>
    <w:rsid w:val="008B7657"/>
    <w:rsid w:val="008D17CA"/>
    <w:rsid w:val="008F2C79"/>
    <w:rsid w:val="008F79AD"/>
    <w:rsid w:val="00901ACE"/>
    <w:rsid w:val="00907A3F"/>
    <w:rsid w:val="00913ABB"/>
    <w:rsid w:val="009143F2"/>
    <w:rsid w:val="00916093"/>
    <w:rsid w:val="009213DE"/>
    <w:rsid w:val="00923192"/>
    <w:rsid w:val="00934150"/>
    <w:rsid w:val="00936EA9"/>
    <w:rsid w:val="00942DE6"/>
    <w:rsid w:val="00945394"/>
    <w:rsid w:val="00945B86"/>
    <w:rsid w:val="00950CEF"/>
    <w:rsid w:val="00955336"/>
    <w:rsid w:val="00956880"/>
    <w:rsid w:val="00957400"/>
    <w:rsid w:val="0096001A"/>
    <w:rsid w:val="00963A10"/>
    <w:rsid w:val="009659F2"/>
    <w:rsid w:val="00971CCD"/>
    <w:rsid w:val="00977EC9"/>
    <w:rsid w:val="00981DBF"/>
    <w:rsid w:val="009849C3"/>
    <w:rsid w:val="009916A1"/>
    <w:rsid w:val="009918CA"/>
    <w:rsid w:val="00992D12"/>
    <w:rsid w:val="009975D7"/>
    <w:rsid w:val="009B18C9"/>
    <w:rsid w:val="009B2957"/>
    <w:rsid w:val="009B7E85"/>
    <w:rsid w:val="009D08C7"/>
    <w:rsid w:val="009D267F"/>
    <w:rsid w:val="009D2A64"/>
    <w:rsid w:val="009D4ABF"/>
    <w:rsid w:val="009F259C"/>
    <w:rsid w:val="009F6246"/>
    <w:rsid w:val="00A04BB4"/>
    <w:rsid w:val="00A111BD"/>
    <w:rsid w:val="00A142A6"/>
    <w:rsid w:val="00A14CD9"/>
    <w:rsid w:val="00A24FD8"/>
    <w:rsid w:val="00A32DA4"/>
    <w:rsid w:val="00A606E0"/>
    <w:rsid w:val="00A73487"/>
    <w:rsid w:val="00A737CB"/>
    <w:rsid w:val="00AA4C60"/>
    <w:rsid w:val="00AA7ECF"/>
    <w:rsid w:val="00AB1CD7"/>
    <w:rsid w:val="00AC2BE9"/>
    <w:rsid w:val="00AC2C56"/>
    <w:rsid w:val="00AC5D1F"/>
    <w:rsid w:val="00AC6817"/>
    <w:rsid w:val="00AD11AB"/>
    <w:rsid w:val="00AD25CC"/>
    <w:rsid w:val="00AD53B8"/>
    <w:rsid w:val="00AD67C5"/>
    <w:rsid w:val="00AE1F24"/>
    <w:rsid w:val="00AE4099"/>
    <w:rsid w:val="00AE5D84"/>
    <w:rsid w:val="00AE757D"/>
    <w:rsid w:val="00AE7F71"/>
    <w:rsid w:val="00AF2742"/>
    <w:rsid w:val="00AF5E14"/>
    <w:rsid w:val="00AF691D"/>
    <w:rsid w:val="00B033A1"/>
    <w:rsid w:val="00B05150"/>
    <w:rsid w:val="00B07570"/>
    <w:rsid w:val="00B1127C"/>
    <w:rsid w:val="00B1512F"/>
    <w:rsid w:val="00B3358B"/>
    <w:rsid w:val="00B4077A"/>
    <w:rsid w:val="00B42E63"/>
    <w:rsid w:val="00B435F1"/>
    <w:rsid w:val="00B43E33"/>
    <w:rsid w:val="00B4501B"/>
    <w:rsid w:val="00B451A2"/>
    <w:rsid w:val="00B4614B"/>
    <w:rsid w:val="00B53426"/>
    <w:rsid w:val="00B76449"/>
    <w:rsid w:val="00B7761E"/>
    <w:rsid w:val="00B82EA8"/>
    <w:rsid w:val="00BA0322"/>
    <w:rsid w:val="00BA069E"/>
    <w:rsid w:val="00BA11B5"/>
    <w:rsid w:val="00BA3BB1"/>
    <w:rsid w:val="00BB102A"/>
    <w:rsid w:val="00BC091B"/>
    <w:rsid w:val="00BE07D5"/>
    <w:rsid w:val="00BE1A75"/>
    <w:rsid w:val="00BE3B53"/>
    <w:rsid w:val="00BF058F"/>
    <w:rsid w:val="00BF2D09"/>
    <w:rsid w:val="00BF7B5C"/>
    <w:rsid w:val="00C0058A"/>
    <w:rsid w:val="00C0143E"/>
    <w:rsid w:val="00C1092D"/>
    <w:rsid w:val="00C112AC"/>
    <w:rsid w:val="00C13210"/>
    <w:rsid w:val="00C23B15"/>
    <w:rsid w:val="00C313C3"/>
    <w:rsid w:val="00C3326A"/>
    <w:rsid w:val="00C34916"/>
    <w:rsid w:val="00C36155"/>
    <w:rsid w:val="00C46230"/>
    <w:rsid w:val="00C543BC"/>
    <w:rsid w:val="00C56928"/>
    <w:rsid w:val="00C56C6D"/>
    <w:rsid w:val="00C65A55"/>
    <w:rsid w:val="00C70BD3"/>
    <w:rsid w:val="00C7376B"/>
    <w:rsid w:val="00C77C5C"/>
    <w:rsid w:val="00C81662"/>
    <w:rsid w:val="00C8381E"/>
    <w:rsid w:val="00C84B10"/>
    <w:rsid w:val="00C91419"/>
    <w:rsid w:val="00C92B9C"/>
    <w:rsid w:val="00C92D9F"/>
    <w:rsid w:val="00CA48C8"/>
    <w:rsid w:val="00CB0F24"/>
    <w:rsid w:val="00CC1715"/>
    <w:rsid w:val="00CC4B6F"/>
    <w:rsid w:val="00CC5D56"/>
    <w:rsid w:val="00CD2828"/>
    <w:rsid w:val="00CD3F33"/>
    <w:rsid w:val="00CD7270"/>
    <w:rsid w:val="00CE62C2"/>
    <w:rsid w:val="00CF4ACD"/>
    <w:rsid w:val="00CF55B5"/>
    <w:rsid w:val="00CF74C6"/>
    <w:rsid w:val="00D0754E"/>
    <w:rsid w:val="00D22C34"/>
    <w:rsid w:val="00D26DA8"/>
    <w:rsid w:val="00D30932"/>
    <w:rsid w:val="00D33145"/>
    <w:rsid w:val="00D3499A"/>
    <w:rsid w:val="00D368B7"/>
    <w:rsid w:val="00D42883"/>
    <w:rsid w:val="00D4355F"/>
    <w:rsid w:val="00D45E13"/>
    <w:rsid w:val="00D5715A"/>
    <w:rsid w:val="00D61731"/>
    <w:rsid w:val="00D70BA8"/>
    <w:rsid w:val="00D75BD1"/>
    <w:rsid w:val="00D80275"/>
    <w:rsid w:val="00D82B70"/>
    <w:rsid w:val="00D83D4A"/>
    <w:rsid w:val="00D8780C"/>
    <w:rsid w:val="00D9329F"/>
    <w:rsid w:val="00DA5898"/>
    <w:rsid w:val="00DB5ECD"/>
    <w:rsid w:val="00DC0AB5"/>
    <w:rsid w:val="00DC2C9C"/>
    <w:rsid w:val="00DC6E9D"/>
    <w:rsid w:val="00DC72FA"/>
    <w:rsid w:val="00DD68EC"/>
    <w:rsid w:val="00DE1A86"/>
    <w:rsid w:val="00DE1C29"/>
    <w:rsid w:val="00E106C4"/>
    <w:rsid w:val="00E36E72"/>
    <w:rsid w:val="00E42E7A"/>
    <w:rsid w:val="00E6531B"/>
    <w:rsid w:val="00E74254"/>
    <w:rsid w:val="00E82094"/>
    <w:rsid w:val="00E8629F"/>
    <w:rsid w:val="00E87761"/>
    <w:rsid w:val="00E95397"/>
    <w:rsid w:val="00E95F93"/>
    <w:rsid w:val="00EA506F"/>
    <w:rsid w:val="00EA5B39"/>
    <w:rsid w:val="00EB0110"/>
    <w:rsid w:val="00EB2A3B"/>
    <w:rsid w:val="00EB38B6"/>
    <w:rsid w:val="00EC014C"/>
    <w:rsid w:val="00EC0D4E"/>
    <w:rsid w:val="00EC1551"/>
    <w:rsid w:val="00ED24D1"/>
    <w:rsid w:val="00ED4B2B"/>
    <w:rsid w:val="00ED6B86"/>
    <w:rsid w:val="00EE0AFB"/>
    <w:rsid w:val="00EE4B19"/>
    <w:rsid w:val="00EF2FA3"/>
    <w:rsid w:val="00EF3470"/>
    <w:rsid w:val="00EF3B3E"/>
    <w:rsid w:val="00EF692E"/>
    <w:rsid w:val="00EF702F"/>
    <w:rsid w:val="00EF7C2D"/>
    <w:rsid w:val="00F0256E"/>
    <w:rsid w:val="00F07207"/>
    <w:rsid w:val="00F07A2F"/>
    <w:rsid w:val="00F07AC9"/>
    <w:rsid w:val="00F14AB5"/>
    <w:rsid w:val="00F1691C"/>
    <w:rsid w:val="00F21A48"/>
    <w:rsid w:val="00F23020"/>
    <w:rsid w:val="00F37D2C"/>
    <w:rsid w:val="00F537BB"/>
    <w:rsid w:val="00F65506"/>
    <w:rsid w:val="00F6694A"/>
    <w:rsid w:val="00F67E6F"/>
    <w:rsid w:val="00F709C9"/>
    <w:rsid w:val="00F72755"/>
    <w:rsid w:val="00F742A9"/>
    <w:rsid w:val="00F77858"/>
    <w:rsid w:val="00F80918"/>
    <w:rsid w:val="00F94B4C"/>
    <w:rsid w:val="00F96786"/>
    <w:rsid w:val="00FA057A"/>
    <w:rsid w:val="00FA0AEB"/>
    <w:rsid w:val="00FA1EB6"/>
    <w:rsid w:val="00FB7088"/>
    <w:rsid w:val="00FC0E92"/>
    <w:rsid w:val="00FD7BD8"/>
    <w:rsid w:val="00FE0B2A"/>
    <w:rsid w:val="00FE44FE"/>
    <w:rsid w:val="00FF123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426"/>
    <w:pPr>
      <w:bidi/>
    </w:pPr>
  </w:style>
  <w:style w:type="paragraph" w:styleId="Titre1">
    <w:name w:val="heading 1"/>
    <w:basedOn w:val="Normal"/>
    <w:next w:val="Normal"/>
    <w:link w:val="Titre1Car"/>
    <w:uiPriority w:val="9"/>
    <w:qFormat/>
    <w:rsid w:val="00C46230"/>
    <w:pPr>
      <w:keepNext/>
      <w:keepLines/>
      <w:spacing w:before="480" w:after="0"/>
      <w:outlineLvl w:val="0"/>
    </w:pPr>
    <w:rPr>
      <w:rFonts w:ascii="Cambria" w:eastAsia="Times New Roman" w:hAnsi="Cambria" w:cs="Times New Roman"/>
      <w:b/>
      <w:bCs/>
      <w:color w:val="365F91"/>
      <w:sz w:val="28"/>
      <w:szCs w:val="28"/>
      <w:lang w:val="fr-FR"/>
    </w:rPr>
  </w:style>
  <w:style w:type="paragraph" w:styleId="Titre2">
    <w:name w:val="heading 2"/>
    <w:basedOn w:val="Normal"/>
    <w:next w:val="Normal"/>
    <w:link w:val="Titre2Car"/>
    <w:uiPriority w:val="9"/>
    <w:unhideWhenUsed/>
    <w:qFormat/>
    <w:rsid w:val="00C46230"/>
    <w:pPr>
      <w:keepNext/>
      <w:keepLines/>
      <w:spacing w:before="200" w:after="0"/>
      <w:outlineLvl w:val="1"/>
    </w:pPr>
    <w:rPr>
      <w:rFonts w:ascii="Cambria" w:eastAsia="Times New Roman" w:hAnsi="Cambria" w:cs="Times New Roman"/>
      <w:b/>
      <w:bCs/>
      <w:color w:val="4F81BD"/>
      <w:sz w:val="26"/>
      <w:szCs w:val="26"/>
      <w:lang w:val="fr-FR"/>
    </w:rPr>
  </w:style>
  <w:style w:type="paragraph" w:styleId="Titre3">
    <w:name w:val="heading 3"/>
    <w:basedOn w:val="Normal"/>
    <w:next w:val="Normal"/>
    <w:link w:val="Titre3Car"/>
    <w:uiPriority w:val="9"/>
    <w:semiHidden/>
    <w:unhideWhenUsed/>
    <w:qFormat/>
    <w:rsid w:val="00C46230"/>
    <w:pPr>
      <w:keepNext/>
      <w:keepLines/>
      <w:spacing w:before="200" w:after="0"/>
      <w:outlineLvl w:val="2"/>
    </w:pPr>
    <w:rPr>
      <w:rFonts w:ascii="Cambria" w:eastAsia="Times New Roman" w:hAnsi="Cambria" w:cs="Times New Roman"/>
      <w:b/>
      <w:bCs/>
      <w:color w:val="4F81BD"/>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87E35"/>
    <w:pPr>
      <w:tabs>
        <w:tab w:val="center" w:pos="4153"/>
        <w:tab w:val="right" w:pos="8306"/>
      </w:tabs>
      <w:spacing w:after="0" w:line="240" w:lineRule="auto"/>
    </w:pPr>
  </w:style>
  <w:style w:type="character" w:customStyle="1" w:styleId="En-tteCar">
    <w:name w:val="En-tête Car"/>
    <w:basedOn w:val="Policepardfaut"/>
    <w:link w:val="En-tte"/>
    <w:uiPriority w:val="99"/>
    <w:rsid w:val="00887E35"/>
  </w:style>
  <w:style w:type="table" w:styleId="Grilledutableau">
    <w:name w:val="Table Grid"/>
    <w:basedOn w:val="TableauNormal"/>
    <w:uiPriority w:val="59"/>
    <w:rsid w:val="00887E3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depage">
    <w:name w:val="footer"/>
    <w:basedOn w:val="Normal"/>
    <w:link w:val="PieddepageCar"/>
    <w:uiPriority w:val="99"/>
    <w:unhideWhenUsed/>
    <w:rsid w:val="00887E3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87E35"/>
  </w:style>
  <w:style w:type="paragraph" w:customStyle="1" w:styleId="11">
    <w:name w:val="عنوان 11"/>
    <w:basedOn w:val="Normal"/>
    <w:next w:val="Normal"/>
    <w:uiPriority w:val="9"/>
    <w:qFormat/>
    <w:rsid w:val="00C46230"/>
    <w:pPr>
      <w:keepNext/>
      <w:keepLines/>
      <w:bidi w:val="0"/>
      <w:spacing w:before="480" w:after="0"/>
      <w:outlineLvl w:val="0"/>
    </w:pPr>
    <w:rPr>
      <w:rFonts w:ascii="Cambria" w:eastAsia="Times New Roman" w:hAnsi="Cambria" w:cs="Times New Roman"/>
      <w:b/>
      <w:bCs/>
      <w:color w:val="365F91"/>
      <w:sz w:val="28"/>
      <w:szCs w:val="28"/>
      <w:lang w:val="fr-FR"/>
    </w:rPr>
  </w:style>
  <w:style w:type="paragraph" w:customStyle="1" w:styleId="21">
    <w:name w:val="عنوان 21"/>
    <w:basedOn w:val="Normal"/>
    <w:next w:val="Normal"/>
    <w:uiPriority w:val="9"/>
    <w:semiHidden/>
    <w:unhideWhenUsed/>
    <w:qFormat/>
    <w:rsid w:val="00C46230"/>
    <w:pPr>
      <w:keepNext/>
      <w:keepLines/>
      <w:bidi w:val="0"/>
      <w:spacing w:before="200" w:after="0"/>
      <w:outlineLvl w:val="1"/>
    </w:pPr>
    <w:rPr>
      <w:rFonts w:ascii="Cambria" w:eastAsia="Times New Roman" w:hAnsi="Cambria" w:cs="Times New Roman"/>
      <w:b/>
      <w:bCs/>
      <w:color w:val="4F81BD"/>
      <w:sz w:val="26"/>
      <w:szCs w:val="26"/>
      <w:lang w:val="fr-FR"/>
    </w:rPr>
  </w:style>
  <w:style w:type="paragraph" w:customStyle="1" w:styleId="31">
    <w:name w:val="عنوان 31"/>
    <w:basedOn w:val="Normal"/>
    <w:next w:val="Normal"/>
    <w:uiPriority w:val="9"/>
    <w:semiHidden/>
    <w:unhideWhenUsed/>
    <w:qFormat/>
    <w:rsid w:val="00C46230"/>
    <w:pPr>
      <w:keepNext/>
      <w:keepLines/>
      <w:bidi w:val="0"/>
      <w:spacing w:before="200" w:after="0"/>
      <w:outlineLvl w:val="2"/>
    </w:pPr>
    <w:rPr>
      <w:rFonts w:ascii="Cambria" w:eastAsia="Times New Roman" w:hAnsi="Cambria" w:cs="Times New Roman"/>
      <w:b/>
      <w:bCs/>
      <w:color w:val="4F81BD"/>
      <w:lang w:val="fr-FR"/>
    </w:rPr>
  </w:style>
  <w:style w:type="numbering" w:customStyle="1" w:styleId="1">
    <w:name w:val="بلا قائمة1"/>
    <w:next w:val="Aucuneliste"/>
    <w:uiPriority w:val="99"/>
    <w:semiHidden/>
    <w:unhideWhenUsed/>
    <w:rsid w:val="00C46230"/>
  </w:style>
  <w:style w:type="character" w:customStyle="1" w:styleId="Titre1Car">
    <w:name w:val="Titre 1 Car"/>
    <w:basedOn w:val="Policepardfaut"/>
    <w:link w:val="Titre1"/>
    <w:uiPriority w:val="9"/>
    <w:rsid w:val="00C46230"/>
    <w:rPr>
      <w:rFonts w:ascii="Cambria" w:eastAsia="Times New Roman" w:hAnsi="Cambria" w:cs="Times New Roman"/>
      <w:b/>
      <w:bCs/>
      <w:color w:val="365F91"/>
      <w:sz w:val="28"/>
      <w:szCs w:val="28"/>
      <w:lang w:val="fr-FR"/>
    </w:rPr>
  </w:style>
  <w:style w:type="character" w:customStyle="1" w:styleId="Titre2Car">
    <w:name w:val="Titre 2 Car"/>
    <w:basedOn w:val="Policepardfaut"/>
    <w:link w:val="Titre2"/>
    <w:uiPriority w:val="9"/>
    <w:rsid w:val="00C46230"/>
    <w:rPr>
      <w:rFonts w:ascii="Cambria" w:eastAsia="Times New Roman" w:hAnsi="Cambria" w:cs="Times New Roman"/>
      <w:b/>
      <w:bCs/>
      <w:color w:val="4F81BD"/>
      <w:sz w:val="26"/>
      <w:szCs w:val="26"/>
      <w:lang w:val="fr-FR"/>
    </w:rPr>
  </w:style>
  <w:style w:type="character" w:customStyle="1" w:styleId="Titre3Car">
    <w:name w:val="Titre 3 Car"/>
    <w:basedOn w:val="Policepardfaut"/>
    <w:link w:val="Titre3"/>
    <w:uiPriority w:val="9"/>
    <w:semiHidden/>
    <w:rsid w:val="00C46230"/>
    <w:rPr>
      <w:rFonts w:ascii="Cambria" w:eastAsia="Times New Roman" w:hAnsi="Cambria" w:cs="Times New Roman"/>
      <w:b/>
      <w:bCs/>
      <w:color w:val="4F81BD"/>
      <w:lang w:val="fr-FR"/>
    </w:rPr>
  </w:style>
  <w:style w:type="character" w:customStyle="1" w:styleId="Hyperlink1">
    <w:name w:val="Hyperlink1"/>
    <w:basedOn w:val="Policepardfaut"/>
    <w:uiPriority w:val="99"/>
    <w:semiHidden/>
    <w:unhideWhenUsed/>
    <w:rsid w:val="00C46230"/>
    <w:rPr>
      <w:color w:val="0000FF"/>
      <w:u w:val="single"/>
    </w:rPr>
  </w:style>
  <w:style w:type="character" w:customStyle="1" w:styleId="10">
    <w:name w:val="ارتباط تشعبي متبع1"/>
    <w:basedOn w:val="Policepardfaut"/>
    <w:uiPriority w:val="99"/>
    <w:semiHidden/>
    <w:unhideWhenUsed/>
    <w:rsid w:val="00C46230"/>
    <w:rPr>
      <w:color w:val="800080"/>
      <w:u w:val="single"/>
    </w:rPr>
  </w:style>
  <w:style w:type="paragraph" w:styleId="Notedebasdepage">
    <w:name w:val="footnote text"/>
    <w:basedOn w:val="Normal"/>
    <w:link w:val="NotedebasdepageCar"/>
    <w:semiHidden/>
    <w:unhideWhenUsed/>
    <w:rsid w:val="00C46230"/>
    <w:pPr>
      <w:spacing w:after="0" w:line="240" w:lineRule="auto"/>
    </w:pPr>
    <w:rPr>
      <w:rFonts w:ascii="Times New Roman" w:eastAsia="Times New Roman" w:hAnsi="Times New Roman" w:cs="Simplified Arabic"/>
      <w:sz w:val="20"/>
      <w:szCs w:val="20"/>
    </w:rPr>
  </w:style>
  <w:style w:type="character" w:customStyle="1" w:styleId="NotedebasdepageCar">
    <w:name w:val="Note de bas de page Car"/>
    <w:basedOn w:val="Policepardfaut"/>
    <w:link w:val="Notedebasdepage"/>
    <w:semiHidden/>
    <w:rsid w:val="00C46230"/>
    <w:rPr>
      <w:rFonts w:ascii="Times New Roman" w:eastAsia="Times New Roman" w:hAnsi="Times New Roman" w:cs="Simplified Arabic"/>
      <w:sz w:val="20"/>
      <w:szCs w:val="20"/>
    </w:rPr>
  </w:style>
  <w:style w:type="paragraph" w:customStyle="1" w:styleId="12">
    <w:name w:val="تسمية توضيحية1"/>
    <w:basedOn w:val="Normal"/>
    <w:next w:val="Normal"/>
    <w:uiPriority w:val="35"/>
    <w:semiHidden/>
    <w:unhideWhenUsed/>
    <w:qFormat/>
    <w:rsid w:val="00C46230"/>
    <w:pPr>
      <w:bidi w:val="0"/>
      <w:spacing w:line="240" w:lineRule="auto"/>
    </w:pPr>
    <w:rPr>
      <w:rFonts w:ascii="Calibri" w:eastAsia="Calibri" w:hAnsi="Calibri" w:cs="Arial"/>
      <w:b/>
      <w:bCs/>
      <w:color w:val="4F81BD"/>
      <w:sz w:val="18"/>
      <w:szCs w:val="18"/>
      <w:lang w:val="fr-FR"/>
    </w:rPr>
  </w:style>
  <w:style w:type="paragraph" w:styleId="Listepuces">
    <w:name w:val="List Bullet"/>
    <w:basedOn w:val="Normal"/>
    <w:uiPriority w:val="99"/>
    <w:semiHidden/>
    <w:unhideWhenUsed/>
    <w:rsid w:val="00C46230"/>
    <w:pPr>
      <w:numPr>
        <w:numId w:val="20"/>
      </w:numPr>
      <w:bidi w:val="0"/>
      <w:contextualSpacing/>
    </w:pPr>
    <w:rPr>
      <w:rFonts w:ascii="Calibri" w:eastAsia="Calibri" w:hAnsi="Calibri" w:cs="Arial"/>
      <w:lang w:val="fr-FR"/>
    </w:rPr>
  </w:style>
  <w:style w:type="paragraph" w:styleId="Listepuces3">
    <w:name w:val="List Bullet 3"/>
    <w:basedOn w:val="Normal"/>
    <w:uiPriority w:val="99"/>
    <w:semiHidden/>
    <w:unhideWhenUsed/>
    <w:rsid w:val="00C46230"/>
    <w:pPr>
      <w:numPr>
        <w:numId w:val="21"/>
      </w:numPr>
      <w:bidi w:val="0"/>
      <w:contextualSpacing/>
    </w:pPr>
    <w:rPr>
      <w:rFonts w:ascii="Calibri" w:eastAsia="Calibri" w:hAnsi="Calibri" w:cs="Arial"/>
      <w:lang w:val="fr-FR"/>
    </w:rPr>
  </w:style>
  <w:style w:type="paragraph" w:styleId="Corpsdetexte">
    <w:name w:val="Body Text"/>
    <w:basedOn w:val="Normal"/>
    <w:link w:val="CorpsdetexteCar"/>
    <w:semiHidden/>
    <w:unhideWhenUsed/>
    <w:rsid w:val="00C46230"/>
    <w:pPr>
      <w:spacing w:after="0" w:line="240" w:lineRule="auto"/>
      <w:jc w:val="lowKashida"/>
    </w:pPr>
    <w:rPr>
      <w:rFonts w:ascii="Times New Roman" w:eastAsia="Times New Roman" w:hAnsi="Times New Roman" w:cs="Traditional Arabic"/>
      <w:sz w:val="32"/>
      <w:szCs w:val="36"/>
    </w:rPr>
  </w:style>
  <w:style w:type="character" w:customStyle="1" w:styleId="CorpsdetexteCar">
    <w:name w:val="Corps de texte Car"/>
    <w:basedOn w:val="Policepardfaut"/>
    <w:link w:val="Corpsdetexte"/>
    <w:semiHidden/>
    <w:rsid w:val="00C46230"/>
    <w:rPr>
      <w:rFonts w:ascii="Times New Roman" w:eastAsia="Times New Roman" w:hAnsi="Times New Roman" w:cs="Traditional Arabic"/>
      <w:sz w:val="32"/>
      <w:szCs w:val="36"/>
    </w:rPr>
  </w:style>
  <w:style w:type="paragraph" w:styleId="Retraitcorpsdetexte">
    <w:name w:val="Body Text Indent"/>
    <w:basedOn w:val="Normal"/>
    <w:link w:val="RetraitcorpsdetexteCar"/>
    <w:uiPriority w:val="99"/>
    <w:semiHidden/>
    <w:unhideWhenUsed/>
    <w:rsid w:val="00C46230"/>
    <w:pPr>
      <w:bidi w:val="0"/>
      <w:spacing w:after="120"/>
      <w:ind w:left="283"/>
    </w:pPr>
    <w:rPr>
      <w:rFonts w:ascii="Calibri" w:eastAsia="Calibri" w:hAnsi="Calibri" w:cs="Arial"/>
      <w:lang w:val="fr-FR"/>
    </w:rPr>
  </w:style>
  <w:style w:type="character" w:customStyle="1" w:styleId="RetraitcorpsdetexteCar">
    <w:name w:val="Retrait corps de texte Car"/>
    <w:basedOn w:val="Policepardfaut"/>
    <w:link w:val="Retraitcorpsdetexte"/>
    <w:uiPriority w:val="99"/>
    <w:semiHidden/>
    <w:rsid w:val="00C46230"/>
    <w:rPr>
      <w:rFonts w:ascii="Calibri" w:eastAsia="Calibri" w:hAnsi="Calibri" w:cs="Arial"/>
      <w:lang w:val="fr-FR"/>
    </w:rPr>
  </w:style>
  <w:style w:type="paragraph" w:styleId="Retrait1religne">
    <w:name w:val="Body Text First Indent"/>
    <w:basedOn w:val="Corpsdetexte"/>
    <w:link w:val="Retrait1religneCar"/>
    <w:uiPriority w:val="99"/>
    <w:semiHidden/>
    <w:unhideWhenUsed/>
    <w:rsid w:val="00C46230"/>
    <w:pPr>
      <w:bidi w:val="0"/>
      <w:spacing w:after="200" w:line="276" w:lineRule="auto"/>
      <w:ind w:firstLine="360"/>
      <w:jc w:val="left"/>
    </w:pPr>
    <w:rPr>
      <w:rFonts w:ascii="Calibri" w:eastAsia="Calibri" w:hAnsi="Calibri" w:cs="Arial"/>
      <w:sz w:val="22"/>
      <w:szCs w:val="22"/>
      <w:lang w:val="fr-FR"/>
    </w:rPr>
  </w:style>
  <w:style w:type="character" w:customStyle="1" w:styleId="Retrait1religneCar">
    <w:name w:val="Retrait 1re ligne Car"/>
    <w:basedOn w:val="CorpsdetexteCar"/>
    <w:link w:val="Retrait1religne"/>
    <w:uiPriority w:val="99"/>
    <w:semiHidden/>
    <w:rsid w:val="00C46230"/>
    <w:rPr>
      <w:rFonts w:ascii="Calibri" w:eastAsia="Calibri" w:hAnsi="Calibri" w:cs="Arial"/>
      <w:sz w:val="32"/>
      <w:szCs w:val="36"/>
      <w:lang w:val="fr-FR"/>
    </w:rPr>
  </w:style>
  <w:style w:type="paragraph" w:styleId="Retraitcorpset1relig">
    <w:name w:val="Body Text First Indent 2"/>
    <w:basedOn w:val="Retraitcorpsdetexte"/>
    <w:link w:val="Retraitcorpset1religCar"/>
    <w:uiPriority w:val="99"/>
    <w:semiHidden/>
    <w:unhideWhenUsed/>
    <w:rsid w:val="00C46230"/>
    <w:pPr>
      <w:spacing w:after="200"/>
      <w:ind w:left="360" w:firstLine="360"/>
    </w:pPr>
  </w:style>
  <w:style w:type="character" w:customStyle="1" w:styleId="Retraitcorpset1religCar">
    <w:name w:val="Retrait corps et 1re lig. Car"/>
    <w:basedOn w:val="RetraitcorpsdetexteCar"/>
    <w:link w:val="Retraitcorpset1relig"/>
    <w:uiPriority w:val="99"/>
    <w:semiHidden/>
    <w:rsid w:val="00C46230"/>
    <w:rPr>
      <w:rFonts w:ascii="Calibri" w:eastAsia="Calibri" w:hAnsi="Calibri" w:cs="Arial"/>
      <w:lang w:val="fr-FR"/>
    </w:rPr>
  </w:style>
  <w:style w:type="paragraph" w:styleId="Paragraphedeliste">
    <w:name w:val="List Paragraph"/>
    <w:basedOn w:val="Normal"/>
    <w:uiPriority w:val="34"/>
    <w:qFormat/>
    <w:rsid w:val="00C46230"/>
    <w:pPr>
      <w:ind w:left="720"/>
      <w:contextualSpacing/>
    </w:pPr>
    <w:rPr>
      <w:rFonts w:ascii="Calibri" w:eastAsia="Times New Roman" w:hAnsi="Calibri" w:cs="Arial"/>
    </w:rPr>
  </w:style>
  <w:style w:type="character" w:customStyle="1" w:styleId="nation">
    <w:name w:val="nation"/>
    <w:basedOn w:val="Policepardfaut"/>
    <w:rsid w:val="00C46230"/>
  </w:style>
  <w:style w:type="table" w:customStyle="1" w:styleId="13">
    <w:name w:val="شبكة جدول1"/>
    <w:basedOn w:val="TableauNormal"/>
    <w:next w:val="Grilledutableau"/>
    <w:uiPriority w:val="59"/>
    <w:rsid w:val="00C46230"/>
    <w:pPr>
      <w:spacing w:after="0" w:line="240" w:lineRule="auto"/>
    </w:pPr>
    <w:rPr>
      <w:rFonts w:ascii="Calibri" w:eastAsia="Calibri" w:hAnsi="Calibri" w:cs="Arial"/>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Char1">
    <w:name w:val="عنوان 1 Char1"/>
    <w:basedOn w:val="Policepardfaut"/>
    <w:uiPriority w:val="9"/>
    <w:rsid w:val="00C46230"/>
    <w:rPr>
      <w:rFonts w:asciiTheme="majorHAnsi" w:eastAsiaTheme="majorEastAsia" w:hAnsiTheme="majorHAnsi" w:cstheme="majorBidi"/>
      <w:b/>
      <w:bCs/>
      <w:color w:val="365F91" w:themeColor="accent1" w:themeShade="BF"/>
      <w:sz w:val="28"/>
      <w:szCs w:val="28"/>
    </w:rPr>
  </w:style>
  <w:style w:type="character" w:customStyle="1" w:styleId="2Char1">
    <w:name w:val="عنوان 2 Char1"/>
    <w:basedOn w:val="Policepardfaut"/>
    <w:uiPriority w:val="9"/>
    <w:semiHidden/>
    <w:rsid w:val="00C46230"/>
    <w:rPr>
      <w:rFonts w:asciiTheme="majorHAnsi" w:eastAsiaTheme="majorEastAsia" w:hAnsiTheme="majorHAnsi" w:cstheme="majorBidi"/>
      <w:b/>
      <w:bCs/>
      <w:color w:val="4F81BD" w:themeColor="accent1"/>
      <w:sz w:val="26"/>
      <w:szCs w:val="26"/>
    </w:rPr>
  </w:style>
  <w:style w:type="character" w:customStyle="1" w:styleId="3Char1">
    <w:name w:val="عنوان 3 Char1"/>
    <w:basedOn w:val="Policepardfaut"/>
    <w:uiPriority w:val="9"/>
    <w:semiHidden/>
    <w:rsid w:val="00C46230"/>
    <w:rPr>
      <w:rFonts w:asciiTheme="majorHAnsi" w:eastAsiaTheme="majorEastAsia" w:hAnsiTheme="majorHAnsi" w:cstheme="majorBidi"/>
      <w:b/>
      <w:bCs/>
      <w:color w:val="4F81BD" w:themeColor="accent1"/>
    </w:rPr>
  </w:style>
  <w:style w:type="character" w:styleId="Lienhypertexte">
    <w:name w:val="Hyperlink"/>
    <w:basedOn w:val="Policepardfaut"/>
    <w:uiPriority w:val="99"/>
    <w:semiHidden/>
    <w:unhideWhenUsed/>
    <w:rsid w:val="00C46230"/>
    <w:rPr>
      <w:color w:val="0000FF" w:themeColor="hyperlink"/>
      <w:u w:val="single"/>
    </w:rPr>
  </w:style>
  <w:style w:type="character" w:styleId="Lienhypertextesuivivisit">
    <w:name w:val="FollowedHyperlink"/>
    <w:basedOn w:val="Policepardfaut"/>
    <w:uiPriority w:val="99"/>
    <w:semiHidden/>
    <w:unhideWhenUsed/>
    <w:rsid w:val="00C46230"/>
    <w:rPr>
      <w:color w:val="800080" w:themeColor="followedHyperlink"/>
      <w:u w:val="single"/>
    </w:rPr>
  </w:style>
  <w:style w:type="numbering" w:customStyle="1" w:styleId="2">
    <w:name w:val="بلا قائمة2"/>
    <w:next w:val="Aucuneliste"/>
    <w:uiPriority w:val="99"/>
    <w:semiHidden/>
    <w:unhideWhenUsed/>
    <w:rsid w:val="00C46230"/>
  </w:style>
  <w:style w:type="paragraph" w:styleId="Commentaire">
    <w:name w:val="annotation text"/>
    <w:basedOn w:val="Normal"/>
    <w:link w:val="CommentaireCar"/>
    <w:uiPriority w:val="99"/>
    <w:semiHidden/>
    <w:unhideWhenUsed/>
    <w:rsid w:val="00C46230"/>
    <w:pPr>
      <w:spacing w:line="240" w:lineRule="auto"/>
    </w:pPr>
    <w:rPr>
      <w:rFonts w:ascii="Calibri" w:eastAsia="Times New Roman" w:hAnsi="Calibri" w:cs="Arial"/>
      <w:sz w:val="20"/>
      <w:szCs w:val="20"/>
    </w:rPr>
  </w:style>
  <w:style w:type="character" w:customStyle="1" w:styleId="CommentaireCar">
    <w:name w:val="Commentaire Car"/>
    <w:basedOn w:val="Policepardfaut"/>
    <w:link w:val="Commentaire"/>
    <w:uiPriority w:val="99"/>
    <w:semiHidden/>
    <w:rsid w:val="00C46230"/>
    <w:rPr>
      <w:rFonts w:ascii="Calibri" w:eastAsia="Times New Roman" w:hAnsi="Calibri" w:cs="Arial"/>
      <w:sz w:val="20"/>
      <w:szCs w:val="20"/>
    </w:rPr>
  </w:style>
  <w:style w:type="paragraph" w:styleId="Textedebulles">
    <w:name w:val="Balloon Text"/>
    <w:basedOn w:val="Normal"/>
    <w:link w:val="TextedebullesCar"/>
    <w:uiPriority w:val="99"/>
    <w:semiHidden/>
    <w:unhideWhenUsed/>
    <w:rsid w:val="00C46230"/>
    <w:pPr>
      <w:bidi w:val="0"/>
      <w:spacing w:after="0" w:line="240" w:lineRule="auto"/>
    </w:pPr>
    <w:rPr>
      <w:rFonts w:ascii="Tahoma" w:eastAsia="Calibri" w:hAnsi="Tahoma" w:cs="Tahoma"/>
      <w:sz w:val="16"/>
      <w:szCs w:val="16"/>
      <w:lang w:val="fr-FR"/>
    </w:rPr>
  </w:style>
  <w:style w:type="character" w:customStyle="1" w:styleId="TextedebullesCar">
    <w:name w:val="Texte de bulles Car"/>
    <w:basedOn w:val="Policepardfaut"/>
    <w:link w:val="Textedebulles"/>
    <w:uiPriority w:val="99"/>
    <w:semiHidden/>
    <w:rsid w:val="00C46230"/>
    <w:rPr>
      <w:rFonts w:ascii="Tahoma" w:eastAsia="Calibri" w:hAnsi="Tahoma" w:cs="Tahoma"/>
      <w:sz w:val="16"/>
      <w:szCs w:val="16"/>
      <w:lang w:val="fr-FR"/>
    </w:rPr>
  </w:style>
  <w:style w:type="character" w:styleId="Marquedecommentaire">
    <w:name w:val="annotation reference"/>
    <w:basedOn w:val="Policepardfaut"/>
    <w:uiPriority w:val="99"/>
    <w:semiHidden/>
    <w:unhideWhenUsed/>
    <w:rsid w:val="00C46230"/>
    <w:rPr>
      <w:sz w:val="16"/>
      <w:szCs w:val="16"/>
    </w:rPr>
  </w:style>
  <w:style w:type="table" w:customStyle="1" w:styleId="20">
    <w:name w:val="شبكة جدول2"/>
    <w:basedOn w:val="TableauNormal"/>
    <w:next w:val="Grilledutableau"/>
    <w:uiPriority w:val="59"/>
    <w:rsid w:val="00C77C5C"/>
    <w:pPr>
      <w:spacing w:after="0" w:line="240" w:lineRule="auto"/>
    </w:pPr>
    <w:rPr>
      <w:rFonts w:ascii="Calibri" w:eastAsia="Calibri" w:hAnsi="Calibri" w:cs="Arial"/>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
    <w:name w:val="شبكة جدول3"/>
    <w:basedOn w:val="TableauNormal"/>
    <w:next w:val="Grilledutableau"/>
    <w:uiPriority w:val="59"/>
    <w:rsid w:val="00BC091B"/>
    <w:pPr>
      <w:spacing w:after="0" w:line="240" w:lineRule="auto"/>
    </w:pPr>
    <w:rPr>
      <w:rFonts w:ascii="Calibri" w:eastAsia="Calibri" w:hAnsi="Calibri"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شبكة جدول4"/>
    <w:basedOn w:val="TableauNormal"/>
    <w:next w:val="Grilledutableau"/>
    <w:uiPriority w:val="59"/>
    <w:rsid w:val="00BC091B"/>
    <w:pPr>
      <w:spacing w:after="0" w:line="240" w:lineRule="auto"/>
    </w:pPr>
    <w:rPr>
      <w:rFonts w:ascii="Calibri" w:eastAsia="Calibri" w:hAnsi="Calibri" w:cs="Arial"/>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3426"/>
    <w:pPr>
      <w:bidi/>
    </w:pPr>
  </w:style>
  <w:style w:type="paragraph" w:styleId="Titre1">
    <w:name w:val="heading 1"/>
    <w:basedOn w:val="Normal"/>
    <w:next w:val="Normal"/>
    <w:link w:val="Titre1Car"/>
    <w:uiPriority w:val="9"/>
    <w:qFormat/>
    <w:rsid w:val="00C46230"/>
    <w:pPr>
      <w:keepNext/>
      <w:keepLines/>
      <w:spacing w:before="480" w:after="0"/>
      <w:outlineLvl w:val="0"/>
    </w:pPr>
    <w:rPr>
      <w:rFonts w:ascii="Cambria" w:eastAsia="Times New Roman" w:hAnsi="Cambria" w:cs="Times New Roman"/>
      <w:b/>
      <w:bCs/>
      <w:color w:val="365F91"/>
      <w:sz w:val="28"/>
      <w:szCs w:val="28"/>
      <w:lang w:val="fr-FR"/>
    </w:rPr>
  </w:style>
  <w:style w:type="paragraph" w:styleId="Titre2">
    <w:name w:val="heading 2"/>
    <w:basedOn w:val="Normal"/>
    <w:next w:val="Normal"/>
    <w:link w:val="Titre2Car"/>
    <w:uiPriority w:val="9"/>
    <w:unhideWhenUsed/>
    <w:qFormat/>
    <w:rsid w:val="00C46230"/>
    <w:pPr>
      <w:keepNext/>
      <w:keepLines/>
      <w:spacing w:before="200" w:after="0"/>
      <w:outlineLvl w:val="1"/>
    </w:pPr>
    <w:rPr>
      <w:rFonts w:ascii="Cambria" w:eastAsia="Times New Roman" w:hAnsi="Cambria" w:cs="Times New Roman"/>
      <w:b/>
      <w:bCs/>
      <w:color w:val="4F81BD"/>
      <w:sz w:val="26"/>
      <w:szCs w:val="26"/>
      <w:lang w:val="fr-FR"/>
    </w:rPr>
  </w:style>
  <w:style w:type="paragraph" w:styleId="Titre3">
    <w:name w:val="heading 3"/>
    <w:basedOn w:val="Normal"/>
    <w:next w:val="Normal"/>
    <w:link w:val="Titre3Car"/>
    <w:uiPriority w:val="9"/>
    <w:semiHidden/>
    <w:unhideWhenUsed/>
    <w:qFormat/>
    <w:rsid w:val="00C46230"/>
    <w:pPr>
      <w:keepNext/>
      <w:keepLines/>
      <w:spacing w:before="200" w:after="0"/>
      <w:outlineLvl w:val="2"/>
    </w:pPr>
    <w:rPr>
      <w:rFonts w:ascii="Cambria" w:eastAsia="Times New Roman" w:hAnsi="Cambria" w:cs="Times New Roman"/>
      <w:b/>
      <w:bCs/>
      <w:color w:val="4F81BD"/>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87E35"/>
    <w:pPr>
      <w:tabs>
        <w:tab w:val="center" w:pos="4153"/>
        <w:tab w:val="right" w:pos="8306"/>
      </w:tabs>
      <w:spacing w:after="0" w:line="240" w:lineRule="auto"/>
    </w:pPr>
  </w:style>
  <w:style w:type="character" w:customStyle="1" w:styleId="En-tteCar">
    <w:name w:val="En-tête Car"/>
    <w:basedOn w:val="Policepardfaut"/>
    <w:link w:val="En-tte"/>
    <w:uiPriority w:val="99"/>
    <w:rsid w:val="00887E35"/>
  </w:style>
  <w:style w:type="table" w:styleId="Grilledutableau">
    <w:name w:val="Table Grid"/>
    <w:basedOn w:val="TableauNormal"/>
    <w:uiPriority w:val="59"/>
    <w:rsid w:val="00887E3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depage">
    <w:name w:val="footer"/>
    <w:basedOn w:val="Normal"/>
    <w:link w:val="PieddepageCar"/>
    <w:uiPriority w:val="99"/>
    <w:unhideWhenUsed/>
    <w:rsid w:val="00887E3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87E35"/>
  </w:style>
  <w:style w:type="paragraph" w:customStyle="1" w:styleId="11">
    <w:name w:val="عنوان 11"/>
    <w:basedOn w:val="Normal"/>
    <w:next w:val="Normal"/>
    <w:uiPriority w:val="9"/>
    <w:qFormat/>
    <w:rsid w:val="00C46230"/>
    <w:pPr>
      <w:keepNext/>
      <w:keepLines/>
      <w:bidi w:val="0"/>
      <w:spacing w:before="480" w:after="0"/>
      <w:outlineLvl w:val="0"/>
    </w:pPr>
    <w:rPr>
      <w:rFonts w:ascii="Cambria" w:eastAsia="Times New Roman" w:hAnsi="Cambria" w:cs="Times New Roman"/>
      <w:b/>
      <w:bCs/>
      <w:color w:val="365F91"/>
      <w:sz w:val="28"/>
      <w:szCs w:val="28"/>
      <w:lang w:val="fr-FR"/>
    </w:rPr>
  </w:style>
  <w:style w:type="paragraph" w:customStyle="1" w:styleId="21">
    <w:name w:val="عنوان 21"/>
    <w:basedOn w:val="Normal"/>
    <w:next w:val="Normal"/>
    <w:uiPriority w:val="9"/>
    <w:semiHidden/>
    <w:unhideWhenUsed/>
    <w:qFormat/>
    <w:rsid w:val="00C46230"/>
    <w:pPr>
      <w:keepNext/>
      <w:keepLines/>
      <w:bidi w:val="0"/>
      <w:spacing w:before="200" w:after="0"/>
      <w:outlineLvl w:val="1"/>
    </w:pPr>
    <w:rPr>
      <w:rFonts w:ascii="Cambria" w:eastAsia="Times New Roman" w:hAnsi="Cambria" w:cs="Times New Roman"/>
      <w:b/>
      <w:bCs/>
      <w:color w:val="4F81BD"/>
      <w:sz w:val="26"/>
      <w:szCs w:val="26"/>
      <w:lang w:val="fr-FR"/>
    </w:rPr>
  </w:style>
  <w:style w:type="paragraph" w:customStyle="1" w:styleId="31">
    <w:name w:val="عنوان 31"/>
    <w:basedOn w:val="Normal"/>
    <w:next w:val="Normal"/>
    <w:uiPriority w:val="9"/>
    <w:semiHidden/>
    <w:unhideWhenUsed/>
    <w:qFormat/>
    <w:rsid w:val="00C46230"/>
    <w:pPr>
      <w:keepNext/>
      <w:keepLines/>
      <w:bidi w:val="0"/>
      <w:spacing w:before="200" w:after="0"/>
      <w:outlineLvl w:val="2"/>
    </w:pPr>
    <w:rPr>
      <w:rFonts w:ascii="Cambria" w:eastAsia="Times New Roman" w:hAnsi="Cambria" w:cs="Times New Roman"/>
      <w:b/>
      <w:bCs/>
      <w:color w:val="4F81BD"/>
      <w:lang w:val="fr-FR"/>
    </w:rPr>
  </w:style>
  <w:style w:type="numbering" w:customStyle="1" w:styleId="1">
    <w:name w:val="بلا قائمة1"/>
    <w:next w:val="Aucuneliste"/>
    <w:uiPriority w:val="99"/>
    <w:semiHidden/>
    <w:unhideWhenUsed/>
    <w:rsid w:val="00C46230"/>
  </w:style>
  <w:style w:type="character" w:customStyle="1" w:styleId="Titre1Car">
    <w:name w:val="Titre 1 Car"/>
    <w:basedOn w:val="Policepardfaut"/>
    <w:link w:val="Titre1"/>
    <w:uiPriority w:val="9"/>
    <w:rsid w:val="00C46230"/>
    <w:rPr>
      <w:rFonts w:ascii="Cambria" w:eastAsia="Times New Roman" w:hAnsi="Cambria" w:cs="Times New Roman"/>
      <w:b/>
      <w:bCs/>
      <w:color w:val="365F91"/>
      <w:sz w:val="28"/>
      <w:szCs w:val="28"/>
      <w:lang w:val="fr-FR"/>
    </w:rPr>
  </w:style>
  <w:style w:type="character" w:customStyle="1" w:styleId="Titre2Car">
    <w:name w:val="Titre 2 Car"/>
    <w:basedOn w:val="Policepardfaut"/>
    <w:link w:val="Titre2"/>
    <w:uiPriority w:val="9"/>
    <w:rsid w:val="00C46230"/>
    <w:rPr>
      <w:rFonts w:ascii="Cambria" w:eastAsia="Times New Roman" w:hAnsi="Cambria" w:cs="Times New Roman"/>
      <w:b/>
      <w:bCs/>
      <w:color w:val="4F81BD"/>
      <w:sz w:val="26"/>
      <w:szCs w:val="26"/>
      <w:lang w:val="fr-FR"/>
    </w:rPr>
  </w:style>
  <w:style w:type="character" w:customStyle="1" w:styleId="Titre3Car">
    <w:name w:val="Titre 3 Car"/>
    <w:basedOn w:val="Policepardfaut"/>
    <w:link w:val="Titre3"/>
    <w:uiPriority w:val="9"/>
    <w:semiHidden/>
    <w:rsid w:val="00C46230"/>
    <w:rPr>
      <w:rFonts w:ascii="Cambria" w:eastAsia="Times New Roman" w:hAnsi="Cambria" w:cs="Times New Roman"/>
      <w:b/>
      <w:bCs/>
      <w:color w:val="4F81BD"/>
      <w:lang w:val="fr-FR"/>
    </w:rPr>
  </w:style>
  <w:style w:type="character" w:customStyle="1" w:styleId="Hyperlink1">
    <w:name w:val="Hyperlink1"/>
    <w:basedOn w:val="Policepardfaut"/>
    <w:uiPriority w:val="99"/>
    <w:semiHidden/>
    <w:unhideWhenUsed/>
    <w:rsid w:val="00C46230"/>
    <w:rPr>
      <w:color w:val="0000FF"/>
      <w:u w:val="single"/>
    </w:rPr>
  </w:style>
  <w:style w:type="character" w:customStyle="1" w:styleId="10">
    <w:name w:val="ارتباط تشعبي متبع1"/>
    <w:basedOn w:val="Policepardfaut"/>
    <w:uiPriority w:val="99"/>
    <w:semiHidden/>
    <w:unhideWhenUsed/>
    <w:rsid w:val="00C46230"/>
    <w:rPr>
      <w:color w:val="800080"/>
      <w:u w:val="single"/>
    </w:rPr>
  </w:style>
  <w:style w:type="paragraph" w:styleId="Notedebasdepage">
    <w:name w:val="footnote text"/>
    <w:basedOn w:val="Normal"/>
    <w:link w:val="NotedebasdepageCar"/>
    <w:semiHidden/>
    <w:unhideWhenUsed/>
    <w:rsid w:val="00C46230"/>
    <w:pPr>
      <w:spacing w:after="0" w:line="240" w:lineRule="auto"/>
    </w:pPr>
    <w:rPr>
      <w:rFonts w:ascii="Times New Roman" w:eastAsia="Times New Roman" w:hAnsi="Times New Roman" w:cs="Simplified Arabic"/>
      <w:sz w:val="20"/>
      <w:szCs w:val="20"/>
    </w:rPr>
  </w:style>
  <w:style w:type="character" w:customStyle="1" w:styleId="NotedebasdepageCar">
    <w:name w:val="Note de bas de page Car"/>
    <w:basedOn w:val="Policepardfaut"/>
    <w:link w:val="Notedebasdepage"/>
    <w:semiHidden/>
    <w:rsid w:val="00C46230"/>
    <w:rPr>
      <w:rFonts w:ascii="Times New Roman" w:eastAsia="Times New Roman" w:hAnsi="Times New Roman" w:cs="Simplified Arabic"/>
      <w:sz w:val="20"/>
      <w:szCs w:val="20"/>
    </w:rPr>
  </w:style>
  <w:style w:type="paragraph" w:customStyle="1" w:styleId="12">
    <w:name w:val="تسمية توضيحية1"/>
    <w:basedOn w:val="Normal"/>
    <w:next w:val="Normal"/>
    <w:uiPriority w:val="35"/>
    <w:semiHidden/>
    <w:unhideWhenUsed/>
    <w:qFormat/>
    <w:rsid w:val="00C46230"/>
    <w:pPr>
      <w:bidi w:val="0"/>
      <w:spacing w:line="240" w:lineRule="auto"/>
    </w:pPr>
    <w:rPr>
      <w:rFonts w:ascii="Calibri" w:eastAsia="Calibri" w:hAnsi="Calibri" w:cs="Arial"/>
      <w:b/>
      <w:bCs/>
      <w:color w:val="4F81BD"/>
      <w:sz w:val="18"/>
      <w:szCs w:val="18"/>
      <w:lang w:val="fr-FR"/>
    </w:rPr>
  </w:style>
  <w:style w:type="paragraph" w:styleId="Listepuces">
    <w:name w:val="List Bullet"/>
    <w:basedOn w:val="Normal"/>
    <w:uiPriority w:val="99"/>
    <w:semiHidden/>
    <w:unhideWhenUsed/>
    <w:rsid w:val="00C46230"/>
    <w:pPr>
      <w:numPr>
        <w:numId w:val="20"/>
      </w:numPr>
      <w:bidi w:val="0"/>
      <w:contextualSpacing/>
    </w:pPr>
    <w:rPr>
      <w:rFonts w:ascii="Calibri" w:eastAsia="Calibri" w:hAnsi="Calibri" w:cs="Arial"/>
      <w:lang w:val="fr-FR"/>
    </w:rPr>
  </w:style>
  <w:style w:type="paragraph" w:styleId="Listepuces3">
    <w:name w:val="List Bullet 3"/>
    <w:basedOn w:val="Normal"/>
    <w:uiPriority w:val="99"/>
    <w:semiHidden/>
    <w:unhideWhenUsed/>
    <w:rsid w:val="00C46230"/>
    <w:pPr>
      <w:numPr>
        <w:numId w:val="21"/>
      </w:numPr>
      <w:bidi w:val="0"/>
      <w:contextualSpacing/>
    </w:pPr>
    <w:rPr>
      <w:rFonts w:ascii="Calibri" w:eastAsia="Calibri" w:hAnsi="Calibri" w:cs="Arial"/>
      <w:lang w:val="fr-FR"/>
    </w:rPr>
  </w:style>
  <w:style w:type="paragraph" w:styleId="Corpsdetexte">
    <w:name w:val="Body Text"/>
    <w:basedOn w:val="Normal"/>
    <w:link w:val="CorpsdetexteCar"/>
    <w:semiHidden/>
    <w:unhideWhenUsed/>
    <w:rsid w:val="00C46230"/>
    <w:pPr>
      <w:spacing w:after="0" w:line="240" w:lineRule="auto"/>
      <w:jc w:val="lowKashida"/>
    </w:pPr>
    <w:rPr>
      <w:rFonts w:ascii="Times New Roman" w:eastAsia="Times New Roman" w:hAnsi="Times New Roman" w:cs="Traditional Arabic"/>
      <w:sz w:val="32"/>
      <w:szCs w:val="36"/>
    </w:rPr>
  </w:style>
  <w:style w:type="character" w:customStyle="1" w:styleId="CorpsdetexteCar">
    <w:name w:val="Corps de texte Car"/>
    <w:basedOn w:val="Policepardfaut"/>
    <w:link w:val="Corpsdetexte"/>
    <w:semiHidden/>
    <w:rsid w:val="00C46230"/>
    <w:rPr>
      <w:rFonts w:ascii="Times New Roman" w:eastAsia="Times New Roman" w:hAnsi="Times New Roman" w:cs="Traditional Arabic"/>
      <w:sz w:val="32"/>
      <w:szCs w:val="36"/>
    </w:rPr>
  </w:style>
  <w:style w:type="paragraph" w:styleId="Retraitcorpsdetexte">
    <w:name w:val="Body Text Indent"/>
    <w:basedOn w:val="Normal"/>
    <w:link w:val="RetraitcorpsdetexteCar"/>
    <w:uiPriority w:val="99"/>
    <w:semiHidden/>
    <w:unhideWhenUsed/>
    <w:rsid w:val="00C46230"/>
    <w:pPr>
      <w:bidi w:val="0"/>
      <w:spacing w:after="120"/>
      <w:ind w:left="283"/>
    </w:pPr>
    <w:rPr>
      <w:rFonts w:ascii="Calibri" w:eastAsia="Calibri" w:hAnsi="Calibri" w:cs="Arial"/>
      <w:lang w:val="fr-FR"/>
    </w:rPr>
  </w:style>
  <w:style w:type="character" w:customStyle="1" w:styleId="RetraitcorpsdetexteCar">
    <w:name w:val="Retrait corps de texte Car"/>
    <w:basedOn w:val="Policepardfaut"/>
    <w:link w:val="Retraitcorpsdetexte"/>
    <w:uiPriority w:val="99"/>
    <w:semiHidden/>
    <w:rsid w:val="00C46230"/>
    <w:rPr>
      <w:rFonts w:ascii="Calibri" w:eastAsia="Calibri" w:hAnsi="Calibri" w:cs="Arial"/>
      <w:lang w:val="fr-FR"/>
    </w:rPr>
  </w:style>
  <w:style w:type="paragraph" w:styleId="Retrait1religne">
    <w:name w:val="Body Text First Indent"/>
    <w:basedOn w:val="Corpsdetexte"/>
    <w:link w:val="Retrait1religneCar"/>
    <w:uiPriority w:val="99"/>
    <w:semiHidden/>
    <w:unhideWhenUsed/>
    <w:rsid w:val="00C46230"/>
    <w:pPr>
      <w:bidi w:val="0"/>
      <w:spacing w:after="200" w:line="276" w:lineRule="auto"/>
      <w:ind w:firstLine="360"/>
      <w:jc w:val="left"/>
    </w:pPr>
    <w:rPr>
      <w:rFonts w:ascii="Calibri" w:eastAsia="Calibri" w:hAnsi="Calibri" w:cs="Arial"/>
      <w:sz w:val="22"/>
      <w:szCs w:val="22"/>
      <w:lang w:val="fr-FR"/>
    </w:rPr>
  </w:style>
  <w:style w:type="character" w:customStyle="1" w:styleId="Retrait1religneCar">
    <w:name w:val="Retrait 1re ligne Car"/>
    <w:basedOn w:val="CorpsdetexteCar"/>
    <w:link w:val="Retrait1religne"/>
    <w:uiPriority w:val="99"/>
    <w:semiHidden/>
    <w:rsid w:val="00C46230"/>
    <w:rPr>
      <w:rFonts w:ascii="Calibri" w:eastAsia="Calibri" w:hAnsi="Calibri" w:cs="Arial"/>
      <w:sz w:val="32"/>
      <w:szCs w:val="36"/>
      <w:lang w:val="fr-FR"/>
    </w:rPr>
  </w:style>
  <w:style w:type="paragraph" w:styleId="Retraitcorpset1relig">
    <w:name w:val="Body Text First Indent 2"/>
    <w:basedOn w:val="Retraitcorpsdetexte"/>
    <w:link w:val="Retraitcorpset1religCar"/>
    <w:uiPriority w:val="99"/>
    <w:semiHidden/>
    <w:unhideWhenUsed/>
    <w:rsid w:val="00C46230"/>
    <w:pPr>
      <w:spacing w:after="200"/>
      <w:ind w:left="360" w:firstLine="360"/>
    </w:pPr>
  </w:style>
  <w:style w:type="character" w:customStyle="1" w:styleId="Retraitcorpset1religCar">
    <w:name w:val="Retrait corps et 1re lig. Car"/>
    <w:basedOn w:val="RetraitcorpsdetexteCar"/>
    <w:link w:val="Retraitcorpset1relig"/>
    <w:uiPriority w:val="99"/>
    <w:semiHidden/>
    <w:rsid w:val="00C46230"/>
    <w:rPr>
      <w:rFonts w:ascii="Calibri" w:eastAsia="Calibri" w:hAnsi="Calibri" w:cs="Arial"/>
      <w:lang w:val="fr-FR"/>
    </w:rPr>
  </w:style>
  <w:style w:type="paragraph" w:styleId="Paragraphedeliste">
    <w:name w:val="List Paragraph"/>
    <w:basedOn w:val="Normal"/>
    <w:uiPriority w:val="34"/>
    <w:qFormat/>
    <w:rsid w:val="00C46230"/>
    <w:pPr>
      <w:ind w:left="720"/>
      <w:contextualSpacing/>
    </w:pPr>
    <w:rPr>
      <w:rFonts w:ascii="Calibri" w:eastAsia="Times New Roman" w:hAnsi="Calibri" w:cs="Arial"/>
    </w:rPr>
  </w:style>
  <w:style w:type="character" w:customStyle="1" w:styleId="nation">
    <w:name w:val="nation"/>
    <w:basedOn w:val="Policepardfaut"/>
    <w:rsid w:val="00C46230"/>
  </w:style>
  <w:style w:type="table" w:customStyle="1" w:styleId="13">
    <w:name w:val="شبكة جدول1"/>
    <w:basedOn w:val="TableauNormal"/>
    <w:next w:val="Grilledutableau"/>
    <w:uiPriority w:val="59"/>
    <w:rsid w:val="00C46230"/>
    <w:pPr>
      <w:spacing w:after="0" w:line="240" w:lineRule="auto"/>
    </w:pPr>
    <w:rPr>
      <w:rFonts w:ascii="Calibri" w:eastAsia="Calibri" w:hAnsi="Calibri" w:cs="Arial"/>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Char1">
    <w:name w:val="عنوان 1 Char1"/>
    <w:basedOn w:val="Policepardfaut"/>
    <w:uiPriority w:val="9"/>
    <w:rsid w:val="00C46230"/>
    <w:rPr>
      <w:rFonts w:asciiTheme="majorHAnsi" w:eastAsiaTheme="majorEastAsia" w:hAnsiTheme="majorHAnsi" w:cstheme="majorBidi"/>
      <w:b/>
      <w:bCs/>
      <w:color w:val="365F91" w:themeColor="accent1" w:themeShade="BF"/>
      <w:sz w:val="28"/>
      <w:szCs w:val="28"/>
    </w:rPr>
  </w:style>
  <w:style w:type="character" w:customStyle="1" w:styleId="2Char1">
    <w:name w:val="عنوان 2 Char1"/>
    <w:basedOn w:val="Policepardfaut"/>
    <w:uiPriority w:val="9"/>
    <w:semiHidden/>
    <w:rsid w:val="00C46230"/>
    <w:rPr>
      <w:rFonts w:asciiTheme="majorHAnsi" w:eastAsiaTheme="majorEastAsia" w:hAnsiTheme="majorHAnsi" w:cstheme="majorBidi"/>
      <w:b/>
      <w:bCs/>
      <w:color w:val="4F81BD" w:themeColor="accent1"/>
      <w:sz w:val="26"/>
      <w:szCs w:val="26"/>
    </w:rPr>
  </w:style>
  <w:style w:type="character" w:customStyle="1" w:styleId="3Char1">
    <w:name w:val="عنوان 3 Char1"/>
    <w:basedOn w:val="Policepardfaut"/>
    <w:uiPriority w:val="9"/>
    <w:semiHidden/>
    <w:rsid w:val="00C46230"/>
    <w:rPr>
      <w:rFonts w:asciiTheme="majorHAnsi" w:eastAsiaTheme="majorEastAsia" w:hAnsiTheme="majorHAnsi" w:cstheme="majorBidi"/>
      <w:b/>
      <w:bCs/>
      <w:color w:val="4F81BD" w:themeColor="accent1"/>
    </w:rPr>
  </w:style>
  <w:style w:type="character" w:styleId="Lienhypertexte">
    <w:name w:val="Hyperlink"/>
    <w:basedOn w:val="Policepardfaut"/>
    <w:uiPriority w:val="99"/>
    <w:semiHidden/>
    <w:unhideWhenUsed/>
    <w:rsid w:val="00C46230"/>
    <w:rPr>
      <w:color w:val="0000FF" w:themeColor="hyperlink"/>
      <w:u w:val="single"/>
    </w:rPr>
  </w:style>
  <w:style w:type="character" w:styleId="Lienhypertextesuivivisit">
    <w:name w:val="FollowedHyperlink"/>
    <w:basedOn w:val="Policepardfaut"/>
    <w:uiPriority w:val="99"/>
    <w:semiHidden/>
    <w:unhideWhenUsed/>
    <w:rsid w:val="00C46230"/>
    <w:rPr>
      <w:color w:val="800080" w:themeColor="followedHyperlink"/>
      <w:u w:val="single"/>
    </w:rPr>
  </w:style>
  <w:style w:type="numbering" w:customStyle="1" w:styleId="2">
    <w:name w:val="بلا قائمة2"/>
    <w:next w:val="Aucuneliste"/>
    <w:uiPriority w:val="99"/>
    <w:semiHidden/>
    <w:unhideWhenUsed/>
    <w:rsid w:val="00C46230"/>
  </w:style>
  <w:style w:type="paragraph" w:styleId="Commentaire">
    <w:name w:val="annotation text"/>
    <w:basedOn w:val="Normal"/>
    <w:link w:val="CommentaireCar"/>
    <w:uiPriority w:val="99"/>
    <w:semiHidden/>
    <w:unhideWhenUsed/>
    <w:rsid w:val="00C46230"/>
    <w:pPr>
      <w:spacing w:line="240" w:lineRule="auto"/>
    </w:pPr>
    <w:rPr>
      <w:rFonts w:ascii="Calibri" w:eastAsia="Times New Roman" w:hAnsi="Calibri" w:cs="Arial"/>
      <w:sz w:val="20"/>
      <w:szCs w:val="20"/>
    </w:rPr>
  </w:style>
  <w:style w:type="character" w:customStyle="1" w:styleId="CommentaireCar">
    <w:name w:val="Commentaire Car"/>
    <w:basedOn w:val="Policepardfaut"/>
    <w:link w:val="Commentaire"/>
    <w:uiPriority w:val="99"/>
    <w:semiHidden/>
    <w:rsid w:val="00C46230"/>
    <w:rPr>
      <w:rFonts w:ascii="Calibri" w:eastAsia="Times New Roman" w:hAnsi="Calibri" w:cs="Arial"/>
      <w:sz w:val="20"/>
      <w:szCs w:val="20"/>
    </w:rPr>
  </w:style>
  <w:style w:type="paragraph" w:styleId="Textedebulles">
    <w:name w:val="Balloon Text"/>
    <w:basedOn w:val="Normal"/>
    <w:link w:val="TextedebullesCar"/>
    <w:uiPriority w:val="99"/>
    <w:semiHidden/>
    <w:unhideWhenUsed/>
    <w:rsid w:val="00C46230"/>
    <w:pPr>
      <w:bidi w:val="0"/>
      <w:spacing w:after="0" w:line="240" w:lineRule="auto"/>
    </w:pPr>
    <w:rPr>
      <w:rFonts w:ascii="Tahoma" w:eastAsia="Calibri" w:hAnsi="Tahoma" w:cs="Tahoma"/>
      <w:sz w:val="16"/>
      <w:szCs w:val="16"/>
      <w:lang w:val="fr-FR"/>
    </w:rPr>
  </w:style>
  <w:style w:type="character" w:customStyle="1" w:styleId="TextedebullesCar">
    <w:name w:val="Texte de bulles Car"/>
    <w:basedOn w:val="Policepardfaut"/>
    <w:link w:val="Textedebulles"/>
    <w:uiPriority w:val="99"/>
    <w:semiHidden/>
    <w:rsid w:val="00C46230"/>
    <w:rPr>
      <w:rFonts w:ascii="Tahoma" w:eastAsia="Calibri" w:hAnsi="Tahoma" w:cs="Tahoma"/>
      <w:sz w:val="16"/>
      <w:szCs w:val="16"/>
      <w:lang w:val="fr-FR"/>
    </w:rPr>
  </w:style>
  <w:style w:type="character" w:styleId="Marquedecommentaire">
    <w:name w:val="annotation reference"/>
    <w:basedOn w:val="Policepardfaut"/>
    <w:uiPriority w:val="99"/>
    <w:semiHidden/>
    <w:unhideWhenUsed/>
    <w:rsid w:val="00C46230"/>
    <w:rPr>
      <w:sz w:val="16"/>
      <w:szCs w:val="16"/>
    </w:rPr>
  </w:style>
  <w:style w:type="table" w:customStyle="1" w:styleId="20">
    <w:name w:val="شبكة جدول2"/>
    <w:basedOn w:val="TableauNormal"/>
    <w:next w:val="Grilledutableau"/>
    <w:uiPriority w:val="59"/>
    <w:rsid w:val="00C77C5C"/>
    <w:pPr>
      <w:spacing w:after="0" w:line="240" w:lineRule="auto"/>
    </w:pPr>
    <w:rPr>
      <w:rFonts w:ascii="Calibri" w:eastAsia="Calibri" w:hAnsi="Calibri" w:cs="Arial"/>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
    <w:name w:val="شبكة جدول3"/>
    <w:basedOn w:val="TableauNormal"/>
    <w:next w:val="Grilledutableau"/>
    <w:uiPriority w:val="59"/>
    <w:rsid w:val="00BC091B"/>
    <w:pPr>
      <w:spacing w:after="0" w:line="240" w:lineRule="auto"/>
    </w:pPr>
    <w:rPr>
      <w:rFonts w:ascii="Calibri" w:eastAsia="Calibri" w:hAnsi="Calibri" w:cs="Arial"/>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شبكة جدول4"/>
    <w:basedOn w:val="TableauNormal"/>
    <w:next w:val="Grilledutableau"/>
    <w:uiPriority w:val="59"/>
    <w:rsid w:val="00BC091B"/>
    <w:pPr>
      <w:spacing w:after="0" w:line="240" w:lineRule="auto"/>
    </w:pPr>
    <w:rPr>
      <w:rFonts w:ascii="Calibri" w:eastAsia="Calibri" w:hAnsi="Calibri" w:cs="Arial"/>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490625">
      <w:bodyDiv w:val="1"/>
      <w:marLeft w:val="0"/>
      <w:marRight w:val="0"/>
      <w:marTop w:val="0"/>
      <w:marBottom w:val="0"/>
      <w:divBdr>
        <w:top w:val="none" w:sz="0" w:space="0" w:color="auto"/>
        <w:left w:val="none" w:sz="0" w:space="0" w:color="auto"/>
        <w:bottom w:val="none" w:sz="0" w:space="0" w:color="auto"/>
        <w:right w:val="none" w:sz="0" w:space="0" w:color="auto"/>
      </w:divBdr>
    </w:div>
    <w:div w:id="311296067">
      <w:bodyDiv w:val="1"/>
      <w:marLeft w:val="0"/>
      <w:marRight w:val="0"/>
      <w:marTop w:val="0"/>
      <w:marBottom w:val="0"/>
      <w:divBdr>
        <w:top w:val="none" w:sz="0" w:space="0" w:color="auto"/>
        <w:left w:val="none" w:sz="0" w:space="0" w:color="auto"/>
        <w:bottom w:val="none" w:sz="0" w:space="0" w:color="auto"/>
        <w:right w:val="none" w:sz="0" w:space="0" w:color="auto"/>
      </w:divBdr>
    </w:div>
    <w:div w:id="377124882">
      <w:bodyDiv w:val="1"/>
      <w:marLeft w:val="0"/>
      <w:marRight w:val="0"/>
      <w:marTop w:val="0"/>
      <w:marBottom w:val="0"/>
      <w:divBdr>
        <w:top w:val="none" w:sz="0" w:space="0" w:color="auto"/>
        <w:left w:val="none" w:sz="0" w:space="0" w:color="auto"/>
        <w:bottom w:val="none" w:sz="0" w:space="0" w:color="auto"/>
        <w:right w:val="none" w:sz="0" w:space="0" w:color="auto"/>
      </w:divBdr>
    </w:div>
    <w:div w:id="388963042">
      <w:bodyDiv w:val="1"/>
      <w:marLeft w:val="0"/>
      <w:marRight w:val="0"/>
      <w:marTop w:val="0"/>
      <w:marBottom w:val="0"/>
      <w:divBdr>
        <w:top w:val="none" w:sz="0" w:space="0" w:color="auto"/>
        <w:left w:val="none" w:sz="0" w:space="0" w:color="auto"/>
        <w:bottom w:val="none" w:sz="0" w:space="0" w:color="auto"/>
        <w:right w:val="none" w:sz="0" w:space="0" w:color="auto"/>
      </w:divBdr>
    </w:div>
    <w:div w:id="457994669">
      <w:bodyDiv w:val="1"/>
      <w:marLeft w:val="0"/>
      <w:marRight w:val="0"/>
      <w:marTop w:val="0"/>
      <w:marBottom w:val="0"/>
      <w:divBdr>
        <w:top w:val="none" w:sz="0" w:space="0" w:color="auto"/>
        <w:left w:val="none" w:sz="0" w:space="0" w:color="auto"/>
        <w:bottom w:val="none" w:sz="0" w:space="0" w:color="auto"/>
        <w:right w:val="none" w:sz="0" w:space="0" w:color="auto"/>
      </w:divBdr>
    </w:div>
    <w:div w:id="672221448">
      <w:bodyDiv w:val="1"/>
      <w:marLeft w:val="0"/>
      <w:marRight w:val="0"/>
      <w:marTop w:val="0"/>
      <w:marBottom w:val="0"/>
      <w:divBdr>
        <w:top w:val="none" w:sz="0" w:space="0" w:color="auto"/>
        <w:left w:val="none" w:sz="0" w:space="0" w:color="auto"/>
        <w:bottom w:val="none" w:sz="0" w:space="0" w:color="auto"/>
        <w:right w:val="none" w:sz="0" w:space="0" w:color="auto"/>
      </w:divBdr>
    </w:div>
    <w:div w:id="718289240">
      <w:bodyDiv w:val="1"/>
      <w:marLeft w:val="0"/>
      <w:marRight w:val="0"/>
      <w:marTop w:val="0"/>
      <w:marBottom w:val="0"/>
      <w:divBdr>
        <w:top w:val="none" w:sz="0" w:space="0" w:color="auto"/>
        <w:left w:val="none" w:sz="0" w:space="0" w:color="auto"/>
        <w:bottom w:val="none" w:sz="0" w:space="0" w:color="auto"/>
        <w:right w:val="none" w:sz="0" w:space="0" w:color="auto"/>
      </w:divBdr>
    </w:div>
    <w:div w:id="790900977">
      <w:bodyDiv w:val="1"/>
      <w:marLeft w:val="0"/>
      <w:marRight w:val="0"/>
      <w:marTop w:val="0"/>
      <w:marBottom w:val="0"/>
      <w:divBdr>
        <w:top w:val="none" w:sz="0" w:space="0" w:color="auto"/>
        <w:left w:val="none" w:sz="0" w:space="0" w:color="auto"/>
        <w:bottom w:val="none" w:sz="0" w:space="0" w:color="auto"/>
        <w:right w:val="none" w:sz="0" w:space="0" w:color="auto"/>
      </w:divBdr>
    </w:div>
    <w:div w:id="962879670">
      <w:bodyDiv w:val="1"/>
      <w:marLeft w:val="0"/>
      <w:marRight w:val="0"/>
      <w:marTop w:val="0"/>
      <w:marBottom w:val="0"/>
      <w:divBdr>
        <w:top w:val="none" w:sz="0" w:space="0" w:color="auto"/>
        <w:left w:val="none" w:sz="0" w:space="0" w:color="auto"/>
        <w:bottom w:val="none" w:sz="0" w:space="0" w:color="auto"/>
        <w:right w:val="none" w:sz="0" w:space="0" w:color="auto"/>
      </w:divBdr>
    </w:div>
    <w:div w:id="1013725970">
      <w:bodyDiv w:val="1"/>
      <w:marLeft w:val="0"/>
      <w:marRight w:val="0"/>
      <w:marTop w:val="0"/>
      <w:marBottom w:val="0"/>
      <w:divBdr>
        <w:top w:val="none" w:sz="0" w:space="0" w:color="auto"/>
        <w:left w:val="none" w:sz="0" w:space="0" w:color="auto"/>
        <w:bottom w:val="none" w:sz="0" w:space="0" w:color="auto"/>
        <w:right w:val="none" w:sz="0" w:space="0" w:color="auto"/>
      </w:divBdr>
    </w:div>
    <w:div w:id="1092320258">
      <w:bodyDiv w:val="1"/>
      <w:marLeft w:val="0"/>
      <w:marRight w:val="0"/>
      <w:marTop w:val="0"/>
      <w:marBottom w:val="0"/>
      <w:divBdr>
        <w:top w:val="none" w:sz="0" w:space="0" w:color="auto"/>
        <w:left w:val="none" w:sz="0" w:space="0" w:color="auto"/>
        <w:bottom w:val="none" w:sz="0" w:space="0" w:color="auto"/>
        <w:right w:val="none" w:sz="0" w:space="0" w:color="auto"/>
      </w:divBdr>
    </w:div>
    <w:div w:id="1127620451">
      <w:bodyDiv w:val="1"/>
      <w:marLeft w:val="0"/>
      <w:marRight w:val="0"/>
      <w:marTop w:val="0"/>
      <w:marBottom w:val="0"/>
      <w:divBdr>
        <w:top w:val="none" w:sz="0" w:space="0" w:color="auto"/>
        <w:left w:val="none" w:sz="0" w:space="0" w:color="auto"/>
        <w:bottom w:val="none" w:sz="0" w:space="0" w:color="auto"/>
        <w:right w:val="none" w:sz="0" w:space="0" w:color="auto"/>
      </w:divBdr>
    </w:div>
    <w:div w:id="1157300525">
      <w:bodyDiv w:val="1"/>
      <w:marLeft w:val="0"/>
      <w:marRight w:val="0"/>
      <w:marTop w:val="0"/>
      <w:marBottom w:val="0"/>
      <w:divBdr>
        <w:top w:val="none" w:sz="0" w:space="0" w:color="auto"/>
        <w:left w:val="none" w:sz="0" w:space="0" w:color="auto"/>
        <w:bottom w:val="none" w:sz="0" w:space="0" w:color="auto"/>
        <w:right w:val="none" w:sz="0" w:space="0" w:color="auto"/>
      </w:divBdr>
    </w:div>
    <w:div w:id="1161196226">
      <w:bodyDiv w:val="1"/>
      <w:marLeft w:val="0"/>
      <w:marRight w:val="0"/>
      <w:marTop w:val="0"/>
      <w:marBottom w:val="0"/>
      <w:divBdr>
        <w:top w:val="none" w:sz="0" w:space="0" w:color="auto"/>
        <w:left w:val="none" w:sz="0" w:space="0" w:color="auto"/>
        <w:bottom w:val="none" w:sz="0" w:space="0" w:color="auto"/>
        <w:right w:val="none" w:sz="0" w:space="0" w:color="auto"/>
      </w:divBdr>
    </w:div>
    <w:div w:id="1298412186">
      <w:bodyDiv w:val="1"/>
      <w:marLeft w:val="0"/>
      <w:marRight w:val="0"/>
      <w:marTop w:val="0"/>
      <w:marBottom w:val="0"/>
      <w:divBdr>
        <w:top w:val="none" w:sz="0" w:space="0" w:color="auto"/>
        <w:left w:val="none" w:sz="0" w:space="0" w:color="auto"/>
        <w:bottom w:val="none" w:sz="0" w:space="0" w:color="auto"/>
        <w:right w:val="none" w:sz="0" w:space="0" w:color="auto"/>
      </w:divBdr>
    </w:div>
    <w:div w:id="1420710784">
      <w:bodyDiv w:val="1"/>
      <w:marLeft w:val="0"/>
      <w:marRight w:val="0"/>
      <w:marTop w:val="0"/>
      <w:marBottom w:val="0"/>
      <w:divBdr>
        <w:top w:val="none" w:sz="0" w:space="0" w:color="auto"/>
        <w:left w:val="none" w:sz="0" w:space="0" w:color="auto"/>
        <w:bottom w:val="none" w:sz="0" w:space="0" w:color="auto"/>
        <w:right w:val="none" w:sz="0" w:space="0" w:color="auto"/>
      </w:divBdr>
    </w:div>
    <w:div w:id="1446657193">
      <w:bodyDiv w:val="1"/>
      <w:marLeft w:val="0"/>
      <w:marRight w:val="0"/>
      <w:marTop w:val="0"/>
      <w:marBottom w:val="0"/>
      <w:divBdr>
        <w:top w:val="none" w:sz="0" w:space="0" w:color="auto"/>
        <w:left w:val="none" w:sz="0" w:space="0" w:color="auto"/>
        <w:bottom w:val="none" w:sz="0" w:space="0" w:color="auto"/>
        <w:right w:val="none" w:sz="0" w:space="0" w:color="auto"/>
      </w:divBdr>
    </w:div>
    <w:div w:id="1496799097">
      <w:bodyDiv w:val="1"/>
      <w:marLeft w:val="0"/>
      <w:marRight w:val="0"/>
      <w:marTop w:val="0"/>
      <w:marBottom w:val="0"/>
      <w:divBdr>
        <w:top w:val="none" w:sz="0" w:space="0" w:color="auto"/>
        <w:left w:val="none" w:sz="0" w:space="0" w:color="auto"/>
        <w:bottom w:val="none" w:sz="0" w:space="0" w:color="auto"/>
        <w:right w:val="none" w:sz="0" w:space="0" w:color="auto"/>
      </w:divBdr>
    </w:div>
    <w:div w:id="1536237220">
      <w:bodyDiv w:val="1"/>
      <w:marLeft w:val="0"/>
      <w:marRight w:val="0"/>
      <w:marTop w:val="0"/>
      <w:marBottom w:val="0"/>
      <w:divBdr>
        <w:top w:val="none" w:sz="0" w:space="0" w:color="auto"/>
        <w:left w:val="none" w:sz="0" w:space="0" w:color="auto"/>
        <w:bottom w:val="none" w:sz="0" w:space="0" w:color="auto"/>
        <w:right w:val="none" w:sz="0" w:space="0" w:color="auto"/>
      </w:divBdr>
    </w:div>
    <w:div w:id="1699702282">
      <w:bodyDiv w:val="1"/>
      <w:marLeft w:val="0"/>
      <w:marRight w:val="0"/>
      <w:marTop w:val="0"/>
      <w:marBottom w:val="0"/>
      <w:divBdr>
        <w:top w:val="none" w:sz="0" w:space="0" w:color="auto"/>
        <w:left w:val="none" w:sz="0" w:space="0" w:color="auto"/>
        <w:bottom w:val="none" w:sz="0" w:space="0" w:color="auto"/>
        <w:right w:val="none" w:sz="0" w:space="0" w:color="auto"/>
      </w:divBdr>
    </w:div>
    <w:div w:id="1702778315">
      <w:bodyDiv w:val="1"/>
      <w:marLeft w:val="0"/>
      <w:marRight w:val="0"/>
      <w:marTop w:val="0"/>
      <w:marBottom w:val="0"/>
      <w:divBdr>
        <w:top w:val="none" w:sz="0" w:space="0" w:color="auto"/>
        <w:left w:val="none" w:sz="0" w:space="0" w:color="auto"/>
        <w:bottom w:val="none" w:sz="0" w:space="0" w:color="auto"/>
        <w:right w:val="none" w:sz="0" w:space="0" w:color="auto"/>
      </w:divBdr>
    </w:div>
    <w:div w:id="1789082954">
      <w:bodyDiv w:val="1"/>
      <w:marLeft w:val="0"/>
      <w:marRight w:val="0"/>
      <w:marTop w:val="0"/>
      <w:marBottom w:val="0"/>
      <w:divBdr>
        <w:top w:val="none" w:sz="0" w:space="0" w:color="auto"/>
        <w:left w:val="none" w:sz="0" w:space="0" w:color="auto"/>
        <w:bottom w:val="none" w:sz="0" w:space="0" w:color="auto"/>
        <w:right w:val="none" w:sz="0" w:space="0" w:color="auto"/>
      </w:divBdr>
    </w:div>
    <w:div w:id="1908109495">
      <w:bodyDiv w:val="1"/>
      <w:marLeft w:val="0"/>
      <w:marRight w:val="0"/>
      <w:marTop w:val="0"/>
      <w:marBottom w:val="0"/>
      <w:divBdr>
        <w:top w:val="none" w:sz="0" w:space="0" w:color="auto"/>
        <w:left w:val="none" w:sz="0" w:space="0" w:color="auto"/>
        <w:bottom w:val="none" w:sz="0" w:space="0" w:color="auto"/>
        <w:right w:val="none" w:sz="0" w:space="0" w:color="auto"/>
      </w:divBdr>
    </w:div>
    <w:div w:id="1977947846">
      <w:bodyDiv w:val="1"/>
      <w:marLeft w:val="0"/>
      <w:marRight w:val="0"/>
      <w:marTop w:val="0"/>
      <w:marBottom w:val="0"/>
      <w:divBdr>
        <w:top w:val="none" w:sz="0" w:space="0" w:color="auto"/>
        <w:left w:val="none" w:sz="0" w:space="0" w:color="auto"/>
        <w:bottom w:val="none" w:sz="0" w:space="0" w:color="auto"/>
        <w:right w:val="none" w:sz="0" w:space="0" w:color="auto"/>
      </w:divBdr>
    </w:div>
    <w:div w:id="1981809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7.xml"/><Relationship Id="rId26" Type="http://schemas.openxmlformats.org/officeDocument/2006/relationships/footer" Target="footer14.xml"/><Relationship Id="rId3" Type="http://schemas.openxmlformats.org/officeDocument/2006/relationships/styles" Target="styles.xml"/><Relationship Id="rId21" Type="http://schemas.openxmlformats.org/officeDocument/2006/relationships/footer" Target="footer10.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6.xml"/><Relationship Id="rId25" Type="http://schemas.openxmlformats.org/officeDocument/2006/relationships/footer" Target="footer13.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9.xml"/><Relationship Id="rId29" Type="http://schemas.openxmlformats.org/officeDocument/2006/relationships/hyperlink" Target="http://scholarworksboisestate.edu/cgi/viewcontent.cgi?article=1259&amp;context=t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12.xml"/><Relationship Id="rId32" Type="http://schemas.openxmlformats.org/officeDocument/2006/relationships/footer" Target="footer17.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image" Target="media/image3.png"/><Relationship Id="rId28" Type="http://schemas.openxmlformats.org/officeDocument/2006/relationships/hyperlink" Target="http://people.ok.ubc.ca/bowenhui/game/readings/metaCogStrategies.pdf" TargetMode="External"/><Relationship Id="rId10" Type="http://schemas.openxmlformats.org/officeDocument/2006/relationships/image" Target="media/image2.jpeg"/><Relationship Id="rId19" Type="http://schemas.openxmlformats.org/officeDocument/2006/relationships/footer" Target="footer8.xml"/><Relationship Id="rId31" Type="http://schemas.openxmlformats.org/officeDocument/2006/relationships/footer" Target="footer1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footer" Target="footer11.xml"/><Relationship Id="rId27" Type="http://schemas.openxmlformats.org/officeDocument/2006/relationships/footer" Target="footer15.xml"/><Relationship Id="rId30" Type="http://schemas.openxmlformats.org/officeDocument/2006/relationships/hyperlink" Target="http://books.google.com"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A26678-EDC2-4421-8120-071A7824C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16297</TotalTime>
  <Pages>169</Pages>
  <Words>33193</Words>
  <Characters>182563</Characters>
  <Application>Microsoft Office Word</Application>
  <DocSecurity>0</DocSecurity>
  <Lines>1521</Lines>
  <Paragraphs>430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215326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RACIM</cp:lastModifiedBy>
  <cp:revision>418</cp:revision>
  <cp:lastPrinted>2021-03-07T13:34:00Z</cp:lastPrinted>
  <dcterms:created xsi:type="dcterms:W3CDTF">2021-03-07T11:24:00Z</dcterms:created>
  <dcterms:modified xsi:type="dcterms:W3CDTF">2021-05-01T10:06:00Z</dcterms:modified>
</cp:coreProperties>
</file>