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697" w:rsidRPr="00F75F3A" w:rsidRDefault="00244378" w:rsidP="00D46697">
      <w:pPr>
        <w:jc w:val="center"/>
        <w:rPr>
          <w:rFonts w:asciiTheme="majorBidi" w:hAnsiTheme="majorBidi" w:cstheme="majorBidi"/>
          <w:sz w:val="36"/>
          <w:szCs w:val="36"/>
          <w:lang w:bidi="ar-DZ"/>
        </w:rPr>
      </w:pPr>
      <w:r>
        <w:rPr>
          <w:rFonts w:asciiTheme="majorBidi" w:hAnsiTheme="majorBidi" w:cstheme="majorBidi"/>
          <w:noProof/>
          <w:sz w:val="28"/>
          <w:szCs w:val="28"/>
          <w:rtl/>
        </w:rPr>
        <w:drawing>
          <wp:anchor distT="0" distB="0" distL="114300" distR="114300" simplePos="0" relativeHeight="251660288" behindDoc="1" locked="0" layoutInCell="1" allowOverlap="1" wp14:anchorId="49303417" wp14:editId="594B2C12">
            <wp:simplePos x="0" y="0"/>
            <wp:positionH relativeFrom="column">
              <wp:posOffset>-61595</wp:posOffset>
            </wp:positionH>
            <wp:positionV relativeFrom="paragraph">
              <wp:posOffset>-144399</wp:posOffset>
            </wp:positionV>
            <wp:extent cx="868680" cy="868680"/>
            <wp:effectExtent l="0" t="0" r="0" b="0"/>
            <wp:wrapNone/>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28"/>
          <w:szCs w:val="28"/>
          <w:rtl/>
        </w:rPr>
        <w:drawing>
          <wp:anchor distT="0" distB="0" distL="114300" distR="114300" simplePos="0" relativeHeight="251658240" behindDoc="1" locked="0" layoutInCell="1" allowOverlap="1" wp14:anchorId="329F8E25" wp14:editId="2E1D016D">
            <wp:simplePos x="0" y="0"/>
            <wp:positionH relativeFrom="column">
              <wp:posOffset>5912485</wp:posOffset>
            </wp:positionH>
            <wp:positionV relativeFrom="paragraph">
              <wp:posOffset>-13335</wp:posOffset>
            </wp:positionV>
            <wp:extent cx="868680" cy="86868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 eloued couleu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868680" cy="868680"/>
                    </a:xfrm>
                    <a:prstGeom prst="rect">
                      <a:avLst/>
                    </a:prstGeom>
                  </pic:spPr>
                </pic:pic>
              </a:graphicData>
            </a:graphic>
            <wp14:sizeRelH relativeFrom="page">
              <wp14:pctWidth>0</wp14:pctWidth>
            </wp14:sizeRelH>
            <wp14:sizeRelV relativeFrom="page">
              <wp14:pctHeight>0</wp14:pctHeight>
            </wp14:sizeRelV>
          </wp:anchor>
        </w:drawing>
      </w:r>
      <w:r w:rsidR="00D46697" w:rsidRPr="00F75F3A">
        <w:rPr>
          <w:rFonts w:asciiTheme="majorBidi" w:hAnsiTheme="majorBidi" w:cstheme="majorBidi"/>
          <w:sz w:val="36"/>
          <w:szCs w:val="36"/>
          <w:rtl/>
          <w:lang w:bidi="ar-DZ"/>
        </w:rPr>
        <w:t>الجمهورية الجزائرية الشعبية الديمقراطية</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وزارة التعليم العالي والبحث العلمي</w:t>
      </w:r>
    </w:p>
    <w:p w:rsidR="00D46697" w:rsidRPr="00F75F3A" w:rsidRDefault="00D46697" w:rsidP="00D46697">
      <w:pPr>
        <w:jc w:val="center"/>
        <w:rPr>
          <w:rFonts w:asciiTheme="majorBidi" w:hAnsiTheme="majorBidi" w:cstheme="majorBidi"/>
          <w:sz w:val="36"/>
          <w:szCs w:val="36"/>
          <w:rtl/>
          <w:lang w:bidi="ar-DZ"/>
        </w:rPr>
      </w:pPr>
      <w:r w:rsidRPr="00F75F3A">
        <w:rPr>
          <w:rFonts w:asciiTheme="majorBidi" w:hAnsiTheme="majorBidi" w:cstheme="majorBidi"/>
          <w:sz w:val="36"/>
          <w:szCs w:val="36"/>
          <w:rtl/>
          <w:lang w:bidi="ar-DZ"/>
        </w:rPr>
        <w:t>جامعة الشهيد حمه لخضر- الوادي-</w:t>
      </w:r>
    </w:p>
    <w:p w:rsidR="001E3416" w:rsidRPr="00244378" w:rsidRDefault="00F75F3A" w:rsidP="001E3416">
      <w:pPr>
        <w:spacing w:after="0" w:line="360" w:lineRule="auto"/>
        <w:jc w:val="center"/>
        <w:rPr>
          <w:rFonts w:asciiTheme="majorBidi" w:hAnsiTheme="majorBidi" w:cs="PT Bold Heading"/>
          <w:sz w:val="36"/>
          <w:szCs w:val="36"/>
          <w:rtl/>
          <w:lang w:bidi="ar-DZ"/>
        </w:rPr>
      </w:pPr>
      <w:r w:rsidRPr="00244378">
        <w:rPr>
          <w:rFonts w:asciiTheme="majorBidi" w:hAnsiTheme="majorBidi" w:cs="PT Bold Heading"/>
          <w:sz w:val="36"/>
          <w:szCs w:val="36"/>
          <w:rtl/>
          <w:lang w:bidi="ar-DZ"/>
        </w:rPr>
        <w:t>استمارة مذكـــــرة</w:t>
      </w:r>
    </w:p>
    <w:tbl>
      <w:tblPr>
        <w:tblStyle w:val="a3"/>
        <w:bidiVisual/>
        <w:tblW w:w="0" w:type="auto"/>
        <w:tblLook w:val="04A0" w:firstRow="1" w:lastRow="0" w:firstColumn="1" w:lastColumn="0" w:noHBand="0" w:noVBand="1"/>
      </w:tblPr>
      <w:tblGrid>
        <w:gridCol w:w="10988"/>
      </w:tblGrid>
      <w:tr w:rsidR="001A63B3" w:rsidRPr="00F75F3A" w:rsidTr="00B8653A">
        <w:tc>
          <w:tcPr>
            <w:tcW w:w="10988" w:type="dxa"/>
          </w:tcPr>
          <w:p w:rsidR="001A63B3" w:rsidRDefault="00244378" w:rsidP="001A63B3">
            <w:pPr>
              <w:spacing w:line="360" w:lineRule="auto"/>
              <w:rPr>
                <w:rFonts w:asciiTheme="majorBidi" w:hAnsiTheme="majorBidi" w:cstheme="majorBidi"/>
                <w:b/>
                <w:bCs/>
                <w:sz w:val="24"/>
                <w:szCs w:val="24"/>
                <w:rtl/>
                <w:lang w:bidi="ar-DZ"/>
              </w:rPr>
            </w:pPr>
            <w:proofErr w:type="spellStart"/>
            <w:r>
              <w:rPr>
                <w:rFonts w:asciiTheme="majorBidi" w:hAnsiTheme="majorBidi" w:cstheme="majorBidi" w:hint="cs"/>
                <w:b/>
                <w:bCs/>
                <w:sz w:val="24"/>
                <w:szCs w:val="24"/>
                <w:rtl/>
                <w:lang w:bidi="ar-DZ"/>
              </w:rPr>
              <w:t>كلية:</w:t>
            </w:r>
            <w:r w:rsidR="00D30B4E">
              <w:rPr>
                <w:rFonts w:asciiTheme="majorBidi" w:hAnsiTheme="majorBidi" w:cstheme="majorBidi" w:hint="cs"/>
                <w:b/>
                <w:bCs/>
                <w:sz w:val="24"/>
                <w:szCs w:val="24"/>
                <w:rtl/>
                <w:lang w:bidi="ar-DZ"/>
              </w:rPr>
              <w:t>الاداب</w:t>
            </w:r>
            <w:proofErr w:type="spellEnd"/>
            <w:r w:rsidR="00D30B4E">
              <w:rPr>
                <w:rFonts w:asciiTheme="majorBidi" w:hAnsiTheme="majorBidi" w:cstheme="majorBidi" w:hint="cs"/>
                <w:b/>
                <w:bCs/>
                <w:sz w:val="24"/>
                <w:szCs w:val="24"/>
                <w:rtl/>
                <w:lang w:bidi="ar-DZ"/>
              </w:rPr>
              <w:t xml:space="preserve"> واللغات </w:t>
            </w:r>
          </w:p>
          <w:p w:rsidR="001A63B3" w:rsidRPr="00F75F3A" w:rsidRDefault="001A63B3" w:rsidP="00EE2058">
            <w:pPr>
              <w:spacing w:line="360" w:lineRule="auto"/>
              <w:rPr>
                <w:rFonts w:asciiTheme="majorBidi" w:hAnsiTheme="majorBidi" w:cstheme="majorBidi"/>
                <w:sz w:val="24"/>
                <w:szCs w:val="24"/>
                <w:rtl/>
                <w:lang w:bidi="ar-DZ"/>
              </w:rPr>
            </w:pPr>
            <w:r w:rsidRPr="00F75F3A">
              <w:rPr>
                <w:rFonts w:asciiTheme="majorBidi" w:hAnsiTheme="majorBidi" w:cstheme="majorBidi"/>
                <w:b/>
                <w:bCs/>
                <w:sz w:val="24"/>
                <w:szCs w:val="24"/>
                <w:rtl/>
                <w:lang w:bidi="ar-DZ"/>
              </w:rPr>
              <w:t>اللقب</w:t>
            </w:r>
            <w:r>
              <w:rPr>
                <w:rFonts w:asciiTheme="majorBidi" w:hAnsiTheme="majorBidi" w:cstheme="majorBidi" w:hint="cs"/>
                <w:b/>
                <w:bCs/>
                <w:sz w:val="24"/>
                <w:szCs w:val="24"/>
                <w:rtl/>
                <w:lang w:bidi="ar-DZ"/>
              </w:rPr>
              <w:t xml:space="preserve"> و</w:t>
            </w:r>
            <w:r w:rsidRPr="00F75F3A">
              <w:rPr>
                <w:rFonts w:asciiTheme="majorBidi" w:hAnsiTheme="majorBidi" w:cstheme="majorBidi"/>
                <w:sz w:val="24"/>
                <w:szCs w:val="24"/>
                <w:rtl/>
                <w:lang w:bidi="ar-DZ"/>
              </w:rPr>
              <w:t xml:space="preserve"> </w:t>
            </w:r>
            <w:r w:rsidRPr="00F75F3A">
              <w:rPr>
                <w:rFonts w:asciiTheme="majorBidi" w:hAnsiTheme="majorBidi" w:cstheme="majorBidi"/>
                <w:b/>
                <w:bCs/>
                <w:sz w:val="24"/>
                <w:szCs w:val="24"/>
                <w:rtl/>
                <w:lang w:bidi="ar-DZ"/>
              </w:rPr>
              <w:t>الاس</w:t>
            </w:r>
            <w:r w:rsidR="00CF59AF">
              <w:rPr>
                <w:rFonts w:asciiTheme="majorBidi" w:hAnsiTheme="majorBidi" w:cstheme="majorBidi" w:hint="cs"/>
                <w:b/>
                <w:bCs/>
                <w:sz w:val="24"/>
                <w:szCs w:val="24"/>
                <w:rtl/>
                <w:lang w:bidi="ar-DZ"/>
              </w:rPr>
              <w:t>ـــ</w:t>
            </w:r>
            <w:r w:rsidRPr="00F75F3A">
              <w:rPr>
                <w:rFonts w:asciiTheme="majorBidi" w:hAnsiTheme="majorBidi" w:cstheme="majorBidi"/>
                <w:b/>
                <w:bCs/>
                <w:sz w:val="24"/>
                <w:szCs w:val="24"/>
                <w:rtl/>
                <w:lang w:bidi="ar-DZ"/>
              </w:rPr>
              <w:t>م:</w:t>
            </w:r>
            <w:r w:rsidRPr="00F75F3A">
              <w:rPr>
                <w:rFonts w:asciiTheme="majorBidi" w:hAnsiTheme="majorBidi" w:cstheme="majorBidi"/>
                <w:sz w:val="24"/>
                <w:szCs w:val="24"/>
                <w:rtl/>
                <w:lang w:bidi="ar-DZ"/>
              </w:rPr>
              <w:t xml:space="preserve">  </w:t>
            </w:r>
            <w:r w:rsidR="00EE2058">
              <w:rPr>
                <w:rFonts w:asciiTheme="majorBidi" w:hAnsiTheme="majorBidi" w:cstheme="majorBidi" w:hint="cs"/>
                <w:sz w:val="24"/>
                <w:szCs w:val="24"/>
                <w:rtl/>
                <w:lang w:bidi="ar-DZ"/>
              </w:rPr>
              <w:t xml:space="preserve">قاسمي دلال </w:t>
            </w:r>
            <w:r w:rsidR="00EE2058">
              <w:rPr>
                <w:rFonts w:asciiTheme="majorBidi" w:hAnsiTheme="majorBidi" w:cstheme="majorBidi"/>
                <w:sz w:val="24"/>
                <w:szCs w:val="24"/>
                <w:rtl/>
                <w:lang w:bidi="ar-DZ"/>
              </w:rPr>
              <w:t>–</w:t>
            </w:r>
            <w:r w:rsidR="00EE2058">
              <w:rPr>
                <w:rFonts w:asciiTheme="majorBidi" w:hAnsiTheme="majorBidi" w:cstheme="majorBidi" w:hint="cs"/>
                <w:sz w:val="24"/>
                <w:szCs w:val="24"/>
                <w:rtl/>
                <w:lang w:bidi="ar-DZ"/>
              </w:rPr>
              <w:t xml:space="preserve"> بالغيث خنساء  </w:t>
            </w:r>
            <w:r>
              <w:rPr>
                <w:rFonts w:asciiTheme="majorBidi" w:hAnsiTheme="majorBidi" w:cstheme="majorBidi" w:hint="cs"/>
                <w:b/>
                <w:bCs/>
                <w:sz w:val="24"/>
                <w:szCs w:val="24"/>
                <w:rtl/>
                <w:lang w:bidi="ar-DZ"/>
              </w:rPr>
              <w:t xml:space="preserve">                                   </w:t>
            </w:r>
            <w:r w:rsidRPr="00F75F3A">
              <w:rPr>
                <w:rFonts w:asciiTheme="majorBidi" w:hAnsiTheme="majorBidi" w:cstheme="majorBidi"/>
                <w:b/>
                <w:bCs/>
                <w:sz w:val="24"/>
                <w:szCs w:val="24"/>
                <w:rtl/>
                <w:lang w:bidi="ar-DZ"/>
              </w:rPr>
              <w:t xml:space="preserve">   </w:t>
            </w:r>
          </w:p>
          <w:p w:rsidR="001A63B3" w:rsidRDefault="001A63B3" w:rsidP="00EE2058">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4"/>
                <w:szCs w:val="24"/>
                <w:rtl/>
                <w:lang w:bidi="ar-DZ"/>
              </w:rPr>
              <w:t xml:space="preserve">تاريخ </w:t>
            </w:r>
            <w:r w:rsidRPr="00EB0922">
              <w:rPr>
                <w:rFonts w:asciiTheme="majorBidi" w:hAnsiTheme="majorBidi" w:cstheme="majorBidi"/>
                <w:b/>
                <w:bCs/>
                <w:sz w:val="24"/>
                <w:szCs w:val="24"/>
                <w:rtl/>
                <w:lang w:bidi="ar-DZ"/>
              </w:rPr>
              <w:t>المناقشة :</w:t>
            </w:r>
            <w:r w:rsidRPr="00F75F3A">
              <w:rPr>
                <w:rFonts w:asciiTheme="majorBidi" w:hAnsiTheme="majorBidi" w:cstheme="majorBidi"/>
                <w:sz w:val="24"/>
                <w:szCs w:val="24"/>
                <w:lang w:bidi="ar-DZ"/>
              </w:rPr>
              <w:t xml:space="preserve"> </w:t>
            </w:r>
            <w:r w:rsidRPr="00F75F3A">
              <w:rPr>
                <w:rFonts w:asciiTheme="majorBidi" w:hAnsiTheme="majorBidi" w:cstheme="majorBidi"/>
                <w:sz w:val="24"/>
                <w:szCs w:val="24"/>
                <w:rtl/>
                <w:lang w:bidi="ar-DZ"/>
              </w:rPr>
              <w:t xml:space="preserve"> </w:t>
            </w:r>
            <w:r w:rsidR="00D30B4E" w:rsidRPr="00D30B4E">
              <w:rPr>
                <w:rFonts w:asciiTheme="majorBidi" w:hAnsiTheme="majorBidi" w:cs="Times New Roman"/>
                <w:sz w:val="28"/>
                <w:szCs w:val="28"/>
                <w:rtl/>
                <w:lang w:bidi="ar-DZ"/>
              </w:rPr>
              <w:t>2</w:t>
            </w:r>
            <w:r w:rsidR="00EE2058">
              <w:rPr>
                <w:rFonts w:asciiTheme="majorBidi" w:hAnsiTheme="majorBidi" w:cs="Times New Roman" w:hint="cs"/>
                <w:sz w:val="28"/>
                <w:szCs w:val="28"/>
                <w:rtl/>
                <w:lang w:bidi="ar-DZ"/>
              </w:rPr>
              <w:t>2</w:t>
            </w:r>
            <w:r w:rsidR="00D30B4E" w:rsidRPr="00D30B4E">
              <w:rPr>
                <w:rFonts w:asciiTheme="majorBidi" w:hAnsiTheme="majorBidi" w:cs="Times New Roman"/>
                <w:sz w:val="28"/>
                <w:szCs w:val="28"/>
                <w:rtl/>
                <w:lang w:bidi="ar-DZ"/>
              </w:rPr>
              <w:t>/06/2019</w:t>
            </w:r>
          </w:p>
          <w:p w:rsidR="001A63B3" w:rsidRPr="00F75F3A" w:rsidRDefault="001A63B3" w:rsidP="00F444CE">
            <w:pPr>
              <w:spacing w:line="360" w:lineRule="auto"/>
              <w:rPr>
                <w:rFonts w:asciiTheme="majorBidi" w:hAnsiTheme="majorBidi" w:cstheme="majorBidi"/>
                <w:b/>
                <w:bCs/>
                <w:sz w:val="24"/>
                <w:szCs w:val="24"/>
                <w:rtl/>
                <w:lang w:bidi="ar-DZ"/>
              </w:rPr>
            </w:pPr>
          </w:p>
        </w:tc>
      </w:tr>
      <w:tr w:rsidR="00B8653A" w:rsidRPr="00F75F3A" w:rsidTr="00B8653A">
        <w:tc>
          <w:tcPr>
            <w:tcW w:w="10988" w:type="dxa"/>
          </w:tcPr>
          <w:p w:rsidR="009C6F5A" w:rsidRPr="00F75F3A" w:rsidRDefault="001A63B3" w:rsidP="00EE2058">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الـمـشرف:</w:t>
            </w:r>
            <w:r w:rsidRPr="00F75F3A">
              <w:rPr>
                <w:rFonts w:asciiTheme="majorBidi" w:hAnsiTheme="majorBidi" w:cstheme="majorBidi"/>
                <w:sz w:val="28"/>
                <w:szCs w:val="28"/>
                <w:rtl/>
                <w:lang w:bidi="ar-DZ"/>
              </w:rPr>
              <w:t xml:space="preserve"> </w:t>
            </w:r>
            <w:r w:rsidR="00EE2058">
              <w:rPr>
                <w:rFonts w:asciiTheme="majorBidi" w:hAnsiTheme="majorBidi" w:cstheme="majorBidi" w:hint="cs"/>
                <w:sz w:val="28"/>
                <w:szCs w:val="28"/>
                <w:rtl/>
                <w:lang w:bidi="ar-DZ"/>
              </w:rPr>
              <w:t xml:space="preserve">وحيد عتيق زيد </w:t>
            </w:r>
          </w:p>
        </w:tc>
      </w:tr>
      <w:tr w:rsidR="00B8653A" w:rsidRPr="007E4337" w:rsidTr="00B8653A">
        <w:tc>
          <w:tcPr>
            <w:tcW w:w="10988" w:type="dxa"/>
          </w:tcPr>
          <w:p w:rsidR="004460C9" w:rsidRPr="00F75F3A" w:rsidRDefault="00EC00D2" w:rsidP="004460C9">
            <w:pPr>
              <w:jc w:val="center"/>
              <w:rPr>
                <w:rFonts w:asciiTheme="majorBidi" w:hAnsiTheme="majorBidi" w:cstheme="majorBidi"/>
                <w:sz w:val="28"/>
                <w:szCs w:val="28"/>
                <w:lang w:bidi="ar-DZ"/>
              </w:rPr>
            </w:pPr>
            <w:r w:rsidRPr="00F75F3A">
              <w:rPr>
                <w:rFonts w:asciiTheme="majorBidi" w:hAnsiTheme="majorBidi" w:cstheme="majorBidi"/>
                <w:b/>
                <w:bCs/>
                <w:sz w:val="28"/>
                <w:szCs w:val="28"/>
                <w:u w:val="single"/>
                <w:rtl/>
                <w:lang w:bidi="ar-DZ"/>
              </w:rPr>
              <w:t>عنوان المذكرة</w:t>
            </w:r>
            <w:r w:rsidRPr="00F75F3A">
              <w:rPr>
                <w:rFonts w:asciiTheme="majorBidi" w:hAnsiTheme="majorBidi" w:cstheme="majorBidi"/>
                <w:sz w:val="28"/>
                <w:szCs w:val="28"/>
                <w:rtl/>
                <w:lang w:bidi="ar-DZ"/>
              </w:rPr>
              <w:t xml:space="preserve">: </w:t>
            </w:r>
          </w:p>
          <w:p w:rsidR="00DF093A" w:rsidRPr="00EE2058" w:rsidRDefault="00EE2058" w:rsidP="00D30B4E">
            <w:pPr>
              <w:autoSpaceDE w:val="0"/>
              <w:autoSpaceDN w:val="0"/>
              <w:adjustRightInd w:val="0"/>
              <w:jc w:val="center"/>
              <w:rPr>
                <w:rFonts w:asciiTheme="majorBidi" w:hAnsiTheme="majorBidi" w:cstheme="majorBidi"/>
                <w:sz w:val="32"/>
                <w:szCs w:val="32"/>
                <w:rtl/>
              </w:rPr>
            </w:pPr>
            <w:r w:rsidRPr="00EE2058">
              <w:rPr>
                <w:rFonts w:asciiTheme="majorBidi" w:hAnsiTheme="majorBidi" w:cstheme="majorBidi"/>
                <w:sz w:val="32"/>
                <w:szCs w:val="32"/>
              </w:rPr>
              <w:t>The Contribution of the Muslim Community to the British Social and Political Life from the Mid of the 20th Century to Present</w:t>
            </w:r>
          </w:p>
        </w:tc>
      </w:tr>
      <w:tr w:rsidR="00B8653A" w:rsidRPr="00F75F3A" w:rsidTr="00B8653A">
        <w:tc>
          <w:tcPr>
            <w:tcW w:w="10988" w:type="dxa"/>
          </w:tcPr>
          <w:p w:rsidR="0032251B" w:rsidRPr="00F75F3A" w:rsidRDefault="0032251B" w:rsidP="0032251B">
            <w:pPr>
              <w:spacing w:line="360" w:lineRule="auto"/>
              <w:rPr>
                <w:rFonts w:asciiTheme="majorBidi" w:hAnsiTheme="majorBidi" w:cstheme="majorBidi"/>
                <w:b/>
                <w:bCs/>
                <w:sz w:val="28"/>
                <w:szCs w:val="28"/>
                <w:rtl/>
                <w:lang w:bidi="ar-DZ"/>
              </w:rPr>
            </w:pPr>
          </w:p>
          <w:p w:rsidR="0090226B" w:rsidRDefault="00E61D8F" w:rsidP="00B74B6E">
            <w:pPr>
              <w:spacing w:line="360" w:lineRule="auto"/>
              <w:rPr>
                <w:rFonts w:asciiTheme="majorBidi" w:hAnsiTheme="majorBidi" w:cstheme="majorBidi"/>
                <w:sz w:val="28"/>
                <w:szCs w:val="28"/>
                <w:rtl/>
                <w:lang w:bidi="ar-DZ"/>
              </w:rPr>
            </w:pPr>
            <w:r w:rsidRPr="00F75F3A">
              <w:rPr>
                <w:rFonts w:asciiTheme="majorBidi" w:hAnsiTheme="majorBidi" w:cstheme="majorBidi"/>
                <w:b/>
                <w:bCs/>
                <w:sz w:val="28"/>
                <w:szCs w:val="28"/>
                <w:rtl/>
                <w:lang w:bidi="ar-DZ"/>
              </w:rPr>
              <w:t>طبيعة البحث:</w:t>
            </w:r>
            <w:r w:rsidRPr="00F75F3A">
              <w:rPr>
                <w:rFonts w:asciiTheme="majorBidi" w:hAnsiTheme="majorBidi" w:cstheme="majorBidi"/>
                <w:sz w:val="28"/>
                <w:szCs w:val="28"/>
                <w:rtl/>
                <w:lang w:bidi="ar-DZ"/>
              </w:rPr>
              <w:t xml:space="preserve"> </w:t>
            </w:r>
            <w:r w:rsidR="0032251B" w:rsidRPr="00F75F3A">
              <w:rPr>
                <w:rFonts w:asciiTheme="majorBidi" w:hAnsiTheme="majorBidi" w:cstheme="majorBidi"/>
                <w:sz w:val="28"/>
                <w:szCs w:val="28"/>
                <w:rtl/>
                <w:lang w:bidi="ar-DZ"/>
              </w:rPr>
              <w:t xml:space="preserve"> ماستر</w:t>
            </w:r>
            <w:r w:rsidR="00B74B6E">
              <w:rPr>
                <w:rFonts w:asciiTheme="majorBidi" w:hAnsiTheme="majorBidi" w:cstheme="majorBidi" w:hint="cs"/>
                <w:sz w:val="28"/>
                <w:szCs w:val="28"/>
                <w:rtl/>
                <w:lang w:bidi="ar-DZ"/>
              </w:rPr>
              <w:t xml:space="preserve"> </w:t>
            </w:r>
          </w:p>
          <w:p w:rsidR="00DF093A" w:rsidRPr="00F75F3A" w:rsidRDefault="00E61D8F" w:rsidP="00CF59AF">
            <w:pPr>
              <w:spacing w:line="360" w:lineRule="auto"/>
              <w:rPr>
                <w:rFonts w:asciiTheme="majorBidi" w:hAnsiTheme="majorBidi" w:cstheme="majorBidi"/>
                <w:b/>
                <w:bCs/>
                <w:sz w:val="28"/>
                <w:szCs w:val="28"/>
                <w:rtl/>
                <w:lang w:bidi="ar-DZ"/>
              </w:rPr>
            </w:pPr>
            <w:r w:rsidRPr="00F75F3A">
              <w:rPr>
                <w:rFonts w:asciiTheme="majorBidi" w:hAnsiTheme="majorBidi" w:cstheme="majorBidi"/>
                <w:b/>
                <w:bCs/>
                <w:sz w:val="28"/>
                <w:szCs w:val="28"/>
                <w:rtl/>
                <w:lang w:bidi="ar-DZ"/>
              </w:rPr>
              <w:t>تخصص:</w:t>
            </w:r>
            <w:r w:rsidR="00D30B4E">
              <w:rPr>
                <w:rFonts w:ascii="Traditional Arabic,Bold" w:cs="Traditional Arabic,Bold" w:hint="cs"/>
                <w:sz w:val="24"/>
                <w:szCs w:val="24"/>
                <w:rtl/>
              </w:rPr>
              <w:t xml:space="preserve">ادب وحضارة </w:t>
            </w:r>
          </w:p>
        </w:tc>
      </w:tr>
      <w:tr w:rsidR="00B8653A" w:rsidRPr="00EB0922" w:rsidTr="004460C9">
        <w:trPr>
          <w:trHeight w:val="1074"/>
        </w:trPr>
        <w:tc>
          <w:tcPr>
            <w:tcW w:w="10988" w:type="dxa"/>
            <w:tcBorders>
              <w:bottom w:val="single" w:sz="4" w:space="0" w:color="auto"/>
            </w:tcBorders>
          </w:tcPr>
          <w:p w:rsidR="00D30B4E" w:rsidRDefault="004D7B67" w:rsidP="00D30B4E">
            <w:pPr>
              <w:autoSpaceDE w:val="0"/>
              <w:autoSpaceDN w:val="0"/>
              <w:adjustRightInd w:val="0"/>
              <w:jc w:val="both"/>
              <w:rPr>
                <w:rFonts w:ascii="Traditional Arabic" w:hAnsi="Traditional Arabic" w:cs="Traditional Arabic"/>
                <w:b/>
                <w:bCs/>
                <w:sz w:val="32"/>
                <w:szCs w:val="32"/>
                <w:rtl/>
              </w:rPr>
            </w:pPr>
            <w:r w:rsidRPr="00EB0922">
              <w:rPr>
                <w:rFonts w:asciiTheme="majorBidi" w:hAnsiTheme="majorBidi" w:cstheme="majorBidi"/>
                <w:b/>
                <w:bCs/>
                <w:sz w:val="36"/>
                <w:szCs w:val="36"/>
                <w:u w:val="single"/>
                <w:rtl/>
                <w:lang w:val="fr-FR"/>
              </w:rPr>
              <w:t>الملخص:</w:t>
            </w:r>
            <w:r w:rsidR="0090226B" w:rsidRPr="00EB0922">
              <w:rPr>
                <w:rFonts w:ascii="Traditional Arabic" w:hAnsi="Traditional Arabic" w:cs="Traditional Arabic" w:hint="cs"/>
                <w:b/>
                <w:bCs/>
                <w:sz w:val="32"/>
                <w:szCs w:val="32"/>
                <w:rtl/>
              </w:rPr>
              <w:t xml:space="preserve">  </w:t>
            </w:r>
          </w:p>
          <w:p w:rsidR="0090226B" w:rsidRDefault="00D30B4E" w:rsidP="00EE2058">
            <w:pPr>
              <w:autoSpaceDE w:val="0"/>
              <w:autoSpaceDN w:val="0"/>
              <w:adjustRightInd w:val="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p>
          <w:p w:rsidR="00EE2058" w:rsidRPr="003D39CD" w:rsidRDefault="00EE2058" w:rsidP="00EE2058">
            <w:pPr>
              <w:spacing w:line="480" w:lineRule="auto"/>
              <w:ind w:right="-426"/>
              <w:rPr>
                <w:rFonts w:cs="DecoType Thuluth"/>
                <w:sz w:val="24"/>
                <w:szCs w:val="24"/>
                <w:lang w:val="fr-FR" w:bidi="ar-DZ"/>
              </w:rPr>
            </w:pPr>
            <w:r w:rsidRPr="003D39CD">
              <w:rPr>
                <w:rFonts w:cs="DecoType Thuluth" w:hint="cs"/>
                <w:sz w:val="24"/>
                <w:szCs w:val="24"/>
                <w:rtl/>
                <w:lang w:bidi="ar-DZ"/>
              </w:rPr>
              <w:t xml:space="preserve">       يعد الإسلام ثاني اكبر ديانة في بريطانيا حيث بلغ عدد المسلمين الثلاث ملايين مسلم اغلبهم من أصول باكستانية و بنغلادشية و يعيش معظمهم في انجلترا و ينقسمون إلى ثلاث فئات أساسية هي</w:t>
            </w:r>
            <w:r w:rsidRPr="003D39CD">
              <w:rPr>
                <w:rFonts w:asciiTheme="majorBidi" w:hAnsiTheme="majorBidi" w:cs="DecoType Thuluth"/>
                <w:sz w:val="24"/>
                <w:szCs w:val="24"/>
                <w:lang w:val="fr-FR" w:bidi="ar-DZ"/>
              </w:rPr>
              <w:t>:</w:t>
            </w:r>
            <w:r w:rsidRPr="003D39CD">
              <w:rPr>
                <w:rFonts w:cs="DecoType Thuluth" w:hint="cs"/>
                <w:sz w:val="24"/>
                <w:szCs w:val="24"/>
                <w:rtl/>
                <w:lang w:bidi="ar-DZ"/>
              </w:rPr>
              <w:t xml:space="preserve"> السنة</w:t>
            </w:r>
            <w:r w:rsidRPr="003D39CD">
              <w:rPr>
                <w:rFonts w:cs="DecoType Thuluth"/>
                <w:sz w:val="24"/>
                <w:szCs w:val="24"/>
                <w:lang w:val="fr-FR" w:bidi="ar-DZ"/>
              </w:rPr>
              <w:t>,</w:t>
            </w:r>
            <w:r w:rsidRPr="003D39CD">
              <w:rPr>
                <w:rFonts w:cs="DecoType Thuluth" w:hint="cs"/>
                <w:sz w:val="24"/>
                <w:szCs w:val="24"/>
                <w:rtl/>
                <w:lang w:val="fr-FR" w:bidi="ar-DZ"/>
              </w:rPr>
              <w:t xml:space="preserve"> </w:t>
            </w:r>
            <w:r w:rsidRPr="003D39CD">
              <w:rPr>
                <w:rFonts w:cs="DecoType Thuluth" w:hint="cs"/>
                <w:sz w:val="24"/>
                <w:szCs w:val="24"/>
                <w:rtl/>
                <w:lang w:bidi="ar-DZ"/>
              </w:rPr>
              <w:t>الشيعة و الاحمدية</w:t>
            </w:r>
            <w:r w:rsidRPr="003D39CD">
              <w:rPr>
                <w:rFonts w:cs="DecoType Thuluth"/>
                <w:sz w:val="24"/>
                <w:szCs w:val="24"/>
                <w:lang w:val="fr-FR" w:bidi="ar-DZ"/>
              </w:rPr>
              <w:t>.</w:t>
            </w:r>
            <w:r w:rsidRPr="003D39CD">
              <w:rPr>
                <w:rFonts w:cs="DecoType Thuluth" w:hint="cs"/>
                <w:sz w:val="24"/>
                <w:szCs w:val="24"/>
                <w:rtl/>
                <w:lang w:bidi="ar-DZ"/>
              </w:rPr>
              <w:t xml:space="preserve"> و قد بدأت أولى تيارات الهجرة إلى المملكة المتحدة في القرن الثامن عشر من البنغال عن طريق شبه القارة الهندية</w:t>
            </w:r>
            <w:r w:rsidRPr="003D39CD">
              <w:rPr>
                <w:rFonts w:ascii="Helvetica" w:hAnsi="Helvetica" w:cs="DecoType Thuluth"/>
                <w:color w:val="404040"/>
                <w:sz w:val="24"/>
                <w:szCs w:val="24"/>
                <w:lang w:val="fr-FR"/>
              </w:rPr>
              <w:t>.</w:t>
            </w:r>
            <w:r w:rsidRPr="003D39CD">
              <w:rPr>
                <w:rFonts w:ascii="Helvetica" w:hAnsi="Helvetica" w:cs="DecoType Thuluth"/>
                <w:color w:val="404040"/>
                <w:sz w:val="24"/>
                <w:szCs w:val="24"/>
                <w:rtl/>
              </w:rPr>
              <w:t xml:space="preserve"> </w:t>
            </w:r>
            <w:r w:rsidRPr="003D39CD">
              <w:rPr>
                <w:rFonts w:cs="DecoType Thuluth"/>
                <w:sz w:val="24"/>
                <w:szCs w:val="24"/>
                <w:rtl/>
              </w:rPr>
              <w:t xml:space="preserve">يشارك المسلمون في بريطانيا في الحياة </w:t>
            </w:r>
            <w:r w:rsidRPr="003D39CD">
              <w:rPr>
                <w:rFonts w:cs="DecoType Thuluth" w:hint="cs"/>
                <w:sz w:val="24"/>
                <w:szCs w:val="24"/>
                <w:rtl/>
              </w:rPr>
              <w:t>الاجتماعية</w:t>
            </w:r>
            <w:r w:rsidRPr="003D39CD">
              <w:rPr>
                <w:rFonts w:cs="DecoType Thuluth"/>
                <w:sz w:val="24"/>
                <w:szCs w:val="24"/>
                <w:rtl/>
              </w:rPr>
              <w:t xml:space="preserve"> بنشاط ولهم حضور ملموس على مختلف المستويات</w:t>
            </w:r>
            <w:r w:rsidRPr="003D39CD">
              <w:rPr>
                <w:rFonts w:cs="DecoType Thuluth" w:hint="cs"/>
                <w:sz w:val="24"/>
                <w:szCs w:val="24"/>
                <w:rtl/>
              </w:rPr>
              <w:t xml:space="preserve"> حيث ساهموا في إدراج بعض معالم الديانة الإسلامية كالمساجد و البنوك الإسلامية كما آن لهم تأثيرا معتبرا من حيث اللغة و نمط الحياة إضافة </w:t>
            </w:r>
            <w:r w:rsidRPr="003D39CD">
              <w:rPr>
                <w:rFonts w:cs="DecoType Thuluth" w:hint="cs"/>
                <w:sz w:val="24"/>
                <w:szCs w:val="24"/>
                <w:rtl/>
                <w:lang w:val="en-GB" w:bidi="ar-DZ"/>
              </w:rPr>
              <w:t>إلى</w:t>
            </w:r>
            <w:r w:rsidRPr="003D39CD">
              <w:rPr>
                <w:rFonts w:cs="DecoType Thuluth" w:hint="cs"/>
                <w:sz w:val="24"/>
                <w:szCs w:val="24"/>
                <w:rtl/>
              </w:rPr>
              <w:t xml:space="preserve"> مشاركتهم في مجالي الفنون و الموسيقى و كذا الرياضة بأنواعها</w:t>
            </w:r>
            <w:r w:rsidRPr="003D39CD">
              <w:rPr>
                <w:rFonts w:cs="DecoType Thuluth"/>
                <w:sz w:val="24"/>
                <w:szCs w:val="24"/>
                <w:lang w:val="fr-FR" w:bidi="ar-DZ"/>
              </w:rPr>
              <w:t>.</w:t>
            </w:r>
            <w:r w:rsidRPr="003D39CD">
              <w:rPr>
                <w:rFonts w:cs="DecoType Thuluth" w:hint="cs"/>
                <w:sz w:val="24"/>
                <w:szCs w:val="24"/>
                <w:rtl/>
              </w:rPr>
              <w:t xml:space="preserve"> يندرج العمل التطوعي و التضامني كذلك ضمن إسهامات المسلمين </w:t>
            </w:r>
            <w:r w:rsidRPr="003D39CD">
              <w:rPr>
                <w:rFonts w:cs="DecoType Thuluth" w:hint="cs"/>
                <w:sz w:val="24"/>
                <w:szCs w:val="24"/>
                <w:rtl/>
                <w:lang w:val="en-GB" w:bidi="ar-DZ"/>
              </w:rPr>
              <w:t xml:space="preserve">حيث أكد مركز الإحصاء البريطاني </w:t>
            </w:r>
            <w:proofErr w:type="spellStart"/>
            <w:r w:rsidRPr="003D39CD">
              <w:rPr>
                <w:rFonts w:asciiTheme="majorBidi" w:hAnsiTheme="majorBidi" w:cs="DecoType Thuluth"/>
                <w:sz w:val="24"/>
                <w:szCs w:val="24"/>
                <w:lang w:val="fr-FR" w:bidi="ar-DZ"/>
              </w:rPr>
              <w:t>Census</w:t>
            </w:r>
            <w:proofErr w:type="spellEnd"/>
            <w:r w:rsidRPr="003D39CD">
              <w:rPr>
                <w:rFonts w:cs="DecoType Thuluth" w:hint="cs"/>
                <w:sz w:val="24"/>
                <w:szCs w:val="24"/>
                <w:rtl/>
                <w:lang w:val="en-GB" w:bidi="ar-DZ"/>
              </w:rPr>
              <w:t xml:space="preserve"> أن معدل تبرعات المسلمين يصل إلى 38</w:t>
            </w:r>
            <w:r w:rsidRPr="003D39CD">
              <w:rPr>
                <w:rFonts w:asciiTheme="minorBidi" w:hAnsiTheme="minorBidi" w:cs="DecoType Thuluth" w:hint="cs"/>
                <w:sz w:val="24"/>
                <w:szCs w:val="24"/>
                <w:rtl/>
                <w:lang w:val="en-GB" w:bidi="ar-DZ"/>
              </w:rPr>
              <w:t>جنيه إسترليني</w:t>
            </w:r>
            <w:r w:rsidRPr="003D39CD">
              <w:rPr>
                <w:rFonts w:cs="DecoType Thuluth" w:hint="cs"/>
                <w:sz w:val="24"/>
                <w:szCs w:val="24"/>
                <w:rtl/>
                <w:lang w:val="en-GB" w:bidi="ar-DZ"/>
              </w:rPr>
              <w:t xml:space="preserve"> في الثانية</w:t>
            </w:r>
            <w:r w:rsidRPr="003D39CD">
              <w:rPr>
                <w:rFonts w:cs="DecoType Thuluth" w:hint="cs"/>
                <w:sz w:val="24"/>
                <w:szCs w:val="24"/>
                <w:rtl/>
                <w:lang w:val="fr-FR" w:bidi="ar-DZ"/>
              </w:rPr>
              <w:t xml:space="preserve"> </w:t>
            </w:r>
            <w:r w:rsidRPr="003D39CD">
              <w:rPr>
                <w:rFonts w:cs="DecoType Thuluth"/>
                <w:sz w:val="24"/>
                <w:szCs w:val="24"/>
                <w:lang w:val="fr-FR" w:bidi="ar-DZ"/>
              </w:rPr>
              <w:t>.</w:t>
            </w:r>
            <w:r w:rsidRPr="003D39CD">
              <w:rPr>
                <w:rFonts w:cs="DecoType Thuluth" w:hint="cs"/>
                <w:sz w:val="24"/>
                <w:szCs w:val="24"/>
                <w:rtl/>
                <w:lang w:val="en-GB" w:bidi="ar-DZ"/>
              </w:rPr>
              <w:t xml:space="preserve"> علاوة على ذلك</w:t>
            </w:r>
            <w:r w:rsidRPr="003D39CD">
              <w:rPr>
                <w:rFonts w:cs="DecoType Thuluth"/>
                <w:sz w:val="24"/>
                <w:szCs w:val="24"/>
                <w:lang w:val="fr-FR" w:bidi="ar-DZ"/>
              </w:rPr>
              <w:t>,</w:t>
            </w:r>
            <w:r w:rsidRPr="003D39CD">
              <w:rPr>
                <w:rFonts w:cs="DecoType Thuluth" w:hint="cs"/>
                <w:sz w:val="24"/>
                <w:szCs w:val="24"/>
                <w:rtl/>
                <w:lang w:val="en-GB" w:bidi="ar-DZ"/>
              </w:rPr>
              <w:t xml:space="preserve"> </w:t>
            </w:r>
            <w:r w:rsidRPr="003D39CD">
              <w:rPr>
                <w:rFonts w:cs="DecoType Thuluth" w:hint="cs"/>
                <w:sz w:val="24"/>
                <w:szCs w:val="24"/>
                <w:rtl/>
              </w:rPr>
              <w:t xml:space="preserve">للمسلمين دور هام في الحياة </w:t>
            </w:r>
            <w:r w:rsidRPr="003D39CD">
              <w:rPr>
                <w:rFonts w:cs="DecoType Thuluth"/>
                <w:sz w:val="24"/>
                <w:szCs w:val="24"/>
                <w:rtl/>
              </w:rPr>
              <w:t>السياسية بدءً</w:t>
            </w:r>
            <w:r w:rsidRPr="003D39CD">
              <w:rPr>
                <w:rFonts w:cs="DecoType Thuluth" w:hint="cs"/>
                <w:sz w:val="24"/>
                <w:szCs w:val="24"/>
                <w:rtl/>
              </w:rPr>
              <w:t>ا</w:t>
            </w:r>
            <w:r w:rsidRPr="003D39CD">
              <w:rPr>
                <w:rFonts w:cs="DecoType Thuluth"/>
                <w:sz w:val="24"/>
                <w:szCs w:val="24"/>
                <w:rtl/>
              </w:rPr>
              <w:t xml:space="preserve"> من القاعدة حتى قمة هرم الحياة السياسية، فقد وصل 15 نائبا مسلما إلى مجلس العموم البريطاني في الانتخابات الأخيرة وبينهم نساء بزيادة نائبين عن الدورة السابقة.</w:t>
            </w:r>
            <w:r w:rsidRPr="003D39CD">
              <w:rPr>
                <w:rFonts w:ascii="Helvetica" w:hAnsi="Helvetica" w:cs="DecoType Thuluth"/>
                <w:color w:val="404040"/>
                <w:sz w:val="24"/>
                <w:szCs w:val="24"/>
                <w:rtl/>
              </w:rPr>
              <w:t xml:space="preserve"> </w:t>
            </w:r>
            <w:r w:rsidRPr="003D39CD">
              <w:rPr>
                <w:rFonts w:cs="DecoType Thuluth"/>
                <w:sz w:val="24"/>
                <w:szCs w:val="24"/>
                <w:rtl/>
              </w:rPr>
              <w:t xml:space="preserve">وضمت قائمة نواب حزب العمال المعارض 12 نائبا مسلما بينما نجح 3 على </w:t>
            </w:r>
            <w:r w:rsidRPr="003D39CD">
              <w:rPr>
                <w:rFonts w:cs="DecoType Thuluth"/>
                <w:sz w:val="24"/>
                <w:szCs w:val="24"/>
                <w:rtl/>
              </w:rPr>
              <w:lastRenderedPageBreak/>
              <w:t>قائمة حزب المحافظين الحاكم.</w:t>
            </w:r>
            <w:r w:rsidRPr="003D39CD">
              <w:rPr>
                <w:rFonts w:ascii="Helvetica" w:eastAsia="Times New Roman" w:hAnsi="Helvetica" w:cs="DecoType Thuluth"/>
                <w:color w:val="404040"/>
                <w:sz w:val="24"/>
                <w:szCs w:val="24"/>
                <w:rtl/>
              </w:rPr>
              <w:t xml:space="preserve"> </w:t>
            </w:r>
            <w:r w:rsidRPr="003D39CD">
              <w:rPr>
                <w:rFonts w:cs="DecoType Thuluth"/>
                <w:sz w:val="24"/>
                <w:szCs w:val="24"/>
                <w:rtl/>
              </w:rPr>
              <w:t xml:space="preserve">وهناك 11 عضوا مسلما في مجلس اللوردات البريطاني، البعض منهم أعضاء في </w:t>
            </w:r>
            <w:r w:rsidRPr="003D39CD">
              <w:rPr>
                <w:rFonts w:cs="DecoType Thuluth" w:hint="cs"/>
                <w:sz w:val="24"/>
                <w:szCs w:val="24"/>
                <w:rtl/>
              </w:rPr>
              <w:t>الأحزاب</w:t>
            </w:r>
            <w:r w:rsidRPr="003D39CD">
              <w:rPr>
                <w:rFonts w:cs="DecoType Thuluth"/>
                <w:sz w:val="24"/>
                <w:szCs w:val="24"/>
                <w:rtl/>
              </w:rPr>
              <w:t xml:space="preserve"> وآخرون مستقلون، 5 نساء </w:t>
            </w:r>
            <w:r w:rsidRPr="003D39CD">
              <w:rPr>
                <w:rFonts w:cs="DecoType Thuluth" w:hint="cs"/>
                <w:sz w:val="24"/>
                <w:szCs w:val="24"/>
                <w:rtl/>
              </w:rPr>
              <w:t xml:space="preserve"> </w:t>
            </w:r>
            <w:r w:rsidRPr="003D39CD">
              <w:rPr>
                <w:rFonts w:cs="DecoType Thuluth"/>
                <w:sz w:val="24"/>
                <w:szCs w:val="24"/>
                <w:rtl/>
              </w:rPr>
              <w:t>6</w:t>
            </w:r>
            <w:r w:rsidRPr="003D39CD">
              <w:rPr>
                <w:rFonts w:cs="DecoType Thuluth" w:hint="cs"/>
                <w:sz w:val="24"/>
                <w:szCs w:val="24"/>
                <w:rtl/>
              </w:rPr>
              <w:t xml:space="preserve"> و</w:t>
            </w:r>
            <w:r w:rsidRPr="003D39CD">
              <w:rPr>
                <w:rFonts w:cs="DecoType Thuluth"/>
                <w:sz w:val="24"/>
                <w:szCs w:val="24"/>
                <w:rtl/>
              </w:rPr>
              <w:t xml:space="preserve"> رجال. وأبرز المسلمات في المجلس سعيدة وارسي و كانت أول مسلمة تتولى منصبا وزاريا في الحكومة البريطانية</w:t>
            </w:r>
            <w:r w:rsidRPr="003D39CD">
              <w:rPr>
                <w:rFonts w:cs="DecoType Thuluth"/>
                <w:sz w:val="24"/>
                <w:szCs w:val="24"/>
                <w:lang w:val="fr-FR" w:bidi="ar-DZ"/>
              </w:rPr>
              <w:t>.</w:t>
            </w:r>
            <w:r w:rsidRPr="003D39CD">
              <w:rPr>
                <w:rFonts w:cs="DecoType Thuluth" w:hint="cs"/>
                <w:sz w:val="24"/>
                <w:szCs w:val="24"/>
                <w:rtl/>
                <w:lang w:val="en-GB" w:bidi="ar-DZ"/>
              </w:rPr>
              <w:t xml:space="preserve"> رغم مشاركتهم الفاعلة على الصعيدين الاجتماعي و السياسي</w:t>
            </w:r>
            <w:r w:rsidRPr="003D39CD">
              <w:rPr>
                <w:rFonts w:cs="DecoType Thuluth"/>
                <w:sz w:val="24"/>
                <w:szCs w:val="24"/>
                <w:lang w:val="fr-FR" w:bidi="ar-DZ"/>
              </w:rPr>
              <w:t>,</w:t>
            </w:r>
            <w:r w:rsidRPr="003D39CD">
              <w:rPr>
                <w:rFonts w:cs="DecoType Thuluth" w:hint="cs"/>
                <w:sz w:val="24"/>
                <w:szCs w:val="24"/>
                <w:rtl/>
                <w:lang w:val="en-GB" w:bidi="ar-DZ"/>
              </w:rPr>
              <w:t xml:space="preserve"> ظهر ما يسمى </w:t>
            </w:r>
            <w:proofErr w:type="spellStart"/>
            <w:r w:rsidRPr="003D39CD">
              <w:rPr>
                <w:rFonts w:cs="DecoType Thuluth" w:hint="cs"/>
                <w:sz w:val="24"/>
                <w:szCs w:val="24"/>
                <w:rtl/>
                <w:lang w:val="en-GB" w:bidi="ar-DZ"/>
              </w:rPr>
              <w:t>بالاسلاموفوبيا</w:t>
            </w:r>
            <w:proofErr w:type="spellEnd"/>
            <w:r w:rsidRPr="003D39CD">
              <w:rPr>
                <w:rFonts w:cs="DecoType Thuluth" w:hint="cs"/>
                <w:sz w:val="24"/>
                <w:szCs w:val="24"/>
                <w:rtl/>
                <w:lang w:val="en-GB" w:bidi="ar-DZ"/>
              </w:rPr>
              <w:t xml:space="preserve"> و الهجمات المعادية للمسلمين و الجرائم العرقية مما أدى لصعوبة اندماج الأقليات المسلمة في المجتمع البريطاني</w:t>
            </w:r>
            <w:r w:rsidRPr="003D39CD">
              <w:rPr>
                <w:rFonts w:cs="DecoType Thuluth"/>
                <w:sz w:val="24"/>
                <w:szCs w:val="24"/>
                <w:lang w:val="fr-FR" w:bidi="ar-DZ"/>
              </w:rPr>
              <w:t>.</w:t>
            </w:r>
          </w:p>
          <w:p w:rsidR="006214C2" w:rsidRPr="00EE2058" w:rsidRDefault="006214C2" w:rsidP="004D7B67">
            <w:pPr>
              <w:rPr>
                <w:rFonts w:asciiTheme="majorBidi" w:hAnsiTheme="majorBidi" w:cstheme="majorBidi" w:hint="cs"/>
                <w:b/>
                <w:bCs/>
                <w:sz w:val="24"/>
                <w:szCs w:val="24"/>
                <w:rtl/>
                <w:lang w:val="fr-FR" w:bidi="ar-DZ"/>
              </w:rPr>
            </w:pPr>
          </w:p>
          <w:p w:rsidR="006214C2" w:rsidRPr="00EB0922" w:rsidRDefault="006214C2" w:rsidP="004D7B67">
            <w:pPr>
              <w:rPr>
                <w:rFonts w:asciiTheme="majorBidi" w:hAnsiTheme="majorBidi" w:cstheme="majorBidi"/>
                <w:b/>
                <w:bCs/>
                <w:sz w:val="24"/>
                <w:szCs w:val="24"/>
                <w:rtl/>
                <w:lang w:bidi="ar-DZ"/>
              </w:rPr>
            </w:pPr>
          </w:p>
        </w:tc>
      </w:tr>
      <w:tr w:rsidR="00DF093A" w:rsidRPr="00EB0922" w:rsidTr="00D6123D">
        <w:trPr>
          <w:trHeight w:val="696"/>
        </w:trPr>
        <w:tc>
          <w:tcPr>
            <w:tcW w:w="10988" w:type="dxa"/>
            <w:tcBorders>
              <w:top w:val="single" w:sz="4" w:space="0" w:color="auto"/>
              <w:bottom w:val="single" w:sz="4" w:space="0" w:color="auto"/>
            </w:tcBorders>
          </w:tcPr>
          <w:p w:rsidR="00DF093A" w:rsidRPr="00D30B4E" w:rsidRDefault="00DF093A" w:rsidP="00D30B4E">
            <w:pPr>
              <w:bidi w:val="0"/>
              <w:rPr>
                <w:rFonts w:ascii="Traditional Arabic" w:hAnsi="Traditional Arabic" w:cs="Traditional Arabic"/>
                <w:b/>
                <w:bCs/>
                <w:sz w:val="32"/>
                <w:szCs w:val="32"/>
                <w:lang w:bidi="ar-DZ"/>
              </w:rPr>
            </w:pPr>
            <w:r w:rsidRPr="00D30B4E">
              <w:rPr>
                <w:rFonts w:asciiTheme="majorBidi" w:hAnsiTheme="majorBidi" w:cstheme="majorBidi"/>
                <w:b/>
                <w:bCs/>
                <w:sz w:val="36"/>
                <w:szCs w:val="36"/>
                <w:u w:val="single"/>
              </w:rPr>
              <w:lastRenderedPageBreak/>
              <w:t>Résumé :</w:t>
            </w:r>
            <w:r w:rsidR="00276F3E">
              <w:rPr>
                <w:rFonts w:ascii="Traditional Arabic" w:hAnsi="Traditional Arabic" w:cs="Traditional Arabic" w:hint="cs"/>
                <w:b/>
                <w:bCs/>
                <w:sz w:val="32"/>
                <w:szCs w:val="32"/>
                <w:rtl/>
              </w:rPr>
              <w:t xml:space="preserve"> </w:t>
            </w:r>
            <w:r w:rsidR="00244378">
              <w:rPr>
                <w:rFonts w:asciiTheme="majorBidi" w:hAnsiTheme="majorBidi" w:cstheme="majorBidi" w:hint="cs"/>
                <w:b/>
                <w:bCs/>
                <w:sz w:val="28"/>
                <w:szCs w:val="28"/>
                <w:u w:val="single"/>
                <w:rtl/>
                <w:lang w:bidi="ar-DZ"/>
              </w:rPr>
              <w:t xml:space="preserve">فرنسية أو </w:t>
            </w:r>
            <w:proofErr w:type="spellStart"/>
            <w:r w:rsidR="00244378">
              <w:rPr>
                <w:rFonts w:asciiTheme="majorBidi" w:hAnsiTheme="majorBidi" w:cstheme="majorBidi" w:hint="cs"/>
                <w:b/>
                <w:bCs/>
                <w:sz w:val="28"/>
                <w:szCs w:val="28"/>
                <w:u w:val="single"/>
                <w:rtl/>
                <w:lang w:bidi="ar-DZ"/>
              </w:rPr>
              <w:t>انجلزية</w:t>
            </w:r>
            <w:proofErr w:type="spellEnd"/>
          </w:p>
          <w:p w:rsidR="00DF093A" w:rsidRPr="00D30B4E" w:rsidRDefault="00DF093A" w:rsidP="00DF093A">
            <w:pPr>
              <w:bidi w:val="0"/>
              <w:rPr>
                <w:rFonts w:asciiTheme="majorBidi" w:hAnsiTheme="majorBidi" w:cstheme="majorBidi"/>
                <w:b/>
                <w:bCs/>
                <w:sz w:val="28"/>
                <w:szCs w:val="28"/>
                <w:u w:val="single"/>
                <w:lang w:bidi="ar-TN"/>
              </w:rPr>
            </w:pPr>
          </w:p>
          <w:p w:rsidR="00D30B4E" w:rsidRPr="00D30B4E" w:rsidRDefault="00D30B4E" w:rsidP="00D30B4E">
            <w:pPr>
              <w:bidi w:val="0"/>
              <w:jc w:val="center"/>
              <w:rPr>
                <w:rFonts w:asciiTheme="majorBidi" w:hAnsiTheme="majorBidi" w:cstheme="majorBidi"/>
                <w:b/>
                <w:bCs/>
                <w:sz w:val="28"/>
                <w:szCs w:val="28"/>
                <w:lang w:bidi="ar-TN"/>
              </w:rPr>
            </w:pPr>
            <w:r w:rsidRPr="00D30B4E">
              <w:rPr>
                <w:rFonts w:asciiTheme="majorBidi" w:hAnsiTheme="majorBidi" w:cstheme="majorBidi"/>
                <w:b/>
                <w:bCs/>
                <w:sz w:val="28"/>
                <w:szCs w:val="28"/>
                <w:lang w:bidi="ar-TN"/>
              </w:rPr>
              <w:t>Abstract</w:t>
            </w:r>
          </w:p>
          <w:p w:rsidR="00D30B4E" w:rsidRDefault="00D30B4E" w:rsidP="00D30B4E">
            <w:pPr>
              <w:bidi w:val="0"/>
              <w:rPr>
                <w:rFonts w:asciiTheme="majorBidi" w:hAnsiTheme="majorBidi" w:cstheme="majorBidi"/>
                <w:sz w:val="28"/>
                <w:szCs w:val="28"/>
                <w:lang w:bidi="ar-TN"/>
              </w:rPr>
            </w:pPr>
          </w:p>
          <w:p w:rsidR="00EE2058" w:rsidRPr="00B11892" w:rsidRDefault="00EE2058" w:rsidP="00EE2058">
            <w:pPr>
              <w:spacing w:line="480" w:lineRule="auto"/>
              <w:jc w:val="right"/>
              <w:rPr>
                <w:rFonts w:asciiTheme="majorBidi" w:hAnsiTheme="majorBidi" w:cstheme="majorBidi"/>
                <w:sz w:val="24"/>
                <w:szCs w:val="24"/>
                <w:lang w:bidi="ar-DZ"/>
              </w:rPr>
            </w:pPr>
            <w:r w:rsidRPr="002D12A5">
              <w:rPr>
                <w:rFonts w:asciiTheme="majorBidi" w:hAnsiTheme="majorBidi" w:cstheme="majorBidi"/>
                <w:sz w:val="24"/>
                <w:szCs w:val="24"/>
                <w:lang w:bidi="ar-DZ"/>
              </w:rPr>
              <w:t xml:space="preserve">This dissertation investigates the </w:t>
            </w:r>
            <w:r>
              <w:rPr>
                <w:rFonts w:asciiTheme="majorBidi" w:hAnsiTheme="majorBidi" w:cstheme="majorBidi"/>
                <w:sz w:val="24"/>
                <w:szCs w:val="24"/>
                <w:lang w:bidi="ar-DZ"/>
              </w:rPr>
              <w:t>contribution</w:t>
            </w:r>
            <w:r w:rsidRPr="002D12A5">
              <w:rPr>
                <w:rFonts w:asciiTheme="majorBidi" w:hAnsiTheme="majorBidi" w:cstheme="majorBidi"/>
                <w:sz w:val="24"/>
                <w:szCs w:val="24"/>
                <w:lang w:bidi="ar-DZ"/>
              </w:rPr>
              <w:t xml:space="preserve"> of</w:t>
            </w:r>
            <w:r>
              <w:rPr>
                <w:rFonts w:asciiTheme="majorBidi" w:hAnsiTheme="majorBidi" w:cstheme="majorBidi"/>
                <w:sz w:val="24"/>
                <w:szCs w:val="24"/>
                <w:lang w:bidi="ar-DZ"/>
              </w:rPr>
              <w:t xml:space="preserve"> Muslim minorities in the British political and social life during the second half of the twentieth century.</w:t>
            </w:r>
            <w:r w:rsidRPr="00AA75CC">
              <w:rPr>
                <w:rFonts w:asciiTheme="majorBidi" w:hAnsiTheme="majorBidi" w:cstheme="majorBidi"/>
                <w:sz w:val="24"/>
                <w:szCs w:val="24"/>
                <w:lang w:bidi="ar-DZ"/>
              </w:rPr>
              <w:t xml:space="preserve"> </w:t>
            </w:r>
            <w:r>
              <w:rPr>
                <w:rFonts w:asciiTheme="majorBidi" w:hAnsiTheme="majorBidi" w:cstheme="majorBidi"/>
                <w:sz w:val="24"/>
                <w:szCs w:val="24"/>
                <w:lang w:bidi="ar-DZ"/>
              </w:rPr>
              <w:t>Muslims engaged in the British social and political life</w:t>
            </w:r>
            <w:r w:rsidRPr="00AA75CC">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since their migration to Britain. This influence still shapes the political mobilization and social side. Muslims participation sparked debates about the degree of contribution; hence, </w:t>
            </w:r>
            <w:r w:rsidRPr="00B11892">
              <w:rPr>
                <w:rFonts w:asciiTheme="majorBidi" w:hAnsiTheme="majorBidi" w:cstheme="majorBidi"/>
                <w:sz w:val="24"/>
                <w:szCs w:val="24"/>
                <w:lang w:bidi="ar-DZ"/>
              </w:rPr>
              <w:t xml:space="preserve">there is a need to a study that is aimed </w:t>
            </w:r>
            <w:r>
              <w:rPr>
                <w:rFonts w:asciiTheme="majorBidi" w:hAnsiTheme="majorBidi" w:cstheme="majorBidi"/>
                <w:sz w:val="24"/>
                <w:szCs w:val="24"/>
                <w:lang w:bidi="ar-DZ"/>
              </w:rPr>
              <w:t>to explore the main aspects of their participation in both British policy and society as well as to measure its extent throughout the second half of the 20</w:t>
            </w:r>
            <w:r w:rsidRPr="00BE55EB">
              <w:rPr>
                <w:rFonts w:asciiTheme="majorBidi" w:hAnsiTheme="majorBidi" w:cstheme="majorBidi"/>
                <w:sz w:val="24"/>
                <w:szCs w:val="24"/>
                <w:vertAlign w:val="superscript"/>
                <w:lang w:bidi="ar-DZ"/>
              </w:rPr>
              <w:t>th</w:t>
            </w:r>
            <w:r>
              <w:rPr>
                <w:rFonts w:asciiTheme="majorBidi" w:hAnsiTheme="majorBidi" w:cstheme="majorBidi"/>
                <w:sz w:val="24"/>
                <w:szCs w:val="24"/>
                <w:lang w:bidi="ar-DZ"/>
              </w:rPr>
              <w:t xml:space="preserve"> century. To </w:t>
            </w:r>
            <w:r w:rsidRPr="00B11892">
              <w:rPr>
                <w:rFonts w:asciiTheme="majorBidi" w:hAnsiTheme="majorBidi" w:cstheme="majorBidi"/>
                <w:sz w:val="24"/>
                <w:szCs w:val="24"/>
                <w:lang w:bidi="ar-DZ"/>
              </w:rPr>
              <w:t>fulfill the dissertation's objectives, both descriptive and historical methods are utilized</w:t>
            </w:r>
            <w:r>
              <w:rPr>
                <w:rFonts w:asciiTheme="majorBidi" w:hAnsiTheme="majorBidi" w:cstheme="majorBidi"/>
                <w:sz w:val="24"/>
                <w:szCs w:val="24"/>
                <w:lang w:bidi="ar-DZ"/>
              </w:rPr>
              <w:t xml:space="preserve">. The study revealed that Muslims contributed in the social life through charitable actions, language, dress, food, artistic works, different kinds of sports as well as religion in which they are part of numerous cases of Islam conversion. They are considered as ambassadors of Islam in a non- Muslim society. They contributed in the political life mostly via political parties and both chambers of the parliament. They preside higher offices and organizations as being mayors and ministers.   </w:t>
            </w:r>
            <w:r w:rsidRPr="00B11892">
              <w:rPr>
                <w:rFonts w:asciiTheme="majorBidi" w:hAnsiTheme="majorBidi" w:cs="Times New Roman"/>
                <w:sz w:val="24"/>
                <w:szCs w:val="24"/>
                <w:rtl/>
                <w:lang w:bidi="ar-DZ"/>
              </w:rPr>
              <w:t xml:space="preserve"> </w:t>
            </w: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DF093A">
            <w:pPr>
              <w:bidi w:val="0"/>
              <w:rPr>
                <w:rFonts w:asciiTheme="majorBidi" w:hAnsiTheme="majorBidi" w:cstheme="majorBidi"/>
                <w:b/>
                <w:bCs/>
                <w:sz w:val="28"/>
                <w:szCs w:val="28"/>
                <w:u w:val="single"/>
                <w:lang w:bidi="ar-TN"/>
              </w:rPr>
            </w:pPr>
          </w:p>
          <w:p w:rsidR="00DF093A" w:rsidRPr="00D30B4E" w:rsidRDefault="00DF093A" w:rsidP="004D7B67">
            <w:pPr>
              <w:bidi w:val="0"/>
              <w:rPr>
                <w:rFonts w:asciiTheme="majorBidi" w:hAnsiTheme="majorBidi" w:cstheme="majorBidi"/>
                <w:b/>
                <w:bCs/>
                <w:sz w:val="36"/>
                <w:szCs w:val="36"/>
                <w:u w:val="single"/>
              </w:rPr>
            </w:pPr>
          </w:p>
        </w:tc>
      </w:tr>
      <w:tr w:rsidR="00D6123D" w:rsidRPr="00EB0922" w:rsidTr="00D6123D">
        <w:trPr>
          <w:trHeight w:val="696"/>
        </w:trPr>
        <w:tc>
          <w:tcPr>
            <w:tcW w:w="10988" w:type="dxa"/>
            <w:tcBorders>
              <w:top w:val="single" w:sz="4" w:space="0" w:color="auto"/>
              <w:bottom w:val="single" w:sz="4" w:space="0" w:color="auto"/>
            </w:tcBorders>
          </w:tcPr>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6214C2" w:rsidRDefault="006214C2" w:rsidP="006214C2">
            <w:pPr>
              <w:tabs>
                <w:tab w:val="left" w:pos="4032"/>
              </w:tabs>
              <w:bidi w:val="0"/>
              <w:jc w:val="both"/>
              <w:rPr>
                <w:rFonts w:asciiTheme="majorBidi" w:hAnsiTheme="majorBidi" w:cstheme="majorBidi"/>
                <w:sz w:val="28"/>
                <w:szCs w:val="28"/>
                <w:rtl/>
                <w:lang w:val="fr-FR" w:bidi="ar-DZ"/>
              </w:rPr>
            </w:pPr>
          </w:p>
          <w:p w:rsidR="00D46697" w:rsidRPr="00D30B4E" w:rsidRDefault="00EB0922" w:rsidP="006214C2">
            <w:pPr>
              <w:tabs>
                <w:tab w:val="left" w:pos="4032"/>
              </w:tabs>
              <w:bidi w:val="0"/>
              <w:jc w:val="both"/>
              <w:rPr>
                <w:rFonts w:asciiTheme="majorBidi" w:hAnsiTheme="majorBidi" w:cstheme="majorBidi"/>
                <w:sz w:val="28"/>
                <w:szCs w:val="28"/>
                <w:lang w:bidi="ar-DZ"/>
              </w:rPr>
            </w:pPr>
            <w:r w:rsidRPr="00D30B4E">
              <w:rPr>
                <w:rFonts w:asciiTheme="majorBidi" w:hAnsiTheme="majorBidi" w:cstheme="majorBidi"/>
                <w:sz w:val="28"/>
                <w:szCs w:val="28"/>
                <w:lang w:bidi="ar-DZ"/>
              </w:rPr>
              <w:tab/>
            </w:r>
          </w:p>
        </w:tc>
      </w:tr>
      <w:tr w:rsidR="0029177E" w:rsidRPr="00F75F3A" w:rsidTr="00D6123D">
        <w:trPr>
          <w:trHeight w:val="447"/>
        </w:trPr>
        <w:tc>
          <w:tcPr>
            <w:tcW w:w="10988" w:type="dxa"/>
            <w:tcBorders>
              <w:top w:val="single" w:sz="4" w:space="0" w:color="auto"/>
            </w:tcBorders>
          </w:tcPr>
          <w:p w:rsidR="0032251B" w:rsidRPr="00F75F3A" w:rsidRDefault="0032251B" w:rsidP="0032251B">
            <w:pPr>
              <w:spacing w:line="360" w:lineRule="auto"/>
              <w:rPr>
                <w:rFonts w:asciiTheme="majorBidi" w:hAnsiTheme="majorBidi" w:cstheme="majorBidi"/>
                <w:b/>
                <w:bCs/>
                <w:sz w:val="28"/>
                <w:szCs w:val="28"/>
                <w:rtl/>
                <w:lang w:bidi="ar-DZ"/>
              </w:rPr>
            </w:pPr>
          </w:p>
          <w:p w:rsidR="0029177E" w:rsidRPr="00F75F3A" w:rsidRDefault="0029177E" w:rsidP="0032251B">
            <w:pPr>
              <w:spacing w:line="360" w:lineRule="auto"/>
              <w:rPr>
                <w:rFonts w:asciiTheme="majorBidi" w:hAnsiTheme="majorBidi" w:cstheme="majorBidi"/>
                <w:sz w:val="28"/>
                <w:szCs w:val="28"/>
                <w:rtl/>
              </w:rPr>
            </w:pPr>
            <w:r w:rsidRPr="00F75F3A">
              <w:rPr>
                <w:rFonts w:asciiTheme="majorBidi" w:hAnsiTheme="majorBidi" w:cstheme="majorBidi"/>
                <w:b/>
                <w:bCs/>
                <w:sz w:val="28"/>
                <w:szCs w:val="28"/>
                <w:u w:val="single"/>
                <w:rtl/>
              </w:rPr>
              <w:t>الكلمات المفتاحية</w:t>
            </w:r>
            <w:r w:rsidRPr="00F75F3A">
              <w:rPr>
                <w:rFonts w:asciiTheme="majorBidi" w:hAnsiTheme="majorBidi" w:cstheme="majorBidi"/>
                <w:b/>
                <w:bCs/>
                <w:sz w:val="28"/>
                <w:szCs w:val="28"/>
                <w:rtl/>
              </w:rPr>
              <w:t>:</w:t>
            </w:r>
            <w:r w:rsidR="00F316C8" w:rsidRPr="00F75F3A">
              <w:rPr>
                <w:rFonts w:asciiTheme="majorBidi" w:hAnsiTheme="majorBidi" w:cstheme="majorBidi"/>
                <w:sz w:val="28"/>
                <w:szCs w:val="28"/>
                <w:rtl/>
              </w:rPr>
              <w:t xml:space="preserve">  </w:t>
            </w:r>
            <w:r w:rsidR="00BB1689">
              <w:rPr>
                <w:rFonts w:asciiTheme="majorBidi" w:hAnsiTheme="majorBidi" w:cstheme="majorBidi" w:hint="cs"/>
                <w:sz w:val="28"/>
                <w:szCs w:val="28"/>
                <w:rtl/>
              </w:rPr>
              <w:t xml:space="preserve">المجتمع المسلم </w:t>
            </w:r>
            <w:r w:rsidR="00BB1689">
              <w:rPr>
                <w:rFonts w:asciiTheme="majorBidi" w:hAnsiTheme="majorBidi" w:cstheme="majorBidi"/>
                <w:sz w:val="28"/>
                <w:szCs w:val="28"/>
                <w:rtl/>
              </w:rPr>
              <w:t>–</w:t>
            </w:r>
            <w:r w:rsidR="00BB1689">
              <w:rPr>
                <w:rFonts w:asciiTheme="majorBidi" w:hAnsiTheme="majorBidi" w:cstheme="majorBidi" w:hint="cs"/>
                <w:sz w:val="28"/>
                <w:szCs w:val="28"/>
                <w:rtl/>
              </w:rPr>
              <w:t xml:space="preserve"> المشاركة </w:t>
            </w:r>
            <w:r w:rsidR="00BB1689">
              <w:rPr>
                <w:rFonts w:asciiTheme="majorBidi" w:hAnsiTheme="majorBidi" w:cstheme="majorBidi"/>
                <w:sz w:val="28"/>
                <w:szCs w:val="28"/>
                <w:rtl/>
              </w:rPr>
              <w:t>–</w:t>
            </w:r>
            <w:r w:rsidR="00BB1689">
              <w:rPr>
                <w:rFonts w:asciiTheme="majorBidi" w:hAnsiTheme="majorBidi" w:cstheme="majorBidi" w:hint="cs"/>
                <w:sz w:val="28"/>
                <w:szCs w:val="28"/>
                <w:rtl/>
              </w:rPr>
              <w:t xml:space="preserve"> الحياة الاجتماعية والسياسية في بريطانيا </w:t>
            </w:r>
            <w:r w:rsidR="00BB1689">
              <w:rPr>
                <w:rFonts w:asciiTheme="majorBidi" w:hAnsiTheme="majorBidi" w:cstheme="majorBidi"/>
                <w:sz w:val="28"/>
                <w:szCs w:val="28"/>
                <w:rtl/>
              </w:rPr>
              <w:t>–</w:t>
            </w:r>
            <w:r w:rsidR="00BB1689">
              <w:rPr>
                <w:rFonts w:asciiTheme="majorBidi" w:hAnsiTheme="majorBidi" w:cstheme="majorBidi" w:hint="cs"/>
                <w:sz w:val="28"/>
                <w:szCs w:val="28"/>
                <w:rtl/>
              </w:rPr>
              <w:t xml:space="preserve"> مسلمو بريطانيا</w:t>
            </w:r>
            <w:bookmarkStart w:id="0" w:name="_GoBack"/>
            <w:bookmarkEnd w:id="0"/>
          </w:p>
          <w:p w:rsidR="007A6499" w:rsidRPr="00F75F3A" w:rsidRDefault="007A6499" w:rsidP="00EE2058">
            <w:pPr>
              <w:spacing w:line="360" w:lineRule="auto"/>
              <w:rPr>
                <w:rFonts w:asciiTheme="majorBidi" w:hAnsiTheme="majorBidi" w:cstheme="majorBidi" w:hint="cs"/>
                <w:sz w:val="28"/>
                <w:szCs w:val="28"/>
                <w:rtl/>
                <w:lang w:bidi="ar-DZ"/>
              </w:rPr>
            </w:pPr>
            <w:r w:rsidRPr="00F75F3A">
              <w:rPr>
                <w:rFonts w:asciiTheme="majorBidi" w:hAnsiTheme="majorBidi" w:cstheme="majorBidi"/>
                <w:sz w:val="28"/>
                <w:szCs w:val="28"/>
                <w:rtl/>
              </w:rPr>
              <w:lastRenderedPageBreak/>
              <w:t>فرنسي</w:t>
            </w:r>
            <w:r w:rsidR="0049129A">
              <w:rPr>
                <w:rFonts w:asciiTheme="majorBidi" w:hAnsiTheme="majorBidi" w:cstheme="majorBidi" w:hint="cs"/>
                <w:sz w:val="28"/>
                <w:szCs w:val="28"/>
                <w:rtl/>
              </w:rPr>
              <w:t>ــ</w:t>
            </w:r>
            <w:r w:rsidRPr="00F75F3A">
              <w:rPr>
                <w:rFonts w:asciiTheme="majorBidi" w:hAnsiTheme="majorBidi" w:cstheme="majorBidi"/>
                <w:sz w:val="28"/>
                <w:szCs w:val="28"/>
                <w:rtl/>
              </w:rPr>
              <w:t>ة</w:t>
            </w:r>
            <w:r w:rsidR="00244378">
              <w:rPr>
                <w:rFonts w:asciiTheme="majorBidi" w:hAnsiTheme="majorBidi" w:cstheme="majorBidi" w:hint="cs"/>
                <w:sz w:val="28"/>
                <w:szCs w:val="28"/>
                <w:rtl/>
              </w:rPr>
              <w:t xml:space="preserve"> او </w:t>
            </w:r>
            <w:r w:rsidR="00244378" w:rsidRPr="00F75F3A">
              <w:rPr>
                <w:rFonts w:asciiTheme="majorBidi" w:hAnsiTheme="majorBidi" w:cstheme="majorBidi"/>
                <w:sz w:val="28"/>
                <w:szCs w:val="28"/>
                <w:rtl/>
              </w:rPr>
              <w:t>إنجليزية</w:t>
            </w:r>
            <w:r w:rsidR="00EE2058">
              <w:rPr>
                <w:rFonts w:asciiTheme="majorBidi" w:hAnsiTheme="majorBidi" w:cstheme="majorBidi" w:hint="cs"/>
                <w:sz w:val="28"/>
                <w:szCs w:val="28"/>
                <w:rtl/>
              </w:rPr>
              <w:t>:</w:t>
            </w:r>
            <w:r w:rsidR="00EE2058" w:rsidRPr="00E1473B">
              <w:rPr>
                <w:rFonts w:asciiTheme="majorBidi" w:hAnsiTheme="majorBidi" w:cs="Times New Roman"/>
                <w:sz w:val="24"/>
                <w:szCs w:val="24"/>
                <w:lang w:bidi="ar-DZ"/>
              </w:rPr>
              <w:t xml:space="preserve"> </w:t>
            </w:r>
            <w:r w:rsidR="00EE2058" w:rsidRPr="00E1473B">
              <w:rPr>
                <w:rFonts w:asciiTheme="majorBidi" w:hAnsiTheme="majorBidi" w:cs="Times New Roman"/>
                <w:sz w:val="24"/>
                <w:szCs w:val="24"/>
                <w:lang w:bidi="ar-DZ"/>
              </w:rPr>
              <w:t>Muslim community, c</w:t>
            </w:r>
            <w:r w:rsidR="00EE2058">
              <w:rPr>
                <w:rFonts w:asciiTheme="majorBidi" w:hAnsiTheme="majorBidi" w:cs="Times New Roman"/>
                <w:sz w:val="24"/>
                <w:szCs w:val="24"/>
                <w:lang w:bidi="ar-DZ"/>
              </w:rPr>
              <w:t>ontribution, British social and political life, British Muslims.</w:t>
            </w:r>
          </w:p>
        </w:tc>
      </w:tr>
    </w:tbl>
    <w:p w:rsidR="00D46697" w:rsidRPr="00F75F3A" w:rsidRDefault="00D46697" w:rsidP="00F11F2C">
      <w:pPr>
        <w:rPr>
          <w:rFonts w:asciiTheme="majorBidi" w:hAnsiTheme="majorBidi" w:cstheme="majorBidi"/>
          <w:sz w:val="36"/>
          <w:szCs w:val="36"/>
          <w:u w:val="single"/>
          <w:rtl/>
          <w:lang w:val="fr-FR" w:bidi="ar-DZ"/>
        </w:rPr>
      </w:pPr>
    </w:p>
    <w:p w:rsidR="00041145" w:rsidRPr="0002083B" w:rsidRDefault="00D46697" w:rsidP="0002083B">
      <w:pPr>
        <w:rPr>
          <w:rFonts w:asciiTheme="majorBidi" w:hAnsiTheme="majorBidi" w:cstheme="majorBidi"/>
          <w:sz w:val="36"/>
          <w:szCs w:val="36"/>
          <w:u w:val="single"/>
          <w:lang w:val="fr-FR" w:bidi="ar-DZ"/>
        </w:rPr>
      </w:pPr>
      <w:r w:rsidRPr="00F75F3A">
        <w:rPr>
          <w:rFonts w:asciiTheme="majorBidi" w:hAnsiTheme="majorBidi" w:cstheme="majorBidi"/>
          <w:sz w:val="36"/>
          <w:szCs w:val="36"/>
          <w:rtl/>
          <w:lang w:val="fr-FR" w:bidi="ar-DZ"/>
        </w:rPr>
        <w:t xml:space="preserve">    *</w:t>
      </w:r>
      <w:r w:rsidRPr="00F75F3A">
        <w:rPr>
          <w:rFonts w:asciiTheme="majorBidi" w:hAnsiTheme="majorBidi" w:cstheme="majorBidi"/>
          <w:rtl/>
          <w:lang w:val="fr-FR" w:bidi="ar-DZ"/>
        </w:rPr>
        <w:t xml:space="preserve"> </w:t>
      </w:r>
      <w:r w:rsidRPr="000118E7">
        <w:rPr>
          <w:rFonts w:asciiTheme="majorBidi" w:hAnsiTheme="majorBidi" w:cstheme="majorBidi"/>
          <w:b/>
          <w:bCs/>
          <w:sz w:val="24"/>
          <w:szCs w:val="24"/>
          <w:u w:val="single"/>
          <w:rtl/>
          <w:lang w:val="fr-FR" w:bidi="ar-DZ"/>
        </w:rPr>
        <w:t>ملاحظة</w:t>
      </w:r>
      <w:r w:rsidRPr="000118E7">
        <w:rPr>
          <w:rFonts w:asciiTheme="majorBidi" w:hAnsiTheme="majorBidi" w:cstheme="majorBidi"/>
          <w:b/>
          <w:bCs/>
          <w:sz w:val="24"/>
          <w:szCs w:val="24"/>
          <w:rtl/>
          <w:lang w:val="fr-FR" w:bidi="ar-DZ"/>
        </w:rPr>
        <w:t>:</w:t>
      </w:r>
      <w:r w:rsidRPr="000118E7">
        <w:rPr>
          <w:rFonts w:asciiTheme="majorBidi" w:hAnsiTheme="majorBidi" w:cstheme="majorBidi"/>
          <w:sz w:val="24"/>
          <w:szCs w:val="24"/>
          <w:rtl/>
          <w:lang w:val="fr-FR" w:bidi="ar-DZ"/>
        </w:rPr>
        <w:t xml:space="preserve">  </w:t>
      </w:r>
      <w:r w:rsidRPr="000118E7">
        <w:rPr>
          <w:rFonts w:asciiTheme="majorBidi" w:hAnsiTheme="majorBidi" w:cstheme="majorBidi"/>
          <w:b/>
          <w:bCs/>
          <w:sz w:val="24"/>
          <w:szCs w:val="24"/>
          <w:rtl/>
          <w:lang w:val="fr-FR" w:bidi="ar-DZ"/>
        </w:rPr>
        <w:t>يجب على الطالب ملئ جميع الحقول</w:t>
      </w:r>
    </w:p>
    <w:sectPr w:rsidR="00041145" w:rsidRPr="0002083B" w:rsidSect="00822715">
      <w:footerReference w:type="default" r:id="rId10"/>
      <w:pgSz w:w="11906" w:h="16838"/>
      <w:pgMar w:top="567" w:right="567" w:bottom="567" w:left="567"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D92" w:rsidRDefault="001D2D92" w:rsidP="00822715">
      <w:pPr>
        <w:spacing w:after="0" w:line="240" w:lineRule="auto"/>
      </w:pPr>
      <w:r>
        <w:separator/>
      </w:r>
    </w:p>
  </w:endnote>
  <w:endnote w:type="continuationSeparator" w:id="0">
    <w:p w:rsidR="001D2D92" w:rsidRDefault="001D2D92" w:rsidP="008227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acen Typographer">
    <w:altName w:val="Times New Roman"/>
    <w:charset w:val="00"/>
    <w:family w:val="auto"/>
    <w:pitch w:val="variable"/>
    <w:sig w:usb0="00000000"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PT Bold Heading">
    <w:altName w:val="Arial"/>
    <w:panose1 w:val="02010400000000000000"/>
    <w:charset w:val="B2"/>
    <w:family w:val="auto"/>
    <w:pitch w:val="variable"/>
    <w:sig w:usb0="00002001" w:usb1="80000000" w:usb2="00000008" w:usb3="00000000" w:csb0="00000040" w:csb1="00000000"/>
  </w:font>
  <w:font w:name="Traditional Arabic,Bold">
    <w:altName w:val="Traditional Arabic"/>
    <w:panose1 w:val="00000000000000000000"/>
    <w:charset w:val="B2"/>
    <w:family w:val="auto"/>
    <w:notTrueType/>
    <w:pitch w:val="default"/>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DecoType Thuluth">
    <w:panose1 w:val="02010000000000000000"/>
    <w:charset w:val="B2"/>
    <w:family w:val="auto"/>
    <w:pitch w:val="variable"/>
    <w:sig w:usb0="00002001" w:usb1="80000000" w:usb2="00000008" w:usb3="00000000" w:csb0="0000004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lang w:val="ar-SA"/>
      </w:rPr>
      <w:id w:val="670837931"/>
      <w:docPartObj>
        <w:docPartGallery w:val="Page Numbers (Bottom of Page)"/>
        <w:docPartUnique/>
      </w:docPartObj>
    </w:sdtPr>
    <w:sdtEndPr/>
    <w:sdtContent>
      <w:p w:rsidR="00822715" w:rsidRDefault="00822715">
        <w:pPr>
          <w:pStyle w:val="a6"/>
          <w:jc w:val="center"/>
        </w:pPr>
        <w:r>
          <w:rPr>
            <w:rtl/>
            <w:lang w:val="ar-SA"/>
          </w:rPr>
          <w:t>[</w:t>
        </w:r>
        <w:r w:rsidR="00340E41">
          <w:fldChar w:fldCharType="begin"/>
        </w:r>
        <w:r>
          <w:instrText>PAGE   \* MERGEFORMAT</w:instrText>
        </w:r>
        <w:r w:rsidR="00340E41">
          <w:fldChar w:fldCharType="separate"/>
        </w:r>
        <w:r w:rsidR="00275C2F" w:rsidRPr="00275C2F">
          <w:rPr>
            <w:noProof/>
            <w:rtl/>
            <w:lang w:val="ar-SA"/>
          </w:rPr>
          <w:t>2</w:t>
        </w:r>
        <w:r w:rsidR="00340E41">
          <w:fldChar w:fldCharType="end"/>
        </w:r>
        <w:r>
          <w:rPr>
            <w:rtl/>
            <w:lang w:val="ar-SA"/>
          </w:rPr>
          <w:t>]</w:t>
        </w:r>
      </w:p>
    </w:sdtContent>
  </w:sdt>
  <w:p w:rsidR="00822715" w:rsidRDefault="0082271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D92" w:rsidRDefault="001D2D92" w:rsidP="00822715">
      <w:pPr>
        <w:spacing w:after="0" w:line="240" w:lineRule="auto"/>
      </w:pPr>
      <w:r>
        <w:separator/>
      </w:r>
    </w:p>
  </w:footnote>
  <w:footnote w:type="continuationSeparator" w:id="0">
    <w:p w:rsidR="001D2D92" w:rsidRDefault="001D2D92" w:rsidP="008227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46347"/>
    <w:multiLevelType w:val="multilevel"/>
    <w:tmpl w:val="8B32819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3ED23D2D"/>
    <w:multiLevelType w:val="hybridMultilevel"/>
    <w:tmpl w:val="C974DB3C"/>
    <w:lvl w:ilvl="0" w:tplc="21DC7430">
      <w:start w:val="1"/>
      <w:numFmt w:val="arabicAlpha"/>
      <w:lvlText w:val="%1-"/>
      <w:lvlJc w:val="left"/>
      <w:pPr>
        <w:ind w:left="720" w:hanging="360"/>
      </w:pPr>
      <w:rPr>
        <w:rFonts w:ascii="Calibri" w:eastAsia="Calibri" w:hAnsi="Calibri" w:cs="Arial"/>
        <w:b/>
        <w:bCs/>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4B4107"/>
    <w:multiLevelType w:val="hybridMultilevel"/>
    <w:tmpl w:val="13B43026"/>
    <w:lvl w:ilvl="0" w:tplc="3EF0CDC8">
      <w:numFmt w:val="bullet"/>
      <w:lvlText w:val="-"/>
      <w:lvlJc w:val="left"/>
      <w:pPr>
        <w:ind w:left="720" w:hanging="360"/>
      </w:pPr>
      <w:rPr>
        <w:rFonts w:ascii="Hacen Typographer" w:eastAsiaTheme="minorHAnsi" w:hAnsi="Hacen Typographer" w:cs="Hacen Typographer"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57715B10"/>
    <w:multiLevelType w:val="hybridMultilevel"/>
    <w:tmpl w:val="B680DD4C"/>
    <w:lvl w:ilvl="0" w:tplc="CD40BCB4">
      <w:start w:val="4"/>
      <w:numFmt w:val="bullet"/>
      <w:lvlText w:val="-"/>
      <w:lvlJc w:val="left"/>
      <w:pPr>
        <w:ind w:left="720" w:hanging="360"/>
      </w:pPr>
      <w:rPr>
        <w:rFonts w:asciiTheme="minorHAnsi" w:eastAsiaTheme="minorHAnsi" w:hAnsiTheme="minorHAnsi" w:cs="Arabic Transparen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935092"/>
    <w:multiLevelType w:val="hybridMultilevel"/>
    <w:tmpl w:val="54B2B84A"/>
    <w:lvl w:ilvl="0" w:tplc="901C09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E73AA"/>
    <w:multiLevelType w:val="multilevel"/>
    <w:tmpl w:val="EC261FD4"/>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nsid w:val="66BA32E5"/>
    <w:multiLevelType w:val="hybridMultilevel"/>
    <w:tmpl w:val="414A135C"/>
    <w:lvl w:ilvl="0" w:tplc="7C02BF2A">
      <w:start w:val="4"/>
      <w:numFmt w:val="bullet"/>
      <w:lvlText w:val="-"/>
      <w:lvlJc w:val="left"/>
      <w:pPr>
        <w:ind w:left="1785" w:hanging="360"/>
      </w:pPr>
      <w:rPr>
        <w:rFonts w:asciiTheme="minorHAnsi" w:eastAsiaTheme="minorHAnsi" w:hAnsiTheme="minorHAnsi" w:cs="Arabic Transparent"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7">
    <w:nsid w:val="678225AA"/>
    <w:multiLevelType w:val="hybridMultilevel"/>
    <w:tmpl w:val="A5C4F34C"/>
    <w:lvl w:ilvl="0" w:tplc="B64E7CF0">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57E2A26"/>
    <w:multiLevelType w:val="hybridMultilevel"/>
    <w:tmpl w:val="90FC7FBA"/>
    <w:lvl w:ilvl="0" w:tplc="5AC46A0A">
      <w:numFmt w:val="bullet"/>
      <w:lvlText w:val=""/>
      <w:lvlJc w:val="left"/>
      <w:pPr>
        <w:ind w:left="720" w:hanging="360"/>
      </w:pPr>
      <w:rPr>
        <w:rFonts w:ascii="Symbol" w:eastAsiaTheme="minorHAnsi" w:hAnsi="Symbol" w:cs="Andalu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DA58C7"/>
    <w:multiLevelType w:val="multilevel"/>
    <w:tmpl w:val="6184A2C0"/>
    <w:lvl w:ilvl="0">
      <w:start w:val="1"/>
      <w:numFmt w:val="bullet"/>
      <w:lvlText w:val=""/>
      <w:lvlJc w:val="left"/>
      <w:pPr>
        <w:ind w:left="480" w:hanging="480"/>
      </w:pPr>
      <w:rPr>
        <w:rFonts w:ascii="Wingdings" w:hAnsi="Wingdings" w:hint="default"/>
      </w:r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nsid w:val="7ECE7CE8"/>
    <w:multiLevelType w:val="hybridMultilevel"/>
    <w:tmpl w:val="87D21A88"/>
    <w:lvl w:ilvl="0" w:tplc="3FB6A1C8">
      <w:numFmt w:val="bullet"/>
      <w:lvlText w:val="-"/>
      <w:lvlJc w:val="left"/>
      <w:pPr>
        <w:ind w:left="720" w:hanging="360"/>
      </w:pPr>
      <w:rPr>
        <w:rFonts w:ascii="Hacen Typographer" w:eastAsiaTheme="minorHAnsi" w:hAnsi="Hacen Typographer" w:cs="Hacen Typographer"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1"/>
  </w:num>
  <w:num w:numId="5">
    <w:abstractNumId w:val="4"/>
  </w:num>
  <w:num w:numId="6">
    <w:abstractNumId w:val="6"/>
  </w:num>
  <w:num w:numId="7">
    <w:abstractNumId w:val="3"/>
  </w:num>
  <w:num w:numId="8">
    <w:abstractNumId w:val="2"/>
  </w:num>
  <w:num w:numId="9">
    <w:abstractNumId w:val="10"/>
  </w:num>
  <w:num w:numId="10">
    <w:abstractNumId w:val="8"/>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53A"/>
    <w:rsid w:val="000118E7"/>
    <w:rsid w:val="0002083B"/>
    <w:rsid w:val="000305EB"/>
    <w:rsid w:val="000350FD"/>
    <w:rsid w:val="00041145"/>
    <w:rsid w:val="00046145"/>
    <w:rsid w:val="00091C30"/>
    <w:rsid w:val="000C2FCC"/>
    <w:rsid w:val="000D20F4"/>
    <w:rsid w:val="000E7BD5"/>
    <w:rsid w:val="00102A32"/>
    <w:rsid w:val="001072C3"/>
    <w:rsid w:val="001710B9"/>
    <w:rsid w:val="001A63B3"/>
    <w:rsid w:val="001D29BA"/>
    <w:rsid w:val="001D2D92"/>
    <w:rsid w:val="001E3416"/>
    <w:rsid w:val="001E38A1"/>
    <w:rsid w:val="001F3EF9"/>
    <w:rsid w:val="00211FB6"/>
    <w:rsid w:val="00244378"/>
    <w:rsid w:val="00275C2F"/>
    <w:rsid w:val="00276F3E"/>
    <w:rsid w:val="0029134B"/>
    <w:rsid w:val="0029177E"/>
    <w:rsid w:val="002B69A0"/>
    <w:rsid w:val="002F3EAA"/>
    <w:rsid w:val="00300092"/>
    <w:rsid w:val="0032251B"/>
    <w:rsid w:val="00340E41"/>
    <w:rsid w:val="003843E5"/>
    <w:rsid w:val="00397528"/>
    <w:rsid w:val="003C0EED"/>
    <w:rsid w:val="003E73BF"/>
    <w:rsid w:val="00435C96"/>
    <w:rsid w:val="004460C9"/>
    <w:rsid w:val="0049129A"/>
    <w:rsid w:val="004D7B67"/>
    <w:rsid w:val="004E0530"/>
    <w:rsid w:val="00505273"/>
    <w:rsid w:val="00594511"/>
    <w:rsid w:val="005B0F99"/>
    <w:rsid w:val="005B6CC7"/>
    <w:rsid w:val="005F3916"/>
    <w:rsid w:val="00610AC5"/>
    <w:rsid w:val="00615E63"/>
    <w:rsid w:val="006214C2"/>
    <w:rsid w:val="00656865"/>
    <w:rsid w:val="00661572"/>
    <w:rsid w:val="00685E13"/>
    <w:rsid w:val="006B74FF"/>
    <w:rsid w:val="0073108C"/>
    <w:rsid w:val="007A2B55"/>
    <w:rsid w:val="007A6499"/>
    <w:rsid w:val="007E4337"/>
    <w:rsid w:val="008148C8"/>
    <w:rsid w:val="00822715"/>
    <w:rsid w:val="008364A7"/>
    <w:rsid w:val="008940FE"/>
    <w:rsid w:val="008971F4"/>
    <w:rsid w:val="008A3B85"/>
    <w:rsid w:val="008C3E0A"/>
    <w:rsid w:val="008E5DE6"/>
    <w:rsid w:val="00900E93"/>
    <w:rsid w:val="0090226B"/>
    <w:rsid w:val="00923FE6"/>
    <w:rsid w:val="00996E70"/>
    <w:rsid w:val="009C6F5A"/>
    <w:rsid w:val="009D6E6B"/>
    <w:rsid w:val="009F081C"/>
    <w:rsid w:val="00A05115"/>
    <w:rsid w:val="00A51DCF"/>
    <w:rsid w:val="00AB0BD8"/>
    <w:rsid w:val="00B3145A"/>
    <w:rsid w:val="00B42850"/>
    <w:rsid w:val="00B667AB"/>
    <w:rsid w:val="00B74B6E"/>
    <w:rsid w:val="00B82FB9"/>
    <w:rsid w:val="00B8653A"/>
    <w:rsid w:val="00B94B01"/>
    <w:rsid w:val="00BB1689"/>
    <w:rsid w:val="00C53DB2"/>
    <w:rsid w:val="00C54115"/>
    <w:rsid w:val="00C64270"/>
    <w:rsid w:val="00CC6326"/>
    <w:rsid w:val="00CD2E9D"/>
    <w:rsid w:val="00CF59AF"/>
    <w:rsid w:val="00D0076D"/>
    <w:rsid w:val="00D30B4E"/>
    <w:rsid w:val="00D44762"/>
    <w:rsid w:val="00D46697"/>
    <w:rsid w:val="00D515D0"/>
    <w:rsid w:val="00D611F5"/>
    <w:rsid w:val="00D6123D"/>
    <w:rsid w:val="00DA6615"/>
    <w:rsid w:val="00DB01DF"/>
    <w:rsid w:val="00DF093A"/>
    <w:rsid w:val="00E511D9"/>
    <w:rsid w:val="00E61D8F"/>
    <w:rsid w:val="00E7439B"/>
    <w:rsid w:val="00EB0922"/>
    <w:rsid w:val="00EB6BCC"/>
    <w:rsid w:val="00EC00D2"/>
    <w:rsid w:val="00EE2058"/>
    <w:rsid w:val="00EE25AF"/>
    <w:rsid w:val="00F11F2C"/>
    <w:rsid w:val="00F148A8"/>
    <w:rsid w:val="00F316C8"/>
    <w:rsid w:val="00F444CE"/>
    <w:rsid w:val="00F75F3A"/>
    <w:rsid w:val="00F8329D"/>
    <w:rsid w:val="00FB1103"/>
    <w:rsid w:val="00FD7C47"/>
    <w:rsid w:val="00FE2A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65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29177E"/>
    <w:pPr>
      <w:ind w:left="720"/>
      <w:contextualSpacing/>
    </w:pPr>
    <w:rPr>
      <w:rFonts w:ascii="Calibri" w:eastAsia="Calibri" w:hAnsi="Calibri" w:cs="Arial"/>
    </w:rPr>
  </w:style>
  <w:style w:type="paragraph" w:styleId="a5">
    <w:name w:val="header"/>
    <w:basedOn w:val="a"/>
    <w:link w:val="Char"/>
    <w:uiPriority w:val="99"/>
    <w:unhideWhenUsed/>
    <w:rsid w:val="00822715"/>
    <w:pPr>
      <w:tabs>
        <w:tab w:val="center" w:pos="4153"/>
        <w:tab w:val="right" w:pos="8306"/>
      </w:tabs>
      <w:spacing w:after="0" w:line="240" w:lineRule="auto"/>
    </w:pPr>
  </w:style>
  <w:style w:type="character" w:customStyle="1" w:styleId="Char">
    <w:name w:val="رأس الصفحة Char"/>
    <w:basedOn w:val="a0"/>
    <w:link w:val="a5"/>
    <w:uiPriority w:val="99"/>
    <w:rsid w:val="00822715"/>
  </w:style>
  <w:style w:type="paragraph" w:styleId="a6">
    <w:name w:val="footer"/>
    <w:basedOn w:val="a"/>
    <w:link w:val="Char0"/>
    <w:uiPriority w:val="99"/>
    <w:unhideWhenUsed/>
    <w:rsid w:val="00822715"/>
    <w:pPr>
      <w:tabs>
        <w:tab w:val="center" w:pos="4153"/>
        <w:tab w:val="right" w:pos="8306"/>
      </w:tabs>
      <w:spacing w:after="0" w:line="240" w:lineRule="auto"/>
    </w:pPr>
  </w:style>
  <w:style w:type="character" w:customStyle="1" w:styleId="Char0">
    <w:name w:val="تذييل الصفحة Char"/>
    <w:basedOn w:val="a0"/>
    <w:link w:val="a6"/>
    <w:uiPriority w:val="99"/>
    <w:rsid w:val="00822715"/>
  </w:style>
  <w:style w:type="paragraph" w:styleId="a7">
    <w:name w:val="Balloon Text"/>
    <w:basedOn w:val="a"/>
    <w:link w:val="Char1"/>
    <w:uiPriority w:val="99"/>
    <w:semiHidden/>
    <w:unhideWhenUsed/>
    <w:rsid w:val="00244378"/>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2443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92A899-1EA2-4240-9C93-21329C245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517</Words>
  <Characters>2948</Characters>
  <Application>Microsoft Office Word</Application>
  <DocSecurity>0</DocSecurity>
  <Lines>24</Lines>
  <Paragraphs>6</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Light.company</Company>
  <LinksUpToDate>false</LinksUpToDate>
  <CharactersWithSpaces>3459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Light.user</dc:creator>
  <cp:lastModifiedBy>kamola.02</cp:lastModifiedBy>
  <cp:revision>2</cp:revision>
  <cp:lastPrinted>2015-11-04T07:47:00Z</cp:lastPrinted>
  <dcterms:created xsi:type="dcterms:W3CDTF">2019-09-03T09:18:00Z</dcterms:created>
  <dcterms:modified xsi:type="dcterms:W3CDTF">2019-09-03T09:18:00Z</dcterms:modified>
</cp:coreProperties>
</file>