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697" w:rsidRPr="00F75F3A" w:rsidRDefault="005B282C" w:rsidP="00D46697">
      <w:pPr>
        <w:jc w:val="center"/>
        <w:rPr>
          <w:rFonts w:asciiTheme="majorBidi" w:hAnsiTheme="majorBidi" w:cstheme="majorBidi"/>
          <w:sz w:val="36"/>
          <w:szCs w:val="36"/>
          <w:lang w:bidi="ar-DZ"/>
        </w:rPr>
      </w:pPr>
      <w:r>
        <w:rPr>
          <w:rFonts w:asciiTheme="majorBidi" w:hAnsiTheme="majorBidi" w:cstheme="majorBidi"/>
          <w:noProof/>
          <w:sz w:val="36"/>
          <w:szCs w:val="36"/>
          <w:rtl/>
        </w:rPr>
        <w:drawing>
          <wp:anchor distT="0" distB="0" distL="114300" distR="114300" simplePos="0" relativeHeight="251660288" behindDoc="1" locked="0" layoutInCell="1" allowOverlap="1" wp14:anchorId="05948A09" wp14:editId="2E80368A">
            <wp:simplePos x="0" y="0"/>
            <wp:positionH relativeFrom="column">
              <wp:posOffset>-51076</wp:posOffset>
            </wp:positionH>
            <wp:positionV relativeFrom="paragraph">
              <wp:posOffset>-62948</wp:posOffset>
            </wp:positionV>
            <wp:extent cx="828675" cy="838200"/>
            <wp:effectExtent l="0" t="0" r="9525" b="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Bidi" w:hAnsiTheme="majorBidi" w:cstheme="majorBidi"/>
          <w:noProof/>
          <w:sz w:val="36"/>
          <w:szCs w:val="36"/>
          <w:rtl/>
        </w:rPr>
        <w:drawing>
          <wp:anchor distT="0" distB="0" distL="114300" distR="114300" simplePos="0" relativeHeight="251658240" behindDoc="1" locked="0" layoutInCell="1" allowOverlap="1" wp14:anchorId="35A0F26B" wp14:editId="7A80D001">
            <wp:simplePos x="0" y="0"/>
            <wp:positionH relativeFrom="column">
              <wp:posOffset>6173470</wp:posOffset>
            </wp:positionH>
            <wp:positionV relativeFrom="paragraph">
              <wp:posOffset>-167640</wp:posOffset>
            </wp:positionV>
            <wp:extent cx="828675" cy="838200"/>
            <wp:effectExtent l="0" t="0" r="9525" b="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697"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الجمهورية الجزائرية الشعبية الديمقراطية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وزارة التعليم العالي والبحث العلمي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جامعة الشهيد حمه لخضر- الوادي-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المكتبـــة المـركــزيـــة</w:t>
      </w:r>
    </w:p>
    <w:p w:rsidR="001E3416" w:rsidRPr="001E3416" w:rsidRDefault="00F75F3A" w:rsidP="001E3416">
      <w:pPr>
        <w:spacing w:after="0" w:line="360" w:lineRule="auto"/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استمارة مذكـــــرة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988"/>
      </w:tblGrid>
      <w:tr w:rsidR="001A63B3" w:rsidRPr="00F75F3A" w:rsidTr="00B8653A">
        <w:tc>
          <w:tcPr>
            <w:tcW w:w="10988" w:type="dxa"/>
          </w:tcPr>
          <w:p w:rsidR="001A63B3" w:rsidRPr="00F75F3A" w:rsidRDefault="001A63B3" w:rsidP="002679D2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اللقب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و</w:t>
            </w:r>
            <w:r w:rsidRPr="00F75F3A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</w:t>
            </w:r>
            <w:proofErr w:type="spellStart"/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</w:t>
            </w:r>
            <w:r w:rsidR="00B24E73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إ</w:t>
            </w: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س</w:t>
            </w:r>
            <w:r w:rsidR="00CF59AF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ـــ</w:t>
            </w: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م</w:t>
            </w:r>
            <w:proofErr w:type="spellEnd"/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:</w:t>
            </w:r>
            <w:r w:rsidRPr="00F75F3A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 </w:t>
            </w:r>
            <w:r w:rsidR="002679D2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>نضال مأمون* آية شكيمة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                                   </w:t>
            </w: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 xml:space="preserve">   </w:t>
            </w:r>
          </w:p>
          <w:p w:rsidR="001A63B3" w:rsidRPr="00C95BF2" w:rsidRDefault="001A63B3" w:rsidP="002679D2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 xml:space="preserve">تاريخ </w:t>
            </w:r>
            <w:r w:rsidRPr="00EB092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المناقشة :</w:t>
            </w:r>
            <w:r w:rsidR="002679D2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>05</w:t>
            </w:r>
            <w:r w:rsidR="00C12326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>/6/</w:t>
            </w:r>
            <w:r w:rsidR="00887717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>2024</w:t>
            </w:r>
            <w:r w:rsidRPr="00F75F3A">
              <w:rPr>
                <w:rFonts w:asciiTheme="majorBidi" w:hAnsiTheme="majorBidi" w:cstheme="majorBidi"/>
                <w:sz w:val="24"/>
                <w:szCs w:val="24"/>
                <w:lang w:bidi="ar-DZ"/>
              </w:rPr>
              <w:t xml:space="preserve"> </w:t>
            </w:r>
            <w:r w:rsidRPr="00F75F3A">
              <w:rPr>
                <w:rFonts w:asciiTheme="majorBidi" w:hAnsiTheme="majorBidi" w:cstheme="majorBidi"/>
                <w:sz w:val="24"/>
                <w:szCs w:val="24"/>
                <w:rtl/>
                <w:lang w:bidi="ar-DZ"/>
              </w:rPr>
              <w:t xml:space="preserve"> </w:t>
            </w:r>
          </w:p>
        </w:tc>
      </w:tr>
      <w:tr w:rsidR="00B8653A" w:rsidRPr="00F75F3A" w:rsidTr="00B8653A">
        <w:tc>
          <w:tcPr>
            <w:tcW w:w="10988" w:type="dxa"/>
          </w:tcPr>
          <w:p w:rsidR="009C6F5A" w:rsidRPr="00F75F3A" w:rsidRDefault="001A63B3" w:rsidP="002679D2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الـمـشرف:</w:t>
            </w:r>
            <w:r w:rsidR="00BC7BC0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د</w:t>
            </w:r>
            <w:proofErr w:type="spellEnd"/>
            <w:r w:rsidR="00BC7BC0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 xml:space="preserve"> </w:t>
            </w:r>
            <w:r w:rsidR="002679D2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ماجدة ميلودي</w:t>
            </w:r>
          </w:p>
        </w:tc>
      </w:tr>
      <w:tr w:rsidR="00B8653A" w:rsidRPr="007D0B07" w:rsidTr="00B8653A">
        <w:tc>
          <w:tcPr>
            <w:tcW w:w="10988" w:type="dxa"/>
          </w:tcPr>
          <w:p w:rsidR="003F1D7B" w:rsidRDefault="00EC00D2" w:rsidP="00BC7BC0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  <w:t>عنوان المذكرة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>:</w:t>
            </w:r>
          </w:p>
          <w:p w:rsidR="00DF093A" w:rsidRPr="007D0B07" w:rsidRDefault="002679D2" w:rsidP="007D0B07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val="fr-FR" w:bidi="ar-DZ"/>
              </w:rPr>
            </w:pPr>
            <w:r w:rsidRPr="002679D2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Généralité sur Méthode des   Éléments Finis</w:t>
            </w:r>
            <w:bookmarkStart w:id="0" w:name="_GoBack"/>
            <w:bookmarkEnd w:id="0"/>
          </w:p>
        </w:tc>
      </w:tr>
      <w:tr w:rsidR="00B8653A" w:rsidRPr="00F75F3A" w:rsidTr="00B8653A">
        <w:tc>
          <w:tcPr>
            <w:tcW w:w="10988" w:type="dxa"/>
          </w:tcPr>
          <w:p w:rsidR="0090226B" w:rsidRDefault="00E61D8F" w:rsidP="00275876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طبيعة البحث: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="0032251B"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ماستر</w:t>
            </w:r>
          </w:p>
          <w:p w:rsidR="00DF093A" w:rsidRPr="00F75F3A" w:rsidRDefault="00E61D8F" w:rsidP="00887717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تخصص:</w:t>
            </w:r>
            <w:r w:rsidR="0090226B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887717">
              <w:rPr>
                <w:rFonts w:asciiTheme="majorBidi" w:hAnsiTheme="majorBidi" w:cs="Times New Roman" w:hint="cs"/>
                <w:sz w:val="28"/>
                <w:szCs w:val="28"/>
                <w:rtl/>
              </w:rPr>
              <w:t>رياضيات</w:t>
            </w:r>
          </w:p>
        </w:tc>
      </w:tr>
      <w:tr w:rsidR="005B12EF" w:rsidRPr="002679D2" w:rsidTr="004460C9">
        <w:trPr>
          <w:trHeight w:val="1074"/>
        </w:trPr>
        <w:tc>
          <w:tcPr>
            <w:tcW w:w="10988" w:type="dxa"/>
            <w:tcBorders>
              <w:bottom w:val="single" w:sz="4" w:space="0" w:color="auto"/>
            </w:tcBorders>
          </w:tcPr>
          <w:p w:rsidR="002679D2" w:rsidRPr="00165617" w:rsidRDefault="002679D2" w:rsidP="002679D2">
            <w:pPr>
              <w:rPr>
                <w:rFonts w:cs="Arial" w:hint="cs"/>
                <w:b/>
                <w:bCs/>
                <w:sz w:val="24"/>
                <w:szCs w:val="24"/>
                <w:rtl/>
                <w:lang w:bidi="ar-DZ"/>
              </w:rPr>
            </w:pPr>
            <w:r w:rsidRPr="00165617">
              <w:rPr>
                <w:rFonts w:cs="Arial" w:hint="cs"/>
                <w:b/>
                <w:bCs/>
                <w:sz w:val="24"/>
                <w:szCs w:val="24"/>
                <w:rtl/>
                <w:lang w:bidi="ar-DZ"/>
              </w:rPr>
              <w:t>ملخص: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تُستخدم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العناصر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المحدودة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على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نطاق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واسع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لتحليل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المشكلات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الهندسية،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ليس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فقط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بسبب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ملاءمتها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لحل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مجموعة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متنوعة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المشكلات</w:t>
            </w:r>
            <w:r w:rsidRPr="00165617">
              <w:rPr>
                <w:sz w:val="24"/>
                <w:szCs w:val="24"/>
                <w:lang w:bidi="ar-DZ"/>
              </w:rPr>
              <w:t>.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الفيزياء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صيغت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حيث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المعادلات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التفاضلية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الجزئية،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ولكن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أيضًا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بسببها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القدرة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على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التعامل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مع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الأشكال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الهندسية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المعقدة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وشروط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الحدود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.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ومع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ذلك،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هذا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تمثل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بعض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نقاط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الضعف،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والتي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سيكون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الخطأ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التقليل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أهميتها</w:t>
            </w:r>
            <w:r w:rsidRPr="00165617">
              <w:rPr>
                <w:sz w:val="24"/>
                <w:szCs w:val="24"/>
                <w:lang w:bidi="ar-DZ"/>
              </w:rPr>
              <w:t>: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sz w:val="24"/>
                <w:szCs w:val="24"/>
                <w:lang w:bidi="ar-DZ"/>
              </w:rPr>
              <w:t xml:space="preserve">-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تعتمد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العناصر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المحدودة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على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الصيغة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proofErr w:type="spellStart"/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التغايرية</w:t>
            </w:r>
            <w:proofErr w:type="spellEnd"/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للمعادلة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إلى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المشتقات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الجزئية،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ولكن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ليس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هناك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بالضرورة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صيغة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مختلفة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لـ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أي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معادلة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تفاضلية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جزئية</w:t>
            </w:r>
            <w:r w:rsidRPr="00165617">
              <w:rPr>
                <w:sz w:val="24"/>
                <w:szCs w:val="24"/>
                <w:lang w:bidi="ar-DZ"/>
              </w:rPr>
              <w:t>.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sz w:val="24"/>
                <w:szCs w:val="24"/>
                <w:lang w:bidi="ar-DZ"/>
              </w:rPr>
              <w:t xml:space="preserve">-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غير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مناسبة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للحل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العددي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للمعادلات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غير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الخطية</w:t>
            </w:r>
            <w:r w:rsidRPr="00165617">
              <w:rPr>
                <w:sz w:val="24"/>
                <w:szCs w:val="24"/>
                <w:lang w:bidi="ar-DZ"/>
              </w:rPr>
              <w:t>.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rFonts w:hint="eastAsia"/>
                <w:sz w:val="24"/>
                <w:szCs w:val="24"/>
                <w:lang w:bidi="ar-DZ"/>
              </w:rPr>
              <w:t>–</w:t>
            </w:r>
            <w:r w:rsidRPr="00165617">
              <w:rPr>
                <w:sz w:val="24"/>
                <w:szCs w:val="24"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تعقيد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تنفيذ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الطريقة</w:t>
            </w:r>
            <w:r w:rsidRPr="00165617">
              <w:rPr>
                <w:sz w:val="24"/>
                <w:szCs w:val="24"/>
                <w:lang w:bidi="ar-DZ"/>
              </w:rPr>
              <w:t>.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sz w:val="24"/>
                <w:szCs w:val="24"/>
                <w:lang w:bidi="ar-DZ"/>
              </w:rPr>
              <w:t xml:space="preserve">-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تكلفة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عالية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في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وقت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الحساب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والذاكرة</w:t>
            </w:r>
            <w:r w:rsidRPr="00165617">
              <w:rPr>
                <w:sz w:val="24"/>
                <w:szCs w:val="24"/>
                <w:lang w:bidi="ar-DZ"/>
              </w:rPr>
              <w:t>.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هناك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العديد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الطرق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العددية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الأخرى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لحل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المعادلات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التفاضلية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الجزئية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مثل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طرق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الحجم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المحدود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أو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العناصر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الحدودية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المحدودة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(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أو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المتكاملة</w:t>
            </w:r>
            <w:r w:rsidRPr="00165617">
              <w:rPr>
                <w:sz w:val="24"/>
                <w:szCs w:val="24"/>
                <w:lang w:bidi="ar-DZ"/>
              </w:rPr>
              <w:t>).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proofErr w:type="spellStart"/>
            <w:r w:rsidRPr="00165617">
              <w:rPr>
                <w:sz w:val="24"/>
                <w:szCs w:val="24"/>
                <w:lang w:bidi="ar-DZ"/>
              </w:rPr>
              <w:t>Grale</w:t>
            </w:r>
            <w:proofErr w:type="spellEnd"/>
            <w:r w:rsidRPr="00165617">
              <w:rPr>
                <w:sz w:val="24"/>
                <w:szCs w:val="24"/>
                <w:lang w:bidi="ar-DZ"/>
              </w:rPr>
              <w:t>)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الطيفية،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فورييه،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الخ</w:t>
            </w:r>
            <w:r w:rsidRPr="00165617">
              <w:rPr>
                <w:sz w:val="24"/>
                <w:szCs w:val="24"/>
                <w:lang w:bidi="ar-DZ"/>
              </w:rPr>
              <w:t>.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لنتحدث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على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سبيل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المثال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عن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الحجم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المحدود،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فهي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المفضلة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معادلات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الحفظ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غير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الخطية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.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تتكون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هذه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التكامل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على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وحدات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التخزين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الابتدائية،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المعادلات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المكتوبة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في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شكل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متكامل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.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وهو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أكثر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فائدة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</w:p>
          <w:p w:rsidR="002679D2" w:rsidRPr="00165617" w:rsidRDefault="002679D2" w:rsidP="002679D2">
            <w:pPr>
              <w:rPr>
                <w:sz w:val="24"/>
                <w:szCs w:val="24"/>
                <w:rtl/>
                <w:lang w:bidi="ar-DZ"/>
              </w:rPr>
            </w:pP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العناصر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المحدودة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نظرًا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لأن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تنفيذها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بسيط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مع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الأحجام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الأولية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المستطيلة،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كما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أنه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يجعل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الممكن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معالجة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الأشكال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الهندسية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الأكثر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تعقيدًا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ذات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الأحجام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أي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شكل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.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هذه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طريقة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مناسبة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بشكل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خاص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لمعادلات</w:t>
            </w:r>
            <w:r>
              <w:rPr>
                <w:rFonts w:hint="cs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ميكانيك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السوائل</w:t>
            </w:r>
            <w:r w:rsidRPr="00165617">
              <w:rPr>
                <w:sz w:val="24"/>
                <w:szCs w:val="24"/>
                <w:lang w:bidi="ar-DZ"/>
              </w:rPr>
              <w:t>.</w:t>
            </w:r>
          </w:p>
          <w:p w:rsidR="002679D2" w:rsidRPr="00165617" w:rsidRDefault="002679D2" w:rsidP="002679D2">
            <w:pPr>
              <w:rPr>
                <w:rFonts w:hint="cs"/>
                <w:sz w:val="24"/>
                <w:szCs w:val="24"/>
                <w:rtl/>
                <w:lang w:bidi="ar-DZ"/>
              </w:rPr>
            </w:pPr>
            <w:r w:rsidRPr="00165617">
              <w:rPr>
                <w:rFonts w:cs="Arial" w:hint="eastAsia"/>
                <w:b/>
                <w:bCs/>
                <w:sz w:val="24"/>
                <w:szCs w:val="24"/>
                <w:rtl/>
                <w:lang w:bidi="ar-DZ"/>
              </w:rPr>
              <w:t>الكلمة</w:t>
            </w:r>
            <w:r w:rsidRPr="00165617">
              <w:rPr>
                <w:rFonts w:cs="Arial"/>
                <w:b/>
                <w:bCs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b/>
                <w:bCs/>
                <w:sz w:val="24"/>
                <w:szCs w:val="24"/>
                <w:rtl/>
                <w:lang w:bidi="ar-DZ"/>
              </w:rPr>
              <w:t>المفتاحية</w:t>
            </w:r>
            <w:r w:rsidRPr="00165617">
              <w:rPr>
                <w:rFonts w:cs="Arial"/>
                <w:b/>
                <w:bCs/>
                <w:sz w:val="24"/>
                <w:szCs w:val="24"/>
                <w:rtl/>
                <w:lang w:bidi="ar-DZ"/>
              </w:rPr>
              <w:t>: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العناصر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المحدودة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*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الخوارزمية</w:t>
            </w:r>
            <w:r w:rsidRPr="00165617">
              <w:rPr>
                <w:rFonts w:cs="Arial"/>
                <w:b/>
                <w:bCs/>
                <w:sz w:val="24"/>
                <w:szCs w:val="24"/>
                <w:rtl/>
                <w:lang w:bidi="ar-DZ"/>
              </w:rPr>
              <w:t xml:space="preserve"> 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* </w:t>
            </w:r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كود</w:t>
            </w:r>
            <w:r w:rsidRPr="00165617">
              <w:rPr>
                <w:rFonts w:cs="Arial"/>
                <w:sz w:val="24"/>
                <w:szCs w:val="24"/>
                <w:rtl/>
                <w:lang w:bidi="ar-DZ"/>
              </w:rPr>
              <w:t xml:space="preserve"> </w:t>
            </w:r>
            <w:proofErr w:type="spellStart"/>
            <w:r w:rsidRPr="00165617">
              <w:rPr>
                <w:rFonts w:cs="Arial" w:hint="eastAsia"/>
                <w:sz w:val="24"/>
                <w:szCs w:val="24"/>
                <w:rtl/>
                <w:lang w:bidi="ar-DZ"/>
              </w:rPr>
              <w:t>ماتلاب</w:t>
            </w:r>
            <w:proofErr w:type="spellEnd"/>
          </w:p>
          <w:p w:rsidR="002679D2" w:rsidRPr="002679D2" w:rsidRDefault="002679D2" w:rsidP="002679D2">
            <w:pPr>
              <w:jc w:val="right"/>
              <w:rPr>
                <w:b/>
                <w:bCs/>
                <w:lang w:val="fr-FR"/>
              </w:rPr>
            </w:pPr>
            <w:r w:rsidRPr="002679D2">
              <w:rPr>
                <w:b/>
                <w:bCs/>
                <w:lang w:val="fr-FR"/>
              </w:rPr>
              <w:t xml:space="preserve">Résume 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 xml:space="preserve">La méthode des éléments finis est largement utilisée pour l’analyse des problèmes </w:t>
            </w:r>
            <w:proofErr w:type="spellStart"/>
            <w:r w:rsidRPr="006E79EE">
              <w:rPr>
                <w:lang w:val="fr-FR"/>
              </w:rPr>
              <w:t>dingénierie</w:t>
            </w:r>
            <w:proofErr w:type="spellEnd"/>
            <w:r w:rsidRPr="006E79EE">
              <w:rPr>
                <w:lang w:val="fr-FR"/>
              </w:rPr>
              <w:t>, non seulement en raison de son aptitude à résoudre une variété de problèmes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physiques formulés en termes d’équations aux dérivées partielles, mais aussi en raison de sa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capacité à gérer des géométries complexes et des conditions aux limites. Cependant cette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 xml:space="preserve">méthode représente quelques points faibles, </w:t>
            </w:r>
            <w:proofErr w:type="spellStart"/>
            <w:r w:rsidRPr="006E79EE">
              <w:rPr>
                <w:lang w:val="fr-FR"/>
              </w:rPr>
              <w:t>quil</w:t>
            </w:r>
            <w:proofErr w:type="spellEnd"/>
            <w:r w:rsidRPr="006E79EE">
              <w:rPr>
                <w:lang w:val="fr-FR"/>
              </w:rPr>
              <w:t xml:space="preserve"> serait faux de sous-estimer :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 xml:space="preserve">– La méthode des éléments finis s’appuie sur une formulation </w:t>
            </w:r>
            <w:proofErr w:type="spellStart"/>
            <w:r w:rsidRPr="006E79EE">
              <w:rPr>
                <w:lang w:val="fr-FR"/>
              </w:rPr>
              <w:t>variationnelle</w:t>
            </w:r>
            <w:proofErr w:type="spellEnd"/>
            <w:r w:rsidRPr="006E79EE">
              <w:rPr>
                <w:lang w:val="fr-FR"/>
              </w:rPr>
              <w:t xml:space="preserve"> de </w:t>
            </w:r>
            <w:proofErr w:type="spellStart"/>
            <w:r w:rsidRPr="006E79EE">
              <w:rPr>
                <w:lang w:val="fr-FR"/>
              </w:rPr>
              <w:t>léquation</w:t>
            </w:r>
            <w:proofErr w:type="spellEnd"/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 xml:space="preserve">aux dérivées partielles, mais Il n’existe pas forcement de formulation </w:t>
            </w:r>
            <w:proofErr w:type="spellStart"/>
            <w:r w:rsidRPr="006E79EE">
              <w:rPr>
                <w:lang w:val="fr-FR"/>
              </w:rPr>
              <w:t>variationnelle</w:t>
            </w:r>
            <w:proofErr w:type="spellEnd"/>
            <w:r w:rsidRPr="006E79EE">
              <w:rPr>
                <w:lang w:val="fr-FR"/>
              </w:rPr>
              <w:t xml:space="preserve"> pour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toute équation aux dérivées partielles.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– La méthode n’est pas bien adaptée à la résolution numérique d’équations non linéaires.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 xml:space="preserve">– Complexité de mise en </w:t>
            </w:r>
            <w:proofErr w:type="spellStart"/>
            <w:r w:rsidRPr="006E79EE">
              <w:rPr>
                <w:lang w:val="fr-FR"/>
              </w:rPr>
              <w:t>uvre</w:t>
            </w:r>
            <w:proofErr w:type="spellEnd"/>
            <w:r w:rsidRPr="006E79EE">
              <w:rPr>
                <w:lang w:val="fr-FR"/>
              </w:rPr>
              <w:t xml:space="preserve"> de la méthode.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– Grand coût en temps de calcul et mémoire.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 xml:space="preserve">Il existe bien d’autres méthodes numériques de résolution d’équations aux dérivées partielles comme les méthodes de volumes finis, d’éléments finis de frontière (ou méthode </w:t>
            </w:r>
            <w:proofErr w:type="spellStart"/>
            <w:r w:rsidRPr="006E79EE">
              <w:rPr>
                <w:lang w:val="fr-FR"/>
              </w:rPr>
              <w:t>inté</w:t>
            </w:r>
            <w:proofErr w:type="spellEnd"/>
            <w:r w:rsidRPr="006E79EE">
              <w:rPr>
                <w:lang w:val="fr-FR"/>
              </w:rPr>
              <w:t>-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proofErr w:type="spellStart"/>
            <w:r w:rsidRPr="006E79EE">
              <w:rPr>
                <w:lang w:val="fr-FR"/>
              </w:rPr>
              <w:t>grale</w:t>
            </w:r>
            <w:proofErr w:type="spellEnd"/>
            <w:r w:rsidRPr="006E79EE">
              <w:rPr>
                <w:lang w:val="fr-FR"/>
              </w:rPr>
              <w:t>),spectrale, de Fourier, etc.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Parlons par exemple de la méthode de volumes finis, c’est la méthode de choix pour les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lastRenderedPageBreak/>
              <w:t>équations de conservation non linéaires. Cette méthode consiste à intégrer, sur des volumes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élémentaires, les équations écrites sous forme intégrale. Elle est plus avantageuse que la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 xml:space="preserve">méthode des éléments finis puisque sa mise en </w:t>
            </w:r>
            <w:proofErr w:type="spellStart"/>
            <w:r w:rsidRPr="006E79EE">
              <w:rPr>
                <w:lang w:val="fr-FR"/>
              </w:rPr>
              <w:t>oeuvre</w:t>
            </w:r>
            <w:proofErr w:type="spellEnd"/>
            <w:r w:rsidRPr="006E79EE">
              <w:rPr>
                <w:lang w:val="fr-FR"/>
              </w:rPr>
              <w:t xml:space="preserve"> est simple avec des volumes élémentaires rectangles, et elle permet de traiter des géométries plus complexes avec des volumes</w:t>
            </w:r>
          </w:p>
          <w:p w:rsidR="002679D2" w:rsidRPr="006E79EE" w:rsidRDefault="002679D2" w:rsidP="002679D2">
            <w:pPr>
              <w:jc w:val="right"/>
              <w:rPr>
                <w:lang w:val="fr-FR"/>
              </w:rPr>
            </w:pPr>
            <w:r w:rsidRPr="006E79EE">
              <w:rPr>
                <w:lang w:val="fr-FR"/>
              </w:rPr>
              <w:t>de forme quelconque. C’est une méthode particulièrement bien adaptée aux équations de la</w:t>
            </w:r>
          </w:p>
          <w:p w:rsidR="002679D2" w:rsidRPr="002679D2" w:rsidRDefault="002679D2" w:rsidP="002679D2">
            <w:pPr>
              <w:jc w:val="right"/>
              <w:rPr>
                <w:lang w:val="fr-FR"/>
              </w:rPr>
            </w:pPr>
            <w:r w:rsidRPr="002679D2">
              <w:rPr>
                <w:lang w:val="fr-FR"/>
              </w:rPr>
              <w:t>mécanique des fluides.</w:t>
            </w:r>
          </w:p>
          <w:p w:rsidR="002679D2" w:rsidRPr="00165617" w:rsidRDefault="002679D2" w:rsidP="002679D2">
            <w:pPr>
              <w:jc w:val="right"/>
              <w:rPr>
                <w:lang w:val="fr-FR"/>
              </w:rPr>
            </w:pPr>
            <w:proofErr w:type="spellStart"/>
            <w:r w:rsidRPr="00165617">
              <w:rPr>
                <w:lang w:val="fr-FR"/>
              </w:rPr>
              <w:t>Mote</w:t>
            </w:r>
            <w:proofErr w:type="spellEnd"/>
            <w:r w:rsidRPr="00165617">
              <w:rPr>
                <w:lang w:val="fr-FR"/>
              </w:rPr>
              <w:t xml:space="preserve"> </w:t>
            </w:r>
            <w:proofErr w:type="spellStart"/>
            <w:r w:rsidRPr="00165617">
              <w:rPr>
                <w:lang w:val="fr-FR"/>
              </w:rPr>
              <w:t>cle</w:t>
            </w:r>
            <w:proofErr w:type="spellEnd"/>
            <w:r w:rsidRPr="00165617">
              <w:rPr>
                <w:lang w:val="fr-FR"/>
              </w:rPr>
              <w:t xml:space="preserve"> :Éléments Finis * Algorithme* Code </w:t>
            </w:r>
            <w:proofErr w:type="spellStart"/>
            <w:r w:rsidRPr="00165617">
              <w:rPr>
                <w:lang w:val="fr-FR"/>
              </w:rPr>
              <w:t>Matlab</w:t>
            </w:r>
            <w:proofErr w:type="spellEnd"/>
          </w:p>
          <w:p w:rsidR="006214C2" w:rsidRPr="002679D2" w:rsidRDefault="006214C2" w:rsidP="00B6608C">
            <w:pP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rtl/>
                <w:lang w:val="fr-FR"/>
              </w:rPr>
            </w:pPr>
          </w:p>
        </w:tc>
      </w:tr>
      <w:tr w:rsidR="00DF093A" w:rsidRPr="002679D2" w:rsidTr="00D6123D">
        <w:trPr>
          <w:trHeight w:val="69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DF093A" w:rsidRPr="002679D2" w:rsidRDefault="00DF093A" w:rsidP="00041C7A">
            <w:pPr>
              <w:pStyle w:val="HTML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lang w:val="fr-FR"/>
              </w:rPr>
            </w:pPr>
          </w:p>
        </w:tc>
      </w:tr>
    </w:tbl>
    <w:p w:rsidR="00D46697" w:rsidRPr="00F75F3A" w:rsidRDefault="00D46697" w:rsidP="00F11F2C">
      <w:pPr>
        <w:rPr>
          <w:rFonts w:asciiTheme="majorBidi" w:hAnsiTheme="majorBidi" w:cstheme="majorBidi"/>
          <w:sz w:val="36"/>
          <w:szCs w:val="36"/>
          <w:u w:val="single"/>
          <w:rtl/>
          <w:lang w:val="fr-FR"/>
        </w:rPr>
      </w:pPr>
    </w:p>
    <w:p w:rsidR="0058164A" w:rsidRPr="002679D2" w:rsidRDefault="0058164A" w:rsidP="0002083B">
      <w:pPr>
        <w:rPr>
          <w:rFonts w:asciiTheme="majorBidi" w:hAnsiTheme="majorBidi" w:cstheme="majorBidi"/>
          <w:sz w:val="36"/>
          <w:szCs w:val="36"/>
          <w:u w:val="single"/>
          <w:lang w:val="fr-FR" w:bidi="ar-DZ"/>
        </w:rPr>
      </w:pPr>
    </w:p>
    <w:sectPr w:rsidR="0058164A" w:rsidRPr="002679D2" w:rsidSect="00822715">
      <w:footerReference w:type="default" r:id="rId10"/>
      <w:pgSz w:w="11906" w:h="16838"/>
      <w:pgMar w:top="567" w:right="567" w:bottom="567" w:left="56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08D2" w:rsidRDefault="007508D2" w:rsidP="00822715">
      <w:pPr>
        <w:spacing w:after="0" w:line="240" w:lineRule="auto"/>
      </w:pPr>
      <w:r>
        <w:separator/>
      </w:r>
    </w:p>
  </w:endnote>
  <w:endnote w:type="continuationSeparator" w:id="0">
    <w:p w:rsidR="007508D2" w:rsidRDefault="007508D2" w:rsidP="0082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Hacen Typographer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Arabic Transparent">
    <w:panose1 w:val="020B0604020202020204"/>
    <w:charset w:val="B2"/>
    <w:family w:val="auto"/>
    <w:pitch w:val="variable"/>
    <w:sig w:usb0="00002001" w:usb1="00000000" w:usb2="00000000" w:usb3="00000000" w:csb0="00000040" w:csb1="00000000"/>
  </w:font>
  <w:font w:name="Andalus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8D2" w:rsidRDefault="007508D2" w:rsidP="007469F6">
    <w:pPr>
      <w:pStyle w:val="a6"/>
      <w:jc w:val="center"/>
    </w:pPr>
  </w:p>
  <w:p w:rsidR="007508D2" w:rsidRDefault="007508D2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08D2" w:rsidRDefault="007508D2" w:rsidP="00822715">
      <w:pPr>
        <w:spacing w:after="0" w:line="240" w:lineRule="auto"/>
      </w:pPr>
      <w:r>
        <w:separator/>
      </w:r>
    </w:p>
  </w:footnote>
  <w:footnote w:type="continuationSeparator" w:id="0">
    <w:p w:rsidR="007508D2" w:rsidRDefault="007508D2" w:rsidP="008227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4C19AA"/>
    <w:multiLevelType w:val="hybridMultilevel"/>
    <w:tmpl w:val="9DFC5FEC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046347"/>
    <w:multiLevelType w:val="multilevel"/>
    <w:tmpl w:val="8B32819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2">
    <w:nsid w:val="3ED23D2D"/>
    <w:multiLevelType w:val="hybridMultilevel"/>
    <w:tmpl w:val="C974DB3C"/>
    <w:lvl w:ilvl="0" w:tplc="21DC7430">
      <w:start w:val="1"/>
      <w:numFmt w:val="arabicAlpha"/>
      <w:lvlText w:val="%1-"/>
      <w:lvlJc w:val="left"/>
      <w:pPr>
        <w:ind w:left="720" w:hanging="360"/>
      </w:pPr>
      <w:rPr>
        <w:rFonts w:ascii="Calibri" w:eastAsia="Calibri" w:hAnsi="Calibri" w:cs="Arial"/>
        <w:b/>
        <w:bCs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B4107"/>
    <w:multiLevelType w:val="hybridMultilevel"/>
    <w:tmpl w:val="13B43026"/>
    <w:lvl w:ilvl="0" w:tplc="3EF0CD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715B10"/>
    <w:multiLevelType w:val="hybridMultilevel"/>
    <w:tmpl w:val="B680DD4C"/>
    <w:lvl w:ilvl="0" w:tplc="CD40BCB4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935092"/>
    <w:multiLevelType w:val="hybridMultilevel"/>
    <w:tmpl w:val="54B2B84A"/>
    <w:lvl w:ilvl="0" w:tplc="901C09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3E73AA"/>
    <w:multiLevelType w:val="multilevel"/>
    <w:tmpl w:val="EC261FD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7">
    <w:nsid w:val="66BA32E5"/>
    <w:multiLevelType w:val="hybridMultilevel"/>
    <w:tmpl w:val="414A135C"/>
    <w:lvl w:ilvl="0" w:tplc="7C02BF2A">
      <w:start w:val="4"/>
      <w:numFmt w:val="bullet"/>
      <w:lvlText w:val="-"/>
      <w:lvlJc w:val="left"/>
      <w:pPr>
        <w:ind w:left="1785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8">
    <w:nsid w:val="678225AA"/>
    <w:multiLevelType w:val="hybridMultilevel"/>
    <w:tmpl w:val="A5C4F34C"/>
    <w:lvl w:ilvl="0" w:tplc="B64E7C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57E2A26"/>
    <w:multiLevelType w:val="hybridMultilevel"/>
    <w:tmpl w:val="90FC7FBA"/>
    <w:lvl w:ilvl="0" w:tplc="5AC46A0A">
      <w:numFmt w:val="bullet"/>
      <w:lvlText w:val=""/>
      <w:lvlJc w:val="left"/>
      <w:pPr>
        <w:ind w:left="720" w:hanging="360"/>
      </w:pPr>
      <w:rPr>
        <w:rFonts w:ascii="Symbol" w:eastAsiaTheme="minorHAnsi" w:hAnsi="Symbol" w:cs="Andal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DA58C7"/>
    <w:multiLevelType w:val="multilevel"/>
    <w:tmpl w:val="6184A2C0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1">
    <w:nsid w:val="7ECE7CE8"/>
    <w:multiLevelType w:val="hybridMultilevel"/>
    <w:tmpl w:val="87D21A88"/>
    <w:lvl w:ilvl="0" w:tplc="3FB6A1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6"/>
  </w:num>
  <w:num w:numId="4">
    <w:abstractNumId w:val="2"/>
  </w:num>
  <w:num w:numId="5">
    <w:abstractNumId w:val="5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9"/>
  </w:num>
  <w:num w:numId="11">
    <w:abstractNumId w:val="8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53A"/>
    <w:rsid w:val="000118E7"/>
    <w:rsid w:val="0002083B"/>
    <w:rsid w:val="000305EB"/>
    <w:rsid w:val="000350FD"/>
    <w:rsid w:val="00041145"/>
    <w:rsid w:val="00041C7A"/>
    <w:rsid w:val="00046145"/>
    <w:rsid w:val="00091C30"/>
    <w:rsid w:val="000A06A3"/>
    <w:rsid w:val="000C2FCC"/>
    <w:rsid w:val="000D20F4"/>
    <w:rsid w:val="000E7BD5"/>
    <w:rsid w:val="00102A32"/>
    <w:rsid w:val="001072C3"/>
    <w:rsid w:val="0011598D"/>
    <w:rsid w:val="001710B9"/>
    <w:rsid w:val="001A63B3"/>
    <w:rsid w:val="001D29BA"/>
    <w:rsid w:val="001E3416"/>
    <w:rsid w:val="001E38A1"/>
    <w:rsid w:val="001F3EF9"/>
    <w:rsid w:val="001F6B1F"/>
    <w:rsid w:val="00211FB6"/>
    <w:rsid w:val="00233828"/>
    <w:rsid w:val="002679D2"/>
    <w:rsid w:val="00275876"/>
    <w:rsid w:val="00276F3E"/>
    <w:rsid w:val="0029134B"/>
    <w:rsid w:val="0029177E"/>
    <w:rsid w:val="002B69A0"/>
    <w:rsid w:val="002F3EAA"/>
    <w:rsid w:val="00300092"/>
    <w:rsid w:val="0032251B"/>
    <w:rsid w:val="00340E41"/>
    <w:rsid w:val="003843E5"/>
    <w:rsid w:val="003C0EED"/>
    <w:rsid w:val="003E73BF"/>
    <w:rsid w:val="003F1D7B"/>
    <w:rsid w:val="0043174C"/>
    <w:rsid w:val="00435C96"/>
    <w:rsid w:val="004460C9"/>
    <w:rsid w:val="0049129A"/>
    <w:rsid w:val="004D7B67"/>
    <w:rsid w:val="004E0530"/>
    <w:rsid w:val="00505273"/>
    <w:rsid w:val="0058164A"/>
    <w:rsid w:val="00594511"/>
    <w:rsid w:val="005B0F99"/>
    <w:rsid w:val="005B12EF"/>
    <w:rsid w:val="005B282C"/>
    <w:rsid w:val="005B6CC7"/>
    <w:rsid w:val="005E65E7"/>
    <w:rsid w:val="005F3916"/>
    <w:rsid w:val="00610AC5"/>
    <w:rsid w:val="00615E63"/>
    <w:rsid w:val="006214C2"/>
    <w:rsid w:val="00656865"/>
    <w:rsid w:val="00661572"/>
    <w:rsid w:val="00685E13"/>
    <w:rsid w:val="006A569C"/>
    <w:rsid w:val="006B74FF"/>
    <w:rsid w:val="0073108C"/>
    <w:rsid w:val="007469F6"/>
    <w:rsid w:val="007508D2"/>
    <w:rsid w:val="007A2B55"/>
    <w:rsid w:val="007A6499"/>
    <w:rsid w:val="007D0B07"/>
    <w:rsid w:val="007E4337"/>
    <w:rsid w:val="008148C8"/>
    <w:rsid w:val="00822715"/>
    <w:rsid w:val="008364A7"/>
    <w:rsid w:val="00887717"/>
    <w:rsid w:val="00887878"/>
    <w:rsid w:val="008940FE"/>
    <w:rsid w:val="008971F4"/>
    <w:rsid w:val="008A3B85"/>
    <w:rsid w:val="008E5DE6"/>
    <w:rsid w:val="00900E93"/>
    <w:rsid w:val="0090226B"/>
    <w:rsid w:val="009155EE"/>
    <w:rsid w:val="00923FE6"/>
    <w:rsid w:val="00973715"/>
    <w:rsid w:val="00996E70"/>
    <w:rsid w:val="009A5E1E"/>
    <w:rsid w:val="009C6F5A"/>
    <w:rsid w:val="009D6E6B"/>
    <w:rsid w:val="009F081C"/>
    <w:rsid w:val="00A05115"/>
    <w:rsid w:val="00A51DCF"/>
    <w:rsid w:val="00AB0BD8"/>
    <w:rsid w:val="00B13BA1"/>
    <w:rsid w:val="00B24E73"/>
    <w:rsid w:val="00B3145A"/>
    <w:rsid w:val="00B42850"/>
    <w:rsid w:val="00B6608C"/>
    <w:rsid w:val="00B667AB"/>
    <w:rsid w:val="00B82FB9"/>
    <w:rsid w:val="00B8653A"/>
    <w:rsid w:val="00BC7BC0"/>
    <w:rsid w:val="00C12326"/>
    <w:rsid w:val="00C464E5"/>
    <w:rsid w:val="00C51102"/>
    <w:rsid w:val="00C53DB2"/>
    <w:rsid w:val="00C54115"/>
    <w:rsid w:val="00C64270"/>
    <w:rsid w:val="00C95BF2"/>
    <w:rsid w:val="00CC6326"/>
    <w:rsid w:val="00CD2E9D"/>
    <w:rsid w:val="00CF59AF"/>
    <w:rsid w:val="00D0076D"/>
    <w:rsid w:val="00D16931"/>
    <w:rsid w:val="00D44762"/>
    <w:rsid w:val="00D46697"/>
    <w:rsid w:val="00D611F5"/>
    <w:rsid w:val="00D6123D"/>
    <w:rsid w:val="00DA6615"/>
    <w:rsid w:val="00DB01DF"/>
    <w:rsid w:val="00DF093A"/>
    <w:rsid w:val="00E511D9"/>
    <w:rsid w:val="00E61D8F"/>
    <w:rsid w:val="00E7439B"/>
    <w:rsid w:val="00EB0922"/>
    <w:rsid w:val="00EB6BCC"/>
    <w:rsid w:val="00EC00D2"/>
    <w:rsid w:val="00EE25AF"/>
    <w:rsid w:val="00F11F2C"/>
    <w:rsid w:val="00F148A8"/>
    <w:rsid w:val="00F316C8"/>
    <w:rsid w:val="00F444CE"/>
    <w:rsid w:val="00F75F3A"/>
    <w:rsid w:val="00F8329D"/>
    <w:rsid w:val="00FB1103"/>
    <w:rsid w:val="00FC5923"/>
    <w:rsid w:val="00FC5E96"/>
    <w:rsid w:val="00FD7C47"/>
    <w:rsid w:val="00FE2A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HTML">
    <w:name w:val="HTML Preformatted"/>
    <w:basedOn w:val="a"/>
    <w:link w:val="HTMLChar"/>
    <w:uiPriority w:val="99"/>
    <w:unhideWhenUsed/>
    <w:rsid w:val="0023382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rsid w:val="00233828"/>
    <w:rPr>
      <w:rFonts w:ascii="Courier New" w:eastAsia="Times New Roman" w:hAnsi="Courier New" w:cs="Courier New"/>
      <w:sz w:val="20"/>
      <w:szCs w:val="20"/>
    </w:rPr>
  </w:style>
  <w:style w:type="paragraph" w:customStyle="1" w:styleId="Default">
    <w:name w:val="Default"/>
    <w:rsid w:val="007469F6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val="fr-FR"/>
    </w:rPr>
  </w:style>
  <w:style w:type="paragraph" w:styleId="a7">
    <w:name w:val="Normal (Web)"/>
    <w:basedOn w:val="a"/>
    <w:uiPriority w:val="99"/>
    <w:semiHidden/>
    <w:unhideWhenUsed/>
    <w:rsid w:val="00887717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HTML">
    <w:name w:val="HTML Preformatted"/>
    <w:basedOn w:val="a"/>
    <w:link w:val="HTMLChar"/>
    <w:uiPriority w:val="99"/>
    <w:unhideWhenUsed/>
    <w:rsid w:val="0023382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rsid w:val="00233828"/>
    <w:rPr>
      <w:rFonts w:ascii="Courier New" w:eastAsia="Times New Roman" w:hAnsi="Courier New" w:cs="Courier New"/>
      <w:sz w:val="20"/>
      <w:szCs w:val="20"/>
    </w:rPr>
  </w:style>
  <w:style w:type="paragraph" w:customStyle="1" w:styleId="Default">
    <w:name w:val="Default"/>
    <w:rsid w:val="007469F6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val="fr-FR"/>
    </w:rPr>
  </w:style>
  <w:style w:type="paragraph" w:styleId="a7">
    <w:name w:val="Normal (Web)"/>
    <w:basedOn w:val="a"/>
    <w:uiPriority w:val="99"/>
    <w:semiHidden/>
    <w:unhideWhenUsed/>
    <w:rsid w:val="00887717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20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6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929256">
          <w:marLeft w:val="0"/>
          <w:marRight w:val="0"/>
          <w:marTop w:val="155"/>
          <w:marBottom w:val="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872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218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34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296849">
                  <w:marLeft w:val="89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714806">
                      <w:marLeft w:val="0"/>
                      <w:marRight w:val="0"/>
                      <w:marTop w:val="0"/>
                      <w:marBottom w:val="177"/>
                      <w:divBdr>
                        <w:top w:val="single" w:sz="8" w:space="0" w:color="C0C0C0"/>
                        <w:left w:val="single" w:sz="8" w:space="0" w:color="D9D9D9"/>
                        <w:bottom w:val="single" w:sz="8" w:space="0" w:color="D9D9D9"/>
                        <w:right w:val="single" w:sz="8" w:space="0" w:color="D9D9D9"/>
                      </w:divBdr>
                      <w:divsChild>
                        <w:div w:id="157960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3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169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0829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79604">
                  <w:marLeft w:val="0"/>
                  <w:marRight w:val="8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85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441068">
                          <w:marLeft w:val="0"/>
                          <w:marRight w:val="0"/>
                          <w:marTop w:val="0"/>
                          <w:marBottom w:val="177"/>
                          <w:divBdr>
                            <w:top w:val="single" w:sz="8" w:space="0" w:color="F5F5F5"/>
                            <w:left w:val="single" w:sz="8" w:space="0" w:color="F5F5F5"/>
                            <w:bottom w:val="single" w:sz="8" w:space="0" w:color="F5F5F5"/>
                            <w:right w:val="single" w:sz="8" w:space="0" w:color="F5F5F5"/>
                          </w:divBdr>
                          <w:divsChild>
                            <w:div w:id="128592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132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613814-F5D0-4106-A23E-AEDB4A8C5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Light.company</Company>
  <LinksUpToDate>false</LinksUpToDate>
  <CharactersWithSpaces>3300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Light.user</dc:creator>
  <cp:lastModifiedBy>yacine</cp:lastModifiedBy>
  <cp:revision>12</cp:revision>
  <cp:lastPrinted>2015-11-04T07:47:00Z</cp:lastPrinted>
  <dcterms:created xsi:type="dcterms:W3CDTF">2016-06-12T09:16:00Z</dcterms:created>
  <dcterms:modified xsi:type="dcterms:W3CDTF">2024-06-26T10:08:00Z</dcterms:modified>
</cp:coreProperties>
</file>