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24732F" w:rsidRPr="003649C4" w:rsidRDefault="0024732F" w:rsidP="006767D1">
      <w:pPr>
        <w:jc w:val="center"/>
        <w:rPr>
          <w:rFonts w:hint="cs"/>
          <w:lang w:val="fr-FR" w:bidi="ar-DZ"/>
        </w:rPr>
      </w:pPr>
    </w:p>
    <w:p w:rsidR="0036503E" w:rsidRPr="00C24C2B" w:rsidRDefault="0036503E" w:rsidP="00DD5EA4">
      <w:pPr>
        <w:jc w:val="center"/>
        <w:rPr>
          <w:rFonts w:ascii="Sakkal Majalla" w:hAnsi="Sakkal Majalla" w:cs="Sakkal Majalla"/>
          <w:sz w:val="36"/>
          <w:szCs w:val="36"/>
          <w:rtl/>
          <w:lang w:bidi="ar-DZ"/>
        </w:rPr>
      </w:pPr>
      <w:r w:rsidRPr="00C24C2B">
        <w:rPr>
          <w:rFonts w:ascii="Sakkal Majalla" w:hAnsi="Sakkal Majalla" w:cs="Sakkal Majalla"/>
          <w:sz w:val="36"/>
          <w:szCs w:val="36"/>
          <w:rtl/>
          <w:lang w:bidi="ar-DZ"/>
        </w:rPr>
        <w:t>الجمهورية الجزائرية الديمقراطية الشعبية</w:t>
      </w:r>
    </w:p>
    <w:p w:rsidR="0036503E" w:rsidRDefault="0036503E" w:rsidP="00DD5EA4">
      <w:pPr>
        <w:jc w:val="center"/>
        <w:rPr>
          <w:rFonts w:ascii="Sakkal Majalla" w:hAnsi="Sakkal Majalla" w:cs="Sakkal Majalla"/>
          <w:sz w:val="36"/>
          <w:szCs w:val="36"/>
          <w:rtl/>
          <w:lang w:bidi="ar-DZ"/>
        </w:rPr>
      </w:pPr>
      <w:r w:rsidRPr="00C24C2B">
        <w:rPr>
          <w:rFonts w:ascii="Sakkal Majalla" w:hAnsi="Sakkal Majalla" w:cs="Sakkal Majalla"/>
          <w:sz w:val="36"/>
          <w:szCs w:val="36"/>
          <w:rtl/>
          <w:lang w:bidi="ar-DZ"/>
        </w:rPr>
        <w:t>وزارة التعليم العالي والبحث العلمي</w:t>
      </w:r>
    </w:p>
    <w:p w:rsidR="0036503E" w:rsidRDefault="0036503E" w:rsidP="00DD5EA4">
      <w:pPr>
        <w:jc w:val="center"/>
        <w:rPr>
          <w:rFonts w:ascii="Sakkal Majalla" w:hAnsi="Sakkal Majalla" w:cs="Sakkal Majalla"/>
          <w:sz w:val="36"/>
          <w:szCs w:val="36"/>
          <w:rtl/>
          <w:lang w:bidi="ar-DZ"/>
        </w:rPr>
      </w:pPr>
      <w:r w:rsidRPr="00C24C2B">
        <w:rPr>
          <w:rFonts w:ascii="Sakkal Majalla" w:hAnsi="Sakkal Majalla" w:cs="Sakkal Majalla"/>
          <w:sz w:val="36"/>
          <w:szCs w:val="36"/>
          <w:rtl/>
          <w:lang w:bidi="ar-DZ"/>
        </w:rPr>
        <w:t>جامعة الشهيد حمه لخضر- الوادي</w:t>
      </w:r>
    </w:p>
    <w:p w:rsidR="00DD5EA4" w:rsidRDefault="00DD5EA4" w:rsidP="00DD5EA4">
      <w:pPr>
        <w:jc w:val="center"/>
        <w:rPr>
          <w:rFonts w:ascii="Sakkal Majalla" w:hAnsi="Sakkal Majalla" w:cs="Sakkal Majalla"/>
          <w:sz w:val="36"/>
          <w:szCs w:val="36"/>
          <w:rtl/>
          <w:lang w:bidi="ar-DZ"/>
        </w:rPr>
      </w:pPr>
    </w:p>
    <w:p w:rsidR="008F66A8" w:rsidRPr="00C24C2B" w:rsidRDefault="009B7930" w:rsidP="003649C4">
      <w:pPr>
        <w:rPr>
          <w:rFonts w:ascii="Sakkal Majalla" w:hAnsi="Sakkal Majalla" w:cs="Sakkal Majalla"/>
          <w:sz w:val="36"/>
          <w:szCs w:val="36"/>
          <w:rtl/>
          <w:lang w:bidi="ar-DZ"/>
        </w:rPr>
      </w:pPr>
      <w:r w:rsidRPr="009B7930">
        <w:rPr>
          <w:noProof/>
          <w:rtl/>
        </w:rPr>
        <w:pict>
          <v:oval id="_x0000_s1037" style="position:absolute;left:0;text-align:left;margin-left:210.35pt;margin-top:11.9pt;width:102.05pt;height:99.55pt;z-index:251659264" filled="f" strokecolor="#002060" strokeweight="5pt">
            <v:stroke linestyle="thickThin"/>
            <v:shadow color="#868686"/>
            <w10:wrap anchorx="page"/>
          </v:oval>
        </w:pict>
      </w:r>
      <w:r w:rsidR="00A95573">
        <w:rPr>
          <w:noProof/>
        </w:rPr>
        <w:drawing>
          <wp:anchor distT="0" distB="0" distL="114300" distR="114300" simplePos="0" relativeHeight="251658240" behindDoc="0" locked="0" layoutInCell="1" allowOverlap="1">
            <wp:simplePos x="0" y="0"/>
            <wp:positionH relativeFrom="column">
              <wp:posOffset>2723515</wp:posOffset>
            </wp:positionH>
            <wp:positionV relativeFrom="paragraph">
              <wp:posOffset>126365</wp:posOffset>
            </wp:positionV>
            <wp:extent cx="1144905" cy="1160780"/>
            <wp:effectExtent l="0" t="0" r="0" b="0"/>
            <wp:wrapNone/>
            <wp:docPr id="12" name="صورة 12" descr="logo univ eloued coule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 univ eloued couleur"/>
                    <pic:cNvPicPr>
                      <a:picLocks noChangeAspect="1" noChangeArrowheads="1"/>
                    </pic:cNvPicPr>
                  </pic:nvPicPr>
                  <pic:blipFill>
                    <a:blip r:embed="rId8" cstate="print"/>
                    <a:srcRect l="6352" r="11243" b="16454"/>
                    <a:stretch>
                      <a:fillRect/>
                    </a:stretch>
                  </pic:blipFill>
                  <pic:spPr bwMode="auto">
                    <a:xfrm>
                      <a:off x="0" y="0"/>
                      <a:ext cx="1144905" cy="1160780"/>
                    </a:xfrm>
                    <a:prstGeom prst="rect">
                      <a:avLst/>
                    </a:prstGeom>
                    <a:noFill/>
                    <a:ln w="9525">
                      <a:noFill/>
                      <a:miter lim="800000"/>
                      <a:headEnd/>
                      <a:tailEnd/>
                    </a:ln>
                    <a:effectLst>
                      <a:outerShdw dist="35921" dir="2700000" algn="ctr" rotWithShape="0">
                        <a:srgbClr val="808080">
                          <a:alpha val="50000"/>
                        </a:srgbClr>
                      </a:outerShdw>
                    </a:effectLst>
                  </pic:spPr>
                </pic:pic>
              </a:graphicData>
            </a:graphic>
          </wp:anchor>
        </w:drawing>
      </w:r>
    </w:p>
    <w:p w:rsidR="0036503E" w:rsidRPr="00C24C2B" w:rsidRDefault="0036503E" w:rsidP="0036503E">
      <w:pPr>
        <w:jc w:val="center"/>
        <w:rPr>
          <w:rFonts w:ascii="Sakkal Majalla" w:hAnsi="Sakkal Majalla" w:cs="Sakkal Majalla"/>
          <w:sz w:val="36"/>
          <w:szCs w:val="36"/>
          <w:rtl/>
          <w:lang w:bidi="ar-DZ"/>
        </w:rPr>
      </w:pPr>
    </w:p>
    <w:p w:rsidR="0036503E" w:rsidRDefault="0036503E" w:rsidP="00A871F2">
      <w:pPr>
        <w:jc w:val="center"/>
        <w:rPr>
          <w:rFonts w:ascii="Traditional Arabic" w:hAnsi="Traditional Arabic" w:cs="Traditional Arabic"/>
          <w:b/>
          <w:bCs/>
          <w:sz w:val="18"/>
          <w:szCs w:val="18"/>
          <w:rtl/>
          <w:lang w:bidi="ar-DZ"/>
        </w:rPr>
      </w:pPr>
      <w:r w:rsidRPr="00DD5EA4">
        <w:rPr>
          <w:rFonts w:ascii="Sakkal Majalla" w:hAnsi="Sakkal Majalla" w:cs="Sakkal Majalla"/>
          <w:b/>
          <w:bCs/>
          <w:sz w:val="32"/>
          <w:szCs w:val="32"/>
          <w:rtl/>
          <w:lang w:bidi="ar-DZ"/>
        </w:rPr>
        <w:t>ك</w:t>
      </w:r>
      <w:r w:rsidRPr="00DD5EA4">
        <w:rPr>
          <w:rFonts w:ascii="Sakkal Majalla" w:hAnsi="Sakkal Majalla" w:cs="Sakkal Majalla" w:hint="cs"/>
          <w:b/>
          <w:bCs/>
          <w:sz w:val="32"/>
          <w:szCs w:val="32"/>
          <w:rtl/>
          <w:lang w:bidi="ar-DZ"/>
        </w:rPr>
        <w:t>ل</w:t>
      </w:r>
      <w:r w:rsidRPr="00DD5EA4">
        <w:rPr>
          <w:rFonts w:ascii="Sakkal Majalla" w:hAnsi="Sakkal Majalla" w:cs="Sakkal Majalla"/>
          <w:b/>
          <w:bCs/>
          <w:sz w:val="32"/>
          <w:szCs w:val="32"/>
          <w:rtl/>
          <w:lang w:bidi="ar-DZ"/>
        </w:rPr>
        <w:t xml:space="preserve">ية العلوم الاجتماعية </w:t>
      </w:r>
      <w:r w:rsidRPr="00DD5EA4">
        <w:rPr>
          <w:rFonts w:ascii="Sakkal Majalla" w:hAnsi="Sakkal Majalla" w:cs="Sakkal Majalla" w:hint="cs"/>
          <w:b/>
          <w:bCs/>
          <w:sz w:val="32"/>
          <w:szCs w:val="32"/>
          <w:rtl/>
          <w:lang w:bidi="ar-DZ"/>
        </w:rPr>
        <w:t>والإنسانية</w:t>
      </w:r>
      <w:r w:rsidRPr="00DD5EA4">
        <w:rPr>
          <w:rFonts w:ascii="Sakkal Majalla" w:hAnsi="Sakkal Majalla" w:cs="Sakkal Majalla"/>
          <w:b/>
          <w:bCs/>
          <w:sz w:val="32"/>
          <w:szCs w:val="32"/>
          <w:rtl/>
          <w:lang w:bidi="ar-DZ"/>
        </w:rPr>
        <w:t xml:space="preserve">        </w:t>
      </w:r>
      <w:r w:rsidRPr="00DD5EA4">
        <w:rPr>
          <w:rFonts w:ascii="Sakkal Majalla" w:hAnsi="Sakkal Majalla" w:cs="Sakkal Majalla" w:hint="cs"/>
          <w:b/>
          <w:bCs/>
          <w:sz w:val="32"/>
          <w:szCs w:val="32"/>
          <w:rtl/>
          <w:lang w:bidi="ar-DZ"/>
        </w:rPr>
        <w:t xml:space="preserve">                                         </w:t>
      </w:r>
      <w:r w:rsidRPr="00DD5EA4">
        <w:rPr>
          <w:rFonts w:ascii="Sakkal Majalla" w:hAnsi="Sakkal Majalla" w:cs="Sakkal Majalla"/>
          <w:b/>
          <w:bCs/>
          <w:sz w:val="32"/>
          <w:szCs w:val="32"/>
          <w:rtl/>
          <w:lang w:bidi="ar-DZ"/>
        </w:rPr>
        <w:t xml:space="preserve">             قسم:</w:t>
      </w:r>
      <w:r w:rsidR="00700452">
        <w:rPr>
          <w:rFonts w:ascii="Sakkal Majalla" w:hAnsi="Sakkal Majalla" w:cs="Sakkal Majalla" w:hint="cs"/>
          <w:b/>
          <w:bCs/>
          <w:sz w:val="32"/>
          <w:szCs w:val="32"/>
          <w:rtl/>
          <w:lang w:bidi="ar-DZ"/>
        </w:rPr>
        <w:t xml:space="preserve"> العلوم </w:t>
      </w:r>
      <w:r w:rsidR="00A871F2">
        <w:rPr>
          <w:rFonts w:ascii="Sakkal Majalla" w:hAnsi="Sakkal Majalla" w:cs="Sakkal Majalla" w:hint="cs"/>
          <w:b/>
          <w:bCs/>
          <w:sz w:val="32"/>
          <w:szCs w:val="32"/>
          <w:rtl/>
          <w:lang w:bidi="ar-DZ"/>
        </w:rPr>
        <w:t>الانسانية</w:t>
      </w:r>
    </w:p>
    <w:p w:rsidR="008F66A8" w:rsidRDefault="008F66A8" w:rsidP="0036503E">
      <w:pPr>
        <w:jc w:val="center"/>
        <w:rPr>
          <w:rFonts w:ascii="Traditional Arabic" w:hAnsi="Traditional Arabic" w:cs="Traditional Arabic"/>
          <w:b/>
          <w:bCs/>
          <w:sz w:val="18"/>
          <w:szCs w:val="18"/>
          <w:rtl/>
          <w:lang w:bidi="ar-DZ"/>
        </w:rPr>
      </w:pPr>
    </w:p>
    <w:p w:rsidR="008F66A8" w:rsidRPr="0036503E" w:rsidRDefault="008F66A8" w:rsidP="0036503E">
      <w:pPr>
        <w:jc w:val="center"/>
        <w:rPr>
          <w:rFonts w:ascii="Traditional Arabic" w:hAnsi="Traditional Arabic" w:cs="Traditional Arabic"/>
          <w:b/>
          <w:bCs/>
          <w:sz w:val="18"/>
          <w:szCs w:val="18"/>
          <w:rtl/>
          <w:lang w:bidi="ar-DZ"/>
        </w:rPr>
      </w:pPr>
    </w:p>
    <w:p w:rsidR="0036503E" w:rsidRDefault="0036503E" w:rsidP="00161927">
      <w:pPr>
        <w:ind w:left="872"/>
        <w:jc w:val="center"/>
        <w:rPr>
          <w:rFonts w:ascii="Traditional Arabic" w:hAnsi="Traditional Arabic" w:cs="Traditional Arabic"/>
          <w:b/>
          <w:bCs/>
          <w:sz w:val="20"/>
          <w:szCs w:val="20"/>
          <w:rtl/>
        </w:rPr>
      </w:pPr>
    </w:p>
    <w:p w:rsidR="00DD5EA4" w:rsidRDefault="00DD5EA4" w:rsidP="00161927">
      <w:pPr>
        <w:ind w:left="872"/>
        <w:jc w:val="center"/>
        <w:rPr>
          <w:rFonts w:ascii="Traditional Arabic" w:hAnsi="Traditional Arabic" w:cs="Traditional Arabic"/>
          <w:b/>
          <w:bCs/>
          <w:sz w:val="20"/>
          <w:szCs w:val="20"/>
          <w:rtl/>
        </w:rPr>
      </w:pPr>
    </w:p>
    <w:p w:rsidR="00843AB0" w:rsidRPr="00843AB0" w:rsidRDefault="00843AB0" w:rsidP="00161927">
      <w:pPr>
        <w:ind w:left="872"/>
        <w:jc w:val="center"/>
        <w:rPr>
          <w:rFonts w:ascii="Traditional Arabic" w:hAnsi="Traditional Arabic" w:cs="Traditional Arabic"/>
          <w:b/>
          <w:bCs/>
          <w:sz w:val="20"/>
          <w:szCs w:val="20"/>
          <w:rtl/>
        </w:rPr>
      </w:pPr>
    </w:p>
    <w:p w:rsidR="00680123" w:rsidRPr="00680123" w:rsidRDefault="009B7930" w:rsidP="00680123">
      <w:pPr>
        <w:ind w:left="872"/>
        <w:rPr>
          <w:rFonts w:ascii="Arial" w:hAnsi="Arial" w:cs="Arial"/>
          <w:b/>
          <w:bCs/>
          <w:sz w:val="32"/>
          <w:szCs w:val="32"/>
          <w:u w:val="single"/>
          <w:rtl/>
        </w:rPr>
      </w:pPr>
      <w:r>
        <w:rPr>
          <w:rFonts w:ascii="Arial" w:hAnsi="Arial" w:cs="Arial"/>
          <w:b/>
          <w:bCs/>
          <w:noProof/>
          <w:sz w:val="32"/>
          <w:szCs w:val="32"/>
          <w:u w:val="single"/>
          <w:rtl/>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8" type="#_x0000_t176" style="position:absolute;left:0;text-align:left;margin-left:22.35pt;margin-top:6.65pt;width:494.35pt;height:144.75pt;z-index:-251660288" strokecolor="#002060" strokeweight="5pt">
            <v:stroke linestyle="thickThin"/>
            <v:shadow color="#868686"/>
            <w10:wrap anchorx="page"/>
          </v:shape>
        </w:pict>
      </w:r>
    </w:p>
    <w:p w:rsidR="00680123" w:rsidRDefault="00680123" w:rsidP="00C7070C">
      <w:pPr>
        <w:jc w:val="center"/>
        <w:rPr>
          <w:rFonts w:ascii="Al-Jazeera-Arabic-Bold" w:hAnsi="Al-Jazeera-Arabic-Bold" w:cs="Al-Jazeera-Arabic-Bold"/>
          <w:sz w:val="44"/>
          <w:szCs w:val="44"/>
          <w:rtl/>
        </w:rPr>
      </w:pPr>
    </w:p>
    <w:p w:rsidR="00680123" w:rsidRPr="00680123" w:rsidRDefault="00680123" w:rsidP="00C7070C">
      <w:pPr>
        <w:jc w:val="center"/>
        <w:rPr>
          <w:rFonts w:ascii="Al-Jazeera-Arabic-Bold" w:hAnsi="Al-Jazeera-Arabic-Bold" w:cs="Al-Jazeera-Arabic-Bold"/>
          <w:b/>
          <w:bCs/>
          <w:sz w:val="44"/>
          <w:szCs w:val="44"/>
          <w:rtl/>
        </w:rPr>
      </w:pPr>
      <w:r w:rsidRPr="00680123">
        <w:rPr>
          <w:rFonts w:ascii="Al-Jazeera-Arabic-Bold" w:hAnsi="Al-Jazeera-Arabic-Bold" w:cs="Al-Jazeera-Arabic-Bold" w:hint="cs"/>
          <w:b/>
          <w:bCs/>
          <w:sz w:val="44"/>
          <w:szCs w:val="44"/>
          <w:rtl/>
        </w:rPr>
        <w:t xml:space="preserve">استخدام الشباب الجزائري لتطبيقات </w:t>
      </w:r>
    </w:p>
    <w:p w:rsidR="00680123" w:rsidRDefault="00680123" w:rsidP="00C7070C">
      <w:pPr>
        <w:jc w:val="center"/>
        <w:rPr>
          <w:rFonts w:ascii="Al-Jazeera-Arabic-Bold" w:hAnsi="Al-Jazeera-Arabic-Bold" w:cs="Al-Jazeera-Arabic-Bold" w:hint="cs"/>
          <w:b/>
          <w:bCs/>
          <w:sz w:val="44"/>
          <w:szCs w:val="44"/>
          <w:rtl/>
        </w:rPr>
      </w:pPr>
      <w:r w:rsidRPr="00680123">
        <w:rPr>
          <w:rFonts w:ascii="Al-Jazeera-Arabic-Bold" w:hAnsi="Al-Jazeera-Arabic-Bold" w:cs="Al-Jazeera-Arabic-Bold" w:hint="cs"/>
          <w:b/>
          <w:bCs/>
          <w:sz w:val="44"/>
          <w:szCs w:val="44"/>
          <w:rtl/>
        </w:rPr>
        <w:t>الهاتف الذكي</w:t>
      </w:r>
    </w:p>
    <w:p w:rsidR="000B6F7A" w:rsidRPr="000B6F7A" w:rsidRDefault="000B6F7A" w:rsidP="00C7070C">
      <w:pPr>
        <w:jc w:val="center"/>
        <w:rPr>
          <w:rFonts w:ascii="Al-Jazeera-Arabic-Bold" w:hAnsi="Al-Jazeera-Arabic-Bold" w:cs="Al-Jazeera-Arabic-Bold"/>
          <w:b/>
          <w:bCs/>
          <w:sz w:val="32"/>
          <w:szCs w:val="32"/>
          <w:rtl/>
        </w:rPr>
      </w:pPr>
      <w:r w:rsidRPr="000B6F7A">
        <w:rPr>
          <w:rFonts w:ascii="Al-Jazeera-Arabic-Bold" w:hAnsi="Al-Jazeera-Arabic-Bold" w:cs="Al-Jazeera-Arabic-Bold" w:hint="cs"/>
          <w:b/>
          <w:bCs/>
          <w:sz w:val="32"/>
          <w:szCs w:val="32"/>
          <w:rtl/>
        </w:rPr>
        <w:t xml:space="preserve">ـ دراسة </w:t>
      </w:r>
      <w:proofErr w:type="spellStart"/>
      <w:r w:rsidRPr="000B6F7A">
        <w:rPr>
          <w:rFonts w:ascii="Al-Jazeera-Arabic-Bold" w:hAnsi="Al-Jazeera-Arabic-Bold" w:cs="Al-Jazeera-Arabic-Bold" w:hint="cs"/>
          <w:b/>
          <w:bCs/>
          <w:sz w:val="32"/>
          <w:szCs w:val="32"/>
          <w:rtl/>
        </w:rPr>
        <w:t>ميدانيةفي</w:t>
      </w:r>
      <w:proofErr w:type="spellEnd"/>
      <w:r w:rsidRPr="000B6F7A">
        <w:rPr>
          <w:rFonts w:ascii="Al-Jazeera-Arabic-Bold" w:hAnsi="Al-Jazeera-Arabic-Bold" w:cs="Al-Jazeera-Arabic-Bold" w:hint="cs"/>
          <w:b/>
          <w:bCs/>
          <w:sz w:val="32"/>
          <w:szCs w:val="32"/>
          <w:rtl/>
        </w:rPr>
        <w:t xml:space="preserve"> جامعة الشهيد حم</w:t>
      </w:r>
      <w:r>
        <w:rPr>
          <w:rFonts w:ascii="Al-Jazeera-Arabic-Bold" w:hAnsi="Al-Jazeera-Arabic-Bold" w:cs="Al-Jazeera-Arabic-Bold" w:hint="cs"/>
          <w:b/>
          <w:bCs/>
          <w:sz w:val="32"/>
          <w:szCs w:val="32"/>
          <w:rtl/>
        </w:rPr>
        <w:t>ه</w:t>
      </w:r>
      <w:r w:rsidRPr="000B6F7A">
        <w:rPr>
          <w:rFonts w:ascii="Al-Jazeera-Arabic-Bold" w:hAnsi="Al-Jazeera-Arabic-Bold" w:cs="Al-Jazeera-Arabic-Bold" w:hint="cs"/>
          <w:b/>
          <w:bCs/>
          <w:sz w:val="32"/>
          <w:szCs w:val="32"/>
          <w:rtl/>
        </w:rPr>
        <w:t xml:space="preserve"> لخضر ـ</w:t>
      </w:r>
    </w:p>
    <w:p w:rsidR="00680123" w:rsidRDefault="00680123" w:rsidP="00C7070C">
      <w:pPr>
        <w:jc w:val="center"/>
        <w:rPr>
          <w:rFonts w:ascii="Al-Jazeera-Arabic-Bold" w:hAnsi="Al-Jazeera-Arabic-Bold" w:cs="Al-Jazeera-Arabic-Bold"/>
          <w:sz w:val="44"/>
          <w:szCs w:val="44"/>
          <w:rtl/>
        </w:rPr>
      </w:pPr>
    </w:p>
    <w:p w:rsidR="00680123" w:rsidRPr="00C7070C" w:rsidRDefault="00680123" w:rsidP="00C7070C">
      <w:pPr>
        <w:jc w:val="center"/>
        <w:rPr>
          <w:rFonts w:ascii="Al-Jazeera-Arabic-Bold" w:hAnsi="Al-Jazeera-Arabic-Bold" w:cs="Al-Jazeera-Arabic-Bold"/>
          <w:sz w:val="30"/>
          <w:szCs w:val="30"/>
          <w:rtl/>
        </w:rPr>
      </w:pPr>
    </w:p>
    <w:p w:rsidR="00700452" w:rsidRDefault="00700452" w:rsidP="0036503E">
      <w:pPr>
        <w:ind w:left="872"/>
        <w:jc w:val="center"/>
        <w:rPr>
          <w:rFonts w:ascii="Sakkal Majalla" w:hAnsi="Sakkal Majalla" w:cs="Sakkal Majalla"/>
          <w:b/>
          <w:bCs/>
          <w:sz w:val="32"/>
          <w:szCs w:val="32"/>
          <w:rtl/>
          <w:lang w:bidi="ar-DZ"/>
        </w:rPr>
      </w:pPr>
    </w:p>
    <w:p w:rsidR="0036503E" w:rsidRPr="00DD5EA4" w:rsidRDefault="0036503E" w:rsidP="009B73EF">
      <w:pPr>
        <w:ind w:left="-1"/>
        <w:jc w:val="center"/>
        <w:rPr>
          <w:rFonts w:ascii="Sakkal Majalla" w:hAnsi="Sakkal Majalla" w:cs="Sakkal Majalla"/>
          <w:b/>
          <w:bCs/>
          <w:sz w:val="32"/>
          <w:szCs w:val="32"/>
          <w:rtl/>
          <w:lang w:bidi="ar-DZ"/>
        </w:rPr>
      </w:pPr>
      <w:r w:rsidRPr="00DD5EA4">
        <w:rPr>
          <w:rFonts w:ascii="Sakkal Majalla" w:hAnsi="Sakkal Majalla" w:cs="Sakkal Majalla"/>
          <w:b/>
          <w:bCs/>
          <w:sz w:val="32"/>
          <w:szCs w:val="32"/>
          <w:rtl/>
          <w:lang w:bidi="ar-DZ"/>
        </w:rPr>
        <w:t>م</w:t>
      </w:r>
      <w:r w:rsidRPr="00DD5EA4">
        <w:rPr>
          <w:rFonts w:ascii="Sakkal Majalla" w:hAnsi="Sakkal Majalla" w:cs="Sakkal Majalla" w:hint="cs"/>
          <w:b/>
          <w:bCs/>
          <w:sz w:val="32"/>
          <w:szCs w:val="32"/>
          <w:rtl/>
          <w:lang w:bidi="ar-DZ"/>
        </w:rPr>
        <w:t>ـــ</w:t>
      </w:r>
      <w:r w:rsidRPr="00DD5EA4">
        <w:rPr>
          <w:rFonts w:ascii="Sakkal Majalla" w:hAnsi="Sakkal Majalla" w:cs="Sakkal Majalla"/>
          <w:b/>
          <w:bCs/>
          <w:sz w:val="32"/>
          <w:szCs w:val="32"/>
          <w:rtl/>
          <w:lang w:bidi="ar-DZ"/>
        </w:rPr>
        <w:t>ذكرة م</w:t>
      </w:r>
      <w:r w:rsidRPr="00DD5EA4">
        <w:rPr>
          <w:rFonts w:ascii="Sakkal Majalla" w:hAnsi="Sakkal Majalla" w:cs="Sakkal Majalla" w:hint="cs"/>
          <w:b/>
          <w:bCs/>
          <w:sz w:val="32"/>
          <w:szCs w:val="32"/>
          <w:rtl/>
          <w:lang w:bidi="ar-DZ"/>
        </w:rPr>
        <w:t>ــــ</w:t>
      </w:r>
      <w:r w:rsidRPr="00DD5EA4">
        <w:rPr>
          <w:rFonts w:ascii="Sakkal Majalla" w:hAnsi="Sakkal Majalla" w:cs="Sakkal Majalla"/>
          <w:b/>
          <w:bCs/>
          <w:sz w:val="32"/>
          <w:szCs w:val="32"/>
          <w:rtl/>
          <w:lang w:bidi="ar-DZ"/>
        </w:rPr>
        <w:t>كملة ت</w:t>
      </w:r>
      <w:r w:rsidRPr="00DD5EA4">
        <w:rPr>
          <w:rFonts w:ascii="Sakkal Majalla" w:hAnsi="Sakkal Majalla" w:cs="Sakkal Majalla" w:hint="cs"/>
          <w:b/>
          <w:bCs/>
          <w:sz w:val="32"/>
          <w:szCs w:val="32"/>
          <w:rtl/>
          <w:lang w:bidi="ar-DZ"/>
        </w:rPr>
        <w:t>ــــ</w:t>
      </w:r>
      <w:r w:rsidRPr="00DD5EA4">
        <w:rPr>
          <w:rFonts w:ascii="Sakkal Majalla" w:hAnsi="Sakkal Majalla" w:cs="Sakkal Majalla"/>
          <w:b/>
          <w:bCs/>
          <w:sz w:val="32"/>
          <w:szCs w:val="32"/>
          <w:rtl/>
          <w:lang w:bidi="ar-DZ"/>
        </w:rPr>
        <w:t>دخل ض</w:t>
      </w:r>
      <w:r w:rsidRPr="00DD5EA4">
        <w:rPr>
          <w:rFonts w:ascii="Sakkal Majalla" w:hAnsi="Sakkal Majalla" w:cs="Sakkal Majalla" w:hint="cs"/>
          <w:b/>
          <w:bCs/>
          <w:sz w:val="32"/>
          <w:szCs w:val="32"/>
          <w:rtl/>
          <w:lang w:bidi="ar-DZ"/>
        </w:rPr>
        <w:t>ــــ</w:t>
      </w:r>
      <w:r w:rsidRPr="00DD5EA4">
        <w:rPr>
          <w:rFonts w:ascii="Sakkal Majalla" w:hAnsi="Sakkal Majalla" w:cs="Sakkal Majalla"/>
          <w:b/>
          <w:bCs/>
          <w:sz w:val="32"/>
          <w:szCs w:val="32"/>
          <w:rtl/>
          <w:lang w:bidi="ar-DZ"/>
        </w:rPr>
        <w:t>من</w:t>
      </w:r>
      <w:r w:rsidR="00DD5EA4" w:rsidRPr="00DD5EA4">
        <w:rPr>
          <w:rFonts w:ascii="Sakkal Majalla" w:hAnsi="Sakkal Majalla" w:cs="Sakkal Majalla" w:hint="cs"/>
          <w:b/>
          <w:bCs/>
          <w:sz w:val="32"/>
          <w:szCs w:val="32"/>
          <w:rtl/>
          <w:lang w:bidi="ar-DZ"/>
        </w:rPr>
        <w:t xml:space="preserve"> متطلبات </w:t>
      </w:r>
      <w:r w:rsidRPr="00DD5EA4">
        <w:rPr>
          <w:rFonts w:ascii="Sakkal Majalla" w:hAnsi="Sakkal Majalla" w:cs="Sakkal Majalla"/>
          <w:b/>
          <w:bCs/>
          <w:sz w:val="32"/>
          <w:szCs w:val="32"/>
          <w:rtl/>
          <w:lang w:bidi="ar-DZ"/>
        </w:rPr>
        <w:t xml:space="preserve"> ن</w:t>
      </w:r>
      <w:r w:rsidRPr="00DD5EA4">
        <w:rPr>
          <w:rFonts w:ascii="Sakkal Majalla" w:hAnsi="Sakkal Majalla" w:cs="Sakkal Majalla" w:hint="cs"/>
          <w:b/>
          <w:bCs/>
          <w:sz w:val="32"/>
          <w:szCs w:val="32"/>
          <w:rtl/>
          <w:lang w:bidi="ar-DZ"/>
        </w:rPr>
        <w:t>ــــ</w:t>
      </w:r>
      <w:r w:rsidRPr="00DD5EA4">
        <w:rPr>
          <w:rFonts w:ascii="Sakkal Majalla" w:hAnsi="Sakkal Majalla" w:cs="Sakkal Majalla"/>
          <w:b/>
          <w:bCs/>
          <w:sz w:val="32"/>
          <w:szCs w:val="32"/>
          <w:rtl/>
          <w:lang w:bidi="ar-DZ"/>
        </w:rPr>
        <w:t>يل شهادة الم</w:t>
      </w:r>
      <w:r w:rsidRPr="00DD5EA4">
        <w:rPr>
          <w:rFonts w:ascii="Sakkal Majalla" w:hAnsi="Sakkal Majalla" w:cs="Sakkal Majalla" w:hint="cs"/>
          <w:b/>
          <w:bCs/>
          <w:sz w:val="32"/>
          <w:szCs w:val="32"/>
          <w:rtl/>
          <w:lang w:bidi="ar-DZ"/>
        </w:rPr>
        <w:t>ـــــ</w:t>
      </w:r>
      <w:r w:rsidRPr="00DD5EA4">
        <w:rPr>
          <w:rFonts w:ascii="Sakkal Majalla" w:hAnsi="Sakkal Majalla" w:cs="Sakkal Majalla"/>
          <w:b/>
          <w:bCs/>
          <w:sz w:val="32"/>
          <w:szCs w:val="32"/>
          <w:rtl/>
          <w:lang w:bidi="ar-DZ"/>
        </w:rPr>
        <w:t>است</w:t>
      </w:r>
      <w:r w:rsidRPr="00DD5EA4">
        <w:rPr>
          <w:rFonts w:ascii="Sakkal Majalla" w:hAnsi="Sakkal Majalla" w:cs="Sakkal Majalla" w:hint="cs"/>
          <w:b/>
          <w:bCs/>
          <w:sz w:val="32"/>
          <w:szCs w:val="32"/>
          <w:rtl/>
          <w:lang w:bidi="ar-DZ"/>
        </w:rPr>
        <w:t>ــــ</w:t>
      </w:r>
      <w:r w:rsidRPr="00DD5EA4">
        <w:rPr>
          <w:rFonts w:ascii="Sakkal Majalla" w:hAnsi="Sakkal Majalla" w:cs="Sakkal Majalla"/>
          <w:b/>
          <w:bCs/>
          <w:sz w:val="32"/>
          <w:szCs w:val="32"/>
          <w:rtl/>
          <w:lang w:bidi="ar-DZ"/>
        </w:rPr>
        <w:t>ر</w:t>
      </w:r>
    </w:p>
    <w:p w:rsidR="005873D4" w:rsidRPr="00DD5EA4" w:rsidRDefault="005873D4" w:rsidP="0036503E">
      <w:pPr>
        <w:ind w:left="872"/>
        <w:jc w:val="center"/>
        <w:rPr>
          <w:rFonts w:ascii="Sakkal Majalla" w:hAnsi="Sakkal Majalla" w:cs="Sakkal Majalla"/>
          <w:b/>
          <w:bCs/>
          <w:sz w:val="12"/>
          <w:szCs w:val="12"/>
          <w:rtl/>
          <w:lang w:bidi="ar-DZ"/>
        </w:rPr>
      </w:pPr>
    </w:p>
    <w:p w:rsidR="0036503E" w:rsidRDefault="0036503E" w:rsidP="00A871F2">
      <w:pPr>
        <w:jc w:val="center"/>
        <w:rPr>
          <w:rFonts w:ascii="Sakkal Majalla" w:hAnsi="Sakkal Majalla" w:cs="Sakkal Majalla"/>
          <w:b/>
          <w:bCs/>
          <w:sz w:val="28"/>
          <w:szCs w:val="28"/>
          <w:rtl/>
          <w:lang w:bidi="ar-DZ"/>
        </w:rPr>
      </w:pPr>
      <w:bookmarkStart w:id="0" w:name="_GoBack"/>
      <w:r w:rsidRPr="00DD5EA4">
        <w:rPr>
          <w:rFonts w:ascii="Sakkal Majalla" w:hAnsi="Sakkal Majalla" w:cs="Sakkal Majalla"/>
          <w:b/>
          <w:bCs/>
          <w:sz w:val="32"/>
          <w:szCs w:val="32"/>
          <w:rtl/>
          <w:lang w:bidi="ar-DZ"/>
        </w:rPr>
        <w:t>في</w:t>
      </w:r>
      <w:r w:rsidR="00700452">
        <w:rPr>
          <w:rFonts w:ascii="Sakkal Majalla" w:hAnsi="Sakkal Majalla" w:cs="Sakkal Majalla" w:hint="cs"/>
          <w:b/>
          <w:bCs/>
          <w:sz w:val="32"/>
          <w:szCs w:val="32"/>
          <w:rtl/>
          <w:lang w:bidi="ar-DZ"/>
        </w:rPr>
        <w:t xml:space="preserve"> </w:t>
      </w:r>
      <w:r w:rsidR="00A871F2">
        <w:rPr>
          <w:rFonts w:ascii="Sakkal Majalla" w:hAnsi="Sakkal Majalla" w:cs="Sakkal Majalla" w:hint="cs"/>
          <w:b/>
          <w:bCs/>
          <w:sz w:val="32"/>
          <w:szCs w:val="32"/>
          <w:rtl/>
          <w:lang w:bidi="ar-DZ"/>
        </w:rPr>
        <w:t>علوم الاعلام والاتصال تخصص: سمعي بصري</w:t>
      </w:r>
    </w:p>
    <w:bookmarkEnd w:id="0"/>
    <w:p w:rsidR="0036503E" w:rsidRPr="0036503E" w:rsidRDefault="0036503E" w:rsidP="0036503E">
      <w:pPr>
        <w:jc w:val="center"/>
        <w:rPr>
          <w:rFonts w:ascii="Sakkal Majalla" w:hAnsi="Sakkal Majalla" w:cs="Sakkal Majalla"/>
          <w:sz w:val="28"/>
          <w:szCs w:val="28"/>
          <w:rtl/>
          <w:lang w:bidi="ar-DZ"/>
        </w:rPr>
      </w:pPr>
    </w:p>
    <w:p w:rsidR="0036503E" w:rsidRDefault="0036503E" w:rsidP="00A871F2">
      <w:pPr>
        <w:tabs>
          <w:tab w:val="left" w:pos="1274"/>
        </w:tabs>
        <w:rPr>
          <w:rFonts w:ascii="Sakkal Majalla" w:hAnsi="Sakkal Majalla" w:cs="Sakkal Majalla"/>
          <w:sz w:val="28"/>
          <w:szCs w:val="28"/>
          <w:rtl/>
          <w:lang w:bidi="ar-DZ"/>
        </w:rPr>
      </w:pPr>
      <w:r w:rsidRPr="00DD5EA4">
        <w:rPr>
          <w:rFonts w:ascii="Sakkal Majalla" w:hAnsi="Sakkal Majalla" w:cs="Sakkal Majalla"/>
          <w:b/>
          <w:bCs/>
          <w:sz w:val="28"/>
          <w:szCs w:val="28"/>
          <w:rtl/>
          <w:lang w:bidi="ar-DZ"/>
        </w:rPr>
        <w:t xml:space="preserve">من </w:t>
      </w:r>
      <w:r w:rsidR="00DD5EA4" w:rsidRPr="00DD5EA4">
        <w:rPr>
          <w:rFonts w:ascii="Sakkal Majalla" w:hAnsi="Sakkal Majalla" w:cs="Sakkal Majalla" w:hint="cs"/>
          <w:b/>
          <w:bCs/>
          <w:sz w:val="28"/>
          <w:szCs w:val="28"/>
          <w:rtl/>
          <w:lang w:bidi="ar-DZ"/>
        </w:rPr>
        <w:t xml:space="preserve">                         </w:t>
      </w:r>
      <w:r w:rsidRPr="00DD5EA4">
        <w:rPr>
          <w:rFonts w:ascii="Sakkal Majalla" w:hAnsi="Sakkal Majalla" w:cs="Sakkal Majalla" w:hint="cs"/>
          <w:b/>
          <w:bCs/>
          <w:sz w:val="28"/>
          <w:szCs w:val="28"/>
          <w:rtl/>
          <w:lang w:bidi="ar-DZ"/>
        </w:rPr>
        <w:t xml:space="preserve">   </w:t>
      </w:r>
      <w:r w:rsidRPr="00DD5EA4">
        <w:rPr>
          <w:rFonts w:ascii="Sakkal Majalla" w:hAnsi="Sakkal Majalla" w:cs="Sakkal Majalla"/>
          <w:b/>
          <w:bCs/>
          <w:sz w:val="28"/>
          <w:szCs w:val="28"/>
          <w:rtl/>
          <w:lang w:bidi="ar-DZ"/>
        </w:rPr>
        <w:t>إعداد</w:t>
      </w:r>
      <w:r w:rsidR="00DD5EA4">
        <w:rPr>
          <w:rFonts w:ascii="Sakkal Majalla" w:hAnsi="Sakkal Majalla" w:cs="Sakkal Majalla" w:hint="cs"/>
          <w:b/>
          <w:bCs/>
          <w:sz w:val="28"/>
          <w:szCs w:val="28"/>
          <w:rtl/>
          <w:lang w:bidi="ar-DZ"/>
        </w:rPr>
        <w:t xml:space="preserve"> </w:t>
      </w:r>
      <w:r w:rsidR="00A871F2">
        <w:rPr>
          <w:rFonts w:ascii="Sakkal Majalla" w:hAnsi="Sakkal Majalla" w:cs="Sakkal Majalla" w:hint="cs"/>
          <w:b/>
          <w:bCs/>
          <w:sz w:val="28"/>
          <w:szCs w:val="28"/>
          <w:rtl/>
          <w:lang w:bidi="ar-DZ"/>
        </w:rPr>
        <w:t>الط</w:t>
      </w:r>
      <w:r w:rsidR="00680123">
        <w:rPr>
          <w:rFonts w:ascii="Sakkal Majalla" w:hAnsi="Sakkal Majalla" w:cs="Sakkal Majalla" w:hint="cs"/>
          <w:b/>
          <w:bCs/>
          <w:sz w:val="28"/>
          <w:szCs w:val="28"/>
          <w:rtl/>
          <w:lang w:bidi="ar-DZ"/>
        </w:rPr>
        <w:t>ا</w:t>
      </w:r>
      <w:r w:rsidR="00A871F2">
        <w:rPr>
          <w:rFonts w:ascii="Sakkal Majalla" w:hAnsi="Sakkal Majalla" w:cs="Sakkal Majalla" w:hint="cs"/>
          <w:b/>
          <w:bCs/>
          <w:sz w:val="28"/>
          <w:szCs w:val="28"/>
          <w:rtl/>
          <w:lang w:bidi="ar-DZ"/>
        </w:rPr>
        <w:t>لبة</w:t>
      </w:r>
      <w:r w:rsidR="00700452">
        <w:rPr>
          <w:rFonts w:ascii="Sakkal Majalla" w:hAnsi="Sakkal Majalla" w:cs="Sakkal Majalla" w:hint="cs"/>
          <w:b/>
          <w:bCs/>
          <w:sz w:val="28"/>
          <w:szCs w:val="28"/>
          <w:rtl/>
          <w:lang w:bidi="ar-DZ"/>
        </w:rPr>
        <w:t>:</w:t>
      </w:r>
      <w:r w:rsidRPr="00DD5EA4">
        <w:rPr>
          <w:rFonts w:ascii="Sakkal Majalla" w:hAnsi="Sakkal Majalla" w:cs="Sakkal Majalla"/>
          <w:b/>
          <w:bCs/>
          <w:sz w:val="28"/>
          <w:szCs w:val="28"/>
          <w:rtl/>
          <w:lang w:bidi="ar-DZ"/>
        </w:rPr>
        <w:t xml:space="preserve">                                                                                   </w:t>
      </w:r>
      <w:r w:rsidRPr="00DD5EA4">
        <w:rPr>
          <w:rFonts w:ascii="Sakkal Majalla" w:hAnsi="Sakkal Majalla" w:cs="Sakkal Majalla" w:hint="cs"/>
          <w:b/>
          <w:bCs/>
          <w:sz w:val="28"/>
          <w:szCs w:val="28"/>
          <w:rtl/>
          <w:lang w:bidi="ar-DZ"/>
        </w:rPr>
        <w:t xml:space="preserve">                    </w:t>
      </w:r>
      <w:r w:rsidR="00DD5EA4" w:rsidRPr="00DD5EA4">
        <w:rPr>
          <w:rFonts w:ascii="Sakkal Majalla" w:hAnsi="Sakkal Majalla" w:cs="Sakkal Majalla"/>
          <w:b/>
          <w:bCs/>
          <w:sz w:val="28"/>
          <w:szCs w:val="28"/>
          <w:rtl/>
          <w:lang w:bidi="ar-DZ"/>
        </w:rPr>
        <w:t xml:space="preserve">        </w:t>
      </w:r>
      <w:r w:rsidR="00DD5EA4">
        <w:rPr>
          <w:rFonts w:ascii="Sakkal Majalla" w:hAnsi="Sakkal Majalla" w:cs="Sakkal Majalla" w:hint="cs"/>
          <w:b/>
          <w:bCs/>
          <w:sz w:val="28"/>
          <w:szCs w:val="28"/>
          <w:rtl/>
          <w:lang w:bidi="ar-DZ"/>
        </w:rPr>
        <w:t xml:space="preserve">               </w:t>
      </w:r>
      <w:r w:rsidR="00DD5EA4" w:rsidRPr="00DD5EA4">
        <w:rPr>
          <w:rFonts w:ascii="Sakkal Majalla" w:hAnsi="Sakkal Majalla" w:cs="Sakkal Majalla"/>
          <w:b/>
          <w:bCs/>
          <w:sz w:val="28"/>
          <w:szCs w:val="28"/>
          <w:rtl/>
          <w:lang w:bidi="ar-DZ"/>
        </w:rPr>
        <w:t xml:space="preserve"> </w:t>
      </w:r>
      <w:r w:rsidR="00DD5EA4" w:rsidRPr="00DD5EA4">
        <w:rPr>
          <w:rFonts w:ascii="Sakkal Majalla" w:hAnsi="Sakkal Majalla" w:cs="Sakkal Majalla" w:hint="cs"/>
          <w:b/>
          <w:bCs/>
          <w:sz w:val="28"/>
          <w:szCs w:val="28"/>
          <w:rtl/>
          <w:lang w:bidi="ar-DZ"/>
        </w:rPr>
        <w:t>إشراف</w:t>
      </w:r>
      <w:r w:rsidR="00A871F2">
        <w:rPr>
          <w:rFonts w:ascii="Sakkal Majalla" w:hAnsi="Sakkal Majalla" w:cs="Sakkal Majalla" w:hint="cs"/>
          <w:b/>
          <w:bCs/>
          <w:sz w:val="28"/>
          <w:szCs w:val="28"/>
          <w:rtl/>
          <w:lang w:bidi="ar-DZ"/>
        </w:rPr>
        <w:t xml:space="preserve"> الأستاذ:</w:t>
      </w:r>
    </w:p>
    <w:p w:rsidR="0036503E" w:rsidRDefault="00700452" w:rsidP="00680123">
      <w:pPr>
        <w:tabs>
          <w:tab w:val="left" w:pos="1274"/>
          <w:tab w:val="left" w:pos="7418"/>
          <w:tab w:val="left" w:pos="8162"/>
        </w:tabs>
        <w:ind w:left="1274"/>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680123">
        <w:rPr>
          <w:rFonts w:ascii="Sakkal Majalla" w:hAnsi="Sakkal Majalla" w:cs="Sakkal Majalla" w:hint="cs"/>
          <w:sz w:val="28"/>
          <w:szCs w:val="28"/>
          <w:rtl/>
          <w:lang w:bidi="ar-DZ"/>
        </w:rPr>
        <w:t>بن الطالب شيماء</w:t>
      </w:r>
      <w:r>
        <w:rPr>
          <w:rFonts w:ascii="Sakkal Majalla" w:hAnsi="Sakkal Majalla" w:cs="Sakkal Majalla" w:hint="cs"/>
          <w:sz w:val="28"/>
          <w:szCs w:val="28"/>
          <w:rtl/>
          <w:lang w:bidi="ar-DZ"/>
        </w:rPr>
        <w:t xml:space="preserve"> </w:t>
      </w:r>
      <w:r>
        <w:rPr>
          <w:rFonts w:ascii="Sakkal Majalla" w:hAnsi="Sakkal Majalla" w:cs="Sakkal Majalla"/>
          <w:sz w:val="28"/>
          <w:szCs w:val="28"/>
          <w:rtl/>
          <w:lang w:bidi="ar-DZ"/>
        </w:rPr>
        <w:tab/>
      </w:r>
      <w:r w:rsidR="00A871F2">
        <w:rPr>
          <w:rFonts w:ascii="Sakkal Majalla" w:hAnsi="Sakkal Majalla" w:cs="Sakkal Majalla" w:hint="cs"/>
          <w:sz w:val="28"/>
          <w:szCs w:val="28"/>
          <w:rtl/>
          <w:lang w:bidi="ar-DZ"/>
        </w:rPr>
        <w:t xml:space="preserve">        * </w:t>
      </w:r>
      <w:r>
        <w:rPr>
          <w:rFonts w:ascii="Sakkal Majalla" w:hAnsi="Sakkal Majalla" w:cs="Sakkal Majalla" w:hint="cs"/>
          <w:sz w:val="28"/>
          <w:szCs w:val="28"/>
          <w:rtl/>
          <w:lang w:bidi="ar-DZ"/>
        </w:rPr>
        <w:t xml:space="preserve"> </w:t>
      </w:r>
      <w:r w:rsidR="00680123">
        <w:rPr>
          <w:rFonts w:ascii="Sakkal Majalla" w:hAnsi="Sakkal Majalla" w:cs="Sakkal Majalla" w:hint="cs"/>
          <w:sz w:val="28"/>
          <w:szCs w:val="28"/>
          <w:rtl/>
          <w:lang w:bidi="ar-DZ"/>
        </w:rPr>
        <w:t>د. زياد إسماعيل</w:t>
      </w:r>
    </w:p>
    <w:p w:rsidR="00DD5EA4" w:rsidRPr="0036503E" w:rsidRDefault="00DD5EA4" w:rsidP="0036503E">
      <w:pPr>
        <w:rPr>
          <w:rFonts w:ascii="Sakkal Majalla" w:hAnsi="Sakkal Majalla" w:cs="Sakkal Majalla"/>
          <w:sz w:val="28"/>
          <w:szCs w:val="28"/>
          <w:rtl/>
          <w:lang w:bidi="ar-DZ"/>
        </w:rPr>
      </w:pPr>
    </w:p>
    <w:p w:rsidR="0036503E" w:rsidRPr="0036503E" w:rsidRDefault="0036503E" w:rsidP="0036503E">
      <w:pPr>
        <w:jc w:val="center"/>
        <w:rPr>
          <w:rFonts w:ascii="Sakkal Majalla" w:hAnsi="Sakkal Majalla" w:cs="Sakkal Majalla"/>
          <w:sz w:val="32"/>
          <w:szCs w:val="32"/>
          <w:rtl/>
          <w:lang w:bidi="ar-DZ"/>
        </w:rPr>
      </w:pPr>
      <w:r w:rsidRPr="0036503E">
        <w:rPr>
          <w:rFonts w:ascii="Sakkal Majalla" w:hAnsi="Sakkal Majalla" w:cs="Sakkal Majalla"/>
          <w:sz w:val="32"/>
          <w:szCs w:val="32"/>
          <w:rtl/>
          <w:lang w:bidi="ar-DZ"/>
        </w:rPr>
        <w:t>لجنة المناقشة</w:t>
      </w:r>
    </w:p>
    <w:tbl>
      <w:tblPr>
        <w:bidiVisual/>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tblPr>
      <w:tblGrid>
        <w:gridCol w:w="2080"/>
        <w:gridCol w:w="1417"/>
        <w:gridCol w:w="1559"/>
        <w:gridCol w:w="3074"/>
      </w:tblGrid>
      <w:tr w:rsidR="0036503E" w:rsidRPr="00A25C77" w:rsidTr="00985E97">
        <w:trPr>
          <w:jc w:val="center"/>
        </w:trPr>
        <w:tc>
          <w:tcPr>
            <w:tcW w:w="2080" w:type="dxa"/>
            <w:shd w:val="clear" w:color="auto" w:fill="auto"/>
          </w:tcPr>
          <w:p w:rsidR="0036503E" w:rsidRPr="00A25C77" w:rsidRDefault="0036503E" w:rsidP="00985E97">
            <w:pPr>
              <w:jc w:val="center"/>
              <w:rPr>
                <w:rFonts w:ascii="Sakkal Majalla" w:hAnsi="Sakkal Majalla" w:cs="Sakkal Majalla"/>
                <w:caps/>
                <w:sz w:val="28"/>
                <w:szCs w:val="28"/>
                <w:rtl/>
                <w:lang w:bidi="ar-DZ"/>
              </w:rPr>
            </w:pPr>
            <w:r w:rsidRPr="00A25C77">
              <w:rPr>
                <w:rFonts w:ascii="Sakkal Majalla" w:hAnsi="Sakkal Majalla" w:cs="Sakkal Majalla"/>
                <w:caps/>
                <w:sz w:val="28"/>
                <w:szCs w:val="28"/>
                <w:rtl/>
                <w:lang w:bidi="ar-DZ"/>
              </w:rPr>
              <w:t>الاستاذ</w:t>
            </w:r>
          </w:p>
        </w:tc>
        <w:tc>
          <w:tcPr>
            <w:tcW w:w="1417" w:type="dxa"/>
            <w:shd w:val="clear" w:color="auto" w:fill="auto"/>
          </w:tcPr>
          <w:p w:rsidR="0036503E" w:rsidRPr="00A25C77" w:rsidRDefault="0036503E" w:rsidP="00985E97">
            <w:pPr>
              <w:jc w:val="center"/>
              <w:rPr>
                <w:rFonts w:ascii="Sakkal Majalla" w:hAnsi="Sakkal Majalla" w:cs="Sakkal Majalla"/>
                <w:caps/>
                <w:sz w:val="28"/>
                <w:szCs w:val="28"/>
                <w:rtl/>
                <w:lang w:bidi="ar-DZ"/>
              </w:rPr>
            </w:pPr>
            <w:r w:rsidRPr="00A25C77">
              <w:rPr>
                <w:rFonts w:ascii="Sakkal Majalla" w:hAnsi="Sakkal Majalla" w:cs="Sakkal Majalla"/>
                <w:caps/>
                <w:sz w:val="28"/>
                <w:szCs w:val="28"/>
                <w:rtl/>
                <w:lang w:bidi="ar-DZ"/>
              </w:rPr>
              <w:t>الرتبة</w:t>
            </w:r>
          </w:p>
        </w:tc>
        <w:tc>
          <w:tcPr>
            <w:tcW w:w="1559" w:type="dxa"/>
            <w:shd w:val="clear" w:color="auto" w:fill="auto"/>
          </w:tcPr>
          <w:p w:rsidR="0036503E" w:rsidRPr="00A25C77" w:rsidRDefault="0036503E" w:rsidP="00985E97">
            <w:pPr>
              <w:jc w:val="center"/>
              <w:rPr>
                <w:rFonts w:ascii="Sakkal Majalla" w:hAnsi="Sakkal Majalla" w:cs="Sakkal Majalla"/>
                <w:caps/>
                <w:sz w:val="28"/>
                <w:szCs w:val="28"/>
                <w:rtl/>
                <w:lang w:bidi="ar-DZ"/>
              </w:rPr>
            </w:pPr>
            <w:r w:rsidRPr="00A25C77">
              <w:rPr>
                <w:rFonts w:ascii="Sakkal Majalla" w:hAnsi="Sakkal Majalla" w:cs="Sakkal Majalla" w:hint="cs"/>
                <w:caps/>
                <w:sz w:val="28"/>
                <w:szCs w:val="28"/>
                <w:rtl/>
                <w:lang w:bidi="ar-DZ"/>
              </w:rPr>
              <w:t>الصفة</w:t>
            </w:r>
          </w:p>
        </w:tc>
        <w:tc>
          <w:tcPr>
            <w:tcW w:w="3074" w:type="dxa"/>
            <w:shd w:val="clear" w:color="auto" w:fill="auto"/>
          </w:tcPr>
          <w:p w:rsidR="0036503E" w:rsidRPr="00A25C77" w:rsidRDefault="0036503E" w:rsidP="00985E97">
            <w:pPr>
              <w:jc w:val="center"/>
              <w:rPr>
                <w:rFonts w:ascii="Sakkal Majalla" w:hAnsi="Sakkal Majalla" w:cs="Sakkal Majalla"/>
                <w:caps/>
                <w:sz w:val="28"/>
                <w:szCs w:val="28"/>
                <w:rtl/>
                <w:lang w:bidi="ar-DZ"/>
              </w:rPr>
            </w:pPr>
            <w:r w:rsidRPr="00A25C77">
              <w:rPr>
                <w:rFonts w:ascii="Sakkal Majalla" w:hAnsi="Sakkal Majalla" w:cs="Sakkal Majalla"/>
                <w:caps/>
                <w:sz w:val="28"/>
                <w:szCs w:val="28"/>
                <w:rtl/>
                <w:lang w:bidi="ar-DZ"/>
              </w:rPr>
              <w:t>ال</w:t>
            </w:r>
            <w:r w:rsidR="00DD5EA4">
              <w:rPr>
                <w:rFonts w:ascii="Sakkal Majalla" w:hAnsi="Sakkal Majalla" w:cs="Sakkal Majalla" w:hint="cs"/>
                <w:caps/>
                <w:sz w:val="28"/>
                <w:szCs w:val="28"/>
                <w:rtl/>
                <w:lang w:bidi="ar-DZ"/>
              </w:rPr>
              <w:t>مؤسسة الأصلية</w:t>
            </w:r>
          </w:p>
        </w:tc>
      </w:tr>
      <w:tr w:rsidR="0036503E" w:rsidRPr="00A25C77" w:rsidTr="00985E97">
        <w:trPr>
          <w:jc w:val="center"/>
        </w:trPr>
        <w:tc>
          <w:tcPr>
            <w:tcW w:w="2080" w:type="dxa"/>
            <w:shd w:val="clear" w:color="auto" w:fill="auto"/>
          </w:tcPr>
          <w:p w:rsidR="0036503E" w:rsidRPr="00A25C77" w:rsidRDefault="00E2525F" w:rsidP="00985E97">
            <w:pPr>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د. صالحي دليلة</w:t>
            </w:r>
          </w:p>
        </w:tc>
        <w:tc>
          <w:tcPr>
            <w:tcW w:w="1417" w:type="dxa"/>
            <w:shd w:val="clear" w:color="auto" w:fill="auto"/>
          </w:tcPr>
          <w:p w:rsidR="0036503E" w:rsidRPr="00A25C77" w:rsidRDefault="0036503E" w:rsidP="00985E97">
            <w:pPr>
              <w:jc w:val="center"/>
              <w:rPr>
                <w:rFonts w:ascii="Sakkal Majalla" w:hAnsi="Sakkal Majalla" w:cs="Sakkal Majalla"/>
                <w:sz w:val="28"/>
                <w:szCs w:val="28"/>
                <w:rtl/>
                <w:lang w:bidi="ar-DZ"/>
              </w:rPr>
            </w:pPr>
          </w:p>
        </w:tc>
        <w:tc>
          <w:tcPr>
            <w:tcW w:w="1559" w:type="dxa"/>
            <w:shd w:val="clear" w:color="auto" w:fill="auto"/>
          </w:tcPr>
          <w:p w:rsidR="0036503E" w:rsidRPr="00A25C77" w:rsidRDefault="00985E97" w:rsidP="00985E97">
            <w:pPr>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رئيساً</w:t>
            </w:r>
          </w:p>
        </w:tc>
        <w:tc>
          <w:tcPr>
            <w:tcW w:w="3074" w:type="dxa"/>
            <w:shd w:val="clear" w:color="auto" w:fill="auto"/>
          </w:tcPr>
          <w:p w:rsidR="0036503E" w:rsidRPr="00A25C77" w:rsidRDefault="00985E97" w:rsidP="00985E97">
            <w:pPr>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جامعة الشهيد حمه لخضر - الوادي</w:t>
            </w:r>
          </w:p>
        </w:tc>
      </w:tr>
      <w:tr w:rsidR="00985E97" w:rsidRPr="00A25C77" w:rsidTr="00985E97">
        <w:trPr>
          <w:jc w:val="center"/>
        </w:trPr>
        <w:tc>
          <w:tcPr>
            <w:tcW w:w="2080" w:type="dxa"/>
            <w:shd w:val="clear" w:color="auto" w:fill="auto"/>
          </w:tcPr>
          <w:p w:rsidR="00985E97" w:rsidRPr="00A25C77" w:rsidRDefault="00985E97" w:rsidP="00680123">
            <w:pPr>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د. </w:t>
            </w:r>
            <w:r w:rsidR="00680123">
              <w:rPr>
                <w:rFonts w:ascii="Sakkal Majalla" w:hAnsi="Sakkal Majalla" w:cs="Sakkal Majalla" w:hint="cs"/>
                <w:sz w:val="28"/>
                <w:szCs w:val="28"/>
                <w:rtl/>
                <w:lang w:bidi="ar-DZ"/>
              </w:rPr>
              <w:t>زياد إسماعيل</w:t>
            </w:r>
          </w:p>
        </w:tc>
        <w:tc>
          <w:tcPr>
            <w:tcW w:w="1417" w:type="dxa"/>
            <w:shd w:val="clear" w:color="auto" w:fill="auto"/>
          </w:tcPr>
          <w:p w:rsidR="00985E97" w:rsidRPr="00A25C77" w:rsidRDefault="00985E97" w:rsidP="00985E97">
            <w:pPr>
              <w:jc w:val="center"/>
              <w:rPr>
                <w:rFonts w:ascii="Sakkal Majalla" w:hAnsi="Sakkal Majalla" w:cs="Sakkal Majalla"/>
                <w:sz w:val="28"/>
                <w:szCs w:val="28"/>
                <w:rtl/>
                <w:lang w:bidi="ar-DZ"/>
              </w:rPr>
            </w:pPr>
          </w:p>
        </w:tc>
        <w:tc>
          <w:tcPr>
            <w:tcW w:w="1559" w:type="dxa"/>
            <w:shd w:val="clear" w:color="auto" w:fill="auto"/>
          </w:tcPr>
          <w:p w:rsidR="00985E97" w:rsidRPr="00A25C77" w:rsidRDefault="00985E97" w:rsidP="00985E97">
            <w:pPr>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مشرفاُ ومقرراً</w:t>
            </w:r>
          </w:p>
        </w:tc>
        <w:tc>
          <w:tcPr>
            <w:tcW w:w="3074" w:type="dxa"/>
            <w:shd w:val="clear" w:color="auto" w:fill="auto"/>
          </w:tcPr>
          <w:p w:rsidR="00985E97" w:rsidRPr="00A25C77" w:rsidRDefault="00985E97" w:rsidP="00985E97">
            <w:pPr>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جامعة الشهيد حمه لخضر - الوادي</w:t>
            </w:r>
          </w:p>
        </w:tc>
      </w:tr>
      <w:tr w:rsidR="00985E97" w:rsidRPr="00A25C77" w:rsidTr="00985E97">
        <w:trPr>
          <w:jc w:val="center"/>
        </w:trPr>
        <w:tc>
          <w:tcPr>
            <w:tcW w:w="2080" w:type="dxa"/>
            <w:shd w:val="clear" w:color="auto" w:fill="auto"/>
          </w:tcPr>
          <w:p w:rsidR="00985E97" w:rsidRPr="00A962E8" w:rsidRDefault="00E2525F" w:rsidP="00985E97">
            <w:pPr>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د. حمزة قدة</w:t>
            </w:r>
          </w:p>
        </w:tc>
        <w:tc>
          <w:tcPr>
            <w:tcW w:w="1417" w:type="dxa"/>
            <w:shd w:val="clear" w:color="auto" w:fill="auto"/>
          </w:tcPr>
          <w:p w:rsidR="00985E97" w:rsidRPr="00A25C77" w:rsidRDefault="00985E97" w:rsidP="00985E97">
            <w:pPr>
              <w:jc w:val="center"/>
              <w:rPr>
                <w:rFonts w:ascii="Sakkal Majalla" w:hAnsi="Sakkal Majalla" w:cs="Sakkal Majalla"/>
                <w:sz w:val="28"/>
                <w:szCs w:val="28"/>
                <w:rtl/>
                <w:lang w:bidi="ar-DZ"/>
              </w:rPr>
            </w:pPr>
          </w:p>
        </w:tc>
        <w:tc>
          <w:tcPr>
            <w:tcW w:w="1559" w:type="dxa"/>
            <w:shd w:val="clear" w:color="auto" w:fill="auto"/>
          </w:tcPr>
          <w:p w:rsidR="00985E97" w:rsidRPr="00A25C77" w:rsidRDefault="00985E97" w:rsidP="00985E97">
            <w:pPr>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مناقشاً</w:t>
            </w:r>
          </w:p>
        </w:tc>
        <w:tc>
          <w:tcPr>
            <w:tcW w:w="3074" w:type="dxa"/>
            <w:shd w:val="clear" w:color="auto" w:fill="auto"/>
          </w:tcPr>
          <w:p w:rsidR="00985E97" w:rsidRPr="00A25C77" w:rsidRDefault="00985E97" w:rsidP="00985E97">
            <w:pPr>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جامعة الشهيد حمه لخضر - الوادي</w:t>
            </w:r>
          </w:p>
        </w:tc>
      </w:tr>
    </w:tbl>
    <w:p w:rsidR="005873D4" w:rsidRDefault="005873D4" w:rsidP="0036503E">
      <w:pPr>
        <w:rPr>
          <w:rFonts w:ascii="Sakkal Majalla" w:hAnsi="Sakkal Majalla" w:cs="Sakkal Majalla"/>
          <w:sz w:val="28"/>
          <w:szCs w:val="28"/>
          <w:rtl/>
          <w:lang w:bidi="ar-DZ"/>
        </w:rPr>
      </w:pPr>
    </w:p>
    <w:p w:rsidR="0036503E" w:rsidRPr="0036503E" w:rsidRDefault="009B7930" w:rsidP="0036503E">
      <w:pPr>
        <w:rPr>
          <w:rFonts w:ascii="Sakkal Majalla" w:hAnsi="Sakkal Majalla" w:cs="Sakkal Majalla"/>
          <w:sz w:val="28"/>
          <w:szCs w:val="28"/>
          <w:rtl/>
          <w:lang w:bidi="ar-DZ"/>
        </w:rPr>
      </w:pPr>
      <w:r w:rsidRPr="009B7930">
        <w:rPr>
          <w:rFonts w:ascii="Arial" w:hAnsi="Arial" w:cs="Arial"/>
          <w:b/>
          <w:bCs/>
          <w:noProof/>
          <w:sz w:val="32"/>
          <w:szCs w:val="32"/>
          <w:u w:val="single"/>
          <w:rtl/>
        </w:rPr>
        <w:pict>
          <v:shape id="_x0000_s1035" type="#_x0000_t176" style="position:absolute;left:0;text-align:left;margin-left:198.9pt;margin-top:12.6pt;width:138.35pt;height:30.75pt;z-index:251657216" filled="f" strokeweight="5pt">
            <v:stroke linestyle="thickThin"/>
            <v:shadow color="#868686"/>
            <w10:wrap anchorx="page"/>
          </v:shape>
        </w:pict>
      </w:r>
    </w:p>
    <w:p w:rsidR="00943B8F" w:rsidRDefault="0036503E" w:rsidP="0036503E">
      <w:pPr>
        <w:jc w:val="center"/>
        <w:rPr>
          <w:rFonts w:ascii="Sakkal Majalla" w:hAnsi="Sakkal Majalla" w:cs="Sakkal Majalla"/>
          <w:b/>
          <w:bCs/>
          <w:i/>
          <w:iCs/>
          <w:sz w:val="28"/>
          <w:szCs w:val="28"/>
          <w:rtl/>
          <w:lang w:bidi="ar-DZ"/>
        </w:rPr>
        <w:sectPr w:rsidR="00943B8F" w:rsidSect="006767D1">
          <w:pgSz w:w="11906" w:h="16838"/>
          <w:pgMar w:top="567" w:right="567" w:bottom="567" w:left="567"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r w:rsidRPr="0036503E">
        <w:rPr>
          <w:rFonts w:ascii="Sakkal Majalla" w:hAnsi="Sakkal Majalla" w:cs="Sakkal Majalla"/>
          <w:b/>
          <w:bCs/>
          <w:i/>
          <w:iCs/>
          <w:sz w:val="28"/>
          <w:szCs w:val="28"/>
          <w:rtl/>
          <w:lang w:bidi="ar-DZ"/>
        </w:rPr>
        <w:t>السنة الجامعية:</w:t>
      </w:r>
      <w:r w:rsidR="004464FF">
        <w:rPr>
          <w:rFonts w:ascii="Sakkal Majalla" w:hAnsi="Sakkal Majalla" w:cs="Sakkal Majalla" w:hint="cs"/>
          <w:b/>
          <w:bCs/>
          <w:i/>
          <w:iCs/>
          <w:sz w:val="28"/>
          <w:szCs w:val="28"/>
          <w:rtl/>
          <w:lang w:bidi="ar-DZ"/>
        </w:rPr>
        <w:t>2021</w:t>
      </w:r>
      <w:r w:rsidRPr="0036503E">
        <w:rPr>
          <w:rFonts w:ascii="Sakkal Majalla" w:hAnsi="Sakkal Majalla" w:cs="Sakkal Majalla"/>
          <w:b/>
          <w:bCs/>
          <w:i/>
          <w:iCs/>
          <w:sz w:val="28"/>
          <w:szCs w:val="28"/>
          <w:rtl/>
          <w:lang w:bidi="ar-DZ"/>
        </w:rPr>
        <w:t>/</w:t>
      </w:r>
      <w:r w:rsidR="003649C4">
        <w:rPr>
          <w:rFonts w:ascii="Sakkal Majalla" w:hAnsi="Sakkal Majalla" w:cs="Sakkal Majalla" w:hint="cs"/>
          <w:b/>
          <w:bCs/>
          <w:i/>
          <w:iCs/>
          <w:sz w:val="28"/>
          <w:szCs w:val="28"/>
          <w:rtl/>
          <w:lang w:bidi="ar-DZ"/>
        </w:rPr>
        <w:t>20</w:t>
      </w:r>
      <w:r w:rsidR="00985E97">
        <w:rPr>
          <w:rFonts w:ascii="Sakkal Majalla" w:hAnsi="Sakkal Majalla" w:cs="Sakkal Majalla" w:hint="cs"/>
          <w:b/>
          <w:bCs/>
          <w:i/>
          <w:iCs/>
          <w:sz w:val="28"/>
          <w:szCs w:val="28"/>
          <w:rtl/>
          <w:lang w:bidi="ar-DZ"/>
        </w:rPr>
        <w:t>2</w:t>
      </w:r>
      <w:r w:rsidR="003649C4">
        <w:rPr>
          <w:rFonts w:ascii="Sakkal Majalla" w:hAnsi="Sakkal Majalla" w:cs="Sakkal Majalla" w:hint="cs"/>
          <w:b/>
          <w:bCs/>
          <w:i/>
          <w:iCs/>
          <w:sz w:val="28"/>
          <w:szCs w:val="28"/>
          <w:rtl/>
          <w:lang w:bidi="ar-DZ"/>
        </w:rPr>
        <w:t>2</w:t>
      </w:r>
    </w:p>
    <w:p w:rsidR="00A871F2" w:rsidRPr="009B73EF" w:rsidRDefault="00A871F2" w:rsidP="009B73EF">
      <w:pPr>
        <w:spacing w:after="200" w:line="276" w:lineRule="auto"/>
        <w:jc w:val="center"/>
        <w:rPr>
          <w:rFonts w:cs="Akhbar MT"/>
          <w:sz w:val="1000"/>
          <w:szCs w:val="1000"/>
          <w:rtl/>
          <w:lang w:bidi="ar-DZ"/>
        </w:rPr>
        <w:sectPr w:rsidR="00A871F2" w:rsidRPr="009B73EF" w:rsidSect="003649C4">
          <w:footerReference w:type="default" r:id="rId9"/>
          <w:pgSz w:w="11906" w:h="16838"/>
          <w:pgMar w:top="1134" w:right="1701" w:bottom="1134" w:left="1134" w:header="709" w:footer="709" w:gutter="0"/>
          <w:pgNumType w:fmt="arabicAbjad" w:start="1" w:chapStyle="1"/>
          <w:cols w:space="708"/>
          <w:bidi/>
          <w:rtlGutter/>
          <w:docGrid w:linePitch="360"/>
        </w:sectPr>
      </w:pPr>
      <w:r w:rsidRPr="00A871F2">
        <w:rPr>
          <w:rFonts w:cs="Akhbar MT"/>
          <w:sz w:val="1000"/>
          <w:szCs w:val="1000"/>
          <w:lang w:bidi="ar-DZ"/>
        </w:rPr>
        <w:lastRenderedPageBreak/>
        <w:sym w:font="AGA Arabesque" w:char="F050"/>
      </w:r>
    </w:p>
    <w:p w:rsidR="00943B8F" w:rsidRDefault="00A871F2" w:rsidP="000F02A8">
      <w:pPr>
        <w:pStyle w:val="1"/>
        <w:spacing w:before="0"/>
        <w:jc w:val="center"/>
        <w:rPr>
          <w:rtl/>
          <w:lang w:bidi="ar-DZ"/>
        </w:rPr>
      </w:pPr>
      <w:bookmarkStart w:id="1" w:name="_Toc105447329"/>
      <w:bookmarkStart w:id="2" w:name="_Toc105526146"/>
      <w:bookmarkStart w:id="3" w:name="_Toc105571958"/>
      <w:r>
        <w:rPr>
          <w:rFonts w:hint="cs"/>
          <w:rtl/>
          <w:lang w:bidi="ar-DZ"/>
        </w:rPr>
        <w:lastRenderedPageBreak/>
        <w:t>شكر وعرفان</w:t>
      </w:r>
      <w:bookmarkEnd w:id="1"/>
      <w:bookmarkEnd w:id="2"/>
      <w:bookmarkEnd w:id="3"/>
    </w:p>
    <w:p w:rsidR="00A962E8" w:rsidRDefault="00A962E8" w:rsidP="00A962E8">
      <w:pPr>
        <w:jc w:val="center"/>
        <w:rPr>
          <w:rFonts w:ascii="Sakkal Majalla" w:hAnsi="Sakkal Majalla" w:cs="Sakkal Majalla"/>
          <w:sz w:val="48"/>
          <w:szCs w:val="48"/>
          <w:rtl/>
          <w:lang w:bidi="ar-DZ"/>
        </w:rPr>
      </w:pPr>
    </w:p>
    <w:p w:rsidR="009B73EF" w:rsidRPr="00A962E8" w:rsidRDefault="009B73EF" w:rsidP="00A962E8">
      <w:pPr>
        <w:spacing w:line="360" w:lineRule="auto"/>
        <w:jc w:val="center"/>
        <w:rPr>
          <w:rFonts w:ascii="Sakkal Majalla" w:hAnsi="Sakkal Majalla" w:cs="Sakkal Majalla"/>
          <w:sz w:val="48"/>
          <w:szCs w:val="48"/>
          <w:rtl/>
          <w:lang w:bidi="ar-DZ"/>
        </w:rPr>
      </w:pPr>
      <w:r w:rsidRPr="00A962E8">
        <w:rPr>
          <w:rFonts w:ascii="Sakkal Majalla" w:hAnsi="Sakkal Majalla" w:cs="Sakkal Majalla"/>
          <w:sz w:val="48"/>
          <w:szCs w:val="48"/>
          <w:rtl/>
          <w:lang w:bidi="ar-DZ"/>
        </w:rPr>
        <w:t>نشكر الله عز وجل أولا ونحمده حمدا كثيرا على توفيقه وامتنانه لإتمام هذا العمل المتواضع.</w:t>
      </w:r>
    </w:p>
    <w:p w:rsidR="009B73EF" w:rsidRPr="00A962E8" w:rsidRDefault="00680123" w:rsidP="00680123">
      <w:pPr>
        <w:spacing w:line="360" w:lineRule="auto"/>
        <w:jc w:val="center"/>
        <w:rPr>
          <w:rFonts w:ascii="Sakkal Majalla" w:hAnsi="Sakkal Majalla" w:cs="Sakkal Majalla"/>
          <w:sz w:val="48"/>
          <w:szCs w:val="48"/>
          <w:rtl/>
          <w:lang w:bidi="ar-DZ"/>
        </w:rPr>
      </w:pPr>
      <w:r>
        <w:rPr>
          <w:rFonts w:ascii="Sakkal Majalla" w:hAnsi="Sakkal Majalla" w:cs="Sakkal Majalla"/>
          <w:sz w:val="48"/>
          <w:szCs w:val="48"/>
          <w:rtl/>
          <w:lang w:bidi="ar-DZ"/>
        </w:rPr>
        <w:t xml:space="preserve">كما يشرفنا أن </w:t>
      </w:r>
      <w:r>
        <w:rPr>
          <w:rFonts w:ascii="Sakkal Majalla" w:hAnsi="Sakkal Majalla" w:cs="Sakkal Majalla" w:hint="cs"/>
          <w:sz w:val="48"/>
          <w:szCs w:val="48"/>
          <w:rtl/>
          <w:lang w:bidi="ar-DZ"/>
        </w:rPr>
        <w:t>أ</w:t>
      </w:r>
      <w:r w:rsidR="009B73EF" w:rsidRPr="00A962E8">
        <w:rPr>
          <w:rFonts w:ascii="Sakkal Majalla" w:hAnsi="Sakkal Majalla" w:cs="Sakkal Majalla"/>
          <w:sz w:val="48"/>
          <w:szCs w:val="48"/>
          <w:rtl/>
          <w:lang w:bidi="ar-DZ"/>
        </w:rPr>
        <w:t>تقدم بالشكر الجزيل والثناء الخالص والاحترام الكام</w:t>
      </w:r>
      <w:r w:rsidR="00A962E8" w:rsidRPr="00A962E8">
        <w:rPr>
          <w:rFonts w:ascii="Sakkal Majalla" w:hAnsi="Sakkal Majalla" w:cs="Sakkal Majalla"/>
          <w:sz w:val="48"/>
          <w:szCs w:val="48"/>
          <w:rtl/>
          <w:lang w:bidi="ar-DZ"/>
        </w:rPr>
        <w:t>ل</w:t>
      </w:r>
      <w:r w:rsidR="009B73EF" w:rsidRPr="00A962E8">
        <w:rPr>
          <w:rFonts w:ascii="Sakkal Majalla" w:hAnsi="Sakkal Majalla" w:cs="Sakkal Majalla"/>
          <w:sz w:val="48"/>
          <w:szCs w:val="48"/>
          <w:rtl/>
          <w:lang w:bidi="ar-DZ"/>
        </w:rPr>
        <w:t xml:space="preserve">، إلى الأستاذ المشرف </w:t>
      </w:r>
      <w:r w:rsidR="009B73EF" w:rsidRPr="00A962E8">
        <w:rPr>
          <w:rFonts w:ascii="Sakkal Majalla" w:hAnsi="Sakkal Majalla" w:cs="Sakkal Majalla"/>
          <w:b/>
          <w:bCs/>
          <w:sz w:val="48"/>
          <w:szCs w:val="48"/>
          <w:rtl/>
          <w:lang w:bidi="ar-DZ"/>
        </w:rPr>
        <w:t>"</w:t>
      </w:r>
      <w:r w:rsidRPr="00680123">
        <w:rPr>
          <w:rtl/>
        </w:rPr>
        <w:t xml:space="preserve"> </w:t>
      </w:r>
      <w:r w:rsidRPr="00680123">
        <w:rPr>
          <w:rFonts w:ascii="Sakkal Majalla" w:hAnsi="Sakkal Majalla" w:cs="Sakkal Majalla"/>
          <w:b/>
          <w:bCs/>
          <w:sz w:val="48"/>
          <w:szCs w:val="48"/>
          <w:rtl/>
          <w:lang w:bidi="ar-DZ"/>
        </w:rPr>
        <w:t xml:space="preserve">د. زياد إسماعيل </w:t>
      </w:r>
      <w:r w:rsidR="009B73EF" w:rsidRPr="00A962E8">
        <w:rPr>
          <w:rFonts w:ascii="Sakkal Majalla" w:hAnsi="Sakkal Majalla" w:cs="Sakkal Majalla"/>
          <w:b/>
          <w:bCs/>
          <w:sz w:val="48"/>
          <w:szCs w:val="48"/>
          <w:rtl/>
          <w:lang w:bidi="ar-DZ"/>
        </w:rPr>
        <w:t>"</w:t>
      </w:r>
      <w:r>
        <w:rPr>
          <w:rFonts w:ascii="Sakkal Majalla" w:hAnsi="Sakkal Majalla" w:cs="Sakkal Majalla"/>
          <w:sz w:val="48"/>
          <w:szCs w:val="48"/>
          <w:rtl/>
          <w:lang w:bidi="ar-DZ"/>
        </w:rPr>
        <w:t xml:space="preserve"> الذي أطرن</w:t>
      </w:r>
      <w:r>
        <w:rPr>
          <w:rFonts w:ascii="Sakkal Majalla" w:hAnsi="Sakkal Majalla" w:cs="Sakkal Majalla" w:hint="cs"/>
          <w:sz w:val="48"/>
          <w:szCs w:val="48"/>
          <w:rtl/>
          <w:lang w:bidi="ar-DZ"/>
        </w:rPr>
        <w:t>ي</w:t>
      </w:r>
      <w:r>
        <w:rPr>
          <w:rFonts w:ascii="Sakkal Majalla" w:hAnsi="Sakkal Majalla" w:cs="Sakkal Majalla"/>
          <w:sz w:val="48"/>
          <w:szCs w:val="48"/>
          <w:rtl/>
          <w:lang w:bidi="ar-DZ"/>
        </w:rPr>
        <w:t xml:space="preserve"> ووجهن</w:t>
      </w:r>
      <w:r>
        <w:rPr>
          <w:rFonts w:ascii="Sakkal Majalla" w:hAnsi="Sakkal Majalla" w:cs="Sakkal Majalla" w:hint="cs"/>
          <w:sz w:val="48"/>
          <w:szCs w:val="48"/>
          <w:rtl/>
          <w:lang w:bidi="ar-DZ"/>
        </w:rPr>
        <w:t>ي</w:t>
      </w:r>
      <w:r w:rsidR="009B73EF" w:rsidRPr="00A962E8">
        <w:rPr>
          <w:rFonts w:ascii="Sakkal Majalla" w:hAnsi="Sakkal Majalla" w:cs="Sakkal Majalla"/>
          <w:sz w:val="48"/>
          <w:szCs w:val="48"/>
          <w:rtl/>
          <w:lang w:bidi="ar-DZ"/>
        </w:rPr>
        <w:t xml:space="preserve"> طيلة مدة البحث، وبكل تواضع دون كلل أو ملل</w:t>
      </w:r>
      <w:r w:rsidR="00A962E8">
        <w:rPr>
          <w:rFonts w:ascii="Sakkal Majalla" w:hAnsi="Sakkal Majalla" w:cs="Sakkal Majalla" w:hint="cs"/>
          <w:sz w:val="48"/>
          <w:szCs w:val="48"/>
          <w:rtl/>
          <w:lang w:bidi="ar-DZ"/>
        </w:rPr>
        <w:t>...</w:t>
      </w:r>
    </w:p>
    <w:p w:rsidR="009B73EF" w:rsidRPr="00A962E8" w:rsidRDefault="00680123" w:rsidP="00A962E8">
      <w:pPr>
        <w:spacing w:line="360" w:lineRule="auto"/>
        <w:jc w:val="center"/>
        <w:rPr>
          <w:rFonts w:ascii="Sakkal Majalla" w:hAnsi="Sakkal Majalla" w:cs="Sakkal Majalla"/>
          <w:sz w:val="48"/>
          <w:szCs w:val="48"/>
          <w:rtl/>
          <w:lang w:bidi="ar-DZ"/>
        </w:rPr>
      </w:pPr>
      <w:r>
        <w:rPr>
          <w:rFonts w:ascii="Sakkal Majalla" w:hAnsi="Sakkal Majalla" w:cs="Sakkal Majalla"/>
          <w:sz w:val="48"/>
          <w:szCs w:val="48"/>
          <w:rtl/>
          <w:lang w:bidi="ar-DZ"/>
        </w:rPr>
        <w:t>يشرفن</w:t>
      </w:r>
      <w:r>
        <w:rPr>
          <w:rFonts w:ascii="Sakkal Majalla" w:hAnsi="Sakkal Majalla" w:cs="Sakkal Majalla" w:hint="cs"/>
          <w:sz w:val="48"/>
          <w:szCs w:val="48"/>
          <w:rtl/>
          <w:lang w:bidi="ar-DZ"/>
        </w:rPr>
        <w:t>ي</w:t>
      </w:r>
      <w:r>
        <w:rPr>
          <w:rFonts w:ascii="Sakkal Majalla" w:hAnsi="Sakkal Majalla" w:cs="Sakkal Majalla"/>
          <w:sz w:val="48"/>
          <w:szCs w:val="48"/>
          <w:rtl/>
          <w:lang w:bidi="ar-DZ"/>
        </w:rPr>
        <w:t xml:space="preserve"> أيضا أن </w:t>
      </w:r>
      <w:r>
        <w:rPr>
          <w:rFonts w:ascii="Sakkal Majalla" w:hAnsi="Sakkal Majalla" w:cs="Sakkal Majalla" w:hint="cs"/>
          <w:sz w:val="48"/>
          <w:szCs w:val="48"/>
          <w:rtl/>
          <w:lang w:bidi="ar-DZ"/>
        </w:rPr>
        <w:t>أ</w:t>
      </w:r>
      <w:r w:rsidR="009B73EF" w:rsidRPr="00A962E8">
        <w:rPr>
          <w:rFonts w:ascii="Sakkal Majalla" w:hAnsi="Sakkal Majalla" w:cs="Sakkal Majalla"/>
          <w:sz w:val="48"/>
          <w:szCs w:val="48"/>
          <w:rtl/>
          <w:lang w:bidi="ar-DZ"/>
        </w:rPr>
        <w:t xml:space="preserve">تقدم بالشكر الخاص إلى رئيس القسم الأستاذ </w:t>
      </w:r>
      <w:r w:rsidR="009B73EF" w:rsidRPr="00A962E8">
        <w:rPr>
          <w:rFonts w:ascii="Sakkal Majalla" w:hAnsi="Sakkal Majalla" w:cs="Sakkal Majalla"/>
          <w:b/>
          <w:bCs/>
          <w:sz w:val="48"/>
          <w:szCs w:val="48"/>
          <w:rtl/>
          <w:lang w:bidi="ar-DZ"/>
        </w:rPr>
        <w:t>"حمزة قدة"</w:t>
      </w:r>
      <w:r w:rsidR="009B73EF" w:rsidRPr="00A962E8">
        <w:rPr>
          <w:rFonts w:ascii="Sakkal Majalla" w:hAnsi="Sakkal Majalla" w:cs="Sakkal Majalla"/>
          <w:sz w:val="48"/>
          <w:szCs w:val="48"/>
          <w:rtl/>
          <w:lang w:bidi="ar-DZ"/>
        </w:rPr>
        <w:t xml:space="preserve"> على المجهودات المبذولة </w:t>
      </w:r>
      <w:r w:rsidR="00263445" w:rsidRPr="00A962E8">
        <w:rPr>
          <w:rFonts w:ascii="Sakkal Majalla" w:hAnsi="Sakkal Majalla" w:cs="Sakkal Majalla"/>
          <w:sz w:val="48"/>
          <w:szCs w:val="48"/>
          <w:rtl/>
          <w:lang w:bidi="ar-DZ"/>
        </w:rPr>
        <w:t>التي</w:t>
      </w:r>
      <w:r>
        <w:rPr>
          <w:rFonts w:ascii="Sakkal Majalla" w:hAnsi="Sakkal Majalla" w:cs="Sakkal Majalla"/>
          <w:sz w:val="48"/>
          <w:szCs w:val="48"/>
          <w:rtl/>
          <w:lang w:bidi="ar-DZ"/>
        </w:rPr>
        <w:t xml:space="preserve"> يقوم بها لضمان السير الحسن في </w:t>
      </w:r>
      <w:r>
        <w:rPr>
          <w:rFonts w:ascii="Sakkal Majalla" w:hAnsi="Sakkal Majalla" w:cs="Sakkal Majalla" w:hint="cs"/>
          <w:sz w:val="48"/>
          <w:szCs w:val="48"/>
          <w:rtl/>
          <w:lang w:bidi="ar-DZ"/>
        </w:rPr>
        <w:t>إ</w:t>
      </w:r>
      <w:r w:rsidR="00263445" w:rsidRPr="00A962E8">
        <w:rPr>
          <w:rFonts w:ascii="Sakkal Majalla" w:hAnsi="Sakkal Majalla" w:cs="Sakkal Majalla"/>
          <w:sz w:val="48"/>
          <w:szCs w:val="48"/>
          <w:rtl/>
          <w:lang w:bidi="ar-DZ"/>
        </w:rPr>
        <w:t>دارة قسم العلوم الانسانية</w:t>
      </w:r>
      <w:r w:rsidR="00A962E8">
        <w:rPr>
          <w:rFonts w:ascii="Sakkal Majalla" w:hAnsi="Sakkal Majalla" w:cs="Sakkal Majalla" w:hint="cs"/>
          <w:sz w:val="48"/>
          <w:szCs w:val="48"/>
          <w:rtl/>
          <w:lang w:bidi="ar-DZ"/>
        </w:rPr>
        <w:t>...</w:t>
      </w:r>
    </w:p>
    <w:p w:rsidR="00263445" w:rsidRDefault="00680123" w:rsidP="00A962E8">
      <w:pPr>
        <w:spacing w:line="360" w:lineRule="auto"/>
        <w:jc w:val="center"/>
        <w:rPr>
          <w:rFonts w:ascii="Sakkal Majalla" w:hAnsi="Sakkal Majalla" w:cs="Sakkal Majalla"/>
          <w:b/>
          <w:bCs/>
          <w:sz w:val="48"/>
          <w:szCs w:val="48"/>
          <w:rtl/>
          <w:lang w:bidi="ar-DZ"/>
        </w:rPr>
      </w:pPr>
      <w:r>
        <w:rPr>
          <w:rFonts w:ascii="Sakkal Majalla" w:hAnsi="Sakkal Majalla" w:cs="Sakkal Majalla"/>
          <w:sz w:val="48"/>
          <w:szCs w:val="48"/>
          <w:rtl/>
          <w:lang w:bidi="ar-DZ"/>
        </w:rPr>
        <w:t>كما لا يفوتن</w:t>
      </w:r>
      <w:r>
        <w:rPr>
          <w:rFonts w:ascii="Sakkal Majalla" w:hAnsi="Sakkal Majalla" w:cs="Sakkal Majalla" w:hint="cs"/>
          <w:sz w:val="48"/>
          <w:szCs w:val="48"/>
          <w:rtl/>
          <w:lang w:bidi="ar-DZ"/>
        </w:rPr>
        <w:t>ي</w:t>
      </w:r>
      <w:r w:rsidR="00263445" w:rsidRPr="00A962E8">
        <w:rPr>
          <w:rFonts w:ascii="Sakkal Majalla" w:hAnsi="Sakkal Majalla" w:cs="Sakkal Majalla"/>
          <w:sz w:val="48"/>
          <w:szCs w:val="48"/>
          <w:rtl/>
          <w:lang w:bidi="ar-DZ"/>
        </w:rPr>
        <w:t xml:space="preserve"> أيضا الرجل القيمة والقامة، الذي نعتبره </w:t>
      </w:r>
      <w:r w:rsidR="00A962E8" w:rsidRPr="00A962E8">
        <w:rPr>
          <w:rFonts w:ascii="Sakkal Majalla" w:hAnsi="Sakkal Majalla" w:cs="Sakkal Majalla"/>
          <w:sz w:val="48"/>
          <w:szCs w:val="48"/>
          <w:rtl/>
          <w:lang w:bidi="ar-DZ"/>
        </w:rPr>
        <w:t xml:space="preserve">نموذجا لثمار الكد والجد الأستاذ المحترم عميد كلية العلوم الانسانية والاجتماعية </w:t>
      </w:r>
      <w:r w:rsidR="00A962E8" w:rsidRPr="00A962E8">
        <w:rPr>
          <w:rFonts w:ascii="Sakkal Majalla" w:hAnsi="Sakkal Majalla" w:cs="Sakkal Majalla"/>
          <w:b/>
          <w:bCs/>
          <w:sz w:val="48"/>
          <w:szCs w:val="48"/>
          <w:rtl/>
          <w:lang w:bidi="ar-DZ"/>
        </w:rPr>
        <w:t>"</w:t>
      </w:r>
      <w:proofErr w:type="spellStart"/>
      <w:r w:rsidR="00A962E8" w:rsidRPr="00A962E8">
        <w:rPr>
          <w:rFonts w:ascii="Sakkal Majalla" w:hAnsi="Sakkal Majalla" w:cs="Sakkal Majalla"/>
          <w:b/>
          <w:bCs/>
          <w:sz w:val="48"/>
          <w:szCs w:val="48"/>
          <w:rtl/>
          <w:lang w:bidi="ar-DZ"/>
        </w:rPr>
        <w:t>غرايسة</w:t>
      </w:r>
      <w:proofErr w:type="spellEnd"/>
      <w:r w:rsidR="00A962E8" w:rsidRPr="00A962E8">
        <w:rPr>
          <w:rFonts w:ascii="Sakkal Majalla" w:hAnsi="Sakkal Majalla" w:cs="Sakkal Majalla"/>
          <w:b/>
          <w:bCs/>
          <w:sz w:val="48"/>
          <w:szCs w:val="48"/>
          <w:rtl/>
          <w:lang w:bidi="ar-DZ"/>
        </w:rPr>
        <w:t xml:space="preserve"> </w:t>
      </w:r>
      <w:proofErr w:type="spellStart"/>
      <w:r w:rsidR="00A962E8" w:rsidRPr="00A962E8">
        <w:rPr>
          <w:rFonts w:ascii="Sakkal Majalla" w:hAnsi="Sakkal Majalla" w:cs="Sakkal Majalla"/>
          <w:b/>
          <w:bCs/>
          <w:sz w:val="48"/>
          <w:szCs w:val="48"/>
          <w:rtl/>
          <w:lang w:bidi="ar-DZ"/>
        </w:rPr>
        <w:t>عمار".</w:t>
      </w:r>
      <w:proofErr w:type="spellEnd"/>
    </w:p>
    <w:p w:rsidR="00A871F2" w:rsidRPr="00B2527D" w:rsidRDefault="00A962E8" w:rsidP="00680123">
      <w:pPr>
        <w:spacing w:line="360" w:lineRule="auto"/>
        <w:jc w:val="center"/>
        <w:rPr>
          <w:rtl/>
          <w:lang w:val="fr-FR" w:bidi="ar-DZ"/>
        </w:rPr>
        <w:sectPr w:rsidR="00A871F2" w:rsidRPr="00B2527D" w:rsidSect="003649C4">
          <w:pgSz w:w="11906" w:h="16838"/>
          <w:pgMar w:top="1134" w:right="1701" w:bottom="1134" w:left="1134" w:header="709" w:footer="709" w:gutter="0"/>
          <w:pgNumType w:fmt="arabicAbjad" w:start="1" w:chapStyle="1"/>
          <w:cols w:space="708"/>
          <w:bidi/>
          <w:rtlGutter/>
          <w:docGrid w:linePitch="360"/>
        </w:sectPr>
      </w:pPr>
      <w:r w:rsidRPr="0089092B">
        <w:rPr>
          <w:rFonts w:ascii="Sakkal Majalla" w:hAnsi="Sakkal Majalla" w:cs="Sakkal Majalla" w:hint="cs"/>
          <w:b/>
          <w:bCs/>
          <w:sz w:val="48"/>
          <w:szCs w:val="48"/>
          <w:rtl/>
          <w:lang w:bidi="ar-DZ"/>
        </w:rPr>
        <w:t xml:space="preserve">                                                        </w:t>
      </w:r>
      <w:r w:rsidR="00680123" w:rsidRPr="00680123">
        <w:rPr>
          <w:rFonts w:ascii="Sakkal Majalla" w:hAnsi="Sakkal Majalla" w:cs="Sakkal Majalla"/>
          <w:b/>
          <w:bCs/>
          <w:sz w:val="48"/>
          <w:szCs w:val="48"/>
          <w:rtl/>
          <w:lang w:bidi="ar-DZ"/>
        </w:rPr>
        <w:t>بن الطالب شيما</w:t>
      </w:r>
      <w:r w:rsidR="008532F8">
        <w:rPr>
          <w:rFonts w:ascii="Sakkal Majalla" w:hAnsi="Sakkal Majalla" w:cs="Sakkal Majalla" w:hint="cs"/>
          <w:b/>
          <w:bCs/>
          <w:sz w:val="48"/>
          <w:szCs w:val="48"/>
          <w:rtl/>
          <w:lang w:bidi="ar-DZ"/>
        </w:rPr>
        <w:t>ء</w:t>
      </w:r>
    </w:p>
    <w:p w:rsidR="008532F8" w:rsidRDefault="008532F8" w:rsidP="00CB1495">
      <w:pPr>
        <w:pStyle w:val="1"/>
        <w:jc w:val="center"/>
        <w:rPr>
          <w:rFonts w:ascii="Traditional Arabic" w:eastAsiaTheme="minorHAnsi" w:hAnsi="Traditional Arabic" w:cs="Traditional Arabic"/>
          <w:sz w:val="36"/>
          <w:szCs w:val="36"/>
          <w:rtl/>
          <w:lang w:bidi="ar-DZ"/>
        </w:rPr>
      </w:pPr>
      <w:bookmarkStart w:id="4" w:name="_Toc105447331"/>
      <w:bookmarkStart w:id="5" w:name="_Toc105526147"/>
      <w:bookmarkStart w:id="6" w:name="_Toc105571959"/>
      <w:r w:rsidRPr="008532F8">
        <w:rPr>
          <w:rFonts w:hint="cs"/>
          <w:rtl/>
          <w:lang w:bidi="ar-DZ"/>
        </w:rPr>
        <w:lastRenderedPageBreak/>
        <w:t>اهداء</w:t>
      </w:r>
      <w:bookmarkEnd w:id="4"/>
      <w:bookmarkEnd w:id="5"/>
      <w:bookmarkEnd w:id="6"/>
    </w:p>
    <w:p w:rsidR="008532F8" w:rsidRPr="008532F8" w:rsidRDefault="008532F8" w:rsidP="008532F8">
      <w:pPr>
        <w:spacing w:after="200" w:line="276" w:lineRule="auto"/>
        <w:jc w:val="center"/>
        <w:rPr>
          <w:rFonts w:ascii="Traditional Arabic" w:eastAsiaTheme="minorHAnsi" w:hAnsi="Traditional Arabic" w:cs="Traditional Arabic"/>
          <w:b/>
          <w:bCs/>
          <w:sz w:val="40"/>
          <w:szCs w:val="40"/>
          <w:rtl/>
          <w:lang w:bidi="ar-DZ"/>
        </w:rPr>
      </w:pPr>
      <w:r w:rsidRPr="008532F8">
        <w:rPr>
          <w:rFonts w:ascii="Traditional Arabic" w:eastAsiaTheme="minorHAnsi" w:hAnsi="Traditional Arabic" w:cs="Traditional Arabic"/>
          <w:b/>
          <w:bCs/>
          <w:sz w:val="40"/>
          <w:szCs w:val="40"/>
          <w:rtl/>
          <w:lang w:bidi="ar-DZ"/>
        </w:rPr>
        <w:t>إلي الذين اشترط الله مرضاته برضاهما</w:t>
      </w:r>
    </w:p>
    <w:p w:rsidR="008532F8" w:rsidRPr="008532F8" w:rsidRDefault="008532F8" w:rsidP="008532F8">
      <w:pPr>
        <w:spacing w:after="200" w:line="276" w:lineRule="auto"/>
        <w:jc w:val="center"/>
        <w:rPr>
          <w:rFonts w:ascii="Traditional Arabic" w:eastAsiaTheme="minorHAnsi" w:hAnsi="Traditional Arabic" w:cs="Traditional Arabic"/>
          <w:b/>
          <w:bCs/>
          <w:sz w:val="40"/>
          <w:szCs w:val="40"/>
          <w:rtl/>
          <w:lang w:bidi="ar-DZ"/>
        </w:rPr>
      </w:pPr>
      <w:r w:rsidRPr="008532F8">
        <w:rPr>
          <w:rFonts w:ascii="Traditional Arabic" w:eastAsiaTheme="minorHAnsi" w:hAnsi="Traditional Arabic" w:cs="Traditional Arabic"/>
          <w:b/>
          <w:bCs/>
          <w:sz w:val="40"/>
          <w:szCs w:val="40"/>
          <w:rtl/>
          <w:lang w:bidi="ar-DZ"/>
        </w:rPr>
        <w:t>وأودع الرحمة والحب فيهما</w:t>
      </w:r>
    </w:p>
    <w:p w:rsidR="008532F8" w:rsidRPr="008532F8" w:rsidRDefault="008532F8" w:rsidP="008532F8">
      <w:pPr>
        <w:spacing w:after="200" w:line="276" w:lineRule="auto"/>
        <w:jc w:val="center"/>
        <w:rPr>
          <w:rFonts w:ascii="Traditional Arabic" w:eastAsiaTheme="minorHAnsi" w:hAnsi="Traditional Arabic" w:cs="Traditional Arabic"/>
          <w:b/>
          <w:bCs/>
          <w:sz w:val="40"/>
          <w:szCs w:val="40"/>
          <w:rtl/>
          <w:lang w:bidi="ar-DZ"/>
        </w:rPr>
      </w:pPr>
      <w:r w:rsidRPr="008532F8">
        <w:rPr>
          <w:rFonts w:ascii="Traditional Arabic" w:eastAsiaTheme="minorHAnsi" w:hAnsi="Traditional Arabic" w:cs="Traditional Arabic"/>
          <w:b/>
          <w:bCs/>
          <w:sz w:val="40"/>
          <w:szCs w:val="40"/>
          <w:rtl/>
          <w:lang w:bidi="ar-DZ"/>
        </w:rPr>
        <w:t>والدي الكريمين ، أعز ما أملك في الوجود ،</w:t>
      </w:r>
    </w:p>
    <w:p w:rsidR="008532F8" w:rsidRPr="008532F8" w:rsidRDefault="008532F8" w:rsidP="008532F8">
      <w:pPr>
        <w:spacing w:after="200" w:line="276" w:lineRule="auto"/>
        <w:jc w:val="center"/>
        <w:rPr>
          <w:rFonts w:ascii="Traditional Arabic" w:eastAsiaTheme="minorHAnsi" w:hAnsi="Traditional Arabic" w:cs="Traditional Arabic"/>
          <w:b/>
          <w:bCs/>
          <w:sz w:val="40"/>
          <w:szCs w:val="40"/>
          <w:rtl/>
          <w:lang w:bidi="ar-DZ"/>
        </w:rPr>
      </w:pPr>
      <w:r w:rsidRPr="008532F8">
        <w:rPr>
          <w:rFonts w:ascii="Traditional Arabic" w:eastAsiaTheme="minorHAnsi" w:hAnsi="Traditional Arabic" w:cs="Traditional Arabic"/>
          <w:b/>
          <w:bCs/>
          <w:sz w:val="40"/>
          <w:szCs w:val="40"/>
          <w:rtl/>
          <w:lang w:bidi="ar-DZ"/>
        </w:rPr>
        <w:t>الذين كان لهما الفضل وكل الفضل في تربيتي وتعليمي</w:t>
      </w:r>
    </w:p>
    <w:p w:rsidR="008532F8" w:rsidRPr="008532F8" w:rsidRDefault="008532F8" w:rsidP="008532F8">
      <w:pPr>
        <w:spacing w:after="200" w:line="276" w:lineRule="auto"/>
        <w:jc w:val="center"/>
        <w:rPr>
          <w:rFonts w:ascii="Traditional Arabic" w:eastAsiaTheme="minorHAnsi" w:hAnsi="Traditional Arabic" w:cs="Traditional Arabic"/>
          <w:b/>
          <w:bCs/>
          <w:sz w:val="40"/>
          <w:szCs w:val="40"/>
          <w:rtl/>
          <w:lang w:bidi="ar-DZ"/>
        </w:rPr>
      </w:pPr>
      <w:r w:rsidRPr="008532F8">
        <w:rPr>
          <w:rFonts w:ascii="Traditional Arabic" w:eastAsiaTheme="minorHAnsi" w:hAnsi="Traditional Arabic" w:cs="Traditional Arabic"/>
          <w:b/>
          <w:bCs/>
          <w:sz w:val="40"/>
          <w:szCs w:val="40"/>
          <w:rtl/>
          <w:lang w:bidi="ar-DZ"/>
        </w:rPr>
        <w:t xml:space="preserve">إلي أجمل هدية قدماها لي :إخوتي و أخواتي </w:t>
      </w:r>
    </w:p>
    <w:p w:rsidR="008532F8" w:rsidRPr="008532F8" w:rsidRDefault="008532F8" w:rsidP="008532F8">
      <w:pPr>
        <w:spacing w:after="200" w:line="276" w:lineRule="auto"/>
        <w:jc w:val="center"/>
        <w:rPr>
          <w:rFonts w:ascii="Traditional Arabic" w:eastAsiaTheme="minorHAnsi" w:hAnsi="Traditional Arabic" w:cs="Traditional Arabic"/>
          <w:b/>
          <w:bCs/>
          <w:sz w:val="40"/>
          <w:szCs w:val="40"/>
          <w:rtl/>
          <w:lang w:bidi="ar-DZ"/>
        </w:rPr>
      </w:pPr>
      <w:r w:rsidRPr="008532F8">
        <w:rPr>
          <w:rFonts w:ascii="Traditional Arabic" w:eastAsiaTheme="minorHAnsi" w:hAnsi="Traditional Arabic" w:cs="Traditional Arabic"/>
          <w:b/>
          <w:bCs/>
          <w:sz w:val="40"/>
          <w:szCs w:val="40"/>
          <w:rtl/>
          <w:lang w:bidi="ar-DZ"/>
        </w:rPr>
        <w:t>إلي كل الأهل و الأقارب .......</w:t>
      </w:r>
    </w:p>
    <w:p w:rsidR="008532F8" w:rsidRPr="008532F8" w:rsidRDefault="008532F8" w:rsidP="008532F8">
      <w:pPr>
        <w:spacing w:after="200" w:line="276" w:lineRule="auto"/>
        <w:jc w:val="center"/>
        <w:rPr>
          <w:rFonts w:ascii="Traditional Arabic" w:eastAsiaTheme="minorHAnsi" w:hAnsi="Traditional Arabic" w:cs="Traditional Arabic"/>
          <w:b/>
          <w:bCs/>
          <w:sz w:val="40"/>
          <w:szCs w:val="40"/>
          <w:rtl/>
          <w:lang w:bidi="ar-DZ"/>
        </w:rPr>
      </w:pPr>
      <w:r w:rsidRPr="008532F8">
        <w:rPr>
          <w:rFonts w:ascii="Traditional Arabic" w:eastAsiaTheme="minorHAnsi" w:hAnsi="Traditional Arabic" w:cs="Traditional Arabic"/>
          <w:b/>
          <w:bCs/>
          <w:sz w:val="40"/>
          <w:szCs w:val="40"/>
          <w:rtl/>
          <w:lang w:bidi="ar-DZ"/>
        </w:rPr>
        <w:t>إلي كل من دعي لي بالتوفيق والثبات .....</w:t>
      </w:r>
    </w:p>
    <w:p w:rsidR="008532F8" w:rsidRPr="008532F8" w:rsidRDefault="008532F8" w:rsidP="008532F8">
      <w:pPr>
        <w:spacing w:after="200" w:line="276" w:lineRule="auto"/>
        <w:jc w:val="center"/>
        <w:rPr>
          <w:rFonts w:ascii="Traditional Arabic" w:eastAsiaTheme="minorHAnsi" w:hAnsi="Traditional Arabic" w:cs="Traditional Arabic"/>
          <w:b/>
          <w:bCs/>
          <w:sz w:val="40"/>
          <w:szCs w:val="40"/>
          <w:rtl/>
          <w:lang w:bidi="ar-DZ"/>
        </w:rPr>
      </w:pPr>
    </w:p>
    <w:p w:rsidR="00A962E8" w:rsidRDefault="008532F8" w:rsidP="008532F8">
      <w:pPr>
        <w:pStyle w:val="1"/>
        <w:spacing w:before="0"/>
        <w:jc w:val="center"/>
        <w:rPr>
          <w:rFonts w:cs="DecoType Naskh Variants"/>
          <w:sz w:val="56"/>
          <w:szCs w:val="56"/>
          <w:rtl/>
          <w:lang w:bidi="ar-DZ"/>
        </w:rPr>
      </w:pPr>
      <w:r w:rsidRPr="008532F8">
        <w:rPr>
          <w:rFonts w:cs="DecoType Naskh Variants" w:hint="cs"/>
          <w:sz w:val="56"/>
          <w:szCs w:val="56"/>
          <w:rtl/>
          <w:lang w:bidi="ar-DZ"/>
        </w:rPr>
        <w:t xml:space="preserve">         </w:t>
      </w:r>
      <w:r>
        <w:rPr>
          <w:rFonts w:cs="DecoType Naskh Variants" w:hint="cs"/>
          <w:sz w:val="56"/>
          <w:szCs w:val="56"/>
          <w:rtl/>
          <w:lang w:bidi="ar-DZ"/>
        </w:rPr>
        <w:t xml:space="preserve">                                                   </w:t>
      </w:r>
      <w:bookmarkStart w:id="7" w:name="_Toc105526148"/>
      <w:bookmarkStart w:id="8" w:name="_Toc105571960"/>
      <w:r w:rsidR="000F02A8">
        <w:rPr>
          <w:rFonts w:cs="DecoType Naskh Variants" w:hint="cs"/>
          <w:sz w:val="56"/>
          <w:szCs w:val="56"/>
          <w:rtl/>
          <w:lang w:bidi="ar-DZ"/>
        </w:rPr>
        <w:t>شيماء</w:t>
      </w:r>
      <w:bookmarkEnd w:id="7"/>
      <w:bookmarkEnd w:id="8"/>
    </w:p>
    <w:p w:rsidR="000F02A8" w:rsidRDefault="000F02A8" w:rsidP="000F02A8">
      <w:pPr>
        <w:rPr>
          <w:rtl/>
          <w:lang w:bidi="ar-DZ"/>
        </w:rPr>
      </w:pPr>
    </w:p>
    <w:p w:rsidR="00E47EF7" w:rsidRDefault="00E47EF7" w:rsidP="000F02A8">
      <w:pPr>
        <w:rPr>
          <w:rtl/>
          <w:lang w:bidi="ar-DZ"/>
        </w:rPr>
        <w:sectPr w:rsidR="00E47EF7" w:rsidSect="003649C4">
          <w:pgSz w:w="11906" w:h="16838"/>
          <w:pgMar w:top="1134" w:right="1701" w:bottom="1134" w:left="1134" w:header="709" w:footer="709" w:gutter="0"/>
          <w:pgNumType w:fmt="arabicAbjad" w:start="1" w:chapStyle="1"/>
          <w:cols w:space="708"/>
          <w:bidi/>
          <w:rtlGutter/>
          <w:docGrid w:linePitch="360"/>
        </w:sectPr>
      </w:pPr>
    </w:p>
    <w:p w:rsidR="00E47EF7" w:rsidRPr="00F9780B" w:rsidRDefault="00E47EF7" w:rsidP="00E47EF7">
      <w:pPr>
        <w:pStyle w:val="4"/>
        <w:spacing w:before="0" w:line="240" w:lineRule="auto"/>
        <w:rPr>
          <w:rtl/>
          <w:lang w:bidi="ar-DZ"/>
        </w:rPr>
      </w:pPr>
      <w:bookmarkStart w:id="9" w:name="_Toc105447386"/>
      <w:bookmarkStart w:id="10" w:name="_Toc105571961"/>
      <w:r w:rsidRPr="00F9780B">
        <w:rPr>
          <w:rFonts w:hint="cs"/>
          <w:rtl/>
          <w:lang w:bidi="ar-DZ"/>
        </w:rPr>
        <w:lastRenderedPageBreak/>
        <w:t>ملخص الدراسة:</w:t>
      </w:r>
      <w:bookmarkEnd w:id="9"/>
      <w:bookmarkEnd w:id="10"/>
    </w:p>
    <w:p w:rsidR="00E47EF7" w:rsidRPr="00E47EF7" w:rsidRDefault="00E47EF7" w:rsidP="00E47EF7">
      <w:pPr>
        <w:spacing w:after="200" w:line="276" w:lineRule="auto"/>
        <w:ind w:firstLine="566"/>
        <w:jc w:val="both"/>
        <w:rPr>
          <w:rFonts w:ascii="Simplified Arabic" w:eastAsia="Calibri" w:hAnsi="Simplified Arabic" w:cs="Simplified Arabic"/>
          <w:sz w:val="32"/>
          <w:szCs w:val="32"/>
          <w:rtl/>
          <w:lang w:bidi="ar-DZ"/>
        </w:rPr>
      </w:pPr>
      <w:r w:rsidRPr="00E47EF7">
        <w:rPr>
          <w:rFonts w:ascii="Simplified Arabic" w:eastAsia="Calibri" w:hAnsi="Simplified Arabic" w:cs="Simplified Arabic"/>
          <w:sz w:val="32"/>
          <w:szCs w:val="32"/>
          <w:rtl/>
          <w:lang w:bidi="ar-DZ"/>
        </w:rPr>
        <w:t>الهدف من هذه الدراسة هو محاولة تعرف على كيفية استخدام الشباب الجزائري لتطبيقات الهاتف الذكي، وقد تم الاعتماد على المسح الوصفي وعلى استمارة استبيان كأداة لجمع البيانات المتعلقة بالبحث، حيث تم توزيع استمارة على عينة من الطلبة في جامعة الشهيد حمة لخضر.</w:t>
      </w:r>
    </w:p>
    <w:p w:rsidR="00E47EF7" w:rsidRPr="00E47EF7" w:rsidRDefault="00E47EF7" w:rsidP="00E47EF7">
      <w:pPr>
        <w:spacing w:after="200"/>
        <w:jc w:val="both"/>
        <w:rPr>
          <w:rFonts w:ascii="Simplified Arabic" w:eastAsia="Calibri" w:hAnsi="Simplified Arabic" w:cs="Simplified Arabic"/>
          <w:sz w:val="32"/>
          <w:szCs w:val="32"/>
          <w:rtl/>
          <w:lang w:bidi="ar-DZ"/>
        </w:rPr>
      </w:pPr>
      <w:r w:rsidRPr="00E47EF7">
        <w:rPr>
          <w:rFonts w:ascii="Simplified Arabic" w:eastAsia="Calibri" w:hAnsi="Simplified Arabic" w:cs="Simplified Arabic"/>
          <w:sz w:val="32"/>
          <w:szCs w:val="32"/>
          <w:rtl/>
          <w:lang w:bidi="ar-DZ"/>
        </w:rPr>
        <w:t>وقد توصلنا من خلال هذه الدراسة إلى مجموعة من النتائج أهمها:</w:t>
      </w:r>
    </w:p>
    <w:p w:rsidR="00E47EF7" w:rsidRPr="00E47EF7" w:rsidRDefault="00E47EF7" w:rsidP="00E47EF7">
      <w:pPr>
        <w:spacing w:after="200"/>
        <w:jc w:val="both"/>
        <w:rPr>
          <w:rFonts w:ascii="Simplified Arabic" w:eastAsia="Calibri" w:hAnsi="Simplified Arabic" w:cs="Simplified Arabic"/>
          <w:sz w:val="32"/>
          <w:szCs w:val="32"/>
          <w:lang w:bidi="ar-DZ"/>
        </w:rPr>
      </w:pPr>
      <w:r w:rsidRPr="00E47EF7">
        <w:rPr>
          <w:rFonts w:ascii="Simplified Arabic" w:eastAsia="Calibri" w:hAnsi="Simplified Arabic" w:cs="Simplified Arabic"/>
          <w:sz w:val="32"/>
          <w:szCs w:val="32"/>
          <w:rtl/>
          <w:lang w:bidi="ar-DZ"/>
        </w:rPr>
        <w:t xml:space="preserve">- هناك العديد من أنماط استخدام الشباب الجامعي لتطبيق الهاتف الذكي. </w:t>
      </w:r>
    </w:p>
    <w:p w:rsidR="00E47EF7" w:rsidRPr="00E47EF7" w:rsidRDefault="00E47EF7" w:rsidP="00E47EF7">
      <w:pPr>
        <w:spacing w:after="200"/>
        <w:jc w:val="both"/>
        <w:rPr>
          <w:rFonts w:ascii="Simplified Arabic" w:eastAsia="Calibri" w:hAnsi="Simplified Arabic" w:cs="Simplified Arabic"/>
          <w:sz w:val="32"/>
          <w:szCs w:val="32"/>
          <w:lang w:bidi="ar-DZ"/>
        </w:rPr>
      </w:pPr>
      <w:r w:rsidRPr="00E47EF7">
        <w:rPr>
          <w:rFonts w:ascii="Simplified Arabic" w:eastAsia="Calibri" w:hAnsi="Simplified Arabic" w:cs="Simplified Arabic"/>
          <w:sz w:val="32"/>
          <w:szCs w:val="32"/>
          <w:rtl/>
          <w:lang w:bidi="ar-DZ"/>
        </w:rPr>
        <w:t xml:space="preserve">- يوجد دوافع لاستخدام الشباب جزائري لتطبيق الهاتف الذكي. </w:t>
      </w:r>
    </w:p>
    <w:p w:rsidR="00E47EF7" w:rsidRPr="00E47EF7" w:rsidRDefault="00E47EF7" w:rsidP="00E47EF7">
      <w:pPr>
        <w:spacing w:after="200"/>
        <w:jc w:val="both"/>
        <w:rPr>
          <w:rFonts w:ascii="Simplified Arabic" w:eastAsia="Calibri" w:hAnsi="Simplified Arabic" w:cs="Simplified Arabic"/>
          <w:b/>
          <w:bCs/>
          <w:sz w:val="32"/>
          <w:szCs w:val="32"/>
          <w:lang w:bidi="ar-DZ"/>
        </w:rPr>
      </w:pPr>
      <w:proofErr w:type="spellStart"/>
      <w:r w:rsidRPr="00E47EF7">
        <w:rPr>
          <w:rFonts w:ascii="Simplified Arabic" w:eastAsia="Calibri" w:hAnsi="Simplified Arabic" w:cs="Simplified Arabic"/>
          <w:sz w:val="32"/>
          <w:szCs w:val="32"/>
          <w:rtl/>
          <w:lang w:bidi="ar-DZ"/>
        </w:rPr>
        <w:t>-</w:t>
      </w:r>
      <w:proofErr w:type="spellEnd"/>
      <w:r w:rsidRPr="00E47EF7">
        <w:rPr>
          <w:rFonts w:ascii="Simplified Arabic" w:eastAsia="Calibri" w:hAnsi="Simplified Arabic" w:cs="Simplified Arabic"/>
          <w:sz w:val="32"/>
          <w:szCs w:val="32"/>
          <w:rtl/>
          <w:lang w:bidi="ar-DZ"/>
        </w:rPr>
        <w:t xml:space="preserve"> يوجد </w:t>
      </w:r>
      <w:proofErr w:type="spellStart"/>
      <w:r w:rsidRPr="00E47EF7">
        <w:rPr>
          <w:rFonts w:ascii="Simplified Arabic" w:eastAsia="Calibri" w:hAnsi="Simplified Arabic" w:cs="Simplified Arabic"/>
          <w:sz w:val="32"/>
          <w:szCs w:val="32"/>
          <w:rtl/>
          <w:lang w:bidi="ar-DZ"/>
        </w:rPr>
        <w:t>إشباعات</w:t>
      </w:r>
      <w:proofErr w:type="spellEnd"/>
      <w:r w:rsidRPr="00E47EF7">
        <w:rPr>
          <w:rFonts w:ascii="Simplified Arabic" w:eastAsia="Calibri" w:hAnsi="Simplified Arabic" w:cs="Simplified Arabic"/>
          <w:sz w:val="32"/>
          <w:szCs w:val="32"/>
          <w:rtl/>
          <w:lang w:bidi="ar-DZ"/>
        </w:rPr>
        <w:t xml:space="preserve"> محققة وراء استخدام الشباب الجزائري لتطبيقات الهاتف الذكي. </w:t>
      </w:r>
    </w:p>
    <w:p w:rsidR="00E47EF7" w:rsidRDefault="00E47EF7" w:rsidP="00E47EF7">
      <w:pPr>
        <w:spacing w:after="200" w:line="276" w:lineRule="auto"/>
        <w:jc w:val="both"/>
        <w:rPr>
          <w:rFonts w:ascii="Simplified Arabic" w:eastAsia="Calibri" w:hAnsi="Simplified Arabic" w:cs="Simplified Arabic"/>
          <w:sz w:val="32"/>
          <w:szCs w:val="32"/>
          <w:rtl/>
          <w:lang w:bidi="ar-DZ"/>
        </w:rPr>
      </w:pPr>
      <w:r w:rsidRPr="00E47EF7">
        <w:rPr>
          <w:rFonts w:ascii="Simplified Arabic" w:eastAsia="Calibri" w:hAnsi="Simplified Arabic" w:cs="Simplified Arabic"/>
          <w:b/>
          <w:bCs/>
          <w:sz w:val="32"/>
          <w:szCs w:val="32"/>
          <w:rtl/>
          <w:lang w:bidi="ar-DZ"/>
        </w:rPr>
        <w:t>الكلمات المفتاحية</w:t>
      </w:r>
      <w:r w:rsidRPr="00E47EF7">
        <w:rPr>
          <w:rFonts w:ascii="Simplified Arabic" w:eastAsia="Calibri" w:hAnsi="Simplified Arabic" w:cs="Simplified Arabic"/>
          <w:sz w:val="32"/>
          <w:szCs w:val="32"/>
          <w:rtl/>
          <w:lang w:bidi="ar-DZ"/>
        </w:rPr>
        <w:t>: الشباب، الهاتف الذكي، تطبيقات الهواتف الذكية.</w:t>
      </w:r>
    </w:p>
    <w:p w:rsidR="00E47EF7" w:rsidRPr="00E47EF7" w:rsidRDefault="00E47EF7" w:rsidP="00E47EF7">
      <w:pPr>
        <w:bidi w:val="0"/>
        <w:spacing w:after="200" w:line="276" w:lineRule="auto"/>
        <w:jc w:val="both"/>
        <w:rPr>
          <w:rFonts w:asciiTheme="majorBidi" w:eastAsia="Calibri" w:hAnsiTheme="majorBidi" w:cstheme="majorBidi"/>
          <w:b/>
          <w:bCs/>
          <w:sz w:val="32"/>
          <w:szCs w:val="32"/>
          <w:lang w:bidi="ar-DZ"/>
        </w:rPr>
      </w:pPr>
      <w:r w:rsidRPr="00E47EF7">
        <w:rPr>
          <w:rFonts w:asciiTheme="majorBidi" w:eastAsia="Calibri" w:hAnsiTheme="majorBidi" w:cstheme="majorBidi"/>
          <w:b/>
          <w:bCs/>
          <w:sz w:val="32"/>
          <w:szCs w:val="32"/>
          <w:lang w:bidi="ar-DZ"/>
        </w:rPr>
        <w:t>Abstract:</w:t>
      </w:r>
    </w:p>
    <w:p w:rsidR="00E47EF7" w:rsidRPr="00E47EF7" w:rsidRDefault="00E47EF7" w:rsidP="00E47EF7">
      <w:pPr>
        <w:bidi w:val="0"/>
        <w:spacing w:after="200"/>
        <w:ind w:firstLine="567"/>
        <w:jc w:val="both"/>
        <w:rPr>
          <w:rFonts w:asciiTheme="majorBidi" w:eastAsia="Calibri" w:hAnsiTheme="majorBidi" w:cstheme="majorBidi"/>
          <w:sz w:val="32"/>
          <w:szCs w:val="32"/>
          <w:lang w:bidi="ar-DZ"/>
        </w:rPr>
      </w:pPr>
      <w:r w:rsidRPr="00E47EF7">
        <w:rPr>
          <w:rFonts w:asciiTheme="majorBidi" w:eastAsia="Calibri" w:hAnsiTheme="majorBidi" w:cstheme="majorBidi"/>
          <w:sz w:val="32"/>
          <w:szCs w:val="32"/>
          <w:lang w:bidi="ar-DZ"/>
        </w:rPr>
        <w:t xml:space="preserve">The aim of this study is to try to find out how Algerian youth use smartphone applications. The descriptive survey and questionnaire were used as a tool for collecting data related to the research. A form was distributed to a sample of students at the University of Martyr </w:t>
      </w:r>
      <w:proofErr w:type="spellStart"/>
      <w:r w:rsidRPr="00E47EF7">
        <w:rPr>
          <w:rFonts w:asciiTheme="majorBidi" w:eastAsia="Calibri" w:hAnsiTheme="majorBidi" w:cstheme="majorBidi"/>
          <w:sz w:val="32"/>
          <w:szCs w:val="32"/>
          <w:lang w:bidi="ar-DZ"/>
        </w:rPr>
        <w:t>Hamma</w:t>
      </w:r>
      <w:proofErr w:type="spellEnd"/>
      <w:r w:rsidRPr="00E47EF7">
        <w:rPr>
          <w:rFonts w:asciiTheme="majorBidi" w:eastAsia="Calibri" w:hAnsiTheme="majorBidi" w:cstheme="majorBidi"/>
          <w:sz w:val="32"/>
          <w:szCs w:val="32"/>
          <w:lang w:bidi="ar-DZ"/>
        </w:rPr>
        <w:t xml:space="preserve"> </w:t>
      </w:r>
      <w:proofErr w:type="spellStart"/>
      <w:r w:rsidRPr="00E47EF7">
        <w:rPr>
          <w:rFonts w:asciiTheme="majorBidi" w:eastAsia="Calibri" w:hAnsiTheme="majorBidi" w:cstheme="majorBidi"/>
          <w:sz w:val="32"/>
          <w:szCs w:val="32"/>
          <w:lang w:bidi="ar-DZ"/>
        </w:rPr>
        <w:t>Lakhdar</w:t>
      </w:r>
      <w:proofErr w:type="spellEnd"/>
      <w:r w:rsidRPr="00E47EF7">
        <w:rPr>
          <w:rFonts w:asciiTheme="majorBidi" w:eastAsia="Calibri" w:hAnsiTheme="majorBidi"/>
          <w:sz w:val="32"/>
          <w:szCs w:val="32"/>
          <w:rtl/>
          <w:lang w:val="fr-FR" w:bidi="ar-DZ"/>
        </w:rPr>
        <w:t>.</w:t>
      </w:r>
    </w:p>
    <w:p w:rsidR="00E47EF7" w:rsidRPr="00E47EF7" w:rsidRDefault="00E47EF7" w:rsidP="00E47EF7">
      <w:pPr>
        <w:bidi w:val="0"/>
        <w:spacing w:after="200"/>
        <w:ind w:firstLine="567"/>
        <w:jc w:val="both"/>
        <w:rPr>
          <w:rFonts w:asciiTheme="majorBidi" w:eastAsia="Calibri" w:hAnsiTheme="majorBidi" w:cstheme="majorBidi"/>
          <w:sz w:val="32"/>
          <w:szCs w:val="32"/>
          <w:lang w:bidi="ar-DZ"/>
        </w:rPr>
      </w:pPr>
      <w:r w:rsidRPr="00E47EF7">
        <w:rPr>
          <w:rFonts w:asciiTheme="majorBidi" w:eastAsia="Calibri" w:hAnsiTheme="majorBidi" w:cstheme="majorBidi"/>
          <w:sz w:val="32"/>
          <w:szCs w:val="32"/>
          <w:lang w:bidi="ar-DZ"/>
        </w:rPr>
        <w:t>Through this study, we reached a set of results, the most important of which are</w:t>
      </w:r>
      <w:r w:rsidRPr="00E47EF7">
        <w:rPr>
          <w:rFonts w:asciiTheme="majorBidi" w:eastAsia="Calibri" w:hAnsiTheme="majorBidi"/>
          <w:sz w:val="32"/>
          <w:szCs w:val="32"/>
          <w:rtl/>
          <w:lang w:val="fr-FR" w:bidi="ar-DZ"/>
        </w:rPr>
        <w:t>:</w:t>
      </w:r>
    </w:p>
    <w:p w:rsidR="00E47EF7" w:rsidRPr="00E47EF7" w:rsidRDefault="00E47EF7" w:rsidP="00E47EF7">
      <w:pPr>
        <w:bidi w:val="0"/>
        <w:spacing w:after="200"/>
        <w:jc w:val="both"/>
        <w:rPr>
          <w:rFonts w:asciiTheme="majorBidi" w:eastAsia="Calibri" w:hAnsiTheme="majorBidi" w:cstheme="majorBidi"/>
          <w:sz w:val="32"/>
          <w:szCs w:val="32"/>
          <w:lang w:bidi="ar-DZ"/>
        </w:rPr>
      </w:pPr>
      <w:r w:rsidRPr="00E47EF7">
        <w:rPr>
          <w:rFonts w:asciiTheme="majorBidi" w:eastAsia="Calibri" w:hAnsiTheme="majorBidi" w:cstheme="majorBidi"/>
          <w:sz w:val="32"/>
          <w:szCs w:val="32"/>
          <w:lang w:bidi="ar-DZ"/>
        </w:rPr>
        <w:t>There are many patterns of university youth use of the smartphone application</w:t>
      </w:r>
      <w:r w:rsidRPr="00E47EF7">
        <w:rPr>
          <w:rFonts w:asciiTheme="majorBidi" w:eastAsia="Calibri" w:hAnsiTheme="majorBidi"/>
          <w:sz w:val="32"/>
          <w:szCs w:val="32"/>
          <w:rtl/>
          <w:lang w:val="fr-FR" w:bidi="ar-DZ"/>
        </w:rPr>
        <w:t>.</w:t>
      </w:r>
    </w:p>
    <w:p w:rsidR="00E47EF7" w:rsidRPr="00E47EF7" w:rsidRDefault="00E47EF7" w:rsidP="00E47EF7">
      <w:pPr>
        <w:bidi w:val="0"/>
        <w:spacing w:after="200"/>
        <w:jc w:val="both"/>
        <w:rPr>
          <w:rFonts w:asciiTheme="majorBidi" w:eastAsia="Calibri" w:hAnsiTheme="majorBidi" w:cstheme="majorBidi"/>
          <w:sz w:val="32"/>
          <w:szCs w:val="32"/>
          <w:lang w:bidi="ar-DZ"/>
        </w:rPr>
      </w:pPr>
      <w:r>
        <w:rPr>
          <w:rFonts w:asciiTheme="majorBidi" w:eastAsia="Calibri" w:hAnsiTheme="majorBidi" w:hint="cs"/>
          <w:sz w:val="32"/>
          <w:szCs w:val="32"/>
          <w:rtl/>
          <w:lang w:val="fr-FR" w:bidi="ar-DZ"/>
        </w:rPr>
        <w:t xml:space="preserve"> </w:t>
      </w:r>
      <w:r w:rsidRPr="00E47EF7">
        <w:rPr>
          <w:rFonts w:asciiTheme="majorBidi" w:eastAsia="Calibri" w:hAnsiTheme="majorBidi"/>
          <w:sz w:val="32"/>
          <w:szCs w:val="32"/>
          <w:rtl/>
          <w:lang w:val="fr-FR" w:bidi="ar-DZ"/>
        </w:rPr>
        <w:t>-</w:t>
      </w:r>
      <w:r w:rsidRPr="00E47EF7">
        <w:rPr>
          <w:rFonts w:asciiTheme="majorBidi" w:eastAsia="Calibri" w:hAnsiTheme="majorBidi" w:cstheme="majorBidi"/>
          <w:sz w:val="32"/>
          <w:szCs w:val="32"/>
          <w:lang w:bidi="ar-DZ"/>
        </w:rPr>
        <w:t>There are motives for Algerian youth to use the smartphone application</w:t>
      </w:r>
      <w:r w:rsidRPr="00E47EF7">
        <w:rPr>
          <w:rFonts w:asciiTheme="majorBidi" w:eastAsia="Calibri" w:hAnsiTheme="majorBidi"/>
          <w:sz w:val="32"/>
          <w:szCs w:val="32"/>
          <w:rtl/>
          <w:lang w:val="fr-FR" w:bidi="ar-DZ"/>
        </w:rPr>
        <w:t>.</w:t>
      </w:r>
    </w:p>
    <w:p w:rsidR="00E47EF7" w:rsidRPr="00E47EF7" w:rsidRDefault="00E47EF7" w:rsidP="00E47EF7">
      <w:pPr>
        <w:bidi w:val="0"/>
        <w:spacing w:after="200"/>
        <w:jc w:val="both"/>
        <w:rPr>
          <w:rFonts w:asciiTheme="majorBidi" w:eastAsia="Calibri" w:hAnsiTheme="majorBidi" w:cstheme="majorBidi"/>
          <w:sz w:val="32"/>
          <w:szCs w:val="32"/>
          <w:lang w:bidi="ar-DZ"/>
        </w:rPr>
      </w:pPr>
      <w:r>
        <w:rPr>
          <w:rFonts w:asciiTheme="majorBidi" w:eastAsia="Calibri" w:hAnsiTheme="majorBidi" w:hint="cs"/>
          <w:sz w:val="32"/>
          <w:szCs w:val="32"/>
          <w:rtl/>
          <w:lang w:val="fr-FR" w:bidi="ar-DZ"/>
        </w:rPr>
        <w:t>-</w:t>
      </w:r>
      <w:r>
        <w:rPr>
          <w:rFonts w:asciiTheme="majorBidi" w:eastAsia="Calibri" w:hAnsiTheme="majorBidi" w:cstheme="majorBidi"/>
          <w:sz w:val="32"/>
          <w:szCs w:val="32"/>
          <w:lang w:bidi="ar-DZ"/>
        </w:rPr>
        <w:t xml:space="preserve"> </w:t>
      </w:r>
      <w:r w:rsidRPr="00E47EF7">
        <w:rPr>
          <w:rFonts w:asciiTheme="majorBidi" w:eastAsia="Calibri" w:hAnsiTheme="majorBidi" w:cstheme="majorBidi"/>
          <w:sz w:val="32"/>
          <w:szCs w:val="32"/>
          <w:lang w:bidi="ar-DZ"/>
        </w:rPr>
        <w:t>There are real gratifications behind the Algerian youth's use of smartphone applications</w:t>
      </w:r>
      <w:r w:rsidRPr="00E47EF7">
        <w:rPr>
          <w:rFonts w:asciiTheme="majorBidi" w:eastAsia="Calibri" w:hAnsiTheme="majorBidi"/>
          <w:sz w:val="32"/>
          <w:szCs w:val="32"/>
          <w:rtl/>
          <w:lang w:val="fr-FR" w:bidi="ar-DZ"/>
        </w:rPr>
        <w:t>.</w:t>
      </w:r>
    </w:p>
    <w:p w:rsidR="00E47EF7" w:rsidRPr="00E47EF7" w:rsidRDefault="00E47EF7" w:rsidP="00E47EF7">
      <w:pPr>
        <w:bidi w:val="0"/>
        <w:spacing w:after="200" w:line="276" w:lineRule="auto"/>
        <w:jc w:val="both"/>
        <w:rPr>
          <w:rFonts w:asciiTheme="majorBidi" w:eastAsia="Calibri" w:hAnsiTheme="majorBidi" w:cstheme="majorBidi"/>
          <w:sz w:val="32"/>
          <w:szCs w:val="32"/>
          <w:lang w:bidi="ar-DZ"/>
        </w:rPr>
      </w:pPr>
      <w:r w:rsidRPr="00E47EF7">
        <w:rPr>
          <w:rFonts w:asciiTheme="majorBidi" w:eastAsia="Calibri" w:hAnsiTheme="majorBidi" w:cstheme="majorBidi"/>
          <w:sz w:val="32"/>
          <w:szCs w:val="32"/>
          <w:lang w:bidi="ar-DZ"/>
        </w:rPr>
        <w:t>Keywords: youth, smart phone, smart phone applications.</w:t>
      </w:r>
    </w:p>
    <w:p w:rsidR="00E47EF7" w:rsidRPr="00E47EF7" w:rsidRDefault="00E47EF7" w:rsidP="000F02A8">
      <w:pPr>
        <w:rPr>
          <w:rtl/>
          <w:lang w:bidi="ar-DZ"/>
        </w:rPr>
        <w:sectPr w:rsidR="00E47EF7" w:rsidRPr="00E47EF7" w:rsidSect="003649C4">
          <w:pgSz w:w="11906" w:h="16838"/>
          <w:pgMar w:top="1134" w:right="1701" w:bottom="1134" w:left="1134" w:header="709" w:footer="709" w:gutter="0"/>
          <w:pgNumType w:fmt="arabicAbjad" w:start="1" w:chapStyle="1"/>
          <w:cols w:space="708"/>
          <w:bidi/>
          <w:rtlGutter/>
          <w:docGrid w:linePitch="360"/>
        </w:sectPr>
      </w:pPr>
    </w:p>
    <w:p w:rsidR="00A871F2" w:rsidRDefault="00A871F2" w:rsidP="000F02A8">
      <w:pPr>
        <w:pStyle w:val="2"/>
        <w:rPr>
          <w:rtl/>
        </w:rPr>
      </w:pPr>
      <w:bookmarkStart w:id="11" w:name="_Toc105447332"/>
      <w:bookmarkStart w:id="12" w:name="_Toc105526149"/>
      <w:bookmarkStart w:id="13" w:name="_Toc105571962"/>
      <w:r w:rsidRPr="00CD5237">
        <w:rPr>
          <w:rFonts w:hint="cs"/>
          <w:rtl/>
        </w:rPr>
        <w:lastRenderedPageBreak/>
        <w:t>فهرس المحتويات</w:t>
      </w:r>
      <w:bookmarkEnd w:id="11"/>
      <w:bookmarkEnd w:id="12"/>
      <w:bookmarkEnd w:id="13"/>
    </w:p>
    <w:p w:rsidR="00947C0E" w:rsidRPr="00947C0E" w:rsidRDefault="00947C0E" w:rsidP="00947C0E">
      <w:pPr>
        <w:rPr>
          <w:rtl/>
        </w:rPr>
      </w:pPr>
    </w:p>
    <w:p w:rsidR="001857E6" w:rsidRPr="001857E6" w:rsidRDefault="009B7930" w:rsidP="001857E6">
      <w:pPr>
        <w:pStyle w:val="12"/>
        <w:tabs>
          <w:tab w:val="right" w:leader="dot" w:pos="9061"/>
        </w:tabs>
        <w:spacing w:before="0"/>
        <w:rPr>
          <w:rFonts w:ascii="Simplified Arabic" w:eastAsiaTheme="minorEastAsia" w:hAnsi="Simplified Arabic" w:cs="Simplified Arabic"/>
          <w:b w:val="0"/>
          <w:bCs w:val="0"/>
          <w:caps w:val="0"/>
          <w:noProof/>
          <w:sz w:val="32"/>
          <w:szCs w:val="32"/>
          <w:rtl/>
        </w:rPr>
      </w:pPr>
      <w:r w:rsidRPr="009B7930">
        <w:rPr>
          <w:rFonts w:ascii="Simplified Arabic" w:hAnsi="Simplified Arabic" w:cs="Simplified Arabic"/>
          <w:sz w:val="32"/>
          <w:szCs w:val="32"/>
          <w:rtl/>
        </w:rPr>
        <w:fldChar w:fldCharType="begin"/>
      </w:r>
      <w:r w:rsidR="001857E6" w:rsidRPr="001857E6">
        <w:rPr>
          <w:rFonts w:ascii="Simplified Arabic" w:hAnsi="Simplified Arabic" w:cs="Simplified Arabic"/>
          <w:sz w:val="32"/>
          <w:szCs w:val="32"/>
          <w:rtl/>
        </w:rPr>
        <w:instrText xml:space="preserve"> </w:instrText>
      </w:r>
      <w:r w:rsidR="001857E6" w:rsidRPr="001857E6">
        <w:rPr>
          <w:rFonts w:ascii="Simplified Arabic" w:hAnsi="Simplified Arabic" w:cs="Simplified Arabic"/>
          <w:sz w:val="32"/>
          <w:szCs w:val="32"/>
        </w:rPr>
        <w:instrText>TOC</w:instrText>
      </w:r>
      <w:r w:rsidR="001857E6" w:rsidRPr="001857E6">
        <w:rPr>
          <w:rFonts w:ascii="Simplified Arabic" w:hAnsi="Simplified Arabic" w:cs="Simplified Arabic"/>
          <w:sz w:val="32"/>
          <w:szCs w:val="32"/>
          <w:rtl/>
        </w:rPr>
        <w:instrText xml:space="preserve"> \</w:instrText>
      </w:r>
      <w:r w:rsidR="001857E6" w:rsidRPr="001857E6">
        <w:rPr>
          <w:rFonts w:ascii="Simplified Arabic" w:hAnsi="Simplified Arabic" w:cs="Simplified Arabic"/>
          <w:sz w:val="32"/>
          <w:szCs w:val="32"/>
        </w:rPr>
        <w:instrText>o "1-5" \h \z \u</w:instrText>
      </w:r>
      <w:r w:rsidR="001857E6" w:rsidRPr="001857E6">
        <w:rPr>
          <w:rFonts w:ascii="Simplified Arabic" w:hAnsi="Simplified Arabic" w:cs="Simplified Arabic"/>
          <w:sz w:val="32"/>
          <w:szCs w:val="32"/>
          <w:rtl/>
        </w:rPr>
        <w:instrText xml:space="preserve"> </w:instrText>
      </w:r>
      <w:r w:rsidRPr="009B7930">
        <w:rPr>
          <w:rFonts w:ascii="Simplified Arabic" w:hAnsi="Simplified Arabic" w:cs="Simplified Arabic"/>
          <w:sz w:val="32"/>
          <w:szCs w:val="32"/>
          <w:rtl/>
        </w:rPr>
        <w:fldChar w:fldCharType="separate"/>
      </w:r>
      <w:hyperlink w:anchor="_Toc105571958" w:history="1">
        <w:r w:rsidR="001857E6" w:rsidRPr="001857E6">
          <w:rPr>
            <w:rStyle w:val="Hyperlink"/>
            <w:rFonts w:ascii="Simplified Arabic" w:hAnsi="Simplified Arabic" w:cs="Simplified Arabic"/>
            <w:noProof/>
            <w:sz w:val="32"/>
            <w:szCs w:val="32"/>
            <w:rtl/>
            <w:lang w:bidi="ar-DZ"/>
          </w:rPr>
          <w:t>شكر وعرفان</w:t>
        </w:r>
      </w:hyperlink>
    </w:p>
    <w:p w:rsidR="001857E6" w:rsidRPr="001857E6" w:rsidRDefault="009B7930" w:rsidP="001857E6">
      <w:pPr>
        <w:pStyle w:val="12"/>
        <w:tabs>
          <w:tab w:val="right" w:leader="dot" w:pos="9061"/>
        </w:tabs>
        <w:spacing w:before="0"/>
        <w:rPr>
          <w:rFonts w:ascii="Simplified Arabic" w:eastAsiaTheme="minorEastAsia" w:hAnsi="Simplified Arabic" w:cs="Simplified Arabic"/>
          <w:b w:val="0"/>
          <w:bCs w:val="0"/>
          <w:caps w:val="0"/>
          <w:noProof/>
          <w:sz w:val="32"/>
          <w:szCs w:val="32"/>
          <w:rtl/>
        </w:rPr>
      </w:pPr>
      <w:hyperlink w:anchor="_Toc105571959" w:history="1">
        <w:r w:rsidR="001857E6" w:rsidRPr="001857E6">
          <w:rPr>
            <w:rStyle w:val="Hyperlink"/>
            <w:rFonts w:ascii="Simplified Arabic" w:hAnsi="Simplified Arabic" w:cs="Simplified Arabic"/>
            <w:noProof/>
            <w:sz w:val="32"/>
            <w:szCs w:val="32"/>
            <w:rtl/>
            <w:lang w:bidi="ar-DZ"/>
          </w:rPr>
          <w:t>اهداء</w:t>
        </w:r>
      </w:hyperlink>
    </w:p>
    <w:p w:rsidR="001857E6" w:rsidRPr="001857E6" w:rsidRDefault="009B7930" w:rsidP="001857E6">
      <w:pPr>
        <w:pStyle w:val="40"/>
        <w:tabs>
          <w:tab w:val="right" w:leader="dot" w:pos="9061"/>
        </w:tabs>
        <w:ind w:left="-1"/>
        <w:rPr>
          <w:rFonts w:ascii="Simplified Arabic" w:eastAsiaTheme="minorEastAsia" w:hAnsi="Simplified Arabic" w:cs="Simplified Arabic"/>
          <w:noProof/>
          <w:sz w:val="32"/>
          <w:szCs w:val="32"/>
          <w:rtl/>
        </w:rPr>
      </w:pPr>
      <w:hyperlink w:anchor="_Toc105571961" w:history="1">
        <w:r w:rsidR="001857E6" w:rsidRPr="001857E6">
          <w:rPr>
            <w:rStyle w:val="Hyperlink"/>
            <w:rFonts w:ascii="Simplified Arabic" w:hAnsi="Simplified Arabic" w:cs="Simplified Arabic"/>
            <w:noProof/>
            <w:sz w:val="32"/>
            <w:szCs w:val="32"/>
            <w:rtl/>
            <w:lang w:bidi="ar-DZ"/>
          </w:rPr>
          <w:t>ملخص الدراسة</w:t>
        </w:r>
      </w:hyperlink>
    </w:p>
    <w:p w:rsidR="001857E6" w:rsidRPr="001857E6" w:rsidRDefault="009B7930" w:rsidP="001857E6">
      <w:pPr>
        <w:pStyle w:val="22"/>
        <w:tabs>
          <w:tab w:val="right" w:leader="dot" w:pos="9061"/>
        </w:tabs>
        <w:spacing w:before="0"/>
        <w:rPr>
          <w:rFonts w:ascii="Simplified Arabic" w:eastAsiaTheme="minorEastAsia" w:hAnsi="Simplified Arabic" w:cs="Simplified Arabic"/>
          <w:b w:val="0"/>
          <w:bCs w:val="0"/>
          <w:noProof/>
          <w:sz w:val="32"/>
          <w:szCs w:val="32"/>
          <w:rtl/>
        </w:rPr>
      </w:pPr>
      <w:hyperlink w:anchor="_Toc105571962" w:history="1">
        <w:r w:rsidR="001857E6" w:rsidRPr="001857E6">
          <w:rPr>
            <w:rStyle w:val="Hyperlink"/>
            <w:rFonts w:ascii="Simplified Arabic" w:hAnsi="Simplified Arabic" w:cs="Simplified Arabic"/>
            <w:noProof/>
            <w:sz w:val="32"/>
            <w:szCs w:val="32"/>
            <w:rtl/>
          </w:rPr>
          <w:t>فهرس المحتويات</w:t>
        </w:r>
      </w:hyperlink>
    </w:p>
    <w:p w:rsidR="001857E6" w:rsidRPr="001857E6" w:rsidRDefault="009B7930" w:rsidP="001857E6">
      <w:pPr>
        <w:pStyle w:val="22"/>
        <w:tabs>
          <w:tab w:val="right" w:leader="dot" w:pos="9061"/>
        </w:tabs>
        <w:spacing w:before="0"/>
        <w:rPr>
          <w:rFonts w:ascii="Simplified Arabic" w:eastAsiaTheme="minorEastAsia" w:hAnsi="Simplified Arabic" w:cs="Simplified Arabic"/>
          <w:b w:val="0"/>
          <w:bCs w:val="0"/>
          <w:noProof/>
          <w:sz w:val="32"/>
          <w:szCs w:val="32"/>
          <w:rtl/>
        </w:rPr>
      </w:pPr>
      <w:hyperlink w:anchor="_Toc105571964" w:history="1">
        <w:r w:rsidR="001857E6" w:rsidRPr="001857E6">
          <w:rPr>
            <w:rStyle w:val="Hyperlink"/>
            <w:rFonts w:ascii="Simplified Arabic" w:hAnsi="Simplified Arabic" w:cs="Simplified Arabic"/>
            <w:noProof/>
            <w:sz w:val="32"/>
            <w:szCs w:val="32"/>
            <w:rtl/>
            <w:lang w:bidi="ar-DZ"/>
          </w:rPr>
          <w:t>مقدمة</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Toc105571964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‌ب</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31"/>
        <w:rPr>
          <w:rFonts w:eastAsiaTheme="minorEastAsia"/>
          <w:rtl/>
        </w:rPr>
      </w:pPr>
      <w:hyperlink w:anchor="_Toc105571965" w:history="1">
        <w:r w:rsidR="001857E6" w:rsidRPr="001857E6">
          <w:rPr>
            <w:rStyle w:val="Hyperlink"/>
            <w:u w:val="none"/>
            <w:rtl/>
          </w:rPr>
          <w:t>الفصل الأول:</w:t>
        </w:r>
      </w:hyperlink>
      <w:r w:rsidR="001857E6" w:rsidRPr="001857E6">
        <w:rPr>
          <w:rStyle w:val="Hyperlink"/>
          <w:rFonts w:hint="cs"/>
          <w:u w:val="none"/>
          <w:rtl/>
        </w:rPr>
        <w:t xml:space="preserve"> </w:t>
      </w:r>
      <w:hyperlink w:anchor="_Toc105571966" w:history="1">
        <w:r w:rsidR="001857E6" w:rsidRPr="001857E6">
          <w:rPr>
            <w:rStyle w:val="Hyperlink"/>
            <w:u w:val="none"/>
            <w:rtl/>
          </w:rPr>
          <w:t>الإطار المنهجي</w:t>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67" w:history="1">
        <w:r w:rsidR="001857E6" w:rsidRPr="001857E6">
          <w:rPr>
            <w:rStyle w:val="Hyperlink"/>
            <w:rFonts w:ascii="Simplified Arabic" w:eastAsiaTheme="minorHAnsi" w:hAnsi="Simplified Arabic" w:cs="Simplified Arabic"/>
            <w:noProof/>
            <w:sz w:val="32"/>
            <w:szCs w:val="32"/>
            <w:rtl/>
            <w:lang w:val="fr-FR" w:bidi="ar-DZ"/>
          </w:rPr>
          <w:t>1- الإشكالية</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Toc105571967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2</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68" w:history="1">
        <w:r w:rsidR="001857E6" w:rsidRPr="001857E6">
          <w:rPr>
            <w:rStyle w:val="Hyperlink"/>
            <w:rFonts w:ascii="Simplified Arabic" w:eastAsiaTheme="minorHAnsi" w:hAnsi="Simplified Arabic" w:cs="Simplified Arabic"/>
            <w:noProof/>
            <w:sz w:val="32"/>
            <w:szCs w:val="32"/>
            <w:rtl/>
            <w:lang w:val="fr-FR" w:bidi="ar-DZ"/>
          </w:rPr>
          <w:t>2 ــ أسباب اختيار الموضوع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Toc105571968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69" w:history="1">
        <w:r w:rsidR="001857E6" w:rsidRPr="001857E6">
          <w:rPr>
            <w:rStyle w:val="Hyperlink"/>
            <w:rFonts w:ascii="Simplified Arabic" w:eastAsiaTheme="minorHAnsi" w:hAnsi="Simplified Arabic" w:cs="Simplified Arabic"/>
            <w:noProof/>
            <w:sz w:val="32"/>
            <w:szCs w:val="32"/>
            <w:rtl/>
            <w:lang w:val="fr-FR" w:bidi="ar-DZ"/>
          </w:rPr>
          <w:t>3 ــ أهداف الدراسة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Toc105571969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70" w:history="1">
        <w:r w:rsidR="001857E6" w:rsidRPr="001857E6">
          <w:rPr>
            <w:rStyle w:val="Hyperlink"/>
            <w:rFonts w:ascii="Simplified Arabic" w:eastAsiaTheme="minorHAnsi" w:hAnsi="Simplified Arabic" w:cs="Simplified Arabic"/>
            <w:noProof/>
            <w:sz w:val="32"/>
            <w:szCs w:val="32"/>
            <w:rtl/>
            <w:lang w:val="fr-FR" w:bidi="ar-DZ"/>
          </w:rPr>
          <w:t>5 ـــ منهج الدراسة وأدواتها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Toc105571970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5</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71" w:history="1">
        <w:r w:rsidR="001857E6" w:rsidRPr="001857E6">
          <w:rPr>
            <w:rStyle w:val="Hyperlink"/>
            <w:rFonts w:ascii="Simplified Arabic" w:eastAsiaTheme="minorHAnsi" w:hAnsi="Simplified Arabic" w:cs="Simplified Arabic"/>
            <w:noProof/>
            <w:sz w:val="32"/>
            <w:szCs w:val="32"/>
            <w:rtl/>
            <w:lang w:val="fr-FR" w:bidi="ar-DZ"/>
          </w:rPr>
          <w:t>6 ـــ مجتمع الدراسة والعينة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Toc105571971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8</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72" w:history="1">
        <w:r w:rsidR="001857E6" w:rsidRPr="001857E6">
          <w:rPr>
            <w:rStyle w:val="Hyperlink"/>
            <w:rFonts w:ascii="Simplified Arabic" w:eastAsiaTheme="minorHAnsi" w:hAnsi="Simplified Arabic" w:cs="Simplified Arabic"/>
            <w:noProof/>
            <w:sz w:val="32"/>
            <w:szCs w:val="32"/>
            <w:rtl/>
            <w:lang w:val="fr-FR" w:bidi="ar-DZ"/>
          </w:rPr>
          <w:t>7 ـــ الدراسات السابقة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Toc105571972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9</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73" w:history="1">
        <w:r w:rsidR="001857E6" w:rsidRPr="001857E6">
          <w:rPr>
            <w:rStyle w:val="Hyperlink"/>
            <w:rFonts w:ascii="Simplified Arabic" w:eastAsiaTheme="minorHAnsi" w:hAnsi="Simplified Arabic" w:cs="Simplified Arabic"/>
            <w:noProof/>
            <w:sz w:val="32"/>
            <w:szCs w:val="32"/>
            <w:rtl/>
            <w:lang w:val="fr-FR" w:bidi="ar-DZ"/>
          </w:rPr>
          <w:t>8 ـــ نظرية الدراسة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Toc105571973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12</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74" w:history="1">
        <w:r w:rsidR="001857E6" w:rsidRPr="001857E6">
          <w:rPr>
            <w:rStyle w:val="Hyperlink"/>
            <w:rFonts w:ascii="Simplified Arabic" w:eastAsiaTheme="minorHAnsi" w:hAnsi="Simplified Arabic" w:cs="Simplified Arabic"/>
            <w:noProof/>
            <w:sz w:val="32"/>
            <w:szCs w:val="32"/>
            <w:rtl/>
            <w:lang w:val="fr-FR" w:bidi="ar-DZ"/>
          </w:rPr>
          <w:t>9 ــ تحديد المفاهيم والمصطلحات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Toc105571974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15</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31"/>
        <w:rPr>
          <w:rFonts w:eastAsiaTheme="minorEastAsia"/>
          <w:rtl/>
        </w:rPr>
      </w:pPr>
      <w:hyperlink w:anchor="_Toc105571975" w:history="1">
        <w:r w:rsidR="001857E6" w:rsidRPr="001857E6">
          <w:rPr>
            <w:rStyle w:val="Hyperlink"/>
            <w:rtl/>
          </w:rPr>
          <w:t>الفصل الثاني:</w:t>
        </w:r>
      </w:hyperlink>
      <w:r w:rsidR="001857E6" w:rsidRPr="001857E6">
        <w:rPr>
          <w:rFonts w:eastAsiaTheme="minorEastAsia" w:hint="cs"/>
          <w:rtl/>
        </w:rPr>
        <w:t xml:space="preserve"> </w:t>
      </w:r>
      <w:hyperlink w:anchor="_Toc105571976" w:history="1">
        <w:r w:rsidR="001857E6" w:rsidRPr="001857E6">
          <w:rPr>
            <w:rStyle w:val="Hyperlink"/>
            <w:rtl/>
          </w:rPr>
          <w:t>الإطار النظري</w:t>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77" w:history="1">
        <w:r w:rsidR="001857E6" w:rsidRPr="001857E6">
          <w:rPr>
            <w:rStyle w:val="Hyperlink"/>
            <w:rFonts w:ascii="Simplified Arabic" w:eastAsia="MS Mincho" w:hAnsi="Simplified Arabic" w:cs="Simplified Arabic"/>
            <w:noProof/>
            <w:sz w:val="32"/>
            <w:szCs w:val="32"/>
            <w:rtl/>
            <w:lang w:val="fr-FR" w:bidi="ar-DZ"/>
          </w:rPr>
          <w:t>تمهيد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Toc105571977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2</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78" w:history="1">
        <w:r w:rsidR="001857E6" w:rsidRPr="001857E6">
          <w:rPr>
            <w:rStyle w:val="Hyperlink"/>
            <w:rFonts w:ascii="Simplified Arabic" w:eastAsiaTheme="minorHAnsi" w:hAnsi="Simplified Arabic" w:cs="Simplified Arabic"/>
            <w:noProof/>
            <w:sz w:val="32"/>
            <w:szCs w:val="32"/>
            <w:rtl/>
            <w:lang w:val="fr-FR" w:bidi="ar-DZ"/>
          </w:rPr>
          <w:t>أولا: الشباب</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Toc105571978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2</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79" w:history="1">
        <w:r w:rsidR="001857E6" w:rsidRPr="001857E6">
          <w:rPr>
            <w:rStyle w:val="Hyperlink"/>
            <w:rFonts w:ascii="Simplified Arabic" w:eastAsia="MS Mincho" w:hAnsi="Simplified Arabic" w:cs="Simplified Arabic"/>
            <w:noProof/>
            <w:sz w:val="32"/>
            <w:szCs w:val="32"/>
            <w:rtl/>
            <w:lang w:val="fr-FR" w:bidi="ar-DZ"/>
          </w:rPr>
          <w:t>1ـــ المفاهيم القريبة للشباب:</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Toc105571979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2</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80" w:history="1">
        <w:r w:rsidR="001857E6" w:rsidRPr="001857E6">
          <w:rPr>
            <w:rStyle w:val="Hyperlink"/>
            <w:rFonts w:ascii="Simplified Arabic" w:eastAsia="MS Mincho" w:hAnsi="Simplified Arabic" w:cs="Simplified Arabic"/>
            <w:noProof/>
            <w:sz w:val="32"/>
            <w:szCs w:val="32"/>
            <w:rtl/>
            <w:lang w:val="fr-FR" w:bidi="ar-DZ"/>
          </w:rPr>
          <w:t>2 ــ حدود مرحلة الشباب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Toc105571980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81" w:history="1">
        <w:r w:rsidR="001857E6" w:rsidRPr="001857E6">
          <w:rPr>
            <w:rStyle w:val="Hyperlink"/>
            <w:rFonts w:ascii="Simplified Arabic" w:eastAsia="MS Mincho" w:hAnsi="Simplified Arabic" w:cs="Simplified Arabic"/>
            <w:noProof/>
            <w:sz w:val="32"/>
            <w:szCs w:val="32"/>
            <w:rtl/>
            <w:lang w:val="fr-FR" w:bidi="ar-DZ"/>
          </w:rPr>
          <w:t>3 ــ خصائص الشباب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Toc105571981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5</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82" w:history="1">
        <w:r w:rsidR="001857E6" w:rsidRPr="001857E6">
          <w:rPr>
            <w:rStyle w:val="Hyperlink"/>
            <w:rFonts w:ascii="Simplified Arabic" w:eastAsia="MS Mincho" w:hAnsi="Simplified Arabic" w:cs="Simplified Arabic"/>
            <w:noProof/>
            <w:sz w:val="32"/>
            <w:szCs w:val="32"/>
            <w:rtl/>
            <w:lang w:val="fr-FR" w:bidi="ar-DZ"/>
          </w:rPr>
          <w:t>4 ــ فئات الشباب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Toc105571982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7</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83" w:history="1">
        <w:r w:rsidR="001857E6" w:rsidRPr="001857E6">
          <w:rPr>
            <w:rStyle w:val="Hyperlink"/>
            <w:rFonts w:ascii="Simplified Arabic" w:eastAsia="MS Mincho" w:hAnsi="Simplified Arabic" w:cs="Simplified Arabic"/>
            <w:noProof/>
            <w:sz w:val="32"/>
            <w:szCs w:val="32"/>
            <w:rtl/>
            <w:lang w:val="fr-FR" w:bidi="ar-DZ"/>
          </w:rPr>
          <w:t>5 ـــ الشباب ومؤسسات التنشئة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Toc105571983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8</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84" w:history="1">
        <w:r w:rsidR="001857E6" w:rsidRPr="001857E6">
          <w:rPr>
            <w:rStyle w:val="Hyperlink"/>
            <w:rFonts w:ascii="Simplified Arabic" w:eastAsia="MS Mincho" w:hAnsi="Simplified Arabic" w:cs="Simplified Arabic"/>
            <w:noProof/>
            <w:sz w:val="32"/>
            <w:szCs w:val="32"/>
            <w:rtl/>
            <w:lang w:val="fr-FR" w:bidi="ar-DZ"/>
          </w:rPr>
          <w:t>6 ـــ أهمية الشباب في المجتمع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Toc105571984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13</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85" w:history="1">
        <w:r w:rsidR="001857E6" w:rsidRPr="001857E6">
          <w:rPr>
            <w:rStyle w:val="Hyperlink"/>
            <w:rFonts w:ascii="Simplified Arabic" w:eastAsia="MS Mincho" w:hAnsi="Simplified Arabic" w:cs="Simplified Arabic"/>
            <w:noProof/>
            <w:sz w:val="32"/>
            <w:szCs w:val="32"/>
            <w:rtl/>
            <w:lang w:val="fr-FR" w:bidi="ar-DZ"/>
          </w:rPr>
          <w:t>ثانيا : تطبيقات الهاتف الذكي</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Toc105571985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15</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86" w:history="1">
        <w:r w:rsidR="001857E6" w:rsidRPr="001857E6">
          <w:rPr>
            <w:rStyle w:val="Hyperlink"/>
            <w:rFonts w:ascii="Simplified Arabic" w:eastAsia="MS Mincho" w:hAnsi="Simplified Arabic" w:cs="Simplified Arabic"/>
            <w:noProof/>
            <w:sz w:val="32"/>
            <w:szCs w:val="32"/>
            <w:lang w:val="fr-FR" w:bidi="ar-DZ"/>
          </w:rPr>
          <w:t>1</w:t>
        </w:r>
        <w:r w:rsidR="001857E6" w:rsidRPr="001857E6">
          <w:rPr>
            <w:rStyle w:val="Hyperlink"/>
            <w:rFonts w:ascii="Simplified Arabic" w:eastAsia="MS Mincho" w:hAnsi="Simplified Arabic" w:cs="Simplified Arabic"/>
            <w:noProof/>
            <w:sz w:val="32"/>
            <w:szCs w:val="32"/>
            <w:rtl/>
            <w:lang w:val="fr-FR" w:bidi="ar-DZ"/>
          </w:rPr>
          <w:t xml:space="preserve"> ــ أنواع تطبيقات الهاتف الذكي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Toc105571986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15</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87" w:history="1">
        <w:r w:rsidR="001857E6" w:rsidRPr="001857E6">
          <w:rPr>
            <w:rStyle w:val="Hyperlink"/>
            <w:rFonts w:ascii="Simplified Arabic" w:eastAsia="MS Mincho" w:hAnsi="Simplified Arabic" w:cs="Simplified Arabic"/>
            <w:noProof/>
            <w:sz w:val="32"/>
            <w:szCs w:val="32"/>
            <w:rtl/>
            <w:lang w:val="fr-FR" w:bidi="ar-DZ"/>
          </w:rPr>
          <w:t>2 ــ أهداف تطبيقات الهاتف الذكي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Toc105571987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16</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88" w:history="1">
        <w:r w:rsidR="001857E6" w:rsidRPr="001857E6">
          <w:rPr>
            <w:rStyle w:val="Hyperlink"/>
            <w:rFonts w:ascii="Simplified Arabic" w:eastAsia="MS Mincho" w:hAnsi="Simplified Arabic" w:cs="Simplified Arabic"/>
            <w:noProof/>
            <w:sz w:val="32"/>
            <w:szCs w:val="32"/>
            <w:rtl/>
            <w:lang w:val="fr-FR" w:bidi="ar-DZ"/>
          </w:rPr>
          <w:t>3 ــ تطبيقات الهاتف الذكي التي تستخدم في عملية تعليمية:</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Toc105571988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17</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89" w:history="1">
        <w:r w:rsidR="001857E6" w:rsidRPr="001857E6">
          <w:rPr>
            <w:rStyle w:val="Hyperlink"/>
            <w:rFonts w:ascii="Simplified Arabic" w:eastAsia="MS Mincho" w:hAnsi="Simplified Arabic" w:cs="Simplified Arabic"/>
            <w:noProof/>
            <w:sz w:val="32"/>
            <w:szCs w:val="32"/>
            <w:rtl/>
            <w:lang w:val="fr-FR" w:bidi="ar-DZ"/>
          </w:rPr>
          <w:t>4 ــ ايجابيات وسلبيات استخدام تطبيقات الهاتف الذكي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Toc105571989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20</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90" w:history="1">
        <w:r w:rsidR="001857E6" w:rsidRPr="001857E6">
          <w:rPr>
            <w:rStyle w:val="Hyperlink"/>
            <w:rFonts w:ascii="Simplified Arabic" w:eastAsia="MS Mincho" w:hAnsi="Simplified Arabic" w:cs="Simplified Arabic"/>
            <w:noProof/>
            <w:sz w:val="32"/>
            <w:szCs w:val="32"/>
            <w:rtl/>
            <w:lang w:val="fr-FR" w:bidi="ar-DZ"/>
          </w:rPr>
          <w:t>5 ـــ علاقة التطبيقات الهاتف الذكي بالعملية التعليمية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Toc105571990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22</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91" w:history="1">
        <w:r w:rsidR="001857E6" w:rsidRPr="001857E6">
          <w:rPr>
            <w:rStyle w:val="Hyperlink"/>
            <w:rFonts w:ascii="Simplified Arabic" w:eastAsia="MS Mincho" w:hAnsi="Simplified Arabic" w:cs="Simplified Arabic"/>
            <w:noProof/>
            <w:sz w:val="32"/>
            <w:szCs w:val="32"/>
            <w:rtl/>
            <w:lang w:val="fr-FR" w:bidi="ar-DZ"/>
          </w:rPr>
          <w:t>ثالثا : الهواتف الذكية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Toc105571991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24</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92" w:history="1">
        <w:r w:rsidR="001857E6" w:rsidRPr="001857E6">
          <w:rPr>
            <w:rStyle w:val="Hyperlink"/>
            <w:rFonts w:ascii="Simplified Arabic" w:eastAsia="MS Mincho" w:hAnsi="Simplified Arabic" w:cs="Simplified Arabic"/>
            <w:noProof/>
            <w:sz w:val="32"/>
            <w:szCs w:val="32"/>
            <w:rtl/>
            <w:lang w:val="fr-FR" w:bidi="ar-DZ"/>
          </w:rPr>
          <w:t>1 ـــ ماهية الهواتف الذكية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Toc105571992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24</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93" w:history="1">
        <w:r w:rsidR="001857E6" w:rsidRPr="001857E6">
          <w:rPr>
            <w:rStyle w:val="Hyperlink"/>
            <w:rFonts w:ascii="Simplified Arabic" w:eastAsia="MS Mincho" w:hAnsi="Simplified Arabic" w:cs="Simplified Arabic"/>
            <w:noProof/>
            <w:sz w:val="32"/>
            <w:szCs w:val="32"/>
            <w:rtl/>
            <w:lang w:val="fr-FR" w:bidi="ar-DZ"/>
          </w:rPr>
          <w:t>2 ــ مكونات الهاتف الذكي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Toc105571993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26</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94" w:history="1">
        <w:r w:rsidR="001857E6" w:rsidRPr="001857E6">
          <w:rPr>
            <w:rStyle w:val="Hyperlink"/>
            <w:rFonts w:ascii="Simplified Arabic" w:eastAsia="MS Mincho" w:hAnsi="Simplified Arabic" w:cs="Simplified Arabic"/>
            <w:noProof/>
            <w:sz w:val="32"/>
            <w:szCs w:val="32"/>
            <w:rtl/>
            <w:lang w:val="fr-FR" w:bidi="ar-DZ"/>
          </w:rPr>
          <w:t>3 ــ وظائف الهاتف الذكي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Toc105571994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29</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95" w:history="1">
        <w:r w:rsidR="001857E6" w:rsidRPr="001857E6">
          <w:rPr>
            <w:rStyle w:val="Hyperlink"/>
            <w:rFonts w:ascii="Simplified Arabic" w:eastAsia="MS Mincho" w:hAnsi="Simplified Arabic" w:cs="Simplified Arabic"/>
            <w:noProof/>
            <w:sz w:val="32"/>
            <w:szCs w:val="32"/>
            <w:rtl/>
            <w:lang w:val="fr-FR" w:bidi="ar-DZ"/>
          </w:rPr>
          <w:t>4 ــ خصائص الهاتف الذكي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Toc105571995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30</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1996" w:history="1">
        <w:r w:rsidR="001857E6" w:rsidRPr="001857E6">
          <w:rPr>
            <w:rStyle w:val="Hyperlink"/>
            <w:rFonts w:ascii="Simplified Arabic" w:eastAsia="MS Mincho" w:hAnsi="Simplified Arabic" w:cs="Simplified Arabic"/>
            <w:noProof/>
            <w:sz w:val="32"/>
            <w:szCs w:val="32"/>
            <w:rtl/>
            <w:lang w:val="fr-FR" w:bidi="ar-DZ"/>
          </w:rPr>
          <w:t>5 ــ دوافع استخدم الهاتف الذكي وخاطره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Toc105571996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31</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1997" w:history="1">
        <w:r w:rsidR="001857E6" w:rsidRPr="001857E6">
          <w:rPr>
            <w:rStyle w:val="Hyperlink"/>
            <w:rFonts w:ascii="Simplified Arabic" w:eastAsia="MS Mincho" w:hAnsi="Simplified Arabic" w:cs="Simplified Arabic"/>
            <w:noProof/>
            <w:sz w:val="32"/>
            <w:szCs w:val="32"/>
            <w:rtl/>
            <w:lang w:val="fr-FR" w:bidi="ar-DZ"/>
          </w:rPr>
          <w:t>الخلاصة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Toc105571997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34</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31"/>
        <w:rPr>
          <w:rFonts w:eastAsiaTheme="minorEastAsia"/>
          <w:rtl/>
        </w:rPr>
      </w:pPr>
      <w:hyperlink w:anchor="_Toc105571998" w:history="1">
        <w:r w:rsidR="001857E6" w:rsidRPr="001857E6">
          <w:rPr>
            <w:rStyle w:val="Hyperlink"/>
            <w:u w:val="none"/>
            <w:rtl/>
          </w:rPr>
          <w:t>الفصل الثالث:</w:t>
        </w:r>
      </w:hyperlink>
      <w:r w:rsidR="001857E6" w:rsidRPr="001857E6">
        <w:rPr>
          <w:rStyle w:val="Hyperlink"/>
          <w:rFonts w:hint="cs"/>
          <w:u w:val="none"/>
          <w:rtl/>
        </w:rPr>
        <w:t xml:space="preserve"> </w:t>
      </w:r>
      <w:hyperlink w:anchor="_Toc105571999" w:history="1">
        <w:r w:rsidR="001857E6" w:rsidRPr="001857E6">
          <w:rPr>
            <w:rStyle w:val="Hyperlink"/>
            <w:u w:val="none"/>
            <w:rtl/>
          </w:rPr>
          <w:t>الجانب التطبيقي</w:t>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2000" w:history="1">
        <w:r w:rsidR="001857E6" w:rsidRPr="001857E6">
          <w:rPr>
            <w:rStyle w:val="Hyperlink"/>
            <w:rFonts w:ascii="Simplified Arabic" w:hAnsi="Simplified Arabic" w:cs="Simplified Arabic"/>
            <w:noProof/>
            <w:sz w:val="32"/>
            <w:szCs w:val="32"/>
            <w:rtl/>
            <w:lang w:bidi="ar-DZ"/>
          </w:rPr>
          <w:t>الدراسة الاستطلاعية</w:t>
        </w:r>
        <w:r w:rsidR="001857E6" w:rsidRPr="001857E6">
          <w:rPr>
            <w:rStyle w:val="Hyperlink"/>
            <w:rFonts w:ascii="Simplified Arabic" w:hAnsi="Simplified Arabic" w:cs="Simplified Arabic"/>
            <w:noProof/>
            <w:sz w:val="32"/>
            <w:szCs w:val="32"/>
            <w:rtl/>
            <w:lang w:val="fr-FR"/>
          </w:rPr>
          <w:t>:</w:t>
        </w:r>
        <w:r w:rsidR="001857E6" w:rsidRPr="001857E6">
          <w:rPr>
            <w:rStyle w:val="Hyperlink"/>
            <w:rFonts w:ascii="Simplified Arabic" w:hAnsi="Simplified Arabic" w:cs="Simplified Arabic"/>
            <w:noProof/>
            <w:sz w:val="32"/>
            <w:szCs w:val="32"/>
            <w:lang w:val="fr-FR"/>
          </w:rPr>
          <w:t xml:space="preserve"> -1</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Toc105572000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36</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2001" w:history="1">
        <w:r w:rsidR="001857E6" w:rsidRPr="001857E6">
          <w:rPr>
            <w:rStyle w:val="Hyperlink"/>
            <w:rFonts w:ascii="Simplified Arabic" w:hAnsi="Simplified Arabic" w:cs="Simplified Arabic"/>
            <w:noProof/>
            <w:sz w:val="32"/>
            <w:szCs w:val="32"/>
            <w:rtl/>
            <w:lang w:val="fr-FR" w:bidi="ar-DZ"/>
          </w:rPr>
          <w:t>الصدق:</w:t>
        </w:r>
        <w:r w:rsidR="001857E6" w:rsidRPr="001857E6">
          <w:rPr>
            <w:rStyle w:val="Hyperlink"/>
            <w:rFonts w:ascii="Simplified Arabic" w:hAnsi="Simplified Arabic" w:cs="Simplified Arabic"/>
            <w:noProof/>
            <w:sz w:val="32"/>
            <w:szCs w:val="32"/>
            <w:rtl/>
          </w:rPr>
          <w:t xml:space="preserve"> صدق المحتوى (الاتساق الداخلي): </w:t>
        </w:r>
        <w:r w:rsidR="001857E6" w:rsidRPr="001857E6">
          <w:rPr>
            <w:rStyle w:val="Hyperlink"/>
            <w:rFonts w:ascii="Simplified Arabic" w:hAnsi="Simplified Arabic" w:cs="Simplified Arabic"/>
            <w:noProof/>
            <w:sz w:val="32"/>
            <w:szCs w:val="32"/>
            <w:lang w:val="fr-FR" w:bidi="ar-DZ"/>
          </w:rPr>
          <w:t xml:space="preserve">-1- </w:t>
        </w:r>
        <w:r w:rsidR="001857E6" w:rsidRPr="001857E6">
          <w:rPr>
            <w:rStyle w:val="Hyperlink"/>
            <w:rFonts w:ascii="Simplified Arabic" w:hAnsi="Simplified Arabic" w:cs="Simplified Arabic"/>
            <w:noProof/>
            <w:sz w:val="32"/>
            <w:szCs w:val="32"/>
            <w:rtl/>
            <w:lang w:val="fr-FR" w:bidi="ar-DZ"/>
          </w:rPr>
          <w:t>1</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Toc105572001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36</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2002" w:history="1">
        <w:r w:rsidR="001857E6" w:rsidRPr="001857E6">
          <w:rPr>
            <w:rStyle w:val="Hyperlink"/>
            <w:rFonts w:ascii="Simplified Arabic" w:hAnsi="Simplified Arabic" w:cs="Simplified Arabic"/>
            <w:noProof/>
            <w:sz w:val="32"/>
            <w:szCs w:val="32"/>
            <w:rtl/>
            <w:lang w:val="fr-FR" w:bidi="ar-DZ"/>
          </w:rPr>
          <w:t xml:space="preserve">1 -2- </w:t>
        </w:r>
        <w:r w:rsidR="001857E6" w:rsidRPr="001857E6">
          <w:rPr>
            <w:rStyle w:val="Hyperlink"/>
            <w:rFonts w:ascii="Simplified Arabic" w:hAnsi="Simplified Arabic" w:cs="Simplified Arabic"/>
            <w:noProof/>
            <w:sz w:val="32"/>
            <w:szCs w:val="32"/>
            <w:rtl/>
            <w:lang w:bidi="ar-DZ"/>
          </w:rPr>
          <w:t>الثبات :</w:t>
        </w:r>
        <w:r w:rsidR="001857E6" w:rsidRPr="001857E6">
          <w:rPr>
            <w:rStyle w:val="Hyperlink"/>
            <w:rFonts w:ascii="Simplified Arabic" w:hAnsi="Simplified Arabic" w:cs="Simplified Arabic"/>
            <w:noProof/>
            <w:sz w:val="32"/>
            <w:szCs w:val="32"/>
            <w:rtl/>
          </w:rPr>
          <w:t>التناسق الداخلي للبنود ( ألفا كرو نباخ ):</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Toc105572002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37</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2003" w:history="1">
        <w:r w:rsidR="001857E6" w:rsidRPr="001857E6">
          <w:rPr>
            <w:rStyle w:val="Hyperlink"/>
            <w:rFonts w:ascii="Simplified Arabic" w:hAnsi="Simplified Arabic" w:cs="Simplified Arabic"/>
            <w:noProof/>
            <w:sz w:val="32"/>
            <w:szCs w:val="32"/>
            <w:rtl/>
            <w:lang w:val="fr-FR" w:bidi="ar-DZ"/>
          </w:rPr>
          <w:t xml:space="preserve">الدراسة الأساسية: </w:t>
        </w:r>
        <w:r w:rsidR="001857E6" w:rsidRPr="001857E6">
          <w:rPr>
            <w:rStyle w:val="Hyperlink"/>
            <w:rFonts w:ascii="Simplified Arabic" w:hAnsi="Simplified Arabic" w:cs="Simplified Arabic"/>
            <w:noProof/>
            <w:sz w:val="32"/>
            <w:szCs w:val="32"/>
            <w:lang w:bidi="ar-DZ"/>
          </w:rPr>
          <w:t>-2</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Toc105572003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38</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2004" w:history="1">
        <w:r w:rsidR="001857E6" w:rsidRPr="001857E6">
          <w:rPr>
            <w:rStyle w:val="Hyperlink"/>
            <w:rFonts w:ascii="Simplified Arabic" w:hAnsi="Simplified Arabic" w:cs="Simplified Arabic"/>
            <w:noProof/>
            <w:sz w:val="32"/>
            <w:szCs w:val="32"/>
            <w:rtl/>
            <w:lang w:val="fr-FR" w:bidi="ar-DZ"/>
          </w:rPr>
          <w:t>عرض وتحليل النتائج:</w:t>
        </w:r>
        <w:r w:rsidR="001857E6" w:rsidRPr="001857E6">
          <w:rPr>
            <w:rStyle w:val="Hyperlink"/>
            <w:rFonts w:ascii="Simplified Arabic" w:hAnsi="Simplified Arabic" w:cs="Simplified Arabic"/>
            <w:noProof/>
            <w:sz w:val="32"/>
            <w:szCs w:val="32"/>
            <w:lang w:bidi="ar-DZ"/>
          </w:rPr>
          <w:t>-3</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Toc105572004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38</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2005" w:history="1">
        <w:r w:rsidR="001857E6" w:rsidRPr="001857E6">
          <w:rPr>
            <w:rStyle w:val="Hyperlink"/>
            <w:rFonts w:ascii="Simplified Arabic" w:hAnsi="Simplified Arabic" w:cs="Simplified Arabic"/>
            <w:noProof/>
            <w:sz w:val="32"/>
            <w:szCs w:val="32"/>
            <w:rtl/>
            <w:lang w:val="fr-FR" w:bidi="ar-DZ"/>
          </w:rPr>
          <w:t>2- عرض وتحليل نتائج المحور الأول:</w:t>
        </w:r>
        <w:r w:rsidR="001857E6" w:rsidRPr="001857E6">
          <w:rPr>
            <w:rStyle w:val="Hyperlink"/>
            <w:rFonts w:ascii="Simplified Arabic" w:hAnsi="Simplified Arabic" w:cs="Simplified Arabic"/>
            <w:noProof/>
            <w:sz w:val="32"/>
            <w:szCs w:val="32"/>
            <w:rtl/>
            <w:lang w:bidi="ar-DZ"/>
          </w:rPr>
          <w:t xml:space="preserve"> أنماط استخدام الشباب الجامعي لتطبيق الهاتف الذكي</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Toc105572005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42</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2006" w:history="1">
        <w:r w:rsidR="001857E6" w:rsidRPr="001857E6">
          <w:rPr>
            <w:rStyle w:val="Hyperlink"/>
            <w:rFonts w:ascii="Simplified Arabic" w:hAnsi="Simplified Arabic" w:cs="Simplified Arabic"/>
            <w:noProof/>
            <w:sz w:val="32"/>
            <w:szCs w:val="32"/>
            <w:rtl/>
            <w:lang w:val="fr-FR" w:bidi="ar-DZ"/>
          </w:rPr>
          <w:t>-1.</w:t>
        </w:r>
        <w:r w:rsidR="001857E6" w:rsidRPr="001857E6">
          <w:rPr>
            <w:rStyle w:val="Hyperlink"/>
            <w:rFonts w:ascii="Simplified Arabic" w:hAnsi="Simplified Arabic" w:cs="Simplified Arabic"/>
            <w:noProof/>
            <w:sz w:val="32"/>
            <w:szCs w:val="32"/>
            <w:rtl/>
            <w:lang w:bidi="ar-DZ"/>
          </w:rPr>
          <w:t xml:space="preserve"> هل تستخدم تطبيقات الهاتف الذكي</w:t>
        </w:r>
        <w:r w:rsidR="001857E6" w:rsidRPr="001857E6">
          <w:rPr>
            <w:rStyle w:val="Hyperlink"/>
            <w:rFonts w:ascii="Simplified Arabic" w:hAnsi="Simplified Arabic" w:cs="Simplified Arabic"/>
            <w:noProof/>
            <w:sz w:val="32"/>
            <w:szCs w:val="32"/>
            <w:rtl/>
            <w:lang w:val="fr-FR" w:bidi="ar-DZ"/>
          </w:rPr>
          <w:t>:</w:t>
        </w:r>
        <w:r w:rsidR="001857E6" w:rsidRPr="001857E6">
          <w:rPr>
            <w:rStyle w:val="Hyperlink"/>
            <w:rFonts w:ascii="Simplified Arabic" w:hAnsi="Simplified Arabic" w:cs="Simplified Arabic"/>
            <w:noProof/>
            <w:sz w:val="32"/>
            <w:szCs w:val="32"/>
            <w:lang w:val="fr-FR" w:bidi="ar-DZ"/>
          </w:rPr>
          <w:t>2</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Toc105572006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42</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2007" w:history="1">
        <w:r w:rsidR="001857E6" w:rsidRPr="001857E6">
          <w:rPr>
            <w:rStyle w:val="Hyperlink"/>
            <w:rFonts w:ascii="Simplified Arabic" w:hAnsi="Simplified Arabic" w:cs="Simplified Arabic"/>
            <w:noProof/>
            <w:sz w:val="32"/>
            <w:szCs w:val="32"/>
            <w:rtl/>
            <w:lang w:val="fr-FR" w:bidi="ar-DZ"/>
          </w:rPr>
          <w:t>2 – 2.</w:t>
        </w:r>
        <w:r w:rsidR="001857E6" w:rsidRPr="001857E6">
          <w:rPr>
            <w:rStyle w:val="Hyperlink"/>
            <w:rFonts w:ascii="Simplified Arabic" w:hAnsi="Simplified Arabic" w:cs="Simplified Arabic"/>
            <w:noProof/>
            <w:sz w:val="32"/>
            <w:szCs w:val="32"/>
            <w:rtl/>
            <w:lang w:bidi="ar-DZ"/>
          </w:rPr>
          <w:t xml:space="preserve"> أين تستخدم تطبيقات الهاتف الذكي</w:t>
        </w:r>
        <w:r w:rsidR="001857E6" w:rsidRPr="001857E6">
          <w:rPr>
            <w:rStyle w:val="Hyperlink"/>
            <w:rFonts w:ascii="Simplified Arabic" w:hAnsi="Simplified Arabic" w:cs="Simplified Arabic"/>
            <w:noProof/>
            <w:sz w:val="32"/>
            <w:szCs w:val="32"/>
            <w:rtl/>
            <w:lang w:val="fr-FR" w:bidi="ar-DZ"/>
          </w:rPr>
          <w:t>:</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Toc105572007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43</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2008" w:history="1">
        <w:r w:rsidR="001857E6" w:rsidRPr="001857E6">
          <w:rPr>
            <w:rStyle w:val="Hyperlink"/>
            <w:rFonts w:ascii="Simplified Arabic" w:hAnsi="Simplified Arabic" w:cs="Simplified Arabic"/>
            <w:noProof/>
            <w:sz w:val="32"/>
            <w:szCs w:val="32"/>
            <w:rtl/>
            <w:lang w:val="fr-FR" w:bidi="ar-DZ"/>
          </w:rPr>
          <w:t>2 – 3.</w:t>
        </w:r>
        <w:r w:rsidR="001857E6" w:rsidRPr="001857E6">
          <w:rPr>
            <w:rStyle w:val="Hyperlink"/>
            <w:rFonts w:ascii="Simplified Arabic" w:hAnsi="Simplified Arabic" w:cs="Simplified Arabic"/>
            <w:noProof/>
            <w:sz w:val="32"/>
            <w:szCs w:val="32"/>
            <w:rtl/>
            <w:lang w:bidi="ar-DZ"/>
          </w:rPr>
          <w:t xml:space="preserve"> ما هي الفترات التي تستخدم فيها</w:t>
        </w:r>
        <w:r w:rsidR="001857E6" w:rsidRPr="001857E6">
          <w:rPr>
            <w:rStyle w:val="Hyperlink"/>
            <w:rFonts w:ascii="Simplified Arabic" w:hAnsi="Simplified Arabic" w:cs="Simplified Arabic"/>
            <w:noProof/>
            <w:sz w:val="32"/>
            <w:szCs w:val="32"/>
            <w:rtl/>
            <w:lang w:val="fr-FR" w:bidi="ar-DZ"/>
          </w:rPr>
          <w:t>:</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Toc105572008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43</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2009" w:history="1">
        <w:r w:rsidR="001857E6" w:rsidRPr="001857E6">
          <w:rPr>
            <w:rStyle w:val="Hyperlink"/>
            <w:rFonts w:ascii="Simplified Arabic" w:hAnsi="Simplified Arabic" w:cs="Simplified Arabic"/>
            <w:noProof/>
            <w:sz w:val="32"/>
            <w:szCs w:val="32"/>
            <w:rtl/>
            <w:lang w:val="fr-FR" w:bidi="ar-DZ"/>
          </w:rPr>
          <w:t>2-4.</w:t>
        </w:r>
        <w:r w:rsidR="001857E6" w:rsidRPr="001857E6">
          <w:rPr>
            <w:rStyle w:val="Hyperlink"/>
            <w:rFonts w:ascii="Simplified Arabic" w:hAnsi="Simplified Arabic" w:cs="Simplified Arabic"/>
            <w:noProof/>
            <w:sz w:val="32"/>
            <w:szCs w:val="32"/>
            <w:rtl/>
            <w:lang w:bidi="ar-DZ"/>
          </w:rPr>
          <w:t xml:space="preserve"> ما هو الوقت الذي تقضيه في استخدام تطبيقات الهاتف الذكي</w:t>
        </w:r>
        <w:r w:rsidR="001857E6" w:rsidRPr="001857E6">
          <w:rPr>
            <w:rStyle w:val="Hyperlink"/>
            <w:rFonts w:ascii="Simplified Arabic" w:hAnsi="Simplified Arabic" w:cs="Simplified Arabic"/>
            <w:noProof/>
            <w:sz w:val="32"/>
            <w:szCs w:val="32"/>
            <w:rtl/>
            <w:lang w:val="fr-FR" w:bidi="ar-DZ"/>
          </w:rPr>
          <w:t>:</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Toc105572009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44</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2010" w:history="1">
        <w:r w:rsidR="001857E6" w:rsidRPr="001857E6">
          <w:rPr>
            <w:rStyle w:val="Hyperlink"/>
            <w:rFonts w:ascii="Simplified Arabic" w:hAnsi="Simplified Arabic" w:cs="Simplified Arabic"/>
            <w:noProof/>
            <w:sz w:val="32"/>
            <w:szCs w:val="32"/>
            <w:rtl/>
            <w:lang w:val="fr-FR" w:bidi="ar-DZ"/>
          </w:rPr>
          <w:t>-5.</w:t>
        </w:r>
        <w:r w:rsidR="001857E6" w:rsidRPr="001857E6">
          <w:rPr>
            <w:rStyle w:val="Hyperlink"/>
            <w:rFonts w:ascii="Simplified Arabic" w:hAnsi="Simplified Arabic" w:cs="Simplified Arabic"/>
            <w:noProof/>
            <w:sz w:val="32"/>
            <w:szCs w:val="32"/>
            <w:rtl/>
            <w:lang w:bidi="ar-DZ"/>
          </w:rPr>
          <w:t xml:space="preserve"> منذ متى وأنت تستخدم تطبيقات الهاتف الذكي</w:t>
        </w:r>
        <w:r w:rsidR="001857E6" w:rsidRPr="001857E6">
          <w:rPr>
            <w:rStyle w:val="Hyperlink"/>
            <w:rFonts w:ascii="Simplified Arabic" w:hAnsi="Simplified Arabic" w:cs="Simplified Arabic"/>
            <w:noProof/>
            <w:sz w:val="32"/>
            <w:szCs w:val="32"/>
            <w:rtl/>
            <w:lang w:val="fr-FR" w:bidi="ar-DZ"/>
          </w:rPr>
          <w:t>:</w:t>
        </w:r>
        <w:r w:rsidR="001857E6" w:rsidRPr="001857E6">
          <w:rPr>
            <w:rStyle w:val="Hyperlink"/>
            <w:rFonts w:ascii="Simplified Arabic" w:hAnsi="Simplified Arabic" w:cs="Simplified Arabic"/>
            <w:noProof/>
            <w:sz w:val="32"/>
            <w:szCs w:val="32"/>
            <w:lang w:val="fr-FR" w:bidi="ar-DZ"/>
          </w:rPr>
          <w:t>2</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Toc105572010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45</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2011" w:history="1">
        <w:r w:rsidR="001857E6" w:rsidRPr="001857E6">
          <w:rPr>
            <w:rStyle w:val="Hyperlink"/>
            <w:rFonts w:ascii="Simplified Arabic" w:hAnsi="Simplified Arabic" w:cs="Simplified Arabic"/>
            <w:noProof/>
            <w:sz w:val="32"/>
            <w:szCs w:val="32"/>
            <w:rtl/>
            <w:lang w:val="fr-FR" w:bidi="ar-DZ"/>
          </w:rPr>
          <w:t>2 – 6.</w:t>
        </w:r>
        <w:r w:rsidR="001857E6" w:rsidRPr="001857E6">
          <w:rPr>
            <w:rStyle w:val="Hyperlink"/>
            <w:rFonts w:ascii="Simplified Arabic" w:hAnsi="Simplified Arabic" w:cs="Simplified Arabic"/>
            <w:noProof/>
            <w:sz w:val="32"/>
            <w:szCs w:val="32"/>
            <w:rtl/>
            <w:lang w:bidi="ar-DZ"/>
          </w:rPr>
          <w:t xml:space="preserve"> ما هي أكثر التطبيقات التي تستخدمها في الهاتف الذكي من أجل التواصل</w:t>
        </w:r>
        <w:r w:rsidR="001857E6" w:rsidRPr="001857E6">
          <w:rPr>
            <w:rStyle w:val="Hyperlink"/>
            <w:rFonts w:ascii="Simplified Arabic" w:hAnsi="Simplified Arabic" w:cs="Simplified Arabic"/>
            <w:noProof/>
            <w:sz w:val="32"/>
            <w:szCs w:val="32"/>
            <w:rtl/>
            <w:lang w:val="fr-FR" w:bidi="ar-DZ"/>
          </w:rPr>
          <w:t>:</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Toc105572011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46</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2012" w:history="1">
        <w:r w:rsidR="001857E6" w:rsidRPr="001857E6">
          <w:rPr>
            <w:rStyle w:val="Hyperlink"/>
            <w:rFonts w:ascii="Simplified Arabic" w:hAnsi="Simplified Arabic" w:cs="Simplified Arabic"/>
            <w:noProof/>
            <w:sz w:val="32"/>
            <w:szCs w:val="32"/>
            <w:rtl/>
            <w:lang w:val="fr-FR" w:bidi="ar-DZ"/>
          </w:rPr>
          <w:t>3- عرض وتحليل نتائج المحور الثاني:</w:t>
        </w:r>
        <w:r w:rsidR="001857E6" w:rsidRPr="001857E6">
          <w:rPr>
            <w:rStyle w:val="Hyperlink"/>
            <w:rFonts w:ascii="Simplified Arabic" w:hAnsi="Simplified Arabic" w:cs="Simplified Arabic"/>
            <w:noProof/>
            <w:sz w:val="32"/>
            <w:szCs w:val="32"/>
            <w:rtl/>
            <w:lang w:bidi="ar-DZ"/>
          </w:rPr>
          <w:t xml:space="preserve"> دوافع استخدام الشباب جزائري لتطبيق الهاتف الذكي</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Toc105572012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47</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2013" w:history="1">
        <w:r w:rsidR="001857E6" w:rsidRPr="001857E6">
          <w:rPr>
            <w:rStyle w:val="Hyperlink"/>
            <w:rFonts w:ascii="Simplified Arabic" w:hAnsi="Simplified Arabic" w:cs="Simplified Arabic"/>
            <w:noProof/>
            <w:sz w:val="32"/>
            <w:szCs w:val="32"/>
            <w:rtl/>
            <w:lang w:val="fr-FR" w:bidi="ar-DZ"/>
          </w:rPr>
          <w:t>3-1.</w:t>
        </w:r>
        <w:r w:rsidR="001857E6" w:rsidRPr="001857E6">
          <w:rPr>
            <w:rStyle w:val="Hyperlink"/>
            <w:rFonts w:ascii="Simplified Arabic" w:hAnsi="Simplified Arabic" w:cs="Simplified Arabic"/>
            <w:noProof/>
            <w:sz w:val="32"/>
            <w:szCs w:val="32"/>
            <w:rtl/>
            <w:lang w:bidi="ar-DZ"/>
          </w:rPr>
          <w:t xml:space="preserve"> استخدامك لتطبيق الهاتف الذكي نتيجة لـــ</w:t>
        </w:r>
        <w:r w:rsidR="001857E6" w:rsidRPr="001857E6">
          <w:rPr>
            <w:rStyle w:val="Hyperlink"/>
            <w:rFonts w:ascii="Simplified Arabic" w:hAnsi="Simplified Arabic" w:cs="Simplified Arabic"/>
            <w:noProof/>
            <w:sz w:val="32"/>
            <w:szCs w:val="32"/>
            <w:rtl/>
            <w:lang w:val="fr-FR" w:bidi="ar-DZ"/>
          </w:rPr>
          <w:t>:</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Toc105572013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47</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50"/>
        <w:tabs>
          <w:tab w:val="right" w:leader="dot" w:pos="9061"/>
        </w:tabs>
        <w:rPr>
          <w:rFonts w:ascii="Simplified Arabic" w:eastAsiaTheme="minorEastAsia" w:hAnsi="Simplified Arabic" w:cs="Simplified Arabic"/>
          <w:noProof/>
          <w:sz w:val="32"/>
          <w:szCs w:val="32"/>
          <w:rtl/>
        </w:rPr>
      </w:pPr>
      <w:hyperlink w:anchor="_Toc105572014" w:history="1">
        <w:r w:rsidR="001857E6" w:rsidRPr="001857E6">
          <w:rPr>
            <w:rStyle w:val="Hyperlink"/>
            <w:rFonts w:ascii="Simplified Arabic" w:hAnsi="Simplified Arabic" w:cs="Simplified Arabic"/>
            <w:noProof/>
            <w:sz w:val="32"/>
            <w:szCs w:val="32"/>
            <w:rtl/>
            <w:lang w:val="fr-FR" w:bidi="ar-DZ"/>
          </w:rPr>
          <w:t>3 – 2.</w:t>
        </w:r>
        <w:r w:rsidR="001857E6" w:rsidRPr="001857E6">
          <w:rPr>
            <w:rStyle w:val="Hyperlink"/>
            <w:rFonts w:ascii="Simplified Arabic" w:hAnsi="Simplified Arabic" w:cs="Simplified Arabic"/>
            <w:noProof/>
            <w:sz w:val="32"/>
            <w:szCs w:val="32"/>
            <w:rtl/>
            <w:lang w:bidi="ar-DZ"/>
          </w:rPr>
          <w:t xml:space="preserve"> هل قدمت لك تطبيقات الهاتف الذكي حلول لبعض مشاكل الدراسية</w:t>
        </w:r>
        <w:r w:rsidR="001857E6" w:rsidRPr="001857E6">
          <w:rPr>
            <w:rStyle w:val="Hyperlink"/>
            <w:rFonts w:ascii="Simplified Arabic" w:hAnsi="Simplified Arabic" w:cs="Simplified Arabic"/>
            <w:noProof/>
            <w:sz w:val="32"/>
            <w:szCs w:val="32"/>
            <w:rtl/>
            <w:lang w:val="fr-FR" w:bidi="ar-DZ"/>
          </w:rPr>
          <w:t>:</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Toc105572014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48</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2015" w:history="1">
        <w:r w:rsidR="001857E6" w:rsidRPr="001857E6">
          <w:rPr>
            <w:rStyle w:val="Hyperlink"/>
            <w:rFonts w:ascii="Simplified Arabic" w:hAnsi="Simplified Arabic" w:cs="Simplified Arabic"/>
            <w:noProof/>
            <w:sz w:val="32"/>
            <w:szCs w:val="32"/>
            <w:rtl/>
            <w:lang w:val="fr-FR" w:bidi="ar-DZ"/>
          </w:rPr>
          <w:t>4- عرض وتحليل نتائج المحور الثالث:</w:t>
        </w:r>
        <w:r w:rsidR="001857E6" w:rsidRPr="001857E6">
          <w:rPr>
            <w:rStyle w:val="Hyperlink"/>
            <w:rFonts w:ascii="Simplified Arabic" w:hAnsi="Simplified Arabic" w:cs="Simplified Arabic"/>
            <w:noProof/>
            <w:sz w:val="32"/>
            <w:szCs w:val="32"/>
            <w:rtl/>
            <w:lang w:bidi="ar-DZ"/>
          </w:rPr>
          <w:t xml:space="preserve"> الإشباعات المحققة وراء استخدام الشباب الجزائري لتطبيقات الهاتف الذكي</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Toc105572015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51</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40"/>
        <w:tabs>
          <w:tab w:val="right" w:leader="dot" w:pos="9061"/>
        </w:tabs>
        <w:rPr>
          <w:rFonts w:ascii="Simplified Arabic" w:eastAsiaTheme="minorEastAsia" w:hAnsi="Simplified Arabic" w:cs="Simplified Arabic"/>
          <w:noProof/>
          <w:sz w:val="32"/>
          <w:szCs w:val="32"/>
          <w:rtl/>
        </w:rPr>
      </w:pPr>
      <w:hyperlink w:anchor="_Toc105572016" w:history="1">
        <w:r w:rsidR="001857E6" w:rsidRPr="001857E6">
          <w:rPr>
            <w:rStyle w:val="Hyperlink"/>
            <w:rFonts w:ascii="Simplified Arabic" w:hAnsi="Simplified Arabic" w:cs="Simplified Arabic"/>
            <w:noProof/>
            <w:sz w:val="32"/>
            <w:szCs w:val="32"/>
            <w:rtl/>
            <w:lang w:val="fr-FR" w:bidi="ar-DZ"/>
          </w:rPr>
          <w:t>5-النتائج في ضوء التساؤلات:</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Toc105572016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55</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22"/>
        <w:tabs>
          <w:tab w:val="right" w:leader="dot" w:pos="9061"/>
        </w:tabs>
        <w:spacing w:before="0"/>
        <w:rPr>
          <w:rFonts w:ascii="Simplified Arabic" w:eastAsiaTheme="minorEastAsia" w:hAnsi="Simplified Arabic" w:cs="Simplified Arabic"/>
          <w:b w:val="0"/>
          <w:bCs w:val="0"/>
          <w:noProof/>
          <w:sz w:val="32"/>
          <w:szCs w:val="32"/>
          <w:rtl/>
        </w:rPr>
      </w:pPr>
      <w:hyperlink w:anchor="_Toc105572017" w:history="1">
        <w:r w:rsidR="001857E6" w:rsidRPr="001857E6">
          <w:rPr>
            <w:rStyle w:val="Hyperlink"/>
            <w:rFonts w:ascii="Simplified Arabic" w:eastAsia="Calibri" w:hAnsi="Simplified Arabic" w:cs="Simplified Arabic"/>
            <w:noProof/>
            <w:sz w:val="32"/>
            <w:szCs w:val="32"/>
            <w:rtl/>
            <w:lang w:val="fr-FR" w:bidi="ar-DZ"/>
          </w:rPr>
          <w:t>الخلاصة</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Toc105572017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59</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22"/>
        <w:tabs>
          <w:tab w:val="right" w:leader="dot" w:pos="9061"/>
        </w:tabs>
        <w:spacing w:before="0"/>
        <w:rPr>
          <w:rFonts w:ascii="Simplified Arabic" w:eastAsiaTheme="minorEastAsia" w:hAnsi="Simplified Arabic" w:cs="Simplified Arabic"/>
          <w:b w:val="0"/>
          <w:bCs w:val="0"/>
          <w:noProof/>
          <w:sz w:val="32"/>
          <w:szCs w:val="32"/>
          <w:rtl/>
        </w:rPr>
      </w:pPr>
      <w:hyperlink w:anchor="_Toc105572018" w:history="1">
        <w:r w:rsidR="001857E6" w:rsidRPr="001857E6">
          <w:rPr>
            <w:rStyle w:val="Hyperlink"/>
            <w:rFonts w:ascii="Simplified Arabic" w:eastAsia="Calibri" w:hAnsi="Simplified Arabic" w:cs="Simplified Arabic"/>
            <w:noProof/>
            <w:sz w:val="32"/>
            <w:szCs w:val="32"/>
            <w:rtl/>
            <w:lang w:val="fr-FR" w:bidi="ar-DZ"/>
          </w:rPr>
          <w:t>قائمة المصادر والمراجع</w:t>
        </w:r>
        <w:r w:rsidR="001857E6" w:rsidRPr="001857E6">
          <w:rPr>
            <w:rFonts w:ascii="Simplified Arabic" w:hAnsi="Simplified Arabic" w:cs="Simplified Arabic"/>
            <w:noProof/>
            <w:webHidden/>
            <w:sz w:val="32"/>
            <w:szCs w:val="32"/>
            <w:rtl/>
          </w:rPr>
          <w:tab/>
        </w:r>
        <w:r w:rsidRPr="001857E6">
          <w:rPr>
            <w:rFonts w:ascii="Simplified Arabic" w:hAnsi="Simplified Arabic" w:cs="Simplified Arabic"/>
            <w:noProof/>
            <w:webHidden/>
            <w:sz w:val="32"/>
            <w:szCs w:val="32"/>
            <w:rtl/>
          </w:rPr>
          <w:fldChar w:fldCharType="begin"/>
        </w:r>
        <w:r w:rsidR="001857E6" w:rsidRPr="001857E6">
          <w:rPr>
            <w:rFonts w:ascii="Simplified Arabic" w:hAnsi="Simplified Arabic" w:cs="Simplified Arabic"/>
            <w:noProof/>
            <w:webHidden/>
            <w:sz w:val="32"/>
            <w:szCs w:val="32"/>
            <w:rtl/>
          </w:rPr>
          <w:instrText xml:space="preserve"> </w:instrText>
        </w:r>
        <w:r w:rsidR="001857E6" w:rsidRPr="001857E6">
          <w:rPr>
            <w:rFonts w:ascii="Simplified Arabic" w:hAnsi="Simplified Arabic" w:cs="Simplified Arabic"/>
            <w:noProof/>
            <w:webHidden/>
            <w:sz w:val="32"/>
            <w:szCs w:val="32"/>
          </w:rPr>
          <w:instrText>PAGEREF</w:instrText>
        </w:r>
        <w:r w:rsidR="001857E6" w:rsidRPr="001857E6">
          <w:rPr>
            <w:rFonts w:ascii="Simplified Arabic" w:hAnsi="Simplified Arabic" w:cs="Simplified Arabic"/>
            <w:noProof/>
            <w:webHidden/>
            <w:sz w:val="32"/>
            <w:szCs w:val="32"/>
            <w:rtl/>
          </w:rPr>
          <w:instrText xml:space="preserve"> _</w:instrText>
        </w:r>
        <w:r w:rsidR="001857E6" w:rsidRPr="001857E6">
          <w:rPr>
            <w:rFonts w:ascii="Simplified Arabic" w:hAnsi="Simplified Arabic" w:cs="Simplified Arabic"/>
            <w:noProof/>
            <w:webHidden/>
            <w:sz w:val="32"/>
            <w:szCs w:val="32"/>
          </w:rPr>
          <w:instrText>Toc105572018 \h</w:instrText>
        </w:r>
        <w:r w:rsidR="001857E6" w:rsidRPr="001857E6">
          <w:rPr>
            <w:rFonts w:ascii="Simplified Arabic" w:hAnsi="Simplified Arabic" w:cs="Simplified Arabic"/>
            <w:noProof/>
            <w:webHidden/>
            <w:sz w:val="32"/>
            <w:szCs w:val="32"/>
            <w:rtl/>
          </w:rPr>
          <w:instrText xml:space="preserve"> </w:instrText>
        </w:r>
        <w:r w:rsidRPr="001857E6">
          <w:rPr>
            <w:rFonts w:ascii="Simplified Arabic" w:hAnsi="Simplified Arabic" w:cs="Simplified Arabic"/>
            <w:noProof/>
            <w:webHidden/>
            <w:sz w:val="32"/>
            <w:szCs w:val="32"/>
            <w:rtl/>
          </w:rPr>
        </w:r>
        <w:r w:rsidRPr="001857E6">
          <w:rPr>
            <w:rFonts w:ascii="Simplified Arabic" w:hAnsi="Simplified Arabic" w:cs="Simplified Arabic"/>
            <w:noProof/>
            <w:webHidden/>
            <w:sz w:val="32"/>
            <w:szCs w:val="32"/>
            <w:rtl/>
          </w:rPr>
          <w:fldChar w:fldCharType="separate"/>
        </w:r>
        <w:r w:rsidR="001C6D53">
          <w:rPr>
            <w:rFonts w:ascii="Simplified Arabic" w:hAnsi="Simplified Arabic" w:cs="Simplified Arabic"/>
            <w:noProof/>
            <w:webHidden/>
            <w:sz w:val="32"/>
            <w:szCs w:val="32"/>
            <w:rtl/>
          </w:rPr>
          <w:t>61</w:t>
        </w:r>
        <w:r w:rsidRPr="001857E6">
          <w:rPr>
            <w:rFonts w:ascii="Simplified Arabic" w:hAnsi="Simplified Arabic" w:cs="Simplified Arabic"/>
            <w:noProof/>
            <w:webHidden/>
            <w:sz w:val="32"/>
            <w:szCs w:val="32"/>
            <w:rtl/>
          </w:rPr>
          <w:fldChar w:fldCharType="end"/>
        </w:r>
      </w:hyperlink>
    </w:p>
    <w:p w:rsidR="001857E6" w:rsidRPr="001857E6" w:rsidRDefault="009B7930" w:rsidP="001857E6">
      <w:pPr>
        <w:pStyle w:val="31"/>
        <w:rPr>
          <w:rFonts w:eastAsiaTheme="minorEastAsia"/>
          <w:rtl/>
        </w:rPr>
      </w:pPr>
      <w:hyperlink r:id="rId10" w:anchor="_Toc105572019" w:history="1">
        <w:r w:rsidR="001857E6" w:rsidRPr="001857E6">
          <w:rPr>
            <w:rStyle w:val="Hyperlink"/>
            <w:sz w:val="32"/>
            <w:szCs w:val="32"/>
            <w:rtl/>
          </w:rPr>
          <w:t>الملاحق</w:t>
        </w:r>
        <w:r w:rsidR="001857E6" w:rsidRPr="001857E6">
          <w:rPr>
            <w:webHidden/>
            <w:rtl/>
          </w:rPr>
          <w:tab/>
        </w:r>
        <w:r w:rsidRPr="001857E6">
          <w:rPr>
            <w:webHidden/>
            <w:rtl/>
          </w:rPr>
          <w:fldChar w:fldCharType="begin"/>
        </w:r>
        <w:r w:rsidR="001857E6" w:rsidRPr="001857E6">
          <w:rPr>
            <w:webHidden/>
            <w:rtl/>
          </w:rPr>
          <w:instrText xml:space="preserve"> </w:instrText>
        </w:r>
        <w:r w:rsidR="001857E6" w:rsidRPr="001857E6">
          <w:rPr>
            <w:webHidden/>
          </w:rPr>
          <w:instrText>PAGEREF</w:instrText>
        </w:r>
        <w:r w:rsidR="001857E6" w:rsidRPr="001857E6">
          <w:rPr>
            <w:webHidden/>
            <w:rtl/>
          </w:rPr>
          <w:instrText xml:space="preserve"> _</w:instrText>
        </w:r>
        <w:r w:rsidR="001857E6" w:rsidRPr="001857E6">
          <w:rPr>
            <w:webHidden/>
          </w:rPr>
          <w:instrText>Toc105572019 \h</w:instrText>
        </w:r>
        <w:r w:rsidR="001857E6" w:rsidRPr="001857E6">
          <w:rPr>
            <w:webHidden/>
            <w:rtl/>
          </w:rPr>
          <w:instrText xml:space="preserve"> </w:instrText>
        </w:r>
        <w:r w:rsidRPr="001857E6">
          <w:rPr>
            <w:webHidden/>
            <w:rtl/>
          </w:rPr>
        </w:r>
        <w:r w:rsidRPr="001857E6">
          <w:rPr>
            <w:webHidden/>
            <w:rtl/>
          </w:rPr>
          <w:fldChar w:fldCharType="separate"/>
        </w:r>
        <w:r w:rsidR="001C6D53">
          <w:rPr>
            <w:webHidden/>
            <w:rtl/>
          </w:rPr>
          <w:t>62</w:t>
        </w:r>
        <w:r w:rsidRPr="001857E6">
          <w:rPr>
            <w:webHidden/>
            <w:rtl/>
          </w:rPr>
          <w:fldChar w:fldCharType="end"/>
        </w:r>
      </w:hyperlink>
    </w:p>
    <w:p w:rsidR="00A871F2" w:rsidRDefault="009B7930" w:rsidP="001857E6">
      <w:pPr>
        <w:rPr>
          <w:rtl/>
        </w:rPr>
        <w:sectPr w:rsidR="00A871F2" w:rsidSect="00D103AA">
          <w:footerReference w:type="default" r:id="rId11"/>
          <w:pgSz w:w="11906" w:h="16838"/>
          <w:pgMar w:top="1134" w:right="1701" w:bottom="1134" w:left="1134" w:header="709" w:footer="709" w:gutter="0"/>
          <w:pgNumType w:start="1"/>
          <w:cols w:space="708"/>
          <w:bidi/>
          <w:rtlGutter/>
          <w:docGrid w:linePitch="360"/>
        </w:sectPr>
      </w:pPr>
      <w:r w:rsidRPr="001857E6">
        <w:rPr>
          <w:rFonts w:ascii="Simplified Arabic" w:hAnsi="Simplified Arabic" w:cs="Simplified Arabic"/>
          <w:sz w:val="32"/>
          <w:szCs w:val="32"/>
          <w:rtl/>
        </w:rPr>
        <w:fldChar w:fldCharType="end"/>
      </w:r>
    </w:p>
    <w:p w:rsidR="00A871F2" w:rsidRDefault="00A871F2" w:rsidP="00A871F2">
      <w:pPr>
        <w:rPr>
          <w:rtl/>
        </w:rPr>
      </w:pPr>
    </w:p>
    <w:p w:rsidR="00A871F2" w:rsidRDefault="00A871F2" w:rsidP="00A871F2">
      <w:pPr>
        <w:rPr>
          <w:rtl/>
        </w:rPr>
      </w:pPr>
    </w:p>
    <w:p w:rsidR="00A871F2" w:rsidRDefault="009B7930" w:rsidP="00A871F2">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038" type="#_x0000_t21" style="position:absolute;left:0;text-align:left;margin-left:0;margin-top:0;width:372.6pt;height:215.15pt;z-index:251660288;mso-position-horizontal:center;mso-position-horizontal-relative:margin;mso-position-vertical:center;mso-position-vertical-relative:margin" strokecolor="black [3213]" strokeweight="4.5pt">
            <v:stroke linestyle="thickThin"/>
            <v:textbox>
              <w:txbxContent>
                <w:p w:rsidR="00CB1495" w:rsidRPr="00A871F2" w:rsidRDefault="00CB1495" w:rsidP="00A871F2">
                  <w:pPr>
                    <w:pStyle w:val="3"/>
                    <w:jc w:val="center"/>
                    <w:rPr>
                      <w:sz w:val="144"/>
                      <w:szCs w:val="144"/>
                      <w:lang w:bidi="ar-DZ"/>
                    </w:rPr>
                  </w:pPr>
                  <w:bookmarkStart w:id="14" w:name="_Toc105447333"/>
                  <w:bookmarkStart w:id="15" w:name="_Toc105526150"/>
                  <w:bookmarkStart w:id="16" w:name="_Toc105571963"/>
                  <w:r w:rsidRPr="00A871F2">
                    <w:rPr>
                      <w:rFonts w:hint="cs"/>
                      <w:sz w:val="144"/>
                      <w:szCs w:val="144"/>
                      <w:rtl/>
                      <w:lang w:bidi="ar-DZ"/>
                    </w:rPr>
                    <w:t>مقدمة</w:t>
                  </w:r>
                  <w:bookmarkEnd w:id="14"/>
                  <w:bookmarkEnd w:id="15"/>
                  <w:bookmarkEnd w:id="16"/>
                </w:p>
              </w:txbxContent>
            </v:textbox>
            <w10:wrap type="square" anchorx="margin" anchory="margin"/>
          </v:shape>
        </w:pict>
      </w:r>
    </w:p>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Pr="00A871F2" w:rsidRDefault="00A871F2" w:rsidP="00A871F2"/>
    <w:p w:rsidR="00A871F2" w:rsidRDefault="00A871F2" w:rsidP="00A871F2"/>
    <w:p w:rsidR="00A871F2" w:rsidRDefault="00A871F2" w:rsidP="00A871F2"/>
    <w:p w:rsidR="00A871F2" w:rsidRDefault="00A871F2" w:rsidP="00A871F2">
      <w:pPr>
        <w:tabs>
          <w:tab w:val="left" w:pos="2825"/>
        </w:tabs>
        <w:rPr>
          <w:rtl/>
          <w:lang w:bidi="ar-DZ"/>
        </w:rPr>
      </w:pPr>
      <w:r>
        <w:rPr>
          <w:rtl/>
        </w:rPr>
        <w:tab/>
      </w: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A871F2" w:rsidP="00A871F2">
      <w:pPr>
        <w:tabs>
          <w:tab w:val="left" w:pos="2825"/>
        </w:tabs>
        <w:rPr>
          <w:rtl/>
          <w:lang w:bidi="ar-DZ"/>
        </w:rPr>
      </w:pPr>
    </w:p>
    <w:p w:rsidR="00A871F2" w:rsidRDefault="0089092B" w:rsidP="0089092B">
      <w:pPr>
        <w:pStyle w:val="2"/>
        <w:tabs>
          <w:tab w:val="left" w:pos="2306"/>
          <w:tab w:val="center" w:pos="4535"/>
        </w:tabs>
        <w:jc w:val="left"/>
        <w:rPr>
          <w:rtl/>
          <w:lang w:bidi="ar-DZ"/>
        </w:rPr>
      </w:pPr>
      <w:r>
        <w:rPr>
          <w:rtl/>
          <w:lang w:bidi="ar-DZ"/>
        </w:rPr>
        <w:lastRenderedPageBreak/>
        <w:tab/>
      </w:r>
      <w:r>
        <w:rPr>
          <w:rtl/>
          <w:lang w:bidi="ar-DZ"/>
        </w:rPr>
        <w:tab/>
      </w:r>
      <w:bookmarkStart w:id="17" w:name="_Toc105447334"/>
      <w:bookmarkStart w:id="18" w:name="_Toc105526151"/>
      <w:bookmarkStart w:id="19" w:name="_Toc105571964"/>
      <w:r w:rsidR="00A871F2">
        <w:rPr>
          <w:rFonts w:hint="cs"/>
          <w:rtl/>
          <w:lang w:bidi="ar-DZ"/>
        </w:rPr>
        <w:t>مقدمة</w:t>
      </w:r>
      <w:bookmarkEnd w:id="17"/>
      <w:bookmarkEnd w:id="18"/>
      <w:bookmarkEnd w:id="19"/>
    </w:p>
    <w:p w:rsidR="00A871F2" w:rsidRDefault="00A871F2" w:rsidP="00A871F2">
      <w:pPr>
        <w:rPr>
          <w:rtl/>
          <w:lang w:bidi="ar-DZ"/>
        </w:rPr>
      </w:pPr>
    </w:p>
    <w:p w:rsidR="008532F8" w:rsidRPr="008532F8" w:rsidRDefault="008532F8" w:rsidP="008532F8">
      <w:pPr>
        <w:jc w:val="both"/>
        <w:rPr>
          <w:rFonts w:ascii="Simplified Arabic" w:eastAsia="Calibri" w:hAnsi="Simplified Arabic" w:cs="Simplified Arabic"/>
          <w:sz w:val="32"/>
          <w:szCs w:val="32"/>
          <w:rtl/>
        </w:rPr>
      </w:pPr>
      <w:r w:rsidRPr="008532F8">
        <w:rPr>
          <w:rFonts w:ascii="Simplified Arabic" w:eastAsia="Calibri" w:hAnsi="Simplified Arabic" w:cs="Simplified Arabic" w:hint="cs"/>
          <w:sz w:val="32"/>
          <w:szCs w:val="32"/>
          <w:rtl/>
        </w:rPr>
        <w:t xml:space="preserve">   </w:t>
      </w:r>
      <w:r w:rsidRPr="008532F8">
        <w:rPr>
          <w:rFonts w:ascii="Simplified Arabic" w:eastAsia="Calibri" w:hAnsi="Simplified Arabic" w:cs="Simplified Arabic"/>
          <w:sz w:val="32"/>
          <w:szCs w:val="32"/>
          <w:rtl/>
        </w:rPr>
        <w:t xml:space="preserve">يعيش الإنسان في زمن يتسم بالتغير السريع والتطور المتواصل نظرا للثورة المعلوماتية التي فجرتها التكنولوجيا، وانعكاس تلك التطورات على مختلف مجالات الحياة من بينها المجال التعليمي، الذي بات تحسين نظمه ضرورة ملحة لمجاراة هذا التقدم ، ولعل أبرز هذه التكنولوجيات التي لا يمكن الاستغناء عنها في الوقت الراهن الهواتف الذكية، التي أصبحت وسيلة مهمة في الحياة اجتماعية والتعليمية والثقافية أيضا بعدما كان دورها الرئيسي مقتصرا على تحقيق عملية التواصل فقط بل أصبحت تطبيقات الهاتف الذكي أخرى لها دور فعال لدى المجتمع وخاصة فئات الشباب من بينهم الطلبة الجامعيون. </w:t>
      </w:r>
    </w:p>
    <w:p w:rsidR="008532F8" w:rsidRPr="008532F8" w:rsidRDefault="008532F8" w:rsidP="008532F8">
      <w:pPr>
        <w:spacing w:after="200" w:line="276" w:lineRule="auto"/>
        <w:jc w:val="both"/>
        <w:rPr>
          <w:rFonts w:ascii="Simplified Arabic" w:eastAsia="Calibri" w:hAnsi="Simplified Arabic" w:cs="Simplified Arabic"/>
          <w:sz w:val="32"/>
          <w:szCs w:val="32"/>
          <w:rtl/>
        </w:rPr>
      </w:pPr>
      <w:r w:rsidRPr="008532F8">
        <w:rPr>
          <w:rFonts w:ascii="Simplified Arabic" w:eastAsia="Calibri" w:hAnsi="Simplified Arabic" w:cs="Simplified Arabic" w:hint="cs"/>
          <w:sz w:val="32"/>
          <w:szCs w:val="32"/>
          <w:rtl/>
        </w:rPr>
        <w:t xml:space="preserve">  </w:t>
      </w:r>
      <w:r w:rsidRPr="008532F8">
        <w:rPr>
          <w:rFonts w:ascii="Simplified Arabic" w:eastAsia="Calibri" w:hAnsi="Simplified Arabic" w:cs="Simplified Arabic"/>
          <w:sz w:val="32"/>
          <w:szCs w:val="32"/>
          <w:rtl/>
        </w:rPr>
        <w:t>هذه الأخيرة تعتبر أكثر الفئات استخداما للهواتف الذكية نظرا لما توفره تطبيقاته</w:t>
      </w:r>
      <w:r w:rsidR="006F443B">
        <w:rPr>
          <w:rFonts w:ascii="Simplified Arabic" w:eastAsia="Calibri" w:hAnsi="Simplified Arabic" w:cs="Simplified Arabic"/>
          <w:sz w:val="32"/>
          <w:szCs w:val="32"/>
          <w:rtl/>
        </w:rPr>
        <w:t xml:space="preserve"> من خدمات كثيرة </w:t>
      </w:r>
      <w:proofErr w:type="spellStart"/>
      <w:r w:rsidR="006F443B">
        <w:rPr>
          <w:rFonts w:ascii="Simplified Arabic" w:eastAsia="Calibri" w:hAnsi="Simplified Arabic" w:cs="Simplified Arabic"/>
          <w:sz w:val="32"/>
          <w:szCs w:val="32"/>
          <w:rtl/>
        </w:rPr>
        <w:t>و</w:t>
      </w:r>
      <w:r w:rsidR="006F443B">
        <w:rPr>
          <w:rFonts w:ascii="Simplified Arabic" w:eastAsia="Calibri" w:hAnsi="Simplified Arabic" w:cs="Simplified Arabic" w:hint="cs"/>
          <w:sz w:val="32"/>
          <w:szCs w:val="32"/>
          <w:rtl/>
        </w:rPr>
        <w:t>إ</w:t>
      </w:r>
      <w:r w:rsidRPr="008532F8">
        <w:rPr>
          <w:rFonts w:ascii="Simplified Arabic" w:eastAsia="Calibri" w:hAnsi="Simplified Arabic" w:cs="Simplified Arabic"/>
          <w:sz w:val="32"/>
          <w:szCs w:val="32"/>
          <w:rtl/>
        </w:rPr>
        <w:t>شباعات</w:t>
      </w:r>
      <w:proofErr w:type="spellEnd"/>
      <w:r w:rsidRPr="008532F8">
        <w:rPr>
          <w:rFonts w:ascii="Simplified Arabic" w:eastAsia="Calibri" w:hAnsi="Simplified Arabic" w:cs="Simplified Arabic"/>
          <w:sz w:val="32"/>
          <w:szCs w:val="32"/>
          <w:rtl/>
        </w:rPr>
        <w:t xml:space="preserve"> </w:t>
      </w:r>
      <w:proofErr w:type="spellStart"/>
      <w:r w:rsidRPr="008532F8">
        <w:rPr>
          <w:rFonts w:ascii="Simplified Arabic" w:eastAsia="Calibri" w:hAnsi="Simplified Arabic" w:cs="Simplified Arabic"/>
          <w:sz w:val="32"/>
          <w:szCs w:val="32"/>
          <w:rtl/>
        </w:rPr>
        <w:t>متعددة،</w:t>
      </w:r>
      <w:proofErr w:type="spellEnd"/>
      <w:r w:rsidRPr="008532F8">
        <w:rPr>
          <w:rFonts w:ascii="Simplified Arabic" w:eastAsia="Calibri" w:hAnsi="Simplified Arabic" w:cs="Simplified Arabic"/>
          <w:sz w:val="32"/>
          <w:szCs w:val="32"/>
          <w:rtl/>
        </w:rPr>
        <w:t xml:space="preserve"> يقدمها تصفح مواقع التواصل الاجتماعي، التسلية والترفيه، الاستماع إلى الملفات الصوتية، إضافة إلى متابعة الفيديوهات الخاصة تلك المزودة بالانترنت ...</w:t>
      </w:r>
      <w:proofErr w:type="spellStart"/>
      <w:r w:rsidRPr="008532F8">
        <w:rPr>
          <w:rFonts w:ascii="Simplified Arabic" w:eastAsia="Calibri" w:hAnsi="Simplified Arabic" w:cs="Simplified Arabic"/>
          <w:sz w:val="32"/>
          <w:szCs w:val="32"/>
          <w:rtl/>
        </w:rPr>
        <w:t>.،</w:t>
      </w:r>
      <w:proofErr w:type="spellEnd"/>
      <w:r w:rsidRPr="008532F8">
        <w:rPr>
          <w:rFonts w:ascii="Simplified Arabic" w:eastAsia="Calibri" w:hAnsi="Simplified Arabic" w:cs="Simplified Arabic"/>
          <w:sz w:val="32"/>
          <w:szCs w:val="32"/>
          <w:rtl/>
        </w:rPr>
        <w:t xml:space="preserve"> أما من جانب التعليم فهي تساعدهم على تحميل الكتب والمذكرات إنجاز البحوث، قراءة المقالات، التواصل مع الأساتذة وأصحاب الكفاءات العالية إضافة إلى جمع وتخزين واسترجاع ونقل أكبر قدر من المعلومات بدرجة فائقة من الدقة و السرعة . </w:t>
      </w:r>
    </w:p>
    <w:p w:rsidR="008532F8" w:rsidRPr="008532F8" w:rsidRDefault="008532F8" w:rsidP="008532F8">
      <w:pPr>
        <w:spacing w:after="200" w:line="276" w:lineRule="auto"/>
        <w:jc w:val="both"/>
        <w:rPr>
          <w:rFonts w:ascii="Simplified Arabic" w:eastAsia="Calibri" w:hAnsi="Simplified Arabic" w:cs="Simplified Arabic"/>
          <w:sz w:val="32"/>
          <w:szCs w:val="32"/>
          <w:rtl/>
        </w:rPr>
      </w:pPr>
      <w:r w:rsidRPr="008532F8">
        <w:rPr>
          <w:rFonts w:ascii="Simplified Arabic" w:eastAsia="Calibri" w:hAnsi="Simplified Arabic" w:cs="Simplified Arabic" w:hint="cs"/>
          <w:sz w:val="32"/>
          <w:szCs w:val="32"/>
          <w:rtl/>
        </w:rPr>
        <w:t xml:space="preserve">  </w:t>
      </w:r>
      <w:r w:rsidRPr="008532F8">
        <w:rPr>
          <w:rFonts w:ascii="Simplified Arabic" w:eastAsia="Calibri" w:hAnsi="Simplified Arabic" w:cs="Simplified Arabic"/>
          <w:sz w:val="32"/>
          <w:szCs w:val="32"/>
          <w:rtl/>
        </w:rPr>
        <w:t>ويبقى الشباب الجامعي في محاولة رفع تحصيله يتخبط في حيرة بين ايجابيات وسلبيات الهواتف الذكية وتطبيقاتها، فهي كغيرها من تكنولوجيات الحديثة ، والأم</w:t>
      </w:r>
      <w:r w:rsidR="006F443B">
        <w:rPr>
          <w:rFonts w:ascii="Simplified Arabic" w:eastAsia="Calibri" w:hAnsi="Simplified Arabic" w:cs="Simplified Arabic"/>
          <w:sz w:val="32"/>
          <w:szCs w:val="32"/>
          <w:rtl/>
        </w:rPr>
        <w:t>ر الذي يجبرنا إلى دراسة ما يحدث</w:t>
      </w:r>
      <w:r w:rsidR="006F443B">
        <w:rPr>
          <w:rFonts w:ascii="Simplified Arabic" w:eastAsia="Calibri" w:hAnsi="Simplified Arabic" w:cs="Simplified Arabic" w:hint="cs"/>
          <w:sz w:val="32"/>
          <w:szCs w:val="32"/>
          <w:rtl/>
        </w:rPr>
        <w:t>ه</w:t>
      </w:r>
      <w:r w:rsidRPr="008532F8">
        <w:rPr>
          <w:rFonts w:ascii="Simplified Arabic" w:eastAsia="Calibri" w:hAnsi="Simplified Arabic" w:cs="Simplified Arabic"/>
          <w:sz w:val="32"/>
          <w:szCs w:val="32"/>
          <w:rtl/>
        </w:rPr>
        <w:t xml:space="preserve"> استخدام هذه الوسيلة لدى الشباب وبصفة خاصة الشباب الجامعي في حياته اليومية، ولمعالجة هذا الموضوع اعتمدنا على خطة بحث اشتملت مقدمة وثلاث فصول وخاتمه. </w:t>
      </w:r>
    </w:p>
    <w:p w:rsidR="008532F8" w:rsidRPr="008532F8" w:rsidRDefault="008532F8" w:rsidP="008532F8">
      <w:pPr>
        <w:spacing w:after="200" w:line="276" w:lineRule="auto"/>
        <w:jc w:val="both"/>
        <w:rPr>
          <w:rFonts w:ascii="Simplified Arabic" w:eastAsia="Calibri" w:hAnsi="Simplified Arabic" w:cs="Simplified Arabic"/>
          <w:sz w:val="32"/>
          <w:szCs w:val="32"/>
          <w:rtl/>
        </w:rPr>
      </w:pPr>
      <w:r>
        <w:rPr>
          <w:rFonts w:ascii="Simplified Arabic" w:eastAsia="Calibri" w:hAnsi="Simplified Arabic" w:cs="Simplified Arabic"/>
          <w:sz w:val="32"/>
          <w:szCs w:val="32"/>
          <w:rtl/>
        </w:rPr>
        <w:t>أما الفصل الأول فكان ال</w:t>
      </w:r>
      <w:r>
        <w:rPr>
          <w:rFonts w:ascii="Simplified Arabic" w:eastAsia="Calibri" w:hAnsi="Simplified Arabic" w:cs="Simplified Arabic" w:hint="cs"/>
          <w:sz w:val="32"/>
          <w:szCs w:val="32"/>
          <w:rtl/>
        </w:rPr>
        <w:t>إ</w:t>
      </w:r>
      <w:r w:rsidRPr="008532F8">
        <w:rPr>
          <w:rFonts w:ascii="Simplified Arabic" w:eastAsia="Calibri" w:hAnsi="Simplified Arabic" w:cs="Simplified Arabic"/>
          <w:sz w:val="32"/>
          <w:szCs w:val="32"/>
          <w:rtl/>
        </w:rPr>
        <w:t>طار المنهجي للدراسة حيث تناولنا فيه صياغة الإ</w:t>
      </w:r>
      <w:r>
        <w:rPr>
          <w:rFonts w:ascii="Simplified Arabic" w:eastAsia="Calibri" w:hAnsi="Simplified Arabic" w:cs="Simplified Arabic"/>
          <w:sz w:val="32"/>
          <w:szCs w:val="32"/>
          <w:rtl/>
        </w:rPr>
        <w:t xml:space="preserve">شكالية، تساؤلات الدراسة، أسباب </w:t>
      </w:r>
      <w:r>
        <w:rPr>
          <w:rFonts w:ascii="Simplified Arabic" w:eastAsia="Calibri" w:hAnsi="Simplified Arabic" w:cs="Simplified Arabic" w:hint="cs"/>
          <w:sz w:val="32"/>
          <w:szCs w:val="32"/>
          <w:rtl/>
        </w:rPr>
        <w:t>ا</w:t>
      </w:r>
      <w:r w:rsidRPr="008532F8">
        <w:rPr>
          <w:rFonts w:ascii="Simplified Arabic" w:eastAsia="Calibri" w:hAnsi="Simplified Arabic" w:cs="Simplified Arabic"/>
          <w:sz w:val="32"/>
          <w:szCs w:val="32"/>
          <w:rtl/>
        </w:rPr>
        <w:t xml:space="preserve">ختيار موضوع، أهمية الدراسة، منهج الدراسة وأدواتها، ثم قمنا بتحديد مفاهيم ومصطلحات الدراسة، إضافة إلى مجتمع الدراسة وعينته، كما تناولنا أهم الدراسات </w:t>
      </w:r>
      <w:r w:rsidRPr="008532F8">
        <w:rPr>
          <w:rFonts w:ascii="Simplified Arabic" w:eastAsia="Calibri" w:hAnsi="Simplified Arabic" w:cs="Simplified Arabic"/>
          <w:sz w:val="32"/>
          <w:szCs w:val="32"/>
          <w:rtl/>
        </w:rPr>
        <w:lastRenderedPageBreak/>
        <w:t xml:space="preserve">السابقة التي تقاطعت مع دراستنا سواء على مستوى الأدوات المنهجية أو طبيعة متغيرات الدراسة، وتعرضنا أيضا لمدخل نظري للدراسة تمثل </w:t>
      </w:r>
      <w:r>
        <w:rPr>
          <w:rFonts w:ascii="Simplified Arabic" w:eastAsia="Calibri" w:hAnsi="Simplified Arabic" w:cs="Simplified Arabic"/>
          <w:sz w:val="32"/>
          <w:szCs w:val="32"/>
          <w:rtl/>
        </w:rPr>
        <w:t xml:space="preserve">في نظرية الاستخدامات </w:t>
      </w:r>
      <w:proofErr w:type="spellStart"/>
      <w:r>
        <w:rPr>
          <w:rFonts w:ascii="Simplified Arabic" w:eastAsia="Calibri" w:hAnsi="Simplified Arabic" w:cs="Simplified Arabic"/>
          <w:sz w:val="32"/>
          <w:szCs w:val="32"/>
          <w:rtl/>
        </w:rPr>
        <w:t>وال</w:t>
      </w:r>
      <w:r>
        <w:rPr>
          <w:rFonts w:ascii="Simplified Arabic" w:eastAsia="Calibri" w:hAnsi="Simplified Arabic" w:cs="Simplified Arabic" w:hint="cs"/>
          <w:sz w:val="32"/>
          <w:szCs w:val="32"/>
          <w:rtl/>
        </w:rPr>
        <w:t>إ</w:t>
      </w:r>
      <w:r w:rsidRPr="008532F8">
        <w:rPr>
          <w:rFonts w:ascii="Simplified Arabic" w:eastAsia="Calibri" w:hAnsi="Simplified Arabic" w:cs="Simplified Arabic"/>
          <w:sz w:val="32"/>
          <w:szCs w:val="32"/>
          <w:rtl/>
        </w:rPr>
        <w:t>شباعات</w:t>
      </w:r>
      <w:proofErr w:type="spellEnd"/>
      <w:r w:rsidRPr="008532F8">
        <w:rPr>
          <w:rFonts w:ascii="Simplified Arabic" w:eastAsia="Calibri" w:hAnsi="Simplified Arabic" w:cs="Simplified Arabic"/>
          <w:sz w:val="32"/>
          <w:szCs w:val="32"/>
          <w:rtl/>
        </w:rPr>
        <w:t xml:space="preserve">. </w:t>
      </w:r>
    </w:p>
    <w:p w:rsidR="008532F8" w:rsidRPr="008532F8" w:rsidRDefault="008532F8" w:rsidP="008532F8">
      <w:pPr>
        <w:spacing w:after="200" w:line="276" w:lineRule="auto"/>
        <w:jc w:val="both"/>
        <w:rPr>
          <w:rFonts w:ascii="Simplified Arabic" w:eastAsia="Calibri" w:hAnsi="Simplified Arabic" w:cs="Simplified Arabic"/>
          <w:sz w:val="32"/>
          <w:szCs w:val="32"/>
          <w:rtl/>
        </w:rPr>
      </w:pPr>
      <w:r w:rsidRPr="008532F8">
        <w:rPr>
          <w:rFonts w:ascii="Simplified Arabic" w:eastAsia="Calibri" w:hAnsi="Simplified Arabic" w:cs="Simplified Arabic" w:hint="cs"/>
          <w:sz w:val="32"/>
          <w:szCs w:val="32"/>
          <w:rtl/>
        </w:rPr>
        <w:t xml:space="preserve">  </w:t>
      </w:r>
      <w:r w:rsidRPr="008532F8">
        <w:rPr>
          <w:rFonts w:ascii="Simplified Arabic" w:eastAsia="Calibri" w:hAnsi="Simplified Arabic" w:cs="Simplified Arabic"/>
          <w:sz w:val="32"/>
          <w:szCs w:val="32"/>
          <w:rtl/>
        </w:rPr>
        <w:t xml:space="preserve">أما الفصل الثاني بدئنا بالتمهيد كمد خل للفصل فقد تمثل هذا الفصل في الإطار النظري لدراستنا حيث تناولنا من خلاله متغيرات الدراسة بشيء من الإيجاز، فكان الشباب أول متغير تطرقنا إليه في هذا الفصل من حيث </w:t>
      </w:r>
      <w:r w:rsidRPr="008532F8">
        <w:rPr>
          <w:rFonts w:ascii="Simplified Arabic" w:eastAsia="Calibri" w:hAnsi="Simplified Arabic" w:cs="Simplified Arabic" w:hint="cs"/>
          <w:sz w:val="32"/>
          <w:szCs w:val="32"/>
          <w:rtl/>
        </w:rPr>
        <w:t>ال</w:t>
      </w:r>
      <w:r w:rsidRPr="008532F8">
        <w:rPr>
          <w:rFonts w:ascii="Simplified Arabic" w:eastAsia="Calibri" w:hAnsi="Simplified Arabic" w:cs="Simplified Arabic"/>
          <w:sz w:val="32"/>
          <w:szCs w:val="32"/>
          <w:rtl/>
        </w:rPr>
        <w:t xml:space="preserve">مفاهيم القريبة للشباب، وحدود مرحلة الشباب، خصائص الشباب، فئات الشباب، الشباب ومؤسسات التنشئة بالإضافة إلى أهمية الشباب في المجتمع. كما تناولنا فيه أيضا تطبيقات الهواتف الذكية من حيث </w:t>
      </w:r>
      <w:r w:rsidRPr="008532F8">
        <w:rPr>
          <w:rFonts w:ascii="Simplified Arabic" w:eastAsia="Calibri" w:hAnsi="Simplified Arabic" w:cs="Simplified Arabic" w:hint="cs"/>
          <w:sz w:val="32"/>
          <w:szCs w:val="32"/>
          <w:rtl/>
        </w:rPr>
        <w:t>ال</w:t>
      </w:r>
      <w:r w:rsidRPr="008532F8">
        <w:rPr>
          <w:rFonts w:ascii="Simplified Arabic" w:eastAsia="Calibri" w:hAnsi="Simplified Arabic" w:cs="Simplified Arabic"/>
          <w:sz w:val="32"/>
          <w:szCs w:val="32"/>
          <w:rtl/>
        </w:rPr>
        <w:t>أنواع والأهداف، وتطبيقات الهاتف الذكي التي تستخدم في عملية تعليمية، وسلبيات وإيجابيات الهاتف الذكي، وعلاقة تطبيقات الهاتف الذكي بالعملية تعليمية</w:t>
      </w:r>
      <w:r w:rsidRPr="008532F8">
        <w:rPr>
          <w:rFonts w:ascii="Simplified Arabic" w:eastAsia="Calibri" w:hAnsi="Simplified Arabic" w:cs="Simplified Arabic" w:hint="cs"/>
          <w:sz w:val="32"/>
          <w:szCs w:val="32"/>
          <w:rtl/>
        </w:rPr>
        <w:t xml:space="preserve">، </w:t>
      </w:r>
      <w:r w:rsidRPr="008532F8">
        <w:rPr>
          <w:rFonts w:ascii="Simplified Arabic" w:eastAsia="Calibri" w:hAnsi="Simplified Arabic" w:cs="Simplified Arabic"/>
          <w:sz w:val="32"/>
          <w:szCs w:val="32"/>
          <w:rtl/>
        </w:rPr>
        <w:t xml:space="preserve">وتطرقنا في هذا الفصل إلى الهواتف الذكية فتمثلت في الماهية، </w:t>
      </w:r>
      <w:r w:rsidRPr="008532F8">
        <w:rPr>
          <w:rFonts w:ascii="Simplified Arabic" w:eastAsia="Calibri" w:hAnsi="Simplified Arabic" w:cs="Simplified Arabic" w:hint="cs"/>
          <w:sz w:val="32"/>
          <w:szCs w:val="32"/>
          <w:rtl/>
        </w:rPr>
        <w:t>و</w:t>
      </w:r>
      <w:r w:rsidRPr="008532F8">
        <w:rPr>
          <w:rFonts w:ascii="Simplified Arabic" w:eastAsia="Calibri" w:hAnsi="Simplified Arabic" w:cs="Simplified Arabic"/>
          <w:sz w:val="32"/>
          <w:szCs w:val="32"/>
          <w:rtl/>
        </w:rPr>
        <w:t>مكونات،</w:t>
      </w:r>
      <w:r w:rsidRPr="008532F8">
        <w:rPr>
          <w:rFonts w:ascii="Simplified Arabic" w:eastAsia="Calibri" w:hAnsi="Simplified Arabic" w:cs="Simplified Arabic" w:hint="cs"/>
          <w:sz w:val="32"/>
          <w:szCs w:val="32"/>
          <w:rtl/>
        </w:rPr>
        <w:t xml:space="preserve"> </w:t>
      </w:r>
      <w:r w:rsidRPr="008532F8">
        <w:rPr>
          <w:rFonts w:ascii="Simplified Arabic" w:eastAsia="Calibri" w:hAnsi="Simplified Arabic" w:cs="Simplified Arabic"/>
          <w:sz w:val="32"/>
          <w:szCs w:val="32"/>
          <w:rtl/>
        </w:rPr>
        <w:t xml:space="preserve">والوظائف، وخصائص، واختتمناه بالحديث حول دوافع استخدام الهاتف الذكي ومخاطره . </w:t>
      </w:r>
    </w:p>
    <w:p w:rsidR="008532F8" w:rsidRPr="008532F8" w:rsidRDefault="008532F8" w:rsidP="008532F8">
      <w:pPr>
        <w:spacing w:after="200" w:line="276" w:lineRule="auto"/>
        <w:jc w:val="both"/>
        <w:rPr>
          <w:rFonts w:ascii="Simplified Arabic" w:eastAsia="Calibri" w:hAnsi="Simplified Arabic" w:cs="Simplified Arabic"/>
          <w:sz w:val="32"/>
          <w:szCs w:val="32"/>
          <w:rtl/>
        </w:rPr>
      </w:pPr>
      <w:r w:rsidRPr="008532F8">
        <w:rPr>
          <w:rFonts w:ascii="Simplified Arabic" w:eastAsia="Calibri" w:hAnsi="Simplified Arabic" w:cs="Simplified Arabic" w:hint="cs"/>
          <w:sz w:val="32"/>
          <w:szCs w:val="32"/>
          <w:rtl/>
        </w:rPr>
        <w:t xml:space="preserve">   </w:t>
      </w:r>
      <w:r w:rsidRPr="008532F8">
        <w:rPr>
          <w:rFonts w:ascii="Simplified Arabic" w:eastAsia="Calibri" w:hAnsi="Simplified Arabic" w:cs="Simplified Arabic"/>
          <w:sz w:val="32"/>
          <w:szCs w:val="32"/>
          <w:rtl/>
        </w:rPr>
        <w:t>أما الفصل ال</w:t>
      </w:r>
      <w:r w:rsidRPr="008532F8">
        <w:rPr>
          <w:rFonts w:ascii="Simplified Arabic" w:eastAsia="Calibri" w:hAnsi="Simplified Arabic" w:cs="Simplified Arabic" w:hint="cs"/>
          <w:sz w:val="32"/>
          <w:szCs w:val="32"/>
          <w:rtl/>
        </w:rPr>
        <w:t>أ</w:t>
      </w:r>
      <w:r w:rsidRPr="008532F8">
        <w:rPr>
          <w:rFonts w:ascii="Simplified Arabic" w:eastAsia="Calibri" w:hAnsi="Simplified Arabic" w:cs="Simplified Arabic"/>
          <w:sz w:val="32"/>
          <w:szCs w:val="32"/>
          <w:rtl/>
        </w:rPr>
        <w:t xml:space="preserve">خير فكان للجانب الميداني للدراسة فقد قمنا بعرض البيانات والمعطيات التي جمعناها من المبحثين مع تحليلها وتفسيرها وصولا إلى النتائج العامة للدراسة ومناقشتها في ضوء الفرضيات لنجيب عليها إما بالإثبات أو النفي مع تقديم خاتمه للدراسة. </w:t>
      </w:r>
    </w:p>
    <w:p w:rsidR="008532F8" w:rsidRPr="008532F8" w:rsidRDefault="008532F8" w:rsidP="008532F8">
      <w:pPr>
        <w:spacing w:after="200" w:line="276" w:lineRule="auto"/>
        <w:jc w:val="both"/>
        <w:rPr>
          <w:rFonts w:ascii="Simplified Arabic" w:eastAsia="Calibri" w:hAnsi="Simplified Arabic" w:cs="Simplified Arabic"/>
          <w:sz w:val="32"/>
          <w:szCs w:val="32"/>
        </w:rPr>
      </w:pPr>
    </w:p>
    <w:p w:rsidR="00003609" w:rsidRPr="0089092B" w:rsidRDefault="00003609" w:rsidP="008532F8">
      <w:pPr>
        <w:spacing w:line="276" w:lineRule="auto"/>
        <w:ind w:firstLine="566"/>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89092B" w:rsidRPr="0089092B" w:rsidRDefault="0089092B" w:rsidP="0089092B">
      <w:pPr>
        <w:spacing w:line="276" w:lineRule="auto"/>
        <w:rPr>
          <w:rFonts w:ascii="Simplified Arabic" w:hAnsi="Simplified Arabic" w:cs="Simplified Arabic"/>
          <w:sz w:val="32"/>
          <w:szCs w:val="32"/>
          <w:rtl/>
          <w:lang w:bidi="ar-DZ"/>
        </w:rPr>
      </w:pPr>
    </w:p>
    <w:p w:rsidR="001B65EC" w:rsidRPr="00F3513F" w:rsidRDefault="001B65EC" w:rsidP="0089092B">
      <w:pPr>
        <w:spacing w:line="276" w:lineRule="auto"/>
        <w:jc w:val="both"/>
        <w:rPr>
          <w:rFonts w:ascii="Simplified Arabic" w:hAnsi="Simplified Arabic" w:cs="Simplified Arabic"/>
          <w:sz w:val="32"/>
          <w:szCs w:val="32"/>
          <w:rtl/>
          <w:lang w:bidi="ar-DZ"/>
        </w:rPr>
        <w:sectPr w:rsidR="001B65EC" w:rsidRPr="00F3513F" w:rsidSect="00D103AA">
          <w:footerReference w:type="default" r:id="rId12"/>
          <w:pgSz w:w="11906" w:h="16838"/>
          <w:pgMar w:top="1134" w:right="1701" w:bottom="1134" w:left="1134" w:header="709" w:footer="709" w:gutter="0"/>
          <w:pgNumType w:fmt="arabicAbjad" w:start="1" w:chapStyle="1"/>
          <w:cols w:space="708"/>
          <w:titlePg/>
          <w:bidi/>
          <w:rtlGutter/>
          <w:docGrid w:linePitch="360"/>
        </w:sectPr>
      </w:pPr>
    </w:p>
    <w:p w:rsidR="00A871F2" w:rsidRDefault="00D103AA" w:rsidP="00D103AA">
      <w:pPr>
        <w:pStyle w:val="3"/>
        <w:jc w:val="center"/>
        <w:rPr>
          <w:rtl/>
          <w:lang w:bidi="ar-DZ"/>
        </w:rPr>
      </w:pPr>
      <w:bookmarkStart w:id="20" w:name="_Toc105447335"/>
      <w:bookmarkStart w:id="21" w:name="_Toc105526152"/>
      <w:bookmarkStart w:id="22" w:name="_Toc105571965"/>
      <w:r>
        <w:rPr>
          <w:rFonts w:hint="cs"/>
          <w:rtl/>
          <w:lang w:bidi="ar-DZ"/>
        </w:rPr>
        <w:lastRenderedPageBreak/>
        <w:t>الفصل الأول:</w:t>
      </w:r>
      <w:bookmarkEnd w:id="20"/>
      <w:bookmarkEnd w:id="21"/>
      <w:bookmarkEnd w:id="22"/>
    </w:p>
    <w:p w:rsidR="00D103AA" w:rsidRDefault="006F443B" w:rsidP="00D103AA">
      <w:pPr>
        <w:pStyle w:val="3"/>
        <w:jc w:val="center"/>
        <w:rPr>
          <w:rtl/>
          <w:lang w:bidi="ar-DZ"/>
        </w:rPr>
      </w:pPr>
      <w:bookmarkStart w:id="23" w:name="_Toc105526153"/>
      <w:bookmarkStart w:id="24" w:name="_Toc105571966"/>
      <w:r>
        <w:rPr>
          <w:rFonts w:hint="cs"/>
          <w:rtl/>
          <w:lang w:bidi="ar-DZ"/>
        </w:rPr>
        <w:t>الإطار المنهجي</w:t>
      </w:r>
      <w:bookmarkEnd w:id="23"/>
      <w:bookmarkEnd w:id="24"/>
    </w:p>
    <w:p w:rsidR="00D103AA" w:rsidRDefault="00D103AA" w:rsidP="00D103AA">
      <w:pPr>
        <w:rPr>
          <w:rtl/>
          <w:lang w:bidi="ar-DZ"/>
        </w:rPr>
      </w:pPr>
    </w:p>
    <w:p w:rsidR="00D103AA" w:rsidRDefault="00D103AA" w:rsidP="00D103AA">
      <w:pPr>
        <w:spacing w:line="360" w:lineRule="auto"/>
        <w:rPr>
          <w:rFonts w:ascii="Simplified Arabic" w:hAnsi="Simplified Arabic" w:cs="Simplified Arabic"/>
          <w:b/>
          <w:bCs/>
          <w:sz w:val="44"/>
          <w:szCs w:val="44"/>
          <w:rtl/>
          <w:lang w:bidi="ar-DZ"/>
        </w:rPr>
      </w:pPr>
    </w:p>
    <w:p w:rsidR="006F443B" w:rsidRDefault="00F9780B" w:rsidP="006F443B">
      <w:pPr>
        <w:spacing w:line="360" w:lineRule="auto"/>
        <w:rPr>
          <w:rFonts w:ascii="Simplified Arabic" w:hAnsi="Simplified Arabic" w:cs="Simplified Arabic"/>
          <w:b/>
          <w:bCs/>
          <w:sz w:val="44"/>
          <w:szCs w:val="44"/>
          <w:rtl/>
          <w:lang w:bidi="ar-DZ"/>
        </w:rPr>
      </w:pPr>
      <w:r>
        <w:rPr>
          <w:rFonts w:ascii="Simplified Arabic" w:hAnsi="Simplified Arabic" w:cs="Simplified Arabic"/>
          <w:b/>
          <w:bCs/>
          <w:sz w:val="44"/>
          <w:szCs w:val="44"/>
          <w:rtl/>
          <w:lang w:bidi="ar-DZ"/>
        </w:rPr>
        <w:t xml:space="preserve">1. </w:t>
      </w:r>
      <w:r w:rsidR="006F443B" w:rsidRPr="006F443B">
        <w:rPr>
          <w:rFonts w:ascii="Simplified Arabic" w:hAnsi="Simplified Arabic" w:cs="Simplified Arabic"/>
          <w:b/>
          <w:bCs/>
          <w:sz w:val="44"/>
          <w:szCs w:val="44"/>
          <w:rtl/>
          <w:lang w:bidi="ar-DZ"/>
        </w:rPr>
        <w:t xml:space="preserve"> الإشكالية </w:t>
      </w:r>
    </w:p>
    <w:p w:rsidR="006F443B" w:rsidRDefault="00D103AA" w:rsidP="006F443B">
      <w:pPr>
        <w:tabs>
          <w:tab w:val="left" w:pos="4732"/>
        </w:tabs>
        <w:spacing w:line="360" w:lineRule="auto"/>
        <w:rPr>
          <w:rFonts w:ascii="Simplified Arabic" w:hAnsi="Simplified Arabic" w:cs="Simplified Arabic"/>
          <w:b/>
          <w:bCs/>
          <w:sz w:val="44"/>
          <w:szCs w:val="44"/>
          <w:rtl/>
          <w:lang w:bidi="ar-DZ"/>
        </w:rPr>
      </w:pPr>
      <w:r w:rsidRPr="00D103AA">
        <w:rPr>
          <w:rFonts w:ascii="Simplified Arabic" w:hAnsi="Simplified Arabic" w:cs="Simplified Arabic"/>
          <w:b/>
          <w:bCs/>
          <w:sz w:val="44"/>
          <w:szCs w:val="44"/>
          <w:rtl/>
          <w:lang w:bidi="ar-DZ"/>
        </w:rPr>
        <w:t xml:space="preserve">2. </w:t>
      </w:r>
      <w:r w:rsidR="006F443B" w:rsidRPr="006F443B">
        <w:rPr>
          <w:rFonts w:ascii="Simplified Arabic" w:hAnsi="Simplified Arabic" w:cs="Simplified Arabic"/>
          <w:b/>
          <w:bCs/>
          <w:sz w:val="44"/>
          <w:szCs w:val="44"/>
          <w:rtl/>
          <w:lang w:bidi="ar-DZ"/>
        </w:rPr>
        <w:t xml:space="preserve">أسباب اختيار الموضوع </w:t>
      </w:r>
    </w:p>
    <w:p w:rsidR="00D103AA" w:rsidRPr="00D103AA" w:rsidRDefault="00F9780B" w:rsidP="006F443B">
      <w:pPr>
        <w:tabs>
          <w:tab w:val="left" w:pos="4732"/>
        </w:tabs>
        <w:spacing w:line="360" w:lineRule="auto"/>
        <w:rPr>
          <w:rFonts w:ascii="Simplified Arabic" w:hAnsi="Simplified Arabic" w:cs="Simplified Arabic"/>
          <w:b/>
          <w:bCs/>
          <w:sz w:val="44"/>
          <w:szCs w:val="44"/>
          <w:rtl/>
          <w:lang w:bidi="ar-DZ"/>
        </w:rPr>
      </w:pPr>
      <w:r>
        <w:rPr>
          <w:rFonts w:ascii="Simplified Arabic" w:hAnsi="Simplified Arabic" w:cs="Simplified Arabic"/>
          <w:b/>
          <w:bCs/>
          <w:sz w:val="44"/>
          <w:szCs w:val="44"/>
          <w:rtl/>
          <w:lang w:bidi="ar-DZ"/>
        </w:rPr>
        <w:t>3.</w:t>
      </w:r>
      <w:r w:rsidR="006F443B" w:rsidRPr="006F443B">
        <w:rPr>
          <w:rtl/>
        </w:rPr>
        <w:t xml:space="preserve"> </w:t>
      </w:r>
      <w:r w:rsidR="006F443B" w:rsidRPr="006F443B">
        <w:rPr>
          <w:rFonts w:ascii="Simplified Arabic" w:hAnsi="Simplified Arabic" w:cs="Simplified Arabic"/>
          <w:b/>
          <w:bCs/>
          <w:sz w:val="44"/>
          <w:szCs w:val="44"/>
          <w:rtl/>
          <w:lang w:bidi="ar-DZ"/>
        </w:rPr>
        <w:t>أهداف الدراسة</w:t>
      </w:r>
    </w:p>
    <w:p w:rsidR="00D103AA" w:rsidRDefault="00D103AA" w:rsidP="006F443B">
      <w:pPr>
        <w:spacing w:line="360" w:lineRule="auto"/>
        <w:rPr>
          <w:rFonts w:ascii="Simplified Arabic" w:hAnsi="Simplified Arabic" w:cs="Simplified Arabic"/>
          <w:b/>
          <w:bCs/>
          <w:sz w:val="44"/>
          <w:szCs w:val="44"/>
          <w:rtl/>
          <w:lang w:bidi="ar-DZ"/>
        </w:rPr>
      </w:pPr>
      <w:r w:rsidRPr="00D103AA">
        <w:rPr>
          <w:rFonts w:ascii="Simplified Arabic" w:hAnsi="Simplified Arabic" w:cs="Simplified Arabic"/>
          <w:b/>
          <w:bCs/>
          <w:sz w:val="44"/>
          <w:szCs w:val="44"/>
          <w:rtl/>
          <w:lang w:bidi="ar-DZ"/>
        </w:rPr>
        <w:t xml:space="preserve">4. </w:t>
      </w:r>
      <w:r w:rsidR="006F443B" w:rsidRPr="006F443B">
        <w:rPr>
          <w:rFonts w:ascii="Simplified Arabic" w:hAnsi="Simplified Arabic" w:cs="Simplified Arabic"/>
          <w:b/>
          <w:bCs/>
          <w:sz w:val="44"/>
          <w:szCs w:val="44"/>
          <w:rtl/>
          <w:lang w:bidi="ar-DZ"/>
        </w:rPr>
        <w:t>أهمية الدراسة</w:t>
      </w:r>
    </w:p>
    <w:p w:rsidR="006F443B" w:rsidRDefault="006F443B" w:rsidP="006F443B">
      <w:pPr>
        <w:spacing w:line="360" w:lineRule="auto"/>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 xml:space="preserve">5. </w:t>
      </w:r>
      <w:r w:rsidRPr="006F443B">
        <w:rPr>
          <w:rFonts w:ascii="Simplified Arabic" w:hAnsi="Simplified Arabic" w:cs="Simplified Arabic"/>
          <w:b/>
          <w:bCs/>
          <w:sz w:val="44"/>
          <w:szCs w:val="44"/>
          <w:rtl/>
          <w:lang w:bidi="ar-DZ"/>
        </w:rPr>
        <w:t>منهج الدراسة وأدواتها</w:t>
      </w:r>
    </w:p>
    <w:p w:rsidR="006F443B" w:rsidRDefault="006F443B" w:rsidP="006F443B">
      <w:pPr>
        <w:spacing w:line="360" w:lineRule="auto"/>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 xml:space="preserve">6. </w:t>
      </w:r>
      <w:r w:rsidRPr="006F443B">
        <w:rPr>
          <w:rFonts w:ascii="Simplified Arabic" w:hAnsi="Simplified Arabic" w:cs="Simplified Arabic"/>
          <w:b/>
          <w:bCs/>
          <w:sz w:val="44"/>
          <w:szCs w:val="44"/>
          <w:rtl/>
          <w:lang w:bidi="ar-DZ"/>
        </w:rPr>
        <w:t>مجتمع الدراسة والعينة</w:t>
      </w:r>
    </w:p>
    <w:p w:rsidR="006F443B" w:rsidRDefault="006F443B" w:rsidP="006F443B">
      <w:pPr>
        <w:spacing w:line="360" w:lineRule="auto"/>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 xml:space="preserve">7. </w:t>
      </w:r>
      <w:r w:rsidRPr="006F443B">
        <w:rPr>
          <w:rFonts w:ascii="Simplified Arabic" w:hAnsi="Simplified Arabic" w:cs="Simplified Arabic"/>
          <w:b/>
          <w:bCs/>
          <w:sz w:val="44"/>
          <w:szCs w:val="44"/>
          <w:rtl/>
          <w:lang w:bidi="ar-DZ"/>
        </w:rPr>
        <w:t>الدراسات السابقة</w:t>
      </w:r>
    </w:p>
    <w:p w:rsidR="006F443B" w:rsidRDefault="006F443B" w:rsidP="006F443B">
      <w:pPr>
        <w:spacing w:line="360" w:lineRule="auto"/>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 xml:space="preserve">8. </w:t>
      </w:r>
      <w:r w:rsidRPr="006F443B">
        <w:rPr>
          <w:rFonts w:ascii="Simplified Arabic" w:hAnsi="Simplified Arabic" w:cs="Simplified Arabic"/>
          <w:b/>
          <w:bCs/>
          <w:sz w:val="44"/>
          <w:szCs w:val="44"/>
          <w:rtl/>
          <w:lang w:bidi="ar-DZ"/>
        </w:rPr>
        <w:t>نظرية الدراسة</w:t>
      </w:r>
    </w:p>
    <w:p w:rsidR="006F443B" w:rsidRPr="00D103AA" w:rsidRDefault="006F443B" w:rsidP="006F443B">
      <w:pPr>
        <w:spacing w:line="360" w:lineRule="auto"/>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 xml:space="preserve">9. </w:t>
      </w:r>
      <w:r w:rsidRPr="006F443B">
        <w:rPr>
          <w:rFonts w:ascii="Simplified Arabic" w:hAnsi="Simplified Arabic" w:cs="Simplified Arabic"/>
          <w:b/>
          <w:bCs/>
          <w:sz w:val="44"/>
          <w:szCs w:val="44"/>
          <w:rtl/>
          <w:lang w:bidi="ar-DZ"/>
        </w:rPr>
        <w:t>تحديد المفاهيم والمصطلحات</w:t>
      </w:r>
    </w:p>
    <w:p w:rsidR="00D103AA" w:rsidRDefault="00D103AA" w:rsidP="00D103AA">
      <w:pPr>
        <w:rPr>
          <w:rtl/>
          <w:lang w:bidi="ar-DZ"/>
        </w:rPr>
      </w:pPr>
    </w:p>
    <w:p w:rsidR="009E19C9" w:rsidRDefault="009E19C9" w:rsidP="006F443B">
      <w:pPr>
        <w:jc w:val="both"/>
        <w:rPr>
          <w:rFonts w:asciiTheme="majorHAnsi" w:eastAsia="Calibri" w:hAnsiTheme="majorHAnsi" w:cs="Simplified Arabic"/>
          <w:b/>
          <w:bCs/>
          <w:i/>
          <w:color w:val="000000" w:themeColor="text1"/>
          <w:szCs w:val="36"/>
          <w:rtl/>
          <w:lang w:val="fr-FR" w:bidi="ar-DZ"/>
        </w:rPr>
      </w:pPr>
    </w:p>
    <w:p w:rsidR="006F443B" w:rsidRPr="006F443B" w:rsidRDefault="00D103AA" w:rsidP="00CB1495">
      <w:pPr>
        <w:pStyle w:val="4"/>
        <w:rPr>
          <w:rFonts w:eastAsiaTheme="minorHAnsi"/>
          <w:rtl/>
          <w:lang w:val="fr-FR" w:bidi="ar-DZ"/>
        </w:rPr>
      </w:pPr>
      <w:r w:rsidRPr="00D103AA">
        <w:rPr>
          <w:rFonts w:eastAsia="Calibri" w:hint="cs"/>
          <w:sz w:val="28"/>
          <w:rtl/>
          <w:lang w:val="fr-FR" w:bidi="ar-DZ"/>
        </w:rPr>
        <w:lastRenderedPageBreak/>
        <w:t xml:space="preserve"> </w:t>
      </w:r>
      <w:bookmarkStart w:id="25" w:name="_Toc105571967"/>
      <w:r w:rsidR="006F443B" w:rsidRPr="006F443B">
        <w:rPr>
          <w:rFonts w:eastAsiaTheme="minorHAnsi" w:hint="cs"/>
          <w:rtl/>
          <w:lang w:val="fr-FR" w:bidi="ar-DZ"/>
        </w:rPr>
        <w:t>1-</w:t>
      </w:r>
      <w:r w:rsidR="006F443B" w:rsidRPr="006F443B">
        <w:rPr>
          <w:rFonts w:eastAsiaTheme="minorHAnsi"/>
          <w:rtl/>
          <w:lang w:val="fr-FR" w:bidi="ar-DZ"/>
        </w:rPr>
        <w:t xml:space="preserve"> الإشكالية</w:t>
      </w:r>
      <w:bookmarkEnd w:id="25"/>
      <w:r w:rsidR="006F443B" w:rsidRPr="006F443B">
        <w:rPr>
          <w:rFonts w:eastAsiaTheme="minorHAnsi"/>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يعتبر العصر الذي نعيش فيه حاليا عصرا إلكترونيا بامتياز جراء الاتساع في مجال تكنولوجيا الحديثة، وتكنولوجيا المعلومات، التي ألغت الحدود الأزمنة، الأمكنة، والمسافات بين الدول والمجتمعات،</w:t>
      </w: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فلم يعد العالم كما وصفه</w:t>
      </w: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مارشال </w:t>
      </w:r>
      <w:proofErr w:type="spellStart"/>
      <w:r w:rsidRPr="006F443B">
        <w:rPr>
          <w:rFonts w:ascii="Simplified Arabic" w:eastAsiaTheme="minorHAnsi" w:hAnsi="Simplified Arabic" w:cs="Simplified Arabic"/>
          <w:sz w:val="32"/>
          <w:szCs w:val="32"/>
          <w:rtl/>
          <w:lang w:val="fr-FR" w:bidi="ar-DZ"/>
        </w:rPr>
        <w:t>ماكلوهان،</w:t>
      </w:r>
      <w:proofErr w:type="spellEnd"/>
      <w:r w:rsidRPr="006F443B">
        <w:rPr>
          <w:rFonts w:ascii="Simplified Arabic" w:eastAsiaTheme="minorHAnsi" w:hAnsi="Simplified Arabic" w:cs="Simplified Arabic"/>
          <w:sz w:val="32"/>
          <w:szCs w:val="32"/>
          <w:rtl/>
          <w:lang w:val="fr-FR" w:bidi="ar-DZ"/>
        </w:rPr>
        <w:t xml:space="preserve"> بأنه "قرية كونية صغيرة "فحسب بل تجاوز ذلك إلى حد الغرفة الواحدة، أين شملت التطورات جميع الوسائل والتقنيات وزادت استخداماتها خاصة في ظل وجود الانترنت وانتشاره في العالم، الأمر الذي فسح لبروز تقنيات جديدة، من بينها الهواتف الذكية وتطبيقاتها مختلفة التي ظهرت في السنوات الأخيرة، أذ تعتبر جيلا تكنولوجيا متقدما وناضجا ينافس كافة الوسائل الحديثة، في هيمنتها وانتشارها بحيث لم يسبق له مثيل في تاريخ التكنولوجيا تقريبا، هذا " وتتوقع إحصاءات الاتحاد الدولي للاتصالات أنه بحدود سنة 2020 سيكون الهاتف الذكي الأداة الأكثر استخداما على الإطلاق خاصة في الولوج إلى الانترنت. </w:t>
      </w:r>
      <w:r w:rsidRPr="006F443B">
        <w:rPr>
          <w:rFonts w:ascii="Simplified Arabic" w:eastAsiaTheme="minorHAnsi" w:hAnsi="Simplified Arabic" w:cs="Simplified Arabic"/>
          <w:sz w:val="32"/>
          <w:szCs w:val="32"/>
          <w:vertAlign w:val="superscript"/>
          <w:rtl/>
          <w:lang w:val="fr-FR" w:bidi="ar-DZ"/>
        </w:rPr>
        <w:footnoteReference w:id="1"/>
      </w:r>
      <w:r w:rsidRPr="006F443B">
        <w:rPr>
          <w:rFonts w:ascii="Simplified Arabic" w:eastAsiaTheme="minorHAnsi" w:hAnsi="Simplified Arabic" w:cs="Simplified Arabic"/>
          <w:sz w:val="32"/>
          <w:szCs w:val="32"/>
          <w:rtl/>
          <w:lang w:val="fr-FR" w:bidi="ar-DZ"/>
        </w:rPr>
        <w:t xml:space="preserve"> </w:t>
      </w:r>
    </w:p>
    <w:p w:rsidR="006F443B" w:rsidRPr="006F443B" w:rsidRDefault="006F443B" w:rsidP="00312F60">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إن المميزات التي تحتوي عليها الهواتف الذكية وميزات تطبيقاتها المتنوعة وأنظمتها مختلفة جعلت الشباب الجامعي أكثر استخدام لها الذي يعتبر أهم حلقة في عملية التعليم وتلقي المعلومات من جهة ومن جهة أخرى العنصر الأكثر تأثرا بالموجة الرقمية بشكل كبير في حياته </w:t>
      </w:r>
      <w:proofErr w:type="spellStart"/>
      <w:r w:rsidRPr="006F443B">
        <w:rPr>
          <w:rFonts w:ascii="Simplified Arabic" w:eastAsiaTheme="minorHAnsi" w:hAnsi="Simplified Arabic" w:cs="Simplified Arabic"/>
          <w:sz w:val="32"/>
          <w:szCs w:val="32"/>
          <w:rtl/>
          <w:lang w:val="fr-FR" w:bidi="ar-DZ"/>
        </w:rPr>
        <w:t>اليومية،</w:t>
      </w:r>
      <w:proofErr w:type="spellEnd"/>
      <w:r w:rsidRPr="006F443B">
        <w:rPr>
          <w:rFonts w:ascii="Simplified Arabic" w:eastAsiaTheme="minorHAnsi" w:hAnsi="Simplified Arabic" w:cs="Simplified Arabic"/>
          <w:sz w:val="32"/>
          <w:szCs w:val="32"/>
          <w:rtl/>
          <w:lang w:val="fr-FR" w:bidi="ar-DZ"/>
        </w:rPr>
        <w:t xml:space="preserve"> وكأن الحياة لا يمكن أن تكون دون هاتف ذكي وهذا ما أكدته "نتائج دراسة أجريت في إنجلترا تحت عنوان </w:t>
      </w:r>
      <w:proofErr w:type="spellStart"/>
      <w:r w:rsidRPr="006F443B">
        <w:rPr>
          <w:rFonts w:ascii="Simplified Arabic" w:eastAsiaTheme="minorHAnsi" w:hAnsi="Simplified Arabic" w:cs="Simplified Arabic"/>
          <w:sz w:val="32"/>
          <w:szCs w:val="32"/>
          <w:rtl/>
          <w:lang w:val="fr-FR" w:bidi="ar-DZ"/>
        </w:rPr>
        <w:t>"</w:t>
      </w:r>
      <w:proofErr w:type="spellEnd"/>
      <w:r w:rsidRPr="006F443B">
        <w:rPr>
          <w:rFonts w:ascii="Simplified Arabic" w:eastAsiaTheme="minorHAnsi" w:hAnsi="Simplified Arabic" w:cs="Simplified Arabic"/>
          <w:sz w:val="32"/>
          <w:szCs w:val="32"/>
          <w:rtl/>
          <w:lang w:val="fr-FR" w:bidi="ar-DZ"/>
        </w:rPr>
        <w:t xml:space="preserve"> </w:t>
      </w:r>
      <w:proofErr w:type="spellStart"/>
      <w:r w:rsidRPr="006F443B">
        <w:rPr>
          <w:rFonts w:ascii="Simplified Arabic" w:eastAsiaTheme="minorHAnsi" w:hAnsi="Simplified Arabic" w:cs="Simplified Arabic"/>
          <w:sz w:val="32"/>
          <w:szCs w:val="32"/>
          <w:lang w:val="fr-FR" w:bidi="ar-DZ"/>
        </w:rPr>
        <w:t>eudiants</w:t>
      </w:r>
      <w:proofErr w:type="spellEnd"/>
      <w:r w:rsidRPr="006F443B">
        <w:rPr>
          <w:rFonts w:ascii="Simplified Arabic" w:eastAsiaTheme="minorHAnsi" w:hAnsi="Simplified Arabic" w:cs="Simplified Arabic"/>
          <w:sz w:val="32"/>
          <w:szCs w:val="32"/>
          <w:lang w:val="fr-FR" w:bidi="ar-DZ"/>
        </w:rPr>
        <w:t xml:space="preserve"> en jamais sans smartphone</w:t>
      </w:r>
      <w:r w:rsidRPr="006F443B">
        <w:rPr>
          <w:rFonts w:ascii="Simplified Arabic" w:eastAsiaTheme="minorHAnsi" w:hAnsi="Simplified Arabic" w:cs="Simplified Arabic"/>
          <w:sz w:val="32"/>
          <w:szCs w:val="32"/>
          <w:rtl/>
          <w:lang w:val="fr-FR" w:bidi="ar-DZ"/>
        </w:rPr>
        <w:t xml:space="preserve"> " أن 82 من الطلبة يملكون هواتف ذكية، و68 يستخدمونها لل</w:t>
      </w:r>
      <w:r w:rsidRPr="006F443B">
        <w:rPr>
          <w:rFonts w:ascii="Simplified Arabic" w:eastAsiaTheme="minorHAnsi" w:hAnsi="Simplified Arabic" w:cs="Simplified Arabic" w:hint="cs"/>
          <w:sz w:val="32"/>
          <w:szCs w:val="32"/>
          <w:rtl/>
          <w:lang w:val="fr-FR" w:bidi="ar-DZ"/>
        </w:rPr>
        <w:t>د</w:t>
      </w:r>
      <w:r w:rsidRPr="006F443B">
        <w:rPr>
          <w:rFonts w:ascii="Simplified Arabic" w:eastAsiaTheme="minorHAnsi" w:hAnsi="Simplified Arabic" w:cs="Simplified Arabic"/>
          <w:sz w:val="32"/>
          <w:szCs w:val="32"/>
          <w:rtl/>
          <w:lang w:val="fr-FR" w:bidi="ar-DZ"/>
        </w:rPr>
        <w:t>خول على شبكة الانترنت ومواقع التواصل الاجتماعي</w:t>
      </w:r>
      <w:r w:rsidRPr="006F443B">
        <w:rPr>
          <w:rFonts w:ascii="Simplified Arabic" w:eastAsiaTheme="minorHAnsi" w:hAnsi="Simplified Arabic" w:cs="Simplified Arabic"/>
          <w:sz w:val="32"/>
          <w:szCs w:val="32"/>
          <w:vertAlign w:val="superscript"/>
          <w:rtl/>
          <w:lang w:val="fr-FR" w:bidi="ar-DZ"/>
        </w:rPr>
        <w:footnoteReference w:id="2"/>
      </w:r>
      <w:r w:rsidR="00312F60">
        <w:rPr>
          <w:rFonts w:ascii="Simplified Arabic" w:eastAsiaTheme="minorHAnsi" w:hAnsi="Simplified Arabic" w:cs="Simplified Arabic" w:hint="cs"/>
          <w:sz w:val="32"/>
          <w:szCs w:val="32"/>
          <w:rtl/>
          <w:lang w:val="fr-FR" w:bidi="ar-DZ"/>
        </w:rPr>
        <w:t>.</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هذه المميزات التي تحتوي عليها الهواتف الذكية، جعلت منها مصدرا علميا في عديد من الدول، ولدول العالم الثالث نصيب من ذلك، فقد بدأ أن مجتمعات العالم الثالث والجزائر من </w:t>
      </w:r>
      <w:r w:rsidRPr="006F443B">
        <w:rPr>
          <w:rFonts w:ascii="Simplified Arabic" w:eastAsiaTheme="minorHAnsi" w:hAnsi="Simplified Arabic" w:cs="Simplified Arabic"/>
          <w:sz w:val="32"/>
          <w:szCs w:val="32"/>
          <w:rtl/>
          <w:lang w:val="fr-FR" w:bidi="ar-DZ"/>
        </w:rPr>
        <w:lastRenderedPageBreak/>
        <w:t>بينها تفطنت في السنوات الأخيرة إلى أهمية هذه التقنية كخطوة لتقليص الهوة التي تفصلنا عن المجتمعات المتطورة، حيث بدأت بتغيير أنظمتها وتوجيهها وجهة توافق مع التطور التكنولوجي، لتحقيق الغايات المنشودة إيمانا منها بأهمية رفع وتطوير المجال التعليمي .هذا التطور والتقدم الكبير في التقنيات قابلة تجاوب كبير خاصة من جانب الشباب الجامعي، غذ يوحي بذلك الارتباط الكبير للطلبة بهواتفهم الذكية التي تؤثر حسب اعتقادنا بشكل أو بآخر في تحقيق اله</w:t>
      </w:r>
      <w:r w:rsidRPr="006F443B">
        <w:rPr>
          <w:rFonts w:ascii="Simplified Arabic" w:eastAsiaTheme="minorHAnsi" w:hAnsi="Simplified Arabic" w:cs="Simplified Arabic" w:hint="cs"/>
          <w:sz w:val="32"/>
          <w:szCs w:val="32"/>
          <w:rtl/>
          <w:lang w:val="fr-FR" w:bidi="ar-DZ"/>
        </w:rPr>
        <w:t>د</w:t>
      </w:r>
      <w:r w:rsidRPr="006F443B">
        <w:rPr>
          <w:rFonts w:ascii="Simplified Arabic" w:eastAsiaTheme="minorHAnsi" w:hAnsi="Simplified Arabic" w:cs="Simplified Arabic"/>
          <w:sz w:val="32"/>
          <w:szCs w:val="32"/>
          <w:rtl/>
          <w:lang w:val="fr-FR" w:bidi="ar-DZ"/>
        </w:rPr>
        <w:t>ف الأول للشباب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وهذا أثر قد يكون بشكل إيجابي يصب في فائدة تطوير معارف الشباب من خلال رفع الثروة اللغوية والعلمية بواسطة الاطلاع المتكرر على تطبيقات القواميس ومعاجم وغيرها من تطبيقات العلمية التي يتوفر عليها هاتف الذكي وبإضافة إلى ذلك إلى التعمق في التخصص الذي يدرسه الشباب الجامعي من خلال قراءة الكتب والمراجع بصيغة </w:t>
      </w:r>
      <w:proofErr w:type="spellStart"/>
      <w:r w:rsidRPr="006F443B">
        <w:rPr>
          <w:rFonts w:ascii="Simplified Arabic" w:eastAsiaTheme="minorHAnsi" w:hAnsi="Simplified Arabic" w:cs="Simplified Arabic"/>
          <w:sz w:val="32"/>
          <w:szCs w:val="32"/>
          <w:lang w:val="fr-FR" w:bidi="ar-DZ"/>
        </w:rPr>
        <w:t>pdf</w:t>
      </w:r>
      <w:proofErr w:type="spellEnd"/>
      <w:r w:rsidRPr="006F443B">
        <w:rPr>
          <w:rFonts w:ascii="Simplified Arabic" w:eastAsiaTheme="minorHAnsi" w:hAnsi="Simplified Arabic" w:cs="Simplified Arabic"/>
          <w:sz w:val="32"/>
          <w:szCs w:val="32"/>
          <w:rtl/>
          <w:lang w:val="fr-FR" w:bidi="ar-DZ"/>
        </w:rPr>
        <w:t xml:space="preserve"> أو </w:t>
      </w:r>
      <w:r w:rsidRPr="006F443B">
        <w:rPr>
          <w:rFonts w:ascii="Simplified Arabic" w:eastAsiaTheme="minorHAnsi" w:hAnsi="Simplified Arabic" w:cs="Simplified Arabic"/>
          <w:sz w:val="32"/>
          <w:szCs w:val="32"/>
          <w:lang w:val="fr-FR" w:bidi="ar-DZ"/>
        </w:rPr>
        <w:t>doc</w:t>
      </w:r>
      <w:proofErr w:type="spellStart"/>
      <w:r w:rsidRPr="006F443B">
        <w:rPr>
          <w:rFonts w:ascii="Simplified Arabic" w:eastAsiaTheme="minorHAnsi" w:hAnsi="Simplified Arabic" w:cs="Simplified Arabic"/>
          <w:sz w:val="32"/>
          <w:szCs w:val="32"/>
          <w:rtl/>
          <w:lang w:val="fr-FR" w:bidi="ar-DZ"/>
        </w:rPr>
        <w:t>،</w:t>
      </w:r>
      <w:proofErr w:type="spellEnd"/>
      <w:r w:rsidRPr="006F443B">
        <w:rPr>
          <w:rFonts w:ascii="Simplified Arabic" w:eastAsiaTheme="minorHAnsi" w:hAnsi="Simplified Arabic" w:cs="Simplified Arabic"/>
          <w:sz w:val="32"/>
          <w:szCs w:val="32"/>
          <w:rtl/>
          <w:lang w:val="fr-FR" w:bidi="ar-DZ"/>
        </w:rPr>
        <w:t xml:space="preserve"> كذلك تحقيق أكبر قدر من الرصيد الثقافي والمعرفي في مختلف التخصصات من خلال تصفح مواقع الانترنت والمدونات </w:t>
      </w:r>
      <w:proofErr w:type="spellStart"/>
      <w:r w:rsidRPr="006F443B">
        <w:rPr>
          <w:rFonts w:ascii="Simplified Arabic" w:eastAsiaTheme="minorHAnsi" w:hAnsi="Simplified Arabic" w:cs="Simplified Arabic"/>
          <w:sz w:val="32"/>
          <w:szCs w:val="32"/>
          <w:rtl/>
          <w:lang w:val="fr-FR" w:bidi="ar-DZ"/>
        </w:rPr>
        <w:t>الإلكترونية،</w:t>
      </w:r>
      <w:proofErr w:type="spellEnd"/>
      <w:r w:rsidRPr="006F443B">
        <w:rPr>
          <w:rFonts w:ascii="Simplified Arabic" w:eastAsiaTheme="minorHAnsi" w:hAnsi="Simplified Arabic" w:cs="Simplified Arabic"/>
          <w:sz w:val="32"/>
          <w:szCs w:val="32"/>
          <w:rtl/>
          <w:lang w:val="fr-FR" w:bidi="ar-DZ"/>
        </w:rPr>
        <w:t xml:space="preserve"> والمشاركة في المناقشات والحوارات عبر </w:t>
      </w:r>
      <w:proofErr w:type="spellStart"/>
      <w:r w:rsidRPr="006F443B">
        <w:rPr>
          <w:rFonts w:ascii="Simplified Arabic" w:eastAsiaTheme="minorHAnsi" w:hAnsi="Simplified Arabic" w:cs="Simplified Arabic"/>
          <w:sz w:val="32"/>
          <w:szCs w:val="32"/>
          <w:rtl/>
          <w:lang w:val="fr-FR" w:bidi="ar-DZ"/>
        </w:rPr>
        <w:t>المنتديات،</w:t>
      </w:r>
      <w:proofErr w:type="spellEnd"/>
      <w:r w:rsidRPr="006F443B">
        <w:rPr>
          <w:rFonts w:ascii="Simplified Arabic" w:eastAsiaTheme="minorHAnsi" w:hAnsi="Simplified Arabic" w:cs="Simplified Arabic"/>
          <w:sz w:val="32"/>
          <w:szCs w:val="32"/>
          <w:rtl/>
          <w:lang w:val="fr-FR" w:bidi="ar-DZ"/>
        </w:rPr>
        <w:t xml:space="preserve"> وحصول على استشارات وتوجيهات من الأساتذة داخل وخارج الوطن عبر تواصل بأرقام الهواتف أو تطبيقات التواصل التي تحتوي عليها و وسائطها.</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وبقدر ما للهواتف الذكية والتطبيقات الذكية من إيجابيات منشودة من ممكن أن يقابلها قدر من السلبيات عند عدم التعامل بصورة إيجابية مع هذه التقنيات ، وعلى هذا الأساس نريد طرح التساؤل الرئيسي التالي:</w:t>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"ما مدى استخدام طلبة لتطبيقات الهاتف الذكي في جامعة شهيد حمه لخضر ؟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ويتفرع عن هذا التساؤل الرئيسي التساؤلات التالية:</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1 ــ ما هي عادات وأنماط استخدام الشباب الجزائري لتطبيقات الهاتف الذكي في حياته اليومية؟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lastRenderedPageBreak/>
        <w:t xml:space="preserve">2 ــ ما هي دوافع استخدام الشباب الجزائري لتطبيقات الهواتف الذكية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3 ــ ما هي </w:t>
      </w:r>
      <w:proofErr w:type="spellStart"/>
      <w:r w:rsidRPr="006F443B">
        <w:rPr>
          <w:rFonts w:ascii="Simplified Arabic" w:eastAsiaTheme="minorHAnsi" w:hAnsi="Simplified Arabic" w:cs="Simplified Arabic"/>
          <w:sz w:val="32"/>
          <w:szCs w:val="32"/>
          <w:rtl/>
          <w:lang w:val="fr-FR" w:bidi="ar-DZ"/>
        </w:rPr>
        <w:t>الاشباعات</w:t>
      </w:r>
      <w:proofErr w:type="spellEnd"/>
      <w:r w:rsidRPr="006F443B">
        <w:rPr>
          <w:rFonts w:ascii="Simplified Arabic" w:eastAsiaTheme="minorHAnsi" w:hAnsi="Simplified Arabic" w:cs="Simplified Arabic"/>
          <w:sz w:val="32"/>
          <w:szCs w:val="32"/>
          <w:rtl/>
          <w:lang w:val="fr-FR" w:bidi="ar-DZ"/>
        </w:rPr>
        <w:t xml:space="preserve"> المحققة لدى الشباب الجزائري من خلال استخدامه لتطبيقات الهاتف الذكي في مجالات حياته المختلفة ؟ </w:t>
      </w:r>
    </w:p>
    <w:p w:rsidR="006F443B" w:rsidRPr="006F443B" w:rsidRDefault="006F443B" w:rsidP="00CB1495">
      <w:pPr>
        <w:pStyle w:val="4"/>
        <w:rPr>
          <w:rFonts w:eastAsiaTheme="minorHAnsi"/>
          <w:rtl/>
          <w:lang w:val="fr-FR" w:bidi="ar-DZ"/>
        </w:rPr>
      </w:pPr>
      <w:bookmarkStart w:id="26" w:name="_Toc105571968"/>
      <w:r w:rsidRPr="006F443B">
        <w:rPr>
          <w:rFonts w:eastAsiaTheme="minorHAnsi"/>
          <w:rtl/>
          <w:lang w:val="fr-FR" w:bidi="ar-DZ"/>
        </w:rPr>
        <w:t xml:space="preserve">2 ــ أسباب </w:t>
      </w:r>
      <w:r w:rsidRPr="006F443B">
        <w:rPr>
          <w:rFonts w:eastAsiaTheme="minorHAnsi" w:hint="cs"/>
          <w:rtl/>
          <w:lang w:val="fr-FR" w:bidi="ar-DZ"/>
        </w:rPr>
        <w:t>ا</w:t>
      </w:r>
      <w:r w:rsidRPr="006F443B">
        <w:rPr>
          <w:rFonts w:eastAsiaTheme="minorHAnsi"/>
          <w:rtl/>
          <w:lang w:val="fr-FR" w:bidi="ar-DZ"/>
        </w:rPr>
        <w:t>ختيار الموضوع :</w:t>
      </w:r>
      <w:bookmarkEnd w:id="26"/>
      <w:r w:rsidRPr="006F443B">
        <w:rPr>
          <w:rFonts w:eastAsiaTheme="minorHAnsi"/>
          <w:rtl/>
          <w:lang w:val="fr-FR" w:bidi="ar-DZ"/>
        </w:rPr>
        <w:t xml:space="preserve"> </w:t>
      </w:r>
    </w:p>
    <w:p w:rsidR="006F443B" w:rsidRPr="006F443B" w:rsidRDefault="006F443B" w:rsidP="00CB1495">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sz w:val="32"/>
          <w:szCs w:val="32"/>
          <w:rtl/>
          <w:lang w:val="fr-FR" w:bidi="ar-DZ"/>
        </w:rPr>
        <w:t>ا</w:t>
      </w:r>
      <w:r w:rsidRPr="006F443B">
        <w:rPr>
          <w:rFonts w:ascii="Simplified Arabic" w:eastAsiaTheme="minorHAnsi" w:hAnsi="Simplified Arabic" w:cs="Simplified Arabic"/>
          <w:b/>
          <w:bCs/>
          <w:sz w:val="32"/>
          <w:szCs w:val="32"/>
          <w:rtl/>
          <w:lang w:val="fr-FR" w:bidi="ar-DZ"/>
        </w:rPr>
        <w:t xml:space="preserve">لأسباب الذاتية: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1 ـ الرغبة في </w:t>
      </w:r>
      <w:proofErr w:type="spellStart"/>
      <w:r w:rsidRPr="006F443B">
        <w:rPr>
          <w:rFonts w:ascii="Simplified Arabic" w:eastAsiaTheme="minorHAnsi" w:hAnsi="Simplified Arabic" w:cs="Simplified Arabic"/>
          <w:sz w:val="32"/>
          <w:szCs w:val="32"/>
          <w:rtl/>
          <w:lang w:val="fr-FR" w:bidi="ar-DZ"/>
        </w:rPr>
        <w:t>درسة</w:t>
      </w:r>
      <w:proofErr w:type="spellEnd"/>
      <w:r w:rsidRPr="006F443B">
        <w:rPr>
          <w:rFonts w:ascii="Simplified Arabic" w:eastAsiaTheme="minorHAnsi" w:hAnsi="Simplified Arabic" w:cs="Simplified Arabic"/>
          <w:sz w:val="32"/>
          <w:szCs w:val="32"/>
          <w:rtl/>
          <w:lang w:val="fr-FR" w:bidi="ar-DZ"/>
        </w:rPr>
        <w:t xml:space="preserve"> الموضوع بشكل عميق كونه موضوع حديث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2 ـ الاهتمام الشخصي بتطبيقات الهاتف الذكي خاصة من الجانب العلمي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3 ـ الفضول في معرفة مدى استفادة الشباب الجامعي من خلال استخدام تطبيقات الهواتف الذكية . </w:t>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الأسباب الموضوعية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1 ـ التطور السريع لهواتف المحمولة والاهتمام المتزايد بها من طرف الشباب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2 ـ الإقبال الهائل لأفراد المجتمع وخصوصا فئة الشباب على استعمال الهاتف المحمول بمختلف تطبيقاته المتنوعة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3 ـ محاولة الكشف عن السباب والدوافع الحقيقة لاستخدام الشباب للتطبيقات الإلكترونية على الهاتف المحمول . </w:t>
      </w:r>
    </w:p>
    <w:p w:rsidR="006F443B" w:rsidRPr="006F443B" w:rsidRDefault="006F443B" w:rsidP="00CB1495">
      <w:pPr>
        <w:pStyle w:val="4"/>
        <w:rPr>
          <w:rFonts w:eastAsiaTheme="minorHAnsi"/>
          <w:rtl/>
          <w:lang w:val="fr-FR" w:bidi="ar-DZ"/>
        </w:rPr>
      </w:pPr>
      <w:bookmarkStart w:id="27" w:name="_Toc105571969"/>
      <w:r w:rsidRPr="006F443B">
        <w:rPr>
          <w:rFonts w:eastAsiaTheme="minorHAnsi"/>
          <w:rtl/>
          <w:lang w:val="fr-FR" w:bidi="ar-DZ"/>
        </w:rPr>
        <w:t>3 ــ أه</w:t>
      </w:r>
      <w:r w:rsidRPr="006F443B">
        <w:rPr>
          <w:rFonts w:eastAsiaTheme="minorHAnsi" w:hint="cs"/>
          <w:rtl/>
          <w:lang w:val="fr-FR" w:bidi="ar-DZ"/>
        </w:rPr>
        <w:t>د</w:t>
      </w:r>
      <w:r w:rsidRPr="006F443B">
        <w:rPr>
          <w:rFonts w:eastAsiaTheme="minorHAnsi"/>
          <w:rtl/>
          <w:lang w:val="fr-FR" w:bidi="ar-DZ"/>
        </w:rPr>
        <w:t>اف الدراسة :</w:t>
      </w:r>
      <w:bookmarkEnd w:id="27"/>
      <w:r w:rsidRPr="006F443B">
        <w:rPr>
          <w:rFonts w:eastAsiaTheme="minorHAnsi"/>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ــ الكشف عن مدى تأثير الهاتف الذكي على الشباب الجامعي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ــ الوصول إلى </w:t>
      </w:r>
      <w:proofErr w:type="spellStart"/>
      <w:r w:rsidRPr="006F443B">
        <w:rPr>
          <w:rFonts w:ascii="Simplified Arabic" w:eastAsiaTheme="minorHAnsi" w:hAnsi="Simplified Arabic" w:cs="Simplified Arabic"/>
          <w:sz w:val="32"/>
          <w:szCs w:val="32"/>
          <w:rtl/>
          <w:lang w:val="fr-FR" w:bidi="ar-DZ"/>
        </w:rPr>
        <w:t>الاشباعات</w:t>
      </w:r>
      <w:proofErr w:type="spellEnd"/>
      <w:r w:rsidRPr="006F443B">
        <w:rPr>
          <w:rFonts w:ascii="Simplified Arabic" w:eastAsiaTheme="minorHAnsi" w:hAnsi="Simplified Arabic" w:cs="Simplified Arabic"/>
          <w:sz w:val="32"/>
          <w:szCs w:val="32"/>
          <w:rtl/>
          <w:lang w:val="fr-FR" w:bidi="ar-DZ"/>
        </w:rPr>
        <w:t xml:space="preserve"> المحققة للطلبة جراء استخدامهم لتطبيقات الهاتف الذكي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lastRenderedPageBreak/>
        <w:t xml:space="preserve">ــ التعرف على مدى مساهمة التطبيقات الذكية في إشباع رغبات الطالب الجامعي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ــ التعرف على أهم خدمات الهاتف الذكي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ــ معرفة المكانة التي يحتلها الهاتف الذكي أوساط الطل</w:t>
      </w:r>
      <w:r w:rsidR="00992651">
        <w:rPr>
          <w:rFonts w:ascii="Simplified Arabic" w:eastAsiaTheme="minorHAnsi" w:hAnsi="Simplified Arabic" w:cs="Simplified Arabic"/>
          <w:sz w:val="32"/>
          <w:szCs w:val="32"/>
          <w:rtl/>
          <w:lang w:val="fr-FR" w:bidi="ar-DZ"/>
        </w:rPr>
        <w:t>بة في ظل وجود أجهزة متطورة أخرى</w:t>
      </w:r>
      <w:r w:rsidRPr="006F443B">
        <w:rPr>
          <w:rFonts w:ascii="Simplified Arabic" w:eastAsiaTheme="minorHAnsi" w:hAnsi="Simplified Arabic" w:cs="Simplified Arabic"/>
          <w:sz w:val="32"/>
          <w:szCs w:val="32"/>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4 ــ أهمية الدراسة :  </w:t>
      </w:r>
    </w:p>
    <w:p w:rsidR="006F443B" w:rsidRPr="006F443B" w:rsidRDefault="00992651" w:rsidP="006F443B">
      <w:pPr>
        <w:spacing w:after="200" w:line="276" w:lineRule="auto"/>
        <w:jc w:val="both"/>
        <w:rPr>
          <w:rFonts w:ascii="Simplified Arabic" w:eastAsiaTheme="minorHAnsi" w:hAnsi="Simplified Arabic" w:cs="Simplified Arabic"/>
          <w:sz w:val="32"/>
          <w:szCs w:val="32"/>
          <w:rtl/>
          <w:lang w:val="fr-FR" w:bidi="ar-DZ"/>
        </w:rPr>
      </w:pPr>
      <w:r>
        <w:rPr>
          <w:rFonts w:ascii="Simplified Arabic" w:eastAsiaTheme="minorHAnsi" w:hAnsi="Simplified Arabic" w:cs="Simplified Arabic" w:hint="cs"/>
          <w:sz w:val="32"/>
          <w:szCs w:val="32"/>
          <w:rtl/>
          <w:lang w:val="fr-FR" w:bidi="ar-DZ"/>
        </w:rPr>
        <w:t xml:space="preserve">   </w:t>
      </w:r>
      <w:r w:rsidR="006F443B" w:rsidRPr="006F443B">
        <w:rPr>
          <w:rFonts w:ascii="Simplified Arabic" w:eastAsiaTheme="minorHAnsi" w:hAnsi="Simplified Arabic" w:cs="Simplified Arabic"/>
          <w:sz w:val="32"/>
          <w:szCs w:val="32"/>
          <w:rtl/>
          <w:lang w:val="fr-FR" w:bidi="ar-DZ"/>
        </w:rPr>
        <w:t>لكل دراسة أهمية وأهمية هذه الدراسة لا تخرج عن الإطار العام للهدف الذي وضعت من اجله فتكمن أهمية هذا البحث في دراسة واحدة من الحقول الإعلامية وهي استخدام الشباب الجزائري لتطبيقات الهاتف الذكي .</w:t>
      </w:r>
    </w:p>
    <w:p w:rsidR="006F443B" w:rsidRPr="006F443B" w:rsidRDefault="00992651" w:rsidP="006F443B">
      <w:pPr>
        <w:spacing w:after="200" w:line="276" w:lineRule="auto"/>
        <w:jc w:val="both"/>
        <w:rPr>
          <w:rFonts w:ascii="Simplified Arabic" w:eastAsiaTheme="minorHAnsi" w:hAnsi="Simplified Arabic" w:cs="Simplified Arabic"/>
          <w:sz w:val="32"/>
          <w:szCs w:val="32"/>
          <w:rtl/>
          <w:lang w:val="fr-FR" w:bidi="ar-DZ"/>
        </w:rPr>
      </w:pPr>
      <w:r>
        <w:rPr>
          <w:rFonts w:ascii="Simplified Arabic" w:eastAsiaTheme="minorHAnsi" w:hAnsi="Simplified Arabic" w:cs="Simplified Arabic" w:hint="cs"/>
          <w:sz w:val="32"/>
          <w:szCs w:val="32"/>
          <w:rtl/>
          <w:lang w:val="fr-FR" w:bidi="ar-DZ"/>
        </w:rPr>
        <w:t xml:space="preserve">  </w:t>
      </w:r>
      <w:r w:rsidR="006F443B" w:rsidRPr="006F443B">
        <w:rPr>
          <w:rFonts w:ascii="Simplified Arabic" w:eastAsiaTheme="minorHAnsi" w:hAnsi="Simplified Arabic" w:cs="Simplified Arabic"/>
          <w:sz w:val="32"/>
          <w:szCs w:val="32"/>
          <w:rtl/>
          <w:lang w:val="fr-FR" w:bidi="ar-DZ"/>
        </w:rPr>
        <w:t>دور تطبيقات الهاتف الذكي واندماجه في شتى مجالات كالتعليم، و الدور الذي تحققه تطبيقات الذكية كمواكبة التطور التكنولوجي .</w:t>
      </w:r>
    </w:p>
    <w:p w:rsidR="006F443B" w:rsidRPr="006F443B" w:rsidRDefault="00992651" w:rsidP="006F443B">
      <w:pPr>
        <w:spacing w:after="200" w:line="276" w:lineRule="auto"/>
        <w:jc w:val="both"/>
        <w:rPr>
          <w:rFonts w:ascii="Simplified Arabic" w:eastAsiaTheme="minorHAnsi" w:hAnsi="Simplified Arabic" w:cs="Simplified Arabic"/>
          <w:sz w:val="32"/>
          <w:szCs w:val="32"/>
          <w:rtl/>
          <w:lang w:val="fr-FR" w:bidi="ar-DZ"/>
        </w:rPr>
      </w:pPr>
      <w:r>
        <w:rPr>
          <w:rFonts w:ascii="Simplified Arabic" w:eastAsiaTheme="minorHAnsi" w:hAnsi="Simplified Arabic" w:cs="Simplified Arabic" w:hint="cs"/>
          <w:sz w:val="32"/>
          <w:szCs w:val="32"/>
          <w:rtl/>
          <w:lang w:val="fr-FR" w:bidi="ar-DZ"/>
        </w:rPr>
        <w:t xml:space="preserve">   </w:t>
      </w:r>
      <w:r w:rsidR="006F443B" w:rsidRPr="006F443B">
        <w:rPr>
          <w:rFonts w:ascii="Simplified Arabic" w:eastAsiaTheme="minorHAnsi" w:hAnsi="Simplified Arabic" w:cs="Simplified Arabic"/>
          <w:sz w:val="32"/>
          <w:szCs w:val="32"/>
          <w:rtl/>
          <w:lang w:val="fr-FR" w:bidi="ar-DZ"/>
        </w:rPr>
        <w:t xml:space="preserve">الاستفادة من استخدام الهواتف الذكية كوسيلة من وسائل الاتصال الحديثة لذلك كثرة استخداماته للوصول إلى المعلومات بطريقة فعالة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الدوافع والحاجات التي تدفع الطالب إلى استخدام الهاتف الذكي </w:t>
      </w:r>
      <w:proofErr w:type="spellStart"/>
      <w:r w:rsidRPr="006F443B">
        <w:rPr>
          <w:rFonts w:ascii="Simplified Arabic" w:eastAsiaTheme="minorHAnsi" w:hAnsi="Simplified Arabic" w:cs="Simplified Arabic"/>
          <w:sz w:val="32"/>
          <w:szCs w:val="32"/>
          <w:rtl/>
          <w:lang w:val="fr-FR" w:bidi="ar-DZ"/>
        </w:rPr>
        <w:t>والا</w:t>
      </w:r>
      <w:proofErr w:type="spellEnd"/>
      <w:r w:rsidRPr="006F443B">
        <w:rPr>
          <w:rFonts w:ascii="Simplified Arabic" w:eastAsiaTheme="minorHAnsi" w:hAnsi="Simplified Arabic" w:cs="Simplified Arabic"/>
          <w:sz w:val="32"/>
          <w:szCs w:val="32"/>
          <w:rtl/>
          <w:lang w:val="fr-FR" w:bidi="ar-DZ"/>
        </w:rPr>
        <w:t xml:space="preserve"> </w:t>
      </w:r>
      <w:proofErr w:type="spellStart"/>
      <w:r w:rsidRPr="006F443B">
        <w:rPr>
          <w:rFonts w:ascii="Simplified Arabic" w:eastAsiaTheme="minorHAnsi" w:hAnsi="Simplified Arabic" w:cs="Simplified Arabic"/>
          <w:sz w:val="32"/>
          <w:szCs w:val="32"/>
          <w:rtl/>
          <w:lang w:val="fr-FR" w:bidi="ar-DZ"/>
        </w:rPr>
        <w:t>شباعات</w:t>
      </w:r>
      <w:proofErr w:type="spellEnd"/>
      <w:r w:rsidRPr="006F443B">
        <w:rPr>
          <w:rFonts w:ascii="Simplified Arabic" w:eastAsiaTheme="minorHAnsi" w:hAnsi="Simplified Arabic" w:cs="Simplified Arabic"/>
          <w:sz w:val="32"/>
          <w:szCs w:val="32"/>
          <w:rtl/>
          <w:lang w:val="fr-FR" w:bidi="ar-DZ"/>
        </w:rPr>
        <w:t xml:space="preserve"> المحققة من خلال الهاتف الذكي . </w:t>
      </w:r>
    </w:p>
    <w:p w:rsidR="006F443B" w:rsidRPr="006F443B" w:rsidRDefault="006F443B" w:rsidP="00CB1495">
      <w:pPr>
        <w:pStyle w:val="4"/>
        <w:rPr>
          <w:rFonts w:eastAsiaTheme="minorHAnsi"/>
          <w:rtl/>
          <w:lang w:val="fr-FR" w:bidi="ar-DZ"/>
        </w:rPr>
      </w:pPr>
      <w:bookmarkStart w:id="28" w:name="_Toc105571970"/>
      <w:r w:rsidRPr="006F443B">
        <w:rPr>
          <w:rFonts w:eastAsiaTheme="minorHAnsi"/>
          <w:rtl/>
          <w:lang w:val="fr-FR" w:bidi="ar-DZ"/>
        </w:rPr>
        <w:t>5 ـــ منهج الدراسة وأدواتها :</w:t>
      </w:r>
      <w:bookmarkEnd w:id="28"/>
      <w:r w:rsidRPr="006F443B">
        <w:rPr>
          <w:rFonts w:eastAsiaTheme="minorHAnsi"/>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منهج الدراسة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المنهج هو طريقة التي يتبعها الباحث مستخدما بعض القواعد العامة المرتبطة بتجميع البيانات وتحليلها لإثبات صحة الفروض التي يضعها أو للإجابة على التساؤلات التي تطرحها للكشف عن الحقائق والوصول إلى حل مشكلة البحث .</w:t>
      </w:r>
      <w:r w:rsidRPr="006F443B">
        <w:rPr>
          <w:rFonts w:ascii="Simplified Arabic" w:eastAsiaTheme="minorHAnsi" w:hAnsi="Simplified Arabic" w:cs="Simplified Arabic"/>
          <w:sz w:val="32"/>
          <w:szCs w:val="32"/>
          <w:vertAlign w:val="superscript"/>
          <w:rtl/>
          <w:lang w:val="fr-FR" w:bidi="ar-DZ"/>
        </w:rPr>
        <w:footnoteReference w:id="3"/>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وفي دراستنا هذه اعتمدنا على المنهج المسحي الوصفي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lastRenderedPageBreak/>
        <w:t>منهج المسح: هو أحد الأشكال الخاصة بجمع المعلومات عن الحالة والأفراد وسلوكهم وإدراكهم ومشاعرهم واتجاهاتهم، فإنه يعتبر أيضا الشكل الرئيسي ومعياري لجمع المعلومات عند ما تشمل الدراسة الكلي أو تكون العينة كبيرة ومنتشرة بالشكل الذي يصعب الاتصال بمفرداتها، ويستهدف المسحي الوصفي تصوير وتوثيق الحقائق الجارية، بوصف حجم وتركيب هذا الجمهور وتصنيف الدوافع والحاجات والمعايير الثقافية والاجتماعية وكذلك الأنماط السلوكية ودرجتها أو شدتها مستويات الاهتمام و التفضيل .</w:t>
      </w:r>
      <w:r w:rsidRPr="006F443B">
        <w:rPr>
          <w:rFonts w:ascii="Simplified Arabic" w:eastAsiaTheme="minorHAnsi" w:hAnsi="Simplified Arabic" w:cs="Simplified Arabic"/>
          <w:sz w:val="32"/>
          <w:szCs w:val="32"/>
          <w:vertAlign w:val="superscript"/>
          <w:rtl/>
          <w:lang w:val="fr-FR" w:bidi="ar-DZ"/>
        </w:rPr>
        <w:footnoteReference w:id="4"/>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ويعرف المنهج المسحي في اللغة الفرنسية بأنه منهج التحقيق العلمي الذي يستخدمه الباحث في دراسة موقف معين، من خلال البحث الشواهد والتجارب والوثائق المكونة لوضعه الطبيعي والمعلومات عن الظاهرة المدروسة قصد التعرف على وضعها الحالي وجوانب قوتها وضعفها، أما الباحث محمد ايان عمر فعرف المنهج المسحي بأنه دراسة الظاهرة في وضعها الطبيعي دون أي تدخل من قبل دراسة الباحث، أي دراسة الظاهرة تحت ظروف طبيعية غير اصطناعية كما هو الحال في المنهج التجريبي . </w:t>
      </w:r>
      <w:r w:rsidRPr="006F443B">
        <w:rPr>
          <w:rFonts w:ascii="Simplified Arabic" w:eastAsiaTheme="minorHAnsi" w:hAnsi="Simplified Arabic" w:cs="Simplified Arabic"/>
          <w:sz w:val="32"/>
          <w:szCs w:val="32"/>
          <w:vertAlign w:val="superscript"/>
          <w:rtl/>
          <w:lang w:val="fr-FR" w:bidi="ar-DZ"/>
        </w:rPr>
        <w:footnoteReference w:id="5"/>
      </w:r>
      <w:r w:rsidRPr="006F443B">
        <w:rPr>
          <w:rFonts w:ascii="Simplified Arabic" w:eastAsiaTheme="minorHAnsi" w:hAnsi="Simplified Arabic" w:cs="Simplified Arabic"/>
          <w:sz w:val="32"/>
          <w:szCs w:val="32"/>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وهذا المنهج تم اختياره دون المناهج أخرى، كونه يتوافق مع موضوع الدراسة ، حيث يعتبر من مناهج المستعملة في دراسات الوصفية. </w:t>
      </w:r>
    </w:p>
    <w:p w:rsidR="006F443B" w:rsidRPr="006F443B" w:rsidRDefault="006F443B" w:rsidP="00CB1495">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أدوات جمع البيانات: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أما الاستبيان فهو الأداة  التي اعتمدنا عليها في جمع بيانات هذه الدراسة وتعرف بأنها "وسيلة لجمع البيانات المتعلقة بموضوع البحث عن طريق إعداد استمارة يتم </w:t>
      </w:r>
      <w:proofErr w:type="spellStart"/>
      <w:r w:rsidRPr="006F443B">
        <w:rPr>
          <w:rFonts w:ascii="Simplified Arabic" w:eastAsiaTheme="minorHAnsi" w:hAnsi="Simplified Arabic" w:cs="Simplified Arabic"/>
          <w:sz w:val="32"/>
          <w:szCs w:val="32"/>
          <w:rtl/>
          <w:lang w:val="fr-FR" w:bidi="ar-DZ"/>
        </w:rPr>
        <w:t>تعبيئتها</w:t>
      </w:r>
      <w:proofErr w:type="spellEnd"/>
      <w:r w:rsidRPr="006F443B">
        <w:rPr>
          <w:rFonts w:ascii="Simplified Arabic" w:eastAsiaTheme="minorHAnsi" w:hAnsi="Simplified Arabic" w:cs="Simplified Arabic"/>
          <w:sz w:val="32"/>
          <w:szCs w:val="32"/>
          <w:rtl/>
          <w:lang w:val="fr-FR" w:bidi="ar-DZ"/>
        </w:rPr>
        <w:t xml:space="preserve"> من قبل عينة ممثلة من الأفراد، ويسمى الذي يقوم بإملاء الاستمارة (المبحوث) " .</w:t>
      </w:r>
      <w:r w:rsidRPr="006F443B">
        <w:rPr>
          <w:rFonts w:ascii="Simplified Arabic" w:eastAsiaTheme="minorHAnsi" w:hAnsi="Simplified Arabic" w:cs="Simplified Arabic"/>
          <w:sz w:val="32"/>
          <w:szCs w:val="32"/>
          <w:vertAlign w:val="superscript"/>
          <w:rtl/>
          <w:lang w:val="fr-FR" w:bidi="ar-DZ"/>
        </w:rPr>
        <w:footnoteReference w:id="6"/>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lastRenderedPageBreak/>
        <w:t xml:space="preserve">   </w:t>
      </w:r>
      <w:r w:rsidRPr="006F443B">
        <w:rPr>
          <w:rFonts w:ascii="Simplified Arabic" w:eastAsiaTheme="minorHAnsi" w:hAnsi="Simplified Arabic" w:cs="Simplified Arabic"/>
          <w:sz w:val="32"/>
          <w:szCs w:val="32"/>
          <w:rtl/>
          <w:lang w:val="fr-FR" w:bidi="ar-DZ"/>
        </w:rPr>
        <w:t>تعرف أيضا أنها" الوسيلة العلمية التي تساعد الباحث على جمع الحقائق والمعلومات من المبحوث خلال عملية المقابلة، وهي الوسيلة التي تفرض عليه التقيد بموضوع البحث المراد إجراءه وعدم الخروج عن أطره العريضة ومضامينها التفصيلية ومساراته النظرية والتطبيقية".</w:t>
      </w:r>
      <w:r w:rsidRPr="006F443B">
        <w:rPr>
          <w:rFonts w:ascii="Simplified Arabic" w:eastAsiaTheme="minorHAnsi" w:hAnsi="Simplified Arabic" w:cs="Simplified Arabic"/>
          <w:sz w:val="32"/>
          <w:szCs w:val="32"/>
          <w:vertAlign w:val="superscript"/>
          <w:rtl/>
          <w:lang w:val="fr-FR" w:bidi="ar-DZ"/>
        </w:rPr>
        <w:footnoteReference w:id="7"/>
      </w:r>
      <w:r w:rsidRPr="006F443B">
        <w:rPr>
          <w:rFonts w:ascii="Simplified Arabic" w:eastAsiaTheme="minorHAnsi" w:hAnsi="Simplified Arabic" w:cs="Simplified Arabic"/>
          <w:sz w:val="32"/>
          <w:szCs w:val="32"/>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إن عملية تصميم استمارة الاستبيان تمر عبر المراحل متتالية متكاملة في تحقيق أغراض البحث وهي تبدأ من الصيغة التي طرحت فيها الإشكالية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وعليه فقد مر تصميم الاستمارة في شكلها النهائي عبر الخطوات المنهجية التالية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1 . </w:t>
      </w:r>
      <w:r w:rsidRPr="006F443B">
        <w:rPr>
          <w:rFonts w:ascii="Simplified Arabic" w:eastAsiaTheme="minorHAnsi" w:hAnsi="Simplified Arabic" w:cs="Simplified Arabic"/>
          <w:sz w:val="32"/>
          <w:szCs w:val="32"/>
          <w:rtl/>
          <w:lang w:val="fr-FR" w:bidi="ar-DZ"/>
        </w:rPr>
        <w:t xml:space="preserve">تحديد البيانات والأسئلة المطلوبة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2 .</w:t>
      </w:r>
      <w:r w:rsidRPr="006F443B">
        <w:rPr>
          <w:rFonts w:ascii="Simplified Arabic" w:eastAsiaTheme="minorHAnsi" w:hAnsi="Simplified Arabic" w:cs="Simplified Arabic"/>
          <w:sz w:val="32"/>
          <w:szCs w:val="32"/>
          <w:rtl/>
          <w:lang w:val="fr-FR" w:bidi="ar-DZ"/>
        </w:rPr>
        <w:t xml:space="preserve"> بناء الاستمارة في صورتها المبدئية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3 .</w:t>
      </w:r>
      <w:r w:rsidRPr="006F443B">
        <w:rPr>
          <w:rFonts w:ascii="Simplified Arabic" w:eastAsiaTheme="minorHAnsi" w:hAnsi="Simplified Arabic" w:cs="Simplified Arabic"/>
          <w:sz w:val="32"/>
          <w:szCs w:val="32"/>
          <w:rtl/>
          <w:lang w:val="fr-FR" w:bidi="ar-DZ"/>
        </w:rPr>
        <w:t xml:space="preserve"> عرض الاستمارة على الأستاذ المشرف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4 . </w:t>
      </w:r>
      <w:r w:rsidRPr="006F443B">
        <w:rPr>
          <w:rFonts w:ascii="Simplified Arabic" w:eastAsiaTheme="minorHAnsi" w:hAnsi="Simplified Arabic" w:cs="Simplified Arabic"/>
          <w:sz w:val="32"/>
          <w:szCs w:val="32"/>
          <w:rtl/>
          <w:lang w:val="fr-FR" w:bidi="ar-DZ"/>
        </w:rPr>
        <w:t xml:space="preserve">عرض الاستمارة على الأساتذة المحكمين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5. </w:t>
      </w:r>
      <w:r w:rsidRPr="006F443B">
        <w:rPr>
          <w:rFonts w:ascii="Simplified Arabic" w:eastAsiaTheme="minorHAnsi" w:hAnsi="Simplified Arabic" w:cs="Simplified Arabic"/>
          <w:sz w:val="32"/>
          <w:szCs w:val="32"/>
          <w:rtl/>
          <w:lang w:val="fr-FR" w:bidi="ar-DZ"/>
        </w:rPr>
        <w:t xml:space="preserve">صياغة أسئلة الاستمارة في شكلها النهائي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6 . </w:t>
      </w:r>
      <w:r w:rsidRPr="006F443B">
        <w:rPr>
          <w:rFonts w:ascii="Simplified Arabic" w:eastAsiaTheme="minorHAnsi" w:hAnsi="Simplified Arabic" w:cs="Simplified Arabic"/>
          <w:sz w:val="32"/>
          <w:szCs w:val="32"/>
          <w:rtl/>
          <w:lang w:val="fr-FR" w:bidi="ar-DZ"/>
        </w:rPr>
        <w:t xml:space="preserve">توزيع الاستمارة على المبحوثين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محاور الاستمارة هي كالأتي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المحول الأول : بيانات الشخصية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المحور الثاني : عادات وأنماط استخدام الشباب الجزائري لتطبيقات الهاتف الذكي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المحور الثالث : دوافع استخدام الشباب الجزائري لتطبيقات الهاتف الذكي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المحور الرابع </w:t>
      </w:r>
      <w:proofErr w:type="spellStart"/>
      <w:r w:rsidRPr="006F443B">
        <w:rPr>
          <w:rFonts w:ascii="Simplified Arabic" w:eastAsiaTheme="minorHAnsi" w:hAnsi="Simplified Arabic" w:cs="Simplified Arabic"/>
          <w:sz w:val="32"/>
          <w:szCs w:val="32"/>
          <w:rtl/>
          <w:lang w:val="fr-FR" w:bidi="ar-DZ"/>
        </w:rPr>
        <w:t>:</w:t>
      </w:r>
      <w:proofErr w:type="spellEnd"/>
      <w:r w:rsidRPr="006F443B">
        <w:rPr>
          <w:rFonts w:ascii="Simplified Arabic" w:eastAsiaTheme="minorHAnsi" w:hAnsi="Simplified Arabic" w:cs="Simplified Arabic"/>
          <w:sz w:val="32"/>
          <w:szCs w:val="32"/>
          <w:rtl/>
          <w:lang w:val="fr-FR" w:bidi="ar-DZ"/>
        </w:rPr>
        <w:t xml:space="preserve"> </w:t>
      </w:r>
      <w:proofErr w:type="spellStart"/>
      <w:r w:rsidRPr="006F443B">
        <w:rPr>
          <w:rFonts w:ascii="Simplified Arabic" w:eastAsiaTheme="minorHAnsi" w:hAnsi="Simplified Arabic" w:cs="Simplified Arabic"/>
          <w:sz w:val="32"/>
          <w:szCs w:val="32"/>
          <w:rtl/>
          <w:lang w:val="fr-FR" w:bidi="ar-DZ"/>
        </w:rPr>
        <w:t>الاشباعات</w:t>
      </w:r>
      <w:proofErr w:type="spellEnd"/>
      <w:r w:rsidRPr="006F443B">
        <w:rPr>
          <w:rFonts w:ascii="Simplified Arabic" w:eastAsiaTheme="minorHAnsi" w:hAnsi="Simplified Arabic" w:cs="Simplified Arabic"/>
          <w:sz w:val="32"/>
          <w:szCs w:val="32"/>
          <w:rtl/>
          <w:lang w:val="fr-FR" w:bidi="ar-DZ"/>
        </w:rPr>
        <w:t xml:space="preserve"> التي حققتها تطبيقات الهاتف الذكي .  </w:t>
      </w:r>
    </w:p>
    <w:p w:rsidR="006F443B" w:rsidRPr="006F443B" w:rsidRDefault="006F443B" w:rsidP="00CB1495">
      <w:pPr>
        <w:pStyle w:val="4"/>
        <w:rPr>
          <w:rFonts w:eastAsiaTheme="minorHAnsi"/>
          <w:rtl/>
          <w:lang w:val="fr-FR" w:bidi="ar-DZ"/>
        </w:rPr>
      </w:pPr>
      <w:bookmarkStart w:id="29" w:name="_Toc105571971"/>
      <w:r w:rsidRPr="006F443B">
        <w:rPr>
          <w:rFonts w:eastAsiaTheme="minorHAnsi"/>
          <w:rtl/>
          <w:lang w:val="fr-FR" w:bidi="ar-DZ"/>
        </w:rPr>
        <w:lastRenderedPageBreak/>
        <w:t>6 ـــ مجتمع الدراسة والعينة :</w:t>
      </w:r>
      <w:bookmarkEnd w:id="29"/>
      <w:r w:rsidRPr="006F443B">
        <w:rPr>
          <w:rFonts w:eastAsiaTheme="minorHAnsi"/>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6 ــ 1 مجتمع الدراسة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يعرف مجتمع البحث بأنه المجتمع الأكبر أو مجموع المفردات التي يستهدف الباحث دراستها لتحقيق نتائج الدراسة ، ويمثل هذا الكل أو المجموع الأكبر المستهدف ، الذي يهدف الباحث إلى دراسته ويتم تعميم نتائج الدراسة على كل مفرداته .</w:t>
      </w:r>
      <w:r w:rsidRPr="006F443B">
        <w:rPr>
          <w:rFonts w:ascii="Simplified Arabic" w:eastAsiaTheme="minorHAnsi" w:hAnsi="Simplified Arabic" w:cs="Simplified Arabic"/>
          <w:sz w:val="32"/>
          <w:szCs w:val="32"/>
          <w:vertAlign w:val="superscript"/>
          <w:rtl/>
          <w:lang w:val="fr-FR" w:bidi="ar-DZ"/>
        </w:rPr>
        <w:footnoteReference w:id="8"/>
      </w:r>
      <w:r w:rsidRPr="006F443B">
        <w:rPr>
          <w:rFonts w:ascii="Simplified Arabic" w:eastAsiaTheme="minorHAnsi" w:hAnsi="Simplified Arabic" w:cs="Simplified Arabic"/>
          <w:sz w:val="32"/>
          <w:szCs w:val="32"/>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ومجتمع البحث في دراستنا هذه هو طلبة قسم العلوم الإنسانية لمستخدمي تطبيقات هواتف الذكية في جامعة الشهيد حمه لخضر الوادي .</w:t>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6 ــ 2 عينة الدراسة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إن العينة هي اختيار جزء صغير من وحدات مجتمع البحث اختيارا عشوائيا أو منتظما ومعروف لدى الباحثين بأسلوب العدد العشوائي، أو تحكيما قصديا ليشكل هذا الجزء من وحدات مجتمع البحث المادة الأساسية للدراسة، والعينة كلمة مشتقة من الفعل والذي يفيد في عربية معنى خيار الشيء. </w:t>
      </w:r>
    </w:p>
    <w:p w:rsidR="006F443B" w:rsidRPr="006F443B" w:rsidRDefault="00992651" w:rsidP="006F443B">
      <w:pPr>
        <w:spacing w:after="200" w:line="276" w:lineRule="auto"/>
        <w:jc w:val="both"/>
        <w:rPr>
          <w:rFonts w:ascii="Simplified Arabic" w:eastAsiaTheme="minorHAnsi" w:hAnsi="Simplified Arabic" w:cs="Simplified Arabic"/>
          <w:sz w:val="32"/>
          <w:szCs w:val="32"/>
          <w:rtl/>
          <w:lang w:val="fr-FR" w:bidi="ar-DZ"/>
        </w:rPr>
      </w:pPr>
      <w:r>
        <w:rPr>
          <w:rFonts w:ascii="Simplified Arabic" w:eastAsiaTheme="minorHAnsi" w:hAnsi="Simplified Arabic" w:cs="Simplified Arabic" w:hint="cs"/>
          <w:sz w:val="32"/>
          <w:szCs w:val="32"/>
          <w:rtl/>
          <w:lang w:val="fr-FR" w:bidi="ar-DZ"/>
        </w:rPr>
        <w:t xml:space="preserve">   </w:t>
      </w:r>
      <w:r w:rsidR="006F443B" w:rsidRPr="006F443B">
        <w:rPr>
          <w:rFonts w:ascii="Simplified Arabic" w:eastAsiaTheme="minorHAnsi" w:hAnsi="Simplified Arabic" w:cs="Simplified Arabic"/>
          <w:sz w:val="32"/>
          <w:szCs w:val="32"/>
          <w:rtl/>
          <w:lang w:val="fr-FR" w:bidi="ar-DZ"/>
        </w:rPr>
        <w:t xml:space="preserve">وفي البحث العلمي فإن تفي الجزء الذي يختاره الباحث وفق طرق محددة ليمثل مجتمع البحث تمثيلا علميا سلميا، ونظرا لصعوبة القيام بدراسة شاملة لجميع مفردات البحث قمنا باختيار أسلوب العينة القصدية أو العمدية، ويلجأ الباحث هذا النوع من العينات غير احتمالية عندما يتوفر لديه بيانات أو معلومات كاملة عن مجتمع العينة وخصائصه وصفاته وانطلاقا من دراسته الكاملة والمفصلة لما يحتوي هذا المجتمع من مفردات ولطبيعة هذه الأخيرة وما تتضمنه من معلومات وبيانات كما تعطي هذه الطريقة نتائج أقرب من نتائج التي يمكن الوصول إليها باستخدام العينات الأخرى.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lastRenderedPageBreak/>
        <w:t xml:space="preserve">6 ـــ 3 حجم العينة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لحجم العينة أهمية كبيرة في دراسة العلاقة بين العينة والمجتمع الذي تمثله، حيث أن توزع المعاينة للوسط الحسابي يقترب من التوزيع الطبيعي كلما زاد حجم العينة كما أن قيمة الخطأ المعياري الذي يمثل تشتت قيمة الوسط الحسابي للعينات حول قيمتها المتوقعة يقل بازدياد حجم العينة. </w:t>
      </w:r>
      <w:r w:rsidRPr="006F443B">
        <w:rPr>
          <w:rFonts w:ascii="Simplified Arabic" w:eastAsiaTheme="minorHAnsi" w:hAnsi="Simplified Arabic" w:cs="Simplified Arabic"/>
          <w:sz w:val="32"/>
          <w:szCs w:val="32"/>
          <w:vertAlign w:val="superscript"/>
          <w:rtl/>
          <w:lang w:val="fr-FR" w:bidi="ar-DZ"/>
        </w:rPr>
        <w:footnoteReference w:id="9"/>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 وعليه فإن العينة المختارة تقدر ب</w:t>
      </w:r>
      <w:r w:rsidRPr="006F443B">
        <w:rPr>
          <w:rFonts w:ascii="Simplified Arabic" w:eastAsiaTheme="minorHAnsi" w:hAnsi="Simplified Arabic" w:cs="Simplified Arabic" w:hint="cs"/>
          <w:sz w:val="32"/>
          <w:szCs w:val="32"/>
          <w:rtl/>
          <w:lang w:val="fr-FR" w:bidi="ar-DZ"/>
        </w:rPr>
        <w:t>ـ</w:t>
      </w:r>
      <w:r w:rsidRPr="006F443B">
        <w:rPr>
          <w:rFonts w:ascii="Simplified Arabic" w:eastAsiaTheme="minorHAnsi" w:hAnsi="Simplified Arabic" w:cs="Simplified Arabic"/>
          <w:sz w:val="32"/>
          <w:szCs w:val="32"/>
          <w:rtl/>
          <w:lang w:val="fr-FR" w:bidi="ar-DZ"/>
        </w:rPr>
        <w:t xml:space="preserve"> 80 مفردة من الشباب الجامعي المستخدمون لتطبيقات الهاتف الذكي في جامعة شهيد حمه لخضر. </w:t>
      </w:r>
    </w:p>
    <w:p w:rsidR="006F443B" w:rsidRPr="006F443B" w:rsidRDefault="006F443B" w:rsidP="00CB1495">
      <w:pPr>
        <w:pStyle w:val="4"/>
        <w:rPr>
          <w:rFonts w:eastAsiaTheme="minorHAnsi"/>
          <w:rtl/>
          <w:lang w:val="fr-FR" w:bidi="ar-DZ"/>
        </w:rPr>
      </w:pPr>
      <w:bookmarkStart w:id="30" w:name="_Toc105571972"/>
      <w:r w:rsidRPr="006F443B">
        <w:rPr>
          <w:rFonts w:eastAsiaTheme="minorHAnsi"/>
          <w:rtl/>
          <w:lang w:val="fr-FR" w:bidi="ar-DZ"/>
        </w:rPr>
        <w:t>7 ـــ الدراسات السابقة :</w:t>
      </w:r>
      <w:bookmarkEnd w:id="30"/>
      <w:r w:rsidRPr="006F443B">
        <w:rPr>
          <w:rFonts w:eastAsiaTheme="minorHAnsi"/>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تعد الدراسات السابقة من الخطوات المهمة في البحث العلمي لأنها قاعدة أساسية لأي دراسة بحثية جديدة فالبحث الجيد هو من يتخذ الدراسات السابقة نقطة البداية لموضوعه محاولا مقارنة ما توصل إليه مع من سبقوه من دراسات سواء كانت هذه النتائج تؤكده على نتائج الآخرين أو مخالفة لهم فهي تعد إضافة جديدة للمعرفة . </w:t>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الدراسة الأولى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دراسة لطلبة </w:t>
      </w:r>
      <w:proofErr w:type="spellStart"/>
      <w:r w:rsidRPr="006F443B">
        <w:rPr>
          <w:rFonts w:ascii="Simplified Arabic" w:eastAsiaTheme="minorHAnsi" w:hAnsi="Simplified Arabic" w:cs="Simplified Arabic"/>
          <w:sz w:val="32"/>
          <w:szCs w:val="32"/>
          <w:rtl/>
          <w:lang w:val="fr-FR" w:bidi="ar-DZ"/>
        </w:rPr>
        <w:t>بلباي</w:t>
      </w:r>
      <w:proofErr w:type="spellEnd"/>
      <w:r w:rsidRPr="006F443B">
        <w:rPr>
          <w:rFonts w:ascii="Simplified Arabic" w:eastAsiaTheme="minorHAnsi" w:hAnsi="Simplified Arabic" w:cs="Simplified Arabic"/>
          <w:sz w:val="32"/>
          <w:szCs w:val="32"/>
          <w:rtl/>
          <w:lang w:val="fr-FR" w:bidi="ar-DZ"/>
        </w:rPr>
        <w:t xml:space="preserve"> أشواق </w:t>
      </w:r>
      <w:proofErr w:type="spellStart"/>
      <w:r w:rsidRPr="006F443B">
        <w:rPr>
          <w:rFonts w:ascii="Simplified Arabic" w:eastAsiaTheme="minorHAnsi" w:hAnsi="Simplified Arabic" w:cs="Simplified Arabic"/>
          <w:sz w:val="32"/>
          <w:szCs w:val="32"/>
          <w:rtl/>
          <w:lang w:val="fr-FR" w:bidi="ar-DZ"/>
        </w:rPr>
        <w:t>وأعراج</w:t>
      </w:r>
      <w:proofErr w:type="spellEnd"/>
      <w:r w:rsidRPr="006F443B">
        <w:rPr>
          <w:rFonts w:ascii="Simplified Arabic" w:eastAsiaTheme="minorHAnsi" w:hAnsi="Simplified Arabic" w:cs="Simplified Arabic"/>
          <w:sz w:val="32"/>
          <w:szCs w:val="32"/>
          <w:rtl/>
          <w:lang w:val="fr-FR" w:bidi="ar-DZ"/>
        </w:rPr>
        <w:t xml:space="preserve"> </w:t>
      </w:r>
      <w:proofErr w:type="spellStart"/>
      <w:r w:rsidRPr="006F443B">
        <w:rPr>
          <w:rFonts w:ascii="Simplified Arabic" w:eastAsiaTheme="minorHAnsi" w:hAnsi="Simplified Arabic" w:cs="Simplified Arabic"/>
          <w:sz w:val="32"/>
          <w:szCs w:val="32"/>
          <w:rtl/>
          <w:lang w:val="fr-FR" w:bidi="ar-DZ"/>
        </w:rPr>
        <w:t>فطيمة،</w:t>
      </w:r>
      <w:proofErr w:type="spellEnd"/>
      <w:r w:rsidRPr="006F443B">
        <w:rPr>
          <w:rFonts w:ascii="Simplified Arabic" w:eastAsiaTheme="minorHAnsi" w:hAnsi="Simplified Arabic" w:cs="Simplified Arabic"/>
          <w:sz w:val="32"/>
          <w:szCs w:val="32"/>
          <w:rtl/>
          <w:lang w:val="fr-FR" w:bidi="ar-DZ"/>
        </w:rPr>
        <w:t xml:space="preserve"> تفاعلية التطبيقات الإلكترونية في الهواتف الذكية (</w:t>
      </w:r>
      <w:proofErr w:type="spellStart"/>
      <w:r w:rsidRPr="006F443B">
        <w:rPr>
          <w:rFonts w:ascii="Simplified Arabic" w:eastAsiaTheme="minorHAnsi" w:hAnsi="Simplified Arabic" w:cs="Simplified Arabic"/>
          <w:sz w:val="32"/>
          <w:szCs w:val="32"/>
          <w:rtl/>
          <w:lang w:val="fr-FR" w:bidi="ar-DZ"/>
        </w:rPr>
        <w:t>اليتيوب</w:t>
      </w:r>
      <w:proofErr w:type="spellEnd"/>
      <w:r w:rsidRPr="006F443B">
        <w:rPr>
          <w:rFonts w:ascii="Simplified Arabic" w:eastAsiaTheme="minorHAnsi" w:hAnsi="Simplified Arabic" w:cs="Simplified Arabic"/>
          <w:sz w:val="32"/>
          <w:szCs w:val="32"/>
          <w:rtl/>
          <w:lang w:val="fr-FR" w:bidi="ar-DZ"/>
        </w:rPr>
        <w:t xml:space="preserve"> أنمو</w:t>
      </w:r>
      <w:r w:rsidRPr="006F443B">
        <w:rPr>
          <w:rFonts w:ascii="Simplified Arabic" w:eastAsiaTheme="minorHAnsi" w:hAnsi="Simplified Arabic" w:cs="Simplified Arabic" w:hint="cs"/>
          <w:sz w:val="32"/>
          <w:szCs w:val="32"/>
          <w:rtl/>
          <w:lang w:val="fr-FR" w:bidi="ar-DZ"/>
        </w:rPr>
        <w:t>ذ</w:t>
      </w:r>
      <w:r w:rsidRPr="006F443B">
        <w:rPr>
          <w:rFonts w:ascii="Simplified Arabic" w:eastAsiaTheme="minorHAnsi" w:hAnsi="Simplified Arabic" w:cs="Simplified Arabic"/>
          <w:sz w:val="32"/>
          <w:szCs w:val="32"/>
          <w:rtl/>
          <w:lang w:val="fr-FR" w:bidi="ar-DZ"/>
        </w:rPr>
        <w:t>جا</w:t>
      </w:r>
      <w:proofErr w:type="spellStart"/>
      <w:r w:rsidRPr="006F443B">
        <w:rPr>
          <w:rFonts w:ascii="Simplified Arabic" w:eastAsiaTheme="minorHAnsi" w:hAnsi="Simplified Arabic" w:cs="Simplified Arabic"/>
          <w:sz w:val="32"/>
          <w:szCs w:val="32"/>
          <w:rtl/>
          <w:lang w:val="fr-FR" w:bidi="ar-DZ"/>
        </w:rPr>
        <w:t>)،</w:t>
      </w:r>
      <w:proofErr w:type="spellEnd"/>
      <w:r w:rsidRPr="006F443B">
        <w:rPr>
          <w:rFonts w:ascii="Simplified Arabic" w:eastAsiaTheme="minorHAnsi" w:hAnsi="Simplified Arabic" w:cs="Simplified Arabic"/>
          <w:sz w:val="32"/>
          <w:szCs w:val="32"/>
          <w:rtl/>
          <w:lang w:val="fr-FR" w:bidi="ar-DZ"/>
        </w:rPr>
        <w:t xml:space="preserve"> دراسة ميدانية لعينة من طلبة الإعلام بجامعة الوادي .2019 </w:t>
      </w:r>
      <w:r w:rsidRPr="006F443B">
        <w:rPr>
          <w:rFonts w:ascii="Simplified Arabic" w:eastAsiaTheme="minorHAnsi" w:hAnsi="Simplified Arabic" w:cs="Simplified Arabic" w:hint="cs"/>
          <w:sz w:val="32"/>
          <w:szCs w:val="32"/>
          <w:rtl/>
          <w:lang w:val="fr-FR" w:bidi="ar-DZ"/>
        </w:rPr>
        <w:t>-</w:t>
      </w:r>
      <w:r w:rsidRPr="006F443B">
        <w:rPr>
          <w:rFonts w:ascii="Simplified Arabic" w:eastAsiaTheme="minorHAnsi" w:hAnsi="Simplified Arabic" w:cs="Simplified Arabic"/>
          <w:sz w:val="32"/>
          <w:szCs w:val="32"/>
          <w:rtl/>
          <w:lang w:val="fr-FR" w:bidi="ar-DZ"/>
        </w:rPr>
        <w:t>2020</w:t>
      </w:r>
      <w:r w:rsidRPr="006F443B">
        <w:rPr>
          <w:rFonts w:ascii="Simplified Arabic" w:eastAsiaTheme="minorHAnsi" w:hAnsi="Simplified Arabic" w:cs="Simplified Arabic" w:hint="cs"/>
          <w:sz w:val="32"/>
          <w:szCs w:val="32"/>
          <w:rtl/>
          <w:lang w:val="fr-FR" w:bidi="ar-DZ"/>
        </w:rPr>
        <w:t>م.</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ه</w:t>
      </w:r>
      <w:r w:rsidRPr="006F443B">
        <w:rPr>
          <w:rFonts w:ascii="Simplified Arabic" w:eastAsiaTheme="minorHAnsi" w:hAnsi="Simplified Arabic" w:cs="Simplified Arabic" w:hint="cs"/>
          <w:sz w:val="32"/>
          <w:szCs w:val="32"/>
          <w:rtl/>
          <w:lang w:val="fr-FR" w:bidi="ar-DZ"/>
        </w:rPr>
        <w:t>د</w:t>
      </w:r>
      <w:r w:rsidRPr="006F443B">
        <w:rPr>
          <w:rFonts w:ascii="Simplified Arabic" w:eastAsiaTheme="minorHAnsi" w:hAnsi="Simplified Arabic" w:cs="Simplified Arabic"/>
          <w:sz w:val="32"/>
          <w:szCs w:val="32"/>
          <w:rtl/>
          <w:lang w:val="fr-FR" w:bidi="ar-DZ"/>
        </w:rPr>
        <w:t>فت هذه الدراسة إلى الكشف عن مدى استخدام الشباب الجامعي لتطبيقات الإلكترونية على الهاتف الذكي و</w:t>
      </w:r>
      <w:r w:rsidRPr="006F443B">
        <w:rPr>
          <w:rFonts w:ascii="Simplified Arabic" w:eastAsiaTheme="minorHAnsi" w:hAnsi="Simplified Arabic" w:cs="Simplified Arabic" w:hint="cs"/>
          <w:sz w:val="32"/>
          <w:szCs w:val="32"/>
          <w:rtl/>
          <w:lang w:val="fr-FR" w:bidi="ar-DZ"/>
        </w:rPr>
        <w:t>ا</w:t>
      </w:r>
      <w:r w:rsidRPr="006F443B">
        <w:rPr>
          <w:rFonts w:ascii="Simplified Arabic" w:eastAsiaTheme="minorHAnsi" w:hAnsi="Simplified Arabic" w:cs="Simplified Arabic"/>
          <w:sz w:val="32"/>
          <w:szCs w:val="32"/>
          <w:rtl/>
          <w:lang w:val="fr-FR" w:bidi="ar-DZ"/>
        </w:rPr>
        <w:t xml:space="preserve">شتراك في مواقع التواصل الاجتماعي " يوتيوب " بالإضافة إلى التعرف على مساهمته في خلق وزيادة التفاعلية داخل العلاقات الاجتماعية . </w:t>
      </w:r>
    </w:p>
    <w:p w:rsidR="006F443B" w:rsidRPr="006F443B" w:rsidRDefault="00992651" w:rsidP="00992651">
      <w:pPr>
        <w:spacing w:after="200" w:line="276" w:lineRule="auto"/>
        <w:jc w:val="both"/>
        <w:rPr>
          <w:rFonts w:ascii="Simplified Arabic" w:eastAsiaTheme="minorHAnsi" w:hAnsi="Simplified Arabic" w:cs="Simplified Arabic"/>
          <w:sz w:val="32"/>
          <w:szCs w:val="32"/>
          <w:rtl/>
          <w:lang w:val="fr-FR" w:bidi="ar-DZ"/>
        </w:rPr>
      </w:pPr>
      <w:r>
        <w:rPr>
          <w:rFonts w:ascii="Simplified Arabic" w:eastAsiaTheme="minorHAnsi" w:hAnsi="Simplified Arabic" w:cs="Simplified Arabic" w:hint="cs"/>
          <w:sz w:val="32"/>
          <w:szCs w:val="32"/>
          <w:rtl/>
          <w:lang w:val="fr-FR" w:bidi="ar-DZ"/>
        </w:rPr>
        <w:lastRenderedPageBreak/>
        <w:t xml:space="preserve">   </w:t>
      </w:r>
      <w:r w:rsidR="006F443B" w:rsidRPr="006F443B">
        <w:rPr>
          <w:rFonts w:ascii="Simplified Arabic" w:eastAsiaTheme="minorHAnsi" w:hAnsi="Simplified Arabic" w:cs="Simplified Arabic" w:hint="cs"/>
          <w:sz w:val="32"/>
          <w:szCs w:val="32"/>
          <w:rtl/>
          <w:lang w:val="fr-FR" w:bidi="ar-DZ"/>
        </w:rPr>
        <w:t>ا</w:t>
      </w:r>
      <w:r w:rsidR="006F443B" w:rsidRPr="006F443B">
        <w:rPr>
          <w:rFonts w:ascii="Simplified Arabic" w:eastAsiaTheme="minorHAnsi" w:hAnsi="Simplified Arabic" w:cs="Simplified Arabic"/>
          <w:sz w:val="32"/>
          <w:szCs w:val="32"/>
          <w:rtl/>
          <w:lang w:val="fr-FR" w:bidi="ar-DZ"/>
        </w:rPr>
        <w:t>عتمدو</w:t>
      </w:r>
      <w:r w:rsidR="006F443B" w:rsidRPr="006F443B">
        <w:rPr>
          <w:rFonts w:ascii="Simplified Arabic" w:eastAsiaTheme="minorHAnsi" w:hAnsi="Simplified Arabic" w:cs="Simplified Arabic" w:hint="cs"/>
          <w:sz w:val="32"/>
          <w:szCs w:val="32"/>
          <w:rtl/>
          <w:lang w:val="fr-FR" w:bidi="ar-DZ"/>
        </w:rPr>
        <w:t>ا</w:t>
      </w:r>
      <w:r w:rsidR="006F443B" w:rsidRPr="006F443B">
        <w:rPr>
          <w:rFonts w:ascii="Simplified Arabic" w:eastAsiaTheme="minorHAnsi" w:hAnsi="Simplified Arabic" w:cs="Simplified Arabic"/>
          <w:sz w:val="32"/>
          <w:szCs w:val="32"/>
          <w:rtl/>
          <w:lang w:val="fr-FR" w:bidi="ar-DZ"/>
        </w:rPr>
        <w:t xml:space="preserve"> في دراستهم على المنهج الوصفي المسحي واستخدام أداة الاستبيان لجمع البيانات وتوصلو</w:t>
      </w:r>
      <w:r w:rsidR="006F443B" w:rsidRPr="006F443B">
        <w:rPr>
          <w:rFonts w:ascii="Simplified Arabic" w:eastAsiaTheme="minorHAnsi" w:hAnsi="Simplified Arabic" w:cs="Simplified Arabic" w:hint="cs"/>
          <w:sz w:val="32"/>
          <w:szCs w:val="32"/>
          <w:rtl/>
          <w:lang w:val="fr-FR" w:bidi="ar-DZ"/>
        </w:rPr>
        <w:t>ا</w:t>
      </w:r>
      <w:r w:rsidR="006F443B" w:rsidRPr="006F443B">
        <w:rPr>
          <w:rFonts w:ascii="Simplified Arabic" w:eastAsiaTheme="minorHAnsi" w:hAnsi="Simplified Arabic" w:cs="Simplified Arabic"/>
          <w:sz w:val="32"/>
          <w:szCs w:val="32"/>
          <w:rtl/>
          <w:lang w:val="fr-FR" w:bidi="ar-DZ"/>
        </w:rPr>
        <w:t xml:space="preserve"> في نتائج الدراسة إلى أن محتويات اليوتيوب تلعب دورا مهما في درجة التفاعلية نظرا للامتيازات التي يقدمها</w:t>
      </w:r>
      <w:r w:rsidR="006F443B" w:rsidRPr="006F443B">
        <w:rPr>
          <w:rFonts w:ascii="Simplified Arabic" w:eastAsiaTheme="minorHAnsi" w:hAnsi="Simplified Arabic" w:cs="Simplified Arabic" w:hint="cs"/>
          <w:sz w:val="32"/>
          <w:szCs w:val="32"/>
          <w:rtl/>
          <w:lang w:val="fr-FR" w:bidi="ar-DZ"/>
        </w:rPr>
        <w:t xml:space="preserve"> </w:t>
      </w:r>
      <w:r w:rsidR="006F443B" w:rsidRPr="006F443B">
        <w:rPr>
          <w:rFonts w:ascii="Simplified Arabic" w:eastAsiaTheme="minorHAnsi" w:hAnsi="Simplified Arabic" w:cs="Simplified Arabic"/>
          <w:sz w:val="32"/>
          <w:szCs w:val="32"/>
          <w:rtl/>
          <w:lang w:val="fr-FR" w:bidi="ar-DZ"/>
        </w:rPr>
        <w:t xml:space="preserve">خاصة كونه يمس جميع المجالات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الدراسة الثانية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دراسة لطالبة </w:t>
      </w:r>
      <w:proofErr w:type="spellStart"/>
      <w:r w:rsidRPr="006F443B">
        <w:rPr>
          <w:rFonts w:ascii="Simplified Arabic" w:eastAsiaTheme="minorHAnsi" w:hAnsi="Simplified Arabic" w:cs="Simplified Arabic"/>
          <w:sz w:val="32"/>
          <w:szCs w:val="32"/>
          <w:rtl/>
          <w:lang w:val="fr-FR" w:bidi="ar-DZ"/>
        </w:rPr>
        <w:t>بوقديرة</w:t>
      </w:r>
      <w:proofErr w:type="spellEnd"/>
      <w:r w:rsidRPr="006F443B">
        <w:rPr>
          <w:rFonts w:ascii="Simplified Arabic" w:eastAsiaTheme="minorHAnsi" w:hAnsi="Simplified Arabic" w:cs="Simplified Arabic"/>
          <w:sz w:val="32"/>
          <w:szCs w:val="32"/>
          <w:rtl/>
          <w:lang w:val="fr-FR" w:bidi="ar-DZ"/>
        </w:rPr>
        <w:t xml:space="preserve"> </w:t>
      </w:r>
      <w:proofErr w:type="spellStart"/>
      <w:r w:rsidRPr="006F443B">
        <w:rPr>
          <w:rFonts w:ascii="Simplified Arabic" w:eastAsiaTheme="minorHAnsi" w:hAnsi="Simplified Arabic" w:cs="Simplified Arabic"/>
          <w:sz w:val="32"/>
          <w:szCs w:val="32"/>
          <w:rtl/>
          <w:lang w:val="fr-FR" w:bidi="ar-DZ"/>
        </w:rPr>
        <w:t>مريم،</w:t>
      </w:r>
      <w:proofErr w:type="spellEnd"/>
      <w:r w:rsidRPr="006F443B">
        <w:rPr>
          <w:rFonts w:ascii="Simplified Arabic" w:eastAsiaTheme="minorHAnsi" w:hAnsi="Simplified Arabic" w:cs="Simplified Arabic"/>
          <w:sz w:val="32"/>
          <w:szCs w:val="32"/>
          <w:rtl/>
          <w:lang w:val="fr-FR" w:bidi="ar-DZ"/>
        </w:rPr>
        <w:t xml:space="preserve"> مساهمة تطبيقات الذكية في تحقيق الميزة التنافسية للمؤسسة الاقتصادية " </w:t>
      </w:r>
      <w:r w:rsidRPr="006F443B">
        <w:rPr>
          <w:rFonts w:ascii="Simplified Arabic" w:eastAsiaTheme="minorHAnsi" w:hAnsi="Simplified Arabic" w:cs="Simplified Arabic"/>
          <w:sz w:val="32"/>
          <w:szCs w:val="32"/>
          <w:lang w:val="fr-FR" w:bidi="ar-DZ"/>
        </w:rPr>
        <w:t>condor</w:t>
      </w:r>
      <w:r w:rsidRPr="006F443B">
        <w:rPr>
          <w:rFonts w:ascii="Simplified Arabic" w:eastAsiaTheme="minorHAnsi" w:hAnsi="Simplified Arabic" w:cs="Simplified Arabic"/>
          <w:sz w:val="32"/>
          <w:szCs w:val="32"/>
          <w:rtl/>
          <w:lang w:val="fr-FR" w:bidi="ar-DZ"/>
        </w:rPr>
        <w:t xml:space="preserve"> "، دراسة ميدانية على عينة من موظفي مؤسسة </w:t>
      </w:r>
      <w:r w:rsidRPr="006F443B">
        <w:rPr>
          <w:rFonts w:ascii="Simplified Arabic" w:eastAsiaTheme="minorHAnsi" w:hAnsi="Simplified Arabic" w:cs="Simplified Arabic"/>
          <w:sz w:val="32"/>
          <w:szCs w:val="32"/>
          <w:lang w:val="fr-FR" w:bidi="ar-DZ"/>
        </w:rPr>
        <w:t>condor</w:t>
      </w:r>
      <w:r w:rsidRPr="006F443B">
        <w:rPr>
          <w:rFonts w:ascii="Simplified Arabic" w:eastAsiaTheme="minorHAnsi" w:hAnsi="Simplified Arabic" w:cs="Simplified Arabic"/>
          <w:sz w:val="32"/>
          <w:szCs w:val="32"/>
          <w:rtl/>
          <w:lang w:val="fr-FR" w:bidi="ar-DZ"/>
        </w:rPr>
        <w:t xml:space="preserve"> وزبائنها 2018</w:t>
      </w:r>
      <w:r w:rsidRPr="006F443B">
        <w:rPr>
          <w:rFonts w:ascii="Simplified Arabic" w:eastAsiaTheme="minorHAnsi" w:hAnsi="Simplified Arabic" w:cs="Simplified Arabic" w:hint="cs"/>
          <w:sz w:val="32"/>
          <w:szCs w:val="32"/>
          <w:rtl/>
          <w:lang w:val="fr-FR" w:bidi="ar-DZ"/>
        </w:rPr>
        <w:t>-</w:t>
      </w:r>
      <w:r w:rsidRPr="006F443B">
        <w:rPr>
          <w:rFonts w:ascii="Simplified Arabic" w:eastAsiaTheme="minorHAnsi" w:hAnsi="Simplified Arabic" w:cs="Simplified Arabic"/>
          <w:sz w:val="32"/>
          <w:szCs w:val="32"/>
          <w:rtl/>
          <w:lang w:val="fr-FR" w:bidi="ar-DZ"/>
        </w:rPr>
        <w:t>2019</w:t>
      </w:r>
      <w:r w:rsidRPr="006F443B">
        <w:rPr>
          <w:rFonts w:ascii="Simplified Arabic" w:eastAsiaTheme="minorHAnsi" w:hAnsi="Simplified Arabic" w:cs="Simplified Arabic" w:hint="cs"/>
          <w:sz w:val="32"/>
          <w:szCs w:val="32"/>
          <w:rtl/>
          <w:lang w:val="fr-FR" w:bidi="ar-DZ"/>
        </w:rPr>
        <w:t>م.</w:t>
      </w:r>
      <w:r w:rsidRPr="006F443B">
        <w:rPr>
          <w:rFonts w:ascii="Simplified Arabic" w:eastAsiaTheme="minorHAnsi" w:hAnsi="Simplified Arabic" w:cs="Simplified Arabic"/>
          <w:sz w:val="32"/>
          <w:szCs w:val="32"/>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الهدف من هذه الدراسة هو محاولة التعرف على مساهمة تطبيقات الهاتف الذكي في تحقيق الميزة التنافسية للمؤسسة الاقتصادية </w:t>
      </w:r>
      <w:r w:rsidRPr="006F443B">
        <w:rPr>
          <w:rFonts w:ascii="Simplified Arabic" w:eastAsiaTheme="minorHAnsi" w:hAnsi="Simplified Arabic" w:cs="Simplified Arabic"/>
          <w:sz w:val="32"/>
          <w:szCs w:val="32"/>
          <w:lang w:val="fr-FR" w:bidi="ar-DZ"/>
        </w:rPr>
        <w:t>condor</w:t>
      </w:r>
      <w:r w:rsidRPr="006F443B">
        <w:rPr>
          <w:rFonts w:ascii="Simplified Arabic" w:eastAsiaTheme="minorHAnsi" w:hAnsi="Simplified Arabic" w:cs="Simplified Arabic"/>
          <w:sz w:val="32"/>
          <w:szCs w:val="32"/>
          <w:rtl/>
          <w:lang w:val="fr-FR" w:bidi="ar-DZ"/>
        </w:rPr>
        <w:t xml:space="preserve"> من وجهة نظر موظفي المؤسسة ن وحول واقع استخدام الزبائن لهذه التطبيقات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وقد اعتمدت الباحثة في دراستها على منهج الوصفي ن وعلى استمارة الاستبيان كأداة لجمع البيانات المتعلقة بالبحث، حيث تم تصميم استمارتين، الأولى تم توزيعها على موظفي المؤسسة وثانية على عينة من زبائن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توصلت الباحثة من خلال دراستها إلى نتائج التالية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هناك توجه من طرف زبائن المؤسسة نحو استخدام تطبيقات الهاتف الذكي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تطبيقات الهاتف الذكي تساهم في الرفع من تنافسية المؤسسة بما يساهم لها بتحقيق التميز عن المنافسين.</w:t>
      </w:r>
    </w:p>
    <w:p w:rsidR="006F443B" w:rsidRDefault="00992651" w:rsidP="006F443B">
      <w:pPr>
        <w:spacing w:after="200" w:line="276" w:lineRule="auto"/>
        <w:jc w:val="both"/>
        <w:rPr>
          <w:rFonts w:ascii="Simplified Arabic" w:eastAsiaTheme="minorHAnsi" w:hAnsi="Simplified Arabic" w:cs="Simplified Arabic"/>
          <w:sz w:val="32"/>
          <w:szCs w:val="32"/>
          <w:rtl/>
          <w:lang w:val="fr-FR" w:bidi="ar-DZ"/>
        </w:rPr>
      </w:pPr>
      <w:r>
        <w:rPr>
          <w:rFonts w:ascii="Simplified Arabic" w:eastAsiaTheme="minorHAnsi" w:hAnsi="Simplified Arabic" w:cs="Simplified Arabic" w:hint="cs"/>
          <w:sz w:val="32"/>
          <w:szCs w:val="32"/>
          <w:rtl/>
          <w:lang w:val="fr-FR" w:bidi="ar-DZ"/>
        </w:rPr>
        <w:t xml:space="preserve">   </w:t>
      </w:r>
      <w:r w:rsidR="006F443B" w:rsidRPr="006F443B">
        <w:rPr>
          <w:rFonts w:ascii="Simplified Arabic" w:eastAsiaTheme="minorHAnsi" w:hAnsi="Simplified Arabic" w:cs="Simplified Arabic"/>
          <w:sz w:val="32"/>
          <w:szCs w:val="32"/>
          <w:rtl/>
          <w:lang w:val="fr-FR" w:bidi="ar-DZ"/>
        </w:rPr>
        <w:t xml:space="preserve">يمكن من تطبيقات الذكية أن تجعل من </w:t>
      </w:r>
      <w:r w:rsidR="006F443B" w:rsidRPr="006F443B">
        <w:rPr>
          <w:rFonts w:ascii="Simplified Arabic" w:eastAsiaTheme="minorHAnsi" w:hAnsi="Simplified Arabic" w:cs="Simplified Arabic" w:hint="cs"/>
          <w:sz w:val="32"/>
          <w:szCs w:val="32"/>
          <w:rtl/>
          <w:lang w:val="fr-FR" w:bidi="ar-DZ"/>
        </w:rPr>
        <w:t>ا</w:t>
      </w:r>
      <w:r w:rsidR="006F443B" w:rsidRPr="006F443B">
        <w:rPr>
          <w:rFonts w:ascii="Simplified Arabic" w:eastAsiaTheme="minorHAnsi" w:hAnsi="Simplified Arabic" w:cs="Simplified Arabic"/>
          <w:sz w:val="32"/>
          <w:szCs w:val="32"/>
          <w:rtl/>
          <w:lang w:val="fr-FR" w:bidi="ar-DZ"/>
        </w:rPr>
        <w:t xml:space="preserve">ستراتيجية المؤسسة مرنة، من خلال الإبداع التكنولوجي على مستوى خدمات ما قبل وما بعد البيع. </w:t>
      </w:r>
    </w:p>
    <w:p w:rsidR="00992651" w:rsidRPr="006F443B" w:rsidRDefault="00992651" w:rsidP="006F443B">
      <w:pPr>
        <w:spacing w:after="200" w:line="276" w:lineRule="auto"/>
        <w:jc w:val="both"/>
        <w:rPr>
          <w:rFonts w:ascii="Simplified Arabic" w:eastAsiaTheme="minorHAnsi" w:hAnsi="Simplified Arabic" w:cs="Simplified Arabic"/>
          <w:sz w:val="32"/>
          <w:szCs w:val="32"/>
          <w:rtl/>
          <w:lang w:val="fr-FR" w:bidi="ar-DZ"/>
        </w:rPr>
      </w:pPr>
    </w:p>
    <w:p w:rsidR="006F443B" w:rsidRPr="00992651" w:rsidRDefault="006F443B" w:rsidP="00992651">
      <w:pPr>
        <w:spacing w:after="200" w:line="276" w:lineRule="auto"/>
        <w:jc w:val="both"/>
        <w:rPr>
          <w:rFonts w:ascii="Simplified Arabic" w:eastAsiaTheme="minorHAnsi" w:hAnsi="Simplified Arabic" w:cs="Simplified Arabic"/>
          <w:b/>
          <w:bCs/>
          <w:sz w:val="32"/>
          <w:szCs w:val="32"/>
          <w:lang w:val="fr-FR" w:bidi="ar-DZ"/>
        </w:rPr>
      </w:pPr>
      <w:r w:rsidRPr="006F443B">
        <w:rPr>
          <w:rFonts w:ascii="Simplified Arabic" w:eastAsiaTheme="minorHAnsi" w:hAnsi="Simplified Arabic" w:cs="Simplified Arabic"/>
          <w:b/>
          <w:bCs/>
          <w:sz w:val="32"/>
          <w:szCs w:val="32"/>
          <w:rtl/>
          <w:lang w:val="fr-FR" w:bidi="ar-DZ"/>
        </w:rPr>
        <w:lastRenderedPageBreak/>
        <w:t xml:space="preserve">الكلمات المفتاحية </w:t>
      </w:r>
      <w:r w:rsidR="00992651">
        <w:rPr>
          <w:rFonts w:ascii="Simplified Arabic" w:eastAsiaTheme="minorHAnsi" w:hAnsi="Simplified Arabic" w:cs="Simplified Arabic" w:hint="cs"/>
          <w:b/>
          <w:bCs/>
          <w:sz w:val="32"/>
          <w:szCs w:val="32"/>
          <w:rtl/>
          <w:lang w:val="fr-FR" w:bidi="ar-DZ"/>
        </w:rPr>
        <w:t xml:space="preserve">: </w:t>
      </w:r>
      <w:r w:rsidRPr="006F443B">
        <w:rPr>
          <w:rFonts w:ascii="Simplified Arabic" w:eastAsiaTheme="minorHAnsi" w:hAnsi="Simplified Arabic" w:cs="Simplified Arabic"/>
          <w:sz w:val="32"/>
          <w:szCs w:val="32"/>
          <w:rtl/>
          <w:lang w:val="fr-FR" w:bidi="ar-DZ"/>
        </w:rPr>
        <w:t>تطبيقات الهاتف الذكي، الميزة التنافسية، المؤسسة الاقتصادية.</w:t>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الدراسة الثالثة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دراسة بحثية لطالبة فريال ناجي مصطفى العزام، درجة استخدام الهواتف الذكية في عملية التعليمية،</w:t>
      </w: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(دراسة ميدانية من وجهة نظر طلبة التكنولوجيا للتعليم في الجامعات الأردنية الخاصة)، هدفت هذه الدراسة إلى درجة استخدام الهواتف الذكية في عملية تعليمية ، ولتحقيق ه</w:t>
      </w:r>
      <w:r w:rsidRPr="006F443B">
        <w:rPr>
          <w:rFonts w:ascii="Simplified Arabic" w:eastAsiaTheme="minorHAnsi" w:hAnsi="Simplified Arabic" w:cs="Simplified Arabic" w:hint="cs"/>
          <w:sz w:val="32"/>
          <w:szCs w:val="32"/>
          <w:rtl/>
          <w:lang w:val="fr-FR" w:bidi="ar-DZ"/>
        </w:rPr>
        <w:t>د</w:t>
      </w:r>
      <w:r w:rsidRPr="006F443B">
        <w:rPr>
          <w:rFonts w:ascii="Simplified Arabic" w:eastAsiaTheme="minorHAnsi" w:hAnsi="Simplified Arabic" w:cs="Simplified Arabic"/>
          <w:sz w:val="32"/>
          <w:szCs w:val="32"/>
          <w:rtl/>
          <w:lang w:val="fr-FR" w:bidi="ar-DZ"/>
        </w:rPr>
        <w:t>ف الدراسة تم تطوير أداة استبانة تتعلق بدرجة استخدام الهواتف الذكية في عملية تعليمية تتكون من (20) فقرة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اعتمدت الباحثة على استخدام المنهج الوصفي المسحي في الدراسة من خلال توزيع الاستبانات على جميع أفراد مجتمع الدراسة من طلبة تكنولوجيا خلال عام دراسي 2016/2017 ويبلغ إجمالي الاستبانات المكتملة (100) استبانة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وكانت نتائج الدراسة التي توصلت إليها الباحثة كما يلي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أن درجة استخدام طلبة تكنولوجيا التعليم بالجامعات الأردنية الخاصة للهواتف الذكية في التعليم كانت متوسطة ،وأظهرت أيضا عدم وجود فروق ذات دلالة إحصائية عند مستوى الدلالة (0.05 ) في درجة استخدام الهواتف الذكية في عملية التعليمية . </w:t>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التعقيب عن الدراسات السابقة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من خلال عرضنا للدراسات السابقة تمكنا من تسجيل ما يلي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أن موضوعات الدراسات السابقة ذات أهمية كبيرة إذ نجد بعضها تشترك مع المتغيرين وهما الهواتف الذكية والتطبيقات مثل : درجة استخدام الهواتف الذكية فريال ناجي مصطفى ،والدراسات الأخرى على الهواتف الذكية وتطبيقات الهاتف الذكي وهو ما استفدنا منه في موضوع دراستنا سواء في جانب النظري أو الجانب أو تطبيقي، رغم اختلافات الموجودة بين </w:t>
      </w:r>
      <w:r w:rsidRPr="006F443B">
        <w:rPr>
          <w:rFonts w:ascii="Simplified Arabic" w:eastAsiaTheme="minorHAnsi" w:hAnsi="Simplified Arabic" w:cs="Simplified Arabic"/>
          <w:sz w:val="32"/>
          <w:szCs w:val="32"/>
          <w:rtl/>
          <w:lang w:val="fr-FR" w:bidi="ar-DZ"/>
        </w:rPr>
        <w:lastRenderedPageBreak/>
        <w:t xml:space="preserve">الدراسات أفادتنا في معرفة أبعاد موضوعنا وجمع معلومات أكثر وكذا في الجانب التطبيقي في صياغته لأسئلة الاستمارة . </w:t>
      </w:r>
    </w:p>
    <w:p w:rsidR="006F443B" w:rsidRPr="006F443B" w:rsidRDefault="006F443B" w:rsidP="00CB1495">
      <w:pPr>
        <w:pStyle w:val="4"/>
        <w:rPr>
          <w:rFonts w:eastAsiaTheme="minorHAnsi"/>
          <w:rtl/>
          <w:lang w:val="fr-FR" w:bidi="ar-DZ"/>
        </w:rPr>
      </w:pPr>
      <w:bookmarkStart w:id="31" w:name="_Toc105571973"/>
      <w:r w:rsidRPr="006F443B">
        <w:rPr>
          <w:rFonts w:eastAsiaTheme="minorHAnsi"/>
          <w:rtl/>
          <w:lang w:val="fr-FR" w:bidi="ar-DZ"/>
        </w:rPr>
        <w:t>8 ـــ نظرية الدراسة :</w:t>
      </w:r>
      <w:bookmarkEnd w:id="31"/>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مفهوم النظرية :</w:t>
      </w:r>
    </w:p>
    <w:p w:rsidR="006F443B" w:rsidRPr="006F443B" w:rsidRDefault="00992651" w:rsidP="006F443B">
      <w:pPr>
        <w:spacing w:after="200" w:line="276" w:lineRule="auto"/>
        <w:jc w:val="both"/>
        <w:rPr>
          <w:rFonts w:ascii="Simplified Arabic" w:eastAsiaTheme="minorHAnsi" w:hAnsi="Simplified Arabic" w:cs="Simplified Arabic"/>
          <w:sz w:val="32"/>
          <w:szCs w:val="32"/>
          <w:rtl/>
          <w:lang w:val="fr-FR" w:bidi="ar-DZ"/>
        </w:rPr>
      </w:pPr>
      <w:r>
        <w:rPr>
          <w:rFonts w:ascii="Simplified Arabic" w:eastAsiaTheme="minorHAnsi" w:hAnsi="Simplified Arabic" w:cs="Simplified Arabic" w:hint="cs"/>
          <w:sz w:val="32"/>
          <w:szCs w:val="32"/>
          <w:rtl/>
          <w:lang w:val="fr-FR" w:bidi="ar-DZ"/>
        </w:rPr>
        <w:t xml:space="preserve">   </w:t>
      </w:r>
      <w:r w:rsidR="006F443B" w:rsidRPr="006F443B">
        <w:rPr>
          <w:rFonts w:ascii="Simplified Arabic" w:eastAsiaTheme="minorHAnsi" w:hAnsi="Simplified Arabic" w:cs="Simplified Arabic"/>
          <w:sz w:val="32"/>
          <w:szCs w:val="32"/>
          <w:rtl/>
          <w:lang w:val="fr-FR" w:bidi="ar-DZ"/>
        </w:rPr>
        <w:t xml:space="preserve">الاستخدام في اللغة : من استخدم استخداما، أي اتخذ الشخص خادما، ومنه يخدمه خدمة فهو خادم وخدام . </w:t>
      </w:r>
    </w:p>
    <w:p w:rsidR="006F443B" w:rsidRPr="006F443B" w:rsidRDefault="00992651" w:rsidP="006F443B">
      <w:pPr>
        <w:spacing w:after="200" w:line="276" w:lineRule="auto"/>
        <w:jc w:val="both"/>
        <w:rPr>
          <w:rFonts w:ascii="Simplified Arabic" w:eastAsiaTheme="minorHAnsi" w:hAnsi="Simplified Arabic" w:cs="Simplified Arabic"/>
          <w:sz w:val="32"/>
          <w:szCs w:val="32"/>
          <w:rtl/>
          <w:lang w:val="fr-FR" w:bidi="ar-DZ"/>
        </w:rPr>
      </w:pPr>
      <w:r>
        <w:rPr>
          <w:rFonts w:ascii="Simplified Arabic" w:eastAsiaTheme="minorHAnsi" w:hAnsi="Simplified Arabic" w:cs="Simplified Arabic" w:hint="cs"/>
          <w:sz w:val="32"/>
          <w:szCs w:val="32"/>
          <w:rtl/>
          <w:lang w:val="fr-FR" w:bidi="ar-DZ"/>
        </w:rPr>
        <w:t xml:space="preserve">   </w:t>
      </w:r>
      <w:r w:rsidR="006F443B" w:rsidRPr="006F443B">
        <w:rPr>
          <w:rFonts w:ascii="Simplified Arabic" w:eastAsiaTheme="minorHAnsi" w:hAnsi="Simplified Arabic" w:cs="Simplified Arabic"/>
          <w:sz w:val="32"/>
          <w:szCs w:val="32"/>
          <w:rtl/>
          <w:lang w:val="fr-FR" w:bidi="ar-DZ"/>
        </w:rPr>
        <w:t xml:space="preserve">أما </w:t>
      </w:r>
      <w:proofErr w:type="spellStart"/>
      <w:r w:rsidR="006F443B" w:rsidRPr="006F443B">
        <w:rPr>
          <w:rFonts w:ascii="Simplified Arabic" w:eastAsiaTheme="minorHAnsi" w:hAnsi="Simplified Arabic" w:cs="Simplified Arabic"/>
          <w:sz w:val="32"/>
          <w:szCs w:val="32"/>
          <w:rtl/>
          <w:lang w:val="fr-FR" w:bidi="ar-DZ"/>
        </w:rPr>
        <w:t>الإشباعات</w:t>
      </w:r>
      <w:proofErr w:type="spellEnd"/>
      <w:r w:rsidR="006F443B" w:rsidRPr="006F443B">
        <w:rPr>
          <w:rFonts w:ascii="Simplified Arabic" w:eastAsiaTheme="minorHAnsi" w:hAnsi="Simplified Arabic" w:cs="Simplified Arabic"/>
          <w:sz w:val="32"/>
          <w:szCs w:val="32"/>
          <w:rtl/>
          <w:lang w:val="fr-FR" w:bidi="ar-DZ"/>
        </w:rPr>
        <w:t xml:space="preserve"> في اللغة </w:t>
      </w:r>
      <w:proofErr w:type="spellStart"/>
      <w:r w:rsidR="006F443B" w:rsidRPr="006F443B">
        <w:rPr>
          <w:rFonts w:ascii="Simplified Arabic" w:eastAsiaTheme="minorHAnsi" w:hAnsi="Simplified Arabic" w:cs="Simplified Arabic"/>
          <w:sz w:val="32"/>
          <w:szCs w:val="32"/>
          <w:rtl/>
          <w:lang w:val="fr-FR" w:bidi="ar-DZ"/>
        </w:rPr>
        <w:t>:</w:t>
      </w:r>
      <w:proofErr w:type="spellEnd"/>
      <w:r w:rsidR="006F443B" w:rsidRPr="006F443B">
        <w:rPr>
          <w:rFonts w:ascii="Simplified Arabic" w:eastAsiaTheme="minorHAnsi" w:hAnsi="Simplified Arabic" w:cs="Simplified Arabic"/>
          <w:sz w:val="32"/>
          <w:szCs w:val="32"/>
          <w:rtl/>
          <w:lang w:val="fr-FR" w:bidi="ar-DZ"/>
        </w:rPr>
        <w:t xml:space="preserve"> فهي مأخوذة من الشبع (بفتح الشين وفتح الباء ) والشبع (بكسر الشين ) مثل عنب ضد الجوع، وتدل على امتلاء في أكل وغيره، وامرأة شبعى الذراع من النساء هي ضخمته، وثوب شبيع الغزل أي كثير، وشبيع العقل أي </w:t>
      </w:r>
      <w:proofErr w:type="spellStart"/>
      <w:r w:rsidR="006F443B" w:rsidRPr="006F443B">
        <w:rPr>
          <w:rFonts w:ascii="Simplified Arabic" w:eastAsiaTheme="minorHAnsi" w:hAnsi="Simplified Arabic" w:cs="Simplified Arabic"/>
          <w:sz w:val="32"/>
          <w:szCs w:val="32"/>
          <w:rtl/>
          <w:lang w:val="fr-FR" w:bidi="ar-DZ"/>
        </w:rPr>
        <w:t>وافره،</w:t>
      </w:r>
      <w:proofErr w:type="spellEnd"/>
      <w:r w:rsidR="006F443B" w:rsidRPr="006F443B">
        <w:rPr>
          <w:rFonts w:ascii="Simplified Arabic" w:eastAsiaTheme="minorHAnsi" w:hAnsi="Simplified Arabic" w:cs="Simplified Arabic"/>
          <w:sz w:val="32"/>
          <w:szCs w:val="32"/>
          <w:rtl/>
          <w:lang w:val="fr-FR" w:bidi="ar-DZ"/>
        </w:rPr>
        <w:t xml:space="preserve"> </w:t>
      </w:r>
      <w:proofErr w:type="spellStart"/>
      <w:r w:rsidR="006F443B" w:rsidRPr="006F443B">
        <w:rPr>
          <w:rFonts w:ascii="Simplified Arabic" w:eastAsiaTheme="minorHAnsi" w:hAnsi="Simplified Arabic" w:cs="Simplified Arabic"/>
          <w:sz w:val="32"/>
          <w:szCs w:val="32"/>
          <w:rtl/>
          <w:lang w:val="fr-FR" w:bidi="ar-DZ"/>
        </w:rPr>
        <w:t>والتشبيع</w:t>
      </w:r>
      <w:proofErr w:type="spellEnd"/>
      <w:r w:rsidR="006F443B" w:rsidRPr="006F443B">
        <w:rPr>
          <w:rFonts w:ascii="Simplified Arabic" w:eastAsiaTheme="minorHAnsi" w:hAnsi="Simplified Arabic" w:cs="Simplified Arabic"/>
          <w:sz w:val="32"/>
          <w:szCs w:val="32"/>
          <w:rtl/>
          <w:lang w:val="fr-FR" w:bidi="ar-DZ"/>
        </w:rPr>
        <w:t xml:space="preserve"> من يرى أنه شبعان وليس كذلك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ونظرية الاستخدامات </w:t>
      </w:r>
      <w:proofErr w:type="spellStart"/>
      <w:r w:rsidRPr="006F443B">
        <w:rPr>
          <w:rFonts w:ascii="Simplified Arabic" w:eastAsiaTheme="minorHAnsi" w:hAnsi="Simplified Arabic" w:cs="Simplified Arabic"/>
          <w:sz w:val="32"/>
          <w:szCs w:val="32"/>
          <w:rtl/>
          <w:lang w:val="fr-FR" w:bidi="ar-DZ"/>
        </w:rPr>
        <w:t>والإشباعات</w:t>
      </w:r>
      <w:proofErr w:type="spellEnd"/>
      <w:r w:rsidRPr="006F443B">
        <w:rPr>
          <w:rFonts w:ascii="Simplified Arabic" w:eastAsiaTheme="minorHAnsi" w:hAnsi="Simplified Arabic" w:cs="Simplified Arabic"/>
          <w:sz w:val="32"/>
          <w:szCs w:val="32"/>
          <w:rtl/>
          <w:lang w:val="fr-FR" w:bidi="ar-DZ"/>
        </w:rPr>
        <w:t xml:space="preserve"> في الاصطلاح الإعلامي مثل اختلاف بين الباحثين، وتعني باختصار، تعرض الجمهور لمواد إعلامية لإشباع رغبات كامنة معينة استجابة لدوافع الحاجات الفردية، وأورد مساعد المحيا تعريفا اصطلاحيا لمفهوم النظرية على أنه "ما تحققه المادة المقدمة عبر وسيلة معينة من استجابة جزئية أو كلية لمتطلبات حاجات، و دوافع الفرد الذي يستخدم هذه الوسيلة ويتعرض لتلك المادة "، وذكر "محمد عبد الحميد "أستاذ الإعلام بجامعة حلوان أن الحاجة هي: " افتقار الفرد أو شعوره بنقص في شيء ما يحقق تواجده حالة من الرضا والإشباع، والحاجة قد تكون فسيولوجية أو نفسية " وذكر أن الدافع هو" حالة فسيولوجية أو نفسية توجه الفرد إلى الاتزان النفسي الذي يساعد على استمرار التواصل مع الغير والتكيف مع البيئة ". </w:t>
      </w:r>
      <w:r w:rsidRPr="006F443B">
        <w:rPr>
          <w:rFonts w:ascii="Simplified Arabic" w:eastAsiaTheme="minorHAnsi" w:hAnsi="Simplified Arabic" w:cs="Simplified Arabic"/>
          <w:sz w:val="32"/>
          <w:szCs w:val="32"/>
          <w:vertAlign w:val="superscript"/>
          <w:rtl/>
          <w:lang w:val="fr-FR" w:bidi="ar-DZ"/>
        </w:rPr>
        <w:footnoteReference w:id="10"/>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فروض النظرية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lastRenderedPageBreak/>
        <w:t xml:space="preserve">   </w:t>
      </w:r>
      <w:r w:rsidRPr="006F443B">
        <w:rPr>
          <w:rFonts w:ascii="Simplified Arabic" w:eastAsiaTheme="minorHAnsi" w:hAnsi="Simplified Arabic" w:cs="Simplified Arabic"/>
          <w:sz w:val="32"/>
          <w:szCs w:val="32"/>
          <w:rtl/>
          <w:lang w:val="fr-FR" w:bidi="ar-DZ"/>
        </w:rPr>
        <w:t xml:space="preserve">بعد أن بدأت تتضح المداخل الرئيسية للنظرية عند الباحثين قاموا بمحاولة وضع الأسس العلمية والفرضيات التي تنطلق النظرية منها، وشكلت هذه الأسس والعناصر المداخل العلمية للنظرية، ولأن نظرية الاستخدامات </w:t>
      </w:r>
      <w:proofErr w:type="spellStart"/>
      <w:r w:rsidRPr="006F443B">
        <w:rPr>
          <w:rFonts w:ascii="Simplified Arabic" w:eastAsiaTheme="minorHAnsi" w:hAnsi="Simplified Arabic" w:cs="Simplified Arabic"/>
          <w:sz w:val="32"/>
          <w:szCs w:val="32"/>
          <w:rtl/>
          <w:lang w:val="fr-FR" w:bidi="ar-DZ"/>
        </w:rPr>
        <w:t>والاشباعات</w:t>
      </w:r>
      <w:proofErr w:type="spellEnd"/>
      <w:r w:rsidRPr="006F443B">
        <w:rPr>
          <w:rFonts w:ascii="Simplified Arabic" w:eastAsiaTheme="minorHAnsi" w:hAnsi="Simplified Arabic" w:cs="Simplified Arabic"/>
          <w:sz w:val="32"/>
          <w:szCs w:val="32"/>
          <w:rtl/>
          <w:lang w:val="fr-FR" w:bidi="ar-DZ"/>
        </w:rPr>
        <w:t xml:space="preserve"> قامت على افتراض الجمهور النشط على العكس من النظريات السابقة التي قالت بقوة تأثير وسائل الإعلام في الجمهور من خلال هذا المنظور متلقيا سلبيا بل ينظر إليه على أنه ينتقي بوعي ما يرغب في التعرض له من الوسائل والمضامين التي تلبي حاجاته النفسية والاجتماعية، لذا يرى </w:t>
      </w:r>
      <w:proofErr w:type="spellStart"/>
      <w:r w:rsidRPr="006F443B">
        <w:rPr>
          <w:rFonts w:ascii="Simplified Arabic" w:eastAsiaTheme="minorHAnsi" w:hAnsi="Simplified Arabic" w:cs="Simplified Arabic"/>
          <w:sz w:val="32"/>
          <w:szCs w:val="32"/>
          <w:rtl/>
          <w:lang w:val="fr-FR" w:bidi="ar-DZ"/>
        </w:rPr>
        <w:t>"</w:t>
      </w:r>
      <w:proofErr w:type="spellEnd"/>
      <w:r w:rsidRPr="006F443B">
        <w:rPr>
          <w:rFonts w:ascii="Simplified Arabic" w:eastAsiaTheme="minorHAnsi" w:hAnsi="Simplified Arabic" w:cs="Simplified Arabic"/>
          <w:sz w:val="32"/>
          <w:szCs w:val="32"/>
          <w:rtl/>
          <w:lang w:val="fr-FR" w:bidi="ar-DZ"/>
        </w:rPr>
        <w:t xml:space="preserve"> إليهم </w:t>
      </w:r>
      <w:proofErr w:type="spellStart"/>
      <w:r w:rsidRPr="006F443B">
        <w:rPr>
          <w:rFonts w:ascii="Simplified Arabic" w:eastAsiaTheme="minorHAnsi" w:hAnsi="Simplified Arabic" w:cs="Simplified Arabic"/>
          <w:sz w:val="32"/>
          <w:szCs w:val="32"/>
          <w:rtl/>
          <w:lang w:val="fr-FR" w:bidi="ar-DZ"/>
        </w:rPr>
        <w:t>كاتز</w:t>
      </w:r>
      <w:proofErr w:type="spellEnd"/>
      <w:r w:rsidRPr="006F443B">
        <w:rPr>
          <w:rFonts w:ascii="Simplified Arabic" w:eastAsiaTheme="minorHAnsi" w:hAnsi="Simplified Arabic" w:cs="Simplified Arabic"/>
          <w:sz w:val="32"/>
          <w:szCs w:val="32"/>
          <w:rtl/>
          <w:lang w:val="fr-FR" w:bidi="ar-DZ"/>
        </w:rPr>
        <w:t xml:space="preserve"> </w:t>
      </w:r>
      <w:proofErr w:type="spellStart"/>
      <w:r w:rsidRPr="006F443B">
        <w:rPr>
          <w:rFonts w:ascii="Simplified Arabic" w:eastAsiaTheme="minorHAnsi" w:hAnsi="Simplified Arabic" w:cs="Simplified Arabic"/>
          <w:sz w:val="32"/>
          <w:szCs w:val="32"/>
          <w:rtl/>
          <w:lang w:val="fr-FR" w:bidi="ar-DZ"/>
        </w:rPr>
        <w:t>"</w:t>
      </w:r>
      <w:proofErr w:type="spellEnd"/>
      <w:r w:rsidRPr="006F443B">
        <w:rPr>
          <w:rFonts w:ascii="Simplified Arabic" w:eastAsiaTheme="minorHAnsi" w:hAnsi="Simplified Arabic" w:cs="Simplified Arabic"/>
          <w:sz w:val="32"/>
          <w:szCs w:val="32"/>
          <w:rtl/>
          <w:lang w:val="fr-FR" w:bidi="ar-DZ"/>
        </w:rPr>
        <w:t xml:space="preserve"> وزملاؤه أن هذا المنظور قائم على خمسة فروض هي كالآتي: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1 ــ الجمهور هو جمهور مشارك فاعل في عملية الاتصال الجماهيري، ويستخدم الوسيلة التي تحقق حاجاته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2 ــ استخدام الوسائل يعبر عن الحاجات التي يرغب الجمهور في تحقيقها، وتتحطم في ذلك أمور، منها الفروق الفردية، والتفاعل الاجتماعي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3 ــ الجمهور </w:t>
      </w:r>
      <w:r w:rsidRPr="006F443B">
        <w:rPr>
          <w:rFonts w:ascii="Simplified Arabic" w:eastAsiaTheme="minorHAnsi" w:hAnsi="Simplified Arabic" w:cs="Simplified Arabic" w:hint="cs"/>
          <w:sz w:val="32"/>
          <w:szCs w:val="32"/>
          <w:rtl/>
          <w:lang w:val="fr-FR" w:bidi="ar-DZ"/>
        </w:rPr>
        <w:t>ه</w:t>
      </w:r>
      <w:r w:rsidRPr="006F443B">
        <w:rPr>
          <w:rFonts w:ascii="Simplified Arabic" w:eastAsiaTheme="minorHAnsi" w:hAnsi="Simplified Arabic" w:cs="Simplified Arabic"/>
          <w:sz w:val="32"/>
          <w:szCs w:val="32"/>
          <w:rtl/>
          <w:lang w:val="fr-FR" w:bidi="ar-DZ"/>
        </w:rPr>
        <w:t>و الذي يختار الوسيلة، والمضمون الذي يشبعان حاجاته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4 ــ يستطيع الجمهور تحديد حاجاته ودوافعها، ومن ثم يلجأ إلى الوسائل والمضامين التي تشبع حاجاته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5 ــ يمكن الاستدلال على المعايير الثقافية السائدة في المجتمع من خلال استخدام الجمهور لوسائل الاتصال، وليس من خلال الرسائل الإعلامية فقط .</w:t>
      </w:r>
      <w:r w:rsidRPr="006F443B">
        <w:rPr>
          <w:rFonts w:ascii="Simplified Arabic" w:eastAsiaTheme="minorHAnsi" w:hAnsi="Simplified Arabic" w:cs="Simplified Arabic"/>
          <w:sz w:val="32"/>
          <w:szCs w:val="32"/>
          <w:vertAlign w:val="superscript"/>
          <w:rtl/>
          <w:lang w:val="fr-FR" w:bidi="ar-DZ"/>
        </w:rPr>
        <w:footnoteReference w:id="11"/>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الانتقادات التي وجهت لهذه النظرية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شن بعض الباحثين والمنظرين الإعلاميين هجوما على هذه النظرية ومنظريها ن من منطلق أو منطلقات مزعومة بقدرة النظرية بأن لها قدرة على إدارة الجمهور والرأي العام من </w:t>
      </w:r>
      <w:r w:rsidRPr="006F443B">
        <w:rPr>
          <w:rFonts w:ascii="Simplified Arabic" w:eastAsiaTheme="minorHAnsi" w:hAnsi="Simplified Arabic" w:cs="Simplified Arabic"/>
          <w:sz w:val="32"/>
          <w:szCs w:val="32"/>
          <w:rtl/>
          <w:lang w:val="fr-FR" w:bidi="ar-DZ"/>
        </w:rPr>
        <w:lastRenderedPageBreak/>
        <w:t xml:space="preserve">باب أي الوسائل والمضامين التي يتم اختيارها، ومن أبرز الانتقادات التي وجهت لنظرية </w:t>
      </w:r>
      <w:proofErr w:type="spellStart"/>
      <w:r w:rsidRPr="006F443B">
        <w:rPr>
          <w:rFonts w:ascii="Simplified Arabic" w:eastAsiaTheme="minorHAnsi" w:hAnsi="Simplified Arabic" w:cs="Simplified Arabic"/>
          <w:sz w:val="32"/>
          <w:szCs w:val="32"/>
          <w:rtl/>
          <w:lang w:val="fr-FR" w:bidi="ar-DZ"/>
        </w:rPr>
        <w:t>الإشباعات</w:t>
      </w:r>
      <w:proofErr w:type="spellEnd"/>
      <w:r w:rsidRPr="006F443B">
        <w:rPr>
          <w:rFonts w:ascii="Simplified Arabic" w:eastAsiaTheme="minorHAnsi" w:hAnsi="Simplified Arabic" w:cs="Simplified Arabic"/>
          <w:sz w:val="32"/>
          <w:szCs w:val="32"/>
          <w:rtl/>
          <w:lang w:val="fr-FR" w:bidi="ar-DZ"/>
        </w:rPr>
        <w:t xml:space="preserve"> والاستخدامات </w:t>
      </w:r>
      <w:proofErr w:type="spellStart"/>
      <w:r w:rsidRPr="006F443B">
        <w:rPr>
          <w:rFonts w:ascii="Simplified Arabic" w:eastAsiaTheme="minorHAnsi" w:hAnsi="Simplified Arabic" w:cs="Simplified Arabic"/>
          <w:sz w:val="32"/>
          <w:szCs w:val="32"/>
          <w:rtl/>
          <w:lang w:val="fr-FR" w:bidi="ar-DZ"/>
        </w:rPr>
        <w:t>.</w:t>
      </w:r>
      <w:proofErr w:type="spellEnd"/>
      <w:r w:rsidRPr="006F443B">
        <w:rPr>
          <w:rFonts w:ascii="Simplified Arabic" w:eastAsiaTheme="minorHAnsi" w:hAnsi="Simplified Arabic" w:cs="Simplified Arabic"/>
          <w:sz w:val="32"/>
          <w:szCs w:val="32"/>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أولا : أنها تشابهت في استخدام نفس المنهج الذي يعتمد على الأسئلة المفتوحة للباحثين "</w:t>
      </w:r>
      <w:r w:rsidRPr="006F443B">
        <w:rPr>
          <w:rFonts w:ascii="Simplified Arabic" w:eastAsiaTheme="minorHAnsi" w:hAnsi="Simplified Arabic" w:cs="Simplified Arabic"/>
          <w:sz w:val="32"/>
          <w:szCs w:val="32"/>
          <w:lang w:val="fr-FR" w:bidi="ar-DZ"/>
        </w:rPr>
        <w:t xml:space="preserve">Open </w:t>
      </w:r>
      <w:proofErr w:type="spellStart"/>
      <w:r w:rsidRPr="006F443B">
        <w:rPr>
          <w:rFonts w:ascii="Simplified Arabic" w:eastAsiaTheme="minorHAnsi" w:hAnsi="Simplified Arabic" w:cs="Simplified Arabic"/>
          <w:sz w:val="32"/>
          <w:szCs w:val="32"/>
          <w:lang w:val="fr-FR" w:bidi="ar-DZ"/>
        </w:rPr>
        <w:t>Ended</w:t>
      </w:r>
      <w:proofErr w:type="spellEnd"/>
      <w:r w:rsidRPr="006F443B">
        <w:rPr>
          <w:rFonts w:ascii="Simplified Arabic" w:eastAsiaTheme="minorHAnsi" w:hAnsi="Simplified Arabic" w:cs="Simplified Arabic"/>
          <w:sz w:val="32"/>
          <w:szCs w:val="32"/>
          <w:lang w:val="fr-FR" w:bidi="ar-DZ"/>
        </w:rPr>
        <w:t xml:space="preserve"> </w:t>
      </w:r>
      <w:proofErr w:type="spellStart"/>
      <w:r w:rsidRPr="006F443B">
        <w:rPr>
          <w:rFonts w:ascii="Simplified Arabic" w:eastAsiaTheme="minorHAnsi" w:hAnsi="Simplified Arabic" w:cs="Simplified Arabic"/>
          <w:sz w:val="32"/>
          <w:szCs w:val="32"/>
          <w:lang w:val="fr-FR" w:bidi="ar-DZ"/>
        </w:rPr>
        <w:t>_Way</w:t>
      </w:r>
      <w:proofErr w:type="spellEnd"/>
      <w:r w:rsidRPr="006F443B">
        <w:rPr>
          <w:rFonts w:ascii="Simplified Arabic" w:eastAsiaTheme="minorHAnsi" w:hAnsi="Simplified Arabic" w:cs="Simplified Arabic"/>
          <w:sz w:val="32"/>
          <w:szCs w:val="32"/>
          <w:lang w:val="fr-FR" w:bidi="ar-DZ"/>
        </w:rPr>
        <w:t xml:space="preserve"> </w:t>
      </w:r>
      <w:proofErr w:type="spellStart"/>
      <w:r w:rsidRPr="006F443B">
        <w:rPr>
          <w:rFonts w:ascii="Simplified Arabic" w:eastAsiaTheme="minorHAnsi" w:hAnsi="Simplified Arabic" w:cs="Simplified Arabic"/>
          <w:sz w:val="32"/>
          <w:szCs w:val="32"/>
          <w:rtl/>
          <w:lang w:val="fr-FR" w:bidi="ar-DZ"/>
        </w:rPr>
        <w:t>"</w:t>
      </w:r>
      <w:proofErr w:type="spellEnd"/>
      <w:r w:rsidRPr="006F443B">
        <w:rPr>
          <w:rFonts w:ascii="Simplified Arabic" w:eastAsiaTheme="minorHAnsi" w:hAnsi="Simplified Arabic" w:cs="Simplified Arabic"/>
          <w:sz w:val="32"/>
          <w:szCs w:val="32"/>
          <w:rtl/>
          <w:lang w:val="fr-FR" w:bidi="ar-DZ"/>
        </w:rPr>
        <w:t xml:space="preserve"> حول </w:t>
      </w:r>
      <w:proofErr w:type="spellStart"/>
      <w:r w:rsidRPr="006F443B">
        <w:rPr>
          <w:rFonts w:ascii="Simplified Arabic" w:eastAsiaTheme="minorHAnsi" w:hAnsi="Simplified Arabic" w:cs="Simplified Arabic"/>
          <w:sz w:val="32"/>
          <w:szCs w:val="32"/>
          <w:rtl/>
          <w:lang w:val="fr-FR" w:bidi="ar-DZ"/>
        </w:rPr>
        <w:t>الاشباعات</w:t>
      </w:r>
      <w:proofErr w:type="spellEnd"/>
      <w:r w:rsidRPr="006F443B">
        <w:rPr>
          <w:rFonts w:ascii="Simplified Arabic" w:eastAsiaTheme="minorHAnsi" w:hAnsi="Simplified Arabic" w:cs="Simplified Arabic"/>
          <w:sz w:val="32"/>
          <w:szCs w:val="32"/>
          <w:rtl/>
          <w:lang w:val="fr-FR" w:bidi="ar-DZ"/>
        </w:rPr>
        <w:t xml:space="preserve"> التي تقدمها وسائل الإعلام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ثانيا : اشتركت في استخدام المنهج الكيفي في محاولتها لجمع بيانات الإشباع من الجمهور في فئات مصنفة يتأجل توزيعها تكراريا وتدريجيا تبعا لكثافتها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ثالثا : لم تحاول هذه الدراسات أن تكتشف الروابط بين </w:t>
      </w:r>
      <w:proofErr w:type="spellStart"/>
      <w:r w:rsidRPr="006F443B">
        <w:rPr>
          <w:rFonts w:ascii="Simplified Arabic" w:eastAsiaTheme="minorHAnsi" w:hAnsi="Simplified Arabic" w:cs="Simplified Arabic"/>
          <w:sz w:val="32"/>
          <w:szCs w:val="32"/>
          <w:rtl/>
          <w:lang w:val="fr-FR" w:bidi="ar-DZ"/>
        </w:rPr>
        <w:t>الإشباعات</w:t>
      </w:r>
      <w:proofErr w:type="spellEnd"/>
      <w:r w:rsidRPr="006F443B">
        <w:rPr>
          <w:rFonts w:ascii="Simplified Arabic" w:eastAsiaTheme="minorHAnsi" w:hAnsi="Simplified Arabic" w:cs="Simplified Arabic"/>
          <w:sz w:val="32"/>
          <w:szCs w:val="32"/>
          <w:rtl/>
          <w:lang w:val="fr-FR" w:bidi="ar-DZ"/>
        </w:rPr>
        <w:t xml:space="preserve"> التي يتم إقرارها وبين الصول الاجتماعية والنفسية للحاجات التي تم اشباعها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رابعا : فشلت هذه الدراسة في بحث العلاقات المتداخلة فيما بين الوظائف المتنوعة التي تقدمها وسائل الإعلام أيضا كميا أو </w:t>
      </w:r>
      <w:proofErr w:type="spellStart"/>
      <w:r w:rsidRPr="006F443B">
        <w:rPr>
          <w:rFonts w:ascii="Simplified Arabic" w:eastAsiaTheme="minorHAnsi" w:hAnsi="Simplified Arabic" w:cs="Simplified Arabic"/>
          <w:sz w:val="32"/>
          <w:szCs w:val="32"/>
          <w:rtl/>
          <w:lang w:val="fr-FR" w:bidi="ar-DZ"/>
        </w:rPr>
        <w:t>مفهوميا</w:t>
      </w:r>
      <w:proofErr w:type="spellEnd"/>
      <w:r w:rsidRPr="006F443B">
        <w:rPr>
          <w:rFonts w:ascii="Simplified Arabic" w:eastAsiaTheme="minorHAnsi" w:hAnsi="Simplified Arabic" w:cs="Simplified Arabic"/>
          <w:sz w:val="32"/>
          <w:szCs w:val="32"/>
          <w:rtl/>
          <w:lang w:val="fr-FR" w:bidi="ar-DZ"/>
        </w:rPr>
        <w:t xml:space="preserve"> .</w:t>
      </w:r>
      <w:r w:rsidRPr="006F443B">
        <w:rPr>
          <w:rFonts w:ascii="Simplified Arabic" w:eastAsiaTheme="minorHAnsi" w:hAnsi="Simplified Arabic" w:cs="Simplified Arabic"/>
          <w:sz w:val="32"/>
          <w:szCs w:val="32"/>
          <w:vertAlign w:val="superscript"/>
          <w:rtl/>
          <w:lang w:val="fr-FR" w:bidi="ar-DZ"/>
        </w:rPr>
        <w:footnoteReference w:id="12"/>
      </w:r>
      <w:r w:rsidRPr="006F443B">
        <w:rPr>
          <w:rFonts w:ascii="Simplified Arabic" w:eastAsiaTheme="minorHAnsi" w:hAnsi="Simplified Arabic" w:cs="Simplified Arabic"/>
          <w:sz w:val="32"/>
          <w:szCs w:val="32"/>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إسقاط نظرية الاستخدامات </w:t>
      </w:r>
      <w:proofErr w:type="spellStart"/>
      <w:r w:rsidRPr="006F443B">
        <w:rPr>
          <w:rFonts w:ascii="Simplified Arabic" w:eastAsiaTheme="minorHAnsi" w:hAnsi="Simplified Arabic" w:cs="Simplified Arabic"/>
          <w:b/>
          <w:bCs/>
          <w:sz w:val="32"/>
          <w:szCs w:val="32"/>
          <w:rtl/>
          <w:lang w:val="fr-FR" w:bidi="ar-DZ"/>
        </w:rPr>
        <w:t>والاشباعات</w:t>
      </w:r>
      <w:proofErr w:type="spellEnd"/>
      <w:r w:rsidRPr="006F443B">
        <w:rPr>
          <w:rFonts w:ascii="Simplified Arabic" w:eastAsiaTheme="minorHAnsi" w:hAnsi="Simplified Arabic" w:cs="Simplified Arabic"/>
          <w:b/>
          <w:bCs/>
          <w:sz w:val="32"/>
          <w:szCs w:val="32"/>
          <w:rtl/>
          <w:lang w:val="fr-FR" w:bidi="ar-DZ"/>
        </w:rPr>
        <w:t xml:space="preserve"> على دراستنا: </w:t>
      </w:r>
    </w:p>
    <w:p w:rsid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بالنظر إلى الفروض التي صاغها "</w:t>
      </w:r>
      <w:proofErr w:type="spellStart"/>
      <w:r w:rsidRPr="006F443B">
        <w:rPr>
          <w:rFonts w:ascii="Simplified Arabic" w:eastAsiaTheme="minorHAnsi" w:hAnsi="Simplified Arabic" w:cs="Simplified Arabic"/>
          <w:sz w:val="32"/>
          <w:szCs w:val="32"/>
          <w:rtl/>
          <w:lang w:val="fr-FR" w:bidi="ar-DZ"/>
        </w:rPr>
        <w:t>كاتز"</w:t>
      </w:r>
      <w:proofErr w:type="spellEnd"/>
      <w:r w:rsidRPr="006F443B">
        <w:rPr>
          <w:rFonts w:ascii="Simplified Arabic" w:eastAsiaTheme="minorHAnsi" w:hAnsi="Simplified Arabic" w:cs="Simplified Arabic"/>
          <w:sz w:val="32"/>
          <w:szCs w:val="32"/>
          <w:rtl/>
          <w:lang w:val="fr-FR" w:bidi="ar-DZ"/>
        </w:rPr>
        <w:t xml:space="preserve"> وزملاؤه في منظور الاستخدامات </w:t>
      </w:r>
      <w:proofErr w:type="spellStart"/>
      <w:r w:rsidRPr="006F443B">
        <w:rPr>
          <w:rFonts w:ascii="Simplified Arabic" w:eastAsiaTheme="minorHAnsi" w:hAnsi="Simplified Arabic" w:cs="Simplified Arabic"/>
          <w:sz w:val="32"/>
          <w:szCs w:val="32"/>
          <w:rtl/>
          <w:lang w:val="fr-FR" w:bidi="ar-DZ"/>
        </w:rPr>
        <w:t>والاشباعات</w:t>
      </w:r>
      <w:proofErr w:type="spellEnd"/>
      <w:r w:rsidRPr="006F443B">
        <w:rPr>
          <w:rFonts w:ascii="Simplified Arabic" w:eastAsiaTheme="minorHAnsi" w:hAnsi="Simplified Arabic" w:cs="Simplified Arabic"/>
          <w:sz w:val="32"/>
          <w:szCs w:val="32"/>
          <w:rtl/>
          <w:lang w:val="fr-FR" w:bidi="ar-DZ"/>
        </w:rPr>
        <w:t xml:space="preserve"> ومنها القائلة بأن الجمهور هو جمهور مشارك فاعل في عملية الاتصال الجماهيري، ويستخدم الوسيلة التي تحقق حاجاته، نجد أن هذا ينطبق تماما على جمهور الشباب الجامعي، حيث يعتبر جمهورا فعالا يستخدم  تطبيقات الهاتف الذكي لتحقيق حاجاته الاتصالية بالدرجة الأولى مع المحيطين به، وكذا استخدامه لحاجاته داخل الوسط الجامعي وتحصيله الدراسي، حيث يمتلك كل طلبة عينة دراستنا على اختلاف جنسهم وسنهم ومستواهم التعليمي، هاتفا ذكيا يسعى جل الطلبة كما قلنا بواسطته  ــ رغم اختلاف عادات وأنماط استغلاله من طالب لآخر ــ إلى محاولة إشباع رغباتهم بواسطة هذا الهاتف الذكي الذي نحن بصدد الدراسة والوصف لهذا الاستخدام والإشباع من طرف الشباب الجامعي .  </w:t>
      </w:r>
    </w:p>
    <w:p w:rsidR="006F443B" w:rsidRPr="006F443B" w:rsidRDefault="006F443B" w:rsidP="00CB1495">
      <w:pPr>
        <w:pStyle w:val="4"/>
        <w:rPr>
          <w:rFonts w:eastAsiaTheme="minorHAnsi"/>
          <w:rtl/>
          <w:lang w:val="fr-FR" w:bidi="ar-DZ"/>
        </w:rPr>
      </w:pPr>
      <w:bookmarkStart w:id="32" w:name="_Toc105571974"/>
      <w:r w:rsidRPr="006F443B">
        <w:rPr>
          <w:rFonts w:eastAsiaTheme="minorHAnsi"/>
          <w:rtl/>
          <w:lang w:val="fr-FR" w:bidi="ar-DZ"/>
        </w:rPr>
        <w:lastRenderedPageBreak/>
        <w:t>9 ــ تحديد المفاهيم والمصطلحات :</w:t>
      </w:r>
      <w:bookmarkEnd w:id="32"/>
      <w:r w:rsidRPr="006F443B">
        <w:rPr>
          <w:rFonts w:eastAsiaTheme="minorHAnsi"/>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من أولويات البحث العلمي وضع تعريف لمفاهيم الدراسة المراد دراستها، وذلك لإزالة الغموض وجعلها سهلة الفهم، مع إعطاء تعريفا إجرائيا يرتبط بالموضوع المدروس، وعلى هذا الأساس سنقوم بتحديد بعض المصطلحات المستخدمة في هذه الدراسة على النحو التالي: </w:t>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9 ــ 1 مفهوم الاستخدام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لغة : </w:t>
      </w:r>
      <w:r w:rsidRPr="006F443B">
        <w:rPr>
          <w:rFonts w:ascii="Simplified Arabic" w:eastAsiaTheme="minorHAnsi" w:hAnsi="Simplified Arabic" w:cs="Simplified Arabic"/>
          <w:sz w:val="32"/>
          <w:szCs w:val="32"/>
          <w:rtl/>
          <w:lang w:val="fr-FR" w:bidi="ar-DZ"/>
        </w:rPr>
        <w:t xml:space="preserve">" استخدم استخداما: اتخذ الشخص خادما له، استخدم الآلة لمصلحته واستخدمه أي اتخذه خادما وسأله أن </w:t>
      </w:r>
      <w:proofErr w:type="spellStart"/>
      <w:r w:rsidRPr="006F443B">
        <w:rPr>
          <w:rFonts w:ascii="Simplified Arabic" w:eastAsiaTheme="minorHAnsi" w:hAnsi="Simplified Arabic" w:cs="Simplified Arabic"/>
          <w:sz w:val="32"/>
          <w:szCs w:val="32"/>
          <w:rtl/>
          <w:lang w:val="fr-FR" w:bidi="ar-DZ"/>
        </w:rPr>
        <w:t>يخذمه</w:t>
      </w:r>
      <w:proofErr w:type="spellEnd"/>
      <w:r w:rsidRPr="006F443B">
        <w:rPr>
          <w:rFonts w:ascii="Simplified Arabic" w:eastAsiaTheme="minorHAnsi" w:hAnsi="Simplified Arabic" w:cs="Simplified Arabic"/>
          <w:sz w:val="32"/>
          <w:szCs w:val="32"/>
          <w:rtl/>
          <w:lang w:val="fr-FR" w:bidi="ar-DZ"/>
        </w:rPr>
        <w:t xml:space="preserve">  </w:t>
      </w:r>
      <w:proofErr w:type="spellStart"/>
      <w:r w:rsidRPr="006F443B">
        <w:rPr>
          <w:rFonts w:ascii="Simplified Arabic" w:eastAsiaTheme="minorHAnsi" w:hAnsi="Simplified Arabic" w:cs="Simplified Arabic"/>
          <w:sz w:val="32"/>
          <w:szCs w:val="32"/>
          <w:rtl/>
          <w:lang w:val="fr-FR" w:bidi="ar-DZ"/>
        </w:rPr>
        <w:t>إستوهبه</w:t>
      </w:r>
      <w:proofErr w:type="spellEnd"/>
      <w:r w:rsidRPr="006F443B">
        <w:rPr>
          <w:rFonts w:ascii="Simplified Arabic" w:eastAsiaTheme="minorHAnsi" w:hAnsi="Simplified Arabic" w:cs="Simplified Arabic"/>
          <w:sz w:val="32"/>
          <w:szCs w:val="32"/>
          <w:rtl/>
          <w:lang w:val="fr-FR" w:bidi="ar-DZ"/>
        </w:rPr>
        <w:t xml:space="preserve"> خادما </w:t>
      </w:r>
      <w:proofErr w:type="spellStart"/>
      <w:r w:rsidRPr="006F443B">
        <w:rPr>
          <w:rFonts w:ascii="Simplified Arabic" w:eastAsiaTheme="minorHAnsi" w:hAnsi="Simplified Arabic" w:cs="Simplified Arabic"/>
          <w:sz w:val="32"/>
          <w:szCs w:val="32"/>
          <w:rtl/>
          <w:lang w:val="fr-FR" w:bidi="ar-DZ"/>
        </w:rPr>
        <w:t>".</w:t>
      </w:r>
      <w:proofErr w:type="spellEnd"/>
      <w:r w:rsidRPr="006F443B">
        <w:rPr>
          <w:rFonts w:ascii="Simplified Arabic" w:eastAsiaTheme="minorHAnsi" w:hAnsi="Simplified Arabic" w:cs="Simplified Arabic"/>
          <w:sz w:val="32"/>
          <w:szCs w:val="32"/>
          <w:vertAlign w:val="superscript"/>
          <w:rtl/>
          <w:lang w:val="fr-FR" w:bidi="ar-DZ"/>
        </w:rPr>
        <w:footnoteReference w:id="13"/>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اصطلاحا : </w:t>
      </w:r>
      <w:r w:rsidRPr="006F443B">
        <w:rPr>
          <w:rFonts w:ascii="Simplified Arabic" w:eastAsiaTheme="minorHAnsi" w:hAnsi="Simplified Arabic" w:cs="Simplified Arabic"/>
          <w:sz w:val="32"/>
          <w:szCs w:val="32"/>
          <w:rtl/>
          <w:lang w:val="fr-FR" w:bidi="ar-DZ"/>
        </w:rPr>
        <w:t>يعرف بأنه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"ما يستخدمه الفرد فعليا من المعلومات ن أي أنه الاستخدام العقلي للمعلومات التي يحتاجها بالفعل، إضافة إلى أن الاستخدام ربما يرضي احتياجات المستفيد، أو لا يرضيها وذلك عندما لا يجد المعلومات التي يحتاجها بالفعل ." </w:t>
      </w:r>
      <w:r w:rsidRPr="006F443B">
        <w:rPr>
          <w:rFonts w:ascii="Simplified Arabic" w:eastAsiaTheme="minorHAnsi" w:hAnsi="Simplified Arabic" w:cs="Simplified Arabic"/>
          <w:sz w:val="32"/>
          <w:szCs w:val="32"/>
          <w:vertAlign w:val="superscript"/>
          <w:rtl/>
          <w:lang w:val="fr-FR" w:bidi="ar-DZ"/>
        </w:rPr>
        <w:footnoteReference w:id="14"/>
      </w:r>
    </w:p>
    <w:p w:rsidR="006F443B" w:rsidRDefault="00992651" w:rsidP="006F443B">
      <w:pPr>
        <w:spacing w:after="200" w:line="276" w:lineRule="auto"/>
        <w:jc w:val="both"/>
        <w:rPr>
          <w:rFonts w:ascii="Simplified Arabic" w:eastAsiaTheme="minorHAnsi" w:hAnsi="Simplified Arabic" w:cs="Simplified Arabic"/>
          <w:sz w:val="32"/>
          <w:szCs w:val="32"/>
          <w:rtl/>
          <w:lang w:val="fr-FR" w:bidi="ar-DZ"/>
        </w:rPr>
      </w:pPr>
      <w:r>
        <w:rPr>
          <w:rFonts w:ascii="Simplified Arabic" w:eastAsiaTheme="minorHAnsi" w:hAnsi="Simplified Arabic" w:cs="Simplified Arabic" w:hint="cs"/>
          <w:sz w:val="32"/>
          <w:szCs w:val="32"/>
          <w:rtl/>
          <w:lang w:val="fr-FR" w:bidi="ar-DZ"/>
        </w:rPr>
        <w:t xml:space="preserve">   </w:t>
      </w:r>
      <w:r w:rsidR="006F443B" w:rsidRPr="006F443B">
        <w:rPr>
          <w:rFonts w:ascii="Simplified Arabic" w:eastAsiaTheme="minorHAnsi" w:hAnsi="Simplified Arabic" w:cs="Simplified Arabic"/>
          <w:sz w:val="32"/>
          <w:szCs w:val="32"/>
          <w:rtl/>
          <w:lang w:val="fr-FR" w:bidi="ar-DZ"/>
        </w:rPr>
        <w:t xml:space="preserve">"نشاط اجتماعي يتحول إلى نشاط عادي في المجتمع بفضل التكرار، فحينما يصبح الاستعمال متكررا ويندمج في ممارسات وعادات الفرد، يمكن حينئذ الحديث عن الاستخدام، وعليه فالاستخدام وسيلة إعلامية مضمونة إلا انه يقتضي أولا الوصول إلى التقنية أو الوسيلة. " </w:t>
      </w:r>
      <w:r w:rsidR="006F443B" w:rsidRPr="006F443B">
        <w:rPr>
          <w:rFonts w:ascii="Simplified Arabic" w:eastAsiaTheme="minorHAnsi" w:hAnsi="Simplified Arabic" w:cs="Simplified Arabic"/>
          <w:sz w:val="32"/>
          <w:szCs w:val="32"/>
          <w:vertAlign w:val="superscript"/>
          <w:rtl/>
          <w:lang w:val="fr-FR" w:bidi="ar-DZ"/>
        </w:rPr>
        <w:footnoteReference w:id="15"/>
      </w:r>
    </w:p>
    <w:p w:rsidR="000F02A8" w:rsidRDefault="000F02A8" w:rsidP="006F443B">
      <w:pPr>
        <w:spacing w:after="200" w:line="276" w:lineRule="auto"/>
        <w:jc w:val="both"/>
        <w:rPr>
          <w:rFonts w:ascii="Simplified Arabic" w:eastAsiaTheme="minorHAnsi" w:hAnsi="Simplified Arabic" w:cs="Simplified Arabic"/>
          <w:sz w:val="32"/>
          <w:szCs w:val="32"/>
          <w:rtl/>
          <w:lang w:val="fr-FR" w:bidi="ar-DZ"/>
        </w:rPr>
      </w:pPr>
    </w:p>
    <w:p w:rsidR="000F02A8" w:rsidRPr="006F443B" w:rsidRDefault="000F02A8" w:rsidP="006F443B">
      <w:pPr>
        <w:spacing w:after="200" w:line="276" w:lineRule="auto"/>
        <w:jc w:val="both"/>
        <w:rPr>
          <w:rFonts w:ascii="Simplified Arabic" w:eastAsiaTheme="minorHAnsi" w:hAnsi="Simplified Arabic" w:cs="Simplified Arabic"/>
          <w:sz w:val="32"/>
          <w:szCs w:val="32"/>
          <w:rtl/>
          <w:lang w:val="fr-FR" w:bidi="ar-DZ"/>
        </w:rPr>
      </w:pP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lastRenderedPageBreak/>
        <w:t>إجرائيا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نقصد بالاستخدام في دراستنا هده أنه الفعل الذي يربط الطلبة الجامعيين بوسيلة الهاتف، أي تعاملهم وتفاعلهم معه بحيث يشمل هذا الاستخدام التطبيقات الذكية ..... إلخ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9 ــ 2 الشباب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لغة :</w:t>
      </w:r>
      <w:r w:rsidRPr="006F443B">
        <w:rPr>
          <w:rFonts w:ascii="Simplified Arabic" w:eastAsiaTheme="minorHAnsi" w:hAnsi="Simplified Arabic" w:cs="Simplified Arabic"/>
          <w:sz w:val="32"/>
          <w:szCs w:val="32"/>
          <w:rtl/>
          <w:lang w:val="fr-FR" w:bidi="ar-DZ"/>
        </w:rPr>
        <w:t xml:space="preserve"> الشباب في المصباح المنير يعني النشاط والقوة والسرعة ويشير قاموس وبستر على أنه :فترة من مراحل العمر المبكرة وفترة العمر التي تكون بين مرحلتي الطفولة أو الحداثة والمراهقة. أو فترة النمو المبكر . </w:t>
      </w:r>
      <w:r w:rsidRPr="006F443B">
        <w:rPr>
          <w:rFonts w:ascii="Simplified Arabic" w:eastAsiaTheme="minorHAnsi" w:hAnsi="Simplified Arabic" w:cs="Simplified Arabic"/>
          <w:sz w:val="32"/>
          <w:szCs w:val="32"/>
          <w:vertAlign w:val="superscript"/>
          <w:rtl/>
          <w:lang w:val="fr-FR" w:bidi="ar-DZ"/>
        </w:rPr>
        <w:footnoteReference w:id="16"/>
      </w:r>
    </w:p>
    <w:p w:rsidR="009E19C9" w:rsidRDefault="006F443B" w:rsidP="006F443B">
      <w:pPr>
        <w:spacing w:after="200" w:line="276" w:lineRule="auto"/>
        <w:ind w:left="-1"/>
        <w:contextualSpacing/>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sz w:val="32"/>
          <w:szCs w:val="32"/>
          <w:rtl/>
          <w:lang w:val="fr-FR" w:bidi="ar-DZ"/>
        </w:rPr>
        <w:t xml:space="preserve">اصطلاحا : تعرفه الأمم المتحدة بالفئة العمرية التي تتراوح بين 15 ــ 24 عاما يمكن القول بأنه حلقة في سلسلة حياة الإنسان . ترتبط بما قبلها بمرحلة الطفولة التي </w:t>
      </w:r>
      <w:r w:rsidR="009E19C9">
        <w:rPr>
          <w:rFonts w:ascii="Simplified Arabic" w:eastAsia="MS Mincho" w:hAnsi="Simplified Arabic" w:cs="Simplified Arabic"/>
          <w:sz w:val="32"/>
          <w:szCs w:val="32"/>
          <w:rtl/>
          <w:lang w:val="fr-FR" w:bidi="ar-DZ"/>
        </w:rPr>
        <w:t>تعد الفرد لاستقبال مرحلة الشباب</w:t>
      </w:r>
      <w:r w:rsidRPr="006F443B">
        <w:rPr>
          <w:rFonts w:ascii="Simplified Arabic" w:eastAsia="MS Mincho" w:hAnsi="Simplified Arabic" w:cs="Simplified Arabic"/>
          <w:sz w:val="32"/>
          <w:szCs w:val="32"/>
          <w:rtl/>
          <w:lang w:val="fr-FR" w:bidi="ar-DZ"/>
        </w:rPr>
        <w:t>، كما ترتبط بمرحلة ما بعد الشباب التي يستفيد منها الفرد من خلال تطبيق ما</w:t>
      </w:r>
      <w:r w:rsidR="009E19C9">
        <w:rPr>
          <w:rFonts w:ascii="Simplified Arabic" w:eastAsia="MS Mincho" w:hAnsi="Simplified Arabic" w:cs="Simplified Arabic" w:hint="cs"/>
          <w:sz w:val="32"/>
          <w:szCs w:val="32"/>
          <w:rtl/>
          <w:lang w:val="fr-FR" w:bidi="ar-DZ"/>
        </w:rPr>
        <w:t>.</w:t>
      </w:r>
      <w:r w:rsidRPr="006F443B">
        <w:rPr>
          <w:rFonts w:ascii="Simplified Arabic" w:eastAsia="MS Mincho" w:hAnsi="Simplified Arabic" w:cs="Simplified Arabic"/>
          <w:sz w:val="32"/>
          <w:szCs w:val="32"/>
          <w:rtl/>
          <w:lang w:val="fr-FR" w:bidi="ar-DZ"/>
        </w:rPr>
        <w:t xml:space="preserve"> </w:t>
      </w:r>
    </w:p>
    <w:p w:rsidR="006F443B" w:rsidRPr="006F443B" w:rsidRDefault="009E19C9" w:rsidP="006F443B">
      <w:pPr>
        <w:spacing w:after="200" w:line="276" w:lineRule="auto"/>
        <w:ind w:left="-1" w:firstLine="131"/>
        <w:contextualSpacing/>
        <w:jc w:val="both"/>
        <w:rPr>
          <w:rFonts w:ascii="Simplified Arabic" w:eastAsia="MS Mincho" w:hAnsi="Simplified Arabic" w:cs="Simplified Arabic"/>
          <w:sz w:val="32"/>
          <w:szCs w:val="32"/>
          <w:lang w:val="fr-FR" w:bidi="ar-DZ"/>
        </w:rPr>
      </w:pPr>
      <w:r>
        <w:rPr>
          <w:rFonts w:ascii="Simplified Arabic" w:eastAsia="MS Mincho" w:hAnsi="Simplified Arabic" w:cs="Simplified Arabic" w:hint="cs"/>
          <w:sz w:val="32"/>
          <w:szCs w:val="32"/>
          <w:rtl/>
          <w:lang w:val="fr-FR" w:bidi="ar-DZ"/>
        </w:rPr>
        <w:t xml:space="preserve">  </w:t>
      </w:r>
      <w:r>
        <w:rPr>
          <w:rFonts w:ascii="Simplified Arabic" w:eastAsia="MS Mincho" w:hAnsi="Simplified Arabic" w:cs="Simplified Arabic"/>
          <w:sz w:val="32"/>
          <w:szCs w:val="32"/>
          <w:rtl/>
          <w:lang w:val="fr-FR" w:bidi="ar-DZ"/>
        </w:rPr>
        <w:t>لا يوجد تعريف واحد للشباب</w:t>
      </w:r>
      <w:r w:rsidR="006F443B" w:rsidRPr="006F443B">
        <w:rPr>
          <w:rFonts w:ascii="Simplified Arabic" w:eastAsia="MS Mincho" w:hAnsi="Simplified Arabic" w:cs="Simplified Arabic"/>
          <w:sz w:val="32"/>
          <w:szCs w:val="32"/>
          <w:rtl/>
          <w:lang w:val="fr-FR" w:bidi="ar-DZ"/>
        </w:rPr>
        <w:t>، وهناك صعوبة ف</w:t>
      </w:r>
      <w:r>
        <w:rPr>
          <w:rFonts w:ascii="Simplified Arabic" w:eastAsia="MS Mincho" w:hAnsi="Simplified Arabic" w:cs="Simplified Arabic"/>
          <w:sz w:val="32"/>
          <w:szCs w:val="32"/>
          <w:rtl/>
          <w:lang w:val="fr-FR" w:bidi="ar-DZ"/>
        </w:rPr>
        <w:t>ي إيجاد تحديد واضح لهدا المفهوم</w:t>
      </w:r>
      <w:r w:rsidR="006F443B" w:rsidRPr="006F443B">
        <w:rPr>
          <w:rFonts w:ascii="Simplified Arabic" w:eastAsia="MS Mincho" w:hAnsi="Simplified Arabic" w:cs="Simplified Arabic"/>
          <w:sz w:val="32"/>
          <w:szCs w:val="32"/>
          <w:rtl/>
          <w:lang w:val="fr-FR" w:bidi="ar-DZ"/>
        </w:rPr>
        <w:t>، وع</w:t>
      </w:r>
      <w:r>
        <w:rPr>
          <w:rFonts w:ascii="Simplified Arabic" w:eastAsia="MS Mincho" w:hAnsi="Simplified Arabic" w:cs="Simplified Arabic"/>
          <w:sz w:val="32"/>
          <w:szCs w:val="32"/>
          <w:rtl/>
          <w:lang w:val="fr-FR" w:bidi="ar-DZ"/>
        </w:rPr>
        <w:t>دم الاتفاق على تعريف موحد وشامل</w:t>
      </w:r>
      <w:r w:rsidR="006F443B" w:rsidRPr="006F443B">
        <w:rPr>
          <w:rFonts w:ascii="Simplified Arabic" w:eastAsia="MS Mincho" w:hAnsi="Simplified Arabic" w:cs="Simplified Arabic"/>
          <w:sz w:val="32"/>
          <w:szCs w:val="32"/>
          <w:rtl/>
          <w:lang w:val="fr-FR" w:bidi="ar-DZ"/>
        </w:rPr>
        <w:t>، يعود لأسباب كثيرة وأهمها اختلاف لأهداف المنشودة</w:t>
      </w:r>
      <w:r>
        <w:rPr>
          <w:rFonts w:ascii="Simplified Arabic" w:eastAsia="MS Mincho" w:hAnsi="Simplified Arabic" w:cs="Simplified Arabic"/>
          <w:sz w:val="32"/>
          <w:szCs w:val="32"/>
          <w:rtl/>
          <w:lang w:val="fr-FR" w:bidi="ar-DZ"/>
        </w:rPr>
        <w:t xml:space="preserve"> من وضع التعريف وتباين المفاهيم</w:t>
      </w:r>
      <w:r w:rsidR="006F443B" w:rsidRPr="006F443B">
        <w:rPr>
          <w:rFonts w:ascii="Simplified Arabic" w:eastAsia="MS Mincho" w:hAnsi="Simplified Arabic" w:cs="Simplified Arabic"/>
          <w:sz w:val="32"/>
          <w:szCs w:val="32"/>
          <w:rtl/>
          <w:lang w:val="fr-FR" w:bidi="ar-DZ"/>
        </w:rPr>
        <w:t>، والأفكار العامة التي يقوم عليها التحليل السيكولوجي والاجتماعي الذي يخدم تلك الأهداف .</w:t>
      </w:r>
      <w:r w:rsidR="006F443B" w:rsidRPr="006F443B">
        <w:rPr>
          <w:rFonts w:ascii="Simplified Arabic" w:eastAsia="MS Mincho" w:hAnsi="Simplified Arabic" w:cs="Simplified Arabic"/>
          <w:sz w:val="32"/>
          <w:szCs w:val="32"/>
          <w:vertAlign w:val="superscript"/>
          <w:rtl/>
          <w:lang w:val="fr-FR" w:bidi="ar-DZ"/>
        </w:rPr>
        <w:footnoteReference w:id="17"/>
      </w:r>
      <w:r w:rsidR="006F443B" w:rsidRPr="006F443B">
        <w:rPr>
          <w:rFonts w:ascii="Simplified Arabic" w:eastAsia="MS Mincho" w:hAnsi="Simplified Arabic" w:cs="Simplified Arabic"/>
          <w:sz w:val="32"/>
          <w:szCs w:val="32"/>
          <w:lang w:val="fr-FR" w:bidi="ar-DZ"/>
        </w:rPr>
        <w:t xml:space="preserve">  </w:t>
      </w:r>
    </w:p>
    <w:p w:rsidR="006F443B" w:rsidRPr="006F443B" w:rsidRDefault="006F443B" w:rsidP="006F443B">
      <w:pPr>
        <w:spacing w:after="200" w:line="276" w:lineRule="auto"/>
        <w:ind w:firstLine="131"/>
        <w:contextualSpacing/>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يعرف محمد علي الشباب :&lt;&lt; الشباب فترة يسودها الكثير من القلق والانفعالي وهدا القلق هو ناتج</w:t>
      </w:r>
      <w:r w:rsidRPr="006F443B">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عن التغيرات النفسية و</w:t>
      </w:r>
      <w:r w:rsidR="009E19C9">
        <w:rPr>
          <w:rFonts w:ascii="Simplified Arabic" w:eastAsia="MS Mincho" w:hAnsi="Simplified Arabic" w:cs="Simplified Arabic"/>
          <w:sz w:val="32"/>
          <w:szCs w:val="32"/>
          <w:rtl/>
          <w:lang w:val="fr-FR" w:bidi="ar-DZ"/>
        </w:rPr>
        <w:t>الجسمية التي تحدث في هده الفترة</w:t>
      </w:r>
      <w:r w:rsidRPr="006F443B">
        <w:rPr>
          <w:rFonts w:ascii="Simplified Arabic" w:eastAsia="MS Mincho" w:hAnsi="Simplified Arabic" w:cs="Simplified Arabic"/>
          <w:sz w:val="32"/>
          <w:szCs w:val="32"/>
          <w:rtl/>
          <w:lang w:val="fr-FR" w:bidi="ar-DZ"/>
        </w:rPr>
        <w:t>، فهو (الشاب) لم يعد ذلك الطفل الذي لا يهتم</w:t>
      </w:r>
      <w:r w:rsidRPr="006F443B">
        <w:rPr>
          <w:rFonts w:ascii="Simplified Arabic" w:eastAsia="MS Mincho" w:hAnsi="Simplified Arabic" w:cs="Simplified Arabic" w:hint="cs"/>
          <w:sz w:val="32"/>
          <w:szCs w:val="32"/>
          <w:rtl/>
          <w:lang w:val="fr-FR" w:bidi="ar-DZ"/>
        </w:rPr>
        <w:t xml:space="preserve"> </w:t>
      </w:r>
      <w:r w:rsidR="009E19C9">
        <w:rPr>
          <w:rFonts w:ascii="Simplified Arabic" w:eastAsia="MS Mincho" w:hAnsi="Simplified Arabic" w:cs="Simplified Arabic"/>
          <w:sz w:val="32"/>
          <w:szCs w:val="32"/>
          <w:rtl/>
          <w:lang w:val="fr-FR" w:bidi="ar-DZ"/>
        </w:rPr>
        <w:t>به الناس</w:t>
      </w:r>
      <w:r w:rsidRPr="006F443B">
        <w:rPr>
          <w:rFonts w:ascii="Simplified Arabic" w:eastAsia="MS Mincho" w:hAnsi="Simplified Arabic" w:cs="Simplified Arabic"/>
          <w:sz w:val="32"/>
          <w:szCs w:val="32"/>
          <w:rtl/>
          <w:lang w:val="fr-FR" w:bidi="ar-DZ"/>
        </w:rPr>
        <w:t>، بل أصبح رجلا في طريقه الى الرجولة ونمو المتكامل .&gt;&gt; ويعتبر عبد الله بو</w:t>
      </w:r>
      <w:r w:rsidR="009E19C9">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جلال أن</w:t>
      </w:r>
      <w:r w:rsidRPr="006F443B">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الشباب : &lt;&lt; يشكلون فئة اجتماعية لها ومميزاتها وخصائصها التي تنفرد به</w:t>
      </w:r>
      <w:r w:rsidR="009E19C9">
        <w:rPr>
          <w:rFonts w:ascii="Simplified Arabic" w:eastAsia="MS Mincho" w:hAnsi="Simplified Arabic" w:cs="Simplified Arabic"/>
          <w:sz w:val="32"/>
          <w:szCs w:val="32"/>
          <w:rtl/>
          <w:lang w:val="fr-FR" w:bidi="ar-DZ"/>
        </w:rPr>
        <w:t>ا عن بقية الفئات العمرية الأخرى</w:t>
      </w:r>
      <w:r w:rsidRPr="006F443B">
        <w:rPr>
          <w:rFonts w:ascii="Simplified Arabic" w:eastAsia="MS Mincho" w:hAnsi="Simplified Arabic" w:cs="Simplified Arabic"/>
          <w:sz w:val="32"/>
          <w:szCs w:val="32"/>
          <w:rtl/>
          <w:lang w:val="fr-FR" w:bidi="ar-DZ"/>
        </w:rPr>
        <w:t xml:space="preserve">. ويأتي في مقدمة تلك </w:t>
      </w:r>
      <w:r w:rsidRPr="006F443B">
        <w:rPr>
          <w:rFonts w:ascii="Simplified Arabic" w:eastAsia="MS Mincho" w:hAnsi="Simplified Arabic" w:cs="Simplified Arabic"/>
          <w:sz w:val="32"/>
          <w:szCs w:val="32"/>
          <w:rtl/>
          <w:lang w:val="fr-FR" w:bidi="ar-DZ"/>
        </w:rPr>
        <w:lastRenderedPageBreak/>
        <w:t>السمات بالإضافة الى عامل ا</w:t>
      </w:r>
      <w:r w:rsidR="009E19C9">
        <w:rPr>
          <w:rFonts w:ascii="Simplified Arabic" w:eastAsia="MS Mincho" w:hAnsi="Simplified Arabic" w:cs="Simplified Arabic"/>
          <w:sz w:val="32"/>
          <w:szCs w:val="32"/>
          <w:rtl/>
          <w:lang w:val="fr-FR" w:bidi="ar-DZ"/>
        </w:rPr>
        <w:t xml:space="preserve">لسن </w:t>
      </w:r>
      <w:proofErr w:type="spellStart"/>
      <w:r w:rsidR="009E19C9">
        <w:rPr>
          <w:rFonts w:ascii="Simplified Arabic" w:eastAsia="MS Mincho" w:hAnsi="Simplified Arabic" w:cs="Simplified Arabic"/>
          <w:sz w:val="32"/>
          <w:szCs w:val="32"/>
          <w:rtl/>
          <w:lang w:val="fr-FR" w:bidi="ar-DZ"/>
        </w:rPr>
        <w:t>:</w:t>
      </w:r>
      <w:proofErr w:type="spellEnd"/>
      <w:r w:rsidR="009E19C9">
        <w:rPr>
          <w:rFonts w:ascii="Simplified Arabic" w:eastAsia="MS Mincho" w:hAnsi="Simplified Arabic" w:cs="Simplified Arabic"/>
          <w:sz w:val="32"/>
          <w:szCs w:val="32"/>
          <w:rtl/>
          <w:lang w:val="fr-FR" w:bidi="ar-DZ"/>
        </w:rPr>
        <w:t xml:space="preserve"> الجرأة والدينامكية وحب ال</w:t>
      </w:r>
      <w:r w:rsidR="009E19C9">
        <w:rPr>
          <w:rFonts w:ascii="Simplified Arabic" w:eastAsia="MS Mincho" w:hAnsi="Simplified Arabic" w:cs="Simplified Arabic" w:hint="cs"/>
          <w:sz w:val="32"/>
          <w:szCs w:val="32"/>
          <w:rtl/>
          <w:lang w:val="fr-FR" w:bidi="ar-DZ"/>
        </w:rPr>
        <w:t>ا</w:t>
      </w:r>
      <w:r w:rsidRPr="006F443B">
        <w:rPr>
          <w:rFonts w:ascii="Simplified Arabic" w:eastAsia="MS Mincho" w:hAnsi="Simplified Arabic" w:cs="Simplified Arabic"/>
          <w:sz w:val="32"/>
          <w:szCs w:val="32"/>
          <w:rtl/>
          <w:lang w:val="fr-FR" w:bidi="ar-DZ"/>
        </w:rPr>
        <w:t xml:space="preserve">طلاع والرغبة في التغيير والقلق على المستقبل وحب الظهور ورفض الواقع و الإقبال على جديد من الأفكار والقيم وأنماط السلوك وغيرها.&gt;&gt; </w:t>
      </w:r>
    </w:p>
    <w:p w:rsidR="006F443B" w:rsidRPr="006F443B" w:rsidRDefault="006F443B" w:rsidP="006F443B">
      <w:pPr>
        <w:spacing w:after="200" w:line="276" w:lineRule="auto"/>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وهناك من لا يحدد مفهوم الشباب عل</w:t>
      </w:r>
      <w:r w:rsidRPr="006F443B">
        <w:rPr>
          <w:rFonts w:ascii="Simplified Arabic" w:eastAsia="MS Mincho" w:hAnsi="Simplified Arabic" w:cs="Simplified Arabic" w:hint="cs"/>
          <w:sz w:val="32"/>
          <w:szCs w:val="32"/>
          <w:rtl/>
          <w:lang w:val="fr-FR" w:bidi="ar-DZ"/>
        </w:rPr>
        <w:t>ى</w:t>
      </w:r>
      <w:r w:rsidRPr="006F443B">
        <w:rPr>
          <w:rFonts w:ascii="Simplified Arabic" w:eastAsia="MS Mincho" w:hAnsi="Simplified Arabic" w:cs="Simplified Arabic"/>
          <w:sz w:val="32"/>
          <w:szCs w:val="32"/>
          <w:rtl/>
          <w:lang w:val="fr-FR" w:bidi="ar-DZ"/>
        </w:rPr>
        <w:t xml:space="preserve"> أساس عدد سنوات مرحلة حياة الفرد وانما يعتبرها حالة نفسية لها علاقة بالعمر الزمني ،من هذا المنظور يحدد مفهوم الشباب على أساس أنه : &lt;&lt; بمقدار ما يشعر الفرد بأنه يتمتع بحيوية الشباب، وبمقدار ما</w:t>
      </w:r>
      <w:r w:rsidR="009E19C9">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 xml:space="preserve">يستطيع أن يولد في الأخرين الرغبة في الحياة يكون شابا .وحين يكون يخفق في ذلك يشعر باليأس والإحباط والرغبة في الهروب من الحياة هذه بدايات الشيخوخة&gt;&gt;  </w:t>
      </w:r>
    </w:p>
    <w:p w:rsidR="006F443B" w:rsidRPr="006F443B" w:rsidRDefault="006F443B" w:rsidP="006F443B">
      <w:pPr>
        <w:spacing w:after="200" w:line="276" w:lineRule="auto"/>
        <w:ind w:left="142"/>
        <w:contextualSpacing/>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hint="cs"/>
          <w:sz w:val="32"/>
          <w:szCs w:val="32"/>
          <w:rtl/>
          <w:lang w:val="fr-FR" w:bidi="ar-DZ"/>
        </w:rPr>
        <w:t xml:space="preserve">   </w:t>
      </w:r>
      <w:r w:rsidR="009E19C9">
        <w:rPr>
          <w:rFonts w:ascii="Simplified Arabic" w:eastAsia="MS Mincho" w:hAnsi="Simplified Arabic" w:cs="Simplified Arabic"/>
          <w:sz w:val="32"/>
          <w:szCs w:val="32"/>
          <w:rtl/>
          <w:lang w:val="fr-FR" w:bidi="ar-DZ"/>
        </w:rPr>
        <w:t>برز مفهوم الشباب ب</w:t>
      </w:r>
      <w:r w:rsidR="009E19C9">
        <w:rPr>
          <w:rFonts w:ascii="Simplified Arabic" w:eastAsia="MS Mincho" w:hAnsi="Simplified Arabic" w:cs="Simplified Arabic" w:hint="cs"/>
          <w:sz w:val="32"/>
          <w:szCs w:val="32"/>
          <w:rtl/>
          <w:lang w:val="fr-FR" w:bidi="ar-DZ"/>
        </w:rPr>
        <w:t>ا</w:t>
      </w:r>
      <w:r w:rsidRPr="006F443B">
        <w:rPr>
          <w:rFonts w:ascii="Simplified Arabic" w:eastAsia="MS Mincho" w:hAnsi="Simplified Arabic" w:cs="Simplified Arabic"/>
          <w:sz w:val="32"/>
          <w:szCs w:val="32"/>
          <w:rtl/>
          <w:lang w:val="fr-FR" w:bidi="ar-DZ"/>
        </w:rPr>
        <w:t xml:space="preserve">عتباره يشير إلى فئة لها نشاطها وفاعليتها في بناء المجتمعات </w:t>
      </w:r>
      <w:r w:rsidR="009E19C9">
        <w:rPr>
          <w:rFonts w:ascii="Simplified Arabic" w:eastAsia="MS Mincho" w:hAnsi="Simplified Arabic" w:cs="Simplified Arabic"/>
          <w:sz w:val="32"/>
          <w:szCs w:val="32"/>
          <w:rtl/>
          <w:lang w:val="fr-FR" w:bidi="ar-DZ"/>
        </w:rPr>
        <w:t xml:space="preserve">المعاصرة ، فالشباب يعتبر حقيقة </w:t>
      </w:r>
      <w:r w:rsidR="009E19C9">
        <w:rPr>
          <w:rFonts w:ascii="Simplified Arabic" w:eastAsia="MS Mincho" w:hAnsi="Simplified Arabic" w:cs="Simplified Arabic" w:hint="cs"/>
          <w:sz w:val="32"/>
          <w:szCs w:val="32"/>
          <w:rtl/>
          <w:lang w:val="fr-FR" w:bidi="ar-DZ"/>
        </w:rPr>
        <w:t>ا</w:t>
      </w:r>
      <w:r w:rsidRPr="006F443B">
        <w:rPr>
          <w:rFonts w:ascii="Simplified Arabic" w:eastAsia="MS Mincho" w:hAnsi="Simplified Arabic" w:cs="Simplified Arabic"/>
          <w:sz w:val="32"/>
          <w:szCs w:val="32"/>
          <w:rtl/>
          <w:lang w:val="fr-FR" w:bidi="ar-DZ"/>
        </w:rPr>
        <w:t>جتماعية بالأساس وليس هناك ضرورة بيولوجية لعرض فكرة التي تؤكد أنه ينبغي استمرار عزل الأشخاص الصغار عن عالم البالغين ،</w:t>
      </w:r>
      <w:r w:rsidR="009E19C9">
        <w:rPr>
          <w:rFonts w:ascii="Simplified Arabic" w:eastAsia="MS Mincho" w:hAnsi="Simplified Arabic" w:cs="Simplified Arabic"/>
          <w:sz w:val="32"/>
          <w:szCs w:val="32"/>
          <w:rtl/>
          <w:lang w:val="fr-FR" w:bidi="ar-DZ"/>
        </w:rPr>
        <w:t xml:space="preserve"> ومن ثم منحهم ممارسة الأدوار ال</w:t>
      </w:r>
      <w:r w:rsidR="009E19C9">
        <w:rPr>
          <w:rFonts w:ascii="Simplified Arabic" w:eastAsia="MS Mincho" w:hAnsi="Simplified Arabic" w:cs="Simplified Arabic" w:hint="cs"/>
          <w:sz w:val="32"/>
          <w:szCs w:val="32"/>
          <w:rtl/>
          <w:lang w:val="fr-FR" w:bidi="ar-DZ"/>
        </w:rPr>
        <w:t>ا</w:t>
      </w:r>
      <w:r w:rsidRPr="006F443B">
        <w:rPr>
          <w:rFonts w:ascii="Simplified Arabic" w:eastAsia="MS Mincho" w:hAnsi="Simplified Arabic" w:cs="Simplified Arabic"/>
          <w:sz w:val="32"/>
          <w:szCs w:val="32"/>
          <w:rtl/>
          <w:lang w:val="fr-FR" w:bidi="ar-DZ"/>
        </w:rPr>
        <w:t>ج</w:t>
      </w:r>
      <w:r w:rsidR="009E19C9">
        <w:rPr>
          <w:rFonts w:ascii="Simplified Arabic" w:eastAsia="MS Mincho" w:hAnsi="Simplified Arabic" w:cs="Simplified Arabic"/>
          <w:sz w:val="32"/>
          <w:szCs w:val="32"/>
          <w:rtl/>
          <w:lang w:val="fr-FR" w:bidi="ar-DZ"/>
        </w:rPr>
        <w:t>تماعية وال</w:t>
      </w:r>
      <w:r w:rsidR="009E19C9">
        <w:rPr>
          <w:rFonts w:ascii="Simplified Arabic" w:eastAsia="MS Mincho" w:hAnsi="Simplified Arabic" w:cs="Simplified Arabic" w:hint="cs"/>
          <w:sz w:val="32"/>
          <w:szCs w:val="32"/>
          <w:rtl/>
          <w:lang w:val="fr-FR" w:bidi="ar-DZ"/>
        </w:rPr>
        <w:t>ا</w:t>
      </w:r>
      <w:r w:rsidR="009E19C9">
        <w:rPr>
          <w:rFonts w:ascii="Simplified Arabic" w:eastAsia="MS Mincho" w:hAnsi="Simplified Arabic" w:cs="Simplified Arabic"/>
          <w:sz w:val="32"/>
          <w:szCs w:val="32"/>
          <w:rtl/>
          <w:lang w:val="fr-FR" w:bidi="ar-DZ"/>
        </w:rPr>
        <w:t>قتصادية والجنسية ، و</w:t>
      </w:r>
      <w:r w:rsidRPr="006F443B">
        <w:rPr>
          <w:rFonts w:ascii="Simplified Arabic" w:eastAsia="MS Mincho" w:hAnsi="Simplified Arabic" w:cs="Simplified Arabic"/>
          <w:sz w:val="32"/>
          <w:szCs w:val="32"/>
          <w:rtl/>
          <w:lang w:val="fr-FR" w:bidi="ar-DZ"/>
        </w:rPr>
        <w:t>في حدود السنة الثامنة عشر على الأمثال يصبح كل انسان بالغ من الناحية الفيزيولوجية بل يكون قد وصل إلى حال النضج . فظهور الشباب كمفهوم يشير الى متغير واقعي برز بالنظر الى بعدين اساسيين أولهما يتمثل في الفاعلية</w:t>
      </w:r>
      <w:r w:rsidRPr="006F443B">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التي ارتبطت بهده الفئة الفاعلة التي تشكل جوه</w:t>
      </w:r>
      <w:r w:rsidR="009E19C9">
        <w:rPr>
          <w:rFonts w:ascii="Simplified Arabic" w:eastAsia="MS Mincho" w:hAnsi="Simplified Arabic" w:cs="Simplified Arabic"/>
          <w:sz w:val="32"/>
          <w:szCs w:val="32"/>
          <w:rtl/>
          <w:lang w:val="fr-FR" w:bidi="ar-DZ"/>
        </w:rPr>
        <w:t>ر لحركة مضمون الجديد في نسيج ال</w:t>
      </w:r>
      <w:r w:rsidR="009E19C9">
        <w:rPr>
          <w:rFonts w:ascii="Simplified Arabic" w:eastAsia="MS Mincho" w:hAnsi="Simplified Arabic" w:cs="Simplified Arabic" w:hint="cs"/>
          <w:sz w:val="32"/>
          <w:szCs w:val="32"/>
          <w:rtl/>
          <w:lang w:val="fr-FR" w:bidi="ar-DZ"/>
        </w:rPr>
        <w:t>ا</w:t>
      </w:r>
      <w:r w:rsidRPr="006F443B">
        <w:rPr>
          <w:rFonts w:ascii="Simplified Arabic" w:eastAsia="MS Mincho" w:hAnsi="Simplified Arabic" w:cs="Simplified Arabic"/>
          <w:sz w:val="32"/>
          <w:szCs w:val="32"/>
          <w:rtl/>
          <w:lang w:val="fr-FR" w:bidi="ar-DZ"/>
        </w:rPr>
        <w:t>جتماعي بينما يتصل الثاني بطبيعة الوضع الثقافي الذي يعيشه النظام العالمي .</w:t>
      </w:r>
      <w:r w:rsidRPr="006F443B">
        <w:rPr>
          <w:rFonts w:ascii="Simplified Arabic" w:eastAsia="MS Mincho" w:hAnsi="Simplified Arabic" w:cs="Simplified Arabic"/>
          <w:sz w:val="32"/>
          <w:szCs w:val="32"/>
          <w:vertAlign w:val="superscript"/>
          <w:rtl/>
          <w:lang w:val="fr-FR" w:bidi="ar-DZ"/>
        </w:rPr>
        <w:footnoteReference w:id="18"/>
      </w:r>
    </w:p>
    <w:p w:rsidR="006F443B" w:rsidRPr="006F443B" w:rsidRDefault="006F443B" w:rsidP="006F443B">
      <w:pPr>
        <w:spacing w:after="200" w:line="276" w:lineRule="auto"/>
        <w:ind w:left="142"/>
        <w:contextualSpacing/>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 xml:space="preserve">ويتضح من خلال ما سبق أنه بالرغم أهمية الشباب على أكثر من صعيد </w:t>
      </w:r>
      <w:proofErr w:type="spellStart"/>
      <w:r w:rsidRPr="006F443B">
        <w:rPr>
          <w:rFonts w:ascii="Simplified Arabic" w:eastAsia="MS Mincho" w:hAnsi="Simplified Arabic" w:cs="Simplified Arabic"/>
          <w:sz w:val="32"/>
          <w:szCs w:val="32"/>
          <w:rtl/>
          <w:lang w:val="fr-FR" w:bidi="ar-DZ"/>
        </w:rPr>
        <w:t>والإهتمام</w:t>
      </w:r>
      <w:proofErr w:type="spellEnd"/>
      <w:r w:rsidRPr="006F443B">
        <w:rPr>
          <w:rFonts w:ascii="Simplified Arabic" w:eastAsia="MS Mincho" w:hAnsi="Simplified Arabic" w:cs="Simplified Arabic"/>
          <w:sz w:val="32"/>
          <w:szCs w:val="32"/>
          <w:rtl/>
          <w:lang w:val="fr-FR" w:bidi="ar-DZ"/>
        </w:rPr>
        <w:t xml:space="preserve"> بهم كظاهرة </w:t>
      </w:r>
      <w:proofErr w:type="spellStart"/>
      <w:r w:rsidRPr="006F443B">
        <w:rPr>
          <w:rFonts w:ascii="Simplified Arabic" w:eastAsia="MS Mincho" w:hAnsi="Simplified Arabic" w:cs="Simplified Arabic"/>
          <w:sz w:val="32"/>
          <w:szCs w:val="32"/>
          <w:rtl/>
          <w:lang w:val="fr-FR" w:bidi="ar-DZ"/>
        </w:rPr>
        <w:t>إجتماعية</w:t>
      </w:r>
      <w:proofErr w:type="spellEnd"/>
      <w:r w:rsidRPr="006F443B">
        <w:rPr>
          <w:rFonts w:ascii="Simplified Arabic" w:eastAsia="MS Mincho" w:hAnsi="Simplified Arabic" w:cs="Simplified Arabic"/>
          <w:sz w:val="32"/>
          <w:szCs w:val="32"/>
          <w:rtl/>
          <w:lang w:val="fr-FR" w:bidi="ar-DZ"/>
        </w:rPr>
        <w:t xml:space="preserve"> </w:t>
      </w:r>
      <w:proofErr w:type="spellStart"/>
      <w:r w:rsidRPr="006F443B">
        <w:rPr>
          <w:rFonts w:ascii="Simplified Arabic" w:eastAsia="MS Mincho" w:hAnsi="Simplified Arabic" w:cs="Simplified Arabic"/>
          <w:sz w:val="32"/>
          <w:szCs w:val="32"/>
          <w:rtl/>
          <w:lang w:val="fr-FR" w:bidi="ar-DZ"/>
        </w:rPr>
        <w:t>وإقتصادية</w:t>
      </w:r>
      <w:proofErr w:type="spellEnd"/>
      <w:r w:rsidRPr="006F443B">
        <w:rPr>
          <w:rFonts w:ascii="Simplified Arabic" w:eastAsia="MS Mincho" w:hAnsi="Simplified Arabic" w:cs="Simplified Arabic"/>
          <w:sz w:val="32"/>
          <w:szCs w:val="32"/>
          <w:rtl/>
          <w:lang w:val="fr-FR" w:bidi="ar-DZ"/>
        </w:rPr>
        <w:t xml:space="preserve"> في تحديد مفهوم الشباب أو بالأحرى غياب </w:t>
      </w:r>
      <w:proofErr w:type="spellStart"/>
      <w:r w:rsidRPr="006F443B">
        <w:rPr>
          <w:rFonts w:ascii="Simplified Arabic" w:eastAsia="MS Mincho" w:hAnsi="Simplified Arabic" w:cs="Simplified Arabic"/>
          <w:sz w:val="32"/>
          <w:szCs w:val="32"/>
          <w:rtl/>
          <w:lang w:val="fr-FR" w:bidi="ar-DZ"/>
        </w:rPr>
        <w:t>إتفاق</w:t>
      </w:r>
      <w:proofErr w:type="spellEnd"/>
      <w:r w:rsidRPr="006F443B">
        <w:rPr>
          <w:rFonts w:ascii="Simplified Arabic" w:eastAsia="MS Mincho" w:hAnsi="Simplified Arabic" w:cs="Simplified Arabic"/>
          <w:sz w:val="32"/>
          <w:szCs w:val="32"/>
          <w:rtl/>
          <w:lang w:val="fr-FR" w:bidi="ar-DZ"/>
        </w:rPr>
        <w:t xml:space="preserve"> حول تعريف الشباب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lastRenderedPageBreak/>
        <w:t xml:space="preserve">مكن اكتسابه من خبرات والمواقف التي مر بها  في شبابه . </w:t>
      </w:r>
      <w:r w:rsidRPr="006F443B">
        <w:rPr>
          <w:rFonts w:ascii="Simplified Arabic" w:eastAsiaTheme="minorHAnsi" w:hAnsi="Simplified Arabic" w:cs="Simplified Arabic"/>
          <w:sz w:val="32"/>
          <w:szCs w:val="32"/>
          <w:vertAlign w:val="superscript"/>
          <w:rtl/>
          <w:lang w:val="fr-FR" w:bidi="ar-DZ"/>
        </w:rPr>
        <w:footnoteReference w:id="19"/>
      </w:r>
    </w:p>
    <w:p w:rsidR="006F443B" w:rsidRPr="006F443B" w:rsidRDefault="006F443B" w:rsidP="006F443B">
      <w:pPr>
        <w:spacing w:after="200" w:line="276" w:lineRule="auto"/>
        <w:jc w:val="both"/>
        <w:rPr>
          <w:rFonts w:ascii="Simplified Arabic" w:eastAsiaTheme="minorHAnsi" w:hAnsi="Simplified Arabic" w:cs="Simplified Arabic"/>
          <w:sz w:val="32"/>
          <w:szCs w:val="32"/>
          <w:lang w:val="fr-FR" w:bidi="ar-DZ"/>
        </w:rPr>
      </w:pPr>
      <w:r w:rsidRPr="006F443B">
        <w:rPr>
          <w:rFonts w:ascii="Simplified Arabic" w:eastAsiaTheme="minorHAnsi" w:hAnsi="Simplified Arabic" w:cs="Simplified Arabic"/>
          <w:b/>
          <w:bCs/>
          <w:sz w:val="32"/>
          <w:szCs w:val="32"/>
          <w:rtl/>
          <w:lang w:val="fr-FR" w:bidi="ar-DZ"/>
        </w:rPr>
        <w:t>التعريف الإجرائي</w:t>
      </w:r>
      <w:r w:rsidRPr="006F443B">
        <w:rPr>
          <w:rFonts w:ascii="Simplified Arabic" w:eastAsiaTheme="minorHAnsi" w:hAnsi="Simplified Arabic" w:cs="Simplified Arabic"/>
          <w:sz w:val="32"/>
          <w:szCs w:val="32"/>
          <w:rtl/>
          <w:lang w:val="fr-FR" w:bidi="ar-DZ"/>
        </w:rPr>
        <w:t xml:space="preserve"> : هو مرحلة عمرية أو طور من أطوار نموه العقلي والجسمي يكتسب الفرد من خلالها مهارات جديدة وهو ثروة الأمة وعدتها وعتادها فهو القوة والنشاط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9 ـــ 3 تطبيقات الهاتف الذكي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هي تطبيقات متصلة أو غير متصلة بالانترنت تعمل على الهواتف الذكية بغرض التواصل، والتفاعل بين الأفراد، تتميز ببساطة وسهولة الاستخدام وتبادل المحتويات بينهم .</w:t>
      </w:r>
      <w:r w:rsidRPr="006F443B">
        <w:rPr>
          <w:rFonts w:ascii="Simplified Arabic" w:eastAsiaTheme="minorHAnsi" w:hAnsi="Simplified Arabic" w:cs="Simplified Arabic"/>
          <w:sz w:val="32"/>
          <w:szCs w:val="32"/>
          <w:vertAlign w:val="superscript"/>
          <w:rtl/>
          <w:lang w:val="fr-FR" w:bidi="ar-DZ"/>
        </w:rPr>
        <w:footnoteReference w:id="20"/>
      </w:r>
      <w:r w:rsidRPr="006F443B">
        <w:rPr>
          <w:rFonts w:ascii="Simplified Arabic" w:eastAsiaTheme="minorHAnsi" w:hAnsi="Simplified Arabic" w:cs="Simplified Arabic"/>
          <w:sz w:val="32"/>
          <w:szCs w:val="32"/>
          <w:rtl/>
          <w:lang w:val="fr-FR" w:bidi="ar-DZ"/>
        </w:rPr>
        <w:t xml:space="preserve"> </w:t>
      </w:r>
    </w:p>
    <w:p w:rsidR="006F443B" w:rsidRPr="006F443B" w:rsidRDefault="006F443B" w:rsidP="006F443B">
      <w:pPr>
        <w:spacing w:after="200" w:line="276" w:lineRule="auto"/>
        <w:jc w:val="both"/>
        <w:rPr>
          <w:rFonts w:ascii="Simplified Arabic" w:eastAsia="MS Mincho" w:hAnsi="Simplified Arabic" w:cs="Simplified Arabic"/>
          <w:b/>
          <w:bCs/>
          <w:sz w:val="32"/>
          <w:szCs w:val="32"/>
          <w:rtl/>
          <w:lang w:val="fr-FR" w:bidi="ar-DZ"/>
        </w:rPr>
      </w:pPr>
      <w:r w:rsidRPr="006F443B">
        <w:rPr>
          <w:rFonts w:ascii="Simplified Arabic" w:eastAsia="MS Mincho" w:hAnsi="Simplified Arabic" w:cs="Simplified Arabic"/>
          <w:b/>
          <w:bCs/>
          <w:sz w:val="32"/>
          <w:szCs w:val="32"/>
          <w:rtl/>
          <w:lang w:val="fr-FR" w:bidi="ar-DZ"/>
        </w:rPr>
        <w:t xml:space="preserve">ــ تعريف  تطبيقات الهاتف الذكي : </w:t>
      </w:r>
    </w:p>
    <w:p w:rsidR="006F443B" w:rsidRPr="006F443B" w:rsidRDefault="00F96C6A" w:rsidP="006F443B">
      <w:pPr>
        <w:spacing w:after="200" w:line="276" w:lineRule="auto"/>
        <w:jc w:val="both"/>
        <w:rPr>
          <w:rFonts w:ascii="Simplified Arabic" w:eastAsia="MS Mincho" w:hAnsi="Simplified Arabic" w:cs="Simplified Arabic"/>
          <w:sz w:val="32"/>
          <w:szCs w:val="32"/>
          <w:rtl/>
          <w:lang w:val="fr-FR" w:bidi="ar-DZ"/>
        </w:rPr>
      </w:pPr>
      <w:r>
        <w:rPr>
          <w:rFonts w:ascii="Simplified Arabic" w:eastAsia="MS Mincho" w:hAnsi="Simplified Arabic" w:cs="Simplified Arabic" w:hint="cs"/>
          <w:sz w:val="32"/>
          <w:szCs w:val="32"/>
          <w:rtl/>
          <w:lang w:val="fr-FR" w:bidi="ar-DZ"/>
        </w:rPr>
        <w:t xml:space="preserve">   </w:t>
      </w:r>
      <w:r w:rsidR="006F443B" w:rsidRPr="006F443B">
        <w:rPr>
          <w:rFonts w:ascii="Simplified Arabic" w:eastAsia="MS Mincho" w:hAnsi="Simplified Arabic" w:cs="Simplified Arabic"/>
          <w:sz w:val="32"/>
          <w:szCs w:val="32"/>
          <w:rtl/>
          <w:lang w:val="fr-FR" w:bidi="ar-DZ"/>
        </w:rPr>
        <w:t>يمكن أن تعرف التطبيقات الذكية بأنها "التكنولوجيا الداعمة للهواتف المحمولة، كالمعايير وأنظمة التشغيل ومنصات العمل والمتصفحات وبرمجيات تهيئة الملفات، المخصصة لعرضها اعتمادا على الهاتف الذكي ".</w:t>
      </w:r>
      <w:r w:rsidR="006F443B" w:rsidRPr="006F443B">
        <w:rPr>
          <w:rFonts w:ascii="Simplified Arabic" w:eastAsia="MS Mincho" w:hAnsi="Simplified Arabic" w:cs="Simplified Arabic"/>
          <w:sz w:val="32"/>
          <w:szCs w:val="32"/>
          <w:vertAlign w:val="superscript"/>
          <w:rtl/>
          <w:lang w:val="fr-FR" w:bidi="ar-DZ"/>
        </w:rPr>
        <w:footnoteReference w:id="21"/>
      </w:r>
      <w:r w:rsidR="006F443B" w:rsidRPr="006F443B">
        <w:rPr>
          <w:rFonts w:ascii="Simplified Arabic" w:eastAsia="MS Mincho" w:hAnsi="Simplified Arabic" w:cs="Simplified Arabic"/>
          <w:sz w:val="32"/>
          <w:szCs w:val="32"/>
          <w:rtl/>
          <w:lang w:val="fr-FR" w:bidi="ar-DZ"/>
        </w:rPr>
        <w:t xml:space="preserve"> </w:t>
      </w:r>
    </w:p>
    <w:p w:rsidR="006F443B" w:rsidRPr="006F443B" w:rsidRDefault="006F443B" w:rsidP="006F443B">
      <w:pPr>
        <w:spacing w:after="200" w:line="276" w:lineRule="auto"/>
        <w:ind w:left="-1"/>
        <w:contextualSpacing/>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 xml:space="preserve">ويقصد بها أيضا : واحدة من الخدمات التي تقدمها الهواتف الذكية، وهي برامج تصممها الشركات المصنعة للهواتف أو الشركات المقدمة لخدمة الهاتف أو شركات أخرى مخصصة في صناعة التطبيقات، ويقوم المشترك بتنزيلها على هاتفه من متاجر الشركات الهواتف العالمية على حسب نوع النظام تشغيل الهاتف الذكي، وتقدم هذه التطبيقات خدمتها </w:t>
      </w:r>
      <w:proofErr w:type="spellStart"/>
      <w:r w:rsidRPr="006F443B">
        <w:rPr>
          <w:rFonts w:ascii="Simplified Arabic" w:eastAsia="MS Mincho" w:hAnsi="Simplified Arabic" w:cs="Simplified Arabic"/>
          <w:sz w:val="32"/>
          <w:szCs w:val="32"/>
          <w:rtl/>
          <w:lang w:val="fr-FR" w:bidi="ar-DZ"/>
        </w:rPr>
        <w:t>للمشترك،</w:t>
      </w:r>
      <w:proofErr w:type="spellEnd"/>
      <w:r w:rsidRPr="006F443B">
        <w:rPr>
          <w:rFonts w:ascii="Simplified Arabic" w:eastAsia="MS Mincho" w:hAnsi="Simplified Arabic" w:cs="Simplified Arabic"/>
          <w:sz w:val="32"/>
          <w:szCs w:val="32"/>
          <w:rtl/>
          <w:lang w:val="fr-FR" w:bidi="ar-DZ"/>
        </w:rPr>
        <w:t xml:space="preserve"> والتي تفيده في حياته اليومية وفي شتى المجالات كالتطبيقات الرياضية، </w:t>
      </w:r>
      <w:r w:rsidRPr="006F443B">
        <w:rPr>
          <w:rFonts w:ascii="Simplified Arabic" w:eastAsia="MS Mincho" w:hAnsi="Simplified Arabic" w:cs="Simplified Arabic"/>
          <w:sz w:val="32"/>
          <w:szCs w:val="32"/>
          <w:rtl/>
          <w:lang w:val="fr-FR" w:bidi="ar-DZ"/>
        </w:rPr>
        <w:lastRenderedPageBreak/>
        <w:t>الإخبارية، أو التواصل الاجتماعي عبر شبكات التواصل الاجتماعي، أو تطبيقات ترفيهية، دينية ،علمية ، تعليمية ،سياحية، وغيرها الكثير ".</w:t>
      </w:r>
      <w:r w:rsidRPr="006F443B">
        <w:rPr>
          <w:rFonts w:ascii="Simplified Arabic" w:eastAsia="MS Mincho" w:hAnsi="Simplified Arabic" w:cs="Simplified Arabic"/>
          <w:sz w:val="32"/>
          <w:szCs w:val="32"/>
          <w:vertAlign w:val="superscript"/>
          <w:rtl/>
          <w:lang w:val="fr-FR" w:bidi="ar-DZ"/>
        </w:rPr>
        <w:footnoteReference w:id="22"/>
      </w:r>
    </w:p>
    <w:p w:rsidR="006F443B" w:rsidRPr="006F443B" w:rsidRDefault="006F443B" w:rsidP="006F443B">
      <w:pPr>
        <w:spacing w:after="200" w:line="276" w:lineRule="auto"/>
        <w:jc w:val="both"/>
        <w:rPr>
          <w:rFonts w:ascii="Simplified Arabic" w:eastAsiaTheme="minorHAnsi" w:hAnsi="Simplified Arabic" w:cs="Simplified Arabic"/>
          <w:b/>
          <w:bCs/>
          <w:sz w:val="32"/>
          <w:szCs w:val="32"/>
          <w:rtl/>
          <w:lang w:val="fr-FR" w:bidi="ar-DZ"/>
        </w:rPr>
      </w:pPr>
      <w:r w:rsidRPr="006F443B">
        <w:rPr>
          <w:rFonts w:ascii="Simplified Arabic" w:eastAsiaTheme="minorHAnsi" w:hAnsi="Simplified Arabic" w:cs="Simplified Arabic"/>
          <w:b/>
          <w:bCs/>
          <w:sz w:val="32"/>
          <w:szCs w:val="32"/>
          <w:rtl/>
          <w:lang w:val="fr-FR" w:bidi="ar-DZ"/>
        </w:rPr>
        <w:t xml:space="preserve">تعريف الإجرائي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hint="cs"/>
          <w:sz w:val="32"/>
          <w:szCs w:val="32"/>
          <w:rtl/>
          <w:lang w:val="fr-FR" w:bidi="ar-DZ"/>
        </w:rPr>
        <w:t xml:space="preserve">   </w:t>
      </w:r>
      <w:r w:rsidRPr="006F443B">
        <w:rPr>
          <w:rFonts w:ascii="Simplified Arabic" w:eastAsiaTheme="minorHAnsi" w:hAnsi="Simplified Arabic" w:cs="Simplified Arabic"/>
          <w:sz w:val="32"/>
          <w:szCs w:val="32"/>
          <w:rtl/>
          <w:lang w:val="fr-FR" w:bidi="ar-DZ"/>
        </w:rPr>
        <w:t xml:space="preserve">هي برامج تعمل على الهواتف الذكية تعتمد على مزايا متعددة </w:t>
      </w:r>
      <w:proofErr w:type="spellStart"/>
      <w:r w:rsidRPr="006F443B">
        <w:rPr>
          <w:rFonts w:ascii="Simplified Arabic" w:eastAsiaTheme="minorHAnsi" w:hAnsi="Simplified Arabic" w:cs="Simplified Arabic"/>
          <w:sz w:val="32"/>
          <w:szCs w:val="32"/>
          <w:rtl/>
          <w:lang w:val="fr-FR" w:bidi="ar-DZ"/>
        </w:rPr>
        <w:t>كا</w:t>
      </w:r>
      <w:proofErr w:type="spellEnd"/>
      <w:r w:rsidRPr="006F443B">
        <w:rPr>
          <w:rFonts w:ascii="Simplified Arabic" w:eastAsiaTheme="minorHAnsi" w:hAnsi="Simplified Arabic" w:cs="Simplified Arabic"/>
          <w:sz w:val="32"/>
          <w:szCs w:val="32"/>
          <w:rtl/>
          <w:lang w:val="fr-FR" w:bidi="ar-DZ"/>
        </w:rPr>
        <w:t xml:space="preserve"> التواصل بين الشباب الجامعي أو بين الطالب والأستاذ فهي تسهل لهم عملية الاتصال فيما بينهم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9 ــ 4 الهاتف الذكي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لغة : </w:t>
      </w:r>
      <w:r w:rsidRPr="006F443B">
        <w:rPr>
          <w:rFonts w:ascii="Simplified Arabic" w:eastAsiaTheme="minorHAnsi" w:hAnsi="Simplified Arabic" w:cs="Simplified Arabic"/>
          <w:sz w:val="32"/>
          <w:szCs w:val="32"/>
          <w:rtl/>
          <w:lang w:val="fr-FR" w:bidi="ar-DZ"/>
        </w:rPr>
        <w:t>هتف، الهتف، الهتاف، الصوت الجافي العالي، وقيل الصوت الشديد، وقد هتف به هتافا أي صاح به .</w:t>
      </w:r>
      <w:r w:rsidRPr="006F443B">
        <w:rPr>
          <w:rFonts w:ascii="Simplified Arabic" w:eastAsiaTheme="minorHAnsi" w:hAnsi="Simplified Arabic" w:cs="Simplified Arabic"/>
          <w:sz w:val="32"/>
          <w:szCs w:val="32"/>
          <w:vertAlign w:val="superscript"/>
          <w:rtl/>
          <w:lang w:val="fr-FR" w:bidi="ar-DZ"/>
        </w:rPr>
        <w:footnoteReference w:id="23"/>
      </w:r>
      <w:r w:rsidRPr="006F443B">
        <w:rPr>
          <w:rFonts w:ascii="Simplified Arabic" w:eastAsiaTheme="minorHAnsi" w:hAnsi="Simplified Arabic" w:cs="Simplified Arabic"/>
          <w:sz w:val="32"/>
          <w:szCs w:val="32"/>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اصطلاحا :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sz w:val="32"/>
          <w:szCs w:val="32"/>
          <w:rtl/>
          <w:lang w:val="fr-FR" w:bidi="ar-DZ"/>
        </w:rPr>
        <w:t xml:space="preserve">هو الجهاز الذي يحوي خدمات تقنية بنظام تشغيل متعدد المهام ويدعم تطبيقات التطوير والمشاركة والبيع والشراء والخدمات المكتبية والانترنت . </w:t>
      </w:r>
      <w:r w:rsidRPr="006F443B">
        <w:rPr>
          <w:rFonts w:ascii="Simplified Arabic" w:eastAsiaTheme="minorHAnsi" w:hAnsi="Simplified Arabic" w:cs="Simplified Arabic"/>
          <w:sz w:val="32"/>
          <w:szCs w:val="32"/>
          <w:vertAlign w:val="superscript"/>
          <w:rtl/>
          <w:lang w:val="fr-FR" w:bidi="ar-DZ"/>
        </w:rPr>
        <w:footnoteReference w:id="24"/>
      </w:r>
    </w:p>
    <w:p w:rsidR="006F443B" w:rsidRPr="006F443B" w:rsidRDefault="006F443B" w:rsidP="006F443B">
      <w:pPr>
        <w:spacing w:after="200" w:line="276" w:lineRule="auto"/>
        <w:rPr>
          <w:rFonts w:ascii="Simplified Arabic" w:eastAsia="MS Mincho" w:hAnsi="Simplified Arabic" w:cs="Simplified Arabic"/>
          <w:b/>
          <w:bCs/>
          <w:sz w:val="32"/>
          <w:szCs w:val="32"/>
          <w:rtl/>
          <w:lang w:val="fr-FR" w:bidi="ar-DZ"/>
        </w:rPr>
      </w:pPr>
      <w:r w:rsidRPr="006F443B">
        <w:rPr>
          <w:rFonts w:ascii="Simplified Arabic" w:eastAsia="MS Mincho" w:hAnsi="Simplified Arabic" w:cs="Simplified Arabic"/>
          <w:b/>
          <w:bCs/>
          <w:sz w:val="32"/>
          <w:szCs w:val="32"/>
          <w:rtl/>
          <w:lang w:val="fr-FR" w:bidi="ar-DZ"/>
        </w:rPr>
        <w:t xml:space="preserve">2 ــ تعريف الهاتف الذكي : </w:t>
      </w:r>
    </w:p>
    <w:p w:rsidR="006F443B" w:rsidRPr="006F443B" w:rsidRDefault="006F443B" w:rsidP="006F443B">
      <w:pPr>
        <w:spacing w:after="200" w:line="276" w:lineRule="auto"/>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sz w:val="32"/>
          <w:szCs w:val="32"/>
          <w:rtl/>
          <w:lang w:val="fr-FR" w:bidi="ar-DZ"/>
        </w:rPr>
        <w:t xml:space="preserve">التعريف الاصطلاحي : </w:t>
      </w:r>
    </w:p>
    <w:p w:rsidR="006F443B" w:rsidRPr="006F443B" w:rsidRDefault="006F443B" w:rsidP="006F443B">
      <w:pPr>
        <w:spacing w:after="200" w:line="276" w:lineRule="auto"/>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 xml:space="preserve">لم يتم لاتفاق بين الشركات المصنعة للجوالات على تعريف الهاتف الذكي ، إلا أن التعريف الأصح والأكثر قبولا اليوم انه الجوال الذي يعمل على احد أنظمة التشغيل التالية </w:t>
      </w:r>
      <w:proofErr w:type="spellStart"/>
      <w:r w:rsidRPr="006F443B">
        <w:rPr>
          <w:rFonts w:ascii="Simplified Arabic" w:eastAsia="MS Mincho" w:hAnsi="Simplified Arabic" w:cs="Simplified Arabic"/>
          <w:sz w:val="32"/>
          <w:szCs w:val="32"/>
          <w:rtl/>
          <w:lang w:val="fr-FR" w:bidi="ar-DZ"/>
        </w:rPr>
        <w:t>:</w:t>
      </w:r>
      <w:proofErr w:type="spellEnd"/>
      <w:r w:rsidRPr="006F443B">
        <w:rPr>
          <w:rFonts w:ascii="Simplified Arabic" w:eastAsia="MS Mincho" w:hAnsi="Simplified Arabic" w:cs="Simplified Arabic"/>
          <w:sz w:val="32"/>
          <w:szCs w:val="32"/>
          <w:rtl/>
          <w:lang w:val="fr-FR" w:bidi="ar-DZ"/>
        </w:rPr>
        <w:t xml:space="preserve"> (</w:t>
      </w:r>
      <w:proofErr w:type="spellStart"/>
      <w:r w:rsidRPr="006F443B">
        <w:rPr>
          <w:rFonts w:ascii="Simplified Arabic" w:eastAsia="MS Mincho" w:hAnsi="Simplified Arabic" w:cs="Simplified Arabic"/>
          <w:sz w:val="32"/>
          <w:szCs w:val="32"/>
          <w:rtl/>
          <w:lang w:val="fr-FR" w:bidi="ar-DZ"/>
        </w:rPr>
        <w:t>ويندوزفون</w:t>
      </w:r>
      <w:proofErr w:type="spellEnd"/>
      <w:r w:rsidRPr="006F443B">
        <w:rPr>
          <w:rFonts w:ascii="Simplified Arabic" w:eastAsia="MS Mincho" w:hAnsi="Simplified Arabic" w:cs="Simplified Arabic"/>
          <w:sz w:val="32"/>
          <w:szCs w:val="32"/>
          <w:rtl/>
          <w:lang w:val="fr-FR" w:bidi="ar-DZ"/>
        </w:rPr>
        <w:t xml:space="preserve"> </w:t>
      </w:r>
      <w:proofErr w:type="spellStart"/>
      <w:r w:rsidRPr="006F443B">
        <w:rPr>
          <w:rFonts w:ascii="Simplified Arabic" w:eastAsia="MS Mincho" w:hAnsi="Simplified Arabic" w:cs="Simplified Arabic"/>
          <w:sz w:val="32"/>
          <w:szCs w:val="32"/>
          <w:rtl/>
          <w:lang w:val="fr-FR" w:bidi="ar-DZ"/>
        </w:rPr>
        <w:t>)</w:t>
      </w:r>
      <w:proofErr w:type="spellEnd"/>
      <w:r w:rsidRPr="006F443B">
        <w:rPr>
          <w:rFonts w:ascii="Simplified Arabic" w:eastAsia="MS Mincho" w:hAnsi="Simplified Arabic" w:cs="Simplified Arabic"/>
          <w:sz w:val="32"/>
          <w:szCs w:val="32"/>
          <w:rtl/>
          <w:lang w:val="fr-FR" w:bidi="ar-DZ"/>
        </w:rPr>
        <w:t xml:space="preserve"> ن أو (لينوكس) او مشتقاتهما (أبل أي) أو (أس ايفون) و(نوكيا) مطورة عن </w:t>
      </w:r>
      <w:r w:rsidRPr="006F443B">
        <w:rPr>
          <w:rFonts w:ascii="Simplified Arabic" w:eastAsia="MS Mincho" w:hAnsi="Simplified Arabic" w:cs="Simplified Arabic"/>
          <w:sz w:val="32"/>
          <w:szCs w:val="32"/>
          <w:rtl/>
          <w:lang w:val="fr-FR" w:bidi="ar-DZ"/>
        </w:rPr>
        <w:lastRenderedPageBreak/>
        <w:t>(</w:t>
      </w:r>
      <w:proofErr w:type="spellStart"/>
      <w:r w:rsidRPr="006F443B">
        <w:rPr>
          <w:rFonts w:ascii="Simplified Arabic" w:eastAsia="MS Mincho" w:hAnsi="Simplified Arabic" w:cs="Simplified Arabic"/>
          <w:sz w:val="32"/>
          <w:szCs w:val="32"/>
          <w:rtl/>
          <w:lang w:val="fr-FR" w:bidi="ar-DZ"/>
        </w:rPr>
        <w:t>الينوكس)</w:t>
      </w:r>
      <w:proofErr w:type="spellEnd"/>
      <w:r w:rsidRPr="006F443B">
        <w:rPr>
          <w:rFonts w:ascii="Simplified Arabic" w:eastAsia="MS Mincho" w:hAnsi="Simplified Arabic" w:cs="Simplified Arabic"/>
          <w:sz w:val="32"/>
          <w:szCs w:val="32"/>
          <w:rtl/>
          <w:lang w:val="fr-FR" w:bidi="ar-DZ"/>
        </w:rPr>
        <w:t xml:space="preserve"> </w:t>
      </w:r>
      <w:proofErr w:type="spellStart"/>
      <w:r w:rsidRPr="006F443B">
        <w:rPr>
          <w:rFonts w:ascii="Simplified Arabic" w:eastAsia="MS Mincho" w:hAnsi="Simplified Arabic" w:cs="Simplified Arabic"/>
          <w:sz w:val="32"/>
          <w:szCs w:val="32"/>
          <w:rtl/>
          <w:lang w:val="fr-FR" w:bidi="ar-DZ"/>
        </w:rPr>
        <w:t>،</w:t>
      </w:r>
      <w:proofErr w:type="spellEnd"/>
      <w:r w:rsidRPr="006F443B">
        <w:rPr>
          <w:rFonts w:ascii="Simplified Arabic" w:eastAsia="MS Mincho" w:hAnsi="Simplified Arabic" w:cs="Simplified Arabic"/>
          <w:sz w:val="32"/>
          <w:szCs w:val="32"/>
          <w:rtl/>
          <w:lang w:val="fr-FR" w:bidi="ar-DZ"/>
        </w:rPr>
        <w:t xml:space="preserve"> وقد اعتبرت الجولات العاملة على احد هذه الأنظمة جولات الذكية </w:t>
      </w:r>
      <w:proofErr w:type="spellStart"/>
      <w:r w:rsidRPr="006F443B">
        <w:rPr>
          <w:rFonts w:ascii="Simplified Arabic" w:eastAsia="MS Mincho" w:hAnsi="Simplified Arabic" w:cs="Simplified Arabic"/>
          <w:sz w:val="32"/>
          <w:szCs w:val="32"/>
          <w:rtl/>
          <w:lang w:val="fr-FR" w:bidi="ar-DZ"/>
        </w:rPr>
        <w:t>،</w:t>
      </w:r>
      <w:proofErr w:type="spellEnd"/>
      <w:r w:rsidRPr="006F443B">
        <w:rPr>
          <w:rFonts w:ascii="Simplified Arabic" w:eastAsia="MS Mincho" w:hAnsi="Simplified Arabic" w:cs="Simplified Arabic"/>
          <w:sz w:val="32"/>
          <w:szCs w:val="32"/>
          <w:rtl/>
          <w:lang w:val="fr-FR" w:bidi="ar-DZ"/>
        </w:rPr>
        <w:t xml:space="preserve"> لأنها الغالب </w:t>
      </w:r>
      <w:proofErr w:type="spellStart"/>
      <w:r w:rsidRPr="006F443B">
        <w:rPr>
          <w:rFonts w:ascii="Simplified Arabic" w:eastAsia="MS Mincho" w:hAnsi="Simplified Arabic" w:cs="Simplified Arabic"/>
          <w:sz w:val="32"/>
          <w:szCs w:val="32"/>
          <w:rtl/>
          <w:lang w:val="fr-FR" w:bidi="ar-DZ"/>
        </w:rPr>
        <w:t>ماتتوفر</w:t>
      </w:r>
      <w:proofErr w:type="spellEnd"/>
      <w:r w:rsidRPr="006F443B">
        <w:rPr>
          <w:rFonts w:ascii="Simplified Arabic" w:eastAsia="MS Mincho" w:hAnsi="Simplified Arabic" w:cs="Simplified Arabic"/>
          <w:sz w:val="32"/>
          <w:szCs w:val="32"/>
          <w:rtl/>
          <w:lang w:val="fr-FR" w:bidi="ar-DZ"/>
        </w:rPr>
        <w:t xml:space="preserve"> فيها جميع الشروط السابقة . </w:t>
      </w:r>
    </w:p>
    <w:p w:rsidR="006F443B" w:rsidRPr="006F443B" w:rsidRDefault="006F443B" w:rsidP="006F443B">
      <w:pPr>
        <w:spacing w:after="200" w:line="276" w:lineRule="auto"/>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 xml:space="preserve">أو هو جهاز الذي يحوي خدمات تقنية بنظام تشغيل متعدد المهام ،ويدعم تطبيقات التطوير والمشاركة للبيع والشراء والخدمات المكتبية والانترنت . </w:t>
      </w:r>
      <w:r w:rsidRPr="006F443B">
        <w:rPr>
          <w:rFonts w:ascii="Simplified Arabic" w:eastAsia="MS Mincho" w:hAnsi="Simplified Arabic" w:cs="Simplified Arabic"/>
          <w:sz w:val="32"/>
          <w:szCs w:val="32"/>
          <w:vertAlign w:val="superscript"/>
          <w:rtl/>
          <w:lang w:val="fr-FR" w:bidi="ar-DZ"/>
        </w:rPr>
        <w:footnoteReference w:id="25"/>
      </w:r>
    </w:p>
    <w:p w:rsidR="006F443B" w:rsidRPr="006F443B" w:rsidRDefault="006F443B" w:rsidP="006F443B">
      <w:pPr>
        <w:spacing w:after="200" w:line="276" w:lineRule="auto"/>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وعليه انه وسيلة اتصال الصغر حجما ، والأوسع انتشار والأكثر استخداما ، والأقوى تأثيرا يفوق في كل هذا على  التلفزيون والراديو والجريدة والانترنت ، لأنه ببساطة يجمع خصائص كل هذه الوسائل وزيادة ، ويقوم بالدور الذي تقوم به مجتمعه وزيادة .</w:t>
      </w:r>
      <w:r w:rsidRPr="006F443B">
        <w:rPr>
          <w:rFonts w:ascii="Simplified Arabic" w:eastAsia="MS Mincho" w:hAnsi="Simplified Arabic" w:cs="Simplified Arabic"/>
          <w:sz w:val="32"/>
          <w:szCs w:val="32"/>
          <w:vertAlign w:val="superscript"/>
          <w:rtl/>
          <w:lang w:val="fr-FR" w:bidi="ar-DZ"/>
        </w:rPr>
        <w:footnoteReference w:id="26"/>
      </w:r>
    </w:p>
    <w:p w:rsidR="006F443B" w:rsidRPr="006F443B" w:rsidRDefault="006F443B" w:rsidP="006F443B">
      <w:pPr>
        <w:spacing w:after="200" w:line="276" w:lineRule="auto"/>
        <w:jc w:val="both"/>
        <w:rPr>
          <w:rFonts w:ascii="Simplified Arabic" w:eastAsia="MS Mincho" w:hAnsi="Simplified Arabic" w:cs="Simplified Arabic"/>
          <w:sz w:val="32"/>
          <w:szCs w:val="32"/>
          <w:lang w:val="fr-FR" w:bidi="ar-DZ"/>
        </w:rPr>
      </w:pPr>
      <w:r w:rsidRPr="006F443B">
        <w:rPr>
          <w:rFonts w:ascii="Simplified Arabic" w:eastAsia="MS Mincho" w:hAnsi="Simplified Arabic" w:cs="Simplified Arabic"/>
          <w:sz w:val="32"/>
          <w:szCs w:val="32"/>
          <w:rtl/>
          <w:lang w:val="fr-FR" w:bidi="ar-DZ"/>
        </w:rPr>
        <w:t xml:space="preserve"> </w:t>
      </w:r>
      <w:r w:rsidRPr="006F443B">
        <w:rPr>
          <w:rFonts w:ascii="Simplified Arabic" w:eastAsia="MS Mincho" w:hAnsi="Simplified Arabic" w:cs="Simplified Arabic" w:hint="cs"/>
          <w:sz w:val="32"/>
          <w:szCs w:val="32"/>
          <w:rtl/>
          <w:lang w:val="fr-FR" w:bidi="ar-DZ"/>
        </w:rPr>
        <w:t xml:space="preserve">    </w:t>
      </w:r>
      <w:r w:rsidRPr="006F443B">
        <w:rPr>
          <w:rFonts w:ascii="Simplified Arabic" w:eastAsia="MS Mincho" w:hAnsi="Simplified Arabic" w:cs="Simplified Arabic"/>
          <w:sz w:val="32"/>
          <w:szCs w:val="32"/>
          <w:rtl/>
          <w:lang w:val="fr-FR" w:bidi="ar-DZ"/>
        </w:rPr>
        <w:t xml:space="preserve">وهو جهاز يجمع بين قدرات الهاتفية وكاميرا والمساعد الرقمي الشخصي ومشغل </w:t>
      </w:r>
      <w:r w:rsidRPr="006F443B">
        <w:rPr>
          <w:rFonts w:ascii="Simplified Arabic" w:eastAsia="MS Mincho" w:hAnsi="Simplified Arabic" w:cs="Simplified Arabic"/>
          <w:sz w:val="32"/>
          <w:szCs w:val="32"/>
          <w:lang w:val="fr-FR" w:bidi="ar-DZ"/>
        </w:rPr>
        <w:t>MP3</w:t>
      </w:r>
      <w:r w:rsidRPr="006F443B">
        <w:rPr>
          <w:rFonts w:ascii="Simplified Arabic" w:eastAsia="MS Mincho" w:hAnsi="Simplified Arabic" w:cs="Simplified Arabic"/>
          <w:sz w:val="32"/>
          <w:szCs w:val="32"/>
          <w:rtl/>
          <w:lang w:val="fr-FR" w:bidi="ar-DZ"/>
        </w:rPr>
        <w:t xml:space="preserve"> والوصول إلى الانترنت ، ويستخدمه الطلبة لتحميل الصوت والفيديو والمحاضرات الصوتية ، ويمكن تشغيل الصوت والفيديو والأفلام والفلاش وعرض و التحرير المستندات النصية والوصول إلى البريد الالكتروني و إرسال الرسائل الفورية والنصية ، ويستخدم أيضا للتخزين الشامل والتعلم التفاعلي والتعاون العالمي ، ويجمع بين عدد من ميزات الاتصال والحوسبة في نظام واحد مدمج .</w:t>
      </w:r>
      <w:r w:rsidRPr="006F443B">
        <w:rPr>
          <w:rFonts w:ascii="Simplified Arabic" w:eastAsia="MS Mincho" w:hAnsi="Simplified Arabic" w:cs="Simplified Arabic"/>
          <w:sz w:val="32"/>
          <w:szCs w:val="32"/>
          <w:vertAlign w:val="superscript"/>
          <w:rtl/>
          <w:lang w:val="fr-FR" w:bidi="ar-DZ"/>
        </w:rPr>
        <w:footnoteReference w:id="27"/>
      </w:r>
      <w:r w:rsidRPr="006F443B">
        <w:rPr>
          <w:rFonts w:ascii="Simplified Arabic" w:eastAsia="MS Mincho" w:hAnsi="Simplified Arabic" w:cs="Simplified Arabic"/>
          <w:sz w:val="32"/>
          <w:szCs w:val="32"/>
          <w:rtl/>
          <w:lang w:val="fr-FR" w:bidi="ar-DZ"/>
        </w:rPr>
        <w:t xml:space="preserve"> </w:t>
      </w:r>
    </w:p>
    <w:p w:rsidR="006F443B" w:rsidRPr="006F443B" w:rsidRDefault="006F443B" w:rsidP="006F443B">
      <w:pPr>
        <w:spacing w:after="200" w:line="276" w:lineRule="auto"/>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sz w:val="32"/>
          <w:szCs w:val="32"/>
          <w:rtl/>
          <w:lang w:val="fr-FR" w:bidi="ar-DZ"/>
        </w:rPr>
        <w:t xml:space="preserve">ــ وعرف أيضا : هو جهاز اتصالي لاسلكي محمول ، ينتقل مع الأفراد أينما تحرك ويمكن الاتصال من خلاله من أي نقطة في العالم إلى نقطة أخرى (شرط توفير تغطية دولية في إطار ما يعرف بالشبكة الخلوية ) ويحتوي على لوحة مفاتيح كاملة ، ومع ارتباط الهاتف الخلوي بالانترنت </w:t>
      </w:r>
      <w:proofErr w:type="spellStart"/>
      <w:r w:rsidRPr="006F443B">
        <w:rPr>
          <w:rFonts w:ascii="Simplified Arabic" w:eastAsia="MS Mincho" w:hAnsi="Simplified Arabic" w:cs="Simplified Arabic"/>
          <w:sz w:val="32"/>
          <w:szCs w:val="32"/>
          <w:rtl/>
          <w:lang w:val="fr-FR" w:bidi="ar-DZ"/>
        </w:rPr>
        <w:t>،</w:t>
      </w:r>
      <w:proofErr w:type="spellEnd"/>
      <w:r w:rsidRPr="006F443B">
        <w:rPr>
          <w:rFonts w:ascii="Simplified Arabic" w:eastAsia="MS Mincho" w:hAnsi="Simplified Arabic" w:cs="Simplified Arabic"/>
          <w:sz w:val="32"/>
          <w:szCs w:val="32"/>
          <w:rtl/>
          <w:lang w:val="fr-FR" w:bidi="ar-DZ"/>
        </w:rPr>
        <w:t xml:space="preserve"> قدم ذلك مجموع خدمات إعلامية أهمها : </w:t>
      </w:r>
    </w:p>
    <w:p w:rsidR="006F443B" w:rsidRPr="006F443B" w:rsidRDefault="006F443B" w:rsidP="006F443B">
      <w:pPr>
        <w:spacing w:after="200" w:line="276" w:lineRule="auto"/>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sz w:val="32"/>
          <w:szCs w:val="32"/>
          <w:rtl/>
          <w:lang w:val="fr-FR" w:bidi="ar-DZ"/>
        </w:rPr>
        <w:lastRenderedPageBreak/>
        <w:t xml:space="preserve">الخدمات الإخبارية، الخدمات التجارية، التوعية الصحية والاجتماعية، متابعة الخدمات المصرفية، الترويج والإعلان، الألعاب والتسلية، الترجمة الفورية، البحث عن المعلومات، خدمات تحديد المواقع........ </w:t>
      </w:r>
      <w:r w:rsidRPr="006F443B">
        <w:rPr>
          <w:rFonts w:ascii="Simplified Arabic" w:eastAsia="MS Mincho" w:hAnsi="Simplified Arabic" w:cs="Simplified Arabic"/>
          <w:sz w:val="32"/>
          <w:szCs w:val="32"/>
          <w:vertAlign w:val="superscript"/>
          <w:rtl/>
          <w:lang w:val="fr-FR" w:bidi="ar-DZ"/>
        </w:rPr>
        <w:footnoteReference w:id="28"/>
      </w:r>
    </w:p>
    <w:p w:rsidR="006F443B" w:rsidRPr="006F443B" w:rsidRDefault="006F443B" w:rsidP="006F443B">
      <w:pPr>
        <w:spacing w:after="200" w:line="276" w:lineRule="auto"/>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sz w:val="32"/>
          <w:szCs w:val="32"/>
          <w:rtl/>
          <w:lang w:val="fr-FR" w:bidi="ar-DZ"/>
        </w:rPr>
        <w:t xml:space="preserve">ــ وهو جهاز هجين يجمع بين قدرات الهاتف النقال والحاسب المساعد يحوي على مزايا مختلفة مثل سعة الذاكرة وخدمة الانترنت مشغل </w:t>
      </w:r>
      <w:r w:rsidRPr="006F443B">
        <w:rPr>
          <w:rFonts w:ascii="Simplified Arabic" w:eastAsia="MS Mincho" w:hAnsi="Simplified Arabic" w:cs="Simplified Arabic"/>
          <w:sz w:val="32"/>
          <w:szCs w:val="32"/>
          <w:lang w:val="fr-FR" w:bidi="ar-DZ"/>
        </w:rPr>
        <w:t xml:space="preserve">SMS .MP3. MMS .GPRS .GPS </w:t>
      </w:r>
      <w:r w:rsidRPr="006F443B">
        <w:rPr>
          <w:rFonts w:ascii="Simplified Arabic" w:eastAsia="MS Mincho" w:hAnsi="Simplified Arabic" w:cs="Simplified Arabic"/>
          <w:sz w:val="32"/>
          <w:szCs w:val="32"/>
          <w:rtl/>
          <w:lang w:val="fr-FR" w:bidi="ar-DZ"/>
        </w:rPr>
        <w:t xml:space="preserve"> .... الخ من الخدمات . </w:t>
      </w:r>
      <w:r w:rsidRPr="006F443B">
        <w:rPr>
          <w:rFonts w:ascii="Simplified Arabic" w:eastAsia="MS Mincho" w:hAnsi="Simplified Arabic" w:cs="Simplified Arabic"/>
          <w:sz w:val="32"/>
          <w:szCs w:val="32"/>
          <w:vertAlign w:val="superscript"/>
          <w:rtl/>
          <w:lang w:val="fr-FR" w:bidi="ar-DZ"/>
        </w:rPr>
        <w:footnoteReference w:id="29"/>
      </w:r>
    </w:p>
    <w:p w:rsidR="006F443B" w:rsidRPr="006F443B" w:rsidRDefault="006F443B" w:rsidP="006F443B">
      <w:pPr>
        <w:spacing w:after="200" w:line="276" w:lineRule="auto"/>
        <w:jc w:val="both"/>
        <w:rPr>
          <w:rFonts w:ascii="Simplified Arabic" w:eastAsia="MS Mincho" w:hAnsi="Simplified Arabic" w:cs="Simplified Arabic"/>
          <w:sz w:val="32"/>
          <w:szCs w:val="32"/>
          <w:rtl/>
          <w:lang w:val="fr-FR" w:bidi="ar-DZ"/>
        </w:rPr>
      </w:pPr>
      <w:r w:rsidRPr="006F443B">
        <w:rPr>
          <w:rFonts w:ascii="Simplified Arabic" w:eastAsia="MS Mincho" w:hAnsi="Simplified Arabic" w:cs="Simplified Arabic"/>
          <w:sz w:val="32"/>
          <w:szCs w:val="32"/>
          <w:rtl/>
          <w:lang w:val="fr-FR" w:bidi="ar-DZ"/>
        </w:rPr>
        <w:t xml:space="preserve">ــ بعض الشركات المصنعة تعتبر الهاتف الذكي أو </w:t>
      </w:r>
      <w:proofErr w:type="spellStart"/>
      <w:r w:rsidRPr="006F443B">
        <w:rPr>
          <w:rFonts w:ascii="Simplified Arabic" w:eastAsia="MS Mincho" w:hAnsi="Simplified Arabic" w:cs="Simplified Arabic"/>
          <w:sz w:val="32"/>
          <w:szCs w:val="32"/>
          <w:lang w:val="fr-FR" w:bidi="ar-DZ"/>
        </w:rPr>
        <w:t>Smaryphone</w:t>
      </w:r>
      <w:proofErr w:type="spellEnd"/>
      <w:r w:rsidRPr="006F443B">
        <w:rPr>
          <w:rFonts w:ascii="Simplified Arabic" w:eastAsia="MS Mincho" w:hAnsi="Simplified Arabic" w:cs="Simplified Arabic"/>
          <w:sz w:val="32"/>
          <w:szCs w:val="32"/>
          <w:rtl/>
          <w:lang w:val="fr-FR" w:bidi="ar-DZ"/>
        </w:rPr>
        <w:t xml:space="preserve"> : الهاتف الذي يوفر مزايا تصفح الانترنت </w:t>
      </w:r>
      <w:proofErr w:type="spellStart"/>
      <w:r w:rsidRPr="006F443B">
        <w:rPr>
          <w:rFonts w:ascii="Simplified Arabic" w:eastAsia="MS Mincho" w:hAnsi="Simplified Arabic" w:cs="Simplified Arabic"/>
          <w:sz w:val="32"/>
          <w:szCs w:val="32"/>
          <w:rtl/>
          <w:lang w:val="fr-FR" w:bidi="ar-DZ"/>
        </w:rPr>
        <w:t>،</w:t>
      </w:r>
      <w:proofErr w:type="spellEnd"/>
      <w:r w:rsidRPr="006F443B">
        <w:rPr>
          <w:rFonts w:ascii="Simplified Arabic" w:eastAsia="MS Mincho" w:hAnsi="Simplified Arabic" w:cs="Simplified Arabic"/>
          <w:sz w:val="32"/>
          <w:szCs w:val="32"/>
          <w:rtl/>
          <w:lang w:val="fr-FR" w:bidi="ar-DZ"/>
        </w:rPr>
        <w:t xml:space="preserve"> ومزامنة البريد الالكتروني </w:t>
      </w:r>
      <w:proofErr w:type="spellStart"/>
      <w:r w:rsidRPr="006F443B">
        <w:rPr>
          <w:rFonts w:ascii="Simplified Arabic" w:eastAsia="MS Mincho" w:hAnsi="Simplified Arabic" w:cs="Simplified Arabic"/>
          <w:sz w:val="32"/>
          <w:szCs w:val="32"/>
          <w:rtl/>
          <w:lang w:val="fr-FR" w:bidi="ar-DZ"/>
        </w:rPr>
        <w:t>،</w:t>
      </w:r>
      <w:proofErr w:type="spellEnd"/>
      <w:r w:rsidRPr="006F443B">
        <w:rPr>
          <w:rFonts w:ascii="Simplified Arabic" w:eastAsia="MS Mincho" w:hAnsi="Simplified Arabic" w:cs="Simplified Arabic"/>
          <w:sz w:val="32"/>
          <w:szCs w:val="32"/>
          <w:rtl/>
          <w:lang w:val="fr-FR" w:bidi="ar-DZ"/>
        </w:rPr>
        <w:t xml:space="preserve"> وفتح ملفات </w:t>
      </w:r>
      <w:proofErr w:type="spellStart"/>
      <w:r w:rsidRPr="006F443B">
        <w:rPr>
          <w:rFonts w:ascii="Simplified Arabic" w:eastAsia="MS Mincho" w:hAnsi="Simplified Arabic" w:cs="Simplified Arabic"/>
          <w:sz w:val="32"/>
          <w:szCs w:val="32"/>
          <w:rtl/>
          <w:lang w:val="fr-FR" w:bidi="ar-DZ"/>
        </w:rPr>
        <w:t>الأفيس</w:t>
      </w:r>
      <w:proofErr w:type="spellEnd"/>
      <w:r w:rsidRPr="006F443B">
        <w:rPr>
          <w:rFonts w:ascii="Simplified Arabic" w:eastAsia="MS Mincho" w:hAnsi="Simplified Arabic" w:cs="Simplified Arabic"/>
          <w:sz w:val="32"/>
          <w:szCs w:val="32"/>
          <w:rtl/>
          <w:lang w:val="fr-FR" w:bidi="ar-DZ"/>
        </w:rPr>
        <w:t xml:space="preserve"> </w:t>
      </w:r>
      <w:proofErr w:type="spellStart"/>
      <w:r w:rsidRPr="006F443B">
        <w:rPr>
          <w:rFonts w:ascii="Simplified Arabic" w:eastAsia="MS Mincho" w:hAnsi="Simplified Arabic" w:cs="Simplified Arabic"/>
          <w:sz w:val="32"/>
          <w:szCs w:val="32"/>
          <w:rtl/>
          <w:lang w:val="fr-FR" w:bidi="ar-DZ"/>
        </w:rPr>
        <w:t>،</w:t>
      </w:r>
      <w:proofErr w:type="spellEnd"/>
      <w:r w:rsidRPr="006F443B">
        <w:rPr>
          <w:rFonts w:ascii="Simplified Arabic" w:eastAsia="MS Mincho" w:hAnsi="Simplified Arabic" w:cs="Simplified Arabic"/>
          <w:sz w:val="32"/>
          <w:szCs w:val="32"/>
          <w:rtl/>
          <w:lang w:val="fr-FR" w:bidi="ar-DZ"/>
        </w:rPr>
        <w:t xml:space="preserve"> ويحتوي على لوحة مفاتيح كاملة </w:t>
      </w:r>
      <w:proofErr w:type="spellStart"/>
      <w:r w:rsidRPr="006F443B">
        <w:rPr>
          <w:rFonts w:ascii="Simplified Arabic" w:eastAsia="MS Mincho" w:hAnsi="Simplified Arabic" w:cs="Simplified Arabic"/>
          <w:sz w:val="32"/>
          <w:szCs w:val="32"/>
          <w:rtl/>
          <w:lang w:val="fr-FR" w:bidi="ar-DZ"/>
        </w:rPr>
        <w:t>.</w:t>
      </w:r>
      <w:proofErr w:type="spellEnd"/>
      <w:r w:rsidRPr="006F443B">
        <w:rPr>
          <w:rFonts w:ascii="Simplified Arabic" w:eastAsia="MS Mincho" w:hAnsi="Simplified Arabic" w:cs="Simplified Arabic"/>
          <w:sz w:val="32"/>
          <w:szCs w:val="32"/>
          <w:rtl/>
          <w:lang w:val="fr-FR" w:bidi="ar-DZ"/>
        </w:rPr>
        <w:t xml:space="preserve"> </w:t>
      </w:r>
      <w:r w:rsidRPr="006F443B">
        <w:rPr>
          <w:rFonts w:ascii="Simplified Arabic" w:eastAsia="MS Mincho" w:hAnsi="Simplified Arabic" w:cs="Simplified Arabic"/>
          <w:sz w:val="32"/>
          <w:szCs w:val="32"/>
          <w:vertAlign w:val="superscript"/>
          <w:rtl/>
          <w:lang w:val="fr-FR" w:bidi="ar-DZ"/>
        </w:rPr>
        <w:footnoteReference w:id="30"/>
      </w:r>
      <w:r w:rsidRPr="006F443B">
        <w:rPr>
          <w:rFonts w:ascii="Simplified Arabic" w:eastAsia="MS Mincho" w:hAnsi="Simplified Arabic" w:cs="Simplified Arabic"/>
          <w:sz w:val="32"/>
          <w:szCs w:val="32"/>
          <w:rtl/>
          <w:lang w:val="fr-FR" w:bidi="ar-DZ"/>
        </w:rPr>
        <w:t xml:space="preserve"> </w:t>
      </w:r>
    </w:p>
    <w:p w:rsidR="006F443B" w:rsidRPr="006F443B" w:rsidRDefault="006F443B" w:rsidP="006F443B">
      <w:pPr>
        <w:spacing w:after="200" w:line="276" w:lineRule="auto"/>
        <w:jc w:val="both"/>
        <w:rPr>
          <w:rFonts w:ascii="Simplified Arabic" w:eastAsiaTheme="minorHAnsi" w:hAnsi="Simplified Arabic" w:cs="Simplified Arabic"/>
          <w:sz w:val="32"/>
          <w:szCs w:val="32"/>
          <w:rtl/>
          <w:lang w:val="fr-FR" w:bidi="ar-DZ"/>
        </w:rPr>
      </w:pPr>
      <w:r w:rsidRPr="006F443B">
        <w:rPr>
          <w:rFonts w:ascii="Simplified Arabic" w:eastAsiaTheme="minorHAnsi" w:hAnsi="Simplified Arabic" w:cs="Simplified Arabic"/>
          <w:b/>
          <w:bCs/>
          <w:sz w:val="32"/>
          <w:szCs w:val="32"/>
          <w:rtl/>
          <w:lang w:val="fr-FR" w:bidi="ar-DZ"/>
        </w:rPr>
        <w:t xml:space="preserve">التعرف الإجرائي : </w:t>
      </w:r>
    </w:p>
    <w:p w:rsidR="006F443B" w:rsidRPr="006F443B" w:rsidRDefault="00992651" w:rsidP="006F443B">
      <w:pPr>
        <w:spacing w:after="200" w:line="276" w:lineRule="auto"/>
        <w:jc w:val="both"/>
        <w:rPr>
          <w:rFonts w:ascii="Simplified Arabic" w:eastAsiaTheme="minorHAnsi" w:hAnsi="Simplified Arabic" w:cs="Simplified Arabic"/>
          <w:sz w:val="32"/>
          <w:szCs w:val="32"/>
          <w:lang w:val="fr-FR" w:bidi="ar-DZ"/>
        </w:rPr>
      </w:pPr>
      <w:r>
        <w:rPr>
          <w:rFonts w:ascii="Simplified Arabic" w:eastAsiaTheme="minorHAnsi" w:hAnsi="Simplified Arabic" w:cs="Simplified Arabic" w:hint="cs"/>
          <w:sz w:val="32"/>
          <w:szCs w:val="32"/>
          <w:rtl/>
          <w:lang w:val="fr-FR" w:bidi="ar-DZ"/>
        </w:rPr>
        <w:t xml:space="preserve">   </w:t>
      </w:r>
      <w:r w:rsidR="006F443B" w:rsidRPr="006F443B">
        <w:rPr>
          <w:rFonts w:ascii="Simplified Arabic" w:eastAsiaTheme="minorHAnsi" w:hAnsi="Simplified Arabic" w:cs="Simplified Arabic"/>
          <w:sz w:val="32"/>
          <w:szCs w:val="32"/>
          <w:rtl/>
          <w:lang w:val="fr-FR" w:bidi="ar-DZ"/>
        </w:rPr>
        <w:t xml:space="preserve">الهاتف الذكي جهاز محمول بعمل وفق نظام تشغيل متطور يمزج بين تقديم خدمات الهواتف التقليدية والحواسب الشخصية بطريقة احترافية تتيح ــ للمستخدمين عموما والطلبة خصوصا ــ عملية تلقي المعلومات والتواصل مع الناس وإنجاز المهمات المختلفة . </w:t>
      </w:r>
    </w:p>
    <w:p w:rsidR="006F443B" w:rsidRPr="006F443B" w:rsidRDefault="006F443B" w:rsidP="006F443B">
      <w:pPr>
        <w:spacing w:after="200" w:line="276" w:lineRule="auto"/>
        <w:jc w:val="both"/>
        <w:rPr>
          <w:rFonts w:ascii="Simplified Arabic" w:eastAsiaTheme="minorHAnsi" w:hAnsi="Simplified Arabic" w:cs="Simplified Arabic"/>
          <w:sz w:val="32"/>
          <w:szCs w:val="32"/>
          <w:lang w:val="fr-FR" w:bidi="ar-DZ"/>
        </w:rPr>
      </w:pPr>
    </w:p>
    <w:p w:rsidR="006F443B" w:rsidRPr="006F443B" w:rsidRDefault="006F443B" w:rsidP="006F443B">
      <w:pPr>
        <w:spacing w:after="200" w:line="276" w:lineRule="auto"/>
        <w:jc w:val="both"/>
        <w:rPr>
          <w:rFonts w:ascii="Simplified Arabic" w:eastAsiaTheme="minorHAnsi" w:hAnsi="Simplified Arabic" w:cs="Simplified Arabic"/>
          <w:sz w:val="32"/>
          <w:szCs w:val="32"/>
          <w:lang w:val="fr-FR" w:bidi="ar-DZ"/>
        </w:rPr>
      </w:pPr>
    </w:p>
    <w:p w:rsidR="00D103AA" w:rsidRDefault="00D103AA" w:rsidP="006F443B">
      <w:pPr>
        <w:spacing w:after="200" w:line="276" w:lineRule="auto"/>
        <w:jc w:val="both"/>
        <w:rPr>
          <w:rFonts w:eastAsia="Calibri" w:cs="Simplified Arabic"/>
          <w:sz w:val="28"/>
          <w:szCs w:val="32"/>
          <w:rtl/>
          <w:lang w:val="fr-FR" w:bidi="ar-DZ"/>
        </w:rPr>
      </w:pPr>
    </w:p>
    <w:p w:rsidR="00D103AA" w:rsidRDefault="00D103AA" w:rsidP="00D103AA">
      <w:pPr>
        <w:spacing w:after="200" w:line="276" w:lineRule="auto"/>
        <w:jc w:val="both"/>
        <w:rPr>
          <w:rFonts w:eastAsia="Calibri" w:cs="Simplified Arabic"/>
          <w:sz w:val="28"/>
          <w:szCs w:val="32"/>
          <w:rtl/>
          <w:lang w:val="fr-FR" w:bidi="ar-DZ"/>
        </w:rPr>
        <w:sectPr w:rsidR="00D103AA" w:rsidSect="00D103AA">
          <w:footerReference w:type="default" r:id="rId13"/>
          <w:footerReference w:type="first" r:id="rId14"/>
          <w:pgSz w:w="11906" w:h="16838"/>
          <w:pgMar w:top="1134" w:right="1701" w:bottom="1134" w:left="1134" w:header="709" w:footer="709" w:gutter="0"/>
          <w:pgNumType w:start="1" w:chapStyle="1"/>
          <w:cols w:space="708"/>
          <w:titlePg/>
          <w:bidi/>
          <w:rtlGutter/>
          <w:docGrid w:linePitch="360"/>
        </w:sectPr>
      </w:pPr>
    </w:p>
    <w:p w:rsidR="00D103AA" w:rsidRDefault="00D103AA" w:rsidP="00D103AA">
      <w:pPr>
        <w:pStyle w:val="3"/>
        <w:jc w:val="center"/>
        <w:rPr>
          <w:rtl/>
          <w:lang w:bidi="ar-DZ"/>
        </w:rPr>
      </w:pPr>
      <w:bookmarkStart w:id="33" w:name="_Toc105447341"/>
      <w:bookmarkStart w:id="34" w:name="_Toc105526154"/>
      <w:bookmarkStart w:id="35" w:name="_Toc105571975"/>
      <w:r>
        <w:rPr>
          <w:rFonts w:hint="cs"/>
          <w:rtl/>
          <w:lang w:bidi="ar-DZ"/>
        </w:rPr>
        <w:lastRenderedPageBreak/>
        <w:t>الفصل الثاني:</w:t>
      </w:r>
      <w:bookmarkEnd w:id="33"/>
      <w:bookmarkEnd w:id="34"/>
      <w:bookmarkEnd w:id="35"/>
    </w:p>
    <w:p w:rsidR="00D103AA" w:rsidRDefault="00F96C6A" w:rsidP="00D103AA">
      <w:pPr>
        <w:pStyle w:val="3"/>
        <w:jc w:val="center"/>
        <w:rPr>
          <w:rtl/>
          <w:lang w:bidi="ar-DZ"/>
        </w:rPr>
      </w:pPr>
      <w:bookmarkStart w:id="36" w:name="_Toc105447342"/>
      <w:bookmarkStart w:id="37" w:name="_Toc105526155"/>
      <w:bookmarkStart w:id="38" w:name="_Toc105571976"/>
      <w:r>
        <w:rPr>
          <w:rFonts w:hint="cs"/>
          <w:rtl/>
          <w:lang w:bidi="ar-DZ"/>
        </w:rPr>
        <w:t>الإطار</w:t>
      </w:r>
      <w:r w:rsidR="00D103AA" w:rsidRPr="00D103AA">
        <w:rPr>
          <w:rtl/>
          <w:lang w:bidi="ar-DZ"/>
        </w:rPr>
        <w:t xml:space="preserve"> النظري</w:t>
      </w:r>
      <w:bookmarkEnd w:id="36"/>
      <w:bookmarkEnd w:id="37"/>
      <w:bookmarkEnd w:id="38"/>
    </w:p>
    <w:p w:rsidR="008A1E20" w:rsidRDefault="008A1E20" w:rsidP="008A1E20">
      <w:pPr>
        <w:rPr>
          <w:rtl/>
          <w:lang w:bidi="ar-DZ"/>
        </w:rPr>
      </w:pPr>
    </w:p>
    <w:p w:rsidR="008A1E20" w:rsidRDefault="008A1E20" w:rsidP="008A1E20">
      <w:pPr>
        <w:rPr>
          <w:rtl/>
          <w:lang w:bidi="ar-DZ"/>
        </w:rPr>
      </w:pPr>
    </w:p>
    <w:p w:rsidR="008A1E20" w:rsidRPr="008A1E20" w:rsidRDefault="008A1E20" w:rsidP="008A1E20">
      <w:pPr>
        <w:rPr>
          <w:rtl/>
          <w:lang w:bidi="ar-DZ"/>
        </w:rPr>
      </w:pPr>
    </w:p>
    <w:p w:rsidR="00837D23" w:rsidRDefault="00883517" w:rsidP="00D103AA">
      <w:pPr>
        <w:spacing w:after="200" w:line="276" w:lineRule="auto"/>
        <w:jc w:val="both"/>
        <w:rPr>
          <w:rFonts w:eastAsia="Calibri" w:cs="Simplified Arabic"/>
          <w:sz w:val="28"/>
          <w:szCs w:val="32"/>
          <w:rtl/>
          <w:lang w:val="fr-FR" w:bidi="ar-DZ"/>
        </w:rPr>
      </w:pPr>
      <w:r w:rsidRPr="00883517">
        <w:rPr>
          <w:rFonts w:eastAsia="Calibri" w:cs="Simplified Arabic"/>
          <w:b/>
          <w:bCs/>
          <w:sz w:val="44"/>
          <w:szCs w:val="44"/>
          <w:rtl/>
          <w:lang w:val="fr-FR" w:bidi="ar-DZ"/>
        </w:rPr>
        <w:t>تمهيد</w:t>
      </w:r>
    </w:p>
    <w:p w:rsidR="00883517" w:rsidRPr="00883517" w:rsidRDefault="00883517" w:rsidP="00D103AA">
      <w:pPr>
        <w:spacing w:after="200" w:line="276" w:lineRule="auto"/>
        <w:jc w:val="both"/>
        <w:rPr>
          <w:rFonts w:eastAsia="Calibri" w:cs="Simplified Arabic"/>
          <w:sz w:val="44"/>
          <w:szCs w:val="44"/>
          <w:rtl/>
          <w:lang w:val="fr-FR" w:bidi="ar-DZ"/>
        </w:rPr>
      </w:pPr>
      <w:r w:rsidRPr="00883517">
        <w:rPr>
          <w:rFonts w:eastAsia="Calibri" w:cs="Simplified Arabic" w:hint="cs"/>
          <w:sz w:val="44"/>
          <w:szCs w:val="44"/>
          <w:rtl/>
          <w:lang w:val="fr-FR" w:bidi="ar-DZ"/>
        </w:rPr>
        <w:t>أولا: الشباب</w:t>
      </w:r>
    </w:p>
    <w:p w:rsidR="00883517" w:rsidRPr="00883517" w:rsidRDefault="00883517" w:rsidP="00D103AA">
      <w:pPr>
        <w:spacing w:after="200" w:line="276" w:lineRule="auto"/>
        <w:jc w:val="both"/>
        <w:rPr>
          <w:rFonts w:eastAsia="Calibri" w:cs="Simplified Arabic"/>
          <w:sz w:val="44"/>
          <w:szCs w:val="44"/>
          <w:rtl/>
          <w:lang w:val="fr-FR" w:bidi="ar-DZ"/>
        </w:rPr>
      </w:pPr>
      <w:r w:rsidRPr="00883517">
        <w:rPr>
          <w:rFonts w:eastAsia="Calibri" w:cs="Simplified Arabic" w:hint="cs"/>
          <w:sz w:val="44"/>
          <w:szCs w:val="44"/>
          <w:rtl/>
          <w:lang w:val="fr-FR" w:bidi="ar-DZ"/>
        </w:rPr>
        <w:t>ثانيا: تطبيقات الهاتف الذكي</w:t>
      </w:r>
    </w:p>
    <w:p w:rsidR="00883517" w:rsidRPr="00883517" w:rsidRDefault="00883517" w:rsidP="00D103AA">
      <w:pPr>
        <w:spacing w:after="200" w:line="276" w:lineRule="auto"/>
        <w:jc w:val="both"/>
        <w:rPr>
          <w:rFonts w:eastAsia="Calibri" w:cs="Simplified Arabic"/>
          <w:sz w:val="44"/>
          <w:szCs w:val="44"/>
          <w:rtl/>
          <w:lang w:val="fr-FR" w:bidi="ar-DZ"/>
        </w:rPr>
      </w:pPr>
      <w:r w:rsidRPr="00883517">
        <w:rPr>
          <w:rFonts w:eastAsia="Calibri" w:cs="Simplified Arabic" w:hint="cs"/>
          <w:sz w:val="44"/>
          <w:szCs w:val="44"/>
          <w:rtl/>
          <w:lang w:val="fr-FR" w:bidi="ar-DZ"/>
        </w:rPr>
        <w:t>ثالثا: الهواتف الذكية</w:t>
      </w:r>
    </w:p>
    <w:p w:rsidR="00883517" w:rsidRPr="00883517" w:rsidRDefault="00883517" w:rsidP="00D103AA">
      <w:pPr>
        <w:spacing w:after="200" w:line="276" w:lineRule="auto"/>
        <w:jc w:val="both"/>
        <w:rPr>
          <w:rFonts w:eastAsia="Calibri" w:cs="Simplified Arabic"/>
          <w:sz w:val="44"/>
          <w:szCs w:val="44"/>
          <w:rtl/>
          <w:lang w:val="fr-FR" w:bidi="ar-DZ"/>
        </w:rPr>
      </w:pPr>
      <w:r w:rsidRPr="00883517">
        <w:rPr>
          <w:rFonts w:eastAsia="Calibri" w:cs="Simplified Arabic" w:hint="cs"/>
          <w:sz w:val="44"/>
          <w:szCs w:val="44"/>
          <w:rtl/>
          <w:lang w:val="fr-FR" w:bidi="ar-DZ"/>
        </w:rPr>
        <w:t>خلاصة الفصل</w:t>
      </w:r>
    </w:p>
    <w:p w:rsidR="00837D23" w:rsidRDefault="00837D23" w:rsidP="00D103AA">
      <w:pPr>
        <w:spacing w:after="200" w:line="276" w:lineRule="auto"/>
        <w:jc w:val="both"/>
        <w:rPr>
          <w:rFonts w:eastAsia="Calibri" w:cs="Simplified Arabic"/>
          <w:sz w:val="28"/>
          <w:szCs w:val="32"/>
          <w:rtl/>
          <w:lang w:val="fr-FR" w:bidi="ar-DZ"/>
        </w:rPr>
      </w:pPr>
    </w:p>
    <w:p w:rsidR="00837D23" w:rsidRDefault="00837D23" w:rsidP="00D103AA">
      <w:pPr>
        <w:spacing w:after="200" w:line="276" w:lineRule="auto"/>
        <w:jc w:val="both"/>
        <w:rPr>
          <w:rFonts w:eastAsia="Calibri" w:cs="Simplified Arabic"/>
          <w:sz w:val="28"/>
          <w:szCs w:val="32"/>
          <w:rtl/>
          <w:lang w:val="fr-FR" w:bidi="ar-DZ"/>
        </w:rPr>
      </w:pPr>
    </w:p>
    <w:p w:rsidR="00837D23" w:rsidRDefault="00837D23" w:rsidP="00D103AA">
      <w:pPr>
        <w:spacing w:after="200" w:line="276" w:lineRule="auto"/>
        <w:jc w:val="both"/>
        <w:rPr>
          <w:rFonts w:eastAsia="Calibri" w:cs="Simplified Arabic"/>
          <w:sz w:val="28"/>
          <w:szCs w:val="32"/>
          <w:rtl/>
          <w:lang w:val="fr-FR" w:bidi="ar-DZ"/>
        </w:rPr>
      </w:pPr>
    </w:p>
    <w:p w:rsidR="00837D23" w:rsidRDefault="00837D23" w:rsidP="00D103AA">
      <w:pPr>
        <w:spacing w:after="200" w:line="276" w:lineRule="auto"/>
        <w:jc w:val="both"/>
        <w:rPr>
          <w:rFonts w:eastAsia="Calibri" w:cs="Simplified Arabic"/>
          <w:sz w:val="28"/>
          <w:szCs w:val="32"/>
          <w:rtl/>
          <w:lang w:val="fr-FR" w:bidi="ar-DZ"/>
        </w:rPr>
      </w:pPr>
    </w:p>
    <w:p w:rsidR="00837D23" w:rsidRDefault="00837D23" w:rsidP="00D103AA">
      <w:pPr>
        <w:spacing w:after="200" w:line="276" w:lineRule="auto"/>
        <w:jc w:val="both"/>
        <w:rPr>
          <w:rFonts w:eastAsia="Calibri" w:cs="Simplified Arabic"/>
          <w:sz w:val="28"/>
          <w:szCs w:val="32"/>
          <w:rtl/>
          <w:lang w:val="fr-FR" w:bidi="ar-DZ"/>
        </w:rPr>
      </w:pPr>
    </w:p>
    <w:p w:rsidR="00837D23" w:rsidRDefault="00837D23" w:rsidP="00D103AA">
      <w:pPr>
        <w:spacing w:after="200" w:line="276" w:lineRule="auto"/>
        <w:jc w:val="both"/>
        <w:rPr>
          <w:rFonts w:eastAsia="Calibri" w:cs="Simplified Arabic"/>
          <w:sz w:val="28"/>
          <w:szCs w:val="32"/>
          <w:rtl/>
          <w:lang w:val="fr-FR" w:bidi="ar-DZ"/>
        </w:rPr>
      </w:pPr>
    </w:p>
    <w:p w:rsidR="00837D23" w:rsidRDefault="00837D23" w:rsidP="00D103AA">
      <w:pPr>
        <w:spacing w:after="200" w:line="276" w:lineRule="auto"/>
        <w:jc w:val="both"/>
        <w:rPr>
          <w:rFonts w:eastAsia="Calibri" w:cs="Simplified Arabic"/>
          <w:sz w:val="28"/>
          <w:szCs w:val="32"/>
          <w:rtl/>
          <w:lang w:val="fr-FR" w:bidi="ar-DZ"/>
        </w:rPr>
      </w:pPr>
    </w:p>
    <w:p w:rsidR="00837D23" w:rsidRDefault="00837D23" w:rsidP="00D103AA">
      <w:pPr>
        <w:spacing w:after="200" w:line="276" w:lineRule="auto"/>
        <w:jc w:val="both"/>
        <w:rPr>
          <w:rFonts w:eastAsia="Calibri" w:cs="Simplified Arabic"/>
          <w:sz w:val="28"/>
          <w:szCs w:val="32"/>
          <w:rtl/>
          <w:lang w:val="fr-FR" w:bidi="ar-DZ"/>
        </w:rPr>
      </w:pPr>
    </w:p>
    <w:p w:rsidR="00883517" w:rsidRPr="00883517" w:rsidRDefault="00883517" w:rsidP="00CB1495">
      <w:pPr>
        <w:pStyle w:val="4"/>
        <w:rPr>
          <w:rFonts w:eastAsia="MS Mincho"/>
          <w:rtl/>
          <w:lang w:val="fr-FR" w:bidi="ar-DZ"/>
        </w:rPr>
      </w:pPr>
      <w:bookmarkStart w:id="39" w:name="_Toc105571977"/>
      <w:r w:rsidRPr="00883517">
        <w:rPr>
          <w:rFonts w:eastAsia="MS Mincho"/>
          <w:rtl/>
          <w:lang w:val="fr-FR" w:bidi="ar-DZ"/>
        </w:rPr>
        <w:lastRenderedPageBreak/>
        <w:t>تمهيد :</w:t>
      </w:r>
      <w:bookmarkEnd w:id="39"/>
    </w:p>
    <w:p w:rsidR="00883517" w:rsidRPr="00883517" w:rsidRDefault="00883517" w:rsidP="00883517">
      <w:pPr>
        <w:spacing w:after="200" w:line="276" w:lineRule="auto"/>
        <w:jc w:val="both"/>
        <w:rPr>
          <w:rFonts w:ascii="Simplified Arabic" w:eastAsiaTheme="minorHAnsi" w:hAnsi="Simplified Arabic" w:cs="Simplified Arabic"/>
          <w:sz w:val="32"/>
          <w:szCs w:val="32"/>
          <w:rtl/>
          <w:lang w:val="fr-FR" w:bidi="ar-DZ"/>
        </w:rPr>
      </w:pPr>
      <w:r w:rsidRPr="00883517">
        <w:rPr>
          <w:rFonts w:ascii="Simplified Arabic" w:eastAsia="MS Mincho" w:hAnsi="Simplified Arabic" w:cs="Simplified Arabic" w:hint="cs"/>
          <w:b/>
          <w:bCs/>
          <w:sz w:val="32"/>
          <w:szCs w:val="32"/>
          <w:rtl/>
          <w:lang w:val="fr-FR" w:bidi="ar-DZ"/>
        </w:rPr>
        <w:t xml:space="preserve">   </w:t>
      </w:r>
      <w:r w:rsidRPr="00883517">
        <w:rPr>
          <w:rFonts w:ascii="Simplified Arabic" w:eastAsiaTheme="minorHAnsi" w:hAnsi="Simplified Arabic" w:cs="Simplified Arabic" w:hint="cs"/>
          <w:sz w:val="32"/>
          <w:szCs w:val="32"/>
          <w:rtl/>
          <w:lang w:val="fr-FR" w:bidi="ar-DZ"/>
        </w:rPr>
        <w:t>الهاتف الذكي من التقنيات الحديثة التي ظهرت وتطورت بشكل كبير ومتسارع خلال العقدين الماضيين، فدائما ما يتم إضافة تطورات جديدة للنسخة اللاحقة عما كانت عليه في هيئتها السابقة، إلى أن وصلت إلى شكلها الحالي بخصائصها المتميزة التي جعلتها في مقدمة الوسائل التكنولوجية الحديثة التي يمتلكها مختلف شرائح المجتمع من بينهم الشباب الجامعي، الذين تعددت استخداماتهم لهذه التقنية وخاصة التطبيقات الذكية في شتى مجالات كتعليم.</w:t>
      </w:r>
    </w:p>
    <w:p w:rsidR="00883517" w:rsidRPr="00883517" w:rsidRDefault="00883517" w:rsidP="00883517">
      <w:pPr>
        <w:spacing w:after="200" w:line="276" w:lineRule="auto"/>
        <w:jc w:val="both"/>
        <w:rPr>
          <w:rFonts w:ascii="Simplified Arabic" w:eastAsiaTheme="minorHAnsi" w:hAnsi="Simplified Arabic" w:cs="Simplified Arabic"/>
          <w:sz w:val="32"/>
          <w:szCs w:val="32"/>
          <w:rtl/>
          <w:lang w:val="fr-FR" w:bidi="ar-DZ"/>
        </w:rPr>
      </w:pPr>
      <w:r w:rsidRPr="00883517">
        <w:rPr>
          <w:rFonts w:ascii="Simplified Arabic" w:eastAsiaTheme="minorHAnsi" w:hAnsi="Simplified Arabic" w:cs="Simplified Arabic" w:hint="cs"/>
          <w:sz w:val="32"/>
          <w:szCs w:val="32"/>
          <w:rtl/>
          <w:lang w:val="fr-FR" w:bidi="ar-DZ"/>
        </w:rPr>
        <w:t xml:space="preserve">إن تطبيقات الهواتف الذكية تعتبر معيار مهم لدى الطالب الجامعي ،إذ يمكن من خلاله معرفة مدى نجاح أو فشل أي منظومة تعليمية، كما يمكن من خلاله أيضا تحديد مستوى الطالب الجامعي وقياس مدى تجاوبه وتقبله للمعلومات والخبرات والمقررات التي يتلقاها وفق منهاج تعليمي معين، وقد احتوى هذا الفصل النظري على الشباب واستخدامات الهواتف الذكية وتطبيقاتها لنختمه بدوافع استخدام الهاتف الذكي ومخاطره ،قبل الخلاصة نهائية للفصل. </w:t>
      </w:r>
    </w:p>
    <w:p w:rsidR="00883517" w:rsidRPr="00883517" w:rsidRDefault="00883517" w:rsidP="00CB1495">
      <w:pPr>
        <w:pStyle w:val="4"/>
        <w:rPr>
          <w:rFonts w:eastAsiaTheme="minorHAnsi"/>
          <w:lang w:val="fr-FR" w:bidi="ar-DZ"/>
        </w:rPr>
      </w:pPr>
      <w:bookmarkStart w:id="40" w:name="_Toc105571978"/>
      <w:r w:rsidRPr="00883517">
        <w:rPr>
          <w:rFonts w:eastAsiaTheme="minorHAnsi" w:hint="cs"/>
          <w:rtl/>
          <w:lang w:val="fr-FR" w:bidi="ar-DZ"/>
        </w:rPr>
        <w:t>أولا: الشباب</w:t>
      </w:r>
      <w:bookmarkEnd w:id="40"/>
    </w:p>
    <w:p w:rsidR="00CB1495" w:rsidRDefault="00883517" w:rsidP="00CB1495">
      <w:pPr>
        <w:pStyle w:val="5"/>
        <w:rPr>
          <w:rFonts w:eastAsia="MS Mincho"/>
          <w:rtl/>
          <w:lang w:val="fr-FR" w:bidi="ar-DZ"/>
        </w:rPr>
      </w:pPr>
      <w:bookmarkStart w:id="41" w:name="_Toc105571979"/>
      <w:r w:rsidRPr="00883517">
        <w:rPr>
          <w:rFonts w:eastAsia="MS Mincho" w:hint="cs"/>
          <w:sz w:val="28"/>
          <w:szCs w:val="28"/>
          <w:rtl/>
          <w:lang w:val="fr-FR" w:bidi="ar-DZ"/>
        </w:rPr>
        <w:t>1</w:t>
      </w:r>
      <w:r w:rsidRPr="00883517">
        <w:rPr>
          <w:rFonts w:eastAsia="MS Mincho"/>
          <w:sz w:val="28"/>
          <w:szCs w:val="28"/>
          <w:rtl/>
          <w:lang w:val="fr-FR" w:bidi="ar-DZ"/>
        </w:rPr>
        <w:t xml:space="preserve">ـــ </w:t>
      </w:r>
      <w:r w:rsidRPr="00883517">
        <w:rPr>
          <w:rFonts w:eastAsia="MS Mincho"/>
          <w:rtl/>
          <w:lang w:val="fr-FR" w:bidi="ar-DZ"/>
        </w:rPr>
        <w:t>المفاهيم القريبة للشباب:</w:t>
      </w:r>
      <w:bookmarkEnd w:id="41"/>
    </w:p>
    <w:p w:rsidR="00883517" w:rsidRPr="00883517" w:rsidRDefault="00883517" w:rsidP="00CB1495">
      <w:pPr>
        <w:spacing w:after="200" w:line="276" w:lineRule="auto"/>
        <w:contextualSpacing/>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32"/>
          <w:szCs w:val="32"/>
          <w:rtl/>
          <w:lang w:val="fr-FR" w:bidi="ar-DZ"/>
        </w:rPr>
        <w:t>هنا</w:t>
      </w:r>
      <w:r w:rsidRPr="00883517">
        <w:rPr>
          <w:rFonts w:ascii="Simplified Arabic" w:eastAsia="MS Mincho" w:hAnsi="Simplified Arabic" w:cs="Simplified Arabic"/>
          <w:sz w:val="28"/>
          <w:szCs w:val="28"/>
          <w:rtl/>
          <w:lang w:val="fr-FR" w:bidi="ar-DZ"/>
        </w:rPr>
        <w:t>ك العديد من المصطلحات والمفاهيم القريبة من مفهوم الشباب، ومن بين هذه المفاهيم التي سنوضحها في هذه الدراسة هي :</w:t>
      </w:r>
    </w:p>
    <w:p w:rsidR="00883517" w:rsidRPr="00883517" w:rsidRDefault="00883517" w:rsidP="00CB1495">
      <w:pPr>
        <w:spacing w:after="200" w:line="276" w:lineRule="auto"/>
        <w:contextualSpacing/>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b/>
          <w:bCs/>
          <w:sz w:val="28"/>
          <w:szCs w:val="28"/>
          <w:rtl/>
          <w:lang w:val="fr-FR" w:bidi="ar-DZ"/>
        </w:rPr>
        <w:t>1</w:t>
      </w:r>
      <w:r w:rsidRPr="00883517">
        <w:rPr>
          <w:rFonts w:ascii="Simplified Arabic" w:eastAsia="MS Mincho" w:hAnsi="Simplified Arabic" w:cs="Simplified Arabic"/>
          <w:b/>
          <w:bCs/>
          <w:sz w:val="28"/>
          <w:szCs w:val="28"/>
          <w:rtl/>
          <w:lang w:val="fr-FR" w:bidi="ar-DZ"/>
        </w:rPr>
        <w:t xml:space="preserve">ــــ 1 مفهوم </w:t>
      </w:r>
      <w:proofErr w:type="spellStart"/>
      <w:r w:rsidRPr="00883517">
        <w:rPr>
          <w:rFonts w:ascii="Simplified Arabic" w:eastAsia="MS Mincho" w:hAnsi="Simplified Arabic" w:cs="Simplified Arabic"/>
          <w:b/>
          <w:bCs/>
          <w:sz w:val="28"/>
          <w:szCs w:val="28"/>
          <w:rtl/>
          <w:lang w:val="fr-FR" w:bidi="ar-DZ"/>
        </w:rPr>
        <w:t>المراهقة:</w:t>
      </w:r>
      <w:proofErr w:type="spellEnd"/>
      <w:r w:rsidRPr="00883517">
        <w:rPr>
          <w:rFonts w:ascii="Simplified Arabic" w:eastAsia="MS Mincho" w:hAnsi="Simplified Arabic" w:cs="Simplified Arabic"/>
          <w:sz w:val="28"/>
          <w:szCs w:val="28"/>
          <w:lang w:val="fr-FR" w:bidi="ar-DZ"/>
        </w:rPr>
        <w:t xml:space="preserve">  </w:t>
      </w:r>
      <w:r w:rsidRPr="00883517">
        <w:rPr>
          <w:rFonts w:ascii="Simplified Arabic" w:eastAsia="MS Mincho" w:hAnsi="Simplified Arabic" w:cs="Simplified Arabic"/>
          <w:sz w:val="28"/>
          <w:szCs w:val="28"/>
          <w:rtl/>
          <w:lang w:val="fr-FR" w:bidi="ar-DZ"/>
        </w:rPr>
        <w:t xml:space="preserve">والعقلي </w:t>
      </w:r>
      <w:proofErr w:type="spellStart"/>
      <w:r w:rsidRPr="00883517">
        <w:rPr>
          <w:rFonts w:ascii="Simplified Arabic" w:eastAsia="MS Mincho" w:hAnsi="Simplified Arabic" w:cs="Simplified Arabic"/>
          <w:sz w:val="28"/>
          <w:szCs w:val="28"/>
          <w:rtl/>
          <w:lang w:val="fr-FR" w:bidi="ar-DZ"/>
        </w:rPr>
        <w:t>الإنفعالي</w:t>
      </w:r>
      <w:proofErr w:type="spellEnd"/>
      <w:r w:rsidRPr="00883517">
        <w:rPr>
          <w:rFonts w:ascii="Simplified Arabic" w:eastAsia="MS Mincho" w:hAnsi="Simplified Arabic" w:cs="Simplified Arabic"/>
          <w:sz w:val="28"/>
          <w:szCs w:val="28"/>
          <w:lang w:val="fr-FR" w:bidi="ar-DZ"/>
        </w:rPr>
        <w:t xml:space="preserve"> </w:t>
      </w:r>
      <w:r w:rsidRPr="00883517">
        <w:rPr>
          <w:rFonts w:ascii="Simplified Arabic" w:eastAsia="MS Mincho" w:hAnsi="Simplified Arabic" w:cs="Simplified Arabic"/>
          <w:sz w:val="28"/>
          <w:szCs w:val="28"/>
          <w:rtl/>
          <w:lang w:val="fr-FR" w:bidi="ar-DZ"/>
        </w:rPr>
        <w:t xml:space="preserve">ومعناها التدرج نحو النضج الجنسي </w:t>
      </w:r>
      <w:r w:rsidRPr="00883517">
        <w:rPr>
          <w:rFonts w:ascii="Simplified Arabic" w:eastAsia="MS Mincho" w:hAnsi="Simplified Arabic" w:cs="Simplified Arabic"/>
          <w:sz w:val="28"/>
          <w:szCs w:val="28"/>
          <w:lang w:val="fr-FR" w:bidi="ar-DZ"/>
        </w:rPr>
        <w:t xml:space="preserve"> </w:t>
      </w:r>
      <w:r w:rsidRPr="00883517">
        <w:rPr>
          <w:rFonts w:ascii="Simplified Arabic" w:eastAsia="MS Mincho" w:hAnsi="Simplified Arabic" w:cs="Simplified Arabic"/>
          <w:sz w:val="28"/>
          <w:szCs w:val="28"/>
          <w:rtl/>
          <w:lang w:val="fr-FR" w:bidi="ar-DZ"/>
        </w:rPr>
        <w:t xml:space="preserve">، </w:t>
      </w:r>
      <w:r w:rsidRPr="00883517">
        <w:rPr>
          <w:rFonts w:ascii="Simplified Arabic" w:eastAsia="MS Mincho" w:hAnsi="Simplified Arabic" w:cs="Simplified Arabic"/>
          <w:sz w:val="28"/>
          <w:szCs w:val="28"/>
          <w:lang w:val="fr-FR" w:bidi="ar-DZ"/>
        </w:rPr>
        <w:t xml:space="preserve"> (</w:t>
      </w:r>
      <w:proofErr w:type="spellStart"/>
      <w:r w:rsidRPr="00883517">
        <w:rPr>
          <w:rFonts w:ascii="Simplified Arabic" w:eastAsia="MS Mincho" w:hAnsi="Simplified Arabic" w:cs="Simplified Arabic"/>
          <w:sz w:val="28"/>
          <w:szCs w:val="28"/>
          <w:lang w:val="fr-FR" w:bidi="ar-DZ"/>
        </w:rPr>
        <w:t>adoescere</w:t>
      </w:r>
      <w:proofErr w:type="spellEnd"/>
      <w:r w:rsidRPr="00883517">
        <w:rPr>
          <w:rFonts w:ascii="Simplified Arabic" w:eastAsia="MS Mincho" w:hAnsi="Simplified Arabic" w:cs="Simplified Arabic"/>
          <w:sz w:val="28"/>
          <w:szCs w:val="28"/>
          <w:rtl/>
          <w:lang w:val="fr-FR" w:bidi="ar-DZ"/>
        </w:rPr>
        <w:t>(إن كلمة مراهقة مشتقة من الفعل اللاتيني</w:t>
      </w: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وكثيرا ما تستخدم المراهقة والبلوغ على أنهما مترادفتان ، وفي حقيقة أن ثمة اختلاف في معنى اللفظين فكلمة البلوغ يقتصر معناها على النمو الفسيولوجي والجنسي </w:t>
      </w:r>
      <w:r w:rsidRPr="00883517">
        <w:rPr>
          <w:rFonts w:ascii="Simplified Arabic" w:eastAsia="MS Mincho" w:hAnsi="Simplified Arabic" w:cs="Simplified Arabic"/>
          <w:sz w:val="28"/>
          <w:szCs w:val="28"/>
          <w:rtl/>
          <w:lang w:val="fr-FR" w:bidi="ar-DZ"/>
        </w:rPr>
        <w:lastRenderedPageBreak/>
        <w:t xml:space="preserve">وهي مرحلة تسبق المراهقة ومباشرة وفيها نضج تناسلي ، </w:t>
      </w:r>
      <w:r w:rsidRPr="00883517">
        <w:rPr>
          <w:rFonts w:ascii="Simplified Arabic" w:eastAsia="MS Mincho" w:hAnsi="Simplified Arabic" w:cs="Simplified Arabic"/>
          <w:sz w:val="28"/>
          <w:szCs w:val="28"/>
          <w:lang w:val="fr-FR" w:bidi="ar-DZ"/>
        </w:rPr>
        <w:t xml:space="preserve"> (</w:t>
      </w:r>
      <w:proofErr w:type="spellStart"/>
      <w:r w:rsidRPr="00883517">
        <w:rPr>
          <w:rFonts w:ascii="Simplified Arabic" w:eastAsia="MS Mincho" w:hAnsi="Simplified Arabic" w:cs="Simplified Arabic"/>
          <w:sz w:val="28"/>
          <w:szCs w:val="28"/>
          <w:lang w:val="fr-FR" w:bidi="ar-DZ"/>
        </w:rPr>
        <w:t>puberty</w:t>
      </w:r>
      <w:proofErr w:type="spellEnd"/>
      <w:r w:rsidRPr="00883517">
        <w:rPr>
          <w:rFonts w:ascii="Simplified Arabic" w:eastAsia="MS Mincho" w:hAnsi="Simplified Arabic" w:cs="Simplified Arabic"/>
          <w:sz w:val="28"/>
          <w:szCs w:val="28"/>
          <w:lang w:val="fr-FR" w:bidi="ar-DZ"/>
        </w:rPr>
        <w:t>)</w:t>
      </w:r>
      <w:r w:rsidRPr="00883517">
        <w:rPr>
          <w:rFonts w:ascii="Simplified Arabic" w:eastAsia="MS Mincho" w:hAnsi="Simplified Arabic" w:cs="Simplified Arabic"/>
          <w:sz w:val="28"/>
          <w:szCs w:val="28"/>
          <w:rtl/>
          <w:lang w:val="fr-FR" w:bidi="ar-DZ"/>
        </w:rPr>
        <w:t xml:space="preserve"> وكلمة (مراهقة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تطلق على مرحلة تبدأ بالبلوغ وتستمر حتى مرحلة النضوج.</w:t>
      </w:r>
      <w:r w:rsidRPr="00883517">
        <w:rPr>
          <w:rFonts w:ascii="Simplified Arabic" w:eastAsia="MS Mincho" w:hAnsi="Simplified Arabic" w:cs="Simplified Arabic"/>
          <w:sz w:val="28"/>
          <w:szCs w:val="28"/>
          <w:vertAlign w:val="superscript"/>
          <w:rtl/>
          <w:lang w:val="fr-FR" w:bidi="ar-DZ"/>
        </w:rPr>
        <w:footnoteReference w:id="31"/>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وتتصف المراهقة بما</w:t>
      </w: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يلي:</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أنها مرحلة عاصفة تتخللها توترات شديدة مؤثرة في السلوك ،وتوترات سلوكية لدى المراهق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 أنها مرحلة ضغوط تتميز بالتغيرات البيولوجية و </w:t>
      </w:r>
      <w:proofErr w:type="spellStart"/>
      <w:r w:rsidRPr="00883517">
        <w:rPr>
          <w:rFonts w:ascii="Simplified Arabic" w:eastAsia="MS Mincho" w:hAnsi="Simplified Arabic" w:cs="Simplified Arabic"/>
          <w:sz w:val="28"/>
          <w:szCs w:val="28"/>
          <w:rtl/>
          <w:lang w:val="fr-FR" w:bidi="ar-DZ"/>
        </w:rPr>
        <w:t>الإجتماعية</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والإنفعالية</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يحاول فيها المراهق أن يحقق </w:t>
      </w:r>
      <w:proofErr w:type="spellStart"/>
      <w:r w:rsidRPr="00883517">
        <w:rPr>
          <w:rFonts w:ascii="Simplified Arabic" w:eastAsia="MS Mincho" w:hAnsi="Simplified Arabic" w:cs="Simplified Arabic"/>
          <w:sz w:val="28"/>
          <w:szCs w:val="28"/>
          <w:rtl/>
          <w:lang w:val="fr-FR" w:bidi="ar-DZ"/>
        </w:rPr>
        <w:t>إستقلاليته</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وأن يدعم هويته متميزة وأن ينشئ علاقات حب مع الأخرين خارج نطاق الأسرة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أنها مرحلة يعاني فيها المراهق من أزمة الهوية، إذا يحاول فيها أن ينفصل عن والديه ،ويبدأ بالسعي إلى تكوين شخصية وهوية متميزة، ويحاول الخروج من القيود التي فرضها الوالدان عليه، فيظهر الآباء تنمرا من ذلك ومن عدم قدرتهم على التفاهم مع أبنائهم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 أنها مرحلة تتطلب اتخاذ قرارات، فالانتقال من مرحلة الطفولة إلى مرحلة الرشد والبحث عن هوية متميزة كلها عوامل تساعد في ضغوط و أعمال غير تكيفية لدى المراهق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أنها مرحلة يواجه فيها المراهق كثيرا من مشكلات التي يعاني منها المراهقون بعامة بإقامة علاقات مع الأخرين والعلاقات العائلية، الحب، الزواج، وفلسفة الحياة ،الشعور بالأمان ...</w:t>
      </w:r>
      <w:r w:rsidRPr="00883517">
        <w:rPr>
          <w:rFonts w:ascii="Simplified Arabic" w:eastAsia="MS Mincho" w:hAnsi="Simplified Arabic" w:cs="Simplified Arabic" w:hint="cs"/>
          <w:sz w:val="28"/>
          <w:szCs w:val="28"/>
          <w:rtl/>
          <w:lang w:val="fr-FR" w:bidi="ar-DZ"/>
        </w:rPr>
        <w:t>إلخ</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1</w:t>
      </w:r>
      <w:r w:rsidRPr="00883517">
        <w:rPr>
          <w:rFonts w:ascii="Simplified Arabic" w:eastAsia="MS Mincho" w:hAnsi="Simplified Arabic" w:cs="Simplified Arabic"/>
          <w:b/>
          <w:bCs/>
          <w:sz w:val="28"/>
          <w:szCs w:val="28"/>
          <w:rtl/>
          <w:lang w:val="fr-FR" w:bidi="ar-DZ"/>
        </w:rPr>
        <w:t>ـــ2 مفهوم الجيل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يقترن مصطلح الجيل بالشباب لدرجة كبيرة، هذا الأمر يقتضي توضيح تحديد أكثر دقة، مما يعين على تحديد معالم </w:t>
      </w:r>
      <w:proofErr w:type="spellStart"/>
      <w:r w:rsidRPr="00883517">
        <w:rPr>
          <w:rFonts w:ascii="Simplified Arabic" w:eastAsia="MS Mincho" w:hAnsi="Simplified Arabic" w:cs="Simplified Arabic"/>
          <w:sz w:val="28"/>
          <w:szCs w:val="28"/>
          <w:rtl/>
          <w:lang w:val="fr-FR" w:bidi="ar-DZ"/>
        </w:rPr>
        <w:t>المصطلح،</w:t>
      </w:r>
      <w:proofErr w:type="spellEnd"/>
      <w:r w:rsidRPr="00883517">
        <w:rPr>
          <w:rFonts w:ascii="Simplified Arabic" w:eastAsia="MS Mincho" w:hAnsi="Simplified Arabic" w:cs="Simplified Arabic"/>
          <w:sz w:val="28"/>
          <w:szCs w:val="28"/>
          <w:rtl/>
          <w:lang w:val="fr-FR" w:bidi="ar-DZ"/>
        </w:rPr>
        <w:t xml:space="preserve"> وتجنب الخلط المفاهيمي ويستخدم مصطلح </w:t>
      </w:r>
      <w:proofErr w:type="spellStart"/>
      <w:r w:rsidRPr="00883517">
        <w:rPr>
          <w:rFonts w:ascii="Simplified Arabic" w:eastAsia="MS Mincho" w:hAnsi="Simplified Arabic" w:cs="Simplified Arabic"/>
          <w:sz w:val="28"/>
          <w:szCs w:val="28"/>
          <w:rtl/>
          <w:lang w:val="fr-FR" w:bidi="ar-DZ"/>
        </w:rPr>
        <w:t>"جيل"</w:t>
      </w:r>
      <w:proofErr w:type="spellEnd"/>
      <w:r w:rsidRPr="00883517">
        <w:rPr>
          <w:rFonts w:ascii="Simplified Arabic" w:eastAsia="MS Mincho" w:hAnsi="Simplified Arabic" w:cs="Simplified Arabic"/>
          <w:sz w:val="28"/>
          <w:szCs w:val="28"/>
          <w:rtl/>
          <w:lang w:val="fr-FR" w:bidi="ar-DZ"/>
        </w:rPr>
        <w:t xml:space="preserve"> للإشارة إلى عدة معاني، فهو قد يعني (أ) كافة أعضاء المجتمع الذين ينتمون إلى أصل قرابي مشترك ويمثلون جماعة عمر الواحد، (ب) كافة أعضاء المجتمع الدين ولدوا في فترة متزامنة ولكن لا تربطهم روابط قريبة، (ج) فترة زمنية تفصل بين أعضاء المجتمع الدين ولدوا في فترة واحدة وتقدر هده الفترة بحوالي 30 سنة .</w:t>
      </w:r>
      <w:r w:rsidRPr="00883517">
        <w:rPr>
          <w:rFonts w:ascii="Simplified Arabic" w:eastAsia="MS Mincho" w:hAnsi="Simplified Arabic" w:cs="Simplified Arabic"/>
          <w:sz w:val="28"/>
          <w:szCs w:val="28"/>
          <w:vertAlign w:val="superscript"/>
          <w:rtl/>
          <w:lang w:val="fr-FR" w:bidi="ar-DZ"/>
        </w:rPr>
        <w:footnoteReference w:id="32"/>
      </w:r>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  ويعد مفهوم الجيل مفهوما أساسيا في دراسة الشباب كفئة اجتماعية مخصوصة ، وفي التفسير الظواهر المرتبطة بالتطور التاريخي وتحليل العوامل المحددة للتغير.</w:t>
      </w:r>
    </w:p>
    <w:p w:rsidR="00883517" w:rsidRPr="00883517" w:rsidRDefault="00883517" w:rsidP="00CB1495">
      <w:pPr>
        <w:pStyle w:val="5"/>
        <w:rPr>
          <w:rFonts w:eastAsia="MS Mincho"/>
          <w:rtl/>
          <w:lang w:val="fr-FR" w:bidi="ar-DZ"/>
        </w:rPr>
      </w:pPr>
      <w:bookmarkStart w:id="42" w:name="_Toc105571980"/>
      <w:r w:rsidRPr="00883517">
        <w:rPr>
          <w:rFonts w:eastAsia="MS Mincho" w:hint="cs"/>
          <w:rtl/>
          <w:lang w:val="fr-FR" w:bidi="ar-DZ"/>
        </w:rPr>
        <w:lastRenderedPageBreak/>
        <w:t>2</w:t>
      </w:r>
      <w:r w:rsidRPr="00883517">
        <w:rPr>
          <w:rFonts w:eastAsia="MS Mincho"/>
          <w:rtl/>
          <w:lang w:val="fr-FR" w:bidi="ar-DZ"/>
        </w:rPr>
        <w:t xml:space="preserve"> ــ حدود مرحلة الشباب :</w:t>
      </w:r>
      <w:bookmarkEnd w:id="42"/>
      <w:r w:rsidRPr="00883517">
        <w:rPr>
          <w:rFonts w:eastAsia="MS Mincho"/>
          <w:rtl/>
          <w:lang w:val="fr-FR" w:bidi="ar-DZ"/>
        </w:rPr>
        <w:t xml:space="preserve"> </w:t>
      </w:r>
    </w:p>
    <w:p w:rsidR="00883517" w:rsidRPr="00883517" w:rsidRDefault="00992651" w:rsidP="00883517">
      <w:pPr>
        <w:tabs>
          <w:tab w:val="left" w:pos="9765"/>
        </w:tabs>
        <w:spacing w:after="200" w:line="276" w:lineRule="auto"/>
        <w:jc w:val="both"/>
        <w:rPr>
          <w:rFonts w:ascii="Simplified Arabic" w:eastAsia="MS Mincho" w:hAnsi="Simplified Arabic" w:cs="Simplified Arabic"/>
          <w:sz w:val="28"/>
          <w:szCs w:val="28"/>
          <w:rtl/>
          <w:lang w:val="fr-FR" w:bidi="ar-DZ"/>
        </w:rPr>
      </w:pPr>
      <w:r>
        <w:rPr>
          <w:rFonts w:ascii="Simplified Arabic" w:eastAsia="MS Mincho" w:hAnsi="Simplified Arabic" w:cs="Simplified Arabic" w:hint="cs"/>
          <w:sz w:val="28"/>
          <w:szCs w:val="28"/>
          <w:rtl/>
          <w:lang w:val="fr-FR" w:bidi="ar-DZ"/>
        </w:rPr>
        <w:t xml:space="preserve">   </w:t>
      </w:r>
      <w:r w:rsidR="00883517" w:rsidRPr="00883517">
        <w:rPr>
          <w:rFonts w:ascii="Simplified Arabic" w:eastAsia="MS Mincho" w:hAnsi="Simplified Arabic" w:cs="Simplified Arabic"/>
          <w:sz w:val="28"/>
          <w:szCs w:val="28"/>
          <w:rtl/>
          <w:lang w:val="fr-FR" w:bidi="ar-DZ"/>
        </w:rPr>
        <w:t xml:space="preserve">تجدر الإشارة إلى أن معظم لأدبيات حول الشباب تشير إلى غياب </w:t>
      </w:r>
      <w:proofErr w:type="spellStart"/>
      <w:r w:rsidR="00883517" w:rsidRPr="00883517">
        <w:rPr>
          <w:rFonts w:ascii="Simplified Arabic" w:eastAsia="MS Mincho" w:hAnsi="Simplified Arabic" w:cs="Simplified Arabic"/>
          <w:sz w:val="28"/>
          <w:szCs w:val="28"/>
          <w:rtl/>
          <w:lang w:val="fr-FR" w:bidi="ar-DZ"/>
        </w:rPr>
        <w:t>الإتفاق</w:t>
      </w:r>
      <w:proofErr w:type="spellEnd"/>
      <w:r w:rsidR="00883517" w:rsidRPr="00883517">
        <w:rPr>
          <w:rFonts w:ascii="Simplified Arabic" w:eastAsia="MS Mincho" w:hAnsi="Simplified Arabic" w:cs="Simplified Arabic"/>
          <w:sz w:val="28"/>
          <w:szCs w:val="28"/>
          <w:rtl/>
          <w:lang w:val="fr-FR" w:bidi="ar-DZ"/>
        </w:rPr>
        <w:t xml:space="preserve"> بخصوص تحديد مرحلة الشباب، وعليه يكيف التحديد في أغلب الأحيان حسب طبيعة المشكل المدروس أو وفق أه</w:t>
      </w:r>
      <w:r w:rsidR="00883517" w:rsidRPr="00883517">
        <w:rPr>
          <w:rFonts w:ascii="Simplified Arabic" w:eastAsia="MS Mincho" w:hAnsi="Simplified Arabic" w:cs="Simplified Arabic" w:hint="cs"/>
          <w:sz w:val="28"/>
          <w:szCs w:val="28"/>
          <w:rtl/>
          <w:lang w:val="fr-FR" w:bidi="ar-DZ"/>
        </w:rPr>
        <w:t>د</w:t>
      </w:r>
      <w:r w:rsidR="00883517" w:rsidRPr="00883517">
        <w:rPr>
          <w:rFonts w:ascii="Simplified Arabic" w:eastAsia="MS Mincho" w:hAnsi="Simplified Arabic" w:cs="Simplified Arabic"/>
          <w:sz w:val="28"/>
          <w:szCs w:val="28"/>
          <w:rtl/>
          <w:lang w:val="fr-FR" w:bidi="ar-DZ"/>
        </w:rPr>
        <w:t>اف المؤسسة المعنية بقضايا الشباب .</w:t>
      </w:r>
    </w:p>
    <w:p w:rsidR="00883517" w:rsidRPr="00883517" w:rsidRDefault="00883517" w:rsidP="00883517">
      <w:pPr>
        <w:tabs>
          <w:tab w:val="left" w:pos="9765"/>
        </w:tabs>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ولعل من أبرز المحاولات التي يمكن أن تنال القبول من طرف الباحثين تتمثل التحديد الدي قدمته الأمم المتحدة ولأغراض إحصائية، تحدد من هم بين عمر 15و 25 سنة بأنهم شباب دون الإخلال بتحديد دول الأعضاء إلا أن هناك بعض الدول تحصر عمر الشباب بين 12و 24 سنة وفقا لتشريعها أو </w:t>
      </w:r>
      <w:r w:rsidRPr="00883517">
        <w:rPr>
          <w:rFonts w:ascii="Simplified Arabic" w:eastAsia="MS Mincho" w:hAnsi="Simplified Arabic" w:cs="Simplified Arabic" w:hint="cs"/>
          <w:sz w:val="28"/>
          <w:szCs w:val="28"/>
          <w:rtl/>
          <w:lang w:val="fr-FR" w:bidi="ar-DZ"/>
        </w:rPr>
        <w:t>ا</w:t>
      </w:r>
      <w:r w:rsidRPr="00883517">
        <w:rPr>
          <w:rFonts w:ascii="Simplified Arabic" w:eastAsia="MS Mincho" w:hAnsi="Simplified Arabic" w:cs="Simplified Arabic"/>
          <w:sz w:val="28"/>
          <w:szCs w:val="28"/>
          <w:rtl/>
          <w:lang w:val="fr-FR" w:bidi="ar-DZ"/>
        </w:rPr>
        <w:t xml:space="preserve">نطلاقا من مسؤولية الشباب </w:t>
      </w:r>
      <w:proofErr w:type="spellStart"/>
      <w:r w:rsidRPr="00883517">
        <w:rPr>
          <w:rFonts w:ascii="Simplified Arabic" w:eastAsia="MS Mincho" w:hAnsi="Simplified Arabic" w:cs="Simplified Arabic"/>
          <w:sz w:val="28"/>
          <w:szCs w:val="28"/>
          <w:rtl/>
          <w:lang w:val="fr-FR" w:bidi="ar-DZ"/>
        </w:rPr>
        <w:t>الإقتصادية</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والإجتماعية</w:t>
      </w:r>
      <w:proofErr w:type="spellEnd"/>
      <w:r w:rsidRPr="00883517">
        <w:rPr>
          <w:rFonts w:ascii="Simplified Arabic" w:eastAsia="MS Mincho" w:hAnsi="Simplified Arabic" w:cs="Simplified Arabic"/>
          <w:sz w:val="28"/>
          <w:szCs w:val="28"/>
          <w:rtl/>
          <w:lang w:val="fr-FR" w:bidi="ar-DZ"/>
        </w:rPr>
        <w:t>.</w:t>
      </w:r>
      <w:r w:rsidRPr="00883517">
        <w:rPr>
          <w:rFonts w:ascii="Simplified Arabic" w:eastAsia="MS Mincho" w:hAnsi="Simplified Arabic" w:cs="Simplified Arabic"/>
          <w:sz w:val="28"/>
          <w:szCs w:val="28"/>
          <w:vertAlign w:val="superscript"/>
          <w:rtl/>
          <w:lang w:val="fr-FR" w:bidi="ar-DZ"/>
        </w:rPr>
        <w:footnoteReference w:id="33"/>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وفي رأي الباحثين الأخرين فإن مرحلة الشباب تبدأ بعد سن البلوغ، بالرغم من عدم وجود سن محددة يتم فيه البلوغ الجنسي ، وعليه فهناك من يحدد بدايتها بن الثالث عشر وحتى الحادية </w:t>
      </w:r>
      <w:proofErr w:type="spellStart"/>
      <w:r w:rsidRPr="00883517">
        <w:rPr>
          <w:rFonts w:ascii="Simplified Arabic" w:eastAsia="MS Mincho" w:hAnsi="Simplified Arabic" w:cs="Simplified Arabic"/>
          <w:sz w:val="28"/>
          <w:szCs w:val="28"/>
          <w:rtl/>
          <w:lang w:val="fr-FR" w:bidi="ar-DZ"/>
        </w:rPr>
        <w:t>وعشرين،</w:t>
      </w:r>
      <w:proofErr w:type="spellEnd"/>
      <w:r w:rsidRPr="00883517">
        <w:rPr>
          <w:rFonts w:ascii="Simplified Arabic" w:eastAsia="MS Mincho" w:hAnsi="Simplified Arabic" w:cs="Simplified Arabic"/>
          <w:sz w:val="28"/>
          <w:szCs w:val="28"/>
          <w:rtl/>
          <w:lang w:val="fr-FR" w:bidi="ar-DZ"/>
        </w:rPr>
        <w:t xml:space="preserve"> وثمة من يبدءون </w:t>
      </w:r>
      <w:proofErr w:type="spellStart"/>
      <w:r w:rsidRPr="00883517">
        <w:rPr>
          <w:rFonts w:ascii="Simplified Arabic" w:eastAsia="MS Mincho" w:hAnsi="Simplified Arabic" w:cs="Simplified Arabic"/>
          <w:sz w:val="28"/>
          <w:szCs w:val="28"/>
          <w:rtl/>
          <w:lang w:val="fr-FR" w:bidi="ar-DZ"/>
        </w:rPr>
        <w:t>بها</w:t>
      </w:r>
      <w:proofErr w:type="spellEnd"/>
      <w:r w:rsidRPr="00883517">
        <w:rPr>
          <w:rFonts w:ascii="Simplified Arabic" w:eastAsia="MS Mincho" w:hAnsi="Simplified Arabic" w:cs="Simplified Arabic"/>
          <w:sz w:val="28"/>
          <w:szCs w:val="28"/>
          <w:rtl/>
          <w:lang w:val="fr-FR" w:bidi="ar-DZ"/>
        </w:rPr>
        <w:t xml:space="preserve"> عند الخامسة عشر ويصلون بنهايتها عند الثلاثين كما يرى آخرون أنها تغطي الفترة من السن السابع عشر حتى السابعة والعشرين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ويرى عبد الله بو</w:t>
      </w: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جلال أن مرحلة الشباب تمتد من الخامسة عشر إلى السادسة والعشرين ، إلا وإنه عند الضرورة الجزائية يمكن أن تقسم هذه المرحلة إلى مراحل متدرجة التقسيم الذي ورد في دراسته على النحو التالي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مرحلة الشباب الأول وتقع بين 15ــ 18 سنة ومرحلة الشباب الثانية وتقع بين 19ــ 20 سنة، ومرحلة الشباب الثالثة تقع بين 23ــ 26 سنة .</w:t>
      </w:r>
    </w:p>
    <w:p w:rsidR="00883517" w:rsidRPr="00883517" w:rsidRDefault="00992651" w:rsidP="00883517">
      <w:pPr>
        <w:spacing w:after="200" w:line="276" w:lineRule="auto"/>
        <w:jc w:val="both"/>
        <w:rPr>
          <w:rFonts w:ascii="Simplified Arabic" w:eastAsia="MS Mincho" w:hAnsi="Simplified Arabic" w:cs="Simplified Arabic"/>
          <w:sz w:val="28"/>
          <w:szCs w:val="28"/>
          <w:rtl/>
          <w:lang w:val="fr-FR" w:bidi="ar-DZ"/>
        </w:rPr>
      </w:pPr>
      <w:r>
        <w:rPr>
          <w:rFonts w:ascii="Simplified Arabic" w:eastAsia="MS Mincho" w:hAnsi="Simplified Arabic" w:cs="Simplified Arabic" w:hint="cs"/>
          <w:sz w:val="28"/>
          <w:szCs w:val="28"/>
          <w:rtl/>
          <w:lang w:val="fr-FR" w:bidi="ar-DZ"/>
        </w:rPr>
        <w:t xml:space="preserve">   </w:t>
      </w:r>
      <w:r w:rsidR="00883517" w:rsidRPr="00883517">
        <w:rPr>
          <w:rFonts w:ascii="Simplified Arabic" w:eastAsia="MS Mincho" w:hAnsi="Simplified Arabic" w:cs="Simplified Arabic"/>
          <w:sz w:val="28"/>
          <w:szCs w:val="28"/>
          <w:rtl/>
          <w:lang w:val="fr-FR" w:bidi="ar-DZ"/>
        </w:rPr>
        <w:t xml:space="preserve">أما نصير أبو علي فيقول أنه في الغالب يتم تحديد مرحلة </w:t>
      </w:r>
      <w:proofErr w:type="spellStart"/>
      <w:r w:rsidR="00883517" w:rsidRPr="00883517">
        <w:rPr>
          <w:rFonts w:ascii="Simplified Arabic" w:eastAsia="MS Mincho" w:hAnsi="Simplified Arabic" w:cs="Simplified Arabic"/>
          <w:sz w:val="28"/>
          <w:szCs w:val="28"/>
          <w:rtl/>
          <w:lang w:val="fr-FR" w:bidi="ar-DZ"/>
        </w:rPr>
        <w:t>الشبابم</w:t>
      </w:r>
      <w:r>
        <w:rPr>
          <w:rFonts w:ascii="Simplified Arabic" w:eastAsia="MS Mincho" w:hAnsi="Simplified Arabic" w:cs="Simplified Arabic"/>
          <w:sz w:val="28"/>
          <w:szCs w:val="28"/>
          <w:rtl/>
          <w:lang w:val="fr-FR" w:bidi="ar-DZ"/>
        </w:rPr>
        <w:t>ن</w:t>
      </w:r>
      <w:proofErr w:type="spellEnd"/>
      <w:r>
        <w:rPr>
          <w:rFonts w:ascii="Simplified Arabic" w:eastAsia="MS Mincho" w:hAnsi="Simplified Arabic" w:cs="Simplified Arabic"/>
          <w:sz w:val="28"/>
          <w:szCs w:val="28"/>
          <w:rtl/>
          <w:lang w:val="fr-FR" w:bidi="ar-DZ"/>
        </w:rPr>
        <w:t xml:space="preserve"> 15 ــ 24 سنة</w:t>
      </w:r>
      <w:r w:rsidR="00883517" w:rsidRPr="00883517">
        <w:rPr>
          <w:rFonts w:ascii="Simplified Arabic" w:eastAsia="MS Mincho" w:hAnsi="Simplified Arabic" w:cs="Simplified Arabic"/>
          <w:sz w:val="28"/>
          <w:szCs w:val="28"/>
          <w:rtl/>
          <w:lang w:val="fr-FR" w:bidi="ar-DZ"/>
        </w:rPr>
        <w:t>، لأن الشباب يكونون فيها ناضجي، أما في مرحلة ما قبل 24 سنة فيكونون في سن المراهقة .</w:t>
      </w:r>
    </w:p>
    <w:p w:rsidR="00883517" w:rsidRPr="00883517" w:rsidRDefault="00992651" w:rsidP="00883517">
      <w:pPr>
        <w:spacing w:after="200" w:line="276" w:lineRule="auto"/>
        <w:jc w:val="both"/>
        <w:rPr>
          <w:rFonts w:ascii="Simplified Arabic" w:eastAsia="MS Mincho" w:hAnsi="Simplified Arabic" w:cs="Simplified Arabic"/>
          <w:sz w:val="28"/>
          <w:szCs w:val="28"/>
          <w:rtl/>
          <w:lang w:val="fr-FR" w:bidi="ar-DZ"/>
        </w:rPr>
      </w:pPr>
      <w:r>
        <w:rPr>
          <w:rFonts w:ascii="Simplified Arabic" w:eastAsia="MS Mincho" w:hAnsi="Simplified Arabic" w:cs="Simplified Arabic" w:hint="cs"/>
          <w:sz w:val="28"/>
          <w:szCs w:val="28"/>
          <w:rtl/>
          <w:lang w:val="fr-FR" w:bidi="ar-DZ"/>
        </w:rPr>
        <w:t xml:space="preserve">   </w:t>
      </w:r>
      <w:r w:rsidR="00883517" w:rsidRPr="00883517">
        <w:rPr>
          <w:rFonts w:ascii="Simplified Arabic" w:eastAsia="MS Mincho" w:hAnsi="Simplified Arabic" w:cs="Simplified Arabic"/>
          <w:sz w:val="28"/>
          <w:szCs w:val="28"/>
          <w:rtl/>
          <w:lang w:val="fr-FR" w:bidi="ar-DZ"/>
        </w:rPr>
        <w:t xml:space="preserve">والبعض الباحثين يرى أن بداية مرحلة الشباب هي بداية فترة المراهقة  (سن البلوغ ) </w:t>
      </w:r>
      <w:r>
        <w:rPr>
          <w:rFonts w:ascii="Simplified Arabic" w:eastAsia="MS Mincho" w:hAnsi="Simplified Arabic" w:cs="Simplified Arabic"/>
          <w:sz w:val="28"/>
          <w:szCs w:val="28"/>
          <w:rtl/>
          <w:lang w:val="fr-FR" w:bidi="ar-DZ"/>
        </w:rPr>
        <w:t>التي تصحبها دائما توترات ومشاكل</w:t>
      </w:r>
      <w:r w:rsidR="00883517" w:rsidRPr="00883517">
        <w:rPr>
          <w:rFonts w:ascii="Simplified Arabic" w:eastAsia="MS Mincho" w:hAnsi="Simplified Arabic" w:cs="Simplified Arabic"/>
          <w:sz w:val="28"/>
          <w:szCs w:val="28"/>
          <w:rtl/>
          <w:lang w:val="fr-FR" w:bidi="ar-DZ"/>
        </w:rPr>
        <w:t xml:space="preserve">، وتنتهي فترة الشباب ببلوغ الفرد الثلاثين عاما على أساس أن الفرد في هذه السن يكون قد أنهى تحصيله الأكاديمي </w:t>
      </w:r>
      <w:proofErr w:type="spellStart"/>
      <w:r w:rsidR="00883517" w:rsidRPr="00883517">
        <w:rPr>
          <w:rFonts w:ascii="Simplified Arabic" w:eastAsia="MS Mincho" w:hAnsi="Simplified Arabic" w:cs="Simplified Arabic"/>
          <w:sz w:val="28"/>
          <w:szCs w:val="28"/>
          <w:rtl/>
          <w:lang w:val="fr-FR" w:bidi="ar-DZ"/>
        </w:rPr>
        <w:t>وإستقر</w:t>
      </w:r>
      <w:proofErr w:type="spellEnd"/>
      <w:r w:rsidR="00883517" w:rsidRPr="00883517">
        <w:rPr>
          <w:rFonts w:ascii="Simplified Arabic" w:eastAsia="MS Mincho" w:hAnsi="Simplified Arabic" w:cs="Simplified Arabic"/>
          <w:sz w:val="28"/>
          <w:szCs w:val="28"/>
          <w:rtl/>
          <w:lang w:val="fr-FR" w:bidi="ar-DZ"/>
        </w:rPr>
        <w:t xml:space="preserve"> وظيفيا وحتى بعض طموحاته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lastRenderedPageBreak/>
        <w:t xml:space="preserve">إذن من خلال هده العينة من الآراء حول تحديد مرحلة الشباب </w:t>
      </w:r>
      <w:proofErr w:type="spellStart"/>
      <w:r w:rsidRPr="00883517">
        <w:rPr>
          <w:rFonts w:ascii="Simplified Arabic" w:eastAsia="MS Mincho" w:hAnsi="Simplified Arabic" w:cs="Simplified Arabic"/>
          <w:sz w:val="28"/>
          <w:szCs w:val="28"/>
          <w:rtl/>
          <w:lang w:val="fr-FR" w:bidi="ar-DZ"/>
        </w:rPr>
        <w:t>وتابينها</w:t>
      </w:r>
      <w:proofErr w:type="spellEnd"/>
      <w:r w:rsidRPr="00883517">
        <w:rPr>
          <w:rFonts w:ascii="Simplified Arabic" w:eastAsia="MS Mincho" w:hAnsi="Simplified Arabic" w:cs="Simplified Arabic"/>
          <w:sz w:val="28"/>
          <w:szCs w:val="28"/>
          <w:rtl/>
          <w:lang w:val="fr-FR" w:bidi="ar-DZ"/>
        </w:rPr>
        <w:t xml:space="preserve"> وعدم </w:t>
      </w:r>
      <w:proofErr w:type="spellStart"/>
      <w:r w:rsidRPr="00883517">
        <w:rPr>
          <w:rFonts w:ascii="Simplified Arabic" w:eastAsia="MS Mincho" w:hAnsi="Simplified Arabic" w:cs="Simplified Arabic"/>
          <w:sz w:val="28"/>
          <w:szCs w:val="28"/>
          <w:rtl/>
          <w:lang w:val="fr-FR" w:bidi="ar-DZ"/>
        </w:rPr>
        <w:t>الإتفاق</w:t>
      </w:r>
      <w:proofErr w:type="spellEnd"/>
      <w:r w:rsidRPr="00883517">
        <w:rPr>
          <w:rFonts w:ascii="Simplified Arabic" w:eastAsia="MS Mincho" w:hAnsi="Simplified Arabic" w:cs="Simplified Arabic"/>
          <w:sz w:val="28"/>
          <w:szCs w:val="28"/>
          <w:rtl/>
          <w:lang w:val="fr-FR" w:bidi="ar-DZ"/>
        </w:rPr>
        <w:t xml:space="preserve"> حول فترة محددة.</w:t>
      </w:r>
      <w:r w:rsidRPr="00883517">
        <w:rPr>
          <w:rFonts w:ascii="Simplified Arabic" w:eastAsia="MS Mincho" w:hAnsi="Simplified Arabic" w:cs="Simplified Arabic"/>
          <w:sz w:val="28"/>
          <w:szCs w:val="28"/>
          <w:vertAlign w:val="superscript"/>
          <w:rtl/>
          <w:lang w:val="fr-FR" w:bidi="ar-DZ"/>
        </w:rPr>
        <w:footnoteReference w:id="34"/>
      </w:r>
    </w:p>
    <w:p w:rsidR="00883517" w:rsidRPr="00883517" w:rsidRDefault="00883517" w:rsidP="00CB1495">
      <w:pPr>
        <w:pStyle w:val="5"/>
        <w:rPr>
          <w:rFonts w:eastAsia="MS Mincho"/>
          <w:rtl/>
          <w:lang w:val="fr-FR" w:bidi="ar-DZ"/>
        </w:rPr>
      </w:pPr>
      <w:bookmarkStart w:id="43" w:name="_Toc105571981"/>
      <w:r w:rsidRPr="00883517">
        <w:rPr>
          <w:rFonts w:eastAsia="MS Mincho" w:hint="cs"/>
          <w:rtl/>
          <w:lang w:val="fr-FR" w:bidi="ar-DZ"/>
        </w:rPr>
        <w:t>3</w:t>
      </w:r>
      <w:r w:rsidRPr="00883517">
        <w:rPr>
          <w:rFonts w:eastAsia="MS Mincho"/>
          <w:rtl/>
          <w:lang w:val="fr-FR" w:bidi="ar-DZ"/>
        </w:rPr>
        <w:t xml:space="preserve"> ــ خصائص الشباب :</w:t>
      </w:r>
      <w:bookmarkEnd w:id="43"/>
    </w:p>
    <w:p w:rsidR="00883517" w:rsidRPr="00883517" w:rsidRDefault="00992651" w:rsidP="00883517">
      <w:pPr>
        <w:spacing w:after="200" w:line="276" w:lineRule="auto"/>
        <w:jc w:val="both"/>
        <w:rPr>
          <w:rFonts w:ascii="Simplified Arabic" w:eastAsia="MS Mincho" w:hAnsi="Simplified Arabic" w:cs="Simplified Arabic"/>
          <w:sz w:val="28"/>
          <w:szCs w:val="28"/>
          <w:rtl/>
          <w:lang w:val="fr-FR" w:bidi="ar-DZ"/>
        </w:rPr>
      </w:pPr>
      <w:r>
        <w:rPr>
          <w:rFonts w:ascii="Simplified Arabic" w:eastAsia="MS Mincho" w:hAnsi="Simplified Arabic" w:cs="Simplified Arabic" w:hint="cs"/>
          <w:sz w:val="28"/>
          <w:szCs w:val="28"/>
          <w:rtl/>
          <w:lang w:val="fr-FR" w:bidi="ar-DZ"/>
        </w:rPr>
        <w:t xml:space="preserve">   </w:t>
      </w:r>
      <w:r w:rsidR="00883517" w:rsidRPr="00883517">
        <w:rPr>
          <w:rFonts w:ascii="Simplified Arabic" w:eastAsia="MS Mincho" w:hAnsi="Simplified Arabic" w:cs="Simplified Arabic"/>
          <w:sz w:val="28"/>
          <w:szCs w:val="28"/>
          <w:rtl/>
          <w:lang w:val="fr-FR" w:bidi="ar-DZ"/>
        </w:rPr>
        <w:t xml:space="preserve">تعتبر مرحلة الشباب من أهم المراحل التي يمر فيها الفرد ، حيث تبدأ شخصيته بالتبلور ، وتنضج معالم هذه الشخصية من خلال ما يكتسبه الفرد من مهارات ومعارف ونضوج جسماني عقلي </w:t>
      </w:r>
      <w:proofErr w:type="spellStart"/>
      <w:r w:rsidR="00883517" w:rsidRPr="00883517">
        <w:rPr>
          <w:rFonts w:ascii="Simplified Arabic" w:eastAsia="MS Mincho" w:hAnsi="Simplified Arabic" w:cs="Simplified Arabic"/>
          <w:sz w:val="28"/>
          <w:szCs w:val="28"/>
          <w:rtl/>
          <w:lang w:val="fr-FR" w:bidi="ar-DZ"/>
        </w:rPr>
        <w:t>،</w:t>
      </w:r>
      <w:proofErr w:type="spellEnd"/>
      <w:r w:rsidR="00883517" w:rsidRPr="00883517">
        <w:rPr>
          <w:rFonts w:ascii="Simplified Arabic" w:eastAsia="MS Mincho" w:hAnsi="Simplified Arabic" w:cs="Simplified Arabic"/>
          <w:sz w:val="28"/>
          <w:szCs w:val="28"/>
          <w:rtl/>
          <w:lang w:val="fr-FR" w:bidi="ar-DZ"/>
        </w:rPr>
        <w:t xml:space="preserve"> والعلاقات </w:t>
      </w:r>
      <w:proofErr w:type="spellStart"/>
      <w:r w:rsidR="00883517" w:rsidRPr="00883517">
        <w:rPr>
          <w:rFonts w:ascii="Simplified Arabic" w:eastAsia="MS Mincho" w:hAnsi="Simplified Arabic" w:cs="Simplified Arabic"/>
          <w:sz w:val="28"/>
          <w:szCs w:val="28"/>
          <w:rtl/>
          <w:lang w:val="fr-FR" w:bidi="ar-DZ"/>
        </w:rPr>
        <w:t>الإجتماعية</w:t>
      </w:r>
      <w:proofErr w:type="spellEnd"/>
      <w:r w:rsidR="00883517" w:rsidRPr="00883517">
        <w:rPr>
          <w:rFonts w:ascii="Simplified Arabic" w:eastAsia="MS Mincho" w:hAnsi="Simplified Arabic" w:cs="Simplified Arabic"/>
          <w:sz w:val="28"/>
          <w:szCs w:val="28"/>
          <w:rtl/>
          <w:lang w:val="fr-FR" w:bidi="ar-DZ"/>
        </w:rPr>
        <w:t xml:space="preserve"> التي يستطيع الفرد صياغتها ضمن اختيار الحر . وإذا كان معنى الشباب أول الشيء فإن مرحلة الشباب تتلخص في أنها مرحلة التطلع إلى المستقبل بطموحات عريضة وكبيرة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أما خصائص الشباب في هذه المرحلة فهي عديدة فإن كانت هناك خاصيتان أساسيتان للشباب بشكل عام فهما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1 ــ إن الشباب اجتماعي بطبعه وهذا يعني الميل الطبيعي إلى للانتماء لمجموعة اجتماعية يعطيها وتعطيه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2 ــ أن للشباب طاقة للتغير والتشكل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وهناك خصائص أخرى أيضا للشباب من بينها ميلي :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3</w:t>
      </w:r>
      <w:r w:rsidRPr="00883517">
        <w:rPr>
          <w:rFonts w:ascii="Simplified Arabic" w:eastAsia="MS Mincho" w:hAnsi="Simplified Arabic" w:cs="Simplified Arabic"/>
          <w:b/>
          <w:bCs/>
          <w:sz w:val="28"/>
          <w:szCs w:val="28"/>
          <w:rtl/>
          <w:lang w:val="fr-FR" w:bidi="ar-DZ"/>
        </w:rPr>
        <w:t xml:space="preserve"> ـــ 1 الخصائص الجنسية : </w:t>
      </w:r>
    </w:p>
    <w:p w:rsid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من النمو الفيزيولوجي تبدأ الخصائص الجنسية الأولية والثانوية في الظهور، التي تجعل الشباب قادر على تناسل ، ويحدث أثرا عليه من حيث الحالة المزاجية والنفسية وتتجلى حاجته الجنسية بإلحاح مع كل ما يصاحبها من توترات داخلية نتيجة الصراع بين الأشكال والمؤسسات التي تتيح له إشباعها وهل يشبعها عن طريق الزواج أو عن طريق آخر ن وإلى أي حد تسمح له القيم السائدة ب</w:t>
      </w:r>
      <w:r w:rsidRPr="00883517">
        <w:rPr>
          <w:rFonts w:ascii="Simplified Arabic" w:eastAsia="MS Mincho" w:hAnsi="Simplified Arabic" w:cs="Simplified Arabic" w:hint="cs"/>
          <w:sz w:val="28"/>
          <w:szCs w:val="28"/>
          <w:rtl/>
          <w:lang w:val="fr-FR" w:bidi="ar-DZ"/>
        </w:rPr>
        <w:t>ا</w:t>
      </w:r>
      <w:r w:rsidRPr="00883517">
        <w:rPr>
          <w:rFonts w:ascii="Simplified Arabic" w:eastAsia="MS Mincho" w:hAnsi="Simplified Arabic" w:cs="Simplified Arabic"/>
          <w:sz w:val="28"/>
          <w:szCs w:val="28"/>
          <w:rtl/>
          <w:lang w:val="fr-FR" w:bidi="ar-DZ"/>
        </w:rPr>
        <w:t>ت</w:t>
      </w:r>
      <w:r w:rsidRPr="00883517">
        <w:rPr>
          <w:rFonts w:ascii="Simplified Arabic" w:eastAsia="MS Mincho" w:hAnsi="Simplified Arabic" w:cs="Simplified Arabic" w:hint="cs"/>
          <w:sz w:val="28"/>
          <w:szCs w:val="28"/>
          <w:rtl/>
          <w:lang w:val="fr-FR" w:bidi="ar-DZ"/>
        </w:rPr>
        <w:t>خاذ</w:t>
      </w:r>
      <w:r w:rsidRPr="00883517">
        <w:rPr>
          <w:rFonts w:ascii="Simplified Arabic" w:eastAsia="MS Mincho" w:hAnsi="Simplified Arabic" w:cs="Simplified Arabic"/>
          <w:sz w:val="28"/>
          <w:szCs w:val="28"/>
          <w:rtl/>
          <w:lang w:val="fr-FR" w:bidi="ar-DZ"/>
        </w:rPr>
        <w:t xml:space="preserve"> هذا الحل أو ذلك، وعليه فإن هذه الصراعات والاضطرابات التي يعني منها الشاب في هذه المرحلة تباين من حيث الشدة والعنف باختلاف المجتمعات و الثقافات .</w:t>
      </w:r>
      <w:r w:rsidRPr="00883517">
        <w:rPr>
          <w:rFonts w:ascii="Simplified Arabic" w:eastAsia="MS Mincho" w:hAnsi="Simplified Arabic" w:cs="Simplified Arabic"/>
          <w:sz w:val="28"/>
          <w:szCs w:val="28"/>
          <w:vertAlign w:val="superscript"/>
          <w:rtl/>
          <w:lang w:val="fr-FR" w:bidi="ar-DZ"/>
        </w:rPr>
        <w:footnoteReference w:id="35"/>
      </w:r>
    </w:p>
    <w:p w:rsidR="00992651" w:rsidRPr="00883517" w:rsidRDefault="00992651" w:rsidP="00883517">
      <w:pPr>
        <w:spacing w:after="200" w:line="276" w:lineRule="auto"/>
        <w:jc w:val="both"/>
        <w:rPr>
          <w:rFonts w:ascii="Simplified Arabic" w:eastAsia="MS Mincho" w:hAnsi="Simplified Arabic" w:cs="Simplified Arabic"/>
          <w:sz w:val="28"/>
          <w:szCs w:val="28"/>
          <w:rtl/>
          <w:lang w:val="fr-FR" w:bidi="ar-DZ"/>
        </w:rPr>
      </w:pP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lastRenderedPageBreak/>
        <w:t>3</w:t>
      </w:r>
      <w:r w:rsidRPr="00883517">
        <w:rPr>
          <w:rFonts w:ascii="Simplified Arabic" w:eastAsia="MS Mincho" w:hAnsi="Simplified Arabic" w:cs="Simplified Arabic"/>
          <w:b/>
          <w:bCs/>
          <w:sz w:val="28"/>
          <w:szCs w:val="28"/>
          <w:rtl/>
          <w:lang w:val="fr-FR" w:bidi="ar-DZ"/>
        </w:rPr>
        <w:t xml:space="preserve"> ـــ 2 القدرات العقلية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في مرحلة الشباب تبلغ القدرات عقلة عندهم  ذروتها أكثر دقة في التعبير اللفظي والقدرة العددية، وهنا تبدأ الهوايات </w:t>
      </w:r>
      <w:proofErr w:type="spellStart"/>
      <w:r w:rsidRPr="00883517">
        <w:rPr>
          <w:rFonts w:ascii="Simplified Arabic" w:eastAsia="MS Mincho" w:hAnsi="Simplified Arabic" w:cs="Simplified Arabic"/>
          <w:sz w:val="28"/>
          <w:szCs w:val="28"/>
          <w:rtl/>
          <w:lang w:val="fr-FR" w:bidi="ar-DZ"/>
        </w:rPr>
        <w:t>والميولات</w:t>
      </w:r>
      <w:proofErr w:type="spellEnd"/>
      <w:r w:rsidRPr="00883517">
        <w:rPr>
          <w:rFonts w:ascii="Simplified Arabic" w:eastAsia="MS Mincho" w:hAnsi="Simplified Arabic" w:cs="Simplified Arabic"/>
          <w:sz w:val="28"/>
          <w:szCs w:val="28"/>
          <w:rtl/>
          <w:lang w:val="fr-FR" w:bidi="ar-DZ"/>
        </w:rPr>
        <w:t xml:space="preserve"> الخاصة في </w:t>
      </w:r>
      <w:proofErr w:type="spellStart"/>
      <w:r w:rsidRPr="00883517">
        <w:rPr>
          <w:rFonts w:ascii="Simplified Arabic" w:eastAsia="MS Mincho" w:hAnsi="Simplified Arabic" w:cs="Simplified Arabic"/>
          <w:sz w:val="28"/>
          <w:szCs w:val="28"/>
          <w:rtl/>
          <w:lang w:val="fr-FR" w:bidi="ar-DZ"/>
        </w:rPr>
        <w:t>الظهور،</w:t>
      </w:r>
      <w:proofErr w:type="spellEnd"/>
      <w:r w:rsidRPr="00883517">
        <w:rPr>
          <w:rFonts w:ascii="Simplified Arabic" w:eastAsia="MS Mincho" w:hAnsi="Simplified Arabic" w:cs="Simplified Arabic"/>
          <w:sz w:val="28"/>
          <w:szCs w:val="28"/>
          <w:rtl/>
          <w:lang w:val="fr-FR" w:bidi="ar-DZ"/>
        </w:rPr>
        <w:t xml:space="preserve"> وينمو التذكر والانتباه ويعتمد على الفهم واستنتاج العلاقات والمتعلقات </w:t>
      </w:r>
      <w:r w:rsidRPr="00883517">
        <w:rPr>
          <w:rFonts w:ascii="Simplified Arabic" w:eastAsia="MS Mincho" w:hAnsi="Simplified Arabic" w:cs="Simplified Arabic" w:hint="cs"/>
          <w:sz w:val="28"/>
          <w:szCs w:val="28"/>
          <w:rtl/>
          <w:lang w:val="fr-FR" w:bidi="ar-DZ"/>
        </w:rPr>
        <w:t>ف</w:t>
      </w:r>
      <w:r w:rsidRPr="00883517">
        <w:rPr>
          <w:rFonts w:ascii="Simplified Arabic" w:eastAsia="MS Mincho" w:hAnsi="Simplified Arabic" w:cs="Simplified Arabic"/>
          <w:sz w:val="28"/>
          <w:szCs w:val="28"/>
          <w:rtl/>
          <w:lang w:val="fr-FR" w:bidi="ar-DZ"/>
        </w:rPr>
        <w:t xml:space="preserve">تنمو معه القدرة على الاستدعاء وتعرف ن وعند الذروة تزداد القدرة على تخيل المجرد غير محصور في نطاق الصورة الجنسية ، كما ينمو التفكير المجرد وتزيد القدرة على الاستدلال والاستنتاج والحكم على نتائج وحل المشكلات والقدرة على التحليل وتركيب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كما أنه في هذه فترة بالذات تزداد قدرة الشباب على النقد ويتوقف عن تقبل الأفكار والمبادئ والقيم التي يقدمها له عالم الكبر على حالاتها، وغنما يفكر فيها ويناقشها وينقدها وقد ينتهي إلى رفض بعضها، يصل الأمر ببعضهم إلى تكوين أفكار وآراء عن الكون والقيم والتقاليد قد تتعارض مع ما تقدمها لهم مؤسسات التنشئة الاجتماعية .</w:t>
      </w:r>
      <w:r w:rsidRPr="00883517">
        <w:rPr>
          <w:rFonts w:ascii="Simplified Arabic" w:eastAsia="MS Mincho" w:hAnsi="Simplified Arabic" w:cs="Simplified Arabic"/>
          <w:sz w:val="28"/>
          <w:szCs w:val="28"/>
          <w:vertAlign w:val="superscript"/>
          <w:rtl/>
          <w:lang w:val="fr-FR" w:bidi="ar-DZ"/>
        </w:rPr>
        <w:footnoteReference w:id="36"/>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3</w:t>
      </w:r>
      <w:r w:rsidRPr="00883517">
        <w:rPr>
          <w:rFonts w:ascii="Simplified Arabic" w:eastAsia="MS Mincho" w:hAnsi="Simplified Arabic" w:cs="Simplified Arabic"/>
          <w:b/>
          <w:bCs/>
          <w:sz w:val="28"/>
          <w:szCs w:val="28"/>
          <w:rtl/>
          <w:lang w:val="fr-FR" w:bidi="ar-DZ"/>
        </w:rPr>
        <w:t xml:space="preserve"> ـــ 3 الخصائص الاجتماعية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هي مجموع العادات والقيم والاتجاهات الاجتماعية والعلاقات بالآخرين، أي ما يتعلق بالإنسان وسلوكه وطرق تعمله مع الآخرين وأساليب التصرف معهم، فالشباب اجتماعي بطبعه ويجد راحة كبيرة في أن يعيش في وحدات اجتماعية، تعتبر جزء أساسيا من حياته، تعطيه ذاتية التي يبحث عنها دائما، ويبحث عن مجتمع يعطيه الاستقرار كما أن الشباب يواجه الكثير من صور الحراك حتى يصبح مواطنا مندمجا في مجتمعه حيث ينتقل من مرحلة التعلم إلى سوق العمل ومن المنزل إلى البيئة الخارجية .</w:t>
      </w:r>
      <w:r w:rsidRPr="00883517">
        <w:rPr>
          <w:rFonts w:ascii="Simplified Arabic" w:eastAsia="MS Mincho" w:hAnsi="Simplified Arabic" w:cs="Simplified Arabic"/>
          <w:sz w:val="28"/>
          <w:szCs w:val="28"/>
          <w:vertAlign w:val="superscript"/>
          <w:rtl/>
          <w:lang w:val="fr-FR" w:bidi="ar-DZ"/>
        </w:rPr>
        <w:footnoteReference w:id="37"/>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3</w:t>
      </w:r>
      <w:r w:rsidRPr="00883517">
        <w:rPr>
          <w:rFonts w:ascii="Simplified Arabic" w:eastAsia="MS Mincho" w:hAnsi="Simplified Arabic" w:cs="Simplified Arabic"/>
          <w:b/>
          <w:bCs/>
          <w:sz w:val="28"/>
          <w:szCs w:val="28"/>
          <w:rtl/>
          <w:lang w:val="fr-FR" w:bidi="ar-DZ"/>
        </w:rPr>
        <w:t xml:space="preserve"> ـــ 4 الخصائص النفسية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المسألة الجوهرية أثناء مرحلة الشباب، هي التوتر بين الذات والمجتمع ، يميل الشباب والشابات إلى قبول تعريفات مجتمعهم عنهم، متمردين</w:t>
      </w: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هاربين من المدرسة، ممتثلين، أبطال رياضيين، وتنعقد العلاقة </w:t>
      </w:r>
      <w:r w:rsidRPr="00883517">
        <w:rPr>
          <w:rFonts w:ascii="Simplified Arabic" w:eastAsia="MS Mincho" w:hAnsi="Simplified Arabic" w:cs="Simplified Arabic"/>
          <w:sz w:val="28"/>
          <w:szCs w:val="28"/>
          <w:rtl/>
          <w:lang w:val="fr-FR" w:bidi="ar-DZ"/>
        </w:rPr>
        <w:lastRenderedPageBreak/>
        <w:t xml:space="preserve">بين القيم المحددة اجتماعيا والشباب. وتتسم بالنفور والصراع وعدم قبول الواقع </w:t>
      </w:r>
      <w:proofErr w:type="spellStart"/>
      <w:r w:rsidRPr="00883517">
        <w:rPr>
          <w:rFonts w:ascii="Simplified Arabic" w:eastAsia="MS Mincho" w:hAnsi="Simplified Arabic" w:cs="Simplified Arabic"/>
          <w:sz w:val="28"/>
          <w:szCs w:val="28"/>
          <w:rtl/>
          <w:lang w:val="fr-FR" w:bidi="ar-DZ"/>
        </w:rPr>
        <w:t>الإجتماعي</w:t>
      </w:r>
      <w:proofErr w:type="spellEnd"/>
      <w:r w:rsidRPr="00883517">
        <w:rPr>
          <w:rFonts w:ascii="Simplified Arabic" w:eastAsia="MS Mincho" w:hAnsi="Simplified Arabic" w:cs="Simplified Arabic"/>
          <w:sz w:val="28"/>
          <w:szCs w:val="28"/>
          <w:rtl/>
          <w:lang w:val="fr-FR" w:bidi="ar-DZ"/>
        </w:rPr>
        <w:t xml:space="preserve"> في الكثير من الأحيان. </w:t>
      </w:r>
      <w:r w:rsidRPr="00883517">
        <w:rPr>
          <w:rFonts w:ascii="Simplified Arabic" w:eastAsia="MS Mincho" w:hAnsi="Simplified Arabic" w:cs="Simplified Arabic"/>
          <w:sz w:val="28"/>
          <w:szCs w:val="28"/>
          <w:vertAlign w:val="superscript"/>
          <w:rtl/>
          <w:lang w:val="fr-FR" w:bidi="ar-DZ"/>
        </w:rPr>
        <w:footnoteReference w:id="38"/>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أما الخصائص الأخرى ومميزات للشباب فهي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ــــ فضول وحب الاطلاع، فهو يبدو دائم السؤال والاستفسار في محاولة لإدراك ما يدور من حوله، والإلمام بأكبر قدر من المعرفة المكتسبة مجتمعيا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ــــ بروز معالم استقلالية الشخصية والنزوع نحو تأكيد الذات.</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ــــ لا يقبل بالضغط و القهر مهما كانت الجهة التي ترأس هذا الضغط عليه ،سواء كانت سلطة أو أسره، وهذا السلوك جزء من العنفوان الداخلي للشباب والاعتداد بالنفس وعدم الامتثال للسلطة كتوجه تقدمي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درجة عالية من الدينامكية</w:t>
      </w: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 والحيوية والمرونة المتسمة بالاندفاع، الانطلاق، التحرر والتضحية . </w:t>
      </w:r>
    </w:p>
    <w:p w:rsidR="00883517" w:rsidRPr="00883517" w:rsidRDefault="00883517" w:rsidP="00883517">
      <w:pPr>
        <w:spacing w:after="200" w:line="276" w:lineRule="auto"/>
        <w:jc w:val="both"/>
        <w:rPr>
          <w:rFonts w:ascii="Simplified Arabic" w:eastAsia="MS Mincho" w:hAnsi="Simplified Arabic" w:cs="Simplified Arabic"/>
          <w:sz w:val="28"/>
          <w:szCs w:val="28"/>
          <w:lang w:val="fr-FR" w:bidi="ar-DZ"/>
        </w:rPr>
      </w:pPr>
      <w:r w:rsidRPr="00883517">
        <w:rPr>
          <w:rFonts w:ascii="Simplified Arabic" w:eastAsia="MS Mincho" w:hAnsi="Simplified Arabic" w:cs="Simplified Arabic"/>
          <w:sz w:val="28"/>
          <w:szCs w:val="28"/>
          <w:rtl/>
          <w:lang w:val="fr-FR" w:bidi="ar-DZ"/>
        </w:rPr>
        <w:t>ـــ بدء التفكير في خيارات الحياة، المستقبل، الزواج، التعليم والثورة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اضطراب و</w:t>
      </w:r>
      <w:r w:rsidRPr="00883517">
        <w:rPr>
          <w:rFonts w:ascii="Simplified Arabic" w:eastAsia="MS Mincho" w:hAnsi="Simplified Arabic" w:cs="Simplified Arabic" w:hint="cs"/>
          <w:sz w:val="28"/>
          <w:szCs w:val="28"/>
          <w:rtl/>
          <w:lang w:val="fr-FR" w:bidi="ar-DZ"/>
        </w:rPr>
        <w:t>ا</w:t>
      </w:r>
      <w:r w:rsidRPr="00883517">
        <w:rPr>
          <w:rFonts w:ascii="Simplified Arabic" w:eastAsia="MS Mincho" w:hAnsi="Simplified Arabic" w:cs="Simplified Arabic"/>
          <w:sz w:val="28"/>
          <w:szCs w:val="28"/>
          <w:rtl/>
          <w:lang w:val="fr-FR" w:bidi="ar-DZ"/>
        </w:rPr>
        <w:t>تزان الشخصية وارتفاع مستوى توترها حيث تصبح معرضة لانفجار انفعالية متتالية ، واختلال علاقاتها الاجتماعية مع لأسرة ولأصدقاء وغيرهم .</w:t>
      </w:r>
    </w:p>
    <w:p w:rsidR="00883517" w:rsidRPr="00883517" w:rsidRDefault="00883517" w:rsidP="00883517">
      <w:pPr>
        <w:spacing w:after="200" w:line="276" w:lineRule="auto"/>
        <w:jc w:val="both"/>
        <w:rPr>
          <w:rFonts w:ascii="Simplified Arabic" w:eastAsia="MS Mincho" w:hAnsi="Simplified Arabic" w:cs="Simplified Arabic"/>
          <w:sz w:val="28"/>
          <w:szCs w:val="28"/>
          <w:lang w:val="fr-FR" w:bidi="ar-DZ"/>
        </w:rPr>
      </w:pPr>
      <w:r w:rsidRPr="00883517">
        <w:rPr>
          <w:rFonts w:ascii="Simplified Arabic" w:eastAsia="MS Mincho" w:hAnsi="Simplified Arabic" w:cs="Simplified Arabic"/>
          <w:sz w:val="28"/>
          <w:szCs w:val="28"/>
          <w:rtl/>
          <w:lang w:val="fr-FR" w:bidi="ar-DZ"/>
        </w:rPr>
        <w:t>ـــ القدرة على الاستجابة للمتغيرات مع من حواه وسرعة في استيعاب وتقبل الجديد المستحدث وتنبيه والدفاع عنه، وهده السمات تعكس قناعة الشباب ورغبته في تغير الواقع الذي وجد فيه ويشارك في صنعه.</w:t>
      </w:r>
      <w:r w:rsidRPr="00883517">
        <w:rPr>
          <w:rFonts w:ascii="Simplified Arabic" w:eastAsia="MS Mincho" w:hAnsi="Simplified Arabic" w:cs="Simplified Arabic"/>
          <w:sz w:val="28"/>
          <w:szCs w:val="28"/>
          <w:vertAlign w:val="superscript"/>
          <w:rtl/>
          <w:lang w:val="fr-FR" w:bidi="ar-DZ"/>
        </w:rPr>
        <w:footnoteReference w:id="39"/>
      </w:r>
    </w:p>
    <w:p w:rsidR="00883517" w:rsidRPr="00883517" w:rsidRDefault="00883517" w:rsidP="00CB1495">
      <w:pPr>
        <w:pStyle w:val="5"/>
        <w:rPr>
          <w:rFonts w:eastAsia="MS Mincho"/>
          <w:rtl/>
          <w:lang w:val="fr-FR" w:bidi="ar-DZ"/>
        </w:rPr>
      </w:pPr>
      <w:bookmarkStart w:id="44" w:name="_Toc105571982"/>
      <w:r w:rsidRPr="00883517">
        <w:rPr>
          <w:rFonts w:eastAsia="MS Mincho" w:hint="cs"/>
          <w:rtl/>
          <w:lang w:val="fr-FR" w:bidi="ar-DZ"/>
        </w:rPr>
        <w:t>4</w:t>
      </w:r>
      <w:r w:rsidRPr="00883517">
        <w:rPr>
          <w:rFonts w:eastAsia="MS Mincho"/>
          <w:rtl/>
          <w:lang w:val="fr-FR" w:bidi="ar-DZ"/>
        </w:rPr>
        <w:t xml:space="preserve"> ــ فئات الشباب :</w:t>
      </w:r>
      <w:bookmarkEnd w:id="44"/>
      <w:r w:rsidRPr="00883517">
        <w:rPr>
          <w:rFonts w:eastAsia="MS Mincho"/>
          <w:rtl/>
          <w:lang w:val="fr-FR" w:bidi="ar-DZ"/>
        </w:rPr>
        <w:t xml:space="preserve"> </w:t>
      </w:r>
    </w:p>
    <w:p w:rsid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الشباب قطاع اجتماعي عريض ، لا</w:t>
      </w: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يمكن التعامل معه باعتباره وحدة واحدة متساوية، فإنه يتباين من فئات في الواقف والتعليم والثقافة وكذلك موقع العمل وسكن والوضع الطبقي . يمكن تقسيم الشباب </w:t>
      </w:r>
      <w:r w:rsidRPr="00883517">
        <w:rPr>
          <w:rFonts w:ascii="Simplified Arabic" w:eastAsia="MS Mincho" w:hAnsi="Simplified Arabic" w:cs="Simplified Arabic" w:hint="cs"/>
          <w:sz w:val="28"/>
          <w:szCs w:val="28"/>
          <w:rtl/>
          <w:lang w:val="fr-FR" w:bidi="ar-DZ"/>
        </w:rPr>
        <w:t>ا</w:t>
      </w:r>
      <w:r w:rsidRPr="00883517">
        <w:rPr>
          <w:rFonts w:ascii="Simplified Arabic" w:eastAsia="MS Mincho" w:hAnsi="Simplified Arabic" w:cs="Simplified Arabic"/>
          <w:sz w:val="28"/>
          <w:szCs w:val="28"/>
          <w:rtl/>
          <w:lang w:val="fr-FR" w:bidi="ar-DZ"/>
        </w:rPr>
        <w:t>عتمادا على ثلاثة أسس وهم :</w:t>
      </w:r>
    </w:p>
    <w:p w:rsidR="00992651" w:rsidRPr="00883517" w:rsidRDefault="00992651" w:rsidP="00883517">
      <w:pPr>
        <w:spacing w:after="200" w:line="276" w:lineRule="auto"/>
        <w:jc w:val="both"/>
        <w:rPr>
          <w:rFonts w:ascii="Simplified Arabic" w:eastAsia="MS Mincho" w:hAnsi="Simplified Arabic" w:cs="Simplified Arabic"/>
          <w:sz w:val="28"/>
          <w:szCs w:val="28"/>
          <w:rtl/>
          <w:lang w:val="fr-FR" w:bidi="ar-DZ"/>
        </w:rPr>
      </w:pP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b/>
          <w:bCs/>
          <w:sz w:val="28"/>
          <w:szCs w:val="28"/>
          <w:rtl/>
          <w:lang w:val="fr-FR" w:bidi="ar-DZ"/>
        </w:rPr>
        <w:lastRenderedPageBreak/>
        <w:t xml:space="preserve">ــ فئة الشباب المتعلم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أو المثقف فهي فئة تعتمد على الخبرة، وتصنف على أنها فئة قيادية في المجتمع .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b/>
          <w:bCs/>
          <w:sz w:val="28"/>
          <w:szCs w:val="28"/>
          <w:rtl/>
          <w:lang w:val="fr-FR" w:bidi="ar-DZ"/>
        </w:rPr>
        <w:t xml:space="preserve">ــ فئة الشباب الواعي : </w:t>
      </w:r>
    </w:p>
    <w:p w:rsidR="00883517" w:rsidRPr="00883517" w:rsidRDefault="00883517" w:rsidP="00EF0944">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وهي تلك الفئة التي تلم بقدر من الثقافة والتعليم، وامتلاك بعض الخبرات لكنها من ناحية النشاط والفعل المباشر تبدو خاملة أو أن نشاطها لا يتوازى مع إمكانياتها وجزء من هده الفئة فاعل ونشط ويمكن أن يتقاطع مع الفئة الأولى.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b/>
          <w:bCs/>
          <w:sz w:val="28"/>
          <w:szCs w:val="28"/>
          <w:rtl/>
          <w:lang w:val="fr-FR" w:bidi="ar-DZ"/>
        </w:rPr>
        <w:t>ــ فئة الشباب التابعون :</w:t>
      </w:r>
    </w:p>
    <w:p w:rsidR="00883517" w:rsidRPr="00883517" w:rsidRDefault="00883517" w:rsidP="00883517">
      <w:pPr>
        <w:bidi w:val="0"/>
        <w:spacing w:after="200" w:line="276" w:lineRule="auto"/>
        <w:jc w:val="right"/>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وهي فئة واسعة وعريضة، ولكنها تتصف بتدني الوعي والتعليم وغير مبادرة، هؤلاء يشاركون في النشاط ولكنهم لا</w:t>
      </w: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يبادرون إلى فعله بل ينتظرون من يقودهم ويوجههم إليه. </w:t>
      </w:r>
      <w:r w:rsidRPr="00883517">
        <w:rPr>
          <w:rFonts w:ascii="Simplified Arabic" w:eastAsia="MS Mincho" w:hAnsi="Simplified Arabic" w:cs="Simplified Arabic"/>
          <w:sz w:val="28"/>
          <w:szCs w:val="28"/>
          <w:vertAlign w:val="superscript"/>
          <w:rtl/>
          <w:lang w:val="fr-FR" w:bidi="ar-DZ"/>
        </w:rPr>
        <w:footnoteReference w:id="40"/>
      </w:r>
    </w:p>
    <w:p w:rsidR="00883517" w:rsidRPr="00883517" w:rsidRDefault="00883517" w:rsidP="00CB1495">
      <w:pPr>
        <w:pStyle w:val="5"/>
        <w:rPr>
          <w:rFonts w:eastAsia="MS Mincho"/>
          <w:sz w:val="28"/>
          <w:szCs w:val="28"/>
          <w:rtl/>
          <w:lang w:val="fr-FR" w:bidi="ar-DZ"/>
        </w:rPr>
      </w:pPr>
      <w:bookmarkStart w:id="45" w:name="_Toc105571983"/>
      <w:r w:rsidRPr="00883517">
        <w:rPr>
          <w:rFonts w:eastAsia="MS Mincho" w:hint="cs"/>
          <w:sz w:val="28"/>
          <w:szCs w:val="28"/>
          <w:rtl/>
          <w:lang w:val="fr-FR" w:bidi="ar-DZ"/>
        </w:rPr>
        <w:t>5</w:t>
      </w:r>
      <w:r w:rsidRPr="00883517">
        <w:rPr>
          <w:rFonts w:eastAsia="MS Mincho"/>
          <w:rtl/>
          <w:lang w:val="fr-FR" w:bidi="ar-DZ"/>
        </w:rPr>
        <w:t xml:space="preserve"> ـــ الشباب ومؤسسات التنشئة :</w:t>
      </w:r>
      <w:bookmarkEnd w:id="45"/>
      <w:r w:rsidRPr="00883517">
        <w:rPr>
          <w:rFonts w:eastAsia="MS Mincho"/>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إن وظيفة تنشئة الشباب تتولاها مؤسسات عديدة مثل الأسرة والمدرسة ووسائل  والمسجد والجماعة الأولية والعمل والجمعيات المختلفة والشارع أيضا .وبقدر ما تتكامل ادوار هذه المؤسسات فيما تقدمه إلى الشباب تكون عملية التنشئة الاجتماعية ناجحة وبالتالي يسهل اندماج الشباب في مجتمعه وبقدر ما تكون أفعال المؤسسات متعارضة متناقضة يتعرض الشباب إلى اضطرابات نفسية وإلى إحباطات  تدفع إلى سلوكيات غير سوية، تعتبر التنشئة الاجتماعية عملية مستمرة في حياة الفرد وتنتهي بانتهائها وهي تكتسي أهمية خاصة المراحل الأولى من الحياة، أي الطفولة والمراهقة والشباب .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5</w:t>
      </w:r>
      <w:r w:rsidRPr="00883517">
        <w:rPr>
          <w:rFonts w:ascii="Simplified Arabic" w:eastAsia="MS Mincho" w:hAnsi="Simplified Arabic" w:cs="Simplified Arabic"/>
          <w:b/>
          <w:bCs/>
          <w:sz w:val="28"/>
          <w:szCs w:val="28"/>
          <w:rtl/>
          <w:lang w:val="fr-FR" w:bidi="ar-DZ"/>
        </w:rPr>
        <w:t xml:space="preserve"> ـــ 1 الأسرة والمدرسة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وتعتبر السياق الاجتماعي المباشر الذي يحيط بالطفل ليوفر له ما يشبع حاجاته ويحميه من البيئة المحيطة به، وما تحمله من مخاطر وهي التي تكون معالم شخصيته من قيم وسلوكيات تدعم الذات الاجتماعية </w:t>
      </w:r>
      <w:proofErr w:type="spellStart"/>
      <w:r w:rsidRPr="00883517">
        <w:rPr>
          <w:rFonts w:ascii="Simplified Arabic" w:eastAsia="MS Mincho" w:hAnsi="Simplified Arabic" w:cs="Simplified Arabic"/>
          <w:sz w:val="28"/>
          <w:szCs w:val="28"/>
          <w:rtl/>
          <w:lang w:val="fr-FR" w:bidi="ar-DZ"/>
        </w:rPr>
        <w:t>فيه،</w:t>
      </w:r>
      <w:proofErr w:type="spellEnd"/>
      <w:r w:rsidRPr="00883517">
        <w:rPr>
          <w:rFonts w:ascii="Simplified Arabic" w:eastAsia="MS Mincho" w:hAnsi="Simplified Arabic" w:cs="Simplified Arabic"/>
          <w:sz w:val="28"/>
          <w:szCs w:val="28"/>
          <w:rtl/>
          <w:lang w:val="fr-FR" w:bidi="ar-DZ"/>
        </w:rPr>
        <w:t xml:space="preserve"> ويرى </w:t>
      </w:r>
      <w:proofErr w:type="spellStart"/>
      <w:r w:rsidRPr="00883517">
        <w:rPr>
          <w:rFonts w:ascii="Simplified Arabic" w:eastAsia="MS Mincho" w:hAnsi="Simplified Arabic" w:cs="Simplified Arabic"/>
          <w:sz w:val="28"/>
          <w:szCs w:val="28"/>
          <w:rtl/>
          <w:lang w:val="fr-FR" w:bidi="ar-DZ"/>
        </w:rPr>
        <w:t>لأنثروبولوجيين</w:t>
      </w:r>
      <w:proofErr w:type="spellEnd"/>
      <w:r w:rsidRPr="00883517">
        <w:rPr>
          <w:rFonts w:ascii="Simplified Arabic" w:eastAsia="MS Mincho" w:hAnsi="Simplified Arabic" w:cs="Simplified Arabic"/>
          <w:sz w:val="28"/>
          <w:szCs w:val="28"/>
          <w:rtl/>
          <w:lang w:val="fr-FR" w:bidi="ar-DZ"/>
        </w:rPr>
        <w:t xml:space="preserve"> المحدثون في الأسرة إنها وسيط الذي من خلاله يتحقق دور </w:t>
      </w:r>
      <w:r w:rsidRPr="00883517">
        <w:rPr>
          <w:rFonts w:ascii="Simplified Arabic" w:eastAsia="MS Mincho" w:hAnsi="Simplified Arabic" w:cs="Simplified Arabic"/>
          <w:sz w:val="28"/>
          <w:szCs w:val="28"/>
          <w:rtl/>
          <w:lang w:val="fr-FR" w:bidi="ar-DZ"/>
        </w:rPr>
        <w:lastRenderedPageBreak/>
        <w:t xml:space="preserve">الحضارة في تشكيل الشخصية الإنسانية، بينما ينظر علماء الاجتماع إلى الأسرة كأحد الوسائط </w:t>
      </w:r>
      <w:proofErr w:type="spellStart"/>
      <w:r w:rsidRPr="00883517">
        <w:rPr>
          <w:rFonts w:ascii="Simplified Arabic" w:eastAsia="MS Mincho" w:hAnsi="Simplified Arabic" w:cs="Simplified Arabic"/>
          <w:sz w:val="28"/>
          <w:szCs w:val="28"/>
          <w:rtl/>
          <w:lang w:val="fr-FR" w:bidi="ar-DZ"/>
        </w:rPr>
        <w:t>الاحتماعية</w:t>
      </w:r>
      <w:proofErr w:type="spellEnd"/>
      <w:r w:rsidRPr="00883517">
        <w:rPr>
          <w:rFonts w:ascii="Simplified Arabic" w:eastAsia="MS Mincho" w:hAnsi="Simplified Arabic" w:cs="Simplified Arabic"/>
          <w:sz w:val="28"/>
          <w:szCs w:val="28"/>
          <w:rtl/>
          <w:lang w:val="fr-FR" w:bidi="ar-DZ"/>
        </w:rPr>
        <w:t xml:space="preserve"> في تشكيل الشخصية .</w:t>
      </w:r>
      <w:r w:rsidRPr="00883517">
        <w:rPr>
          <w:rFonts w:ascii="Simplified Arabic" w:eastAsia="MS Mincho" w:hAnsi="Simplified Arabic" w:cs="Simplified Arabic"/>
          <w:sz w:val="28"/>
          <w:szCs w:val="28"/>
          <w:vertAlign w:val="superscript"/>
          <w:rtl/>
          <w:lang w:val="fr-FR" w:bidi="ar-DZ"/>
        </w:rPr>
        <w:footnoteReference w:id="41"/>
      </w:r>
    </w:p>
    <w:p w:rsidR="00883517" w:rsidRPr="00883517" w:rsidRDefault="00883517" w:rsidP="00883517">
      <w:pPr>
        <w:spacing w:after="200" w:line="276" w:lineRule="auto"/>
        <w:jc w:val="both"/>
        <w:rPr>
          <w:rFonts w:ascii="Simplified Arabic" w:eastAsia="MS Mincho" w:hAnsi="Simplified Arabic" w:cs="Simplified Arabic"/>
          <w:sz w:val="28"/>
          <w:szCs w:val="28"/>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وتتحلى أهمية الأسرة في حياة الشباب حسب طبيعتها، فإذا كانت الأسرة صالحة وتقوم بدورها كما ينبغي فان الشباب يكونون عن الاضطرابات النفسية والإحباطات ولا يقع</w:t>
      </w:r>
      <w:r w:rsidRPr="00883517">
        <w:rPr>
          <w:rFonts w:ascii="Simplified Arabic" w:eastAsia="MS Mincho" w:hAnsi="Simplified Arabic" w:cs="Simplified Arabic" w:hint="cs"/>
          <w:sz w:val="28"/>
          <w:szCs w:val="28"/>
          <w:rtl/>
          <w:lang w:val="fr-FR" w:bidi="ar-DZ"/>
        </w:rPr>
        <w:t>،</w:t>
      </w:r>
      <w:r w:rsidRPr="00883517">
        <w:rPr>
          <w:rFonts w:ascii="Simplified Arabic" w:eastAsia="MS Mincho" w:hAnsi="Simplified Arabic" w:cs="Simplified Arabic"/>
          <w:sz w:val="28"/>
          <w:szCs w:val="28"/>
          <w:rtl/>
          <w:lang w:val="fr-FR" w:bidi="ar-DZ"/>
        </w:rPr>
        <w:t xml:space="preserve"> ضحية السلوكيات غير السوية أو المنحرفة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أما المدرسة هي الخلية التي تندمج فيها شخصية الطفل الفكرية والثقافية ولاجتماعية لان المدرسة تلعب دورا أساسيا في التنشئة لاجتماعية ، ويقضي الطفل وقتا معتبرا في المدرسة ويتلقى المعرفة والتربية اللائقة و يتأثر بالمعلم كونه قدوة من هنا نستطيع القول بأن المدرسة يمكن أن تكون طريقا للنجاح كما يمكن أن تكون بوابة الانحراف ، فهذه الأخيرة مرتبطة بالفشل الدراسي الذي قد لا يعود إلى عوامل كامنة في الطفل مثل الذكاء والمواظبة وإنما إلى سوء التوافق المدرسي كدور المعلم وطيبة العلاقة مع التلاميذ والمقررات الدراسية والعلاقة بين الأسرة والمدرسة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والجدير بالذكر هو أن الفشل الدراسي  يسبقه في العادات التسرب الدراسي تعرفه اليونيسكو على " أنه ما يحدث لنظام التعليمي في قطر ما مؤثرا على كفاءته وناتج عامل ترك المدرسة مبكرا أو الرسوب أو الإعادة " ومن أكبر المشكلات التي تؤدي إلى الهروب والغياب وتسرب من المؤسسات التعليمية وعدم الاستقرار في الحياة بالجزائر هي تلك التي توجد في المنزل الذي يخلو من الآباء .</w:t>
      </w:r>
      <w:r w:rsidRPr="00883517">
        <w:rPr>
          <w:rFonts w:ascii="Simplified Arabic" w:eastAsia="MS Mincho" w:hAnsi="Simplified Arabic" w:cs="Simplified Arabic"/>
          <w:sz w:val="28"/>
          <w:szCs w:val="28"/>
          <w:vertAlign w:val="superscript"/>
          <w:rtl/>
          <w:lang w:val="fr-FR" w:bidi="ar-DZ"/>
        </w:rPr>
        <w:footnoteReference w:id="42"/>
      </w:r>
      <w:r w:rsidRPr="00883517">
        <w:rPr>
          <w:rFonts w:ascii="Simplified Arabic" w:eastAsia="MS Mincho" w:hAnsi="Simplified Arabic" w:cs="Simplified Arabic"/>
          <w:sz w:val="28"/>
          <w:szCs w:val="28"/>
          <w:rtl/>
          <w:lang w:val="fr-FR" w:bidi="ar-DZ"/>
        </w:rPr>
        <w:t xml:space="preserve"> </w:t>
      </w:r>
    </w:p>
    <w:p w:rsid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ويأتي السلوك لانحرافي كعملية تكيفية لمواجهة الفشل الدراسي الذي أدى إلى إحباط، مما يدفع بالتلميذ الفاشل إلى تشكيل اتجاهات سلبية تجاه كل ما ترمز اليه ومن ثم تبني سلوكا بديلا يخدم هذه الاتجاهات.</w:t>
      </w:r>
      <w:r w:rsidRPr="00883517">
        <w:rPr>
          <w:rFonts w:ascii="Simplified Arabic" w:eastAsia="MS Mincho" w:hAnsi="Simplified Arabic" w:cs="Simplified Arabic"/>
          <w:sz w:val="28"/>
          <w:szCs w:val="28"/>
          <w:vertAlign w:val="superscript"/>
          <w:rtl/>
          <w:lang w:val="fr-FR" w:bidi="ar-DZ"/>
        </w:rPr>
        <w:footnoteReference w:id="43"/>
      </w:r>
    </w:p>
    <w:p w:rsidR="00992651" w:rsidRDefault="00992651" w:rsidP="00883517">
      <w:pPr>
        <w:spacing w:after="200" w:line="276" w:lineRule="auto"/>
        <w:jc w:val="both"/>
        <w:rPr>
          <w:rFonts w:ascii="Simplified Arabic" w:eastAsia="MS Mincho" w:hAnsi="Simplified Arabic" w:cs="Simplified Arabic"/>
          <w:sz w:val="28"/>
          <w:szCs w:val="28"/>
          <w:rtl/>
          <w:lang w:val="fr-FR" w:bidi="ar-DZ"/>
        </w:rPr>
      </w:pPr>
    </w:p>
    <w:p w:rsidR="00992651" w:rsidRPr="00883517" w:rsidRDefault="00992651" w:rsidP="00883517">
      <w:pPr>
        <w:spacing w:after="200" w:line="276" w:lineRule="auto"/>
        <w:jc w:val="both"/>
        <w:rPr>
          <w:rFonts w:ascii="Simplified Arabic" w:eastAsia="MS Mincho" w:hAnsi="Simplified Arabic" w:cs="Simplified Arabic"/>
          <w:sz w:val="28"/>
          <w:szCs w:val="28"/>
          <w:rtl/>
          <w:lang w:val="fr-FR" w:bidi="ar-DZ"/>
        </w:rPr>
      </w:pP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lastRenderedPageBreak/>
        <w:t>5</w:t>
      </w:r>
      <w:r w:rsidRPr="00883517">
        <w:rPr>
          <w:rFonts w:ascii="Simplified Arabic" w:eastAsia="MS Mincho" w:hAnsi="Simplified Arabic" w:cs="Simplified Arabic"/>
          <w:b/>
          <w:bCs/>
          <w:sz w:val="28"/>
          <w:szCs w:val="28"/>
          <w:rtl/>
          <w:lang w:val="fr-FR" w:bidi="ar-DZ"/>
        </w:rPr>
        <w:t xml:space="preserve"> ــ 2 العمل والجماعات الأولية :</w:t>
      </w:r>
    </w:p>
    <w:p w:rsidR="00883517" w:rsidRPr="00883517" w:rsidRDefault="00883517" w:rsidP="00883517">
      <w:pPr>
        <w:spacing w:after="200" w:line="276" w:lineRule="auto"/>
        <w:jc w:val="both"/>
        <w:rPr>
          <w:rFonts w:ascii="Simplified Arabic" w:eastAsia="MS Mincho" w:hAnsi="Simplified Arabic" w:cs="Simplified Arabic"/>
          <w:sz w:val="28"/>
          <w:szCs w:val="28"/>
          <w:lang w:val="fr-FR" w:bidi="ar-DZ"/>
        </w:rPr>
      </w:pPr>
      <w:r w:rsidRPr="00883517">
        <w:rPr>
          <w:rFonts w:ascii="Simplified Arabic" w:eastAsia="MS Mincho" w:hAnsi="Simplified Arabic" w:cs="Simplified Arabic" w:hint="cs"/>
          <w:sz w:val="28"/>
          <w:szCs w:val="28"/>
          <w:rtl/>
          <w:lang w:val="fr-FR" w:bidi="ar-DZ"/>
        </w:rPr>
        <w:t>5</w:t>
      </w:r>
      <w:r w:rsidRPr="00883517">
        <w:rPr>
          <w:rFonts w:ascii="Simplified Arabic" w:eastAsia="MS Mincho" w:hAnsi="Simplified Arabic" w:cs="Simplified Arabic"/>
          <w:b/>
          <w:bCs/>
          <w:sz w:val="28"/>
          <w:szCs w:val="28"/>
          <w:rtl/>
          <w:lang w:val="fr-FR" w:bidi="ar-DZ"/>
        </w:rPr>
        <w:t xml:space="preserve"> ــ 2 ــ 1 العمل </w:t>
      </w:r>
      <w:r w:rsidRPr="00883517">
        <w:rPr>
          <w:rFonts w:ascii="Simplified Arabic" w:eastAsia="MS Mincho" w:hAnsi="Simplified Arabic" w:cs="Simplified Arabic"/>
          <w:sz w:val="28"/>
          <w:szCs w:val="28"/>
          <w:rtl/>
          <w:lang w:val="fr-FR" w:bidi="ar-DZ"/>
        </w:rPr>
        <w:t>: تظهر أهمية العمل كمؤسسة تنشئة اجتماعية من خلال ما يوفره من فرص للاندماج في المجتمع ، فهو يكتسي قيمة اجتماعية رمزية بالإضافة إلى كونه وسيلة لولوج عالم المسؤولية والقيام بدور في المجتمع فبالعمل يحقق الشباب الاستقلال المادي والاستقرار النفسي ، وهو فرصة لإثبات الذات من خل</w:t>
      </w:r>
      <w:r w:rsidR="00992651">
        <w:rPr>
          <w:rFonts w:ascii="Simplified Arabic" w:eastAsia="MS Mincho" w:hAnsi="Simplified Arabic" w:cs="Simplified Arabic"/>
          <w:sz w:val="28"/>
          <w:szCs w:val="28"/>
          <w:rtl/>
          <w:lang w:val="fr-FR" w:bidi="ar-DZ"/>
        </w:rPr>
        <w:t xml:space="preserve">ال تفاعله مع البيئة الاجتماعية </w:t>
      </w:r>
      <w:r w:rsidR="00992651">
        <w:rPr>
          <w:rFonts w:ascii="Simplified Arabic" w:eastAsia="MS Mincho" w:hAnsi="Simplified Arabic" w:cs="Simplified Arabic" w:hint="cs"/>
          <w:sz w:val="28"/>
          <w:szCs w:val="28"/>
          <w:rtl/>
          <w:lang w:val="fr-FR" w:bidi="ar-DZ"/>
        </w:rPr>
        <w:t>و</w:t>
      </w:r>
      <w:r w:rsidRPr="00883517">
        <w:rPr>
          <w:rFonts w:ascii="Simplified Arabic" w:eastAsia="MS Mincho" w:hAnsi="Simplified Arabic" w:cs="Simplified Arabic"/>
          <w:sz w:val="28"/>
          <w:szCs w:val="28"/>
          <w:rtl/>
          <w:lang w:val="fr-FR" w:bidi="ar-DZ"/>
        </w:rPr>
        <w:t>تتكون لديه فضاءات متنوعة كفضاء الأسرة وفضاء العمل والفضاء الزمني الشخصي مما يؤدي إلى شكل جديد لل</w:t>
      </w:r>
      <w:r w:rsidRPr="00883517">
        <w:rPr>
          <w:rFonts w:ascii="Simplified Arabic" w:eastAsia="MS Mincho" w:hAnsi="Simplified Arabic" w:cs="Simplified Arabic" w:hint="cs"/>
          <w:sz w:val="28"/>
          <w:szCs w:val="28"/>
          <w:rtl/>
          <w:lang w:val="fr-FR" w:bidi="ar-DZ"/>
        </w:rPr>
        <w:t>ا</w:t>
      </w:r>
      <w:r w:rsidRPr="00883517">
        <w:rPr>
          <w:rFonts w:ascii="Simplified Arabic" w:eastAsia="MS Mincho" w:hAnsi="Simplified Arabic" w:cs="Simplified Arabic"/>
          <w:sz w:val="28"/>
          <w:szCs w:val="28"/>
          <w:rtl/>
          <w:lang w:val="fr-FR" w:bidi="ar-DZ"/>
        </w:rPr>
        <w:t>نتماء أي هوية مهنية مختلفة عن الهوية الأسرية.</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كما أن العمل وسيلة لتجنب احد المشاكل التي يعاني منها الشباب في البلدان تقريبا وهو مشكل الإقصاء، وبصفة خاصة عن طريق البطالة بمختلف أشكالها وتجدر الملاحظة إلى أن العمل كما يشير أحد الباحثين أصبح في السنوات الأخيرة عاملا أساسيا في الإقصاء والإقصاء نوعان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الإقصاء من العمل ويخص البطالين والإقصاء بالعمل وله صلة بكل من يمارس عملا غير ثابت ومؤقت وجزئي وغير خاضع لاتفاقيات العمل ، أي العمل الذي لا يدمج تماما من المجتمعات العمالية في المؤسسات .</w:t>
      </w:r>
      <w:r w:rsidRPr="00883517">
        <w:rPr>
          <w:rFonts w:ascii="Simplified Arabic" w:eastAsia="MS Mincho" w:hAnsi="Simplified Arabic" w:cs="Simplified Arabic"/>
          <w:sz w:val="28"/>
          <w:szCs w:val="28"/>
          <w:vertAlign w:val="superscript"/>
          <w:rtl/>
          <w:lang w:val="fr-FR" w:bidi="ar-DZ"/>
        </w:rPr>
        <w:footnoteReference w:id="44"/>
      </w:r>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5</w:t>
      </w:r>
      <w:r w:rsidRPr="00883517">
        <w:rPr>
          <w:rFonts w:ascii="Simplified Arabic" w:eastAsia="MS Mincho" w:hAnsi="Simplified Arabic" w:cs="Simplified Arabic"/>
          <w:b/>
          <w:bCs/>
          <w:sz w:val="28"/>
          <w:szCs w:val="28"/>
          <w:rtl/>
          <w:lang w:val="fr-FR" w:bidi="ar-DZ"/>
        </w:rPr>
        <w:t xml:space="preserve"> ــ 2 ــ 2 الجماعات الأولية :</w:t>
      </w:r>
    </w:p>
    <w:p w:rsid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وهي جماعة صغيرة العدد وتحدد أساسا بالتفاعل في وضعية الوجه لوجه، ولها قواعد سلوك ومتضامنة والتي تعتبر المحدد الرئيسي لسلوك الفرد، ومن بين هذا النوع من الجماعات جماعة الأصدقاء وتساهم بدرجة كبيرة في تشكيل شخصية الفرد وأنماطه السلوكية، من خلال المكتسبات الثقافية التي تفريزها في محيطه الاجتماعي والبنائي، وتتجلى أهمية الجماعة الأولية من خلال فكرة أن السلوكيات المنحرفة ليست موروثة وإنما مكتسبة من المجتمع الذي يعيش فيه الفرد والجماعات الأولية التي يخالطها، ومنها جماعة الأصدقاء والرفاق بمعنى أن الجماعات الأولية تؤثر بدرجة كبيرة من خلال اكتسابه لسلوكيات ايجابية كالأخلاق الحميدة والوفاء .</w:t>
      </w:r>
      <w:r w:rsidRPr="00883517">
        <w:rPr>
          <w:rFonts w:ascii="Simplified Arabic" w:eastAsia="MS Mincho" w:hAnsi="Simplified Arabic" w:cs="Simplified Arabic"/>
          <w:sz w:val="28"/>
          <w:szCs w:val="28"/>
          <w:vertAlign w:val="superscript"/>
          <w:rtl/>
          <w:lang w:val="fr-FR" w:bidi="ar-DZ"/>
        </w:rPr>
        <w:footnoteReference w:id="45"/>
      </w:r>
    </w:p>
    <w:p w:rsidR="00992651" w:rsidRDefault="00992651" w:rsidP="00883517">
      <w:pPr>
        <w:spacing w:after="200" w:line="276" w:lineRule="auto"/>
        <w:jc w:val="both"/>
        <w:rPr>
          <w:rFonts w:ascii="Simplified Arabic" w:eastAsia="MS Mincho" w:hAnsi="Simplified Arabic" w:cs="Simplified Arabic"/>
          <w:sz w:val="28"/>
          <w:szCs w:val="28"/>
          <w:rtl/>
          <w:lang w:val="fr-FR" w:bidi="ar-DZ"/>
        </w:rPr>
      </w:pPr>
    </w:p>
    <w:p w:rsidR="00992651" w:rsidRPr="00883517" w:rsidRDefault="00992651" w:rsidP="00883517">
      <w:pPr>
        <w:spacing w:after="200" w:line="276" w:lineRule="auto"/>
        <w:jc w:val="both"/>
        <w:rPr>
          <w:rFonts w:ascii="Simplified Arabic" w:eastAsia="MS Mincho" w:hAnsi="Simplified Arabic" w:cs="Simplified Arabic"/>
          <w:sz w:val="28"/>
          <w:szCs w:val="28"/>
          <w:rtl/>
          <w:lang w:val="fr-FR" w:bidi="ar-DZ"/>
        </w:rPr>
      </w:pP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lastRenderedPageBreak/>
        <w:t>5</w:t>
      </w:r>
      <w:r w:rsidRPr="00883517">
        <w:rPr>
          <w:rFonts w:ascii="Simplified Arabic" w:eastAsia="MS Mincho" w:hAnsi="Simplified Arabic" w:cs="Simplified Arabic"/>
          <w:b/>
          <w:bCs/>
          <w:sz w:val="28"/>
          <w:szCs w:val="28"/>
          <w:rtl/>
          <w:lang w:val="fr-FR" w:bidi="ar-DZ"/>
        </w:rPr>
        <w:t xml:space="preserve"> ـــ 3 الشارع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عندما تفشل بقية مؤسسات التنشئة الرسمية تبرز أهمية الشارع في هذا المجال فالشارع يشكل جماعته عندما يلتقي أطفال من أسر مختلفة في مكان معين فجامعة الرفاق تنشا بطريقة تلقائية بمعنى أنها لا تتكون على أساس التخطيط الشعوري، وبسبب تشابه الميول والحجات العامة وغيرها قد تتحول هذه الجماعة إلى عصابات تكون خطرا على المجتمع ككل، إذ تمارس جماعة الرفاق الضغط على أفرادها لكي  يسلكوا سلوكا يتماشى مع معايرها .</w:t>
      </w:r>
      <w:r w:rsidRPr="00883517">
        <w:rPr>
          <w:rFonts w:ascii="Simplified Arabic" w:eastAsia="MS Mincho" w:hAnsi="Simplified Arabic" w:cs="Simplified Arabic"/>
          <w:sz w:val="28"/>
          <w:szCs w:val="28"/>
          <w:vertAlign w:val="superscript"/>
          <w:rtl/>
          <w:lang w:val="fr-FR" w:bidi="ar-DZ"/>
        </w:rPr>
        <w:footnoteReference w:id="46"/>
      </w:r>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tabs>
          <w:tab w:val="right" w:pos="10772"/>
        </w:tabs>
        <w:spacing w:after="200" w:line="276" w:lineRule="auto"/>
        <w:jc w:val="both"/>
        <w:rPr>
          <w:rFonts w:ascii="Simplified Arabic" w:eastAsia="MS Mincho" w:hAnsi="Simplified Arabic" w:cs="Simplified Arabic"/>
          <w:b/>
          <w:bCs/>
          <w:sz w:val="28"/>
          <w:szCs w:val="28"/>
          <w:lang w:val="fr-FR" w:bidi="ar-DZ"/>
        </w:rPr>
      </w:pPr>
      <w:r w:rsidRPr="00883517">
        <w:rPr>
          <w:rFonts w:ascii="Simplified Arabic" w:eastAsia="MS Mincho" w:hAnsi="Simplified Arabic" w:cs="Simplified Arabic" w:hint="cs"/>
          <w:b/>
          <w:bCs/>
          <w:sz w:val="28"/>
          <w:szCs w:val="28"/>
          <w:rtl/>
          <w:lang w:val="fr-FR" w:bidi="ar-DZ"/>
        </w:rPr>
        <w:t>5</w:t>
      </w:r>
      <w:r w:rsidRPr="00883517">
        <w:rPr>
          <w:rFonts w:ascii="Simplified Arabic" w:eastAsia="MS Mincho" w:hAnsi="Simplified Arabic" w:cs="Simplified Arabic"/>
          <w:b/>
          <w:bCs/>
          <w:sz w:val="28"/>
          <w:szCs w:val="28"/>
          <w:rtl/>
          <w:lang w:val="fr-FR" w:bidi="ar-DZ"/>
        </w:rPr>
        <w:t xml:space="preserve"> ـــ 4 وسائل الإعلام : </w:t>
      </w:r>
    </w:p>
    <w:p w:rsidR="00883517" w:rsidRPr="00883517" w:rsidRDefault="00883517" w:rsidP="00883517">
      <w:pPr>
        <w:tabs>
          <w:tab w:val="right" w:pos="10772"/>
        </w:tabs>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إن وسائل إعلام هي الأخرى تلعب دورا أساسيا في عملية التنشئة الاجتماعية لأنها مصدر معلومات وآراء وأفكار وصور واتجاهات بالنسبة للكثير من لأطفال وشباب الذين يستهلكون </w:t>
      </w:r>
      <w:proofErr w:type="spellStart"/>
      <w:r w:rsidRPr="00883517">
        <w:rPr>
          <w:rFonts w:ascii="Simplified Arabic" w:eastAsia="MS Mincho" w:hAnsi="Simplified Arabic" w:cs="Simplified Arabic"/>
          <w:sz w:val="28"/>
          <w:szCs w:val="28"/>
          <w:rtl/>
          <w:lang w:val="fr-FR" w:bidi="ar-DZ"/>
        </w:rPr>
        <w:t>منتوجتها،</w:t>
      </w:r>
      <w:proofErr w:type="spellEnd"/>
      <w:r w:rsidRPr="00883517">
        <w:rPr>
          <w:rFonts w:ascii="Simplified Arabic" w:eastAsia="MS Mincho" w:hAnsi="Simplified Arabic" w:cs="Simplified Arabic"/>
          <w:sz w:val="28"/>
          <w:szCs w:val="28"/>
          <w:rtl/>
          <w:lang w:val="fr-FR" w:bidi="ar-DZ"/>
        </w:rPr>
        <w:t xml:space="preserve"> وبالنظر للمدة الزمنية التي يقرضها في مشاهدة التلفزيون بصفة خاصة، والإبحار عبر مواقع الشبكة العالمية بالنسبة للبعض ، استعمال وسائط إعلامية أخرى ، وزيادة على ذلك فهي أداة قوية للضبط الاجتماعي، وتحافظ على الوضع قائم وتتحداه . </w:t>
      </w:r>
    </w:p>
    <w:p w:rsidR="00883517" w:rsidRPr="00883517" w:rsidRDefault="00883517" w:rsidP="00883517">
      <w:pPr>
        <w:tabs>
          <w:tab w:val="right" w:pos="10772"/>
        </w:tabs>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وعليه فان وسائل الإعلام يمكن أن تثرى حياة الشباب بالخلق والإبداع والتربية والترفيه وأن تؤثر في مواقفهم السلوكية إذا اتسمت بطموحات وأفكار ومشاهدة فجة ودنيئة سما ما تعلق منها بالجنس والعنف والجشع والكسب غير المشروع </w:t>
      </w:r>
      <w:r w:rsidRPr="00883517">
        <w:rPr>
          <w:rFonts w:ascii="Simplified Arabic" w:eastAsia="MS Mincho" w:hAnsi="Simplified Arabic" w:cs="Simplified Arabic"/>
          <w:sz w:val="28"/>
          <w:szCs w:val="28"/>
          <w:vertAlign w:val="superscript"/>
          <w:rtl/>
          <w:lang w:val="fr-FR" w:bidi="ar-DZ"/>
        </w:rPr>
        <w:footnoteReference w:id="47"/>
      </w:r>
      <w:r w:rsidRPr="00883517">
        <w:rPr>
          <w:rFonts w:ascii="Simplified Arabic" w:eastAsia="MS Mincho" w:hAnsi="Simplified Arabic" w:cs="Simplified Arabic"/>
          <w:sz w:val="28"/>
          <w:szCs w:val="28"/>
          <w:rtl/>
          <w:lang w:val="fr-FR" w:bidi="ar-DZ"/>
        </w:rPr>
        <w:t xml:space="preserve">، ومثل هاذين الاحتمالين يتوقف أمرها على ظروف كل بلد ومستوى تطور وسائل الإعلام ، وهل تقوم بدور التنشئة الاجتماعية حصريا أم تشاركها فيه وسائل إعلام لأجنبية ، فعلى خلاف الشباب الأمريكي مثلا الذي يتعرض للتنشئة الاجتماعية عن طريق مصدر واحد هو وسائل إعلام  لأمريكية فان معظم البلدان الأخرى إن لم تكن جلها، ولو بدرجات متفاوتة تتعرض إلى مصادر إعلامية متعددة وتساهم في تنشئة الشباب اجتماعيا . </w:t>
      </w:r>
    </w:p>
    <w:p w:rsidR="00883517" w:rsidRPr="00883517" w:rsidRDefault="00883517" w:rsidP="00883517">
      <w:pPr>
        <w:tabs>
          <w:tab w:val="right" w:pos="10772"/>
        </w:tabs>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وهذا ينطبق أكثر على البلدان النامية حيث تراجع دورا وسائل الإعلام المحلية أمام الإعلام الأجنبي وخاصة الأمريكي والأوروبي وأصبح الشباب في ظل عولمة الاتصال، يقبل على الرسائل الإعلامية الأجنبية التي هي الواقع، تحمل قيما واتجاهات وأراء وسلوكيات بعكس معظمها السياق الذي أنتجت فيه، وبرغم بعض القيم العالمية التي تحملها، إلا أن أغلبيتها هي قيم استهلاكية أساسا وتتوجه إلى الغرائز أكثر </w:t>
      </w:r>
      <w:r w:rsidRPr="00883517">
        <w:rPr>
          <w:rFonts w:ascii="Simplified Arabic" w:eastAsia="MS Mincho" w:hAnsi="Simplified Arabic" w:cs="Simplified Arabic"/>
          <w:sz w:val="28"/>
          <w:szCs w:val="28"/>
          <w:rtl/>
          <w:lang w:val="fr-FR" w:bidi="ar-DZ"/>
        </w:rPr>
        <w:lastRenderedPageBreak/>
        <w:t xml:space="preserve">مما تتوجه غلى العقل، ومن بين علامات هذه النزعة الاستهلاكية وأثرها على الشباب في البلدان النامية، علامة تقليد بعض الشباب كل ما هو غربي أساسا من ملبس ومأكل والذوق والعلامة الأخرى تتمثل في أن وسائل الإعلام في البلدان النامية ذاتها أصبحت مقلدة للإعلام الغربي وبالتالي فان دورها في عملية التنشئة الاجتماعية ربما أصبحت مكملا لدور وسائل الإعلام الغربية . </w:t>
      </w:r>
    </w:p>
    <w:p w:rsidR="00883517" w:rsidRPr="00883517" w:rsidRDefault="00883517" w:rsidP="00883517">
      <w:pPr>
        <w:tabs>
          <w:tab w:val="right" w:pos="10772"/>
        </w:tabs>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كما أن وسائل الإعلام يمكن أن تساهم في خلق فرص بديلة أو ثقافة مضادة لدى الشباب تجعلهم يثورون ويتمردون ع</w:t>
      </w:r>
      <w:r w:rsidRPr="00883517">
        <w:rPr>
          <w:rFonts w:ascii="Simplified Arabic" w:eastAsia="MS Mincho" w:hAnsi="Simplified Arabic" w:cs="Simplified Arabic" w:hint="cs"/>
          <w:sz w:val="28"/>
          <w:szCs w:val="28"/>
          <w:rtl/>
          <w:lang w:val="fr-FR" w:bidi="ar-DZ"/>
        </w:rPr>
        <w:t>لى</w:t>
      </w:r>
      <w:r w:rsidRPr="00883517">
        <w:rPr>
          <w:rFonts w:ascii="Simplified Arabic" w:eastAsia="MS Mincho" w:hAnsi="Simplified Arabic" w:cs="Simplified Arabic"/>
          <w:sz w:val="28"/>
          <w:szCs w:val="28"/>
          <w:rtl/>
          <w:lang w:val="fr-FR" w:bidi="ar-DZ"/>
        </w:rPr>
        <w:t xml:space="preserve"> ما هو قائم من علاقات اجتماعية خاصة وان الشباب معروف عنهم أنهم في جميع المجتمعات يميلون إلى تطوير نسق ثقافي خاص بهم عبر عنه مفهوم ثقافة الشباب أي تلك العناصر الثقافية التي انبثقت تاريخيا والتي تعبر في المحل الأول عن مصالح الشباب واحتياجاتهم ورغبتهم في التغيير والتجديد ورفض كل ما هو تقليدي .</w:t>
      </w:r>
      <w:r w:rsidRPr="00883517">
        <w:rPr>
          <w:rFonts w:ascii="Simplified Arabic" w:eastAsia="MS Mincho" w:hAnsi="Simplified Arabic" w:cs="Simplified Arabic"/>
          <w:sz w:val="28"/>
          <w:szCs w:val="28"/>
          <w:vertAlign w:val="superscript"/>
          <w:rtl/>
          <w:lang w:val="fr-FR" w:bidi="ar-DZ"/>
        </w:rPr>
        <w:footnoteReference w:id="48"/>
      </w:r>
    </w:p>
    <w:p w:rsidR="00883517" w:rsidRPr="00883517" w:rsidRDefault="00883517" w:rsidP="00883517">
      <w:pPr>
        <w:tabs>
          <w:tab w:val="right" w:pos="10772"/>
        </w:tabs>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 </w:t>
      </w:r>
      <w:r w:rsidR="00992651">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ويعتبر التلفزيون والفضائيات  من أكثر الوسائل متابعة من طرف الشباب وهذا ما تؤكده الدراسات العلمية العربية والعالمية وهذا هو واقع الحال الذي نعيشه، وفي ذات الوقت لا يستطيع أحد أن  يهمل أثر المشاهدة التلفزيونية على الشباب، وتعرضهم لساعات طويلة للرسائل الاتصالية التي تبث ضمن البث الاعتيادي دون التركيز عليها أو إبرازها، وفي هذا الإطار تسعى العديد من المحطات الفضائية لتقديم برامج تشد انتباههم وتلفتهم لمتابعتها بحثا عن المعلنين الذين يريدون الترويج لسلعهم وخدماتهم في أجواء الشباب وهنالك تحد كبير ألان بالمؤسسات الإعلامية العربية في نوعية جيل الشباب وبث مواد مجابهة للإعلام الغربي الذي تمتلكه في أغلب الأحيان أهم الشريكات الخاصة التي تقوم ببيع منتوجاتها الإعلامية للمحطات العربية من برامج وأفلام ومسلسلات لا تمتلك في مضامينها سوى أفكار خالية من الفائدة العلمية والثقافية الراقية مع تأكيدها وسعيها إلى نشر الإباحية والعنف</w:t>
      </w:r>
      <w:r w:rsidRPr="00883517">
        <w:rPr>
          <w:rFonts w:ascii="Simplified Arabic" w:eastAsia="MS Mincho" w:hAnsi="Simplified Arabic" w:cs="Simplified Arabic"/>
          <w:sz w:val="28"/>
          <w:szCs w:val="28"/>
          <w:vertAlign w:val="superscript"/>
          <w:rtl/>
          <w:lang w:val="fr-FR" w:bidi="ar-DZ"/>
        </w:rPr>
        <w:footnoteReference w:id="49"/>
      </w:r>
      <w:r w:rsidRPr="00883517">
        <w:rPr>
          <w:rFonts w:ascii="Simplified Arabic" w:eastAsia="MS Mincho" w:hAnsi="Simplified Arabic" w:cs="Simplified Arabic"/>
          <w:sz w:val="28"/>
          <w:szCs w:val="28"/>
          <w:rtl/>
          <w:lang w:val="fr-FR" w:bidi="ar-DZ"/>
        </w:rPr>
        <w:t xml:space="preserve"> . </w:t>
      </w:r>
    </w:p>
    <w:p w:rsidR="00883517" w:rsidRPr="00883517" w:rsidRDefault="00883517" w:rsidP="00883517">
      <w:pPr>
        <w:tabs>
          <w:tab w:val="right" w:pos="10772"/>
        </w:tabs>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وبالتالي فان ترك الشباب يواجهون الرسائل الاتصالية الصادرة من البرامج الإعلامية والمواد التلفزيونية الموجهة لهم على اختلاف أشكالها قد يحدث أثار سلبية في حياتهم لتبنيهم أفكار جديدة تترجم بسلوكيات لا تتوافق مع قيم المجتمع فالكثير من الرسائل الاتصالية بالمحطات الفضائية العربية تحمل قيم المجتمع وكثيرا ما يشاهدها الشباب . </w:t>
      </w:r>
    </w:p>
    <w:p w:rsidR="00883517" w:rsidRPr="00883517" w:rsidRDefault="00883517" w:rsidP="00CB1495">
      <w:pPr>
        <w:pStyle w:val="5"/>
        <w:rPr>
          <w:rFonts w:eastAsia="MS Mincho"/>
          <w:rtl/>
          <w:lang w:val="fr-FR" w:bidi="ar-DZ"/>
        </w:rPr>
      </w:pPr>
      <w:bookmarkStart w:id="46" w:name="_Toc105571984"/>
      <w:r w:rsidRPr="00883517">
        <w:rPr>
          <w:rFonts w:eastAsia="MS Mincho" w:hint="cs"/>
          <w:rtl/>
          <w:lang w:val="fr-FR" w:bidi="ar-DZ"/>
        </w:rPr>
        <w:lastRenderedPageBreak/>
        <w:t>6</w:t>
      </w:r>
      <w:r w:rsidRPr="00883517">
        <w:rPr>
          <w:rFonts w:eastAsia="MS Mincho"/>
          <w:rtl/>
          <w:lang w:val="fr-FR" w:bidi="ar-DZ"/>
        </w:rPr>
        <w:t xml:space="preserve"> ـــ أهمية الشباب في المجتمع :</w:t>
      </w:r>
      <w:bookmarkEnd w:id="46"/>
      <w:r w:rsidRPr="00883517">
        <w:rPr>
          <w:rFonts w:eastAsia="MS Mincho"/>
          <w:rtl/>
          <w:lang w:val="fr-FR" w:bidi="ar-DZ"/>
        </w:rPr>
        <w:t xml:space="preserve"> </w:t>
      </w:r>
    </w:p>
    <w:p w:rsidR="00EF0944" w:rsidRPr="00883517" w:rsidRDefault="00883517" w:rsidP="00992651">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الشباب هم الشريحة الأكثر أهمية في أي مجتمع إذا كانوا يمثلون نصف الحاضر في الغد سيكونون كل المستقبل، ومن هذه القاعدة جاء القول بان الشباب يساهمون بدور فعال في تشكيل ملامح الحاضر واستشراف آفاق المستقبل والمجتمع لا يكون قويا إلا بشبابه والأوطان لا تبني إلا بسواعد شبابها، وعندما يكون الشباب معد بشكل سليم و واع ومسلح بسلاح العلم والمعرفة، فانه سوف يصبح أكثر قدرة على مواجهة تحديات الحاضر وأكثر استعدادا لخوض غمار المستقبل .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6</w:t>
      </w:r>
      <w:r w:rsidRPr="00883517">
        <w:rPr>
          <w:rFonts w:ascii="Simplified Arabic" w:eastAsia="MS Mincho" w:hAnsi="Simplified Arabic" w:cs="Simplified Arabic"/>
          <w:b/>
          <w:bCs/>
          <w:sz w:val="28"/>
          <w:szCs w:val="28"/>
          <w:rtl/>
          <w:lang w:val="fr-FR" w:bidi="ar-DZ"/>
        </w:rPr>
        <w:t xml:space="preserve"> ــ 1 الأهمية السياسية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تشكل المشاركة السياسية للشباب هدفا أساسيا يسعى لتحقيقه كل مجتمع بمؤسساته المختلفة انطلاقا من ضرورة المرحلة ومتطلباتها في ظل عملية الإصلاح السياسي الشامل الذي يمر به المجتمع، وما يفرضه من ضرورة مشاركة كافة شرائح المجتمع والشباب، خاصة باعتبارهم الشريحة الأوسع، ومن هنا تنبع أهمية استثمار الطاقات والقدرات الشبابية وتوظيفها بالشكل الايجابي، مما يشكل مصدر قوة وتقدم المجتمع، حيث ت</w:t>
      </w:r>
      <w:r w:rsidRPr="00883517">
        <w:rPr>
          <w:rFonts w:ascii="Simplified Arabic" w:eastAsia="MS Mincho" w:hAnsi="Simplified Arabic" w:cs="Simplified Arabic" w:hint="cs"/>
          <w:sz w:val="28"/>
          <w:szCs w:val="28"/>
          <w:rtl/>
          <w:lang w:val="fr-FR" w:bidi="ar-DZ"/>
        </w:rPr>
        <w:t>أ</w:t>
      </w:r>
      <w:r w:rsidRPr="00883517">
        <w:rPr>
          <w:rFonts w:ascii="Simplified Arabic" w:eastAsia="MS Mincho" w:hAnsi="Simplified Arabic" w:cs="Simplified Arabic"/>
          <w:sz w:val="28"/>
          <w:szCs w:val="28"/>
          <w:rtl/>
          <w:lang w:val="fr-FR" w:bidi="ar-DZ"/>
        </w:rPr>
        <w:t>تي المشاركة السياسية عندهم كإحدى المساحات الهامة للممارسة الشبابية للسياسة عندهم كإحدى الجوانب والمحاور الهامة لعملية الإصلاح الشامل والعملية التنموية الوطنية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ونظرا للأهمية السياسية للشبان في المجتمع، فهو يعطي لهم دورا في الأحزاب، من خلال اختيار عناصر شبابية في هيئاتها ولجانها وبرامجها، كما تشكل الجامعات إحدى المساحات الهامة للممارسة الشبابية للسياسة، لذلك تأتي أهمية المجالس والأندية والتنظيمات الطلابية .</w:t>
      </w:r>
      <w:r w:rsidRPr="00883517">
        <w:rPr>
          <w:rFonts w:ascii="Simplified Arabic" w:eastAsia="MS Mincho" w:hAnsi="Simplified Arabic" w:cs="Simplified Arabic"/>
          <w:sz w:val="28"/>
          <w:szCs w:val="28"/>
          <w:vertAlign w:val="superscript"/>
          <w:rtl/>
          <w:lang w:val="fr-FR" w:bidi="ar-DZ"/>
        </w:rPr>
        <w:footnoteReference w:id="50"/>
      </w:r>
      <w:r w:rsidRPr="00883517">
        <w:rPr>
          <w:rFonts w:ascii="Simplified Arabic" w:eastAsia="MS Mincho" w:hAnsi="Simplified Arabic" w:cs="Simplified Arabic"/>
          <w:sz w:val="28"/>
          <w:szCs w:val="28"/>
          <w:rtl/>
          <w:lang w:val="fr-FR" w:bidi="ar-DZ"/>
        </w:rPr>
        <w:t xml:space="preserve">  </w:t>
      </w:r>
    </w:p>
    <w:p w:rsidR="00883517" w:rsidRPr="00883517" w:rsidRDefault="00992651" w:rsidP="00883517">
      <w:pPr>
        <w:spacing w:after="200" w:line="276" w:lineRule="auto"/>
        <w:jc w:val="both"/>
        <w:rPr>
          <w:rFonts w:ascii="Simplified Arabic" w:eastAsia="MS Mincho" w:hAnsi="Simplified Arabic" w:cs="Simplified Arabic"/>
          <w:sz w:val="28"/>
          <w:szCs w:val="28"/>
          <w:rtl/>
          <w:lang w:val="fr-FR" w:bidi="ar-DZ"/>
        </w:rPr>
      </w:pPr>
      <w:r>
        <w:rPr>
          <w:rFonts w:ascii="Simplified Arabic" w:eastAsia="MS Mincho" w:hAnsi="Simplified Arabic" w:cs="Simplified Arabic" w:hint="cs"/>
          <w:sz w:val="28"/>
          <w:szCs w:val="28"/>
          <w:rtl/>
          <w:lang w:val="fr-FR" w:bidi="ar-DZ"/>
        </w:rPr>
        <w:t xml:space="preserve">   </w:t>
      </w:r>
      <w:r w:rsidR="00883517" w:rsidRPr="00883517">
        <w:rPr>
          <w:rFonts w:ascii="Simplified Arabic" w:eastAsia="MS Mincho" w:hAnsi="Simplified Arabic" w:cs="Simplified Arabic"/>
          <w:sz w:val="28"/>
          <w:szCs w:val="28"/>
          <w:rtl/>
          <w:lang w:val="fr-FR" w:bidi="ar-DZ"/>
        </w:rPr>
        <w:t xml:space="preserve">لذلك تبرز الحاجة إلى إيجاد هيئات ومجالس طلابية وبرلمانات طلابية، تعزز الوعي والممارسة السياسية لدى الطلبة منذ الصغر، الأمر الذي يساهم في إفراز قيادات سياسية في المستقبل، كما تعتبر فئة الشباب الأكثر تقبيلا وتجاوبا مع أي تغيير للفكر أو السلوك في الحياة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ومنه فإن الشباب إذا وجد التوجه السليم والرعاية دون الظلم والتهميش، فيكون طاقة جبارة فعالة تدفع بالمجتمع إلى التقديم وتحقيق الإنجازات، أما إذا لم يحظ بالرعاية الكافية فقد يكون عرضة للتيارات العقائدية وبعض المستغلين، فيصبح بذلك يدا تعمل على تحطيم المجتمع ونشر الفساد، فهو يشكل خطورة على نفسه والمجتمع الذي يعيش فيه ، و يخسر بذلك المجتمع قوة وطاقة من أهم طاقاته .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lastRenderedPageBreak/>
        <w:t>6</w:t>
      </w:r>
      <w:r w:rsidRPr="00883517">
        <w:rPr>
          <w:rFonts w:ascii="Simplified Arabic" w:eastAsia="MS Mincho" w:hAnsi="Simplified Arabic" w:cs="Simplified Arabic"/>
          <w:b/>
          <w:bCs/>
          <w:sz w:val="28"/>
          <w:szCs w:val="28"/>
          <w:rtl/>
          <w:lang w:val="fr-FR" w:bidi="ar-DZ"/>
        </w:rPr>
        <w:t xml:space="preserve"> ـــ 2 الأهمية الاقتصادية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الشباب هم الأكثر طموحا في المجتمع ، وهذا لأن عملية التغيير والتقديم لديهم حدود ويجب أن تضع في سلم أولوياتها استقطاب طاقات الشباب وتوظيفها في كل المجالات العلمية الاقتصادية الإنتاجية فهم قوة اقتصادية جبارة في العمل، الشباب هم الذين ينتجون بسواعدهم، والشباب المتعلم بجهدهم الذهني ينتجون ما يحتاجه المجتمع، وهم الذين ينون الوطن ويضمنون قوته الاقتصادية، ودور الشباب في التنمية الشاملة دور محوري وأساسي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والتقدم الاقتصادي مستحيل دون تقدم علمي وعقول الشباب النيرة هي التي توفر القاعدة العلمية التي تضمن النجاح والتقدم في العمل التنموي والاقتصادي للشباب عنوان للفتوة والقوة ، إذن فان الشباب يمثل قطاعا هاما لأنه يمتاز بخصائص القدرة الإنسانية  " المنتجة " في أقصى وأقوى مراحلها ، إذ يعتبر رأس مال الأمة وعدتها وعتادها هم الفئة الأكثر حيوية وقدرة على العمل والنشاط والابتكار، مع وجود الاهتمام والتوجيه له ، خاصة في مجال العمل كلما وجدت فرص عمل زادت أهميته الاقتصادية .</w:t>
      </w:r>
      <w:r w:rsidRPr="00883517">
        <w:rPr>
          <w:rFonts w:ascii="Simplified Arabic" w:eastAsia="MS Mincho" w:hAnsi="Simplified Arabic" w:cs="Simplified Arabic"/>
          <w:sz w:val="28"/>
          <w:szCs w:val="28"/>
          <w:vertAlign w:val="superscript"/>
          <w:rtl/>
          <w:lang w:val="fr-FR" w:bidi="ar-DZ"/>
        </w:rPr>
        <w:footnoteReference w:id="51"/>
      </w:r>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6</w:t>
      </w:r>
      <w:r w:rsidRPr="00883517">
        <w:rPr>
          <w:rFonts w:ascii="Simplified Arabic" w:eastAsia="MS Mincho" w:hAnsi="Simplified Arabic" w:cs="Simplified Arabic"/>
          <w:b/>
          <w:bCs/>
          <w:sz w:val="28"/>
          <w:szCs w:val="28"/>
          <w:rtl/>
          <w:lang w:val="fr-FR" w:bidi="ar-DZ"/>
        </w:rPr>
        <w:t xml:space="preserve"> ـــ 3 الأهمية الاجتماعية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يعتمد العمل الاجتماعي على عدة عوامل لنجاحه، ومن أهمها الموارد البشرية فكلما كان المورد البشري متحمسا للقضايا الاجتماعية ، ومدركا لأعمال العمل الاجتماعي كلما أتى بنتائج وحقيقة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 </w:t>
      </w: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 وحقيقة إن العمل الاجتماعي يمثل فضاء رحبا يمارس فيه أفراد المجتمع ولائهم وانتمائهم لمجتمعهم كفيلان بدعم المجتمع والرقي بمستواه، فضلا عن ذلك فانه سيركم الخبرات والقدرات ومهارات الشباب لأنهم التيار الدافئ الذي يسري في أوصال المجتمع الغني بشبابه هو المجتمع القوي المزهر بعكس المجتمع الفقير بشبابه ، فان ماله إلى التفكك و الانهيار ويستطيع الشباب بما يمتلك من إمكانيات وطاقة الحياة المشاركة الايجابية في أداء الوظائف والأعمال التي يمكن أن يسندها إليه المجتمع ، لاستعداداته وقدرته وبالتالي المساهمة في بلوغ المجتمع أهدفه .</w:t>
      </w:r>
      <w:r w:rsidRPr="00883517">
        <w:rPr>
          <w:rFonts w:ascii="Simplified Arabic" w:eastAsia="MS Mincho" w:hAnsi="Simplified Arabic" w:cs="Simplified Arabic"/>
          <w:sz w:val="28"/>
          <w:szCs w:val="28"/>
          <w:vertAlign w:val="superscript"/>
          <w:rtl/>
          <w:lang w:val="fr-FR" w:bidi="ar-DZ"/>
        </w:rPr>
        <w:footnoteReference w:id="52"/>
      </w:r>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6</w:t>
      </w:r>
      <w:r w:rsidRPr="00883517">
        <w:rPr>
          <w:rFonts w:ascii="Simplified Arabic" w:eastAsia="MS Mincho" w:hAnsi="Simplified Arabic" w:cs="Simplified Arabic"/>
          <w:b/>
          <w:bCs/>
          <w:sz w:val="28"/>
          <w:szCs w:val="28"/>
          <w:rtl/>
          <w:lang w:val="fr-FR" w:bidi="ar-DZ"/>
        </w:rPr>
        <w:t xml:space="preserve"> ـــ 4 أهمية دراسة الشباب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lastRenderedPageBreak/>
        <w:t xml:space="preserve">  </w:t>
      </w:r>
      <w:r w:rsidRPr="00883517">
        <w:rPr>
          <w:rFonts w:ascii="Simplified Arabic" w:eastAsia="MS Mincho" w:hAnsi="Simplified Arabic" w:cs="Simplified Arabic"/>
          <w:sz w:val="28"/>
          <w:szCs w:val="28"/>
          <w:rtl/>
          <w:lang w:val="fr-FR" w:bidi="ar-DZ"/>
        </w:rPr>
        <w:t xml:space="preserve">الشباب هو رأس المال لكافة الأمم وعدتها وعتادها حاضرا ومستقبلا وهو ثروة الأمة التي تفوق ثروة مواردها كلها وهو أمل الأمة وعماد قوتها لذا على الأمة الاهتمام بالشباب ومعرفة اتجاهاته وميولا ته ومشكلاته . ويشكل التفكير في مشكلات الشباب ومحاولة إيجاد الصيغة الملائمة لتوجيه اجتماعيا وتربويا وأخلاقيا محاولة قديما دعا غليها الفلاسفة من عهد سقراط والكتاب وعلماء النفس والمصلحون ورجال الإعلام الأمر الذي يعكس الاهتمام الجدي لهذه الشريحة عبر المراحل التاريخية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وليس أدل على مدى الاهتمام بقضايا الشباب في وقتنا الحالي على الصعيد الدولي من الجهود الكبيرة لأمم المتحدة ومنظماتها وذلك بغية تقوية السلام والتواصل إلى دعمك لحقوق الإنسانية  ويظهر اهتمام الأمم المتحدة في تقرير سكرتيرها العام الذي يوضح أن الشباب هم الدوافع الأساسية للبرامج الاقتصادية والاجتماعية التي تعني بها لأمم المتحدة بالنسبة للشباب وبضرورة التعاون مع بعض الوكالات المتخصصة لمنظمة الولية ومنظمة الأغذية الزراعية ومنظمة الصحة الدولية لذا فان اهتمامها بالشباب بند هام من بنود برنامج يشمل الصحة والتعليم والتدريب المهني للشباب . </w:t>
      </w:r>
      <w:r w:rsidRPr="00883517">
        <w:rPr>
          <w:rFonts w:ascii="Simplified Arabic" w:eastAsia="MS Mincho" w:hAnsi="Simplified Arabic" w:cs="Simplified Arabic"/>
          <w:sz w:val="28"/>
          <w:szCs w:val="28"/>
          <w:vertAlign w:val="superscript"/>
          <w:rtl/>
          <w:lang w:val="fr-FR" w:bidi="ar-DZ"/>
        </w:rPr>
        <w:footnoteReference w:id="53"/>
      </w:r>
      <w:r w:rsidRPr="00883517">
        <w:rPr>
          <w:rFonts w:ascii="Simplified Arabic" w:eastAsia="MS Mincho" w:hAnsi="Simplified Arabic" w:cs="Simplified Arabic"/>
          <w:sz w:val="28"/>
          <w:szCs w:val="28"/>
          <w:rtl/>
          <w:lang w:val="fr-FR" w:bidi="ar-DZ"/>
        </w:rPr>
        <w:t xml:space="preserve">   </w:t>
      </w:r>
    </w:p>
    <w:p w:rsidR="00883517" w:rsidRPr="00883517" w:rsidRDefault="00883517" w:rsidP="00CB1495">
      <w:pPr>
        <w:pStyle w:val="4"/>
        <w:rPr>
          <w:rFonts w:eastAsia="MS Mincho"/>
          <w:lang w:val="fr-FR" w:bidi="ar-DZ"/>
        </w:rPr>
      </w:pPr>
      <w:bookmarkStart w:id="47" w:name="_Toc105571985"/>
      <w:r w:rsidRPr="00883517">
        <w:rPr>
          <w:rFonts w:eastAsia="MS Mincho"/>
          <w:rtl/>
          <w:lang w:val="fr-FR" w:bidi="ar-DZ"/>
        </w:rPr>
        <w:t>ثانيا : تطبيقات الهاتف الذكي</w:t>
      </w:r>
      <w:bookmarkEnd w:id="47"/>
      <w:r w:rsidRPr="00883517">
        <w:rPr>
          <w:rFonts w:eastAsia="MS Mincho"/>
          <w:rtl/>
          <w:lang w:val="fr-FR" w:bidi="ar-DZ"/>
        </w:rPr>
        <w:t xml:space="preserve"> </w:t>
      </w:r>
    </w:p>
    <w:p w:rsidR="00883517" w:rsidRPr="00883517" w:rsidRDefault="00883517" w:rsidP="00CB1495">
      <w:pPr>
        <w:pStyle w:val="5"/>
        <w:rPr>
          <w:rFonts w:eastAsia="MS Mincho"/>
          <w:rtl/>
          <w:lang w:val="fr-FR" w:bidi="ar-DZ"/>
        </w:rPr>
      </w:pPr>
      <w:bookmarkStart w:id="48" w:name="_Toc105571986"/>
      <w:r w:rsidRPr="00883517">
        <w:rPr>
          <w:rFonts w:eastAsia="MS Mincho"/>
          <w:lang w:val="fr-FR" w:bidi="ar-DZ"/>
        </w:rPr>
        <w:t>1</w:t>
      </w:r>
      <w:r w:rsidRPr="00883517">
        <w:rPr>
          <w:rFonts w:eastAsia="MS Mincho"/>
          <w:rtl/>
          <w:lang w:val="fr-FR" w:bidi="ar-DZ"/>
        </w:rPr>
        <w:t xml:space="preserve"> ــ أنواع تطبيقات الهاتف الذكي :</w:t>
      </w:r>
      <w:bookmarkEnd w:id="48"/>
      <w:r w:rsidRPr="00883517">
        <w:rPr>
          <w:rFonts w:eastAsia="MS Mincho"/>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تنقسم تطبيقات الهاتف الذكي إلى ثلاث أنواع :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1</w:t>
      </w:r>
      <w:r w:rsidRPr="00883517">
        <w:rPr>
          <w:rFonts w:ascii="Simplified Arabic" w:eastAsia="MS Mincho" w:hAnsi="Simplified Arabic" w:cs="Simplified Arabic"/>
          <w:b/>
          <w:bCs/>
          <w:sz w:val="28"/>
          <w:szCs w:val="28"/>
          <w:rtl/>
          <w:lang w:val="fr-FR" w:bidi="ar-DZ"/>
        </w:rPr>
        <w:t xml:space="preserve"> ــ 1 التطبيق الأصلي </w:t>
      </w:r>
      <w:r w:rsidRPr="00883517">
        <w:rPr>
          <w:rFonts w:ascii="Simplified Arabic" w:eastAsia="MS Mincho" w:hAnsi="Simplified Arabic" w:cs="Simplified Arabic"/>
          <w:b/>
          <w:bCs/>
          <w:sz w:val="28"/>
          <w:szCs w:val="28"/>
          <w:lang w:val="fr-FR" w:bidi="ar-DZ"/>
        </w:rPr>
        <w:t>Native Apps</w:t>
      </w:r>
      <w:r w:rsidRPr="00883517">
        <w:rPr>
          <w:rFonts w:ascii="Simplified Arabic" w:eastAsia="MS Mincho" w:hAnsi="Simplified Arabic" w:cs="Simplified Arabic"/>
          <w:b/>
          <w:bCs/>
          <w:sz w:val="28"/>
          <w:szCs w:val="28"/>
          <w:rtl/>
          <w:lang w:val="fr-FR" w:bidi="ar-DZ"/>
        </w:rPr>
        <w:t xml:space="preserve">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وهي التطبيقات التي تتطلب من المستخدم، تنزلها وتثبيتها على هاتفه الذكي وقد صمت لتلائم أنظمة التشغيل جميعها، ويتكون من مجموعة من البرامج المكتوبة خصيصا لمواصفات المنصة المطلوبة، وقد كتبت تطبيقات الهواتف الذكية الأصلية خصيصا لتتناسب مع نوع وموصفات الجهاز المشغل لهذا النظام، لتواكب التطور التكنولوجي وتحقق أفضل ممارسة، فإذا كان باستطاعة المستخدم تنزيل التطبيق على هاتفه الذكي أو جهازه اللوحي فمن المحتمل أن يكون تطبيق أصلي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b/>
          <w:bCs/>
          <w:sz w:val="28"/>
          <w:szCs w:val="28"/>
          <w:rtl/>
          <w:lang w:val="fr-FR" w:bidi="ar-DZ"/>
        </w:rPr>
        <w:t>1</w:t>
      </w:r>
      <w:r w:rsidRPr="00883517">
        <w:rPr>
          <w:rFonts w:ascii="Simplified Arabic" w:eastAsia="MS Mincho" w:hAnsi="Simplified Arabic" w:cs="Simplified Arabic"/>
          <w:b/>
          <w:bCs/>
          <w:sz w:val="28"/>
          <w:szCs w:val="28"/>
          <w:rtl/>
          <w:lang w:val="fr-FR" w:bidi="ar-DZ"/>
        </w:rPr>
        <w:t xml:space="preserve"> ــ 2 تطبيق الويب </w:t>
      </w:r>
      <w:r w:rsidRPr="00883517">
        <w:rPr>
          <w:rFonts w:ascii="Simplified Arabic" w:eastAsia="MS Mincho" w:hAnsi="Simplified Arabic" w:cs="Simplified Arabic"/>
          <w:b/>
          <w:bCs/>
          <w:sz w:val="28"/>
          <w:szCs w:val="28"/>
          <w:lang w:val="fr-FR" w:bidi="ar-DZ"/>
        </w:rPr>
        <w:t>Web Apps</w:t>
      </w:r>
      <w:r w:rsidRPr="00883517">
        <w:rPr>
          <w:rFonts w:ascii="Simplified Arabic" w:eastAsia="MS Mincho" w:hAnsi="Simplified Arabic" w:cs="Simplified Arabic"/>
          <w:b/>
          <w:bCs/>
          <w:sz w:val="28"/>
          <w:szCs w:val="28"/>
          <w:rtl/>
          <w:lang w:val="fr-FR" w:bidi="ar-DZ"/>
        </w:rPr>
        <w:t xml:space="preserve">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lastRenderedPageBreak/>
        <w:t xml:space="preserve">   </w:t>
      </w:r>
      <w:r w:rsidRPr="00883517">
        <w:rPr>
          <w:rFonts w:ascii="Simplified Arabic" w:eastAsia="MS Mincho" w:hAnsi="Simplified Arabic" w:cs="Simplified Arabic"/>
          <w:sz w:val="28"/>
          <w:szCs w:val="28"/>
          <w:rtl/>
          <w:lang w:val="fr-FR" w:bidi="ar-DZ"/>
        </w:rPr>
        <w:t xml:space="preserve">وهي التطبيقات المتوفرة على الموقع الإلكتروني، ولا تتطلب من المستخدم تحميلها وتثبيتها على  الهاتف الذكي الخاص به، وتعمل هذه التطبيقات تلقائيا على أي هاتف ذكي أو جهاز لوحي، أو جهاز محمول أو جهاز حاسوب، متوافقة مع معايير متصفح الويب . </w:t>
      </w:r>
    </w:p>
    <w:p w:rsidR="00EF0944" w:rsidRPr="00883517" w:rsidRDefault="00883517" w:rsidP="00992651">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والجدير بالذكر أن المضمون في تطبيق الويب، معنيون بتقديم تصاميم للواجهة بشكل كامل عكس التطبيق الأصلي فإن عناصر الواجهة تكون محددة، ومعلومة تلقائيا  من قبل شركتي آبال وجوجل .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1</w:t>
      </w:r>
      <w:r w:rsidRPr="00883517">
        <w:rPr>
          <w:rFonts w:ascii="Simplified Arabic" w:eastAsia="MS Mincho" w:hAnsi="Simplified Arabic" w:cs="Simplified Arabic"/>
          <w:b/>
          <w:bCs/>
          <w:sz w:val="28"/>
          <w:szCs w:val="28"/>
          <w:rtl/>
          <w:lang w:val="fr-FR" w:bidi="ar-DZ"/>
        </w:rPr>
        <w:t xml:space="preserve"> ـــ 3 التطبيق الهجين أو المختلط </w:t>
      </w:r>
      <w:proofErr w:type="spellStart"/>
      <w:r w:rsidRPr="00883517">
        <w:rPr>
          <w:rFonts w:ascii="Simplified Arabic" w:eastAsia="MS Mincho" w:hAnsi="Simplified Arabic" w:cs="Simplified Arabic"/>
          <w:b/>
          <w:bCs/>
          <w:sz w:val="28"/>
          <w:szCs w:val="28"/>
          <w:lang w:val="fr-FR" w:bidi="ar-DZ"/>
        </w:rPr>
        <w:t>Hybrid</w:t>
      </w:r>
      <w:proofErr w:type="spellEnd"/>
      <w:r w:rsidRPr="00883517">
        <w:rPr>
          <w:rFonts w:ascii="Simplified Arabic" w:eastAsia="MS Mincho" w:hAnsi="Simplified Arabic" w:cs="Simplified Arabic"/>
          <w:b/>
          <w:bCs/>
          <w:sz w:val="28"/>
          <w:szCs w:val="28"/>
          <w:lang w:val="fr-FR" w:bidi="ar-DZ"/>
        </w:rPr>
        <w:t xml:space="preserve"> </w:t>
      </w:r>
      <w:proofErr w:type="spellStart"/>
      <w:r w:rsidRPr="00883517">
        <w:rPr>
          <w:rFonts w:ascii="Simplified Arabic" w:eastAsia="MS Mincho" w:hAnsi="Simplified Arabic" w:cs="Simplified Arabic"/>
          <w:b/>
          <w:bCs/>
          <w:sz w:val="28"/>
          <w:szCs w:val="28"/>
          <w:lang w:val="fr-FR" w:bidi="ar-DZ"/>
        </w:rPr>
        <w:t>Apps</w:t>
      </w:r>
      <w:proofErr w:type="spellEnd"/>
      <w:r w:rsidRPr="00883517">
        <w:rPr>
          <w:rFonts w:ascii="Simplified Arabic" w:eastAsia="MS Mincho" w:hAnsi="Simplified Arabic" w:cs="Simplified Arabic"/>
          <w:b/>
          <w:bCs/>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ويعتبر مزيج من التطبيق الأصلي وتطبيق الويب، ليلائم الأجهزة المحمولة كافة ويكون متاح من خلال الموقع الإلكتروني للخدمة .</w:t>
      </w:r>
      <w:r w:rsidRPr="00883517">
        <w:rPr>
          <w:rFonts w:ascii="Simplified Arabic" w:eastAsia="MS Mincho" w:hAnsi="Simplified Arabic" w:cs="Simplified Arabic"/>
          <w:sz w:val="28"/>
          <w:szCs w:val="28"/>
          <w:vertAlign w:val="superscript"/>
          <w:rtl/>
          <w:lang w:val="fr-FR" w:bidi="ar-DZ"/>
        </w:rPr>
        <w:footnoteReference w:id="54"/>
      </w:r>
      <w:r w:rsidRPr="00883517">
        <w:rPr>
          <w:rFonts w:ascii="Simplified Arabic" w:eastAsia="MS Mincho" w:hAnsi="Simplified Arabic" w:cs="Simplified Arabic"/>
          <w:sz w:val="28"/>
          <w:szCs w:val="28"/>
          <w:rtl/>
          <w:lang w:val="fr-FR" w:bidi="ar-DZ"/>
        </w:rPr>
        <w:t xml:space="preserve"> </w:t>
      </w:r>
    </w:p>
    <w:p w:rsidR="00883517" w:rsidRPr="00883517" w:rsidRDefault="00883517" w:rsidP="00CB1495">
      <w:pPr>
        <w:pStyle w:val="5"/>
        <w:rPr>
          <w:rFonts w:eastAsia="MS Mincho"/>
          <w:rtl/>
          <w:lang w:val="fr-FR" w:bidi="ar-DZ"/>
        </w:rPr>
      </w:pPr>
      <w:bookmarkStart w:id="49" w:name="_Toc105571987"/>
      <w:r w:rsidRPr="00883517">
        <w:rPr>
          <w:rFonts w:eastAsia="MS Mincho" w:hint="cs"/>
          <w:rtl/>
          <w:lang w:val="fr-FR" w:bidi="ar-DZ"/>
        </w:rPr>
        <w:t>2</w:t>
      </w:r>
      <w:r w:rsidRPr="00883517">
        <w:rPr>
          <w:rFonts w:eastAsia="MS Mincho"/>
          <w:rtl/>
          <w:lang w:val="fr-FR" w:bidi="ar-DZ"/>
        </w:rPr>
        <w:t xml:space="preserve"> ــ أه</w:t>
      </w:r>
      <w:r w:rsidRPr="00883517">
        <w:rPr>
          <w:rFonts w:eastAsia="MS Mincho" w:hint="cs"/>
          <w:rtl/>
          <w:lang w:val="fr-FR" w:bidi="ar-DZ"/>
        </w:rPr>
        <w:t>د</w:t>
      </w:r>
      <w:r w:rsidRPr="00883517">
        <w:rPr>
          <w:rFonts w:eastAsia="MS Mincho"/>
          <w:rtl/>
          <w:lang w:val="fr-FR" w:bidi="ar-DZ"/>
        </w:rPr>
        <w:t>اف تطبيقات الهاتف الذكي :</w:t>
      </w:r>
      <w:bookmarkEnd w:id="49"/>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b/>
          <w:bCs/>
          <w:sz w:val="28"/>
          <w:szCs w:val="28"/>
          <w:rtl/>
          <w:lang w:val="fr-FR" w:bidi="ar-DZ"/>
        </w:rPr>
        <w:t>2</w:t>
      </w:r>
      <w:r w:rsidRPr="00883517">
        <w:rPr>
          <w:rFonts w:ascii="Simplified Arabic" w:eastAsia="MS Mincho" w:hAnsi="Simplified Arabic" w:cs="Simplified Arabic"/>
          <w:b/>
          <w:bCs/>
          <w:sz w:val="28"/>
          <w:szCs w:val="28"/>
          <w:rtl/>
          <w:lang w:val="fr-FR" w:bidi="ar-DZ"/>
        </w:rPr>
        <w:t xml:space="preserve"> ــ 1 </w:t>
      </w:r>
      <w:r w:rsidRPr="00883517">
        <w:rPr>
          <w:rFonts w:ascii="Simplified Arabic" w:eastAsia="MS Mincho" w:hAnsi="Simplified Arabic" w:cs="Simplified Arabic"/>
          <w:b/>
          <w:bCs/>
          <w:sz w:val="32"/>
          <w:szCs w:val="32"/>
          <w:rtl/>
          <w:lang w:val="fr-FR" w:bidi="ar-DZ"/>
        </w:rPr>
        <w:t>ـ</w:t>
      </w:r>
      <w:r w:rsidRPr="00883517">
        <w:rPr>
          <w:rFonts w:ascii="Simplified Arabic" w:eastAsia="MS Mincho" w:hAnsi="Simplified Arabic" w:cs="Simplified Arabic" w:hint="cs"/>
          <w:b/>
          <w:bCs/>
          <w:sz w:val="32"/>
          <w:szCs w:val="32"/>
          <w:rtl/>
          <w:lang w:val="fr-FR" w:bidi="ar-DZ"/>
        </w:rPr>
        <w:t xml:space="preserve"> </w:t>
      </w:r>
      <w:r w:rsidRPr="00883517">
        <w:rPr>
          <w:rFonts w:ascii="Simplified Arabic" w:eastAsia="MS Mincho" w:hAnsi="Simplified Arabic" w:cs="Simplified Arabic"/>
          <w:b/>
          <w:bCs/>
          <w:sz w:val="28"/>
          <w:szCs w:val="28"/>
          <w:rtl/>
          <w:lang w:val="fr-FR" w:bidi="ar-DZ"/>
        </w:rPr>
        <w:t>أه</w:t>
      </w:r>
      <w:r w:rsidRPr="00883517">
        <w:rPr>
          <w:rFonts w:ascii="Simplified Arabic" w:eastAsia="MS Mincho" w:hAnsi="Simplified Arabic" w:cs="Simplified Arabic" w:hint="cs"/>
          <w:b/>
          <w:bCs/>
          <w:sz w:val="28"/>
          <w:szCs w:val="28"/>
          <w:rtl/>
          <w:lang w:val="fr-FR" w:bidi="ar-DZ"/>
        </w:rPr>
        <w:t>د</w:t>
      </w:r>
      <w:r w:rsidRPr="00883517">
        <w:rPr>
          <w:rFonts w:ascii="Simplified Arabic" w:eastAsia="MS Mincho" w:hAnsi="Simplified Arabic" w:cs="Simplified Arabic"/>
          <w:b/>
          <w:bCs/>
          <w:sz w:val="28"/>
          <w:szCs w:val="28"/>
          <w:rtl/>
          <w:lang w:val="fr-FR" w:bidi="ar-DZ"/>
        </w:rPr>
        <w:t xml:space="preserve">اف استخدام تطبيقات الهاتف الذكي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ته</w:t>
      </w:r>
      <w:r w:rsidRPr="00883517">
        <w:rPr>
          <w:rFonts w:ascii="Simplified Arabic" w:eastAsia="MS Mincho" w:hAnsi="Simplified Arabic" w:cs="Simplified Arabic" w:hint="cs"/>
          <w:sz w:val="28"/>
          <w:szCs w:val="28"/>
          <w:rtl/>
          <w:lang w:val="fr-FR" w:bidi="ar-DZ"/>
        </w:rPr>
        <w:t>د</w:t>
      </w:r>
      <w:r w:rsidRPr="00883517">
        <w:rPr>
          <w:rFonts w:ascii="Simplified Arabic" w:eastAsia="MS Mincho" w:hAnsi="Simplified Arabic" w:cs="Simplified Arabic"/>
          <w:sz w:val="28"/>
          <w:szCs w:val="28"/>
          <w:rtl/>
          <w:lang w:val="fr-FR" w:bidi="ar-DZ"/>
        </w:rPr>
        <w:t>ف التطبيقات الذكية في الأجهزة المحمولة والمكتبية للوصل إلى  المعلومات اللازمة المراد الوصول لها، ومن بين تلك الأه</w:t>
      </w:r>
      <w:r w:rsidRPr="00883517">
        <w:rPr>
          <w:rFonts w:ascii="Simplified Arabic" w:eastAsia="MS Mincho" w:hAnsi="Simplified Arabic" w:cs="Simplified Arabic" w:hint="cs"/>
          <w:sz w:val="28"/>
          <w:szCs w:val="28"/>
          <w:rtl/>
          <w:lang w:val="fr-FR" w:bidi="ar-DZ"/>
        </w:rPr>
        <w:t>د</w:t>
      </w:r>
      <w:r w:rsidRPr="00883517">
        <w:rPr>
          <w:rFonts w:ascii="Simplified Arabic" w:eastAsia="MS Mincho" w:hAnsi="Simplified Arabic" w:cs="Simplified Arabic"/>
          <w:sz w:val="28"/>
          <w:szCs w:val="28"/>
          <w:rtl/>
          <w:lang w:val="fr-FR" w:bidi="ar-DZ"/>
        </w:rPr>
        <w:t>اف الوصول لأكبر عدد من المستفيدين القدرة على الوصول للمعلومات أو المصادر الأولية بسرعة من أي مكان وفي أي وقت .بالإضافة إلى ذلك :التعرف على فوائد استخدام التطبيقات الذكية في خدمات الرعاية الصحية وتمكين المستف</w:t>
      </w:r>
      <w:r w:rsidRPr="00883517">
        <w:rPr>
          <w:rFonts w:ascii="Simplified Arabic" w:eastAsia="MS Mincho" w:hAnsi="Simplified Arabic" w:cs="Simplified Arabic" w:hint="cs"/>
          <w:sz w:val="28"/>
          <w:szCs w:val="28"/>
          <w:rtl/>
          <w:lang w:val="fr-FR" w:bidi="ar-DZ"/>
        </w:rPr>
        <w:t>ي</w:t>
      </w:r>
      <w:r w:rsidRPr="00883517">
        <w:rPr>
          <w:rFonts w:ascii="Simplified Arabic" w:eastAsia="MS Mincho" w:hAnsi="Simplified Arabic" w:cs="Simplified Arabic"/>
          <w:sz w:val="28"/>
          <w:szCs w:val="28"/>
          <w:rtl/>
          <w:lang w:val="fr-FR" w:bidi="ar-DZ"/>
        </w:rPr>
        <w:t>دين داخليا وخارجيا من إدارة خدماتهم في الرعاية الصحية ذاتيا .</w:t>
      </w:r>
      <w:r w:rsidRPr="00883517">
        <w:rPr>
          <w:rFonts w:ascii="Simplified Arabic" w:eastAsia="MS Mincho" w:hAnsi="Simplified Arabic" w:cs="Simplified Arabic"/>
          <w:sz w:val="28"/>
          <w:szCs w:val="28"/>
          <w:vertAlign w:val="superscript"/>
          <w:rtl/>
          <w:lang w:val="fr-FR" w:bidi="ar-DZ"/>
        </w:rPr>
        <w:footnoteReference w:id="55"/>
      </w:r>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 عوامل نجاح التطبيقات الذكية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يمكن تحديد العوامل الناجحة لاستخدام تطبيقات الذكية على عاملين وهما : العوامل التنظيمية والعوامل الفنية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rtl/>
          <w:lang w:val="fr-FR" w:bidi="ar-DZ"/>
        </w:rPr>
        <w:t>أ ــ</w:t>
      </w:r>
      <w:r w:rsidRPr="00883517">
        <w:rPr>
          <w:rFonts w:ascii="Simplified Arabic" w:eastAsia="MS Mincho" w:hAnsi="Simplified Arabic" w:cs="Simplified Arabic"/>
          <w:sz w:val="28"/>
          <w:szCs w:val="28"/>
          <w:rtl/>
          <w:lang w:val="fr-FR" w:bidi="ar-DZ"/>
        </w:rPr>
        <w:t xml:space="preserve"> العوامل التنظيمية: وترتبط بوجود سياسة واضحة للاستخدام وتحديد الإجراءات المندرجة في نطاق أتمته الخدمات وتهيئة العاملين بأهمية التطبيقات الذكية . </w:t>
      </w:r>
    </w:p>
    <w:p w:rsidR="00EF0944" w:rsidRPr="00883517" w:rsidRDefault="00883517" w:rsidP="00992651">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rtl/>
          <w:lang w:val="fr-FR" w:bidi="ar-DZ"/>
        </w:rPr>
        <w:lastRenderedPageBreak/>
        <w:t xml:space="preserve">ب ــ </w:t>
      </w:r>
      <w:r w:rsidRPr="00883517">
        <w:rPr>
          <w:rFonts w:ascii="Simplified Arabic" w:eastAsia="MS Mincho" w:hAnsi="Simplified Arabic" w:cs="Simplified Arabic"/>
          <w:sz w:val="28"/>
          <w:szCs w:val="28"/>
          <w:rtl/>
          <w:lang w:val="fr-FR" w:bidi="ar-DZ"/>
        </w:rPr>
        <w:t xml:space="preserve">العوامل الفنية: التركيز على المتطلبات التقنية من خلال الشبكات الداخلية والخارجية، وجود إدارة متخصصة في الدعم الفني وإعداد وتأهيل الفنيين على إنشاء التطبيقات الذكية كنوع من الاستقلالية البرمجية المراد بناءها . </w:t>
      </w:r>
    </w:p>
    <w:p w:rsidR="00883517" w:rsidRPr="00883517" w:rsidRDefault="00883517" w:rsidP="00CB1495">
      <w:pPr>
        <w:pStyle w:val="5"/>
        <w:rPr>
          <w:rFonts w:eastAsia="MS Mincho"/>
          <w:sz w:val="28"/>
          <w:szCs w:val="28"/>
          <w:rtl/>
          <w:lang w:val="fr-FR" w:bidi="ar-DZ"/>
        </w:rPr>
      </w:pPr>
      <w:bookmarkStart w:id="50" w:name="_Toc105571988"/>
      <w:r w:rsidRPr="00883517">
        <w:rPr>
          <w:rFonts w:eastAsia="MS Mincho" w:hint="cs"/>
          <w:rtl/>
          <w:lang w:val="fr-FR" w:bidi="ar-DZ"/>
        </w:rPr>
        <w:t>3</w:t>
      </w:r>
      <w:r w:rsidRPr="00883517">
        <w:rPr>
          <w:rFonts w:eastAsia="MS Mincho"/>
          <w:rtl/>
          <w:lang w:val="fr-FR" w:bidi="ar-DZ"/>
        </w:rPr>
        <w:t xml:space="preserve"> ــ تطبيقات الهاتف الذكي التي تستخدم في عملية تعليمية:</w:t>
      </w:r>
      <w:bookmarkEnd w:id="50"/>
      <w:r w:rsidRPr="00883517">
        <w:rPr>
          <w:rFonts w:eastAsia="MS Mincho"/>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تتيح الهواتف الذكية تطبيقات عديدة ومتباينة أخذت في الانتشار السريع بين كافة المستخدمين حيث أنها تتميز بالبساطة وسهولة الاستخدام والإتاحة والحرية الواسعة في استخدامها، بالإضافة إلى استخدامها أي وقت ومن أي مكان ، وبعض التطبيقات التي يتم استخدامها في العملية تعليمية ومنها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rtl/>
          <w:lang w:val="fr-FR" w:bidi="ar-DZ"/>
        </w:rPr>
        <w:t xml:space="preserve"> </w:t>
      </w:r>
      <w:r w:rsidRPr="00883517">
        <w:rPr>
          <w:rFonts w:ascii="Simplified Arabic" w:eastAsia="MS Mincho" w:hAnsi="Simplified Arabic" w:cs="Simplified Arabic" w:hint="cs"/>
          <w:b/>
          <w:bCs/>
          <w:sz w:val="28"/>
          <w:szCs w:val="28"/>
          <w:rtl/>
          <w:lang w:val="fr-FR" w:bidi="ar-DZ"/>
        </w:rPr>
        <w:t>3</w:t>
      </w:r>
      <w:r w:rsidRPr="00883517">
        <w:rPr>
          <w:rFonts w:ascii="Simplified Arabic" w:eastAsia="MS Mincho" w:hAnsi="Simplified Arabic" w:cs="Simplified Arabic"/>
          <w:b/>
          <w:bCs/>
          <w:sz w:val="28"/>
          <w:szCs w:val="28"/>
          <w:rtl/>
          <w:lang w:val="fr-FR" w:bidi="ar-DZ"/>
        </w:rPr>
        <w:t xml:space="preserve"> ـــ1 تطبيق </w:t>
      </w:r>
      <w:r w:rsidRPr="00883517">
        <w:rPr>
          <w:rFonts w:ascii="Simplified Arabic" w:eastAsia="MS Mincho" w:hAnsi="Simplified Arabic" w:cs="Simplified Arabic"/>
          <w:b/>
          <w:bCs/>
          <w:sz w:val="28"/>
          <w:szCs w:val="28"/>
          <w:lang w:val="fr-FR" w:bidi="ar-DZ"/>
        </w:rPr>
        <w:t>(HTML Code)</w:t>
      </w:r>
      <w:r w:rsidRPr="00883517">
        <w:rPr>
          <w:rFonts w:ascii="Simplified Arabic" w:eastAsia="MS Mincho" w:hAnsi="Simplified Arabic" w:cs="Simplified Arabic"/>
          <w:b/>
          <w:b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عبارة عن تطبيق </w:t>
      </w:r>
      <w:proofErr w:type="spellStart"/>
      <w:r w:rsidRPr="00883517">
        <w:rPr>
          <w:rFonts w:ascii="Simplified Arabic" w:eastAsia="MS Mincho" w:hAnsi="Simplified Arabic" w:cs="Simplified Arabic"/>
          <w:sz w:val="28"/>
          <w:szCs w:val="28"/>
          <w:rtl/>
          <w:lang w:val="fr-FR" w:bidi="ar-DZ"/>
        </w:rPr>
        <w:t>للأندرويد</w:t>
      </w:r>
      <w:proofErr w:type="spellEnd"/>
      <w:r w:rsidRPr="00883517">
        <w:rPr>
          <w:rFonts w:ascii="Simplified Arabic" w:eastAsia="MS Mincho" w:hAnsi="Simplified Arabic" w:cs="Simplified Arabic"/>
          <w:sz w:val="28"/>
          <w:szCs w:val="28"/>
          <w:rtl/>
          <w:lang w:val="fr-FR" w:bidi="ar-DZ"/>
        </w:rPr>
        <w:t xml:space="preserve"> والذي يتيح التدريب على </w:t>
      </w:r>
      <w:proofErr w:type="spellStart"/>
      <w:r w:rsidRPr="00883517">
        <w:rPr>
          <w:rFonts w:ascii="Simplified Arabic" w:eastAsia="MS Mincho" w:hAnsi="Simplified Arabic" w:cs="Simplified Arabic"/>
          <w:sz w:val="28"/>
          <w:szCs w:val="28"/>
          <w:rtl/>
          <w:lang w:val="fr-FR" w:bidi="ar-DZ"/>
        </w:rPr>
        <w:t>أكواد</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لغة،</w:t>
      </w:r>
      <w:proofErr w:type="spellEnd"/>
      <w:r w:rsidRPr="00883517">
        <w:rPr>
          <w:rFonts w:ascii="Simplified Arabic" w:eastAsia="MS Mincho" w:hAnsi="Simplified Arabic" w:cs="Simplified Arabic"/>
          <w:sz w:val="28"/>
          <w:szCs w:val="28"/>
          <w:rtl/>
          <w:lang w:val="fr-FR" w:bidi="ar-DZ"/>
        </w:rPr>
        <w:t xml:space="preserve"> ويساعد التلاميذ على معرفة </w:t>
      </w:r>
      <w:proofErr w:type="spellStart"/>
      <w:r w:rsidRPr="00883517">
        <w:rPr>
          <w:rFonts w:ascii="Simplified Arabic" w:eastAsia="MS Mincho" w:hAnsi="Simplified Arabic" w:cs="Simplified Arabic"/>
          <w:sz w:val="28"/>
          <w:szCs w:val="28"/>
          <w:rtl/>
          <w:lang w:val="fr-FR" w:bidi="ar-DZ"/>
        </w:rPr>
        <w:t>الأكواد</w:t>
      </w:r>
      <w:proofErr w:type="spellEnd"/>
      <w:r w:rsidRPr="00883517">
        <w:rPr>
          <w:rFonts w:ascii="Simplified Arabic" w:eastAsia="MS Mincho" w:hAnsi="Simplified Arabic" w:cs="Simplified Arabic"/>
          <w:sz w:val="28"/>
          <w:szCs w:val="28"/>
          <w:rtl/>
          <w:lang w:val="fr-FR" w:bidi="ar-DZ"/>
        </w:rPr>
        <w:t xml:space="preserve"> والتطبيق عليها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ومن ابز مميزاته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يمنح التلميذ المزيد من المعرفة الأساسية للغة </w:t>
      </w:r>
      <w:r w:rsidRPr="00883517">
        <w:rPr>
          <w:rFonts w:ascii="Simplified Arabic" w:eastAsia="MS Mincho" w:hAnsi="Simplified Arabic" w:cs="Simplified Arabic"/>
          <w:sz w:val="28"/>
          <w:szCs w:val="28"/>
          <w:lang w:val="fr-FR" w:bidi="ar-DZ"/>
        </w:rPr>
        <w:t>Html</w:t>
      </w:r>
      <w:r w:rsidRPr="00883517">
        <w:rPr>
          <w:rFonts w:ascii="Simplified Arabic" w:eastAsia="MS Mincho" w:hAnsi="Simplified Arabic" w:cs="Simplified Arabic"/>
          <w:sz w:val="28"/>
          <w:szCs w:val="28"/>
          <w:rtl/>
          <w:lang w:val="fr-FR" w:bidi="ar-DZ"/>
        </w:rPr>
        <w:t xml:space="preserve"> من خلال الأمثلة البسيطة، سهلة التعلم من دون مساعدة الأخرين، يوفر المعلومات حول جميع خصائص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b/>
          <w:bCs/>
          <w:sz w:val="28"/>
          <w:szCs w:val="28"/>
          <w:rtl/>
          <w:lang w:val="fr-FR" w:bidi="ar-DZ"/>
        </w:rPr>
        <w:t>3</w:t>
      </w:r>
      <w:r w:rsidRPr="00883517">
        <w:rPr>
          <w:rFonts w:ascii="Simplified Arabic" w:eastAsia="MS Mincho" w:hAnsi="Simplified Arabic" w:cs="Simplified Arabic"/>
          <w:b/>
          <w:bCs/>
          <w:sz w:val="28"/>
          <w:szCs w:val="28"/>
          <w:rtl/>
          <w:lang w:val="fr-FR" w:bidi="ar-DZ"/>
        </w:rPr>
        <w:t xml:space="preserve"> ـــ 2 تطبيق </w:t>
      </w:r>
      <w:proofErr w:type="spellStart"/>
      <w:r w:rsidRPr="00883517">
        <w:rPr>
          <w:rFonts w:ascii="Simplified Arabic" w:eastAsia="MS Mincho" w:hAnsi="Simplified Arabic" w:cs="Simplified Arabic"/>
          <w:b/>
          <w:bCs/>
          <w:sz w:val="28"/>
          <w:szCs w:val="28"/>
          <w:rtl/>
          <w:lang w:val="fr-FR" w:bidi="ar-DZ"/>
        </w:rPr>
        <w:t>الواتساب</w:t>
      </w:r>
      <w:proofErr w:type="spellEnd"/>
      <w:r w:rsidRPr="00883517">
        <w:rPr>
          <w:rFonts w:ascii="Simplified Arabic" w:eastAsia="MS Mincho" w:hAnsi="Simplified Arabic" w:cs="Simplified Arabic"/>
          <w:b/>
          <w:bCs/>
          <w:sz w:val="28"/>
          <w:szCs w:val="28"/>
          <w:rtl/>
          <w:lang w:val="fr-FR" w:bidi="ar-DZ"/>
        </w:rPr>
        <w:t xml:space="preserve"> </w:t>
      </w:r>
      <w:proofErr w:type="spellStart"/>
      <w:r w:rsidRPr="00883517">
        <w:rPr>
          <w:rFonts w:ascii="Simplified Arabic" w:eastAsia="MS Mincho" w:hAnsi="Simplified Arabic" w:cs="Simplified Arabic"/>
          <w:b/>
          <w:bCs/>
          <w:sz w:val="28"/>
          <w:szCs w:val="28"/>
          <w:lang w:val="fr-FR" w:bidi="ar-DZ"/>
        </w:rPr>
        <w:t>what</w:t>
      </w:r>
      <w:proofErr w:type="spellEnd"/>
      <w:r w:rsidRPr="00883517">
        <w:rPr>
          <w:rFonts w:ascii="Simplified Arabic" w:eastAsia="MS Mincho" w:hAnsi="Simplified Arabic" w:cs="Simplified Arabic"/>
          <w:b/>
          <w:bCs/>
          <w:sz w:val="28"/>
          <w:szCs w:val="28"/>
          <w:lang w:val="fr-FR" w:bidi="ar-DZ"/>
        </w:rPr>
        <w:t xml:space="preserve"> </w:t>
      </w:r>
      <w:proofErr w:type="spellStart"/>
      <w:r w:rsidRPr="00883517">
        <w:rPr>
          <w:rFonts w:ascii="Simplified Arabic" w:eastAsia="MS Mincho" w:hAnsi="Simplified Arabic" w:cs="Simplified Arabic"/>
          <w:b/>
          <w:bCs/>
          <w:sz w:val="28"/>
          <w:szCs w:val="28"/>
          <w:lang w:val="fr-FR" w:bidi="ar-DZ"/>
        </w:rPr>
        <w:t>sApp</w:t>
      </w:r>
      <w:proofErr w:type="spellEnd"/>
      <w:r w:rsidRPr="00883517">
        <w:rPr>
          <w:rFonts w:ascii="Simplified Arabic" w:eastAsia="MS Mincho" w:hAnsi="Simplified Arabic" w:cs="Simplified Arabic"/>
          <w:b/>
          <w:bCs/>
          <w:sz w:val="28"/>
          <w:szCs w:val="28"/>
          <w:lang w:val="fr-FR" w:bidi="ar-DZ"/>
        </w:rPr>
        <w:t>)</w:t>
      </w:r>
      <w:proofErr w:type="spellStart"/>
      <w:r w:rsidRPr="00883517">
        <w:rPr>
          <w:rFonts w:ascii="Simplified Arabic" w:eastAsia="MS Mincho" w:hAnsi="Simplified Arabic" w:cs="Simplified Arabic"/>
          <w:b/>
          <w:bCs/>
          <w:sz w:val="28"/>
          <w:szCs w:val="28"/>
          <w:rtl/>
          <w:lang w:val="fr-FR" w:bidi="ar-DZ"/>
        </w:rPr>
        <w:t>)</w:t>
      </w:r>
      <w:proofErr w:type="spellEnd"/>
      <w:r w:rsidRPr="00883517">
        <w:rPr>
          <w:rFonts w:ascii="Simplified Arabic" w:eastAsia="MS Mincho" w:hAnsi="Simplified Arabic" w:cs="Simplified Arabic"/>
          <w:sz w:val="28"/>
          <w:szCs w:val="28"/>
          <w:lang w:val="fr-FR" w:bidi="ar-DZ"/>
        </w:rPr>
        <w:t> </w:t>
      </w:r>
      <w:r w:rsidRPr="00883517">
        <w:rPr>
          <w:rFonts w:ascii="Simplified Arabic" w:eastAsia="MS Mincho" w:hAnsi="Simplified Arabic" w:cs="Simplified Arabic"/>
          <w:b/>
          <w:bCs/>
          <w:sz w:val="28"/>
          <w:szCs w:val="28"/>
          <w:lang w:val="fr-FR" w:bidi="ar-DZ"/>
        </w:rPr>
        <w:t>:</w:t>
      </w:r>
      <w:r w:rsidRPr="00883517">
        <w:rPr>
          <w:rFonts w:ascii="Simplified Arabic" w:eastAsia="MS Mincho" w:hAnsi="Simplified Arabic" w:cs="Simplified Arabic"/>
          <w:sz w:val="28"/>
          <w:szCs w:val="28"/>
          <w:rtl/>
          <w:lang w:val="fr-FR" w:bidi="ar-DZ"/>
        </w:rPr>
        <w:t xml:space="preserve">يتيح هذا التطبيق التواصل بين الطالب والأستاذ من خلال إرسال الرسائل </w:t>
      </w:r>
      <w:proofErr w:type="spellStart"/>
      <w:r w:rsidRPr="00883517">
        <w:rPr>
          <w:rFonts w:ascii="Simplified Arabic" w:eastAsia="MS Mincho" w:hAnsi="Simplified Arabic" w:cs="Simplified Arabic"/>
          <w:sz w:val="28"/>
          <w:szCs w:val="28"/>
          <w:rtl/>
          <w:lang w:val="fr-FR" w:bidi="ar-DZ"/>
        </w:rPr>
        <w:t>النصية،</w:t>
      </w:r>
      <w:proofErr w:type="spellEnd"/>
      <w:r w:rsidRPr="00883517">
        <w:rPr>
          <w:rFonts w:ascii="Simplified Arabic" w:eastAsia="MS Mincho" w:hAnsi="Simplified Arabic" w:cs="Simplified Arabic"/>
          <w:sz w:val="28"/>
          <w:szCs w:val="28"/>
          <w:rtl/>
          <w:lang w:val="fr-FR" w:bidi="ar-DZ"/>
        </w:rPr>
        <w:t xml:space="preserve"> والصور وملفات </w:t>
      </w:r>
      <w:proofErr w:type="spellStart"/>
      <w:r w:rsidRPr="00883517">
        <w:rPr>
          <w:rFonts w:ascii="Simplified Arabic" w:eastAsia="MS Mincho" w:hAnsi="Simplified Arabic" w:cs="Simplified Arabic"/>
          <w:sz w:val="28"/>
          <w:szCs w:val="28"/>
          <w:rtl/>
          <w:lang w:val="fr-FR" w:bidi="ar-DZ"/>
        </w:rPr>
        <w:t>الفيديو،</w:t>
      </w:r>
      <w:proofErr w:type="spellEnd"/>
      <w:r w:rsidRPr="00883517">
        <w:rPr>
          <w:rFonts w:ascii="Simplified Arabic" w:eastAsia="MS Mincho" w:hAnsi="Simplified Arabic" w:cs="Simplified Arabic"/>
          <w:sz w:val="28"/>
          <w:szCs w:val="28"/>
          <w:rtl/>
          <w:lang w:val="fr-FR" w:bidi="ar-DZ"/>
        </w:rPr>
        <w:t xml:space="preserve"> وتم استخدامه في الدراسة للتواصل المباشر بين الطلاب بعضهم لبعض والأساتذة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vertAlign w:val="superscript"/>
          <w:rtl/>
          <w:lang w:val="fr-FR" w:bidi="ar-DZ"/>
        </w:rPr>
        <w:footnoteReference w:id="56"/>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b/>
          <w:bCs/>
          <w:sz w:val="28"/>
          <w:szCs w:val="28"/>
          <w:rtl/>
          <w:lang w:val="fr-FR" w:bidi="ar-DZ"/>
        </w:rPr>
        <w:t>3</w:t>
      </w:r>
      <w:r w:rsidRPr="00883517">
        <w:rPr>
          <w:rFonts w:ascii="Simplified Arabic" w:eastAsia="MS Mincho" w:hAnsi="Simplified Arabic" w:cs="Simplified Arabic"/>
          <w:b/>
          <w:bCs/>
          <w:sz w:val="28"/>
          <w:szCs w:val="28"/>
          <w:rtl/>
          <w:lang w:val="fr-FR" w:bidi="ar-DZ"/>
        </w:rPr>
        <w:t xml:space="preserve"> ـــ 3 تطبيقات </w:t>
      </w:r>
      <w:proofErr w:type="spellStart"/>
      <w:r w:rsidRPr="00883517">
        <w:rPr>
          <w:rFonts w:ascii="Simplified Arabic" w:eastAsia="MS Mincho" w:hAnsi="Simplified Arabic" w:cs="Simplified Arabic"/>
          <w:b/>
          <w:bCs/>
          <w:sz w:val="28"/>
          <w:szCs w:val="28"/>
          <w:rtl/>
          <w:lang w:val="fr-FR" w:bidi="ar-DZ"/>
        </w:rPr>
        <w:t>جوجل</w:t>
      </w:r>
      <w:proofErr w:type="spellEnd"/>
      <w:r w:rsidRPr="00883517">
        <w:rPr>
          <w:rFonts w:ascii="Simplified Arabic" w:eastAsia="MS Mincho" w:hAnsi="Simplified Arabic" w:cs="Simplified Arabic"/>
          <w:b/>
          <w:bCs/>
          <w:sz w:val="28"/>
          <w:szCs w:val="28"/>
          <w:rtl/>
          <w:lang w:val="fr-FR" w:bidi="ar-DZ"/>
        </w:rPr>
        <w:t xml:space="preserve"> تعليمية </w:t>
      </w:r>
      <w:proofErr w:type="spellStart"/>
      <w:r w:rsidRPr="00883517">
        <w:rPr>
          <w:rFonts w:ascii="Simplified Arabic" w:eastAsia="MS Mincho" w:hAnsi="Simplified Arabic" w:cs="Simplified Arabic"/>
          <w:b/>
          <w:bCs/>
          <w:sz w:val="28"/>
          <w:szCs w:val="28"/>
          <w:lang w:val="fr-FR" w:bidi="ar-DZ"/>
        </w:rPr>
        <w:t>google</w:t>
      </w:r>
      <w:proofErr w:type="spellEnd"/>
      <w:r w:rsidRPr="00883517">
        <w:rPr>
          <w:rFonts w:ascii="Simplified Arabic" w:eastAsia="MS Mincho" w:hAnsi="Simplified Arabic" w:cs="Simplified Arabic"/>
          <w:b/>
          <w:bCs/>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من بين أبرز تطبيقات جوجل التعليمية ومن بينها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3</w:t>
      </w:r>
      <w:r w:rsidRPr="00883517">
        <w:rPr>
          <w:rFonts w:ascii="Simplified Arabic" w:eastAsia="MS Mincho" w:hAnsi="Simplified Arabic" w:cs="Simplified Arabic"/>
          <w:b/>
          <w:bCs/>
          <w:sz w:val="28"/>
          <w:szCs w:val="28"/>
          <w:rtl/>
          <w:lang w:val="fr-FR" w:bidi="ar-DZ"/>
        </w:rPr>
        <w:t xml:space="preserve"> ــ 3 ــ 1   </w:t>
      </w:r>
      <w:proofErr w:type="spellStart"/>
      <w:r w:rsidRPr="00883517">
        <w:rPr>
          <w:rFonts w:ascii="Simplified Arabic" w:eastAsia="MS Mincho" w:hAnsi="Simplified Arabic" w:cs="Simplified Arabic"/>
          <w:b/>
          <w:bCs/>
          <w:sz w:val="28"/>
          <w:szCs w:val="28"/>
          <w:rtl/>
          <w:lang w:val="fr-FR" w:bidi="ar-DZ"/>
        </w:rPr>
        <w:t>جيميل</w:t>
      </w:r>
      <w:proofErr w:type="spellEnd"/>
      <w:r w:rsidRPr="00883517">
        <w:rPr>
          <w:rFonts w:ascii="Simplified Arabic" w:eastAsia="MS Mincho" w:hAnsi="Simplified Arabic" w:cs="Simplified Arabic"/>
          <w:b/>
          <w:bCs/>
          <w:sz w:val="28"/>
          <w:szCs w:val="28"/>
          <w:rtl/>
          <w:lang w:val="fr-FR" w:bidi="ar-DZ"/>
        </w:rPr>
        <w:t xml:space="preserve"> </w:t>
      </w:r>
      <w:proofErr w:type="spellStart"/>
      <w:r w:rsidRPr="00883517">
        <w:rPr>
          <w:rFonts w:ascii="Simplified Arabic" w:eastAsia="MS Mincho" w:hAnsi="Simplified Arabic" w:cs="Simplified Arabic"/>
          <w:b/>
          <w:bCs/>
          <w:sz w:val="28"/>
          <w:szCs w:val="28"/>
          <w:lang w:val="fr-FR" w:bidi="ar-DZ"/>
        </w:rPr>
        <w:t>gmail</w:t>
      </w:r>
      <w:proofErr w:type="spellEnd"/>
      <w:r w:rsidRPr="00883517">
        <w:rPr>
          <w:rFonts w:ascii="Simplified Arabic" w:eastAsia="MS Mincho" w:hAnsi="Simplified Arabic" w:cs="Simplified Arabic"/>
          <w:b/>
          <w:bCs/>
          <w:sz w:val="28"/>
          <w:szCs w:val="28"/>
          <w:lang w:val="fr-FR" w:bidi="ar-DZ"/>
        </w:rPr>
        <w:t xml:space="preserve"> </w:t>
      </w:r>
      <w:r w:rsidRPr="00883517">
        <w:rPr>
          <w:rFonts w:ascii="Simplified Arabic" w:eastAsia="MS Mincho" w:hAnsi="Simplified Arabic" w:cs="Simplified Arabic"/>
          <w:b/>
          <w:bCs/>
          <w:sz w:val="28"/>
          <w:szCs w:val="28"/>
          <w:rtl/>
          <w:lang w:val="fr-FR" w:bidi="ar-DZ"/>
        </w:rPr>
        <w:t xml:space="preserve"> </w:t>
      </w:r>
      <w:proofErr w:type="spellStart"/>
      <w:r w:rsidRPr="00883517">
        <w:rPr>
          <w:rFonts w:ascii="Simplified Arabic" w:eastAsia="MS Mincho" w:hAnsi="Simplified Arabic" w:cs="Simplified Arabic"/>
          <w:b/>
          <w:bCs/>
          <w:sz w:val="28"/>
          <w:szCs w:val="28"/>
          <w:rtl/>
          <w:lang w:val="fr-FR" w:bidi="ar-DZ"/>
        </w:rPr>
        <w:t>:</w:t>
      </w:r>
      <w:proofErr w:type="spellEnd"/>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خدمة البريد الإلكتروني من جوجل، تستخدم في التعليم للوصول الأمثل لزملاء الدراسة، والأساتذة ومناقشة المحاضرات، وبامتلاكك لبريد إلكتروني مجاني واحد ، فأنت تستطيع الوصول إلى كل الخدمات المقدمة من شركة جوجل .</w:t>
      </w:r>
      <w:r w:rsidRPr="00883517">
        <w:rPr>
          <w:rFonts w:ascii="Simplified Arabic" w:eastAsia="MS Mincho" w:hAnsi="Simplified Arabic" w:cs="Simplified Arabic"/>
          <w:sz w:val="28"/>
          <w:szCs w:val="28"/>
          <w:vertAlign w:val="superscript"/>
          <w:rtl/>
          <w:lang w:val="fr-FR" w:bidi="ar-DZ"/>
        </w:rPr>
        <w:footnoteReference w:id="57"/>
      </w:r>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lastRenderedPageBreak/>
        <w:t>3</w:t>
      </w:r>
      <w:r w:rsidRPr="00883517">
        <w:rPr>
          <w:rFonts w:ascii="Simplified Arabic" w:eastAsia="MS Mincho" w:hAnsi="Simplified Arabic" w:cs="Simplified Arabic"/>
          <w:b/>
          <w:bCs/>
          <w:sz w:val="28"/>
          <w:szCs w:val="28"/>
          <w:rtl/>
          <w:lang w:val="fr-FR" w:bidi="ar-DZ"/>
        </w:rPr>
        <w:t xml:space="preserve"> ــ 3 ــ 2 جوجل درايف </w:t>
      </w:r>
      <w:r w:rsidRPr="00883517">
        <w:rPr>
          <w:rFonts w:ascii="Simplified Arabic" w:eastAsia="MS Mincho" w:hAnsi="Simplified Arabic" w:cs="Simplified Arabic"/>
          <w:b/>
          <w:bCs/>
          <w:sz w:val="28"/>
          <w:szCs w:val="28"/>
          <w:lang w:val="fr-FR" w:bidi="ar-DZ"/>
        </w:rPr>
        <w:t>Google Drive</w:t>
      </w:r>
      <w:r w:rsidRPr="00883517">
        <w:rPr>
          <w:rFonts w:ascii="Simplified Arabic" w:eastAsia="MS Mincho" w:hAnsi="Simplified Arabic" w:cs="Simplified Arabic"/>
          <w:b/>
          <w:bCs/>
          <w:sz w:val="28"/>
          <w:szCs w:val="28"/>
          <w:rtl/>
          <w:lang w:val="fr-FR" w:bidi="ar-DZ"/>
        </w:rPr>
        <w:t xml:space="preserve">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خدمة مجانية تقدمها شركة جوجل، يمكن من خلالها تخزين ملفات على اختلاف أنواعها (صور ،فيديو ،نصوص، رسومات ،صوت أو أي نوع آخر بالطرق السحابية،</w:t>
      </w:r>
      <w:r w:rsidRPr="00883517">
        <w:rPr>
          <w:rFonts w:ascii="Simplified Arabic" w:eastAsia="MS Mincho" w:hAnsi="Simplified Arabic" w:cs="Simplified Arabic"/>
          <w:b/>
          <w:bCs/>
          <w:sz w:val="28"/>
          <w:szCs w:val="28"/>
          <w:rtl/>
          <w:lang w:val="fr-FR" w:bidi="ar-DZ"/>
        </w:rPr>
        <w:t xml:space="preserve"> </w:t>
      </w:r>
      <w:r w:rsidRPr="00883517">
        <w:rPr>
          <w:rFonts w:ascii="Simplified Arabic" w:eastAsia="MS Mincho" w:hAnsi="Simplified Arabic" w:cs="Simplified Arabic"/>
          <w:sz w:val="28"/>
          <w:szCs w:val="28"/>
          <w:rtl/>
          <w:lang w:val="fr-FR" w:bidi="ar-DZ"/>
        </w:rPr>
        <w:t>وبسعة ابتدائية تصل إلى 15 ميغابايت، كما يمكن الوصول إلى الملفات من أي مكان في العالم من خلال شبكة الإنترنت، أو الهاتف الذكي، أو الجهاز الوحي ،أو جهاز سطح المكتب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يعتبر جوجل درايف القاعدة الرئيسية لمحرر مستندات </w:t>
      </w:r>
      <w:proofErr w:type="spellStart"/>
      <w:r w:rsidRPr="00883517">
        <w:rPr>
          <w:rFonts w:ascii="Simplified Arabic" w:eastAsia="MS Mincho" w:hAnsi="Simplified Arabic" w:cs="Simplified Arabic"/>
          <w:sz w:val="28"/>
          <w:szCs w:val="28"/>
          <w:rtl/>
          <w:lang w:val="fr-FR" w:bidi="ar-DZ"/>
        </w:rPr>
        <w:t>جوجل</w:t>
      </w:r>
      <w:proofErr w:type="spellEnd"/>
      <w:r w:rsidRPr="00883517">
        <w:rPr>
          <w:rFonts w:ascii="Simplified Arabic" w:eastAsia="MS Mincho" w:hAnsi="Simplified Arabic" w:cs="Simplified Arabic"/>
          <w:sz w:val="28"/>
          <w:szCs w:val="28"/>
          <w:rtl/>
          <w:lang w:val="fr-FR" w:bidi="ar-DZ"/>
        </w:rPr>
        <w:t xml:space="preserve"> وجداول البيانات </w:t>
      </w:r>
      <w:proofErr w:type="spellStart"/>
      <w:r w:rsidRPr="00883517">
        <w:rPr>
          <w:rFonts w:ascii="Simplified Arabic" w:eastAsia="MS Mincho" w:hAnsi="Simplified Arabic" w:cs="Simplified Arabic"/>
          <w:sz w:val="28"/>
          <w:szCs w:val="28"/>
          <w:rtl/>
          <w:lang w:val="fr-FR" w:bidi="ar-DZ"/>
        </w:rPr>
        <w:t>ونمادج</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جوجول</w:t>
      </w:r>
      <w:proofErr w:type="spellEnd"/>
      <w:r w:rsidRPr="00883517">
        <w:rPr>
          <w:rFonts w:ascii="Simplified Arabic" w:eastAsia="MS Mincho" w:hAnsi="Simplified Arabic" w:cs="Simplified Arabic"/>
          <w:sz w:val="28"/>
          <w:szCs w:val="28"/>
          <w:rtl/>
          <w:lang w:val="fr-FR" w:bidi="ar-DZ"/>
        </w:rPr>
        <w:t xml:space="preserve"> وشرائح وغيرها من الملفات، حيث يسمح بتخزين الملفات والوصول لها من أي مكان على شبكة الإنترنت في العالم، إضافة إمكانية التخزين على </w:t>
      </w:r>
      <w:proofErr w:type="spellStart"/>
      <w:r w:rsidRPr="00883517">
        <w:rPr>
          <w:rFonts w:ascii="Simplified Arabic" w:eastAsia="MS Mincho" w:hAnsi="Simplified Arabic" w:cs="Simplified Arabic"/>
          <w:sz w:val="28"/>
          <w:szCs w:val="28"/>
          <w:rtl/>
          <w:lang w:val="fr-FR" w:bidi="ar-DZ"/>
        </w:rPr>
        <w:t>القرصلا</w:t>
      </w:r>
      <w:proofErr w:type="spellEnd"/>
      <w:r w:rsidRPr="00883517">
        <w:rPr>
          <w:rFonts w:ascii="Simplified Arabic" w:eastAsia="MS Mincho" w:hAnsi="Simplified Arabic" w:cs="Simplified Arabic" w:hint="cs"/>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الصبل</w:t>
      </w:r>
      <w:proofErr w:type="spellEnd"/>
      <w:r w:rsidRPr="00883517">
        <w:rPr>
          <w:rFonts w:ascii="Simplified Arabic" w:eastAsia="MS Mincho" w:hAnsi="Simplified Arabic" w:cs="Simplified Arabic"/>
          <w:sz w:val="28"/>
          <w:szCs w:val="28"/>
          <w:rtl/>
          <w:lang w:val="fr-FR" w:bidi="ar-DZ"/>
        </w:rPr>
        <w:t xml:space="preserve"> لجهاز الكمبيوتر ،أو على جهاز </w:t>
      </w:r>
      <w:proofErr w:type="spellStart"/>
      <w:r w:rsidRPr="00883517">
        <w:rPr>
          <w:rFonts w:ascii="Simplified Arabic" w:eastAsia="MS Mincho" w:hAnsi="Simplified Arabic" w:cs="Simplified Arabic"/>
          <w:sz w:val="28"/>
          <w:szCs w:val="28"/>
          <w:rtl/>
          <w:lang w:val="fr-FR" w:bidi="ar-DZ"/>
        </w:rPr>
        <w:t>آيباد</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lang w:val="fr-FR" w:bidi="ar-DZ"/>
        </w:rPr>
        <w:t>ipad</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vertAlign w:val="superscript"/>
          <w:rtl/>
          <w:lang w:val="fr-FR" w:bidi="ar-DZ"/>
        </w:rPr>
        <w:footnoteReference w:id="58"/>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3</w:t>
      </w:r>
      <w:r w:rsidRPr="00883517">
        <w:rPr>
          <w:rFonts w:ascii="Simplified Arabic" w:eastAsia="MS Mincho" w:hAnsi="Simplified Arabic" w:cs="Simplified Arabic"/>
          <w:b/>
          <w:bCs/>
          <w:sz w:val="28"/>
          <w:szCs w:val="28"/>
          <w:rtl/>
          <w:lang w:val="fr-FR" w:bidi="ar-DZ"/>
        </w:rPr>
        <w:t xml:space="preserve"> ـــ 4 تطبيق تعلم اللغة </w:t>
      </w:r>
      <w:proofErr w:type="spellStart"/>
      <w:r w:rsidRPr="00883517">
        <w:rPr>
          <w:rFonts w:ascii="Simplified Arabic" w:eastAsia="MS Mincho" w:hAnsi="Simplified Arabic" w:cs="Simplified Arabic"/>
          <w:b/>
          <w:bCs/>
          <w:sz w:val="28"/>
          <w:szCs w:val="28"/>
          <w:rtl/>
          <w:lang w:val="fr-FR" w:bidi="ar-DZ"/>
        </w:rPr>
        <w:t>الإنجلزية</w:t>
      </w:r>
      <w:proofErr w:type="spellEnd"/>
      <w:r w:rsidRPr="00883517">
        <w:rPr>
          <w:rFonts w:ascii="Simplified Arabic" w:eastAsia="MS Mincho" w:hAnsi="Simplified Arabic" w:cs="Simplified Arabic"/>
          <w:b/>
          <w:bCs/>
          <w:sz w:val="28"/>
          <w:szCs w:val="28"/>
          <w:rtl/>
          <w:lang w:val="fr-FR" w:bidi="ar-DZ"/>
        </w:rPr>
        <w:t xml:space="preserve">  </w:t>
      </w:r>
      <w:r w:rsidRPr="00883517">
        <w:rPr>
          <w:rFonts w:ascii="Simplified Arabic" w:eastAsia="MS Mincho" w:hAnsi="Simplified Arabic" w:cs="Simplified Arabic"/>
          <w:b/>
          <w:bCs/>
          <w:sz w:val="28"/>
          <w:szCs w:val="28"/>
          <w:lang w:val="fr-FR" w:bidi="ar-DZ"/>
        </w:rPr>
        <w:t>American English</w:t>
      </w:r>
      <w:r w:rsidRPr="00883517">
        <w:rPr>
          <w:rFonts w:ascii="Simplified Arabic" w:eastAsia="MS Mincho" w:hAnsi="Simplified Arabic" w:cs="Simplified Arabic"/>
          <w:b/>
          <w:bCs/>
          <w:sz w:val="28"/>
          <w:szCs w:val="28"/>
          <w:rtl/>
          <w:lang w:val="fr-FR" w:bidi="ar-DZ"/>
        </w:rPr>
        <w:t xml:space="preserve"> </w:t>
      </w:r>
      <w:proofErr w:type="spellStart"/>
      <w:r w:rsidRPr="00883517">
        <w:rPr>
          <w:rFonts w:ascii="Simplified Arabic" w:eastAsia="MS Mincho" w:hAnsi="Simplified Arabic" w:cs="Simplified Arabic"/>
          <w:b/>
          <w:bCs/>
          <w:sz w:val="28"/>
          <w:szCs w:val="28"/>
          <w:rtl/>
          <w:lang w:val="fr-FR" w:bidi="ar-DZ"/>
        </w:rPr>
        <w:t>:</w:t>
      </w:r>
      <w:proofErr w:type="spellEnd"/>
      <w:r w:rsidRPr="00883517">
        <w:rPr>
          <w:rFonts w:ascii="Simplified Arabic" w:eastAsia="MS Mincho" w:hAnsi="Simplified Arabic" w:cs="Simplified Arabic"/>
          <w:b/>
          <w:bCs/>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وهو تطبيق يمكنك من التعلم وايضا الممارسة من خلال غرف الدردشة والتي لها قوانين صارمة تضمن إبقائها للتعلم الجاد وعدم استغلالها لأي غرض أخر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 التطبيق مقسم </w:t>
      </w:r>
      <w:proofErr w:type="spellStart"/>
      <w:r w:rsidRPr="00883517">
        <w:rPr>
          <w:rFonts w:ascii="Simplified Arabic" w:eastAsia="MS Mincho" w:hAnsi="Simplified Arabic" w:cs="Simplified Arabic"/>
          <w:sz w:val="28"/>
          <w:szCs w:val="28"/>
          <w:rtl/>
          <w:lang w:val="fr-FR" w:bidi="ar-DZ"/>
        </w:rPr>
        <w:t>لمستوايات</w:t>
      </w:r>
      <w:proofErr w:type="spellEnd"/>
      <w:r w:rsidRPr="00883517">
        <w:rPr>
          <w:rFonts w:ascii="Simplified Arabic" w:eastAsia="MS Mincho" w:hAnsi="Simplified Arabic" w:cs="Simplified Arabic"/>
          <w:sz w:val="28"/>
          <w:szCs w:val="28"/>
          <w:rtl/>
          <w:lang w:val="fr-FR" w:bidi="ar-DZ"/>
        </w:rPr>
        <w:t xml:space="preserve"> وبعد إتمام كل مستوى تحصل على شهادة موثقة باجتيازه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 كل مستوى يحتوي على العديد من </w:t>
      </w:r>
      <w:proofErr w:type="spellStart"/>
      <w:r w:rsidRPr="00883517">
        <w:rPr>
          <w:rFonts w:ascii="Simplified Arabic" w:eastAsia="MS Mincho" w:hAnsi="Simplified Arabic" w:cs="Simplified Arabic"/>
          <w:sz w:val="28"/>
          <w:szCs w:val="28"/>
          <w:rtl/>
          <w:lang w:val="fr-FR" w:bidi="ar-DZ"/>
        </w:rPr>
        <w:t>الكورسات</w:t>
      </w:r>
      <w:proofErr w:type="spellEnd"/>
      <w:r w:rsidRPr="00883517">
        <w:rPr>
          <w:rFonts w:ascii="Simplified Arabic" w:eastAsia="MS Mincho" w:hAnsi="Simplified Arabic" w:cs="Simplified Arabic"/>
          <w:sz w:val="28"/>
          <w:szCs w:val="28"/>
          <w:rtl/>
          <w:lang w:val="fr-FR" w:bidi="ar-DZ"/>
        </w:rPr>
        <w:t xml:space="preserve"> التي تنمي مهارات مختلفة لديك وتغنيك تماما عن أي مصدر خارجي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 هناك </w:t>
      </w:r>
      <w:proofErr w:type="spellStart"/>
      <w:r w:rsidRPr="00883517">
        <w:rPr>
          <w:rFonts w:ascii="Simplified Arabic" w:eastAsia="MS Mincho" w:hAnsi="Simplified Arabic" w:cs="Simplified Arabic"/>
          <w:sz w:val="28"/>
          <w:szCs w:val="28"/>
          <w:rtl/>
          <w:lang w:val="fr-FR" w:bidi="ar-DZ"/>
        </w:rPr>
        <w:t>كورسات</w:t>
      </w:r>
      <w:proofErr w:type="spellEnd"/>
      <w:r w:rsidRPr="00883517">
        <w:rPr>
          <w:rFonts w:ascii="Simplified Arabic" w:eastAsia="MS Mincho" w:hAnsi="Simplified Arabic" w:cs="Simplified Arabic"/>
          <w:sz w:val="28"/>
          <w:szCs w:val="28"/>
          <w:rtl/>
          <w:lang w:val="fr-FR" w:bidi="ar-DZ"/>
        </w:rPr>
        <w:t xml:space="preserve"> خاصة بتعلم </w:t>
      </w:r>
      <w:proofErr w:type="spellStart"/>
      <w:r w:rsidRPr="00883517">
        <w:rPr>
          <w:rFonts w:ascii="Simplified Arabic" w:eastAsia="MS Mincho" w:hAnsi="Simplified Arabic" w:cs="Simplified Arabic"/>
          <w:sz w:val="28"/>
          <w:szCs w:val="28"/>
          <w:rtl/>
          <w:lang w:val="fr-FR" w:bidi="ar-DZ"/>
        </w:rPr>
        <w:t>الكلمات،</w:t>
      </w:r>
      <w:proofErr w:type="spellEnd"/>
      <w:r w:rsidRPr="00883517">
        <w:rPr>
          <w:rFonts w:ascii="Simplified Arabic" w:eastAsia="MS Mincho" w:hAnsi="Simplified Arabic" w:cs="Simplified Arabic"/>
          <w:sz w:val="28"/>
          <w:szCs w:val="28"/>
          <w:rtl/>
          <w:lang w:val="fr-FR" w:bidi="ar-DZ"/>
        </w:rPr>
        <w:t xml:space="preserve"> ودروس القراءة، دروس الص</w:t>
      </w:r>
      <w:r w:rsidRPr="00883517">
        <w:rPr>
          <w:rFonts w:ascii="Simplified Arabic" w:eastAsia="MS Mincho" w:hAnsi="Simplified Arabic" w:cs="Simplified Arabic" w:hint="cs"/>
          <w:sz w:val="28"/>
          <w:szCs w:val="28"/>
          <w:rtl/>
          <w:lang w:val="fr-FR" w:bidi="ar-DZ"/>
        </w:rPr>
        <w:t>و</w:t>
      </w:r>
      <w:r w:rsidRPr="00883517">
        <w:rPr>
          <w:rFonts w:ascii="Simplified Arabic" w:eastAsia="MS Mincho" w:hAnsi="Simplified Arabic" w:cs="Simplified Arabic"/>
          <w:sz w:val="28"/>
          <w:szCs w:val="28"/>
          <w:rtl/>
          <w:lang w:val="fr-FR" w:bidi="ar-DZ"/>
        </w:rPr>
        <w:t xml:space="preserve">تيات، شرح القواعد، المحادثة، التعلم من خلال الأفلام ،كروس الاستماع لتقوية مهارة الاستماع لديك والعديد من </w:t>
      </w:r>
      <w:proofErr w:type="spellStart"/>
      <w:r w:rsidRPr="00883517">
        <w:rPr>
          <w:rFonts w:ascii="Simplified Arabic" w:eastAsia="MS Mincho" w:hAnsi="Simplified Arabic" w:cs="Simplified Arabic"/>
          <w:sz w:val="28"/>
          <w:szCs w:val="28"/>
          <w:rtl/>
          <w:lang w:val="fr-FR" w:bidi="ar-DZ"/>
        </w:rPr>
        <w:t>الكورسات</w:t>
      </w:r>
      <w:proofErr w:type="spellEnd"/>
      <w:r w:rsidRPr="00883517">
        <w:rPr>
          <w:rFonts w:ascii="Simplified Arabic" w:eastAsia="MS Mincho" w:hAnsi="Simplified Arabic" w:cs="Simplified Arabic"/>
          <w:sz w:val="28"/>
          <w:szCs w:val="28"/>
          <w:rtl/>
          <w:lang w:val="fr-FR" w:bidi="ar-DZ"/>
        </w:rPr>
        <w:t xml:space="preserve"> الأخرى </w:t>
      </w:r>
      <w:proofErr w:type="spellStart"/>
      <w:r w:rsidRPr="00883517">
        <w:rPr>
          <w:rFonts w:ascii="Simplified Arabic" w:eastAsia="MS Mincho" w:hAnsi="Simplified Arabic" w:cs="Simplified Arabic"/>
          <w:sz w:val="28"/>
          <w:szCs w:val="28"/>
          <w:rtl/>
          <w:lang w:val="fr-FR" w:bidi="ar-DZ"/>
        </w:rPr>
        <w:t>.</w:t>
      </w:r>
      <w:proofErr w:type="spellEnd"/>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ب</w:t>
      </w:r>
      <w:r w:rsidRPr="00883517">
        <w:rPr>
          <w:rFonts w:ascii="Simplified Arabic" w:eastAsia="MS Mincho" w:hAnsi="Simplified Arabic" w:cs="Simplified Arabic" w:hint="cs"/>
          <w:sz w:val="28"/>
          <w:szCs w:val="28"/>
          <w:rtl/>
          <w:lang w:val="fr-FR" w:bidi="ar-DZ"/>
        </w:rPr>
        <w:t>د</w:t>
      </w:r>
      <w:r w:rsidRPr="00883517">
        <w:rPr>
          <w:rFonts w:ascii="Simplified Arabic" w:eastAsia="MS Mincho" w:hAnsi="Simplified Arabic" w:cs="Simplified Arabic"/>
          <w:sz w:val="28"/>
          <w:szCs w:val="28"/>
          <w:rtl/>
          <w:lang w:val="fr-FR" w:bidi="ar-DZ"/>
        </w:rPr>
        <w:t>اخل كل كورس مجموعة كبيرة من الدروس المرئية بالصوت والصورة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 بعد مشاهدة كل درس يمكنك اختبار نفسك فيه من خلال الإجابة عن الأسئلة المتعلقة بكل درس بشكل تفاعلي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lastRenderedPageBreak/>
        <w:t xml:space="preserve">ـــ قائمة خاصة بكل درس تستطيع من خلالها الاستماع لتلك الكلمات لضمان عدم نسيان طريقة نطقها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يمكنك صنع قوائم كلمات خاصة بك لتضع فيها أكثر الكلمات التي تصعب عليك لتقوم بمراجعتها والتمرن عليها سويا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تطبيق لترجمة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3</w:t>
      </w:r>
      <w:r w:rsidRPr="00883517">
        <w:rPr>
          <w:rFonts w:ascii="Simplified Arabic" w:eastAsia="MS Mincho" w:hAnsi="Simplified Arabic" w:cs="Simplified Arabic"/>
          <w:b/>
          <w:bCs/>
          <w:sz w:val="28"/>
          <w:szCs w:val="28"/>
          <w:rtl/>
          <w:lang w:val="fr-FR" w:bidi="ar-DZ"/>
        </w:rPr>
        <w:t xml:space="preserve"> ـــ 5 تطبيق </w:t>
      </w:r>
      <w:r w:rsidRPr="00883517">
        <w:rPr>
          <w:rFonts w:ascii="Simplified Arabic" w:eastAsia="MS Mincho" w:hAnsi="Simplified Arabic" w:cs="Simplified Arabic"/>
          <w:b/>
          <w:bCs/>
          <w:sz w:val="28"/>
          <w:szCs w:val="28"/>
          <w:lang w:val="fr-FR" w:bidi="ar-DZ"/>
        </w:rPr>
        <w:t xml:space="preserve">U- </w:t>
      </w:r>
      <w:proofErr w:type="spellStart"/>
      <w:r w:rsidRPr="00883517">
        <w:rPr>
          <w:rFonts w:ascii="Simplified Arabic" w:eastAsia="MS Mincho" w:hAnsi="Simplified Arabic" w:cs="Simplified Arabic"/>
          <w:b/>
          <w:bCs/>
          <w:sz w:val="28"/>
          <w:szCs w:val="28"/>
          <w:lang w:val="fr-FR" w:bidi="ar-DZ"/>
        </w:rPr>
        <w:t>dictionary</w:t>
      </w:r>
      <w:proofErr w:type="spellEnd"/>
      <w:r w:rsidRPr="00883517">
        <w:rPr>
          <w:rFonts w:ascii="Simplified Arabic" w:eastAsia="MS Mincho" w:hAnsi="Simplified Arabic" w:cs="Simplified Arabic"/>
          <w:b/>
          <w:bCs/>
          <w:sz w:val="28"/>
          <w:szCs w:val="28"/>
          <w:rtl/>
          <w:lang w:val="fr-FR" w:bidi="ar-DZ"/>
        </w:rPr>
        <w:t xml:space="preserve"> للترجمة </w:t>
      </w:r>
      <w:proofErr w:type="spellStart"/>
      <w:r w:rsidRPr="00883517">
        <w:rPr>
          <w:rFonts w:ascii="Simplified Arabic" w:eastAsia="MS Mincho" w:hAnsi="Simplified Arabic" w:cs="Simplified Arabic"/>
          <w:b/>
          <w:bCs/>
          <w:sz w:val="28"/>
          <w:szCs w:val="28"/>
          <w:rtl/>
          <w:lang w:val="fr-FR" w:bidi="ar-DZ"/>
        </w:rPr>
        <w:t>:</w:t>
      </w:r>
      <w:proofErr w:type="spellEnd"/>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هو عبارة عن قاموس مجاني وتطبيق ترجمة. لإزالة حواجز لغتك في أي وقت وأي مكان. يحتوي الآن على قواميس أكسفورد رسمية ب 12 لغة ويستخدم قواميسا متطورة في الأصل ،قاموس </w:t>
      </w:r>
      <w:r w:rsidRPr="00883517">
        <w:rPr>
          <w:rFonts w:ascii="Simplified Arabic" w:eastAsia="MS Mincho" w:hAnsi="Simplified Arabic" w:cs="Simplified Arabic"/>
          <w:sz w:val="28"/>
          <w:szCs w:val="28"/>
          <w:lang w:val="fr-FR" w:bidi="ar-DZ"/>
        </w:rPr>
        <w:t xml:space="preserve">Collins Advanced </w:t>
      </w:r>
      <w:proofErr w:type="spellStart"/>
      <w:r w:rsidRPr="00883517">
        <w:rPr>
          <w:rFonts w:ascii="Simplified Arabic" w:eastAsia="MS Mincho" w:hAnsi="Simplified Arabic" w:cs="Simplified Arabic"/>
          <w:sz w:val="28"/>
          <w:szCs w:val="28"/>
          <w:lang w:val="fr-FR" w:bidi="ar-DZ"/>
        </w:rPr>
        <w:t>Dictionary</w:t>
      </w:r>
      <w:proofErr w:type="spellEnd"/>
      <w:r w:rsidRPr="00883517">
        <w:rPr>
          <w:rFonts w:ascii="Simplified Arabic" w:eastAsia="MS Mincho" w:hAnsi="Simplified Arabic" w:cs="Simplified Arabic"/>
          <w:sz w:val="28"/>
          <w:szCs w:val="28"/>
          <w:lang w:val="fr-FR" w:bidi="ar-DZ"/>
        </w:rPr>
        <w:t xml:space="preserve">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قاموس </w:t>
      </w:r>
      <w:proofErr w:type="spellStart"/>
      <w:r w:rsidRPr="00883517">
        <w:rPr>
          <w:rFonts w:ascii="Simplified Arabic" w:eastAsia="MS Mincho" w:hAnsi="Simplified Arabic" w:cs="Simplified Arabic"/>
          <w:sz w:val="28"/>
          <w:szCs w:val="28"/>
          <w:lang w:val="fr-FR" w:bidi="ar-DZ"/>
        </w:rPr>
        <w:t>wordNet</w:t>
      </w:r>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أمثلة </w:t>
      </w:r>
      <w:proofErr w:type="spellStart"/>
      <w:r w:rsidRPr="00883517">
        <w:rPr>
          <w:rFonts w:ascii="Simplified Arabic" w:eastAsia="MS Mincho" w:hAnsi="Simplified Arabic" w:cs="Simplified Arabic"/>
          <w:sz w:val="28"/>
          <w:szCs w:val="28"/>
          <w:rtl/>
          <w:lang w:val="fr-FR" w:bidi="ar-DZ"/>
        </w:rPr>
        <w:t>أصلية،</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مترادفات،</w:t>
      </w:r>
      <w:proofErr w:type="spellEnd"/>
      <w:r w:rsidRPr="00883517">
        <w:rPr>
          <w:rFonts w:ascii="Simplified Arabic" w:eastAsia="MS Mincho" w:hAnsi="Simplified Arabic" w:cs="Simplified Arabic"/>
          <w:sz w:val="28"/>
          <w:szCs w:val="28"/>
          <w:rtl/>
          <w:lang w:val="fr-FR" w:bidi="ar-DZ"/>
        </w:rPr>
        <w:t xml:space="preserve"> متضادات وما إلى ذلك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كما يوفر مقاطع فيديو وألعاب ومسابقات باللغة الإنجليزية للمساعدة في تحسين لغتك الإنجليزية. ومن خلاله أيضا يمكنك ترجمة النصوص أو الصور أو المحادثات بسهولة من خلال 108 لغة. ويلبي جميع احتياجات الترجمة بما في ذلك الدراسة والعمل والسفر إلى الخارج.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3</w:t>
      </w:r>
      <w:r w:rsidRPr="00883517">
        <w:rPr>
          <w:rFonts w:ascii="Simplified Arabic" w:eastAsia="MS Mincho" w:hAnsi="Simplified Arabic" w:cs="Simplified Arabic"/>
          <w:b/>
          <w:bCs/>
          <w:sz w:val="28"/>
          <w:szCs w:val="28"/>
          <w:rtl/>
          <w:lang w:val="fr-FR" w:bidi="ar-DZ"/>
        </w:rPr>
        <w:t xml:space="preserve"> ـــ 6 تطبيق منصة </w:t>
      </w:r>
      <w:proofErr w:type="spellStart"/>
      <w:r w:rsidRPr="00883517">
        <w:rPr>
          <w:rFonts w:ascii="Simplified Arabic" w:eastAsia="MS Mincho" w:hAnsi="Simplified Arabic" w:cs="Simplified Arabic"/>
          <w:b/>
          <w:bCs/>
          <w:sz w:val="28"/>
          <w:szCs w:val="28"/>
          <w:rtl/>
          <w:lang w:val="fr-FR" w:bidi="ar-DZ"/>
        </w:rPr>
        <w:t>كورسات</w:t>
      </w:r>
      <w:proofErr w:type="spellEnd"/>
      <w:r w:rsidRPr="00883517">
        <w:rPr>
          <w:rFonts w:ascii="Simplified Arabic" w:eastAsia="MS Mincho" w:hAnsi="Simplified Arabic" w:cs="Simplified Arabic"/>
          <w:b/>
          <w:bCs/>
          <w:sz w:val="28"/>
          <w:szCs w:val="28"/>
          <w:rtl/>
          <w:lang w:val="fr-FR" w:bidi="ar-DZ"/>
        </w:rPr>
        <w:t xml:space="preserve"> عربية </w:t>
      </w:r>
      <w:proofErr w:type="spellStart"/>
      <w:r w:rsidRPr="00883517">
        <w:rPr>
          <w:rFonts w:ascii="Simplified Arabic" w:eastAsia="MS Mincho" w:hAnsi="Simplified Arabic" w:cs="Simplified Arabic"/>
          <w:b/>
          <w:bCs/>
          <w:sz w:val="28"/>
          <w:szCs w:val="28"/>
          <w:lang w:val="fr-FR" w:bidi="ar-DZ"/>
        </w:rPr>
        <w:t>Edraak</w:t>
      </w:r>
      <w:proofErr w:type="spellEnd"/>
      <w:r w:rsidRPr="00883517">
        <w:rPr>
          <w:rFonts w:ascii="Simplified Arabic" w:eastAsia="MS Mincho" w:hAnsi="Simplified Arabic" w:cs="Simplified Arabic"/>
          <w:b/>
          <w:bCs/>
          <w:sz w:val="28"/>
          <w:szCs w:val="28"/>
          <w:rtl/>
          <w:lang w:val="fr-FR" w:bidi="ar-DZ"/>
        </w:rPr>
        <w:t xml:space="preserve"> : </w:t>
      </w:r>
    </w:p>
    <w:p w:rsidR="00883517" w:rsidRPr="00883517" w:rsidRDefault="00992651" w:rsidP="00883517">
      <w:pPr>
        <w:spacing w:after="200" w:line="276" w:lineRule="auto"/>
        <w:jc w:val="both"/>
        <w:rPr>
          <w:rFonts w:ascii="Simplified Arabic" w:eastAsia="MS Mincho" w:hAnsi="Simplified Arabic" w:cs="Simplified Arabic"/>
          <w:sz w:val="28"/>
          <w:szCs w:val="28"/>
          <w:rtl/>
          <w:lang w:val="fr-FR" w:bidi="ar-DZ"/>
        </w:rPr>
      </w:pPr>
      <w:r>
        <w:rPr>
          <w:rFonts w:ascii="Simplified Arabic" w:eastAsia="MS Mincho" w:hAnsi="Simplified Arabic" w:cs="Simplified Arabic" w:hint="cs"/>
          <w:sz w:val="28"/>
          <w:szCs w:val="28"/>
          <w:rtl/>
          <w:lang w:val="fr-FR" w:bidi="ar-DZ"/>
        </w:rPr>
        <w:t xml:space="preserve">   </w:t>
      </w:r>
      <w:r w:rsidR="00883517" w:rsidRPr="00883517">
        <w:rPr>
          <w:rFonts w:ascii="Simplified Arabic" w:eastAsia="MS Mincho" w:hAnsi="Simplified Arabic" w:cs="Simplified Arabic"/>
          <w:sz w:val="28"/>
          <w:szCs w:val="28"/>
          <w:rtl/>
          <w:lang w:val="fr-FR" w:bidi="ar-DZ"/>
        </w:rPr>
        <w:t xml:space="preserve">تتعلم في أي وقت وفي أي مكان على تطبيق إدراك : وهو منصة الكترونية عربية جماعية مفتوحة المصادر، وتعرف باللغة الإنجليزية باسم (موكس)، وهده المنصة تأتي بمبادرة من مؤسسة الملكة رانيا للتعليم والتنمية وتشكل هده المنصة فرصة فريدة ومهمة للوطن العربي ن إذ تفتح المجال للمتعلمين العرب لالتحاق عبر شبكة الإنترنت متوفرة من قبل أفضل الجامعات العالمية مثل </w:t>
      </w:r>
      <w:proofErr w:type="spellStart"/>
      <w:r w:rsidR="00883517" w:rsidRPr="00883517">
        <w:rPr>
          <w:rFonts w:ascii="Simplified Arabic" w:eastAsia="MS Mincho" w:hAnsi="Simplified Arabic" w:cs="Simplified Arabic"/>
          <w:sz w:val="28"/>
          <w:szCs w:val="28"/>
          <w:rtl/>
          <w:lang w:val="fr-FR" w:bidi="ar-DZ"/>
        </w:rPr>
        <w:t>هارفرد،</w:t>
      </w:r>
      <w:proofErr w:type="spellEnd"/>
      <w:r w:rsidR="00883517" w:rsidRPr="00883517">
        <w:rPr>
          <w:rFonts w:ascii="Simplified Arabic" w:eastAsia="MS Mincho" w:hAnsi="Simplified Arabic" w:cs="Simplified Arabic"/>
          <w:sz w:val="28"/>
          <w:szCs w:val="28"/>
          <w:rtl/>
          <w:lang w:val="fr-FR" w:bidi="ar-DZ"/>
        </w:rPr>
        <w:t xml:space="preserve"> معهد </w:t>
      </w:r>
      <w:proofErr w:type="spellStart"/>
      <w:r w:rsidR="00883517" w:rsidRPr="00883517">
        <w:rPr>
          <w:rFonts w:ascii="Simplified Arabic" w:eastAsia="MS Mincho" w:hAnsi="Simplified Arabic" w:cs="Simplified Arabic"/>
          <w:sz w:val="28"/>
          <w:szCs w:val="28"/>
          <w:rtl/>
          <w:lang w:val="fr-FR" w:bidi="ar-DZ"/>
        </w:rPr>
        <w:t>ما</w:t>
      </w:r>
      <w:r>
        <w:rPr>
          <w:rFonts w:ascii="Simplified Arabic" w:eastAsia="MS Mincho" w:hAnsi="Simplified Arabic" w:cs="Simplified Arabic"/>
          <w:sz w:val="28"/>
          <w:szCs w:val="28"/>
          <w:rtl/>
          <w:lang w:val="fr-FR" w:bidi="ar-DZ"/>
        </w:rPr>
        <w:t>سشوستس</w:t>
      </w:r>
      <w:proofErr w:type="spellEnd"/>
      <w:r>
        <w:rPr>
          <w:rFonts w:ascii="Simplified Arabic" w:eastAsia="MS Mincho" w:hAnsi="Simplified Arabic" w:cs="Simplified Arabic"/>
          <w:sz w:val="28"/>
          <w:szCs w:val="28"/>
          <w:rtl/>
          <w:lang w:val="fr-FR" w:bidi="ar-DZ"/>
        </w:rPr>
        <w:t xml:space="preserve"> </w:t>
      </w:r>
      <w:proofErr w:type="spellStart"/>
      <w:r>
        <w:rPr>
          <w:rFonts w:ascii="Simplified Arabic" w:eastAsia="MS Mincho" w:hAnsi="Simplified Arabic" w:cs="Simplified Arabic"/>
          <w:sz w:val="28"/>
          <w:szCs w:val="28"/>
          <w:rtl/>
          <w:lang w:val="fr-FR" w:bidi="ar-DZ"/>
        </w:rPr>
        <w:t>للتكنولوجيا،</w:t>
      </w:r>
      <w:proofErr w:type="spellEnd"/>
      <w:r>
        <w:rPr>
          <w:rFonts w:ascii="Simplified Arabic" w:eastAsia="MS Mincho" w:hAnsi="Simplified Arabic" w:cs="Simplified Arabic"/>
          <w:sz w:val="28"/>
          <w:szCs w:val="28"/>
          <w:rtl/>
          <w:lang w:val="fr-FR" w:bidi="ar-DZ"/>
        </w:rPr>
        <w:t xml:space="preserve"> </w:t>
      </w:r>
      <w:proofErr w:type="spellStart"/>
      <w:r>
        <w:rPr>
          <w:rFonts w:ascii="Simplified Arabic" w:eastAsia="MS Mincho" w:hAnsi="Simplified Arabic" w:cs="Simplified Arabic"/>
          <w:sz w:val="28"/>
          <w:szCs w:val="28"/>
          <w:rtl/>
          <w:lang w:val="fr-FR" w:bidi="ar-DZ"/>
        </w:rPr>
        <w:t>ويوسى</w:t>
      </w:r>
      <w:proofErr w:type="spellEnd"/>
      <w:r>
        <w:rPr>
          <w:rFonts w:ascii="Simplified Arabic" w:eastAsia="MS Mincho" w:hAnsi="Simplified Arabic" w:cs="Simplified Arabic"/>
          <w:sz w:val="28"/>
          <w:szCs w:val="28"/>
          <w:rtl/>
          <w:lang w:val="fr-FR" w:bidi="ar-DZ"/>
        </w:rPr>
        <w:t xml:space="preserve"> </w:t>
      </w:r>
      <w:proofErr w:type="spellStart"/>
      <w:r>
        <w:rPr>
          <w:rFonts w:ascii="Simplified Arabic" w:eastAsia="MS Mincho" w:hAnsi="Simplified Arabic" w:cs="Simplified Arabic"/>
          <w:sz w:val="28"/>
          <w:szCs w:val="28"/>
          <w:rtl/>
          <w:lang w:val="fr-FR" w:bidi="ar-DZ"/>
        </w:rPr>
        <w:t>بركلي</w:t>
      </w:r>
      <w:r w:rsidR="00883517" w:rsidRPr="00883517">
        <w:rPr>
          <w:rFonts w:ascii="Simplified Arabic" w:eastAsia="MS Mincho" w:hAnsi="Simplified Arabic" w:cs="Simplified Arabic"/>
          <w:sz w:val="28"/>
          <w:szCs w:val="28"/>
          <w:rtl/>
          <w:lang w:val="fr-FR" w:bidi="ar-DZ"/>
        </w:rPr>
        <w:t>،</w:t>
      </w:r>
      <w:proofErr w:type="spellEnd"/>
      <w:r w:rsidR="00883517" w:rsidRPr="00883517">
        <w:rPr>
          <w:rFonts w:ascii="Simplified Arabic" w:eastAsia="MS Mincho" w:hAnsi="Simplified Arabic" w:cs="Simplified Arabic"/>
          <w:sz w:val="28"/>
          <w:szCs w:val="28"/>
          <w:rtl/>
          <w:lang w:val="fr-FR" w:bidi="ar-DZ"/>
        </w:rPr>
        <w:t xml:space="preserve"> مع إمكانية الحصول على شهادات إتمام وستفتح المجال للالتحاق بمسابقات جديدة باللغة العربية لأفضل الأكاديمية العرب لإثراء التعليم </w:t>
      </w:r>
      <w:proofErr w:type="spellStart"/>
      <w:r w:rsidR="00883517" w:rsidRPr="00883517">
        <w:rPr>
          <w:rFonts w:ascii="Simplified Arabic" w:eastAsia="MS Mincho" w:hAnsi="Simplified Arabic" w:cs="Simplified Arabic"/>
          <w:sz w:val="28"/>
          <w:szCs w:val="28"/>
          <w:rtl/>
          <w:lang w:val="fr-FR" w:bidi="ar-DZ"/>
        </w:rPr>
        <w:t>العربيا</w:t>
      </w:r>
      <w:proofErr w:type="spellEnd"/>
      <w:r w:rsidR="00883517" w:rsidRPr="00883517">
        <w:rPr>
          <w:rFonts w:ascii="Simplified Arabic" w:eastAsia="MS Mincho" w:hAnsi="Simplified Arabic" w:cs="Simplified Arabic"/>
          <w:sz w:val="28"/>
          <w:szCs w:val="28"/>
          <w:rtl/>
          <w:lang w:val="fr-FR" w:bidi="ar-DZ"/>
        </w:rPr>
        <w:t xml:space="preserve"> .ويتيح هذا التطبيق لنا </w:t>
      </w:r>
      <w:proofErr w:type="spellStart"/>
      <w:r w:rsidR="00883517" w:rsidRPr="00883517">
        <w:rPr>
          <w:rFonts w:ascii="Simplified Arabic" w:eastAsia="MS Mincho" w:hAnsi="Simplified Arabic" w:cs="Simplified Arabic"/>
          <w:sz w:val="28"/>
          <w:szCs w:val="28"/>
          <w:rtl/>
          <w:lang w:val="fr-FR" w:bidi="ar-DZ"/>
        </w:rPr>
        <w:t>م</w:t>
      </w:r>
      <w:r w:rsidR="00883517" w:rsidRPr="00883517">
        <w:rPr>
          <w:rFonts w:ascii="Simplified Arabic" w:eastAsia="MS Mincho" w:hAnsi="Simplified Arabic" w:cs="Simplified Arabic" w:hint="cs"/>
          <w:sz w:val="28"/>
          <w:szCs w:val="28"/>
          <w:rtl/>
          <w:lang w:val="fr-FR" w:bidi="ar-DZ"/>
        </w:rPr>
        <w:t>ا</w:t>
      </w:r>
      <w:r w:rsidR="00883517" w:rsidRPr="00883517">
        <w:rPr>
          <w:rFonts w:ascii="Simplified Arabic" w:eastAsia="MS Mincho" w:hAnsi="Simplified Arabic" w:cs="Simplified Arabic"/>
          <w:sz w:val="28"/>
          <w:szCs w:val="28"/>
          <w:rtl/>
          <w:lang w:val="fr-FR" w:bidi="ar-DZ"/>
        </w:rPr>
        <w:t>يلي</w:t>
      </w:r>
      <w:proofErr w:type="spellEnd"/>
      <w:r w:rsidR="00883517" w:rsidRPr="00883517">
        <w:rPr>
          <w:rFonts w:ascii="Simplified Arabic" w:eastAsia="MS Mincho" w:hAnsi="Simplified Arabic" w:cs="Simplified Arabic"/>
          <w:sz w:val="28"/>
          <w:szCs w:val="28"/>
          <w:rtl/>
          <w:lang w:val="fr-FR" w:bidi="ar-DZ"/>
        </w:rPr>
        <w:t>:</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تعليم مجاني باللغة العربية ومحاضرات مرئية وأنشطة دراسية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حلقات منافسة وخبراء العرب وعالميون . </w:t>
      </w:r>
    </w:p>
    <w:p w:rsid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شهادات إتمام </w:t>
      </w:r>
      <w:r w:rsidR="00992651">
        <w:rPr>
          <w:rFonts w:ascii="Simplified Arabic" w:eastAsia="MS Mincho" w:hAnsi="Simplified Arabic" w:cs="Simplified Arabic"/>
          <w:sz w:val="28"/>
          <w:szCs w:val="28"/>
          <w:rtl/>
          <w:lang w:val="fr-FR" w:bidi="ar-DZ"/>
        </w:rPr>
        <w:t>ومجالات مختلفة الأعمال والريادة، الصحة</w:t>
      </w:r>
      <w:r w:rsidRPr="00883517">
        <w:rPr>
          <w:rFonts w:ascii="Simplified Arabic" w:eastAsia="MS Mincho" w:hAnsi="Simplified Arabic" w:cs="Simplified Arabic"/>
          <w:sz w:val="28"/>
          <w:szCs w:val="28"/>
          <w:rtl/>
          <w:lang w:val="fr-FR" w:bidi="ar-DZ"/>
        </w:rPr>
        <w:t>، التعليم من أجل المواطنة ،العلوم ، مهارات الاقتصاد الهندسة الآداب تعليم وتدريب المعلمين .</w:t>
      </w:r>
    </w:p>
    <w:p w:rsidR="00992651" w:rsidRPr="00883517" w:rsidRDefault="00992651" w:rsidP="00883517">
      <w:pPr>
        <w:spacing w:after="200" w:line="276" w:lineRule="auto"/>
        <w:jc w:val="both"/>
        <w:rPr>
          <w:rFonts w:ascii="Simplified Arabic" w:eastAsia="MS Mincho" w:hAnsi="Simplified Arabic" w:cs="Simplified Arabic"/>
          <w:sz w:val="28"/>
          <w:szCs w:val="28"/>
          <w:rtl/>
          <w:lang w:val="fr-FR" w:bidi="ar-DZ"/>
        </w:rPr>
      </w:pP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lastRenderedPageBreak/>
        <w:t>3</w:t>
      </w:r>
      <w:r w:rsidRPr="00883517">
        <w:rPr>
          <w:rFonts w:ascii="Simplified Arabic" w:eastAsia="MS Mincho" w:hAnsi="Simplified Arabic" w:cs="Simplified Arabic"/>
          <w:b/>
          <w:bCs/>
          <w:sz w:val="28"/>
          <w:szCs w:val="28"/>
          <w:rtl/>
          <w:lang w:val="fr-FR" w:bidi="ar-DZ"/>
        </w:rPr>
        <w:t xml:space="preserve"> ـــ 7 تطبيق </w:t>
      </w:r>
      <w:r w:rsidRPr="00883517">
        <w:rPr>
          <w:rFonts w:ascii="Simplified Arabic" w:eastAsia="MS Mincho" w:hAnsi="Simplified Arabic" w:cs="Simplified Arabic"/>
          <w:b/>
          <w:bCs/>
          <w:sz w:val="28"/>
          <w:szCs w:val="28"/>
          <w:lang w:val="fr-FR" w:bidi="ar-DZ"/>
        </w:rPr>
        <w:t>Drops</w:t>
      </w:r>
      <w:r w:rsidRPr="00883517">
        <w:rPr>
          <w:rFonts w:ascii="Simplified Arabic" w:eastAsia="MS Mincho" w:hAnsi="Simplified Arabic" w:cs="Simplified Arabic"/>
          <w:b/>
          <w:bCs/>
          <w:sz w:val="28"/>
          <w:szCs w:val="28"/>
          <w:rtl/>
          <w:lang w:val="fr-FR" w:bidi="ar-DZ"/>
        </w:rPr>
        <w:t xml:space="preserve"> لتعليم اللغات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هو تطبيق لتعليم اللغات حيث يساعد التطبيق على تعلم اللغات المختلفة بدون ملل ليصبح تعلم اللغات أسهل من السابق وأنت في مكانك يمكنك تعلم أكثر من لغة بمساعده ومن بين مميزاته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التطبيق سهل جدا في الاستخدام يمكن لأي شخص استخدامه بسهولة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بيه أكثر من لغة يمكن أن تتعلم أكثر من لغة في نفس الوقت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 يستخدم الصور في توضيح معاني الكلمات حتى يجعل التعلم أسهل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التطبيق يمكنك استخدامه فقط 5 دقائق في اليوم وستشعر بفرق كبير في تعلمك للغة التي تريدها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 التطبيق سريع ويمكنك استخدامه في أي  مكان ولا يحتاج إلى جهود لاستخدامه فهو يشبه اللعبة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 التطبيق يركز على تعليمك لكلمات مختلفة ليصبح لديك قاموس من الكلمات ويمكنك تعلم الحروف الأبجدية عند البدء في تعلم اللغات المختلفة للمبتدئين باللغة الكورية واللغة اليابانية واللغة الصينية واللغة الهندية ،اللغة الروسية و اللغة العربية ..... الخ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 يضف لغة جديدة تقريبا شهريا بالإضافة إلى اللغات المتوقعة عادة مثل اللغة الإنجليزية واللغة الإسبانية واللغة الفرنسية واللغة الألمانية .... الخ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الكلمات فيه تنطق بالصوت المسجل باستخدام صوت ممثلات وممثلين.</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يمكنك اشتراك شهريا بمبلغ 2.99  دولار لتحصل على ميزات استثنائية لتحقق تقدم كبير في اللغة في وقت أقل لتصبح محترف في النطق والتحدث بها . </w:t>
      </w:r>
      <w:r w:rsidRPr="00883517">
        <w:rPr>
          <w:rFonts w:ascii="Simplified Arabic" w:eastAsia="MS Mincho" w:hAnsi="Simplified Arabic" w:cs="Simplified Arabic"/>
          <w:sz w:val="28"/>
          <w:szCs w:val="28"/>
          <w:vertAlign w:val="superscript"/>
          <w:rtl/>
          <w:lang w:val="fr-FR" w:bidi="ar-DZ"/>
        </w:rPr>
        <w:footnoteReference w:id="59"/>
      </w:r>
    </w:p>
    <w:p w:rsidR="00883517" w:rsidRPr="00883517" w:rsidRDefault="00883517" w:rsidP="00CB1495">
      <w:pPr>
        <w:pStyle w:val="5"/>
        <w:rPr>
          <w:rFonts w:eastAsia="MS Mincho"/>
          <w:rtl/>
          <w:lang w:val="fr-FR" w:bidi="ar-DZ"/>
        </w:rPr>
      </w:pPr>
      <w:bookmarkStart w:id="51" w:name="_Toc105571989"/>
      <w:r w:rsidRPr="00883517">
        <w:rPr>
          <w:rFonts w:eastAsia="MS Mincho" w:hint="cs"/>
          <w:rtl/>
          <w:lang w:val="fr-FR" w:bidi="ar-DZ"/>
        </w:rPr>
        <w:t>4</w:t>
      </w:r>
      <w:r w:rsidRPr="00883517">
        <w:rPr>
          <w:rFonts w:eastAsia="MS Mincho"/>
          <w:rtl/>
          <w:lang w:val="fr-FR" w:bidi="ar-DZ"/>
        </w:rPr>
        <w:t xml:space="preserve"> ــ ايجابيات وسلبيات استخدام تطبيقات الهاتف الذكي :</w:t>
      </w:r>
      <w:bookmarkEnd w:id="51"/>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4</w:t>
      </w:r>
      <w:r w:rsidRPr="00883517">
        <w:rPr>
          <w:rFonts w:ascii="Simplified Arabic" w:eastAsia="MS Mincho" w:hAnsi="Simplified Arabic" w:cs="Simplified Arabic"/>
          <w:b/>
          <w:bCs/>
          <w:sz w:val="28"/>
          <w:szCs w:val="28"/>
          <w:rtl/>
          <w:lang w:val="fr-FR" w:bidi="ar-DZ"/>
        </w:rPr>
        <w:t xml:space="preserve"> ـــ 1 ايجابيات  تطبيقات هاتف الذكي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مجانية هذه التطبيقات وسرعة انتشارها على الهواتف الذكية.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lastRenderedPageBreak/>
        <w:t>ــ الهاتف الذكي أصبح أداة اجتماعية والتطبيقات المصاحبة له تعتبر أداة جيدة في عملية العلم القائمة على تبادل المعلومات والمفاهيم.</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تطبيقات الهاتف الذكي تستخدم في عملية تعليمية دون الالتزام الزماني والمكاني خاصة في استقبال القرارات أو تعديل مواعيد الاختبارات أو تبادل المعلومات والمحتوى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إن استخدام تطبيقات الهواتف الذكية في أنشطة التعليم داخل وخارج الصف الدراسي يثير التحفيز والتفاعل والتعاون لدى الطلاب فيما يعرف بالتغيير الهادئ، كما أنها تزيد من الدافعة والالتزام الشخصي للتعلم، الأمر الذي يكمن أن يساعد في جدب الطلاب الذين تسربوا من المدارس، حيث يمكنهم التعليم والتعلم باستخدام أجهزة الهاتف الذكي ,</w:t>
      </w:r>
      <w:r w:rsidRPr="00883517">
        <w:rPr>
          <w:rFonts w:ascii="Simplified Arabic" w:eastAsia="MS Mincho" w:hAnsi="Simplified Arabic" w:cs="Simplified Arabic"/>
          <w:sz w:val="28"/>
          <w:szCs w:val="28"/>
          <w:vertAlign w:val="superscript"/>
          <w:rtl/>
          <w:lang w:val="fr-FR" w:bidi="ar-DZ"/>
        </w:rPr>
        <w:footnoteReference w:id="60"/>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إن التطبيق محرك بحث مرئي وقوي ومتطور وللحصول على المنتجات والمبيعات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نتائج البحث فيه كل يوم جديدة و واضحة وسهلة في تحديد الأفضل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يمزج بين الحقيقة والخيال في بيئة حقيقية وتفاعلي يدعم صور والكائنات ثلاثية الأبعاد.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يمتاز بسهولة التواصل مع الأستاذ وطلاب وإضافة اسم المنشئة التعليمية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سهولة إضافة الطالبة لأستاذ عن طريق البحث باسم المستخدم وتسجيل في البرامج وإتاحتها على جميع أنظمة التشغيل الخاصة بالأجهزة الذكية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يستطيع الطلاب التسابق فيما بينهم لاجتياز الاختبار في أسرع وقت وبإجابات صحيحة .</w:t>
      </w:r>
      <w:r w:rsidRPr="00883517">
        <w:rPr>
          <w:rFonts w:ascii="Simplified Arabic" w:eastAsia="MS Mincho" w:hAnsi="Simplified Arabic" w:cs="Simplified Arabic"/>
          <w:sz w:val="28"/>
          <w:szCs w:val="28"/>
          <w:vertAlign w:val="superscript"/>
          <w:rtl/>
          <w:lang w:val="fr-FR" w:bidi="ar-DZ"/>
        </w:rPr>
        <w:footnoteReference w:id="61"/>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b/>
          <w:bCs/>
          <w:sz w:val="28"/>
          <w:szCs w:val="28"/>
          <w:rtl/>
          <w:lang w:val="fr-FR" w:bidi="ar-DZ"/>
        </w:rPr>
        <w:t>4</w:t>
      </w:r>
      <w:r w:rsidRPr="00883517">
        <w:rPr>
          <w:rFonts w:ascii="Simplified Arabic" w:eastAsia="MS Mincho" w:hAnsi="Simplified Arabic" w:cs="Simplified Arabic"/>
          <w:b/>
          <w:bCs/>
          <w:sz w:val="28"/>
          <w:szCs w:val="28"/>
          <w:rtl/>
          <w:lang w:val="fr-FR" w:bidi="ar-DZ"/>
        </w:rPr>
        <w:t xml:space="preserve"> ـــ 2 سلبيات تطبيقات الهاتف الذكي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صغر حجم الأجهزة هاتف الذكي بحيث أنها سهلة التعرض لمخاطر السرقة أو الضياع ،وسهولة الربط مع شبكات غير آمنة خارج نطاق المؤسسة التعليمية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lastRenderedPageBreak/>
        <w:t xml:space="preserve">ــ إمكانية ترك الجهاز في المنزل بدون رقابة ليبعث به أحد أفراد الأسرة كطفل صغير على سبيل مثال ،فيقوم بحذف ملفات هامة خاصة بالمحتوى التعليمي، سرقة المعلومات الشخصية الخاصة بالتلميذ لذلك فلابد من معرفة كيفية الحفاظ على سرية وأمان المعلومات الشخصية الخاصة بالتلميذ للحماية من المخاطر العديدة المحيطة باستخدام تلك الهواتف الذكية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المعوقات أمنية التي ترتكز عادة في ضعف مستوى الموثوقية للتطبيقات الذكية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لا تصنف التطبيقات الذكية كقناة رسمية للتواصل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ضعف مستوى التطبيقات الذكية التي تنفذ بمجهود فردي شخصي وتصنف متاجر تطبيقات الهاتف الذكي بأنها مفتوحة المصدر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صعوبة استعراض الملفات المستخرجة من تطبيقات الذكية كتطبيقات الرعاية الصحية مثل (ملفات الأشعة</w:t>
      </w:r>
      <w:r w:rsidRPr="00883517">
        <w:rPr>
          <w:rFonts w:ascii="Simplified Arabic" w:eastAsia="MS Mincho" w:hAnsi="Simplified Arabic" w:cs="Simplified Arabic"/>
          <w:sz w:val="28"/>
          <w:szCs w:val="28"/>
          <w:lang w:val="fr-FR" w:bidi="ar-DZ"/>
        </w:rPr>
        <w:t xml:space="preserve">D </w:t>
      </w:r>
      <w:r w:rsidRPr="00883517">
        <w:rPr>
          <w:rFonts w:ascii="Simplified Arabic" w:eastAsia="MS Mincho" w:hAnsi="Simplified Arabic" w:cs="Simplified Arabic"/>
          <w:sz w:val="28"/>
          <w:szCs w:val="28"/>
          <w:rtl/>
          <w:lang w:val="fr-FR" w:bidi="ar-DZ"/>
        </w:rPr>
        <w:t>3 ).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عدم توافق التطبيقات الذكية مع بعض إصدارات أنظمة تشغيل الأجهزة الذكية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معوقات إدارية </w:t>
      </w:r>
      <w:proofErr w:type="spellStart"/>
      <w:r w:rsidRPr="00883517">
        <w:rPr>
          <w:rFonts w:ascii="Simplified Arabic" w:eastAsia="MS Mincho" w:hAnsi="Simplified Arabic" w:cs="Simplified Arabic"/>
          <w:sz w:val="28"/>
          <w:szCs w:val="28"/>
          <w:rtl/>
          <w:lang w:val="fr-FR" w:bidi="ar-DZ"/>
        </w:rPr>
        <w:t>كاستمراراية</w:t>
      </w:r>
      <w:proofErr w:type="spellEnd"/>
      <w:r w:rsidRPr="00883517">
        <w:rPr>
          <w:rFonts w:ascii="Simplified Arabic" w:eastAsia="MS Mincho" w:hAnsi="Simplified Arabic" w:cs="Simplified Arabic"/>
          <w:sz w:val="28"/>
          <w:szCs w:val="28"/>
          <w:rtl/>
          <w:lang w:val="fr-FR" w:bidi="ar-DZ"/>
        </w:rPr>
        <w:t xml:space="preserve"> التعاملات الورقية في ظل أتمته الخدمات الإدارية والصحية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استمرار وجود البيروقراطية في الإجراءات الإدارية في ظل التحول الإلكتروني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ارتفاع مستوى الخصوصية المعلوماتية للبيانات الصحية بين المريض والطبيب ، لذا قد يؤدي الإدخال الخاطئ إلى ظهور قرارات خاطئة.</w:t>
      </w:r>
      <w:r w:rsidRPr="00883517">
        <w:rPr>
          <w:rFonts w:ascii="Simplified Arabic" w:eastAsia="MS Mincho" w:hAnsi="Simplified Arabic" w:cs="Simplified Arabic"/>
          <w:sz w:val="28"/>
          <w:szCs w:val="28"/>
          <w:vertAlign w:val="superscript"/>
          <w:rtl/>
          <w:lang w:val="fr-FR" w:bidi="ar-DZ"/>
        </w:rPr>
        <w:footnoteReference w:id="62"/>
      </w:r>
    </w:p>
    <w:p w:rsidR="00883517" w:rsidRPr="00883517" w:rsidRDefault="00883517" w:rsidP="00CB1495">
      <w:pPr>
        <w:pStyle w:val="5"/>
        <w:rPr>
          <w:rFonts w:eastAsia="MS Mincho"/>
          <w:rtl/>
          <w:lang w:val="fr-FR" w:bidi="ar-DZ"/>
        </w:rPr>
      </w:pPr>
      <w:bookmarkStart w:id="52" w:name="_Toc105571990"/>
      <w:r w:rsidRPr="00883517">
        <w:rPr>
          <w:rFonts w:eastAsia="MS Mincho" w:hint="cs"/>
          <w:rtl/>
          <w:lang w:val="fr-FR" w:bidi="ar-DZ"/>
        </w:rPr>
        <w:t>5</w:t>
      </w:r>
      <w:r w:rsidRPr="00883517">
        <w:rPr>
          <w:rFonts w:eastAsia="MS Mincho"/>
          <w:rtl/>
          <w:lang w:val="fr-FR" w:bidi="ar-DZ"/>
        </w:rPr>
        <w:t xml:space="preserve"> ـــ علاقة التطبيقات الهاتف الذكي بالعملية التعليمية :</w:t>
      </w:r>
      <w:bookmarkEnd w:id="52"/>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ــــ دمج التقنية في العملية التعليمية بديل للمتابعة الورقية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ــــ مناسب لجعل درجات الطالبات متاحة لك في أي مكان والحصول على أفكار تثري العملية التعليمية . </w:t>
      </w:r>
    </w:p>
    <w:p w:rsidR="00883517" w:rsidRPr="00883517" w:rsidRDefault="00883517" w:rsidP="00883517">
      <w:pPr>
        <w:spacing w:after="200" w:line="276" w:lineRule="auto"/>
        <w:jc w:val="both"/>
        <w:rPr>
          <w:rFonts w:ascii="Simplified Arabic" w:eastAsia="MS Mincho" w:hAnsi="Simplified Arabic" w:cs="Simplified Arabic"/>
          <w:sz w:val="28"/>
          <w:szCs w:val="28"/>
          <w:lang w:val="fr-FR" w:bidi="ar-DZ"/>
        </w:rPr>
      </w:pPr>
      <w:r w:rsidRPr="00883517">
        <w:rPr>
          <w:rFonts w:ascii="Simplified Arabic" w:eastAsia="MS Mincho" w:hAnsi="Simplified Arabic" w:cs="Simplified Arabic"/>
          <w:sz w:val="28"/>
          <w:szCs w:val="28"/>
          <w:rtl/>
          <w:lang w:val="fr-FR" w:bidi="ar-DZ"/>
        </w:rPr>
        <w:t>ــــ ساعد على زيادة فهم المحتوى العلمي خاصة تلك المعلومات التي لا يمكن للمتعلمين لمسها أو إدراكها بسهولة إلا من خلال تجربة حقيقية مباشرة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lastRenderedPageBreak/>
        <w:t>ــــ بقاء أثر التعلم، حيث يستثير التطبيق معظم حواس المتعلمين ويزيد من حماس وشعورهم بالرضا والاستمتاع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ــــ يناسب الاستخدام في مختلف المجالات والمواد التعليمية ويضفي على المحتوى العلمي المتعة والتشويق.</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ــــ بث روح التعاون بين المتعلمين وبعضهم البعض وبين لمتعلمين والأستاذ ويتيح للأستاذ التحطم بطريقة التعلم وفقا لمدى استيعابهم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ــــ يسهل تطبيق الهاتف الذكي  على الطالب إرسال الواجبات للأستاذ ويمكن استخدام برنامج تحميل الفيديوهات للطلبة كتمهيد للدرس القادم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ــــ التخلص من الطرق التقليدية في تقييم الطالب ،ا</w:t>
      </w:r>
      <w:r w:rsidRPr="00883517">
        <w:rPr>
          <w:rFonts w:ascii="Simplified Arabic" w:eastAsia="MS Mincho" w:hAnsi="Simplified Arabic" w:cs="Simplified Arabic" w:hint="cs"/>
          <w:sz w:val="28"/>
          <w:szCs w:val="28"/>
          <w:rtl/>
          <w:lang w:val="fr-FR" w:bidi="ar-DZ"/>
        </w:rPr>
        <w:t>د</w:t>
      </w:r>
      <w:r w:rsidRPr="00883517">
        <w:rPr>
          <w:rFonts w:ascii="Simplified Arabic" w:eastAsia="MS Mincho" w:hAnsi="Simplified Arabic" w:cs="Simplified Arabic"/>
          <w:sz w:val="28"/>
          <w:szCs w:val="28"/>
          <w:rtl/>
          <w:lang w:val="fr-FR" w:bidi="ar-DZ"/>
        </w:rPr>
        <w:t xml:space="preserve">خال المتعة والتشويق في تعليم الطالب والخروج عن الروتين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ــــ يساعد الأستاذ وطالب في إدارة الوقت أثناء استخدام الاستراتيجيات وأوراق العمل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ــــ أداة سهلة للتواصل بين المدرسين والطالب يسمح للمدرسين بإنشاء عروض تفاعلية وتنظيم امتحانات مدرسية إمكانية تتبع إنجازات الطلاب في الوقت الفعلي في الحصة، حيث يمكن للأستاذ من الاستغناء عن السبورة </w:t>
      </w:r>
      <w:proofErr w:type="spellStart"/>
      <w:r w:rsidRPr="00883517">
        <w:rPr>
          <w:rFonts w:ascii="Simplified Arabic" w:eastAsia="MS Mincho" w:hAnsi="Simplified Arabic" w:cs="Simplified Arabic"/>
          <w:sz w:val="28"/>
          <w:szCs w:val="28"/>
          <w:rtl/>
          <w:lang w:val="fr-FR" w:bidi="ar-DZ"/>
        </w:rPr>
        <w:t>والبروجكتور</w:t>
      </w:r>
      <w:proofErr w:type="spellEnd"/>
      <w:r w:rsidRPr="00883517">
        <w:rPr>
          <w:rFonts w:ascii="Simplified Arabic" w:eastAsia="MS Mincho" w:hAnsi="Simplified Arabic" w:cs="Simplified Arabic"/>
          <w:sz w:val="28"/>
          <w:szCs w:val="28"/>
          <w:rtl/>
          <w:lang w:val="fr-FR" w:bidi="ar-DZ"/>
        </w:rPr>
        <w:t xml:space="preserve">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 التطبيقات الذكية تساعد الأستاذ على معرفة مستويات الطلاب بسرعة وإجابات على نفس السؤال في زمن قصير يبقى للطالب شرائح الدرس ولكن لا</w:t>
      </w: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يمكنه عمل أي تعديل عليها مجرد اطلاع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ــــ يساعد في مراجعة في اختصار الوحدة ويساعد في عمل مراجعة للدرس وفي ختام الدرس واكتساب الطالب للمهارات والأدوات اللازمة لمحتوى الدرس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ــــ استثارة التفكير لدى الطالب باستخدام استراتيجية الأسئلة الحرة ،واختيار الطلاب بطريقة عشوائية مما يثير الدافعية للمشاركة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ــــ استخدام مجموعة من الوسائل في الموقف </w:t>
      </w:r>
      <w:proofErr w:type="spellStart"/>
      <w:r w:rsidRPr="00883517">
        <w:rPr>
          <w:rFonts w:ascii="Simplified Arabic" w:eastAsia="MS Mincho" w:hAnsi="Simplified Arabic" w:cs="Simplified Arabic"/>
          <w:sz w:val="28"/>
          <w:szCs w:val="28"/>
          <w:rtl/>
          <w:lang w:val="fr-FR" w:bidi="ar-DZ"/>
        </w:rPr>
        <w:t>التعليمي،</w:t>
      </w:r>
      <w:proofErr w:type="spellEnd"/>
      <w:r w:rsidRPr="00883517">
        <w:rPr>
          <w:rFonts w:ascii="Simplified Arabic" w:eastAsia="MS Mincho" w:hAnsi="Simplified Arabic" w:cs="Simplified Arabic"/>
          <w:sz w:val="28"/>
          <w:szCs w:val="28"/>
          <w:rtl/>
          <w:lang w:val="fr-FR" w:bidi="ar-DZ"/>
        </w:rPr>
        <w:t xml:space="preserve"> وتوظيفها بشكل متكامل يعمل على توفير تعلم أعمق وأكبر أثرا ويبقى زمنا أطول وقد أثبتت التجارب أنه كلما اشتركت حواس أكثر في عملية التعليم والتعلم كان المردود من المعرفة والخبرة </w:t>
      </w:r>
      <w:proofErr w:type="spellStart"/>
      <w:r w:rsidRPr="00883517">
        <w:rPr>
          <w:rFonts w:ascii="Simplified Arabic" w:eastAsia="MS Mincho" w:hAnsi="Simplified Arabic" w:cs="Simplified Arabic"/>
          <w:sz w:val="28"/>
          <w:szCs w:val="28"/>
          <w:rtl/>
          <w:lang w:val="fr-FR" w:bidi="ar-DZ"/>
        </w:rPr>
        <w:t>أكثر،</w:t>
      </w:r>
      <w:proofErr w:type="spellEnd"/>
      <w:r w:rsidRPr="00883517">
        <w:rPr>
          <w:rFonts w:ascii="Simplified Arabic" w:eastAsia="MS Mincho" w:hAnsi="Simplified Arabic" w:cs="Simplified Arabic"/>
          <w:sz w:val="28"/>
          <w:szCs w:val="28"/>
          <w:rtl/>
          <w:lang w:val="fr-FR" w:bidi="ar-DZ"/>
        </w:rPr>
        <w:t xml:space="preserve"> فوائد عديدة يقدمها الأستاذ لطلابه إذا استخدم المنصات </w:t>
      </w:r>
      <w:r w:rsidRPr="00883517">
        <w:rPr>
          <w:rFonts w:ascii="Simplified Arabic" w:eastAsia="MS Mincho" w:hAnsi="Simplified Arabic" w:cs="Simplified Arabic"/>
          <w:sz w:val="28"/>
          <w:szCs w:val="28"/>
          <w:rtl/>
          <w:lang w:val="fr-FR" w:bidi="ar-DZ"/>
        </w:rPr>
        <w:lastRenderedPageBreak/>
        <w:t xml:space="preserve">التعليمية مثل  </w:t>
      </w:r>
      <w:proofErr w:type="spellStart"/>
      <w:r w:rsidRPr="00883517">
        <w:rPr>
          <w:rFonts w:ascii="Simplified Arabic" w:eastAsia="MS Mincho" w:hAnsi="Simplified Arabic" w:cs="Simplified Arabic"/>
          <w:sz w:val="28"/>
          <w:szCs w:val="28"/>
          <w:lang w:val="fr-FR" w:bidi="ar-DZ"/>
        </w:rPr>
        <w:t>easy</w:t>
      </w:r>
      <w:proofErr w:type="spellEnd"/>
      <w:r w:rsidRPr="00883517">
        <w:rPr>
          <w:rFonts w:ascii="Simplified Arabic" w:eastAsia="MS Mincho" w:hAnsi="Simplified Arabic" w:cs="Simplified Arabic"/>
          <w:sz w:val="28"/>
          <w:szCs w:val="28"/>
          <w:lang w:val="fr-FR" w:bidi="ar-DZ"/>
        </w:rPr>
        <w:t xml:space="preserve"> class</w:t>
      </w:r>
      <w:r w:rsidRPr="00883517">
        <w:rPr>
          <w:rFonts w:ascii="Simplified Arabic" w:eastAsia="MS Mincho" w:hAnsi="Simplified Arabic" w:cs="Simplified Arabic"/>
          <w:sz w:val="28"/>
          <w:szCs w:val="28"/>
          <w:rtl/>
          <w:lang w:val="fr-FR" w:bidi="ar-DZ"/>
        </w:rPr>
        <w:t xml:space="preserve">  فمحتوى الدرس ومواده مرتبة بطريقة تسهل على الطلاب الاستفادة منها ن وينمى استخدامها عند الطلاب مهارات التعلم الذاتي من المناقشات داخل  المنصة تساعد في استيعاب الطلاب للمواضيع وتزويدهم بمهارة حل المشكلات والتفكير الناقد</w:t>
      </w:r>
      <w:r w:rsidRPr="00883517">
        <w:rPr>
          <w:rFonts w:ascii="Simplified Arabic" w:eastAsia="MS Mincho" w:hAnsi="Simplified Arabic" w:cs="Simplified Arabic" w:hint="cs"/>
          <w:sz w:val="28"/>
          <w:szCs w:val="28"/>
          <w:rtl/>
          <w:lang w:val="fr-FR" w:bidi="ar-DZ"/>
        </w:rPr>
        <w:t>،</w:t>
      </w:r>
      <w:r w:rsidRPr="00883517">
        <w:rPr>
          <w:rFonts w:ascii="Simplified Arabic" w:eastAsia="MS Mincho" w:hAnsi="Simplified Arabic" w:cs="Simplified Arabic"/>
          <w:sz w:val="28"/>
          <w:szCs w:val="28"/>
          <w:rtl/>
          <w:lang w:val="fr-FR" w:bidi="ar-DZ"/>
        </w:rPr>
        <w:t xml:space="preserve"> يستطيع الطالب الحصول على تغذية راجعة فورية للأنشطة والاختبارات، استخدام منصات التعليمية إجمالا ينمي دافعية التعلم عند الطلاب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ــــ تساعد تطبيقات الهواتف الذكية سواء على مواقع الويب أو  محملة على استخلاص الأفكار انطلاقا من الكلمات المعروضة بأسلوب شيق وممتع، واستخدام سحابة الكلمات في جلسات العصف الذهني مع الطلاب .</w:t>
      </w:r>
      <w:r w:rsidRPr="00883517">
        <w:rPr>
          <w:rFonts w:ascii="Simplified Arabic" w:eastAsia="MS Mincho" w:hAnsi="Simplified Arabic" w:cs="Simplified Arabic"/>
          <w:sz w:val="28"/>
          <w:szCs w:val="28"/>
          <w:vertAlign w:val="superscript"/>
          <w:rtl/>
          <w:lang w:val="fr-FR" w:bidi="ar-DZ"/>
        </w:rPr>
        <w:footnoteReference w:id="63"/>
      </w:r>
      <w:r w:rsidRPr="00883517">
        <w:rPr>
          <w:rFonts w:ascii="Simplified Arabic" w:eastAsia="MS Mincho" w:hAnsi="Simplified Arabic" w:cs="Simplified Arabic"/>
          <w:sz w:val="28"/>
          <w:szCs w:val="28"/>
          <w:rtl/>
          <w:lang w:val="fr-FR" w:bidi="ar-DZ"/>
        </w:rPr>
        <w:t xml:space="preserve"> </w:t>
      </w:r>
    </w:p>
    <w:p w:rsidR="00883517" w:rsidRPr="00883517" w:rsidRDefault="00883517" w:rsidP="00CB1495">
      <w:pPr>
        <w:pStyle w:val="4"/>
        <w:rPr>
          <w:rFonts w:eastAsia="MS Mincho"/>
          <w:rtl/>
          <w:lang w:val="fr-FR" w:bidi="ar-DZ"/>
        </w:rPr>
      </w:pPr>
      <w:bookmarkStart w:id="53" w:name="_Toc105571991"/>
      <w:r w:rsidRPr="00883517">
        <w:rPr>
          <w:rFonts w:eastAsia="MS Mincho"/>
          <w:rtl/>
          <w:lang w:val="fr-FR" w:bidi="ar-DZ"/>
        </w:rPr>
        <w:t>ثالثا : الهواتف الذكية :</w:t>
      </w:r>
      <w:bookmarkEnd w:id="53"/>
      <w:r w:rsidRPr="00883517">
        <w:rPr>
          <w:rFonts w:eastAsia="MS Mincho"/>
          <w:rtl/>
          <w:lang w:val="fr-FR" w:bidi="ar-DZ"/>
        </w:rPr>
        <w:t xml:space="preserve"> </w:t>
      </w:r>
    </w:p>
    <w:p w:rsidR="00883517" w:rsidRPr="00883517" w:rsidRDefault="00883517" w:rsidP="00CB1495">
      <w:pPr>
        <w:pStyle w:val="5"/>
        <w:rPr>
          <w:rFonts w:eastAsia="MS Mincho"/>
          <w:rtl/>
          <w:lang w:val="fr-FR" w:bidi="ar-DZ"/>
        </w:rPr>
      </w:pPr>
      <w:bookmarkStart w:id="54" w:name="_Toc105571992"/>
      <w:r w:rsidRPr="00883517">
        <w:rPr>
          <w:rFonts w:eastAsia="MS Mincho"/>
          <w:rtl/>
          <w:lang w:val="fr-FR" w:bidi="ar-DZ"/>
        </w:rPr>
        <w:t>1 ـــ ماهية الهواتف الذكية :</w:t>
      </w:r>
      <w:bookmarkEnd w:id="54"/>
      <w:r w:rsidRPr="00883517">
        <w:rPr>
          <w:rFonts w:eastAsia="MS Mincho"/>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b/>
          <w:bCs/>
          <w:sz w:val="28"/>
          <w:szCs w:val="28"/>
          <w:lang w:val="fr-FR" w:bidi="ar-DZ"/>
        </w:rPr>
      </w:pPr>
      <w:r w:rsidRPr="00883517">
        <w:rPr>
          <w:rFonts w:ascii="Simplified Arabic" w:eastAsia="MS Mincho" w:hAnsi="Simplified Arabic" w:cs="Simplified Arabic"/>
          <w:b/>
          <w:bCs/>
          <w:sz w:val="28"/>
          <w:szCs w:val="28"/>
          <w:rtl/>
          <w:lang w:val="fr-FR" w:bidi="ar-DZ"/>
        </w:rPr>
        <w:t>1 ـــ 1 نشأة  الهواتف الذكية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 </w:t>
      </w: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في عام 1876 م سجل </w:t>
      </w:r>
      <w:proofErr w:type="spellStart"/>
      <w:r w:rsidRPr="00883517">
        <w:rPr>
          <w:rFonts w:ascii="Simplified Arabic" w:eastAsia="MS Mincho" w:hAnsi="Simplified Arabic" w:cs="Simplified Arabic"/>
          <w:sz w:val="28"/>
          <w:szCs w:val="28"/>
          <w:rtl/>
          <w:lang w:val="fr-FR" w:bidi="ar-DZ"/>
        </w:rPr>
        <w:t>الإسكتلندي</w:t>
      </w:r>
      <w:proofErr w:type="spellEnd"/>
      <w:r w:rsidRPr="00883517">
        <w:rPr>
          <w:rFonts w:ascii="Simplified Arabic" w:eastAsia="MS Mincho" w:hAnsi="Simplified Arabic" w:cs="Simplified Arabic"/>
          <w:sz w:val="28"/>
          <w:szCs w:val="28"/>
          <w:rtl/>
          <w:lang w:val="fr-FR" w:bidi="ar-DZ"/>
        </w:rPr>
        <w:t xml:space="preserve"> "ألكسندر </w:t>
      </w:r>
      <w:proofErr w:type="spellStart"/>
      <w:r w:rsidRPr="00883517">
        <w:rPr>
          <w:rFonts w:ascii="Simplified Arabic" w:eastAsia="MS Mincho" w:hAnsi="Simplified Arabic" w:cs="Simplified Arabic"/>
          <w:sz w:val="28"/>
          <w:szCs w:val="28"/>
          <w:rtl/>
          <w:lang w:val="fr-FR" w:bidi="ar-DZ"/>
        </w:rPr>
        <w:t>غراهام</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بيل</w:t>
      </w:r>
      <w:proofErr w:type="spellEnd"/>
      <w:r w:rsidRPr="00883517">
        <w:rPr>
          <w:rFonts w:ascii="Simplified Arabic" w:eastAsia="MS Mincho" w:hAnsi="Simplified Arabic" w:cs="Simplified Arabic"/>
          <w:sz w:val="28"/>
          <w:szCs w:val="28"/>
          <w:rtl/>
          <w:lang w:val="fr-FR" w:bidi="ar-DZ"/>
        </w:rPr>
        <w:t xml:space="preserve"> " براءة اختراع نوع من الهاتف مكن من نقل الصوت البشري عبر الأسلاك، وامتدت أول شبكة في </w:t>
      </w:r>
      <w:proofErr w:type="spellStart"/>
      <w:r w:rsidRPr="00883517">
        <w:rPr>
          <w:rFonts w:ascii="Simplified Arabic" w:eastAsia="MS Mincho" w:hAnsi="Simplified Arabic" w:cs="Simplified Arabic"/>
          <w:sz w:val="28"/>
          <w:szCs w:val="28"/>
          <w:rtl/>
          <w:lang w:val="fr-FR" w:bidi="ar-DZ"/>
        </w:rPr>
        <w:t>نيو</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إنغلاند</w:t>
      </w:r>
      <w:proofErr w:type="spellEnd"/>
      <w:r w:rsidRPr="00883517">
        <w:rPr>
          <w:rFonts w:ascii="Simplified Arabic" w:eastAsia="MS Mincho" w:hAnsi="Simplified Arabic" w:cs="Simplified Arabic"/>
          <w:sz w:val="28"/>
          <w:szCs w:val="28"/>
          <w:rtl/>
          <w:lang w:val="fr-FR" w:bidi="ar-DZ"/>
        </w:rPr>
        <w:t xml:space="preserve"> عام 1878 </w:t>
      </w:r>
      <w:proofErr w:type="spellStart"/>
      <w:r w:rsidRPr="00883517">
        <w:rPr>
          <w:rFonts w:ascii="Simplified Arabic" w:eastAsia="MS Mincho" w:hAnsi="Simplified Arabic" w:cs="Simplified Arabic"/>
          <w:sz w:val="28"/>
          <w:szCs w:val="28"/>
          <w:rtl/>
          <w:lang w:val="fr-FR" w:bidi="ar-DZ"/>
        </w:rPr>
        <w:t>م،</w:t>
      </w:r>
      <w:proofErr w:type="spellEnd"/>
      <w:r w:rsidRPr="00883517">
        <w:rPr>
          <w:rFonts w:ascii="Simplified Arabic" w:eastAsia="MS Mincho" w:hAnsi="Simplified Arabic" w:cs="Simplified Arabic"/>
          <w:sz w:val="28"/>
          <w:szCs w:val="28"/>
          <w:rtl/>
          <w:lang w:val="fr-FR" w:bidi="ar-DZ"/>
        </w:rPr>
        <w:t xml:space="preserve"> وبحلول عام 1890 ، كان نظام " بيل" للهاتف يستخدم على نطاق واسع في أمريكا وأوروبا، ولم يستخدم فقط للاتصال بين طرفين فقط وإنما كأداة إعلامية  من طراز الأول وقتها، ففي المجر المخترع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ثيودور</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بوشكاش"</w:t>
      </w:r>
      <w:proofErr w:type="spellEnd"/>
      <w:r w:rsidRPr="00883517">
        <w:rPr>
          <w:rFonts w:ascii="Simplified Arabic" w:eastAsia="MS Mincho" w:hAnsi="Simplified Arabic" w:cs="Simplified Arabic"/>
          <w:sz w:val="28"/>
          <w:szCs w:val="28"/>
          <w:rtl/>
          <w:lang w:val="fr-FR" w:bidi="ar-DZ"/>
        </w:rPr>
        <w:t xml:space="preserve">  تطبيقيا إذاعيا للتلون في 1893 م عقب محاولات وتجارب تمت في أماكن أخرى منها واحدة في سويسرا عام 1879 م جرى فيها بث عرض </w:t>
      </w:r>
      <w:proofErr w:type="spellStart"/>
      <w:r w:rsidRPr="00883517">
        <w:rPr>
          <w:rFonts w:ascii="Simplified Arabic" w:eastAsia="MS Mincho" w:hAnsi="Simplified Arabic" w:cs="Simplified Arabic"/>
          <w:sz w:val="28"/>
          <w:szCs w:val="28"/>
          <w:rtl/>
          <w:lang w:val="fr-FR" w:bidi="ar-DZ"/>
        </w:rPr>
        <w:t>أوبرالي،</w:t>
      </w:r>
      <w:proofErr w:type="spellEnd"/>
      <w:r w:rsidRPr="00883517">
        <w:rPr>
          <w:rFonts w:ascii="Simplified Arabic" w:eastAsia="MS Mincho" w:hAnsi="Simplified Arabic" w:cs="Simplified Arabic"/>
          <w:sz w:val="28"/>
          <w:szCs w:val="28"/>
          <w:rtl/>
          <w:lang w:val="fr-FR" w:bidi="ar-DZ"/>
        </w:rPr>
        <w:t xml:space="preserve"> لكن "</w:t>
      </w:r>
      <w:proofErr w:type="spellStart"/>
      <w:r w:rsidRPr="00883517">
        <w:rPr>
          <w:rFonts w:ascii="Simplified Arabic" w:eastAsia="MS Mincho" w:hAnsi="Simplified Arabic" w:cs="Simplified Arabic"/>
          <w:sz w:val="28"/>
          <w:szCs w:val="28"/>
          <w:rtl/>
          <w:lang w:val="fr-FR" w:bidi="ar-DZ"/>
        </w:rPr>
        <w:t>بوشكاش"</w:t>
      </w:r>
      <w:proofErr w:type="spellEnd"/>
      <w:r w:rsidRPr="00883517">
        <w:rPr>
          <w:rFonts w:ascii="Simplified Arabic" w:eastAsia="MS Mincho" w:hAnsi="Simplified Arabic" w:cs="Simplified Arabic"/>
          <w:sz w:val="28"/>
          <w:szCs w:val="28"/>
          <w:rtl/>
          <w:lang w:val="fr-FR" w:bidi="ar-DZ"/>
        </w:rPr>
        <w:t xml:space="preserve"> نظم عبر الهاتف برنامجا إذاعيا متكاملا يحوي الأخبار والقراءات الصحفية وغيرها، وهذا بالطبع ليس الغرض الذ</w:t>
      </w:r>
      <w:r w:rsidR="00242D0A">
        <w:rPr>
          <w:rFonts w:ascii="Simplified Arabic" w:eastAsia="MS Mincho" w:hAnsi="Simplified Arabic" w:cs="Simplified Arabic"/>
          <w:sz w:val="28"/>
          <w:szCs w:val="28"/>
          <w:rtl/>
          <w:lang w:val="fr-FR" w:bidi="ar-DZ"/>
        </w:rPr>
        <w:t>ي من أجله ظهر الهاتف</w:t>
      </w:r>
      <w:r w:rsidRPr="00883517">
        <w:rPr>
          <w:rFonts w:ascii="Simplified Arabic" w:eastAsia="MS Mincho" w:hAnsi="Simplified Arabic" w:cs="Simplified Arabic"/>
          <w:sz w:val="28"/>
          <w:szCs w:val="28"/>
          <w:rtl/>
          <w:lang w:val="fr-FR" w:bidi="ar-DZ"/>
        </w:rPr>
        <w:t>.</w:t>
      </w:r>
      <w:r w:rsidRPr="00883517">
        <w:rPr>
          <w:rFonts w:ascii="Simplified Arabic" w:eastAsia="MS Mincho" w:hAnsi="Simplified Arabic" w:cs="Simplified Arabic"/>
          <w:sz w:val="28"/>
          <w:szCs w:val="28"/>
          <w:vertAlign w:val="superscript"/>
          <w:rtl/>
          <w:lang w:val="fr-FR" w:bidi="ar-DZ"/>
        </w:rPr>
        <w:footnoteReference w:id="64"/>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ويعتبر هذا الجهاز هو من مهد الطريق لثروة الهواتف الذكية في جميع أنحاء العالم، وتم وضع نسخة من هذا الهاتف في متحف العلوم لندن .</w:t>
      </w:r>
    </w:p>
    <w:p w:rsidR="00883517" w:rsidRPr="00883517" w:rsidRDefault="00242D0A" w:rsidP="00883517">
      <w:pPr>
        <w:spacing w:after="200" w:line="276" w:lineRule="auto"/>
        <w:jc w:val="both"/>
        <w:rPr>
          <w:rFonts w:ascii="Simplified Arabic" w:eastAsia="MS Mincho" w:hAnsi="Simplified Arabic" w:cs="Simplified Arabic"/>
          <w:sz w:val="28"/>
          <w:szCs w:val="28"/>
          <w:rtl/>
          <w:lang w:val="fr-FR" w:bidi="ar-DZ"/>
        </w:rPr>
      </w:pPr>
      <w:r>
        <w:rPr>
          <w:rFonts w:ascii="Simplified Arabic" w:eastAsia="MS Mincho" w:hAnsi="Simplified Arabic" w:cs="Simplified Arabic" w:hint="cs"/>
          <w:sz w:val="28"/>
          <w:szCs w:val="28"/>
          <w:rtl/>
          <w:lang w:val="fr-FR" w:bidi="ar-DZ"/>
        </w:rPr>
        <w:t xml:space="preserve">   </w:t>
      </w:r>
      <w:r w:rsidR="00883517" w:rsidRPr="00883517">
        <w:rPr>
          <w:rFonts w:ascii="Simplified Arabic" w:eastAsia="MS Mincho" w:hAnsi="Simplified Arabic" w:cs="Simplified Arabic"/>
          <w:sz w:val="28"/>
          <w:szCs w:val="28"/>
          <w:rtl/>
          <w:lang w:val="fr-FR" w:bidi="ar-DZ"/>
        </w:rPr>
        <w:t xml:space="preserve">وقدمت شركة </w:t>
      </w:r>
      <w:proofErr w:type="spellStart"/>
      <w:r w:rsidR="00883517" w:rsidRPr="00883517">
        <w:rPr>
          <w:rFonts w:ascii="Simplified Arabic" w:eastAsia="MS Mincho" w:hAnsi="Simplified Arabic" w:cs="Simplified Arabic"/>
          <w:sz w:val="28"/>
          <w:szCs w:val="28"/>
          <w:lang w:val="fr-FR" w:bidi="ar-DZ"/>
        </w:rPr>
        <w:t>PaLM</w:t>
      </w:r>
      <w:proofErr w:type="spellEnd"/>
      <w:r w:rsidR="00883517" w:rsidRPr="00883517">
        <w:rPr>
          <w:rFonts w:ascii="Simplified Arabic" w:eastAsia="MS Mincho" w:hAnsi="Simplified Arabic" w:cs="Simplified Arabic"/>
          <w:sz w:val="28"/>
          <w:szCs w:val="28"/>
          <w:lang w:val="fr-FR" w:bidi="ar-DZ"/>
        </w:rPr>
        <w:t xml:space="preserve"> </w:t>
      </w:r>
      <w:r w:rsidR="00883517" w:rsidRPr="00883517">
        <w:rPr>
          <w:rFonts w:ascii="Simplified Arabic" w:eastAsia="MS Mincho" w:hAnsi="Simplified Arabic" w:cs="Simplified Arabic"/>
          <w:sz w:val="28"/>
          <w:szCs w:val="28"/>
          <w:rtl/>
          <w:lang w:val="fr-FR" w:bidi="ar-DZ"/>
        </w:rPr>
        <w:t xml:space="preserve"> جهاز </w:t>
      </w:r>
      <w:r w:rsidR="00883517" w:rsidRPr="00883517">
        <w:rPr>
          <w:rFonts w:ascii="Simplified Arabic" w:eastAsia="MS Mincho" w:hAnsi="Simplified Arabic" w:cs="Simplified Arabic"/>
          <w:sz w:val="28"/>
          <w:szCs w:val="28"/>
          <w:lang w:val="fr-FR" w:bidi="ar-DZ"/>
        </w:rPr>
        <w:t>Palm pilot</w:t>
      </w:r>
      <w:r w:rsidR="00883517" w:rsidRPr="00883517">
        <w:rPr>
          <w:rFonts w:ascii="Simplified Arabic" w:eastAsia="MS Mincho" w:hAnsi="Simplified Arabic" w:cs="Simplified Arabic"/>
          <w:sz w:val="28"/>
          <w:szCs w:val="28"/>
          <w:rtl/>
          <w:lang w:val="fr-FR" w:bidi="ar-DZ"/>
        </w:rPr>
        <w:t xml:space="preserve"> كأول مساعد شخصي في العالم عام 1996 </w:t>
      </w:r>
      <w:proofErr w:type="spellStart"/>
      <w:r w:rsidR="00883517" w:rsidRPr="00883517">
        <w:rPr>
          <w:rFonts w:ascii="Simplified Arabic" w:eastAsia="MS Mincho" w:hAnsi="Simplified Arabic" w:cs="Simplified Arabic"/>
          <w:sz w:val="28"/>
          <w:szCs w:val="28"/>
          <w:rtl/>
          <w:lang w:val="fr-FR" w:bidi="ar-DZ"/>
        </w:rPr>
        <w:t>م،</w:t>
      </w:r>
      <w:proofErr w:type="spellEnd"/>
      <w:r w:rsidR="00883517" w:rsidRPr="00883517">
        <w:rPr>
          <w:rFonts w:ascii="Simplified Arabic" w:eastAsia="MS Mincho" w:hAnsi="Simplified Arabic" w:cs="Simplified Arabic"/>
          <w:sz w:val="28"/>
          <w:szCs w:val="28"/>
          <w:rtl/>
          <w:lang w:val="fr-FR" w:bidi="ar-DZ"/>
        </w:rPr>
        <w:t xml:space="preserve"> وكان يمكنك وضعه في </w:t>
      </w:r>
      <w:proofErr w:type="spellStart"/>
      <w:r w:rsidR="00883517" w:rsidRPr="00883517">
        <w:rPr>
          <w:rFonts w:ascii="Simplified Arabic" w:eastAsia="MS Mincho" w:hAnsi="Simplified Arabic" w:cs="Simplified Arabic"/>
          <w:sz w:val="28"/>
          <w:szCs w:val="28"/>
          <w:rtl/>
          <w:lang w:val="fr-FR" w:bidi="ar-DZ"/>
        </w:rPr>
        <w:t>جيبك،</w:t>
      </w:r>
      <w:proofErr w:type="spellEnd"/>
      <w:r w:rsidR="00883517" w:rsidRPr="00883517">
        <w:rPr>
          <w:rFonts w:ascii="Simplified Arabic" w:eastAsia="MS Mincho" w:hAnsi="Simplified Arabic" w:cs="Simplified Arabic"/>
          <w:sz w:val="28"/>
          <w:szCs w:val="28"/>
          <w:rtl/>
          <w:lang w:val="fr-FR" w:bidi="ar-DZ"/>
        </w:rPr>
        <w:t xml:space="preserve"> وكان يحتوي على شاشة من الزجاج تعمل باللمس أحادية </w:t>
      </w:r>
      <w:proofErr w:type="spellStart"/>
      <w:r w:rsidR="00883517" w:rsidRPr="00883517">
        <w:rPr>
          <w:rFonts w:ascii="Simplified Arabic" w:eastAsia="MS Mincho" w:hAnsi="Simplified Arabic" w:cs="Simplified Arabic"/>
          <w:sz w:val="28"/>
          <w:szCs w:val="28"/>
          <w:rtl/>
          <w:lang w:val="fr-FR" w:bidi="ar-DZ"/>
        </w:rPr>
        <w:t>اللون،</w:t>
      </w:r>
      <w:proofErr w:type="spellEnd"/>
      <w:r w:rsidR="00883517" w:rsidRPr="00883517">
        <w:rPr>
          <w:rFonts w:ascii="Simplified Arabic" w:eastAsia="MS Mincho" w:hAnsi="Simplified Arabic" w:cs="Simplified Arabic"/>
          <w:sz w:val="28"/>
          <w:szCs w:val="28"/>
          <w:rtl/>
          <w:lang w:val="fr-FR" w:bidi="ar-DZ"/>
        </w:rPr>
        <w:t xml:space="preserve"> وذاكرة داخلية </w:t>
      </w:r>
      <w:r w:rsidR="00883517" w:rsidRPr="00883517">
        <w:rPr>
          <w:rFonts w:ascii="Simplified Arabic" w:eastAsia="MS Mincho" w:hAnsi="Simplified Arabic" w:cs="Simplified Arabic"/>
          <w:sz w:val="28"/>
          <w:szCs w:val="28"/>
          <w:rtl/>
          <w:lang w:val="fr-FR" w:bidi="ar-DZ"/>
        </w:rPr>
        <w:lastRenderedPageBreak/>
        <w:t xml:space="preserve">بحجم 128 كيلو بايت </w:t>
      </w:r>
      <w:proofErr w:type="spellStart"/>
      <w:r w:rsidR="00883517" w:rsidRPr="00883517">
        <w:rPr>
          <w:rFonts w:ascii="Simplified Arabic" w:eastAsia="MS Mincho" w:hAnsi="Simplified Arabic" w:cs="Simplified Arabic"/>
          <w:sz w:val="28"/>
          <w:szCs w:val="28"/>
          <w:rtl/>
          <w:lang w:val="fr-FR" w:bidi="ar-DZ"/>
        </w:rPr>
        <w:t>واشتمل</w:t>
      </w:r>
      <w:proofErr w:type="spellEnd"/>
      <w:r w:rsidR="00883517" w:rsidRPr="00883517">
        <w:rPr>
          <w:rFonts w:ascii="Simplified Arabic" w:eastAsia="MS Mincho" w:hAnsi="Simplified Arabic" w:cs="Simplified Arabic"/>
          <w:sz w:val="28"/>
          <w:szCs w:val="28"/>
          <w:rtl/>
          <w:lang w:val="fr-FR" w:bidi="ar-DZ"/>
        </w:rPr>
        <w:t xml:space="preserve"> الجهاز على تطبيقات مثل دفتر </w:t>
      </w:r>
      <w:proofErr w:type="spellStart"/>
      <w:r w:rsidR="00883517" w:rsidRPr="00883517">
        <w:rPr>
          <w:rFonts w:ascii="Simplified Arabic" w:eastAsia="MS Mincho" w:hAnsi="Simplified Arabic" w:cs="Simplified Arabic"/>
          <w:sz w:val="28"/>
          <w:szCs w:val="28"/>
          <w:rtl/>
          <w:lang w:val="fr-FR" w:bidi="ar-DZ"/>
        </w:rPr>
        <w:t>العناوين،</w:t>
      </w:r>
      <w:proofErr w:type="spellEnd"/>
      <w:r w:rsidR="00883517" w:rsidRPr="00883517">
        <w:rPr>
          <w:rFonts w:ascii="Simplified Arabic" w:eastAsia="MS Mincho" w:hAnsi="Simplified Arabic" w:cs="Simplified Arabic"/>
          <w:sz w:val="28"/>
          <w:szCs w:val="28"/>
          <w:rtl/>
          <w:lang w:val="fr-FR" w:bidi="ar-DZ"/>
        </w:rPr>
        <w:t xml:space="preserve"> قائمة </w:t>
      </w:r>
      <w:proofErr w:type="spellStart"/>
      <w:r w:rsidR="00883517" w:rsidRPr="00883517">
        <w:rPr>
          <w:rFonts w:ascii="Simplified Arabic" w:eastAsia="MS Mincho" w:hAnsi="Simplified Arabic" w:cs="Simplified Arabic"/>
          <w:sz w:val="28"/>
          <w:szCs w:val="28"/>
          <w:rtl/>
          <w:lang w:val="fr-FR" w:bidi="ar-DZ"/>
        </w:rPr>
        <w:t>المهام،</w:t>
      </w:r>
      <w:proofErr w:type="spellEnd"/>
      <w:r w:rsidR="00883517" w:rsidRPr="00883517">
        <w:rPr>
          <w:rFonts w:ascii="Simplified Arabic" w:eastAsia="MS Mincho" w:hAnsi="Simplified Arabic" w:cs="Simplified Arabic"/>
          <w:sz w:val="28"/>
          <w:szCs w:val="28"/>
          <w:rtl/>
          <w:lang w:val="fr-FR" w:bidi="ar-DZ"/>
        </w:rPr>
        <w:t xml:space="preserve"> مذكرة وآلة </w:t>
      </w:r>
      <w:proofErr w:type="spellStart"/>
      <w:r w:rsidR="00883517" w:rsidRPr="00883517">
        <w:rPr>
          <w:rFonts w:ascii="Simplified Arabic" w:eastAsia="MS Mincho" w:hAnsi="Simplified Arabic" w:cs="Simplified Arabic"/>
          <w:sz w:val="28"/>
          <w:szCs w:val="28"/>
          <w:rtl/>
          <w:lang w:val="fr-FR" w:bidi="ar-DZ"/>
        </w:rPr>
        <w:t>حاسبة،</w:t>
      </w:r>
      <w:proofErr w:type="spellEnd"/>
      <w:r w:rsidR="00883517" w:rsidRPr="00883517">
        <w:rPr>
          <w:rFonts w:ascii="Simplified Arabic" w:eastAsia="MS Mincho" w:hAnsi="Simplified Arabic" w:cs="Simplified Arabic"/>
          <w:sz w:val="28"/>
          <w:szCs w:val="28"/>
          <w:rtl/>
          <w:lang w:val="fr-FR" w:bidi="ar-DZ"/>
        </w:rPr>
        <w:t xml:space="preserve"> وأداة أمان لإخفاء السجلات المخصصة للاستخدام </w:t>
      </w:r>
      <w:proofErr w:type="spellStart"/>
      <w:r w:rsidR="00883517" w:rsidRPr="00883517">
        <w:rPr>
          <w:rFonts w:ascii="Simplified Arabic" w:eastAsia="MS Mincho" w:hAnsi="Simplified Arabic" w:cs="Simplified Arabic"/>
          <w:sz w:val="28"/>
          <w:szCs w:val="28"/>
          <w:rtl/>
          <w:lang w:val="fr-FR" w:bidi="ar-DZ"/>
        </w:rPr>
        <w:t>الخاص،</w:t>
      </w:r>
      <w:proofErr w:type="spellEnd"/>
      <w:r w:rsidR="00883517" w:rsidRPr="00883517">
        <w:rPr>
          <w:rFonts w:ascii="Simplified Arabic" w:eastAsia="MS Mincho" w:hAnsi="Simplified Arabic" w:cs="Simplified Arabic"/>
          <w:sz w:val="28"/>
          <w:szCs w:val="28"/>
          <w:rtl/>
          <w:lang w:val="fr-FR" w:bidi="ar-DZ"/>
        </w:rPr>
        <w:t xml:space="preserve"> وكان مزامنة الجهاز مع </w:t>
      </w:r>
      <w:proofErr w:type="spellStart"/>
      <w:r w:rsidR="00883517" w:rsidRPr="00883517">
        <w:rPr>
          <w:rFonts w:ascii="Simplified Arabic" w:eastAsia="MS Mincho" w:hAnsi="Simplified Arabic" w:cs="Simplified Arabic"/>
          <w:sz w:val="28"/>
          <w:szCs w:val="28"/>
          <w:rtl/>
          <w:lang w:val="fr-FR" w:bidi="ar-DZ"/>
        </w:rPr>
        <w:t>الويندوز،</w:t>
      </w:r>
      <w:proofErr w:type="spellEnd"/>
      <w:r w:rsidR="00883517" w:rsidRPr="00883517">
        <w:rPr>
          <w:rFonts w:ascii="Simplified Arabic" w:eastAsia="MS Mincho" w:hAnsi="Simplified Arabic" w:cs="Simplified Arabic"/>
          <w:sz w:val="28"/>
          <w:szCs w:val="28"/>
          <w:rtl/>
          <w:lang w:val="fr-FR" w:bidi="ar-DZ"/>
        </w:rPr>
        <w:t xml:space="preserve"> أو </w:t>
      </w:r>
      <w:proofErr w:type="spellStart"/>
      <w:r w:rsidR="00883517" w:rsidRPr="00883517">
        <w:rPr>
          <w:rFonts w:ascii="Simplified Arabic" w:eastAsia="MS Mincho" w:hAnsi="Simplified Arabic" w:cs="Simplified Arabic"/>
          <w:sz w:val="28"/>
          <w:szCs w:val="28"/>
          <w:rtl/>
          <w:lang w:val="fr-FR" w:bidi="ar-DZ"/>
        </w:rPr>
        <w:t>ماكنتوش،</w:t>
      </w:r>
      <w:proofErr w:type="spellEnd"/>
      <w:r w:rsidR="00883517" w:rsidRPr="00883517">
        <w:rPr>
          <w:rFonts w:ascii="Simplified Arabic" w:eastAsia="MS Mincho" w:hAnsi="Simplified Arabic" w:cs="Simplified Arabic"/>
          <w:sz w:val="28"/>
          <w:szCs w:val="28"/>
          <w:rtl/>
          <w:lang w:val="fr-FR" w:bidi="ar-DZ"/>
        </w:rPr>
        <w:t xml:space="preserve"> وكان يعتبر نموذجا لحواسيب </w:t>
      </w:r>
      <w:proofErr w:type="spellStart"/>
      <w:r w:rsidR="00883517" w:rsidRPr="00883517">
        <w:rPr>
          <w:rFonts w:ascii="Simplified Arabic" w:eastAsia="MS Mincho" w:hAnsi="Simplified Arabic" w:cs="Simplified Arabic"/>
          <w:sz w:val="28"/>
          <w:szCs w:val="28"/>
          <w:rtl/>
          <w:lang w:val="fr-FR" w:bidi="ar-DZ"/>
        </w:rPr>
        <w:t>شخصية،</w:t>
      </w:r>
      <w:proofErr w:type="spellEnd"/>
      <w:r w:rsidR="00883517" w:rsidRPr="00883517">
        <w:rPr>
          <w:rFonts w:ascii="Simplified Arabic" w:eastAsia="MS Mincho" w:hAnsi="Simplified Arabic" w:cs="Simplified Arabic"/>
          <w:sz w:val="28"/>
          <w:szCs w:val="28"/>
          <w:rtl/>
          <w:lang w:val="fr-FR" w:bidi="ar-DZ"/>
        </w:rPr>
        <w:t xml:space="preserve"> ومهدت هده الأجهزة الطريق للهاتف </w:t>
      </w:r>
      <w:proofErr w:type="spellStart"/>
      <w:r w:rsidR="00883517" w:rsidRPr="00883517">
        <w:rPr>
          <w:rFonts w:ascii="Simplified Arabic" w:eastAsia="MS Mincho" w:hAnsi="Simplified Arabic" w:cs="Simplified Arabic"/>
          <w:sz w:val="28"/>
          <w:szCs w:val="28"/>
          <w:rtl/>
          <w:lang w:val="fr-FR" w:bidi="ar-DZ"/>
        </w:rPr>
        <w:t>الذكي،</w:t>
      </w:r>
      <w:proofErr w:type="spellEnd"/>
      <w:r w:rsidR="00883517" w:rsidRPr="00883517">
        <w:rPr>
          <w:rFonts w:ascii="Simplified Arabic" w:eastAsia="MS Mincho" w:hAnsi="Simplified Arabic" w:cs="Simplified Arabic"/>
          <w:sz w:val="28"/>
          <w:szCs w:val="28"/>
          <w:rtl/>
          <w:lang w:val="fr-FR" w:bidi="ar-DZ"/>
        </w:rPr>
        <w:t xml:space="preserve"> ومع بداية الألفية الجديدة بدأ صناع الأجهزة يدمجون مميزات المساعد الشخصي شيئا فشيئا في الهواتف </w:t>
      </w:r>
      <w:proofErr w:type="spellStart"/>
      <w:r w:rsidR="00883517" w:rsidRPr="00883517">
        <w:rPr>
          <w:rFonts w:ascii="Simplified Arabic" w:eastAsia="MS Mincho" w:hAnsi="Simplified Arabic" w:cs="Simplified Arabic"/>
          <w:sz w:val="28"/>
          <w:szCs w:val="28"/>
          <w:rtl/>
          <w:lang w:val="fr-FR" w:bidi="ar-DZ"/>
        </w:rPr>
        <w:t>الخلوية،</w:t>
      </w:r>
      <w:proofErr w:type="spellEnd"/>
      <w:r w:rsidR="00883517" w:rsidRPr="00883517">
        <w:rPr>
          <w:rFonts w:ascii="Simplified Arabic" w:eastAsia="MS Mincho" w:hAnsi="Simplified Arabic" w:cs="Simplified Arabic"/>
          <w:sz w:val="28"/>
          <w:szCs w:val="28"/>
          <w:rtl/>
          <w:lang w:val="fr-FR" w:bidi="ar-DZ"/>
        </w:rPr>
        <w:t xml:space="preserve"> وكان أول جهد ملحوظ في هذا المجال نوكيا 9000 والذي قدم للعالم في عام 1996 حيث أطلقت نوكيا مجموعة من الهواتف الموجهة لرجال  </w:t>
      </w:r>
      <w:proofErr w:type="spellStart"/>
      <w:r w:rsidR="00883517" w:rsidRPr="00883517">
        <w:rPr>
          <w:rFonts w:ascii="Simplified Arabic" w:eastAsia="MS Mincho" w:hAnsi="Simplified Arabic" w:cs="Simplified Arabic"/>
          <w:sz w:val="28"/>
          <w:szCs w:val="28"/>
          <w:rtl/>
          <w:lang w:val="fr-FR" w:bidi="ar-DZ"/>
        </w:rPr>
        <w:t>الأعمال،</w:t>
      </w:r>
      <w:proofErr w:type="spellEnd"/>
      <w:r w:rsidR="00883517" w:rsidRPr="00883517">
        <w:rPr>
          <w:rFonts w:ascii="Simplified Arabic" w:eastAsia="MS Mincho" w:hAnsi="Simplified Arabic" w:cs="Simplified Arabic"/>
          <w:sz w:val="28"/>
          <w:szCs w:val="28"/>
          <w:rtl/>
          <w:lang w:val="fr-FR" w:bidi="ar-DZ"/>
        </w:rPr>
        <w:t xml:space="preserve"> وبدأت  هذه المجموعة بجهاز نوكيا </w:t>
      </w:r>
      <w:proofErr w:type="spellStart"/>
      <w:r w:rsidR="00883517" w:rsidRPr="00883517">
        <w:rPr>
          <w:rFonts w:ascii="Simplified Arabic" w:eastAsia="MS Mincho" w:hAnsi="Simplified Arabic" w:cs="Simplified Arabic"/>
          <w:sz w:val="28"/>
          <w:szCs w:val="28"/>
          <w:rtl/>
          <w:lang w:val="fr-FR" w:bidi="ar-DZ"/>
        </w:rPr>
        <w:t>9000،</w:t>
      </w:r>
      <w:proofErr w:type="spellEnd"/>
      <w:r w:rsidR="00883517" w:rsidRPr="00883517">
        <w:rPr>
          <w:rFonts w:ascii="Simplified Arabic" w:eastAsia="MS Mincho" w:hAnsi="Simplified Arabic" w:cs="Simplified Arabic"/>
          <w:sz w:val="28"/>
          <w:szCs w:val="28"/>
          <w:rtl/>
          <w:lang w:val="fr-FR" w:bidi="ar-DZ"/>
        </w:rPr>
        <w:t xml:space="preserve"> والذي كان خليط بين الهاتف والمساعد الشخصي </w:t>
      </w:r>
      <w:proofErr w:type="spellStart"/>
      <w:r w:rsidR="00883517" w:rsidRPr="00883517">
        <w:rPr>
          <w:rFonts w:ascii="Simplified Arabic" w:eastAsia="MS Mincho" w:hAnsi="Simplified Arabic" w:cs="Simplified Arabic"/>
          <w:sz w:val="28"/>
          <w:szCs w:val="28"/>
          <w:rtl/>
          <w:lang w:val="fr-FR" w:bidi="ar-DZ"/>
        </w:rPr>
        <w:t>الرقمي،</w:t>
      </w:r>
      <w:proofErr w:type="spellEnd"/>
      <w:r w:rsidR="00883517" w:rsidRPr="00883517">
        <w:rPr>
          <w:rFonts w:ascii="Simplified Arabic" w:eastAsia="MS Mincho" w:hAnsi="Simplified Arabic" w:cs="Simplified Arabic"/>
          <w:sz w:val="28"/>
          <w:szCs w:val="28"/>
          <w:rtl/>
          <w:lang w:val="fr-FR" w:bidi="ar-DZ"/>
        </w:rPr>
        <w:t xml:space="preserve"> حيث قدم العديد من الخدمات من بينها (إرسال رسائل </w:t>
      </w:r>
      <w:proofErr w:type="spellStart"/>
      <w:r w:rsidR="00883517" w:rsidRPr="00883517">
        <w:rPr>
          <w:rFonts w:ascii="Simplified Arabic" w:eastAsia="MS Mincho" w:hAnsi="Simplified Arabic" w:cs="Simplified Arabic"/>
          <w:sz w:val="28"/>
          <w:szCs w:val="28"/>
          <w:rtl/>
          <w:lang w:val="fr-FR" w:bidi="ar-DZ"/>
        </w:rPr>
        <w:t>الفاكس،</w:t>
      </w:r>
      <w:proofErr w:type="spellEnd"/>
      <w:r w:rsidR="00883517" w:rsidRPr="00883517">
        <w:rPr>
          <w:rFonts w:ascii="Simplified Arabic" w:eastAsia="MS Mincho" w:hAnsi="Simplified Arabic" w:cs="Simplified Arabic"/>
          <w:sz w:val="28"/>
          <w:szCs w:val="28"/>
          <w:rtl/>
          <w:lang w:val="fr-FR" w:bidi="ar-DZ"/>
        </w:rPr>
        <w:t xml:space="preserve"> بريد إلكتروني ورسائل </w:t>
      </w:r>
      <w:r w:rsidR="00883517" w:rsidRPr="00883517">
        <w:rPr>
          <w:rFonts w:ascii="Simplified Arabic" w:eastAsia="MS Mincho" w:hAnsi="Simplified Arabic" w:cs="Simplified Arabic"/>
          <w:sz w:val="28"/>
          <w:szCs w:val="28"/>
          <w:lang w:val="fr-FR" w:bidi="ar-DZ"/>
        </w:rPr>
        <w:t>SMS</w:t>
      </w:r>
      <w:r w:rsidR="00883517" w:rsidRPr="00883517">
        <w:rPr>
          <w:rFonts w:ascii="Simplified Arabic" w:eastAsia="MS Mincho" w:hAnsi="Simplified Arabic" w:cs="Simplified Arabic"/>
          <w:sz w:val="28"/>
          <w:szCs w:val="28"/>
          <w:rtl/>
          <w:lang w:val="fr-FR" w:bidi="ar-DZ"/>
        </w:rPr>
        <w:t xml:space="preserve"> ومتصفح </w:t>
      </w:r>
      <w:proofErr w:type="spellStart"/>
      <w:r w:rsidR="00883517" w:rsidRPr="00883517">
        <w:rPr>
          <w:rFonts w:ascii="Simplified Arabic" w:eastAsia="MS Mincho" w:hAnsi="Simplified Arabic" w:cs="Simplified Arabic"/>
          <w:sz w:val="28"/>
          <w:szCs w:val="28"/>
          <w:rtl/>
          <w:lang w:val="fr-FR" w:bidi="ar-DZ"/>
        </w:rPr>
        <w:t>النت،</w:t>
      </w:r>
      <w:proofErr w:type="spellEnd"/>
      <w:r w:rsidR="00883517" w:rsidRPr="00883517">
        <w:rPr>
          <w:rFonts w:ascii="Simplified Arabic" w:eastAsia="MS Mincho" w:hAnsi="Simplified Arabic" w:cs="Simplified Arabic"/>
          <w:sz w:val="28"/>
          <w:szCs w:val="28"/>
          <w:rtl/>
          <w:lang w:val="fr-FR" w:bidi="ar-DZ"/>
        </w:rPr>
        <w:t xml:space="preserve"> تدوين ملاحظات ومنظم مواعيد </w:t>
      </w:r>
      <w:proofErr w:type="spellStart"/>
      <w:r w:rsidR="00883517" w:rsidRPr="00883517">
        <w:rPr>
          <w:rFonts w:ascii="Simplified Arabic" w:eastAsia="MS Mincho" w:hAnsi="Simplified Arabic" w:cs="Simplified Arabic"/>
          <w:sz w:val="28"/>
          <w:szCs w:val="28"/>
          <w:rtl/>
          <w:lang w:val="fr-FR" w:bidi="ar-DZ"/>
        </w:rPr>
        <w:t>،</w:t>
      </w:r>
      <w:proofErr w:type="spellEnd"/>
      <w:r w:rsidR="00883517" w:rsidRPr="00883517">
        <w:rPr>
          <w:rFonts w:ascii="Simplified Arabic" w:eastAsia="MS Mincho" w:hAnsi="Simplified Arabic" w:cs="Simplified Arabic"/>
          <w:sz w:val="28"/>
          <w:szCs w:val="28"/>
          <w:rtl/>
          <w:lang w:val="fr-FR" w:bidi="ar-DZ"/>
        </w:rPr>
        <w:t xml:space="preserve"> ساعة منبه </w:t>
      </w:r>
      <w:proofErr w:type="spellStart"/>
      <w:r w:rsidR="00883517" w:rsidRPr="00883517">
        <w:rPr>
          <w:rFonts w:ascii="Simplified Arabic" w:eastAsia="MS Mincho" w:hAnsi="Simplified Arabic" w:cs="Simplified Arabic"/>
          <w:sz w:val="28"/>
          <w:szCs w:val="28"/>
          <w:rtl/>
          <w:lang w:val="fr-FR" w:bidi="ar-DZ"/>
        </w:rPr>
        <w:t>)</w:t>
      </w:r>
      <w:proofErr w:type="spellEnd"/>
      <w:r w:rsidR="00883517" w:rsidRPr="00883517">
        <w:rPr>
          <w:rFonts w:ascii="Simplified Arabic" w:eastAsia="MS Mincho" w:hAnsi="Simplified Arabic" w:cs="Simplified Arabic"/>
          <w:sz w:val="28"/>
          <w:szCs w:val="28"/>
          <w:rtl/>
          <w:lang w:val="fr-FR" w:bidi="ar-DZ"/>
        </w:rPr>
        <w:t xml:space="preserve"> </w:t>
      </w:r>
      <w:proofErr w:type="spellStart"/>
      <w:r w:rsidR="00883517" w:rsidRPr="00883517">
        <w:rPr>
          <w:rFonts w:ascii="Simplified Arabic" w:eastAsia="MS Mincho" w:hAnsi="Simplified Arabic" w:cs="Simplified Arabic"/>
          <w:sz w:val="28"/>
          <w:szCs w:val="28"/>
          <w:rtl/>
          <w:lang w:val="fr-FR" w:bidi="ar-DZ"/>
        </w:rPr>
        <w:t>.</w:t>
      </w:r>
      <w:proofErr w:type="spellEnd"/>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ثم ظهرت أجهزة متقدمة أخرى مثل جهاز </w:t>
      </w:r>
      <w:r w:rsidRPr="00883517">
        <w:rPr>
          <w:rFonts w:ascii="Simplified Arabic" w:eastAsia="MS Mincho" w:hAnsi="Simplified Arabic" w:cs="Simplified Arabic"/>
          <w:sz w:val="28"/>
          <w:szCs w:val="28"/>
          <w:lang w:val="fr-FR" w:bidi="ar-DZ"/>
        </w:rPr>
        <w:t xml:space="preserve">6035 </w:t>
      </w:r>
      <w:proofErr w:type="spellStart"/>
      <w:r w:rsidRPr="00883517">
        <w:rPr>
          <w:rFonts w:ascii="Simplified Arabic" w:eastAsia="MS Mincho" w:hAnsi="Simplified Arabic" w:cs="Simplified Arabic"/>
          <w:sz w:val="28"/>
          <w:szCs w:val="28"/>
          <w:lang w:val="fr-FR" w:bidi="ar-DZ"/>
        </w:rPr>
        <w:t>kyocera</w:t>
      </w:r>
      <w:proofErr w:type="spellEnd"/>
      <w:r w:rsidRPr="00883517">
        <w:rPr>
          <w:rFonts w:ascii="Simplified Arabic" w:eastAsia="MS Mincho" w:hAnsi="Simplified Arabic" w:cs="Simplified Arabic"/>
          <w:sz w:val="28"/>
          <w:szCs w:val="28"/>
          <w:lang w:val="fr-FR" w:bidi="ar-DZ"/>
        </w:rPr>
        <w:t xml:space="preserve"> </w:t>
      </w:r>
      <w:r w:rsidRPr="00883517">
        <w:rPr>
          <w:rFonts w:ascii="Simplified Arabic" w:eastAsia="MS Mincho" w:hAnsi="Simplified Arabic" w:cs="Simplified Arabic"/>
          <w:sz w:val="28"/>
          <w:szCs w:val="28"/>
          <w:rtl/>
          <w:lang w:val="fr-FR" w:bidi="ar-DZ"/>
        </w:rPr>
        <w:t xml:space="preserve"> وهو واحدة من الهواتف الذكية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صدر في 2001 وكان الهاتف مزود بمودم اتصال </w:t>
      </w:r>
      <w:proofErr w:type="spellStart"/>
      <w:r w:rsidRPr="00883517">
        <w:rPr>
          <w:rFonts w:ascii="Simplified Arabic" w:eastAsia="MS Mincho" w:hAnsi="Simplified Arabic" w:cs="Simplified Arabic"/>
          <w:sz w:val="28"/>
          <w:szCs w:val="28"/>
          <w:rtl/>
          <w:lang w:val="fr-FR" w:bidi="ar-DZ"/>
        </w:rPr>
        <w:t>لاسلكي،</w:t>
      </w:r>
      <w:proofErr w:type="spellEnd"/>
      <w:r w:rsidRPr="00883517">
        <w:rPr>
          <w:rFonts w:ascii="Simplified Arabic" w:eastAsia="MS Mincho" w:hAnsi="Simplified Arabic" w:cs="Simplified Arabic"/>
          <w:sz w:val="28"/>
          <w:szCs w:val="28"/>
          <w:rtl/>
          <w:lang w:val="fr-FR" w:bidi="ar-DZ"/>
        </w:rPr>
        <w:t xml:space="preserve"> وكذلك شركة </w:t>
      </w:r>
      <w:proofErr w:type="spellStart"/>
      <w:r w:rsidRPr="00883517">
        <w:rPr>
          <w:rFonts w:ascii="Simplified Arabic" w:eastAsia="MS Mincho" w:hAnsi="Simplified Arabic" w:cs="Simplified Arabic"/>
          <w:sz w:val="28"/>
          <w:szCs w:val="28"/>
          <w:lang w:val="fr-FR" w:bidi="ar-DZ"/>
        </w:rPr>
        <w:t>Handspring</w:t>
      </w:r>
      <w:proofErr w:type="spellEnd"/>
      <w:r w:rsidRPr="00883517">
        <w:rPr>
          <w:rFonts w:ascii="Simplified Arabic" w:eastAsia="MS Mincho" w:hAnsi="Simplified Arabic" w:cs="Simplified Arabic"/>
          <w:sz w:val="28"/>
          <w:szCs w:val="28"/>
          <w:lang w:val="fr-FR" w:bidi="ar-DZ"/>
        </w:rPr>
        <w:t xml:space="preserve"> </w:t>
      </w:r>
      <w:r w:rsidRPr="00883517">
        <w:rPr>
          <w:rFonts w:ascii="Simplified Arabic" w:eastAsia="MS Mincho" w:hAnsi="Simplified Arabic" w:cs="Simplified Arabic"/>
          <w:sz w:val="28"/>
          <w:szCs w:val="28"/>
          <w:rtl/>
          <w:lang w:val="fr-FR" w:bidi="ar-DZ"/>
        </w:rPr>
        <w:t xml:space="preserve"> في العام التالي منتجاتها الخاصة في هذا المجال من خلال هاتفها </w:t>
      </w:r>
      <w:r w:rsidRPr="00883517">
        <w:rPr>
          <w:rFonts w:ascii="Simplified Arabic" w:eastAsia="MS Mincho" w:hAnsi="Simplified Arabic" w:cs="Simplified Arabic"/>
          <w:sz w:val="28"/>
          <w:szCs w:val="28"/>
          <w:lang w:val="fr-FR" w:bidi="ar-DZ"/>
        </w:rPr>
        <w:t>Treo180 </w:t>
      </w:r>
      <w:r w:rsidRPr="00883517">
        <w:rPr>
          <w:rFonts w:ascii="Simplified Arabic" w:eastAsia="MS Mincho" w:hAnsi="Simplified Arabic" w:cs="Simplified Arabic"/>
          <w:sz w:val="28"/>
          <w:szCs w:val="28"/>
          <w:rtl/>
          <w:lang w:val="fr-FR" w:bidi="ar-DZ"/>
        </w:rPr>
        <w:t xml:space="preserve"> المميز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ثم بدأت الهواتف الذكية تنتشر انتشارا واسعا من الشرق إلى الغرب ففي عام 2002 ظهرت أجهزة ذكية أخرى، حيث ظهر جهاز </w:t>
      </w:r>
      <w:r w:rsidRPr="00883517">
        <w:rPr>
          <w:rFonts w:ascii="Simplified Arabic" w:eastAsia="MS Mincho" w:hAnsi="Simplified Arabic" w:cs="Simplified Arabic"/>
          <w:sz w:val="28"/>
          <w:szCs w:val="28"/>
          <w:lang w:val="fr-FR" w:bidi="ar-DZ"/>
        </w:rPr>
        <w:t>p800</w:t>
      </w:r>
      <w:r w:rsidRPr="00883517">
        <w:rPr>
          <w:rFonts w:ascii="Simplified Arabic" w:eastAsia="MS Mincho" w:hAnsi="Simplified Arabic" w:cs="Simplified Arabic"/>
          <w:sz w:val="28"/>
          <w:szCs w:val="28"/>
          <w:rtl/>
          <w:lang w:val="fr-FR" w:bidi="ar-DZ"/>
        </w:rPr>
        <w:t xml:space="preserve"> من شركة سوني إريكسون والذي اشتمل على العديد من المميزات الجديدة والتي من أهمها مشغل </w:t>
      </w:r>
      <w:r w:rsidRPr="00883517">
        <w:rPr>
          <w:rFonts w:ascii="Simplified Arabic" w:eastAsia="MS Mincho" w:hAnsi="Simplified Arabic" w:cs="Simplified Arabic"/>
          <w:sz w:val="28"/>
          <w:szCs w:val="28"/>
          <w:lang w:val="fr-FR" w:bidi="ar-DZ"/>
        </w:rPr>
        <w:t>MP3</w:t>
      </w:r>
      <w:r w:rsidRPr="00883517">
        <w:rPr>
          <w:rFonts w:ascii="Simplified Arabic" w:eastAsia="MS Mincho" w:hAnsi="Simplified Arabic" w:cs="Simplified Arabic"/>
          <w:sz w:val="28"/>
          <w:szCs w:val="28"/>
          <w:rtl/>
          <w:lang w:val="fr-FR" w:bidi="ar-DZ"/>
        </w:rPr>
        <w:t xml:space="preserve"> وشاشة لمس ملونة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وفي عام 2005 ظهرت أجهزة الهواتف الذكية </w:t>
      </w:r>
      <w:proofErr w:type="spellStart"/>
      <w:r w:rsidRPr="00883517">
        <w:rPr>
          <w:rFonts w:ascii="Simplified Arabic" w:eastAsia="MS Mincho" w:hAnsi="Simplified Arabic" w:cs="Simplified Arabic"/>
          <w:sz w:val="28"/>
          <w:szCs w:val="28"/>
          <w:rtl/>
          <w:lang w:val="fr-FR" w:bidi="ar-DZ"/>
        </w:rPr>
        <w:t>متعددت</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الوسائط،</w:t>
      </w:r>
      <w:proofErr w:type="spellEnd"/>
      <w:r w:rsidRPr="00883517">
        <w:rPr>
          <w:rFonts w:ascii="Simplified Arabic" w:eastAsia="MS Mincho" w:hAnsi="Simplified Arabic" w:cs="Simplified Arabic"/>
          <w:sz w:val="28"/>
          <w:szCs w:val="28"/>
          <w:rtl/>
          <w:lang w:val="fr-FR" w:bidi="ar-DZ"/>
        </w:rPr>
        <w:t xml:space="preserve"> ثم جاء عام 2007 وكشف </w:t>
      </w:r>
      <w:proofErr w:type="spellStart"/>
      <w:r w:rsidRPr="00883517">
        <w:rPr>
          <w:rFonts w:ascii="Simplified Arabic" w:eastAsia="MS Mincho" w:hAnsi="Simplified Arabic" w:cs="Simplified Arabic"/>
          <w:sz w:val="28"/>
          <w:szCs w:val="28"/>
          <w:rtl/>
          <w:lang w:val="fr-FR" w:bidi="ar-DZ"/>
        </w:rPr>
        <w:t>آبل</w:t>
      </w:r>
      <w:proofErr w:type="spellEnd"/>
      <w:r w:rsidRPr="00883517">
        <w:rPr>
          <w:rFonts w:ascii="Simplified Arabic" w:eastAsia="MS Mincho" w:hAnsi="Simplified Arabic" w:cs="Simplified Arabic"/>
          <w:sz w:val="28"/>
          <w:szCs w:val="28"/>
          <w:rtl/>
          <w:lang w:val="fr-FR" w:bidi="ar-DZ"/>
        </w:rPr>
        <w:t xml:space="preserve"> عن جهاز الآي ـ </w:t>
      </w:r>
      <w:proofErr w:type="spellStart"/>
      <w:r w:rsidRPr="00883517">
        <w:rPr>
          <w:rFonts w:ascii="Simplified Arabic" w:eastAsia="MS Mincho" w:hAnsi="Simplified Arabic" w:cs="Simplified Arabic"/>
          <w:sz w:val="28"/>
          <w:szCs w:val="28"/>
          <w:rtl/>
          <w:lang w:val="fr-FR" w:bidi="ar-DZ"/>
        </w:rPr>
        <w:t>فون</w:t>
      </w:r>
      <w:proofErr w:type="spellEnd"/>
      <w:r w:rsidRPr="00883517">
        <w:rPr>
          <w:rFonts w:ascii="Simplified Arabic" w:eastAsia="MS Mincho" w:hAnsi="Simplified Arabic" w:cs="Simplified Arabic"/>
          <w:sz w:val="28"/>
          <w:szCs w:val="28"/>
          <w:rtl/>
          <w:lang w:val="fr-FR" w:bidi="ar-DZ"/>
        </w:rPr>
        <w:t xml:space="preserve"> هذا الجهاز الثوري والذي أحدث ضجة في العالم وقتها، والذي أعطته آبل شعار إنه البداية فقط "</w:t>
      </w:r>
      <w:r w:rsidRPr="00883517">
        <w:rPr>
          <w:rFonts w:ascii="Simplified Arabic" w:eastAsia="MS Mincho" w:hAnsi="Simplified Arabic" w:cs="Simplified Arabic"/>
          <w:sz w:val="28"/>
          <w:szCs w:val="28"/>
          <w:lang w:val="fr-FR" w:bidi="ar-DZ"/>
        </w:rPr>
        <w:t xml:space="preserve"> This </w:t>
      </w:r>
      <w:proofErr w:type="spellStart"/>
      <w:r w:rsidRPr="00883517">
        <w:rPr>
          <w:rFonts w:ascii="Simplified Arabic" w:eastAsia="MS Mincho" w:hAnsi="Simplified Arabic" w:cs="Simplified Arabic"/>
          <w:sz w:val="28"/>
          <w:szCs w:val="28"/>
          <w:lang w:val="fr-FR" w:bidi="ar-DZ"/>
        </w:rPr>
        <w:t>is</w:t>
      </w:r>
      <w:proofErr w:type="spellEnd"/>
      <w:r w:rsidRPr="00883517">
        <w:rPr>
          <w:rFonts w:ascii="Simplified Arabic" w:eastAsia="MS Mincho" w:hAnsi="Simplified Arabic" w:cs="Simplified Arabic"/>
          <w:sz w:val="28"/>
          <w:szCs w:val="28"/>
          <w:lang w:val="fr-FR" w:bidi="ar-DZ"/>
        </w:rPr>
        <w:t xml:space="preserve"> </w:t>
      </w:r>
      <w:proofErr w:type="spellStart"/>
      <w:r w:rsidRPr="00883517">
        <w:rPr>
          <w:rFonts w:ascii="Simplified Arabic" w:eastAsia="MS Mincho" w:hAnsi="Simplified Arabic" w:cs="Simplified Arabic"/>
          <w:sz w:val="28"/>
          <w:szCs w:val="28"/>
          <w:lang w:val="fr-FR" w:bidi="ar-DZ"/>
        </w:rPr>
        <w:t>only</w:t>
      </w:r>
      <w:proofErr w:type="spellEnd"/>
      <w:r w:rsidRPr="00883517">
        <w:rPr>
          <w:rFonts w:ascii="Simplified Arabic" w:eastAsia="MS Mincho" w:hAnsi="Simplified Arabic" w:cs="Simplified Arabic"/>
          <w:sz w:val="28"/>
          <w:szCs w:val="28"/>
          <w:lang w:val="fr-FR" w:bidi="ar-DZ"/>
        </w:rPr>
        <w:t xml:space="preserve"> </w:t>
      </w:r>
      <w:proofErr w:type="spellStart"/>
      <w:r w:rsidRPr="00883517">
        <w:rPr>
          <w:rFonts w:ascii="Simplified Arabic" w:eastAsia="MS Mincho" w:hAnsi="Simplified Arabic" w:cs="Simplified Arabic"/>
          <w:sz w:val="28"/>
          <w:szCs w:val="28"/>
          <w:lang w:val="fr-FR" w:bidi="ar-DZ"/>
        </w:rPr>
        <w:t>begininng</w:t>
      </w:r>
      <w:proofErr w:type="spellEnd"/>
      <w:r w:rsidRPr="00883517">
        <w:rPr>
          <w:rFonts w:ascii="Simplified Arabic" w:eastAsia="MS Mincho" w:hAnsi="Simplified Arabic" w:cs="Simplified Arabic"/>
          <w:sz w:val="28"/>
          <w:szCs w:val="28"/>
          <w:rtl/>
          <w:lang w:val="fr-FR" w:bidi="ar-DZ"/>
        </w:rPr>
        <w:t>"</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حيث وضع نمو</w:t>
      </w:r>
      <w:r w:rsidRPr="00883517">
        <w:rPr>
          <w:rFonts w:ascii="Simplified Arabic" w:eastAsia="MS Mincho" w:hAnsi="Simplified Arabic" w:cs="Simplified Arabic" w:hint="cs"/>
          <w:sz w:val="28"/>
          <w:szCs w:val="28"/>
          <w:rtl/>
          <w:lang w:val="fr-FR" w:bidi="ar-DZ"/>
        </w:rPr>
        <w:t>ذ</w:t>
      </w:r>
      <w:r w:rsidRPr="00883517">
        <w:rPr>
          <w:rFonts w:ascii="Simplified Arabic" w:eastAsia="MS Mincho" w:hAnsi="Simplified Arabic" w:cs="Simplified Arabic"/>
          <w:sz w:val="28"/>
          <w:szCs w:val="28"/>
          <w:rtl/>
          <w:lang w:val="fr-FR" w:bidi="ar-DZ"/>
        </w:rPr>
        <w:t>جا جديدا للهواتف الذكية سواء من خلال الواجهة الجديدة والتصميم بالكامل والشاشة التي تغطي معظم الهاتف، ثم أنشأت الشركة متجر لتطبيقاته المتنوعة واللامحدودة سواء التجارية أو المجانية.</w:t>
      </w:r>
    </w:p>
    <w:p w:rsidR="00883517" w:rsidRPr="00883517" w:rsidRDefault="00883517" w:rsidP="00883517">
      <w:pPr>
        <w:spacing w:after="200" w:line="276" w:lineRule="auto"/>
        <w:jc w:val="both"/>
        <w:rPr>
          <w:rFonts w:ascii="Simplified Arabic" w:eastAsia="MS Mincho" w:hAnsi="Simplified Arabic" w:cs="Simplified Arabic"/>
          <w:sz w:val="28"/>
          <w:szCs w:val="28"/>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وفي عام 2008 وصلت هواتف </w:t>
      </w:r>
      <w:proofErr w:type="spellStart"/>
      <w:r w:rsidRPr="00883517">
        <w:rPr>
          <w:rFonts w:ascii="Simplified Arabic" w:eastAsia="MS Mincho" w:hAnsi="Simplified Arabic" w:cs="Simplified Arabic"/>
          <w:sz w:val="28"/>
          <w:szCs w:val="28"/>
          <w:rtl/>
          <w:lang w:val="fr-FR" w:bidi="ar-DZ"/>
        </w:rPr>
        <w:t>الأندرويد</w:t>
      </w:r>
      <w:proofErr w:type="spellEnd"/>
      <w:r w:rsidRPr="00883517">
        <w:rPr>
          <w:rFonts w:ascii="Simplified Arabic" w:eastAsia="MS Mincho" w:hAnsi="Simplified Arabic" w:cs="Simplified Arabic"/>
          <w:sz w:val="28"/>
          <w:szCs w:val="28"/>
          <w:rtl/>
          <w:lang w:val="fr-FR" w:bidi="ar-DZ"/>
        </w:rPr>
        <w:t xml:space="preserve"> والتي انتشرت انتشارا كبيرا ،وكان أول هاتف استخدم هذا النظام هو </w:t>
      </w:r>
      <w:r w:rsidRPr="00883517">
        <w:rPr>
          <w:rFonts w:ascii="Simplified Arabic" w:eastAsia="MS Mincho" w:hAnsi="Simplified Arabic" w:cs="Simplified Arabic"/>
          <w:sz w:val="28"/>
          <w:szCs w:val="28"/>
          <w:lang w:val="fr-FR" w:bidi="ar-DZ"/>
        </w:rPr>
        <w:t>HTC</w:t>
      </w:r>
      <w:r w:rsidRPr="00883517">
        <w:rPr>
          <w:rFonts w:ascii="Simplified Arabic" w:eastAsia="MS Mincho" w:hAnsi="Simplified Arabic" w:cs="Simplified Arabic"/>
          <w:sz w:val="28"/>
          <w:szCs w:val="28"/>
          <w:rtl/>
          <w:lang w:val="fr-FR" w:bidi="ar-DZ"/>
        </w:rPr>
        <w:t>.</w:t>
      </w:r>
      <w:r w:rsidRPr="00883517">
        <w:rPr>
          <w:rFonts w:ascii="Simplified Arabic" w:eastAsia="MS Mincho" w:hAnsi="Simplified Arabic" w:cs="Simplified Arabic"/>
          <w:sz w:val="28"/>
          <w:szCs w:val="28"/>
          <w:vertAlign w:val="superscript"/>
          <w:rtl/>
          <w:lang w:val="fr-FR" w:bidi="ar-DZ"/>
        </w:rPr>
        <w:footnoteReference w:id="65"/>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lastRenderedPageBreak/>
        <w:t xml:space="preserve">   </w:t>
      </w:r>
      <w:r w:rsidRPr="00883517">
        <w:rPr>
          <w:rFonts w:ascii="Simplified Arabic" w:eastAsia="MS Mincho" w:hAnsi="Simplified Arabic" w:cs="Simplified Arabic"/>
          <w:sz w:val="28"/>
          <w:szCs w:val="28"/>
          <w:rtl/>
          <w:lang w:val="fr-FR" w:bidi="ar-DZ"/>
        </w:rPr>
        <w:t>لابد من الإشارة إلى أربعة أجيال تمثل مراحل تطور الهاتف الذكي أو الهاتف ا لمحمول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u w:val="single"/>
          <w:rtl/>
          <w:lang w:val="fr-FR" w:bidi="ar-DZ"/>
        </w:rPr>
        <w:t xml:space="preserve">الجيل الأول : </w:t>
      </w:r>
      <w:r w:rsidRPr="00883517">
        <w:rPr>
          <w:rFonts w:ascii="Simplified Arabic" w:eastAsia="MS Mincho" w:hAnsi="Simplified Arabic" w:cs="Simplified Arabic"/>
          <w:sz w:val="28"/>
          <w:szCs w:val="28"/>
          <w:rtl/>
          <w:lang w:val="fr-FR" w:bidi="ar-DZ"/>
        </w:rPr>
        <w:t xml:space="preserve"> وهو الجيل الذي بدأ بداية عقد السبعينات والذي يتميز بأنه يعتمد على النظام التماثلي في العمل ويقدم خدمة الاتصال الصوتي فقط ، علما بأن سرعة نقل المعلومات في هذا الجيل قليلة نسبيا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u w:val="single"/>
          <w:rtl/>
          <w:lang w:val="fr-FR" w:bidi="ar-DZ"/>
        </w:rPr>
        <w:t xml:space="preserve">الجيل الثاني : </w:t>
      </w:r>
      <w:r w:rsidRPr="00883517">
        <w:rPr>
          <w:rFonts w:ascii="Simplified Arabic" w:eastAsia="MS Mincho" w:hAnsi="Simplified Arabic" w:cs="Simplified Arabic"/>
          <w:sz w:val="28"/>
          <w:szCs w:val="28"/>
          <w:rtl/>
          <w:lang w:val="fr-FR" w:bidi="ar-DZ"/>
        </w:rPr>
        <w:t xml:space="preserve"> وهو الجيل الذي يعتمد على النظام الراقي في العمل ، وقد أضاف خدمات أخرى إلى الخدمات التقليدية ، مثل نقل البيانات والرسائل النصية وغيرها ، وشهدت نهاية هذا الجيل تحسين العمل بيه كثيرا فقد بلغت سرعة نقل البيانات إلى 2 ميجابايت في الثانية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u w:val="single"/>
          <w:rtl/>
          <w:lang w:val="fr-FR" w:bidi="ar-DZ"/>
        </w:rPr>
        <w:t>الجيل الثالث :</w:t>
      </w:r>
      <w:r w:rsidRPr="00883517">
        <w:rPr>
          <w:rFonts w:ascii="Simplified Arabic" w:eastAsia="MS Mincho" w:hAnsi="Simplified Arabic" w:cs="Simplified Arabic"/>
          <w:sz w:val="28"/>
          <w:szCs w:val="28"/>
          <w:rtl/>
          <w:lang w:val="fr-FR" w:bidi="ar-DZ"/>
        </w:rPr>
        <w:t xml:space="preserve"> بدأ هذا الجيل في العام 2000 م، ويمتاز بسرعة العالية لنقل البيانات والتي تصل إلى 10 ميجابايت ، وهو ما أكسبه القدرة على إدخال خدمات متميزة كاستخدام الوسائط المتعددة واستخدام بروتوكول الأنترنت أي أن بإمكانه الدخول إلى الأنترنت بمجرد أن تحصل على تغطية الهاتف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u w:val="single"/>
          <w:rtl/>
          <w:lang w:val="fr-FR" w:bidi="ar-DZ"/>
        </w:rPr>
        <w:t xml:space="preserve">الجيل الرابع : </w:t>
      </w:r>
      <w:r w:rsidRPr="00883517">
        <w:rPr>
          <w:rFonts w:ascii="Simplified Arabic" w:eastAsia="MS Mincho" w:hAnsi="Simplified Arabic" w:cs="Simplified Arabic"/>
          <w:sz w:val="28"/>
          <w:szCs w:val="28"/>
          <w:rtl/>
          <w:lang w:val="fr-FR" w:bidi="ar-DZ"/>
        </w:rPr>
        <w:t xml:space="preserve">وتدخل ضمنه الهواتف الذكية ، وهي التقنية التي سهلت أمور كثيرة في العمل والتطبيقات، ومع ظهور هذا الجيل من الهواتف الخلوية المحمولة أصبح الهاتف شديد الشبه بجهاز الحاسوب المتنقل الذي يحمل كل ما يقدمه الحاسوب من إمكانيات، ومن هذه الإمكانيات تلك السرعة العالية في نقل البيانات وتبدلها، والتي تصل إلى 200 ميجابايت في الثانية ن وهو مساعد في إضافة خدمات كثيرة كالبلوتوث </w:t>
      </w:r>
      <w:r w:rsidRPr="00883517">
        <w:rPr>
          <w:rFonts w:ascii="Simplified Arabic" w:eastAsia="MS Mincho" w:hAnsi="Simplified Arabic" w:cs="Simplified Arabic"/>
          <w:sz w:val="28"/>
          <w:szCs w:val="28"/>
          <w:lang w:val="fr-FR" w:bidi="ar-DZ"/>
        </w:rPr>
        <w:t>(Bluetooth)</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والوايفاي</w:t>
      </w:r>
      <w:proofErr w:type="spellEnd"/>
      <w:r w:rsidRPr="00883517">
        <w:rPr>
          <w:rFonts w:ascii="Simplified Arabic" w:eastAsia="MS Mincho" w:hAnsi="Simplified Arabic" w:cs="Simplified Arabic"/>
          <w:sz w:val="28"/>
          <w:szCs w:val="28"/>
          <w:rtl/>
          <w:lang w:val="fr-FR" w:bidi="ar-DZ"/>
        </w:rPr>
        <w:t xml:space="preserve"> </w:t>
      </w:r>
      <w:r w:rsidRPr="00883517">
        <w:rPr>
          <w:rFonts w:ascii="Simplified Arabic" w:eastAsia="MS Mincho" w:hAnsi="Simplified Arabic" w:cs="Simplified Arabic"/>
          <w:sz w:val="28"/>
          <w:szCs w:val="28"/>
          <w:lang w:val="fr-FR" w:bidi="ar-DZ"/>
        </w:rPr>
        <w:t>(</w:t>
      </w:r>
      <w:proofErr w:type="spellStart"/>
      <w:r w:rsidRPr="00883517">
        <w:rPr>
          <w:rFonts w:ascii="Simplified Arabic" w:eastAsia="MS Mincho" w:hAnsi="Simplified Arabic" w:cs="Simplified Arabic"/>
          <w:sz w:val="28"/>
          <w:szCs w:val="28"/>
          <w:lang w:val="fr-FR" w:bidi="ar-DZ"/>
        </w:rPr>
        <w:t>Wi-Fi</w:t>
      </w:r>
      <w:proofErr w:type="spellEnd"/>
      <w:r w:rsidRPr="00883517">
        <w:rPr>
          <w:rFonts w:ascii="Simplified Arabic" w:eastAsia="MS Mincho" w:hAnsi="Simplified Arabic" w:cs="Simplified Arabic"/>
          <w:sz w:val="28"/>
          <w:szCs w:val="28"/>
          <w:lang w:val="fr-FR" w:bidi="ar-DZ"/>
        </w:rPr>
        <w:t>)</w:t>
      </w:r>
      <w:r w:rsidRPr="00883517">
        <w:rPr>
          <w:rFonts w:ascii="Simplified Arabic" w:eastAsia="MS Mincho" w:hAnsi="Simplified Arabic" w:cs="Simplified Arabic"/>
          <w:sz w:val="28"/>
          <w:szCs w:val="28"/>
          <w:rtl/>
          <w:lang w:val="fr-FR" w:bidi="ar-DZ"/>
        </w:rPr>
        <w:t xml:space="preserve"> الذي حقق إمكانية الاتصال من المرسلات المحلية ذات البث المحدود المدى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vertAlign w:val="superscript"/>
          <w:rtl/>
          <w:lang w:val="fr-FR" w:bidi="ar-DZ"/>
        </w:rPr>
        <w:footnoteReference w:id="66"/>
      </w:r>
    </w:p>
    <w:p w:rsidR="00883517" w:rsidRPr="00883517" w:rsidRDefault="00883517" w:rsidP="00CB1495">
      <w:pPr>
        <w:pStyle w:val="5"/>
        <w:rPr>
          <w:rFonts w:eastAsia="MS Mincho"/>
          <w:rtl/>
          <w:lang w:val="fr-FR" w:bidi="ar-DZ"/>
        </w:rPr>
      </w:pPr>
      <w:bookmarkStart w:id="55" w:name="_Toc105571993"/>
      <w:r w:rsidRPr="00883517">
        <w:rPr>
          <w:rFonts w:eastAsia="MS Mincho" w:hint="cs"/>
          <w:rtl/>
          <w:lang w:val="fr-FR" w:bidi="ar-DZ"/>
        </w:rPr>
        <w:t>2</w:t>
      </w:r>
      <w:r w:rsidRPr="00883517">
        <w:rPr>
          <w:rFonts w:eastAsia="MS Mincho"/>
          <w:rtl/>
          <w:lang w:val="fr-FR" w:bidi="ar-DZ"/>
        </w:rPr>
        <w:t xml:space="preserve"> ــ مكونات الهاتف الذكي :</w:t>
      </w:r>
      <w:bookmarkEnd w:id="55"/>
      <w:r w:rsidRPr="00883517">
        <w:rPr>
          <w:rFonts w:eastAsia="MS Mincho"/>
          <w:rtl/>
          <w:lang w:val="fr-FR" w:bidi="ar-DZ"/>
        </w:rPr>
        <w:t xml:space="preserve"> </w:t>
      </w:r>
    </w:p>
    <w:p w:rsid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يتكون الهاتف الذكي من شقين رئيسيين هما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2</w:t>
      </w:r>
      <w:r w:rsidRPr="00883517">
        <w:rPr>
          <w:rFonts w:ascii="Simplified Arabic" w:eastAsia="MS Mincho" w:hAnsi="Simplified Arabic" w:cs="Simplified Arabic"/>
          <w:b/>
          <w:bCs/>
          <w:sz w:val="28"/>
          <w:szCs w:val="28"/>
          <w:rtl/>
          <w:lang w:val="fr-FR" w:bidi="ar-DZ"/>
        </w:rPr>
        <w:t xml:space="preserve"> ـــ 1  الجانب البرمجي : </w:t>
      </w:r>
    </w:p>
    <w:p w:rsidR="00883517" w:rsidRPr="00883517" w:rsidRDefault="00883517" w:rsidP="00242D0A">
      <w:pPr>
        <w:tabs>
          <w:tab w:val="right" w:pos="10630"/>
        </w:tabs>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وتتمثل في أنظمة الهواتف الذكية </w:t>
      </w:r>
      <w:r w:rsidRPr="00883517">
        <w:rPr>
          <w:rFonts w:ascii="Simplified Arabic" w:eastAsia="MS Mincho" w:hAnsi="Simplified Arabic" w:cs="Simplified Arabic"/>
          <w:sz w:val="28"/>
          <w:szCs w:val="28"/>
          <w:lang w:val="fr-FR" w:bidi="ar-DZ"/>
        </w:rPr>
        <w:t xml:space="preserve">Smartphone </w:t>
      </w:r>
      <w:proofErr w:type="spellStart"/>
      <w:r w:rsidRPr="00883517">
        <w:rPr>
          <w:rFonts w:ascii="Simplified Arabic" w:eastAsia="MS Mincho" w:hAnsi="Simplified Arabic" w:cs="Simplified Arabic"/>
          <w:sz w:val="28"/>
          <w:szCs w:val="28"/>
          <w:lang w:val="fr-FR" w:bidi="ar-DZ"/>
        </w:rPr>
        <w:t>operaating</w:t>
      </w:r>
      <w:proofErr w:type="spellEnd"/>
      <w:r w:rsidRPr="00883517">
        <w:rPr>
          <w:rFonts w:ascii="Simplified Arabic" w:eastAsia="MS Mincho" w:hAnsi="Simplified Arabic" w:cs="Simplified Arabic"/>
          <w:sz w:val="28"/>
          <w:szCs w:val="28"/>
          <w:lang w:val="fr-FR" w:bidi="ar-DZ"/>
        </w:rPr>
        <w:t xml:space="preserve"> system</w:t>
      </w:r>
      <w:r w:rsidRPr="00883517">
        <w:rPr>
          <w:rFonts w:ascii="Simplified Arabic" w:eastAsia="MS Mincho" w:hAnsi="Simplified Arabic" w:cs="Simplified Arabic"/>
          <w:sz w:val="28"/>
          <w:szCs w:val="28"/>
          <w:rtl/>
          <w:lang w:val="fr-FR" w:bidi="ar-DZ"/>
        </w:rPr>
        <w:t xml:space="preserve"> وهي عبارة عن برامج يتم تشغيلها عند بدء الهاتف، لكي يتحكم بالجهاز وأدواته وملحقاته وأيضا تقوم بإدارة الأوامر التي يقوم بها </w:t>
      </w:r>
      <w:r w:rsidRPr="00883517">
        <w:rPr>
          <w:rFonts w:ascii="Simplified Arabic" w:eastAsia="MS Mincho" w:hAnsi="Simplified Arabic" w:cs="Simplified Arabic"/>
          <w:sz w:val="28"/>
          <w:szCs w:val="28"/>
          <w:rtl/>
          <w:lang w:val="fr-FR" w:bidi="ar-DZ"/>
        </w:rPr>
        <w:lastRenderedPageBreak/>
        <w:t xml:space="preserve">المستخدم، والتطبيقات التي تعمل على الجهاز وهناك أنظمة تشغيل متعددة للهواتف الذكية بها مميزات مختلفة وهي </w:t>
      </w:r>
      <w:r w:rsidRPr="00883517">
        <w:rPr>
          <w:rFonts w:ascii="Simplified Arabic" w:eastAsia="MS Mincho" w:hAnsi="Simplified Arabic" w:cs="Simplified Arabic"/>
          <w:sz w:val="28"/>
          <w:szCs w:val="28"/>
          <w:vertAlign w:val="superscript"/>
          <w:rtl/>
          <w:lang w:val="fr-FR" w:bidi="ar-DZ"/>
        </w:rPr>
        <w:footnoteReference w:id="67"/>
      </w:r>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b/>
          <w:bCs/>
          <w:sz w:val="28"/>
          <w:szCs w:val="28"/>
          <w:rtl/>
          <w:lang w:val="fr-FR" w:bidi="ar-DZ"/>
        </w:rPr>
        <w:t>2</w:t>
      </w:r>
      <w:r w:rsidRPr="00883517">
        <w:rPr>
          <w:rFonts w:ascii="Simplified Arabic" w:eastAsia="MS Mincho" w:hAnsi="Simplified Arabic" w:cs="Simplified Arabic"/>
          <w:b/>
          <w:bCs/>
          <w:sz w:val="28"/>
          <w:szCs w:val="28"/>
          <w:rtl/>
          <w:lang w:val="fr-FR" w:bidi="ar-DZ"/>
        </w:rPr>
        <w:t xml:space="preserve"> . 1 .1 نظام التشغيل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وهو أقدم النظم </w:t>
      </w:r>
      <w:proofErr w:type="spellStart"/>
      <w:r w:rsidRPr="00883517">
        <w:rPr>
          <w:rFonts w:ascii="Simplified Arabic" w:eastAsia="MS Mincho" w:hAnsi="Simplified Arabic" w:cs="Simplified Arabic"/>
          <w:sz w:val="28"/>
          <w:szCs w:val="28"/>
          <w:rtl/>
          <w:lang w:val="fr-FR" w:bidi="ar-DZ"/>
        </w:rPr>
        <w:t>المثبة</w:t>
      </w:r>
      <w:proofErr w:type="spellEnd"/>
      <w:r w:rsidRPr="00883517">
        <w:rPr>
          <w:rFonts w:ascii="Simplified Arabic" w:eastAsia="MS Mincho" w:hAnsi="Simplified Arabic" w:cs="Simplified Arabic"/>
          <w:sz w:val="28"/>
          <w:szCs w:val="28"/>
          <w:rtl/>
          <w:lang w:val="fr-FR" w:bidi="ar-DZ"/>
        </w:rPr>
        <w:t xml:space="preserve"> على هواتف </w:t>
      </w:r>
      <w:proofErr w:type="spellStart"/>
      <w:r w:rsidRPr="00883517">
        <w:rPr>
          <w:rFonts w:ascii="Simplified Arabic" w:eastAsia="MS Mincho" w:hAnsi="Simplified Arabic" w:cs="Simplified Arabic"/>
          <w:sz w:val="28"/>
          <w:szCs w:val="28"/>
          <w:rtl/>
          <w:lang w:val="fr-FR" w:bidi="ar-DZ"/>
        </w:rPr>
        <w:t>نوكيا،</w:t>
      </w:r>
      <w:proofErr w:type="spellEnd"/>
      <w:r w:rsidRPr="00883517">
        <w:rPr>
          <w:rFonts w:ascii="Simplified Arabic" w:eastAsia="MS Mincho" w:hAnsi="Simplified Arabic" w:cs="Simplified Arabic"/>
          <w:sz w:val="28"/>
          <w:szCs w:val="28"/>
          <w:rtl/>
          <w:lang w:val="fr-FR" w:bidi="ar-DZ"/>
        </w:rPr>
        <w:t xml:space="preserve"> حيث كان أول تشغيل له عام 1980 ليتم تطويرها من شركة </w:t>
      </w:r>
      <w:proofErr w:type="spellStart"/>
      <w:r w:rsidRPr="00883517">
        <w:rPr>
          <w:rFonts w:ascii="Simplified Arabic" w:eastAsia="MS Mincho" w:hAnsi="Simplified Arabic" w:cs="Simplified Arabic"/>
          <w:sz w:val="28"/>
          <w:szCs w:val="28"/>
          <w:lang w:val="fr-FR" w:bidi="ar-DZ"/>
        </w:rPr>
        <w:t>Acccenture</w:t>
      </w:r>
      <w:proofErr w:type="spellEnd"/>
      <w:r w:rsidRPr="00883517">
        <w:rPr>
          <w:rFonts w:ascii="Simplified Arabic" w:eastAsia="MS Mincho" w:hAnsi="Simplified Arabic" w:cs="Simplified Arabic"/>
          <w:sz w:val="28"/>
          <w:szCs w:val="28"/>
          <w:rtl/>
          <w:lang w:val="fr-FR" w:bidi="ar-DZ"/>
        </w:rPr>
        <w:t xml:space="preserve"> التابعة لشركة نوكيا وما تزال تنتج هواتف تعمل بهذا النظام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b/>
          <w:bCs/>
          <w:sz w:val="28"/>
          <w:szCs w:val="28"/>
          <w:rtl/>
          <w:lang w:val="fr-FR" w:bidi="ar-DZ"/>
        </w:rPr>
        <w:t>2</w:t>
      </w:r>
      <w:r w:rsidRPr="00883517">
        <w:rPr>
          <w:rFonts w:ascii="Simplified Arabic" w:eastAsia="MS Mincho" w:hAnsi="Simplified Arabic" w:cs="Simplified Arabic"/>
          <w:b/>
          <w:bCs/>
          <w:sz w:val="28"/>
          <w:szCs w:val="28"/>
          <w:rtl/>
          <w:lang w:val="fr-FR" w:bidi="ar-DZ"/>
        </w:rPr>
        <w:t xml:space="preserve"> .1 .2 </w:t>
      </w:r>
      <w:r w:rsidRPr="00883517">
        <w:rPr>
          <w:rFonts w:ascii="Simplified Arabic" w:eastAsia="MS Mincho" w:hAnsi="Simplified Arabic" w:cs="Simplified Arabic"/>
          <w:b/>
          <w:bCs/>
          <w:sz w:val="28"/>
          <w:szCs w:val="28"/>
          <w:lang w:val="fr-FR" w:bidi="ar-DZ"/>
        </w:rPr>
        <w:t xml:space="preserve">Black </w:t>
      </w:r>
      <w:proofErr w:type="spellStart"/>
      <w:r w:rsidRPr="00883517">
        <w:rPr>
          <w:rFonts w:ascii="Simplified Arabic" w:eastAsia="MS Mincho" w:hAnsi="Simplified Arabic" w:cs="Simplified Arabic"/>
          <w:b/>
          <w:bCs/>
          <w:sz w:val="28"/>
          <w:szCs w:val="28"/>
          <w:lang w:val="fr-FR" w:bidi="ar-DZ"/>
        </w:rPr>
        <w:t>Beryy</w:t>
      </w:r>
      <w:proofErr w:type="spellEnd"/>
      <w:r w:rsidRPr="00883517">
        <w:rPr>
          <w:rFonts w:ascii="Simplified Arabic" w:eastAsia="MS Mincho" w:hAnsi="Simplified Arabic" w:cs="Simplified Arabic"/>
          <w:b/>
          <w:bCs/>
          <w:sz w:val="28"/>
          <w:szCs w:val="28"/>
          <w:lang w:val="fr-FR" w:bidi="ar-DZ"/>
        </w:rPr>
        <w:t xml:space="preserve"> OS</w:t>
      </w:r>
      <w:r w:rsidRPr="00883517">
        <w:rPr>
          <w:rFonts w:ascii="Simplified Arabic" w:eastAsia="MS Mincho" w:hAnsi="Simplified Arabic" w:cs="Simplified Arabic"/>
          <w:b/>
          <w:bCs/>
          <w:sz w:val="28"/>
          <w:szCs w:val="28"/>
          <w:rtl/>
          <w:lang w:val="fr-FR" w:bidi="ar-DZ"/>
        </w:rPr>
        <w:t xml:space="preserve"> : </w:t>
      </w:r>
    </w:p>
    <w:p w:rsidR="00883517" w:rsidRPr="00883517" w:rsidRDefault="00883517" w:rsidP="00883517">
      <w:pPr>
        <w:spacing w:after="200" w:line="276" w:lineRule="auto"/>
        <w:jc w:val="both"/>
        <w:rPr>
          <w:rFonts w:ascii="Simplified Arabic" w:eastAsia="MS Mincho" w:hAnsi="Simplified Arabic" w:cs="Simplified Arabic"/>
          <w:sz w:val="28"/>
          <w:szCs w:val="28"/>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تم تصميمه من قبل شركة </w:t>
      </w:r>
      <w:proofErr w:type="spellStart"/>
      <w:r w:rsidRPr="00883517">
        <w:rPr>
          <w:rFonts w:ascii="Simplified Arabic" w:eastAsia="MS Mincho" w:hAnsi="Simplified Arabic" w:cs="Simplified Arabic"/>
          <w:sz w:val="28"/>
          <w:szCs w:val="28"/>
          <w:lang w:val="fr-FR" w:bidi="ar-DZ"/>
        </w:rPr>
        <w:t>Research</w:t>
      </w:r>
      <w:proofErr w:type="spellEnd"/>
      <w:r w:rsidRPr="00883517">
        <w:rPr>
          <w:rFonts w:ascii="Simplified Arabic" w:eastAsia="MS Mincho" w:hAnsi="Simplified Arabic" w:cs="Simplified Arabic"/>
          <w:sz w:val="28"/>
          <w:szCs w:val="28"/>
          <w:lang w:val="fr-FR" w:bidi="ar-DZ"/>
        </w:rPr>
        <w:t xml:space="preserve"> In Motion</w:t>
      </w:r>
      <w:r w:rsidRPr="00883517">
        <w:rPr>
          <w:rFonts w:ascii="Simplified Arabic" w:eastAsia="MS Mincho" w:hAnsi="Simplified Arabic" w:cs="Simplified Arabic"/>
          <w:sz w:val="28"/>
          <w:szCs w:val="28"/>
          <w:rtl/>
          <w:lang w:val="fr-FR" w:bidi="ar-DZ"/>
        </w:rPr>
        <w:t xml:space="preserve"> والتي هي رمز </w:t>
      </w:r>
      <w:r w:rsidRPr="00883517">
        <w:rPr>
          <w:rFonts w:ascii="Simplified Arabic" w:eastAsia="MS Mincho" w:hAnsi="Simplified Arabic" w:cs="Simplified Arabic"/>
          <w:sz w:val="28"/>
          <w:szCs w:val="28"/>
          <w:lang w:val="fr-FR" w:bidi="ar-DZ"/>
        </w:rPr>
        <w:t>RIM</w:t>
      </w:r>
      <w:r w:rsidRPr="00883517">
        <w:rPr>
          <w:rFonts w:ascii="Simplified Arabic" w:eastAsia="MS Mincho" w:hAnsi="Simplified Arabic" w:cs="Simplified Arabic"/>
          <w:sz w:val="28"/>
          <w:szCs w:val="28"/>
          <w:rtl/>
          <w:lang w:val="fr-FR" w:bidi="ar-DZ"/>
        </w:rPr>
        <w:t xml:space="preserve"> حيث تم الإعلان عنه لأول مرة عام 1999 .</w:t>
      </w:r>
      <w:r w:rsidRPr="00883517">
        <w:rPr>
          <w:rFonts w:ascii="Simplified Arabic" w:eastAsia="MS Mincho" w:hAnsi="Simplified Arabic" w:cs="Simplified Arabic"/>
          <w:sz w:val="28"/>
          <w:szCs w:val="28"/>
          <w:vertAlign w:val="superscript"/>
          <w:rtl/>
          <w:lang w:val="fr-FR" w:bidi="ar-DZ"/>
        </w:rPr>
        <w:footnoteReference w:id="68"/>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b/>
          <w:bCs/>
          <w:sz w:val="28"/>
          <w:szCs w:val="28"/>
          <w:rtl/>
          <w:lang w:val="fr-FR" w:bidi="ar-DZ"/>
        </w:rPr>
        <w:t>2</w:t>
      </w:r>
      <w:r w:rsidRPr="00883517">
        <w:rPr>
          <w:rFonts w:ascii="Simplified Arabic" w:eastAsia="MS Mincho" w:hAnsi="Simplified Arabic" w:cs="Simplified Arabic"/>
          <w:b/>
          <w:bCs/>
          <w:sz w:val="28"/>
          <w:szCs w:val="28"/>
          <w:rtl/>
          <w:lang w:val="fr-FR" w:bidi="ar-DZ"/>
        </w:rPr>
        <w:t xml:space="preserve"> .1 .3 نظام تشغيل </w:t>
      </w:r>
      <w:proofErr w:type="spellStart"/>
      <w:r w:rsidRPr="00883517">
        <w:rPr>
          <w:rFonts w:ascii="Simplified Arabic" w:eastAsia="MS Mincho" w:hAnsi="Simplified Arabic" w:cs="Simplified Arabic"/>
          <w:b/>
          <w:bCs/>
          <w:sz w:val="28"/>
          <w:szCs w:val="28"/>
          <w:rtl/>
          <w:lang w:val="fr-FR" w:bidi="ar-DZ"/>
        </w:rPr>
        <w:t>الأندرويد</w:t>
      </w:r>
      <w:proofErr w:type="spellEnd"/>
      <w:r w:rsidRPr="00883517">
        <w:rPr>
          <w:rFonts w:ascii="Simplified Arabic" w:eastAsia="MS Mincho" w:hAnsi="Simplified Arabic" w:cs="Simplified Arabic"/>
          <w:b/>
          <w:bCs/>
          <w:sz w:val="28"/>
          <w:szCs w:val="28"/>
          <w:rtl/>
          <w:lang w:val="fr-FR" w:bidi="ar-DZ"/>
        </w:rPr>
        <w:t xml:space="preserve">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نشأ كشركة صغيرة في الولايات المتحدة الامريكية في ولاية كاليفورنيا، وكانت الشركة في ذلك الوقت تضم فقط أربعة أشخاص، هم أندي </w:t>
      </w:r>
      <w:proofErr w:type="spellStart"/>
      <w:r w:rsidRPr="00883517">
        <w:rPr>
          <w:rFonts w:ascii="Simplified Arabic" w:eastAsia="MS Mincho" w:hAnsi="Simplified Arabic" w:cs="Simplified Arabic"/>
          <w:sz w:val="28"/>
          <w:szCs w:val="28"/>
          <w:rtl/>
          <w:lang w:val="fr-FR" w:bidi="ar-DZ"/>
        </w:rPr>
        <w:t>روين،</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ريتش</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مينر</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ونيك</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سيرس،</w:t>
      </w:r>
      <w:proofErr w:type="spellEnd"/>
      <w:r w:rsidRPr="00883517">
        <w:rPr>
          <w:rFonts w:ascii="Simplified Arabic" w:eastAsia="MS Mincho" w:hAnsi="Simplified Arabic" w:cs="Simplified Arabic"/>
          <w:sz w:val="28"/>
          <w:szCs w:val="28"/>
          <w:rtl/>
          <w:lang w:val="fr-FR" w:bidi="ar-DZ"/>
        </w:rPr>
        <w:t xml:space="preserve"> وكريس وايت  وكان ذلك في شهر أكتوبر عام 2003 م، ثم استحوذت شركة جوجل على الشركة في صفقة تعتبر لأنجح لها حتى الآن، وكان ذلك في عام 2005 م، وفي عام 2008 م أطلقت الشركة أول الهواتف التي تعمل بنظام </w:t>
      </w:r>
      <w:proofErr w:type="spellStart"/>
      <w:r w:rsidRPr="00883517">
        <w:rPr>
          <w:rFonts w:ascii="Simplified Arabic" w:eastAsia="MS Mincho" w:hAnsi="Simplified Arabic" w:cs="Simplified Arabic"/>
          <w:sz w:val="28"/>
          <w:szCs w:val="28"/>
          <w:rtl/>
          <w:lang w:val="fr-FR" w:bidi="ar-DZ"/>
        </w:rPr>
        <w:t>الأندرويد</w:t>
      </w:r>
      <w:proofErr w:type="spellEnd"/>
      <w:r w:rsidRPr="00883517">
        <w:rPr>
          <w:rFonts w:ascii="Simplified Arabic" w:eastAsia="MS Mincho" w:hAnsi="Simplified Arabic" w:cs="Simplified Arabic"/>
          <w:sz w:val="28"/>
          <w:szCs w:val="28"/>
          <w:rtl/>
          <w:lang w:val="fr-FR" w:bidi="ar-DZ"/>
        </w:rPr>
        <w:t xml:space="preserve">. </w:t>
      </w:r>
    </w:p>
    <w:p w:rsid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ويعتمد نظام </w:t>
      </w:r>
      <w:proofErr w:type="spellStart"/>
      <w:r w:rsidRPr="00883517">
        <w:rPr>
          <w:rFonts w:ascii="Simplified Arabic" w:eastAsia="MS Mincho" w:hAnsi="Simplified Arabic" w:cs="Simplified Arabic"/>
          <w:sz w:val="28"/>
          <w:szCs w:val="28"/>
          <w:rtl/>
          <w:lang w:val="fr-FR" w:bidi="ar-DZ"/>
        </w:rPr>
        <w:t>أندرويد</w:t>
      </w:r>
      <w:proofErr w:type="spellEnd"/>
      <w:r w:rsidRPr="00883517">
        <w:rPr>
          <w:rFonts w:ascii="Simplified Arabic" w:eastAsia="MS Mincho" w:hAnsi="Simplified Arabic" w:cs="Simplified Arabic"/>
          <w:sz w:val="28"/>
          <w:szCs w:val="28"/>
          <w:rtl/>
          <w:lang w:val="fr-FR" w:bidi="ar-DZ"/>
        </w:rPr>
        <w:t xml:space="preserve"> على بيئة مفتوحة المصدرين أي مزود خدمة خلوي الحصول عليه </w:t>
      </w:r>
      <w:proofErr w:type="spellStart"/>
      <w:r w:rsidRPr="00883517">
        <w:rPr>
          <w:rFonts w:ascii="Simplified Arabic" w:eastAsia="MS Mincho" w:hAnsi="Simplified Arabic" w:cs="Simplified Arabic"/>
          <w:sz w:val="28"/>
          <w:szCs w:val="28"/>
          <w:rtl/>
          <w:lang w:val="fr-FR" w:bidi="ar-DZ"/>
        </w:rPr>
        <w:t>مجانا،</w:t>
      </w:r>
      <w:proofErr w:type="spellEnd"/>
      <w:r w:rsidRPr="00883517">
        <w:rPr>
          <w:rFonts w:ascii="Simplified Arabic" w:eastAsia="MS Mincho" w:hAnsi="Simplified Arabic" w:cs="Simplified Arabic"/>
          <w:sz w:val="28"/>
          <w:szCs w:val="28"/>
          <w:rtl/>
          <w:lang w:val="fr-FR" w:bidi="ar-DZ"/>
        </w:rPr>
        <w:t xml:space="preserve"> مزود بباقة من خدمات </w:t>
      </w:r>
      <w:proofErr w:type="spellStart"/>
      <w:r w:rsidRPr="00883517">
        <w:rPr>
          <w:rFonts w:ascii="Simplified Arabic" w:eastAsia="MS Mincho" w:hAnsi="Simplified Arabic" w:cs="Simplified Arabic"/>
          <w:sz w:val="28"/>
          <w:szCs w:val="28"/>
          <w:rtl/>
          <w:lang w:val="fr-FR" w:bidi="ar-DZ"/>
        </w:rPr>
        <w:t>جوجل</w:t>
      </w:r>
      <w:proofErr w:type="spellEnd"/>
      <w:r w:rsidRPr="00883517">
        <w:rPr>
          <w:rFonts w:ascii="Simplified Arabic" w:eastAsia="MS Mincho" w:hAnsi="Simplified Arabic" w:cs="Simplified Arabic"/>
          <w:sz w:val="28"/>
          <w:szCs w:val="28"/>
          <w:rtl/>
          <w:lang w:val="fr-FR" w:bidi="ar-DZ"/>
        </w:rPr>
        <w:t xml:space="preserve"> المتميزة كخرائط </w:t>
      </w:r>
      <w:proofErr w:type="spellStart"/>
      <w:r w:rsidRPr="00883517">
        <w:rPr>
          <w:rFonts w:ascii="Simplified Arabic" w:eastAsia="MS Mincho" w:hAnsi="Simplified Arabic" w:cs="Simplified Arabic"/>
          <w:sz w:val="28"/>
          <w:szCs w:val="28"/>
          <w:rtl/>
          <w:lang w:val="fr-FR" w:bidi="ar-DZ"/>
        </w:rPr>
        <w:t>جوجل</w:t>
      </w:r>
      <w:proofErr w:type="spellEnd"/>
      <w:r w:rsidRPr="00883517">
        <w:rPr>
          <w:rFonts w:ascii="Simplified Arabic" w:eastAsia="MS Mincho" w:hAnsi="Simplified Arabic" w:cs="Simplified Arabic"/>
          <w:sz w:val="28"/>
          <w:szCs w:val="28"/>
          <w:rtl/>
          <w:lang w:val="fr-FR" w:bidi="ar-DZ"/>
        </w:rPr>
        <w:t xml:space="preserve"> والبريد الالكتروني </w:t>
      </w:r>
      <w:proofErr w:type="spellStart"/>
      <w:r w:rsidRPr="00883517">
        <w:rPr>
          <w:rFonts w:ascii="Simplified Arabic" w:eastAsia="MS Mincho" w:hAnsi="Simplified Arabic" w:cs="Simplified Arabic"/>
          <w:sz w:val="28"/>
          <w:szCs w:val="28"/>
          <w:rtl/>
          <w:lang w:val="fr-FR" w:bidi="ar-DZ"/>
        </w:rPr>
        <w:t>جي</w:t>
      </w:r>
      <w:proofErr w:type="spellEnd"/>
      <w:r w:rsidRPr="00883517">
        <w:rPr>
          <w:rFonts w:ascii="Simplified Arabic" w:eastAsia="MS Mincho" w:hAnsi="Simplified Arabic" w:cs="Simplified Arabic"/>
          <w:sz w:val="28"/>
          <w:szCs w:val="28"/>
          <w:rtl/>
          <w:lang w:val="fr-FR" w:bidi="ar-DZ"/>
        </w:rPr>
        <w:t xml:space="preserve"> ميل </w:t>
      </w:r>
      <w:r w:rsidRPr="00883517">
        <w:rPr>
          <w:rFonts w:ascii="Simplified Arabic" w:eastAsia="MS Mincho" w:hAnsi="Simplified Arabic" w:cs="Simplified Arabic"/>
          <w:sz w:val="28"/>
          <w:szCs w:val="28"/>
          <w:lang w:val="fr-FR" w:bidi="ar-DZ"/>
        </w:rPr>
        <w:t>G-Mail</w:t>
      </w:r>
      <w:r w:rsidRPr="00883517">
        <w:rPr>
          <w:rFonts w:ascii="Simplified Arabic" w:eastAsia="MS Mincho" w:hAnsi="Simplified Arabic" w:cs="Simplified Arabic"/>
          <w:sz w:val="28"/>
          <w:szCs w:val="28"/>
          <w:rtl/>
          <w:lang w:val="fr-FR" w:bidi="ar-DZ"/>
        </w:rPr>
        <w:t xml:space="preserve"> والتقويم مع متصفح انترنت كامل ،وإضافة إلى تطبيقات من مطوري خدمات آخرين عبر سوق </w:t>
      </w:r>
      <w:proofErr w:type="spellStart"/>
      <w:r w:rsidRPr="00883517">
        <w:rPr>
          <w:rFonts w:ascii="Simplified Arabic" w:eastAsia="MS Mincho" w:hAnsi="Simplified Arabic" w:cs="Simplified Arabic"/>
          <w:sz w:val="28"/>
          <w:szCs w:val="28"/>
          <w:rtl/>
          <w:lang w:val="fr-FR" w:bidi="ar-DZ"/>
        </w:rPr>
        <w:t>أندرويد</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2</w:t>
      </w:r>
      <w:r w:rsidRPr="00883517">
        <w:rPr>
          <w:rFonts w:ascii="Simplified Arabic" w:eastAsia="MS Mincho" w:hAnsi="Simplified Arabic" w:cs="Simplified Arabic"/>
          <w:b/>
          <w:bCs/>
          <w:sz w:val="28"/>
          <w:szCs w:val="28"/>
          <w:rtl/>
          <w:lang w:val="fr-FR" w:bidi="ar-DZ"/>
        </w:rPr>
        <w:t xml:space="preserve"> .1 .4 </w:t>
      </w:r>
      <w:r w:rsidRPr="00883517">
        <w:rPr>
          <w:rFonts w:ascii="Simplified Arabic" w:eastAsia="MS Mincho" w:hAnsi="Simplified Arabic" w:cs="Simplified Arabic"/>
          <w:b/>
          <w:bCs/>
          <w:sz w:val="28"/>
          <w:szCs w:val="28"/>
          <w:lang w:val="fr-FR" w:bidi="ar-DZ"/>
        </w:rPr>
        <w:t xml:space="preserve">Apple </w:t>
      </w:r>
      <w:proofErr w:type="spellStart"/>
      <w:r w:rsidRPr="00883517">
        <w:rPr>
          <w:rFonts w:ascii="Simplified Arabic" w:eastAsia="MS Mincho" w:hAnsi="Simplified Arabic" w:cs="Simplified Arabic"/>
          <w:b/>
          <w:bCs/>
          <w:sz w:val="28"/>
          <w:szCs w:val="28"/>
          <w:lang w:val="fr-FR" w:bidi="ar-DZ"/>
        </w:rPr>
        <w:t>Iphone</w:t>
      </w:r>
      <w:proofErr w:type="spellEnd"/>
      <w:r w:rsidRPr="00883517">
        <w:rPr>
          <w:rFonts w:ascii="Simplified Arabic" w:eastAsia="MS Mincho" w:hAnsi="Simplified Arabic" w:cs="Simplified Arabic"/>
          <w:b/>
          <w:bCs/>
          <w:sz w:val="28"/>
          <w:szCs w:val="28"/>
          <w:lang w:val="fr-FR" w:bidi="ar-DZ"/>
        </w:rPr>
        <w:t xml:space="preserve"> OS</w:t>
      </w:r>
      <w:r w:rsidRPr="00883517">
        <w:rPr>
          <w:rFonts w:ascii="Simplified Arabic" w:eastAsia="MS Mincho" w:hAnsi="Simplified Arabic" w:cs="Simplified Arabic"/>
          <w:b/>
          <w:bCs/>
          <w:sz w:val="28"/>
          <w:szCs w:val="28"/>
          <w:rtl/>
          <w:lang w:val="fr-FR" w:bidi="ar-DZ"/>
        </w:rPr>
        <w:t xml:space="preserve"> :</w:t>
      </w:r>
    </w:p>
    <w:p w:rsidR="00883517" w:rsidRPr="00883517" w:rsidRDefault="00883517" w:rsidP="00242D0A">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نظام تملكه شركة آبل وهو متوفر على أجهزتها فقط مثل (</w:t>
      </w:r>
      <w:proofErr w:type="spellStart"/>
      <w:r w:rsidRPr="00883517">
        <w:rPr>
          <w:rFonts w:ascii="Simplified Arabic" w:eastAsia="MS Mincho" w:hAnsi="Simplified Arabic" w:cs="Simplified Arabic"/>
          <w:sz w:val="28"/>
          <w:szCs w:val="28"/>
          <w:rtl/>
          <w:lang w:val="fr-FR" w:bidi="ar-DZ"/>
        </w:rPr>
        <w:t>الأيفون</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الأيبود</w:t>
      </w:r>
      <w:proofErr w:type="spellEnd"/>
      <w:r w:rsidRPr="00883517">
        <w:rPr>
          <w:rFonts w:ascii="Simplified Arabic" w:eastAsia="MS Mincho" w:hAnsi="Simplified Arabic" w:cs="Simplified Arabic"/>
          <w:sz w:val="28"/>
          <w:szCs w:val="28"/>
          <w:rtl/>
          <w:lang w:val="fr-FR" w:bidi="ar-DZ"/>
        </w:rPr>
        <w:t xml:space="preserve"> ن </w:t>
      </w:r>
      <w:proofErr w:type="spellStart"/>
      <w:r w:rsidRPr="00883517">
        <w:rPr>
          <w:rFonts w:ascii="Simplified Arabic" w:eastAsia="MS Mincho" w:hAnsi="Simplified Arabic" w:cs="Simplified Arabic"/>
          <w:sz w:val="28"/>
          <w:szCs w:val="28"/>
          <w:rtl/>
          <w:lang w:val="fr-FR" w:bidi="ar-DZ"/>
        </w:rPr>
        <w:t>الأيباد)</w:t>
      </w:r>
      <w:proofErr w:type="spellEnd"/>
      <w:r w:rsidRPr="00883517">
        <w:rPr>
          <w:rFonts w:ascii="Simplified Arabic" w:eastAsia="MS Mincho" w:hAnsi="Simplified Arabic" w:cs="Simplified Arabic"/>
          <w:sz w:val="28"/>
          <w:szCs w:val="28"/>
          <w:rtl/>
          <w:lang w:val="fr-FR" w:bidi="ar-DZ"/>
        </w:rPr>
        <w:t xml:space="preserve"> عندما صدر هذا النظام لأول مرة في 2007 وجد قبولا لدى المستخدم العادي، حيث أنه كان سهل الاستخدام وغير معقد، </w:t>
      </w:r>
      <w:r w:rsidRPr="00883517">
        <w:rPr>
          <w:rFonts w:ascii="Simplified Arabic" w:eastAsia="MS Mincho" w:hAnsi="Simplified Arabic" w:cs="Simplified Arabic"/>
          <w:sz w:val="28"/>
          <w:szCs w:val="28"/>
          <w:rtl/>
          <w:lang w:val="fr-FR" w:bidi="ar-DZ"/>
        </w:rPr>
        <w:lastRenderedPageBreak/>
        <w:t xml:space="preserve">كغيره من الهواتف الذكية الموجودة في ذلك الوقت النظام تطور وحدث عدة نسخ، وتوفر على عدد من الأجهزة الأخرى لدى الشركة ومازال النظام يحقق نجاحا وقبولا . </w:t>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2</w:t>
      </w:r>
      <w:r w:rsidRPr="00883517">
        <w:rPr>
          <w:rFonts w:ascii="Simplified Arabic" w:eastAsia="MS Mincho" w:hAnsi="Simplified Arabic" w:cs="Simplified Arabic"/>
          <w:b/>
          <w:bCs/>
          <w:sz w:val="28"/>
          <w:szCs w:val="28"/>
          <w:rtl/>
          <w:lang w:val="fr-FR" w:bidi="ar-DZ"/>
        </w:rPr>
        <w:t xml:space="preserve"> .1 .5 </w:t>
      </w:r>
      <w:proofErr w:type="spellStart"/>
      <w:r w:rsidRPr="00883517">
        <w:rPr>
          <w:rFonts w:ascii="Simplified Arabic" w:eastAsia="MS Mincho" w:hAnsi="Simplified Arabic" w:cs="Simplified Arabic"/>
          <w:b/>
          <w:bCs/>
          <w:sz w:val="28"/>
          <w:szCs w:val="28"/>
          <w:rtl/>
          <w:lang w:val="fr-FR" w:bidi="ar-DZ"/>
        </w:rPr>
        <w:t>وينذوز</w:t>
      </w:r>
      <w:proofErr w:type="spellEnd"/>
      <w:r w:rsidRPr="00883517">
        <w:rPr>
          <w:rFonts w:ascii="Simplified Arabic" w:eastAsia="MS Mincho" w:hAnsi="Simplified Arabic" w:cs="Simplified Arabic"/>
          <w:b/>
          <w:bCs/>
          <w:sz w:val="28"/>
          <w:szCs w:val="28"/>
          <w:rtl/>
          <w:lang w:val="fr-FR" w:bidi="ar-DZ"/>
        </w:rPr>
        <w:t xml:space="preserve"> </w:t>
      </w:r>
      <w:proofErr w:type="spellStart"/>
      <w:r w:rsidRPr="00883517">
        <w:rPr>
          <w:rFonts w:ascii="Simplified Arabic" w:eastAsia="MS Mincho" w:hAnsi="Simplified Arabic" w:cs="Simplified Arabic"/>
          <w:b/>
          <w:bCs/>
          <w:sz w:val="28"/>
          <w:szCs w:val="28"/>
          <w:rtl/>
          <w:lang w:val="fr-FR" w:bidi="ar-DZ"/>
        </w:rPr>
        <w:t>فون</w:t>
      </w:r>
      <w:proofErr w:type="spellEnd"/>
      <w:r w:rsidRPr="00883517">
        <w:rPr>
          <w:rFonts w:ascii="Simplified Arabic" w:eastAsia="MS Mincho" w:hAnsi="Simplified Arabic" w:cs="Simplified Arabic"/>
          <w:b/>
          <w:bCs/>
          <w:sz w:val="28"/>
          <w:szCs w:val="28"/>
          <w:rtl/>
          <w:lang w:val="fr-FR" w:bidi="ar-DZ"/>
        </w:rPr>
        <w:t xml:space="preserve"> </w:t>
      </w:r>
      <w:proofErr w:type="spellStart"/>
      <w:r w:rsidRPr="00883517">
        <w:rPr>
          <w:rFonts w:ascii="Simplified Arabic" w:eastAsia="MS Mincho" w:hAnsi="Simplified Arabic" w:cs="Simplified Arabic"/>
          <w:b/>
          <w:bCs/>
          <w:sz w:val="28"/>
          <w:szCs w:val="28"/>
          <w:rtl/>
          <w:lang w:val="fr-FR" w:bidi="ar-DZ"/>
        </w:rPr>
        <w:t>وينذوز</w:t>
      </w:r>
      <w:proofErr w:type="spellEnd"/>
      <w:r w:rsidRPr="00883517">
        <w:rPr>
          <w:rFonts w:ascii="Simplified Arabic" w:eastAsia="MS Mincho" w:hAnsi="Simplified Arabic" w:cs="Simplified Arabic"/>
          <w:b/>
          <w:bCs/>
          <w:sz w:val="28"/>
          <w:szCs w:val="28"/>
          <w:rtl/>
          <w:lang w:val="fr-FR" w:bidi="ar-DZ"/>
        </w:rPr>
        <w:t xml:space="preserve"> </w:t>
      </w:r>
      <w:proofErr w:type="spellStart"/>
      <w:r w:rsidRPr="00883517">
        <w:rPr>
          <w:rFonts w:ascii="Simplified Arabic" w:eastAsia="MS Mincho" w:hAnsi="Simplified Arabic" w:cs="Simplified Arabic"/>
          <w:b/>
          <w:bCs/>
          <w:sz w:val="28"/>
          <w:szCs w:val="28"/>
          <w:rtl/>
          <w:lang w:val="fr-FR" w:bidi="ar-DZ"/>
        </w:rPr>
        <w:t>موبايل</w:t>
      </w:r>
      <w:proofErr w:type="spellEnd"/>
      <w:r w:rsidRPr="00883517">
        <w:rPr>
          <w:rFonts w:ascii="Simplified Arabic" w:eastAsia="MS Mincho" w:hAnsi="Simplified Arabic" w:cs="Simplified Arabic"/>
          <w:b/>
          <w:bCs/>
          <w:sz w:val="28"/>
          <w:szCs w:val="28"/>
          <w:rtl/>
          <w:lang w:val="fr-FR" w:bidi="ar-DZ"/>
        </w:rPr>
        <w:t xml:space="preserve">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النظام تملكه شركة مايكروسوفت، يعد أحد أقدم أنظمة التشغيل الهواتف الذكية وكان مسيطرا على سوق الجولات المتقدمة، ولكن حصة النظام بدأت في تراجع حتى وصلت لأقل درجاتها في 2011، ولهذا السبب أطلقت مايكروسوفت الإصدار المتطور وهي ويندوز فون 8 وقامت بتطوير كامل وجدري للنظام ،وبالفعل قامت بإعادة برمجة وتطوير كاملة للنظام، من أهم مميزات هذا النظام الاستفادة </w:t>
      </w:r>
      <w:proofErr w:type="spellStart"/>
      <w:r w:rsidRPr="00883517">
        <w:rPr>
          <w:rFonts w:ascii="Simplified Arabic" w:eastAsia="MS Mincho" w:hAnsi="Simplified Arabic" w:cs="Simplified Arabic"/>
          <w:sz w:val="28"/>
          <w:szCs w:val="28"/>
          <w:rtl/>
          <w:lang w:val="fr-FR" w:bidi="ar-DZ"/>
        </w:rPr>
        <w:t>منخدمات</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مايكروسفت</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كالمسنجر</w:t>
      </w:r>
      <w:proofErr w:type="spellEnd"/>
      <w:r w:rsidRPr="00883517">
        <w:rPr>
          <w:rFonts w:ascii="Simplified Arabic" w:eastAsia="MS Mincho" w:hAnsi="Simplified Arabic" w:cs="Simplified Arabic"/>
          <w:sz w:val="28"/>
          <w:szCs w:val="28"/>
          <w:rtl/>
          <w:lang w:val="fr-FR" w:bidi="ar-DZ"/>
        </w:rPr>
        <w:t xml:space="preserve"> والأوفيس .</w:t>
      </w:r>
      <w:r w:rsidRPr="00883517">
        <w:rPr>
          <w:rFonts w:ascii="Simplified Arabic" w:eastAsia="MS Mincho" w:hAnsi="Simplified Arabic" w:cs="Simplified Arabic"/>
          <w:sz w:val="28"/>
          <w:szCs w:val="28"/>
          <w:vertAlign w:val="superscript"/>
          <w:rtl/>
          <w:lang w:val="fr-FR" w:bidi="ar-DZ"/>
        </w:rPr>
        <w:footnoteReference w:id="69"/>
      </w:r>
    </w:p>
    <w:p w:rsidR="00883517" w:rsidRPr="00883517" w:rsidRDefault="00883517" w:rsidP="00883517">
      <w:pPr>
        <w:spacing w:after="200" w:line="276" w:lineRule="auto"/>
        <w:jc w:val="both"/>
        <w:rPr>
          <w:rFonts w:ascii="Simplified Arabic" w:eastAsia="MS Mincho" w:hAnsi="Simplified Arabic" w:cs="Simplified Arabic"/>
          <w:b/>
          <w:bCs/>
          <w:sz w:val="28"/>
          <w:szCs w:val="28"/>
          <w:rtl/>
          <w:lang w:val="fr-FR" w:bidi="ar-DZ"/>
        </w:rPr>
      </w:pPr>
      <w:r w:rsidRPr="00883517">
        <w:rPr>
          <w:rFonts w:ascii="Simplified Arabic" w:eastAsia="MS Mincho" w:hAnsi="Simplified Arabic" w:cs="Simplified Arabic" w:hint="cs"/>
          <w:b/>
          <w:bCs/>
          <w:sz w:val="28"/>
          <w:szCs w:val="28"/>
          <w:rtl/>
          <w:lang w:val="fr-FR" w:bidi="ar-DZ"/>
        </w:rPr>
        <w:t>2</w:t>
      </w:r>
      <w:r w:rsidRPr="00883517">
        <w:rPr>
          <w:rFonts w:ascii="Simplified Arabic" w:eastAsia="MS Mincho" w:hAnsi="Simplified Arabic" w:cs="Simplified Arabic"/>
          <w:b/>
          <w:bCs/>
          <w:sz w:val="28"/>
          <w:szCs w:val="28"/>
          <w:rtl/>
          <w:lang w:val="fr-FR" w:bidi="ar-DZ"/>
        </w:rPr>
        <w:t xml:space="preserve"> ــ 2 الجانب المادي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يتكون الهاتف الذكي من نفس المكونات الخاصة بالحاسب لكن بقياس أصغر أهمها :</w:t>
      </w:r>
    </w:p>
    <w:p w:rsidR="00883517" w:rsidRPr="00883517" w:rsidRDefault="00883517" w:rsidP="00883517">
      <w:pPr>
        <w:numPr>
          <w:ilvl w:val="0"/>
          <w:numId w:val="25"/>
        </w:numPr>
        <w:spacing w:after="200" w:line="276" w:lineRule="auto"/>
        <w:ind w:firstLine="0"/>
        <w:contextualSpacing/>
        <w:jc w:val="both"/>
        <w:rPr>
          <w:rFonts w:ascii="Simplified Arabic" w:eastAsia="MS Mincho" w:hAnsi="Simplified Arabic" w:cs="Simplified Arabic"/>
          <w:sz w:val="28"/>
          <w:szCs w:val="28"/>
          <w:lang w:val="fr-FR" w:bidi="ar-DZ"/>
        </w:rPr>
      </w:pPr>
      <w:r w:rsidRPr="00883517">
        <w:rPr>
          <w:rFonts w:ascii="Simplified Arabic" w:eastAsia="MS Mincho" w:hAnsi="Simplified Arabic" w:cs="Simplified Arabic"/>
          <w:sz w:val="28"/>
          <w:szCs w:val="28"/>
          <w:rtl/>
          <w:lang w:val="fr-FR" w:bidi="ar-DZ"/>
        </w:rPr>
        <w:t xml:space="preserve">الذكرة العشوائية </w:t>
      </w:r>
      <w:r w:rsidRPr="00883517">
        <w:rPr>
          <w:rFonts w:ascii="Simplified Arabic" w:eastAsia="MS Mincho" w:hAnsi="Simplified Arabic" w:cs="Simplified Arabic"/>
          <w:sz w:val="28"/>
          <w:szCs w:val="28"/>
          <w:lang w:val="fr-FR" w:bidi="ar-DZ"/>
        </w:rPr>
        <w:t>(RAM)</w:t>
      </w:r>
      <w:r w:rsidRPr="00883517">
        <w:rPr>
          <w:rFonts w:ascii="Simplified Arabic" w:eastAsia="MS Mincho" w:hAnsi="Simplified Arabic" w:cs="Simplified Arabic"/>
          <w:sz w:val="28"/>
          <w:szCs w:val="28"/>
          <w:rtl/>
          <w:lang w:val="fr-FR" w:bidi="ar-DZ"/>
        </w:rPr>
        <w:t xml:space="preserve"> من أهم مكونات الهاتف الذكي وكلما زادت سعتها زادت كفاءة الجهاز، تتم فيها العمليات قبل اعتمادها تماما . </w:t>
      </w:r>
    </w:p>
    <w:p w:rsidR="00883517" w:rsidRPr="00883517" w:rsidRDefault="00883517" w:rsidP="00883517">
      <w:pPr>
        <w:numPr>
          <w:ilvl w:val="0"/>
          <w:numId w:val="25"/>
        </w:numPr>
        <w:spacing w:after="200" w:line="276" w:lineRule="auto"/>
        <w:ind w:firstLine="0"/>
        <w:contextualSpacing/>
        <w:jc w:val="both"/>
        <w:rPr>
          <w:rFonts w:ascii="Simplified Arabic" w:eastAsia="MS Mincho" w:hAnsi="Simplified Arabic" w:cs="Simplified Arabic"/>
          <w:sz w:val="28"/>
          <w:szCs w:val="28"/>
          <w:lang w:val="fr-FR" w:bidi="ar-DZ"/>
        </w:rPr>
      </w:pPr>
      <w:r w:rsidRPr="00883517">
        <w:rPr>
          <w:rFonts w:ascii="Simplified Arabic" w:eastAsia="MS Mincho" w:hAnsi="Simplified Arabic" w:cs="Simplified Arabic"/>
          <w:sz w:val="28"/>
          <w:szCs w:val="28"/>
          <w:rtl/>
          <w:lang w:val="fr-FR" w:bidi="ar-DZ"/>
        </w:rPr>
        <w:t xml:space="preserve">المعالج </w:t>
      </w:r>
      <w:r w:rsidRPr="00883517">
        <w:rPr>
          <w:rFonts w:ascii="Simplified Arabic" w:eastAsia="MS Mincho" w:hAnsi="Simplified Arabic" w:cs="Simplified Arabic"/>
          <w:sz w:val="28"/>
          <w:szCs w:val="28"/>
          <w:lang w:val="fr-FR" w:bidi="ar-DZ"/>
        </w:rPr>
        <w:t>(processor)</w:t>
      </w:r>
      <w:r w:rsidRPr="00883517">
        <w:rPr>
          <w:rFonts w:ascii="Simplified Arabic" w:eastAsia="MS Mincho" w:hAnsi="Simplified Arabic" w:cs="Simplified Arabic"/>
          <w:sz w:val="28"/>
          <w:szCs w:val="28"/>
          <w:rtl/>
          <w:lang w:val="fr-FR" w:bidi="ar-DZ"/>
        </w:rPr>
        <w:t xml:space="preserve"> المعالج هي الوحدة الأهم في الهاتف الذكي والمسؤولة عن معالجة العمليات جميعا . </w:t>
      </w:r>
    </w:p>
    <w:p w:rsidR="00883517" w:rsidRPr="00883517" w:rsidRDefault="00883517" w:rsidP="00883517">
      <w:pPr>
        <w:numPr>
          <w:ilvl w:val="0"/>
          <w:numId w:val="25"/>
        </w:numPr>
        <w:spacing w:after="200" w:line="276" w:lineRule="auto"/>
        <w:ind w:firstLine="0"/>
        <w:contextualSpacing/>
        <w:jc w:val="both"/>
        <w:rPr>
          <w:rFonts w:ascii="Simplified Arabic" w:eastAsia="MS Mincho" w:hAnsi="Simplified Arabic" w:cs="Simplified Arabic"/>
          <w:sz w:val="28"/>
          <w:szCs w:val="28"/>
          <w:lang w:val="fr-FR" w:bidi="ar-DZ"/>
        </w:rPr>
      </w:pPr>
      <w:r w:rsidRPr="00883517">
        <w:rPr>
          <w:rFonts w:ascii="Simplified Arabic" w:eastAsia="MS Mincho" w:hAnsi="Simplified Arabic" w:cs="Simplified Arabic"/>
          <w:sz w:val="28"/>
          <w:szCs w:val="28"/>
          <w:rtl/>
          <w:lang w:val="fr-FR" w:bidi="ar-DZ"/>
        </w:rPr>
        <w:t xml:space="preserve">البطارية </w:t>
      </w:r>
      <w:r w:rsidRPr="00883517">
        <w:rPr>
          <w:rFonts w:ascii="Simplified Arabic" w:eastAsia="MS Mincho" w:hAnsi="Simplified Arabic" w:cs="Simplified Arabic"/>
          <w:sz w:val="28"/>
          <w:szCs w:val="28"/>
          <w:lang w:val="fr-FR" w:bidi="ar-DZ"/>
        </w:rPr>
        <w:t>(Batterie)</w:t>
      </w:r>
      <w:r w:rsidRPr="00883517">
        <w:rPr>
          <w:rFonts w:ascii="Simplified Arabic" w:eastAsia="MS Mincho" w:hAnsi="Simplified Arabic" w:cs="Simplified Arabic"/>
          <w:sz w:val="28"/>
          <w:szCs w:val="28"/>
          <w:rtl/>
          <w:lang w:val="fr-FR" w:bidi="ar-DZ"/>
        </w:rPr>
        <w:t xml:space="preserve"> تقاس بالملي أمبير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كما </w:t>
      </w:r>
      <w:proofErr w:type="spellStart"/>
      <w:r w:rsidRPr="00883517">
        <w:rPr>
          <w:rFonts w:ascii="Simplified Arabic" w:eastAsia="MS Mincho" w:hAnsi="Simplified Arabic" w:cs="Simplified Arabic"/>
          <w:sz w:val="28"/>
          <w:szCs w:val="28"/>
          <w:rtl/>
          <w:lang w:val="fr-FR" w:bidi="ar-DZ"/>
        </w:rPr>
        <w:t>زدات</w:t>
      </w:r>
      <w:proofErr w:type="spellEnd"/>
      <w:r w:rsidRPr="00883517">
        <w:rPr>
          <w:rFonts w:ascii="Simplified Arabic" w:eastAsia="MS Mincho" w:hAnsi="Simplified Arabic" w:cs="Simplified Arabic"/>
          <w:sz w:val="28"/>
          <w:szCs w:val="28"/>
          <w:rtl/>
          <w:lang w:val="fr-FR" w:bidi="ar-DZ"/>
        </w:rPr>
        <w:t xml:space="preserve"> سعتها كلما صار الوضع أفضل لكن يجب عليك حسابها تبعا للشاشة والمعالج فكلما زدا قياس الشاشة وزدا تردد المعالج زادت الطاقة المسحوبة .</w:t>
      </w:r>
    </w:p>
    <w:p w:rsidR="00883517" w:rsidRPr="00883517" w:rsidRDefault="00883517" w:rsidP="00883517">
      <w:pPr>
        <w:numPr>
          <w:ilvl w:val="0"/>
          <w:numId w:val="25"/>
        </w:numPr>
        <w:spacing w:after="200" w:line="276" w:lineRule="auto"/>
        <w:ind w:firstLine="0"/>
        <w:contextualSpacing/>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المساحة الداخلية </w:t>
      </w:r>
      <w:r w:rsidRPr="00883517">
        <w:rPr>
          <w:rFonts w:ascii="Simplified Arabic" w:eastAsia="MS Mincho" w:hAnsi="Simplified Arabic" w:cs="Simplified Arabic"/>
          <w:sz w:val="28"/>
          <w:szCs w:val="28"/>
          <w:lang w:val="fr-FR" w:bidi="ar-DZ"/>
        </w:rPr>
        <w:t>(Internet Storage)</w:t>
      </w:r>
      <w:r w:rsidRPr="00883517">
        <w:rPr>
          <w:rFonts w:ascii="Simplified Arabic" w:eastAsia="MS Mincho" w:hAnsi="Simplified Arabic" w:cs="Simplified Arabic"/>
          <w:sz w:val="28"/>
          <w:szCs w:val="28"/>
          <w:rtl/>
          <w:lang w:val="fr-FR" w:bidi="ar-DZ"/>
        </w:rPr>
        <w:t xml:space="preserve"> مساحة التخزين التي يوفرها الهاتف بعيدا عن </w:t>
      </w:r>
      <w:proofErr w:type="spellStart"/>
      <w:r w:rsidRPr="00883517">
        <w:rPr>
          <w:rFonts w:ascii="Simplified Arabic" w:eastAsia="MS Mincho" w:hAnsi="Simplified Arabic" w:cs="Simplified Arabic"/>
          <w:sz w:val="28"/>
          <w:szCs w:val="28"/>
          <w:lang w:val="fr-FR" w:bidi="ar-DZ"/>
        </w:rPr>
        <w:t>Memorycardes</w:t>
      </w:r>
      <w:proofErr w:type="spellEnd"/>
      <w:r w:rsidRPr="00883517">
        <w:rPr>
          <w:rFonts w:ascii="Simplified Arabic" w:eastAsia="MS Mincho" w:hAnsi="Simplified Arabic" w:cs="Simplified Arabic"/>
          <w:sz w:val="28"/>
          <w:szCs w:val="28"/>
          <w:rtl/>
          <w:lang w:val="fr-FR" w:bidi="ar-DZ"/>
        </w:rPr>
        <w:t xml:space="preserve"> تنصب التطبيقات على هذه المساحة وتخزن عليها الملفات بشكل تلقائي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w:t>
      </w:r>
      <w:r w:rsidRPr="00883517">
        <w:rPr>
          <w:rFonts w:ascii="Simplified Arabic" w:eastAsia="MS Mincho" w:hAnsi="Simplified Arabic" w:cs="Simplified Arabic"/>
          <w:sz w:val="28"/>
          <w:szCs w:val="28"/>
          <w:vertAlign w:val="superscript"/>
          <w:rtl/>
          <w:lang w:val="fr-FR" w:bidi="ar-DZ"/>
        </w:rPr>
        <w:footnoteReference w:id="70"/>
      </w:r>
    </w:p>
    <w:p w:rsidR="00883517" w:rsidRPr="00883517" w:rsidRDefault="00883517" w:rsidP="00CB1495">
      <w:pPr>
        <w:pStyle w:val="5"/>
        <w:rPr>
          <w:rFonts w:eastAsia="MS Mincho"/>
          <w:rtl/>
          <w:lang w:val="fr-FR" w:bidi="ar-DZ"/>
        </w:rPr>
      </w:pPr>
      <w:bookmarkStart w:id="56" w:name="_Toc105571994"/>
      <w:r w:rsidRPr="00883517">
        <w:rPr>
          <w:rFonts w:eastAsia="MS Mincho" w:hint="cs"/>
          <w:rtl/>
          <w:lang w:val="fr-FR" w:bidi="ar-DZ"/>
        </w:rPr>
        <w:lastRenderedPageBreak/>
        <w:t>3</w:t>
      </w:r>
      <w:r w:rsidRPr="00883517">
        <w:rPr>
          <w:rFonts w:eastAsia="MS Mincho"/>
          <w:rtl/>
          <w:lang w:val="fr-FR" w:bidi="ar-DZ"/>
        </w:rPr>
        <w:t xml:space="preserve"> ــ وظائف الهاتف الذكي :</w:t>
      </w:r>
      <w:bookmarkEnd w:id="56"/>
      <w:r w:rsidRPr="00883517">
        <w:rPr>
          <w:rFonts w:eastAsia="MS Mincho"/>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يعتبر الهاتف الذكي أحد أشكال أدوات الاتصال فهو يتكون من دائرة استقبال وإرسال ووحدة معالجة مركزية وفرعية ورامه وفلاش لتخزين المعلومات ويمكن كتابة الرسائل القصيرة والاستمتاع بخواصه وهي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rtl/>
          <w:lang w:val="fr-FR" w:bidi="ar-DZ"/>
        </w:rPr>
        <w:t>1 ـ</w:t>
      </w:r>
      <w:r w:rsidRPr="00883517">
        <w:rPr>
          <w:rFonts w:ascii="Simplified Arabic" w:eastAsia="MS Mincho" w:hAnsi="Simplified Arabic" w:cs="Simplified Arabic"/>
          <w:sz w:val="28"/>
          <w:szCs w:val="28"/>
          <w:rtl/>
          <w:lang w:val="fr-FR" w:bidi="ar-DZ"/>
        </w:rPr>
        <w:t xml:space="preserve"> الاتصال بالآخرين ورأيتهم عن طريق الجيل الجديد من الأجهزة </w:t>
      </w:r>
      <w:r w:rsidRPr="00883517">
        <w:rPr>
          <w:rFonts w:ascii="Simplified Arabic" w:eastAsia="MS Mincho" w:hAnsi="Simplified Arabic" w:cs="Simplified Arabic"/>
          <w:sz w:val="28"/>
          <w:szCs w:val="28"/>
          <w:lang w:val="fr-FR" w:bidi="ar-DZ"/>
        </w:rPr>
        <w:t>dct4</w:t>
      </w:r>
      <w:r w:rsidRPr="00883517">
        <w:rPr>
          <w:rFonts w:ascii="Simplified Arabic" w:eastAsia="MS Mincho" w:hAnsi="Simplified Arabic" w:cs="Simplified Arabic"/>
          <w:sz w:val="28"/>
          <w:szCs w:val="28"/>
          <w:rtl/>
          <w:lang w:val="fr-FR" w:bidi="ar-DZ"/>
        </w:rPr>
        <w:t xml:space="preserve"> المزودة بكاميرات دقيقة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rtl/>
          <w:lang w:val="fr-FR" w:bidi="ar-DZ"/>
        </w:rPr>
        <w:t>2 ـ</w:t>
      </w:r>
      <w:r w:rsidRPr="00883517">
        <w:rPr>
          <w:rFonts w:ascii="Simplified Arabic" w:eastAsia="MS Mincho" w:hAnsi="Simplified Arabic" w:cs="Simplified Arabic"/>
          <w:sz w:val="28"/>
          <w:szCs w:val="28"/>
          <w:rtl/>
          <w:lang w:val="fr-FR" w:bidi="ar-DZ"/>
        </w:rPr>
        <w:t xml:space="preserve"> إرسال الرسائل القصيرة لأي مكان في العالم، التسلية بالألعاب وكذا ألعاب الجافا الحديثة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rtl/>
          <w:lang w:val="fr-FR" w:bidi="ar-DZ"/>
        </w:rPr>
        <w:t>3 ـ</w:t>
      </w:r>
      <w:r w:rsidRPr="00883517">
        <w:rPr>
          <w:rFonts w:ascii="Simplified Arabic" w:eastAsia="MS Mincho" w:hAnsi="Simplified Arabic" w:cs="Simplified Arabic"/>
          <w:sz w:val="28"/>
          <w:szCs w:val="28"/>
          <w:rtl/>
          <w:lang w:val="fr-FR" w:bidi="ar-DZ"/>
        </w:rPr>
        <w:t xml:space="preserve"> الاستماع إلى ملفات صوتية بامتدادات مختلفة مثل </w:t>
      </w:r>
      <w:r w:rsidRPr="00883517">
        <w:rPr>
          <w:rFonts w:ascii="Simplified Arabic" w:eastAsia="MS Mincho" w:hAnsi="Simplified Arabic" w:cs="Simplified Arabic"/>
          <w:sz w:val="28"/>
          <w:szCs w:val="28"/>
          <w:lang w:val="fr-FR" w:bidi="ar-DZ"/>
        </w:rPr>
        <w:t>Mp3-wdv-ogg</w:t>
      </w:r>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كذالك الاستماع إلى الراديو ومسجل الصوتيات وغيرها من الألعاب المشتركة بين الأجهزة وعبر خطوط الانترنت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rtl/>
          <w:lang w:val="fr-FR" w:bidi="ar-DZ"/>
        </w:rPr>
        <w:t xml:space="preserve">4 ـ </w:t>
      </w:r>
      <w:r w:rsidRPr="00883517">
        <w:rPr>
          <w:rFonts w:ascii="Simplified Arabic" w:eastAsia="MS Mincho" w:hAnsi="Simplified Arabic" w:cs="Simplified Arabic"/>
          <w:sz w:val="28"/>
          <w:szCs w:val="28"/>
          <w:rtl/>
          <w:lang w:val="fr-FR" w:bidi="ar-DZ"/>
        </w:rPr>
        <w:t>تغيرت تصاميم وقدرات الأجهزة من إجراء المحادثات البسيطة إلى القيام بالأعمال المكتبية والاتصال بالانترنت والتقاط ومشاهدة عروض الفيديو وغيرها .</w:t>
      </w:r>
    </w:p>
    <w:p w:rsidR="00883517" w:rsidRPr="00883517" w:rsidRDefault="00883517" w:rsidP="00883517">
      <w:pPr>
        <w:spacing w:after="200" w:line="276" w:lineRule="auto"/>
        <w:jc w:val="both"/>
        <w:rPr>
          <w:rFonts w:ascii="Simplified Arabic" w:eastAsia="MS Mincho" w:hAnsi="Simplified Arabic" w:cs="Simplified Arabic"/>
          <w:sz w:val="28"/>
          <w:szCs w:val="28"/>
          <w:lang w:val="fr-FR" w:bidi="ar-DZ"/>
        </w:rPr>
      </w:pPr>
      <w:r w:rsidRPr="00883517">
        <w:rPr>
          <w:rFonts w:ascii="Simplified Arabic" w:eastAsia="MS Mincho" w:hAnsi="Simplified Arabic" w:cs="Simplified Arabic"/>
          <w:b/>
          <w:bCs/>
          <w:sz w:val="28"/>
          <w:szCs w:val="28"/>
          <w:rtl/>
          <w:lang w:val="fr-FR" w:bidi="ar-DZ"/>
        </w:rPr>
        <w:t xml:space="preserve">5 ـ </w:t>
      </w:r>
      <w:r w:rsidRPr="00883517">
        <w:rPr>
          <w:rFonts w:ascii="Simplified Arabic" w:eastAsia="MS Mincho" w:hAnsi="Simplified Arabic" w:cs="Simplified Arabic"/>
          <w:sz w:val="28"/>
          <w:szCs w:val="28"/>
          <w:rtl/>
          <w:lang w:val="fr-FR" w:bidi="ar-DZ"/>
        </w:rPr>
        <w:t xml:space="preserve">لقد تطورت الهواتف من مجرد أدوات التحدث بين طرفين إلى شاشات رقمية باللونين الأبيض والأسود، ومن ثم أدوات لتبادل رسائل النصية ،واستخدام الشاشات الملونة، ودخلت الألعاب الإلكترونية ووسائل الترفيه الأخرى إليها، مثل القدرة على الاستماع إلى البث الراديو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إف</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إم</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والتقاط ومشاهدة الصور ومشاركتها مع الآ</w:t>
      </w:r>
      <w:r w:rsidRPr="00883517">
        <w:rPr>
          <w:rFonts w:ascii="Simplified Arabic" w:eastAsia="MS Mincho" w:hAnsi="Simplified Arabic" w:cs="Simplified Arabic" w:hint="cs"/>
          <w:sz w:val="28"/>
          <w:szCs w:val="28"/>
          <w:rtl/>
          <w:lang w:val="fr-FR" w:bidi="ar-DZ"/>
        </w:rPr>
        <w:t>خ</w:t>
      </w:r>
      <w:r w:rsidRPr="00883517">
        <w:rPr>
          <w:rFonts w:ascii="Simplified Arabic" w:eastAsia="MS Mincho" w:hAnsi="Simplified Arabic" w:cs="Simplified Arabic"/>
          <w:sz w:val="28"/>
          <w:szCs w:val="28"/>
          <w:rtl/>
          <w:lang w:val="fr-FR" w:bidi="ar-DZ"/>
        </w:rPr>
        <w:t xml:space="preserve">رين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lang w:val="fr-FR" w:bidi="ar-DZ"/>
        </w:rPr>
        <w:t xml:space="preserve">6 </w:t>
      </w:r>
      <w:r w:rsidRPr="00883517">
        <w:rPr>
          <w:rFonts w:ascii="Simplified Arabic" w:eastAsia="MS Mincho" w:hAnsi="Simplified Arabic" w:cs="Simplified Arabic"/>
          <w:b/>
          <w:bCs/>
          <w:sz w:val="28"/>
          <w:szCs w:val="28"/>
          <w:rtl/>
          <w:lang w:val="fr-FR" w:bidi="ar-DZ"/>
        </w:rPr>
        <w:t xml:space="preserve"> ـ </w:t>
      </w:r>
      <w:r w:rsidRPr="00883517">
        <w:rPr>
          <w:rFonts w:ascii="Simplified Arabic" w:eastAsia="MS Mincho" w:hAnsi="Simplified Arabic" w:cs="Simplified Arabic"/>
          <w:sz w:val="28"/>
          <w:szCs w:val="28"/>
          <w:rtl/>
          <w:lang w:val="fr-FR" w:bidi="ar-DZ"/>
        </w:rPr>
        <w:t>انتقلت بعدها الهواتف الذكية لتأخذ مكان المساعدات الشخصية الرقمية "ب يدي إيه "</w:t>
      </w:r>
      <w:r w:rsidRPr="00883517">
        <w:rPr>
          <w:rFonts w:ascii="Simplified Arabic" w:eastAsia="MS Mincho" w:hAnsi="Simplified Arabic" w:cs="Simplified Arabic"/>
          <w:sz w:val="28"/>
          <w:szCs w:val="28"/>
          <w:lang w:val="fr-FR" w:bidi="ar-DZ"/>
        </w:rPr>
        <w:t>(</w:t>
      </w:r>
      <w:proofErr w:type="spellStart"/>
      <w:r w:rsidRPr="00883517">
        <w:rPr>
          <w:rFonts w:ascii="Simplified Arabic" w:eastAsia="MS Mincho" w:hAnsi="Simplified Arabic" w:cs="Simplified Arabic"/>
          <w:sz w:val="28"/>
          <w:szCs w:val="28"/>
          <w:lang w:val="fr-FR" w:bidi="ar-DZ"/>
        </w:rPr>
        <w:t>personal</w:t>
      </w:r>
      <w:proofErr w:type="spellEnd"/>
      <w:r w:rsidRPr="00883517">
        <w:rPr>
          <w:rFonts w:ascii="Simplified Arabic" w:eastAsia="MS Mincho" w:hAnsi="Simplified Arabic" w:cs="Simplified Arabic"/>
          <w:sz w:val="28"/>
          <w:szCs w:val="28"/>
          <w:lang w:val="fr-FR" w:bidi="ar-DZ"/>
        </w:rPr>
        <w:t xml:space="preserve"> Digital </w:t>
      </w:r>
      <w:proofErr w:type="spellStart"/>
      <w:r w:rsidRPr="00883517">
        <w:rPr>
          <w:rFonts w:ascii="Simplified Arabic" w:eastAsia="MS Mincho" w:hAnsi="Simplified Arabic" w:cs="Simplified Arabic"/>
          <w:sz w:val="28"/>
          <w:szCs w:val="28"/>
          <w:lang w:val="fr-FR" w:bidi="ar-DZ"/>
        </w:rPr>
        <w:t>Assiants</w:t>
      </w:r>
      <w:proofErr w:type="spellEnd"/>
      <w:r w:rsidRPr="00883517">
        <w:rPr>
          <w:rFonts w:ascii="Simplified Arabic" w:eastAsia="MS Mincho" w:hAnsi="Simplified Arabic" w:cs="Simplified Arabic"/>
          <w:sz w:val="28"/>
          <w:szCs w:val="28"/>
          <w:lang w:val="fr-FR" w:bidi="ar-DZ"/>
        </w:rPr>
        <w:t>)</w:t>
      </w:r>
      <w:r w:rsidRPr="00883517">
        <w:rPr>
          <w:rFonts w:ascii="Simplified Arabic" w:eastAsia="MS Mincho" w:hAnsi="Simplified Arabic" w:cs="Simplified Arabic"/>
          <w:b/>
          <w:bCs/>
          <w:sz w:val="28"/>
          <w:szCs w:val="28"/>
          <w:rtl/>
          <w:lang w:val="fr-FR" w:bidi="ar-DZ"/>
        </w:rPr>
        <w:t xml:space="preserve"> </w:t>
      </w:r>
      <w:r w:rsidRPr="00883517">
        <w:rPr>
          <w:rFonts w:ascii="Simplified Arabic" w:eastAsia="MS Mincho" w:hAnsi="Simplified Arabic" w:cs="Simplified Arabic"/>
          <w:sz w:val="28"/>
          <w:szCs w:val="28"/>
          <w:rtl/>
          <w:lang w:val="fr-FR" w:bidi="ar-DZ"/>
        </w:rPr>
        <w:t>بطرح البرامج المكتبية المتطورة ، وتطورات الشاشات لتصبح تعمل باللمس وظهر طرز تعتمد على شاشات اللمس بشكل رئيسي ، وأخرى هجينة تقدم لوحات مفاتيح إضافية ،مع توفير أقلام خاصة للكتابة على الشاشات التي تستطيع التعرف على خط يد المستخدم وتحويله إلى نص يمكن تعديله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7 ـ دعمت الهواتف الذكية تقنيات التواصل اللاسلكي، مثل الأشعة تحت الحمراء و(</w:t>
      </w:r>
      <w:proofErr w:type="spellStart"/>
      <w:r w:rsidRPr="00883517">
        <w:rPr>
          <w:rFonts w:ascii="Simplified Arabic" w:eastAsia="MS Mincho" w:hAnsi="Simplified Arabic" w:cs="Simplified Arabic"/>
          <w:sz w:val="28"/>
          <w:szCs w:val="28"/>
          <w:rtl/>
          <w:lang w:val="fr-FR" w:bidi="ar-DZ"/>
        </w:rPr>
        <w:t>بلوتوت)</w:t>
      </w:r>
      <w:proofErr w:type="spellEnd"/>
      <w:r w:rsidRPr="00883517">
        <w:rPr>
          <w:rFonts w:ascii="Simplified Arabic" w:eastAsia="MS Mincho" w:hAnsi="Simplified Arabic" w:cs="Simplified Arabic"/>
          <w:sz w:val="28"/>
          <w:szCs w:val="28"/>
          <w:rtl/>
          <w:lang w:val="fr-FR" w:bidi="ar-DZ"/>
        </w:rPr>
        <w:t xml:space="preserve"> و (</w:t>
      </w:r>
      <w:proofErr w:type="spellStart"/>
      <w:r w:rsidRPr="00883517">
        <w:rPr>
          <w:rFonts w:ascii="Simplified Arabic" w:eastAsia="MS Mincho" w:hAnsi="Simplified Arabic" w:cs="Simplified Arabic"/>
          <w:sz w:val="28"/>
          <w:szCs w:val="28"/>
          <w:rtl/>
          <w:lang w:val="fr-FR" w:bidi="ar-DZ"/>
        </w:rPr>
        <w:t>واي</w:t>
      </w:r>
      <w:proofErr w:type="spellEnd"/>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فاي)</w:t>
      </w:r>
      <w:proofErr w:type="spellEnd"/>
      <w:r w:rsidRPr="00883517">
        <w:rPr>
          <w:rFonts w:ascii="Simplified Arabic" w:eastAsia="MS Mincho" w:hAnsi="Simplified Arabic" w:cs="Simplified Arabic"/>
          <w:sz w:val="28"/>
          <w:szCs w:val="28"/>
          <w:rtl/>
          <w:lang w:val="fr-FR" w:bidi="ar-DZ"/>
        </w:rPr>
        <w:t xml:space="preserve"> لتبادل الملفات مع الهواتف الأخرى، وأصبحت تستطيع التعرف على موقعها الجغرافي بسهولة ودقة كبيرة، مع توفير برامج متخصصة لتحرير عروض الفيديو والصور ومشاركتها مع الآخرين عبر الشبكات </w:t>
      </w:r>
      <w:r w:rsidRPr="00883517">
        <w:rPr>
          <w:rFonts w:ascii="Simplified Arabic" w:eastAsia="MS Mincho" w:hAnsi="Simplified Arabic" w:cs="Simplified Arabic"/>
          <w:sz w:val="28"/>
          <w:szCs w:val="28"/>
          <w:rtl/>
          <w:lang w:val="fr-FR" w:bidi="ar-DZ"/>
        </w:rPr>
        <w:lastRenderedPageBreak/>
        <w:t>الاجتماعية أو البريد الإلكتروني، ليصبح بإمكانها بعد ذلك التفاعل مع المستخدم صوتيا من دون استخدام أوامر خاصة .</w:t>
      </w:r>
      <w:r w:rsidRPr="00883517">
        <w:rPr>
          <w:rFonts w:ascii="Simplified Arabic" w:eastAsia="MS Mincho" w:hAnsi="Simplified Arabic" w:cs="Simplified Arabic"/>
          <w:sz w:val="28"/>
          <w:szCs w:val="28"/>
          <w:vertAlign w:val="superscript"/>
          <w:rtl/>
          <w:lang w:val="fr-FR" w:bidi="ar-DZ"/>
        </w:rPr>
        <w:footnoteReference w:id="71"/>
      </w:r>
    </w:p>
    <w:p w:rsidR="00883517" w:rsidRPr="00883517" w:rsidRDefault="00883517" w:rsidP="00CB1495">
      <w:pPr>
        <w:pStyle w:val="5"/>
        <w:rPr>
          <w:rFonts w:eastAsia="MS Mincho"/>
          <w:rtl/>
          <w:lang w:val="fr-FR" w:bidi="ar-DZ"/>
        </w:rPr>
      </w:pPr>
      <w:bookmarkStart w:id="57" w:name="_Toc105571995"/>
      <w:r w:rsidRPr="00883517">
        <w:rPr>
          <w:rFonts w:eastAsia="MS Mincho" w:hint="cs"/>
          <w:rtl/>
          <w:lang w:val="fr-FR" w:bidi="ar-DZ"/>
        </w:rPr>
        <w:t>4</w:t>
      </w:r>
      <w:r w:rsidRPr="00883517">
        <w:rPr>
          <w:rFonts w:eastAsia="MS Mincho"/>
          <w:rtl/>
          <w:lang w:val="fr-FR" w:bidi="ar-DZ"/>
        </w:rPr>
        <w:t xml:space="preserve"> ــ خصائص الهاتف الذكي :</w:t>
      </w:r>
      <w:bookmarkEnd w:id="57"/>
      <w:r w:rsidRPr="00883517">
        <w:rPr>
          <w:rFonts w:eastAsia="MS Mincho"/>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يمتز الهاتف الذكي بجملة من خصائص والمميزات التي تميزه عن باقي الأجهزة الأخرى ونذكر منها ما يلي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1 ــ يدعم العديد من قدرات الاتصال اللاسلكي مثل شبكة وأي فأي التي تتيح لمستخدميه تصفح الانترنت وتقنية البلوتوث التي تتيح له التواصل مع هواتف أخرى وتقنية الاتصال القريب المدى التي تتيح مشاركة الملفات مع الهاتف أخرى يدعم تلك التقنية بمجرد التواصل بينهما إلى جانب نظام تحديد المواقع الجغرافية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2 ــ إبراز ما يتمتع به هو سهولة التي يجب أن يتيحها لمستخدميه في التواصل مع الآخرين ومشاركة ما يشاء معهم عبر خدمات التواصل الاجتماعي وإلى جانب تلك المميزات فان الهاتف الذكي قادر على أن يعمل قرئ كتب خاصة بعدما أصبحت شاشات تلك الهواتف ذات قياسات كبيرة </w:t>
      </w:r>
      <w:proofErr w:type="spellStart"/>
      <w:r w:rsidRPr="00883517">
        <w:rPr>
          <w:rFonts w:ascii="Simplified Arabic" w:eastAsia="MS Mincho" w:hAnsi="Simplified Arabic" w:cs="Simplified Arabic"/>
          <w:sz w:val="28"/>
          <w:szCs w:val="28"/>
          <w:rtl/>
          <w:lang w:val="fr-FR" w:bidi="ar-DZ"/>
        </w:rPr>
        <w:t>نسبيبا</w:t>
      </w:r>
      <w:proofErr w:type="spellEnd"/>
      <w:r w:rsidRPr="00883517">
        <w:rPr>
          <w:rFonts w:ascii="Simplified Arabic" w:eastAsia="MS Mincho" w:hAnsi="Simplified Arabic" w:cs="Simplified Arabic"/>
          <w:sz w:val="28"/>
          <w:szCs w:val="28"/>
          <w:rtl/>
          <w:lang w:val="fr-FR" w:bidi="ar-DZ"/>
        </w:rPr>
        <w:t xml:space="preserve"> وقادرا أيضا على تسجيل الفيديو بدقة عالية واستعراض الصور بطريقة جذابة .</w:t>
      </w:r>
      <w:r w:rsidRPr="00883517">
        <w:rPr>
          <w:rFonts w:ascii="Simplified Arabic" w:eastAsia="MS Mincho" w:hAnsi="Simplified Arabic" w:cs="Simplified Arabic"/>
          <w:sz w:val="28"/>
          <w:szCs w:val="28"/>
          <w:vertAlign w:val="superscript"/>
          <w:rtl/>
          <w:lang w:val="fr-FR" w:bidi="ar-DZ"/>
        </w:rPr>
        <w:footnoteReference w:id="72"/>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3 ـ الاتصال بالآخرين ورؤيتهم عن طريق الجيل الجديد من الأجهزة </w:t>
      </w:r>
      <w:r w:rsidRPr="00883517">
        <w:rPr>
          <w:rFonts w:ascii="Simplified Arabic" w:eastAsia="MS Mincho" w:hAnsi="Simplified Arabic" w:cs="Simplified Arabic"/>
          <w:sz w:val="28"/>
          <w:szCs w:val="28"/>
          <w:lang w:val="fr-FR" w:bidi="ar-DZ"/>
        </w:rPr>
        <w:t>dct4</w:t>
      </w:r>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4 ـ من خلال التطبيقات التي يحملها الهاتف الذكي يساهم في سهولة الوصول إلى الخدمات والاستفادة منها من أي مكان حول العالم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5 ـ إتاحة الفرصة للجمهور لتصفح واستعراض نماذج من الوثائق النادرة والمشهورة والمرتبطة بحوادث معينة (الوصول إلى الأرشيف الوطني للولايات المتحدة الأمريكية من خلال تطبيق في الهاتف الذكي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6 ـ إمكانية استخدامه كوسيلة اتصال فعالة مع البريد والبنوك والدوائر الرسمية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7 ـ الاتصال مع الانترنت والحصول على الأخبار العاجلة وأسعار البورصة والعملات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lastRenderedPageBreak/>
        <w:t>8 ـ يعد أجندة الكترونية تسهل عملية تتبع المواعيد المهمة وتذكر المستخدم بها قبل موعدها صوتيا .</w:t>
      </w:r>
      <w:r w:rsidRPr="00883517">
        <w:rPr>
          <w:rFonts w:ascii="Simplified Arabic" w:eastAsia="MS Mincho" w:hAnsi="Simplified Arabic" w:cs="Simplified Arabic"/>
          <w:sz w:val="28"/>
          <w:szCs w:val="28"/>
          <w:vertAlign w:val="superscript"/>
          <w:rtl/>
          <w:lang w:val="fr-FR" w:bidi="ar-DZ"/>
        </w:rPr>
        <w:footnoteReference w:id="73"/>
      </w:r>
      <w:r w:rsidRPr="00883517">
        <w:rPr>
          <w:rFonts w:ascii="Simplified Arabic" w:eastAsia="MS Mincho" w:hAnsi="Simplified Arabic" w:cs="Simplified Arabic"/>
          <w:sz w:val="28"/>
          <w:szCs w:val="28"/>
          <w:rtl/>
          <w:lang w:val="fr-FR" w:bidi="ar-DZ"/>
        </w:rPr>
        <w:t xml:space="preserve"> </w:t>
      </w:r>
    </w:p>
    <w:p w:rsidR="00883517" w:rsidRPr="00883517" w:rsidRDefault="00883517" w:rsidP="00CB1495">
      <w:pPr>
        <w:pStyle w:val="5"/>
        <w:rPr>
          <w:rFonts w:eastAsia="MS Mincho"/>
          <w:rtl/>
          <w:lang w:val="fr-FR" w:bidi="ar-DZ"/>
        </w:rPr>
      </w:pPr>
      <w:bookmarkStart w:id="58" w:name="_Toc105571996"/>
      <w:r w:rsidRPr="00883517">
        <w:rPr>
          <w:rFonts w:eastAsia="MS Mincho" w:hint="cs"/>
          <w:rtl/>
          <w:lang w:val="fr-FR" w:bidi="ar-DZ"/>
        </w:rPr>
        <w:t>5</w:t>
      </w:r>
      <w:r w:rsidRPr="00883517">
        <w:rPr>
          <w:rFonts w:eastAsia="MS Mincho"/>
          <w:rtl/>
          <w:lang w:val="fr-FR" w:bidi="ar-DZ"/>
        </w:rPr>
        <w:t xml:space="preserve"> ــ دوافع استخدم الهاتف الذكي وخاطره :</w:t>
      </w:r>
      <w:bookmarkEnd w:id="58"/>
      <w:r w:rsidRPr="00883517">
        <w:rPr>
          <w:rFonts w:eastAsia="MS Mincho"/>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b/>
          <w:bCs/>
          <w:sz w:val="28"/>
          <w:szCs w:val="28"/>
          <w:rtl/>
          <w:lang w:val="fr-FR" w:bidi="ar-DZ"/>
        </w:rPr>
        <w:t>5</w:t>
      </w:r>
      <w:r w:rsidRPr="00883517">
        <w:rPr>
          <w:rFonts w:ascii="Simplified Arabic" w:eastAsia="MS Mincho" w:hAnsi="Simplified Arabic" w:cs="Simplified Arabic"/>
          <w:b/>
          <w:bCs/>
          <w:sz w:val="28"/>
          <w:szCs w:val="28"/>
          <w:rtl/>
          <w:lang w:val="fr-FR" w:bidi="ar-DZ"/>
        </w:rPr>
        <w:t xml:space="preserve"> ـ 1 دوافع استخدام الهاتف الذكي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تشير الإحصائيات إلى أن مستخدمي الهاتف النقال قد قفز بنهاية عام 2006 إلى 420 مليون مستخدم ، ولقد أبدى مصنعو الهواتف ومطوروها تنافسا جعل منه أكبر من مجرد هاتف للاتصال، بل إنه أصبح جزءا من الحياة لا يمكن في عديد من الأحيان الاستغناء عنه ،وبات ما ينفقه الناس على الهواتف النقالة أكبر مما ينفقوه في الحياة اليومية، وإضافة إلى ما يقدمه الهاتف العادي من خدمات فإن الهاتف الذكي أضاف مميزات جعلت منه جهازا شخصيا متعدد الوظائف، لهذا فإنه توجد عدة أسباب تدفع بنا إلى استخدامه نوجزها كالآتي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يعد الوسيلة الأولى والوحيدة للاتصال بين الناس في أي وقت وفي أي مكان، بالإضافة إلى تخزين الأرقام وتسجيل المواعيد، وهذا ما يجعل الناس يتهافتون على اقتنائه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احتواؤه على مميزات الاتصال </w:t>
      </w:r>
      <w:proofErr w:type="spellStart"/>
      <w:r w:rsidRPr="00883517">
        <w:rPr>
          <w:rFonts w:ascii="Simplified Arabic" w:eastAsia="MS Mincho" w:hAnsi="Simplified Arabic" w:cs="Simplified Arabic"/>
          <w:sz w:val="28"/>
          <w:szCs w:val="28"/>
          <w:rtl/>
          <w:lang w:val="fr-FR" w:bidi="ar-DZ"/>
        </w:rPr>
        <w:t>بالانترنت،</w:t>
      </w:r>
      <w:proofErr w:type="spellEnd"/>
      <w:r w:rsidRPr="00883517">
        <w:rPr>
          <w:rFonts w:ascii="Simplified Arabic" w:eastAsia="MS Mincho" w:hAnsi="Simplified Arabic" w:cs="Simplified Arabic"/>
          <w:sz w:val="28"/>
          <w:szCs w:val="28"/>
          <w:rtl/>
          <w:lang w:val="fr-FR" w:bidi="ar-DZ"/>
        </w:rPr>
        <w:t xml:space="preserve"> هذه الميزة التي جعلت الكثير من المختصين يتنبؤون بالمنافسة الشديدة بين أجهزة الهواتف النقالة المتطورة، وأجهزة الكومبيوتر نظرا لكون الهاتف النقال أصبح يضم مجموعة من الخدمات كانت مقتصرة على جهاز الكومبيوتر خاصة وأن ظهور المحمول كوسيلة اتصال والزيادة في المراسلة النصية أهلت المحمول ليصبح وسيلة اتصال شعبية وهامة لدى المجتمع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 xml:space="preserve">ــ التطور الكبير الذي شاهدته أجهزة الهواتف الذكية وما يقابله من انتشاره </w:t>
      </w:r>
      <w:proofErr w:type="spellStart"/>
      <w:r w:rsidRPr="00883517">
        <w:rPr>
          <w:rFonts w:ascii="Simplified Arabic" w:eastAsia="MS Mincho" w:hAnsi="Simplified Arabic" w:cs="Simplified Arabic"/>
          <w:sz w:val="28"/>
          <w:szCs w:val="28"/>
          <w:rtl/>
          <w:lang w:val="fr-FR" w:bidi="ar-DZ"/>
        </w:rPr>
        <w:t>الواسع،</w:t>
      </w:r>
      <w:proofErr w:type="spellEnd"/>
      <w:r w:rsidRPr="00883517">
        <w:rPr>
          <w:rFonts w:ascii="Simplified Arabic" w:eastAsia="MS Mincho" w:hAnsi="Simplified Arabic" w:cs="Simplified Arabic"/>
          <w:sz w:val="28"/>
          <w:szCs w:val="28"/>
          <w:rtl/>
          <w:lang w:val="fr-FR" w:bidi="ar-DZ"/>
        </w:rPr>
        <w:t xml:space="preserve"> أدى بالمختصين في هذا المجال إلى تقديم خدمات متنوعة عبر الهاتف المقال على سبيل المثال </w:t>
      </w:r>
      <w:proofErr w:type="spellStart"/>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اللعب من أجل </w:t>
      </w:r>
      <w:proofErr w:type="spellStart"/>
      <w:r w:rsidRPr="00883517">
        <w:rPr>
          <w:rFonts w:ascii="Simplified Arabic" w:eastAsia="MS Mincho" w:hAnsi="Simplified Arabic" w:cs="Simplified Arabic"/>
          <w:sz w:val="28"/>
          <w:szCs w:val="28"/>
          <w:rtl/>
          <w:lang w:val="fr-FR" w:bidi="ar-DZ"/>
        </w:rPr>
        <w:t>التسلية،</w:t>
      </w:r>
      <w:proofErr w:type="spellEnd"/>
      <w:r w:rsidR="00242D0A">
        <w:rPr>
          <w:rFonts w:ascii="Simplified Arabic" w:eastAsia="MS Mincho" w:hAnsi="Simplified Arabic" w:cs="Simplified Arabic"/>
          <w:sz w:val="28"/>
          <w:szCs w:val="28"/>
          <w:rtl/>
          <w:lang w:val="fr-FR" w:bidi="ar-DZ"/>
        </w:rPr>
        <w:t xml:space="preserve"> خدمات </w:t>
      </w:r>
      <w:proofErr w:type="spellStart"/>
      <w:r w:rsidR="00242D0A">
        <w:rPr>
          <w:rFonts w:ascii="Simplified Arabic" w:eastAsia="MS Mincho" w:hAnsi="Simplified Arabic" w:cs="Simplified Arabic"/>
          <w:sz w:val="28"/>
          <w:szCs w:val="28"/>
          <w:rtl/>
          <w:lang w:val="fr-FR" w:bidi="ar-DZ"/>
        </w:rPr>
        <w:t>الميلتيميديا</w:t>
      </w:r>
      <w:r w:rsidRPr="00883517">
        <w:rPr>
          <w:rFonts w:ascii="Simplified Arabic" w:eastAsia="MS Mincho" w:hAnsi="Simplified Arabic" w:cs="Simplified Arabic"/>
          <w:sz w:val="28"/>
          <w:szCs w:val="28"/>
          <w:rtl/>
          <w:lang w:val="fr-FR" w:bidi="ar-DZ"/>
        </w:rPr>
        <w:t>،</w:t>
      </w:r>
      <w:proofErr w:type="spellEnd"/>
      <w:r w:rsidRPr="00883517">
        <w:rPr>
          <w:rFonts w:ascii="Simplified Arabic" w:eastAsia="MS Mincho" w:hAnsi="Simplified Arabic" w:cs="Simplified Arabic"/>
          <w:sz w:val="28"/>
          <w:szCs w:val="28"/>
          <w:rtl/>
          <w:lang w:val="fr-FR" w:bidi="ar-DZ"/>
        </w:rPr>
        <w:t xml:space="preserve"> مثل</w:t>
      </w:r>
      <w:r w:rsidRPr="00883517">
        <w:rPr>
          <w:rFonts w:ascii="Simplified Arabic" w:eastAsia="MS Mincho" w:hAnsi="Simplified Arabic" w:cs="Simplified Arabic"/>
          <w:sz w:val="28"/>
          <w:szCs w:val="28"/>
          <w:lang w:val="fr-FR" w:bidi="ar-DZ"/>
        </w:rPr>
        <w:t xml:space="preserve"> mp3 </w:t>
      </w:r>
      <w:r w:rsidRPr="00883517">
        <w:rPr>
          <w:rFonts w:ascii="Simplified Arabic" w:eastAsia="MS Mincho" w:hAnsi="Simplified Arabic" w:cs="Simplified Arabic"/>
          <w:sz w:val="28"/>
          <w:szCs w:val="28"/>
          <w:rtl/>
          <w:lang w:val="fr-FR" w:bidi="ar-DZ"/>
        </w:rPr>
        <w:t xml:space="preserve"> </w:t>
      </w:r>
      <w:proofErr w:type="spellStart"/>
      <w:r w:rsidRPr="00883517">
        <w:rPr>
          <w:rFonts w:ascii="Simplified Arabic" w:eastAsia="MS Mincho" w:hAnsi="Simplified Arabic" w:cs="Simplified Arabic"/>
          <w:sz w:val="28"/>
          <w:szCs w:val="28"/>
          <w:rtl/>
          <w:lang w:val="fr-FR" w:bidi="ar-DZ"/>
        </w:rPr>
        <w:t>،</w:t>
      </w:r>
      <w:r w:rsidRPr="00883517">
        <w:rPr>
          <w:rFonts w:ascii="Simplified Arabic" w:eastAsia="MS Mincho" w:hAnsi="Simplified Arabic" w:cs="Simplified Arabic"/>
          <w:sz w:val="28"/>
          <w:szCs w:val="28"/>
          <w:lang w:val="fr-FR" w:bidi="ar-DZ"/>
        </w:rPr>
        <w:t>Gps</w:t>
      </w:r>
      <w:proofErr w:type="spellEnd"/>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t>ــ سرية الاتصال : أي أنه يمكن من خلال الهاتف الذكي منع أشخاص غير مرغوب فيهم وسماح للأشخاص المرغوب فيهم فقط .</w:t>
      </w:r>
      <w:r w:rsidRPr="00883517">
        <w:rPr>
          <w:rFonts w:ascii="Simplified Arabic" w:eastAsia="MS Mincho" w:hAnsi="Simplified Arabic" w:cs="Simplified Arabic"/>
          <w:sz w:val="28"/>
          <w:szCs w:val="28"/>
          <w:vertAlign w:val="superscript"/>
          <w:rtl/>
          <w:lang w:val="fr-FR" w:bidi="ar-DZ"/>
        </w:rPr>
        <w:footnoteReference w:id="74"/>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sz w:val="28"/>
          <w:szCs w:val="28"/>
          <w:rtl/>
          <w:lang w:val="fr-FR" w:bidi="ar-DZ"/>
        </w:rPr>
        <w:lastRenderedPageBreak/>
        <w:t xml:space="preserve">وفي دراسة عربية أحدثتها الباحثة "خلود إبراهيم القيسي " في الجامعة الأردنية حول دوافع الاستخدام لدى مشتركي خدمات الهاتف الخلوي في الأردن عام 2000 ،توصلت إلى نتائج عديدة حول الدوافع وهي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rtl/>
          <w:lang w:val="fr-FR" w:bidi="ar-DZ"/>
        </w:rPr>
        <w:t>دوافع النفسية :</w:t>
      </w:r>
      <w:r w:rsidRPr="00883517">
        <w:rPr>
          <w:rFonts w:ascii="Simplified Arabic" w:eastAsia="MS Mincho" w:hAnsi="Simplified Arabic" w:cs="Simplified Arabic"/>
          <w:sz w:val="28"/>
          <w:szCs w:val="28"/>
          <w:rtl/>
          <w:lang w:val="fr-FR" w:bidi="ar-DZ"/>
        </w:rPr>
        <w:t xml:space="preserve"> وتتمثل في حب الظهور والتمثيل وتوفير الأمان والاطمئنان والرغبة في التجديد والابتكار والاستقلالية وتنجب العزلة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rtl/>
          <w:lang w:val="fr-FR" w:bidi="ar-DZ"/>
        </w:rPr>
        <w:t xml:space="preserve">دوافع اجتماعية : </w:t>
      </w:r>
      <w:r w:rsidRPr="00883517">
        <w:rPr>
          <w:rFonts w:ascii="Simplified Arabic" w:eastAsia="MS Mincho" w:hAnsi="Simplified Arabic" w:cs="Simplified Arabic"/>
          <w:sz w:val="28"/>
          <w:szCs w:val="28"/>
          <w:rtl/>
          <w:lang w:val="fr-FR" w:bidi="ar-DZ"/>
        </w:rPr>
        <w:t>وتعني المحافظة على المكانة الاجتماعية وتحقيق القبول الاجتماعي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rtl/>
          <w:lang w:val="fr-FR" w:bidi="ar-DZ"/>
        </w:rPr>
        <w:t>دوافع مهنية :</w:t>
      </w:r>
      <w:r w:rsidRPr="00883517">
        <w:rPr>
          <w:rFonts w:ascii="Simplified Arabic" w:eastAsia="MS Mincho" w:hAnsi="Simplified Arabic" w:cs="Simplified Arabic"/>
          <w:sz w:val="28"/>
          <w:szCs w:val="28"/>
          <w:rtl/>
          <w:lang w:val="fr-FR" w:bidi="ar-DZ"/>
        </w:rPr>
        <w:t xml:space="preserve"> وتعني الاستجابة لمتطلبات العمل والحصول على نفقات عمل من خلال الاتصال والمباشر والمستمر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b/>
          <w:bCs/>
          <w:sz w:val="28"/>
          <w:szCs w:val="28"/>
          <w:rtl/>
          <w:lang w:val="fr-FR" w:bidi="ar-DZ"/>
        </w:rPr>
        <w:t>دوافع وضعية :</w:t>
      </w:r>
      <w:r w:rsidRPr="00883517">
        <w:rPr>
          <w:rFonts w:ascii="Simplified Arabic" w:eastAsia="MS Mincho" w:hAnsi="Simplified Arabic" w:cs="Simplified Arabic"/>
          <w:sz w:val="28"/>
          <w:szCs w:val="28"/>
          <w:rtl/>
          <w:lang w:val="fr-FR" w:bidi="ar-DZ"/>
        </w:rPr>
        <w:t xml:space="preserve"> وتعني إدارة شؤون الأسرة ومتطلبات الحياة والسيطرة على المواقف والحالات طارئة . </w:t>
      </w:r>
      <w:r w:rsidRPr="00883517">
        <w:rPr>
          <w:rFonts w:ascii="Simplified Arabic" w:eastAsia="MS Mincho" w:hAnsi="Simplified Arabic" w:cs="Simplified Arabic"/>
          <w:sz w:val="28"/>
          <w:szCs w:val="28"/>
          <w:vertAlign w:val="superscript"/>
          <w:rtl/>
          <w:lang w:val="fr-FR" w:bidi="ar-DZ"/>
        </w:rPr>
        <w:footnoteReference w:id="75"/>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b/>
          <w:bCs/>
          <w:sz w:val="28"/>
          <w:szCs w:val="28"/>
          <w:rtl/>
          <w:lang w:val="fr-FR" w:bidi="ar-DZ"/>
        </w:rPr>
        <w:t>5</w:t>
      </w:r>
      <w:r w:rsidRPr="00883517">
        <w:rPr>
          <w:rFonts w:ascii="Simplified Arabic" w:eastAsia="MS Mincho" w:hAnsi="Simplified Arabic" w:cs="Simplified Arabic"/>
          <w:b/>
          <w:bCs/>
          <w:sz w:val="28"/>
          <w:szCs w:val="28"/>
          <w:rtl/>
          <w:lang w:val="fr-FR" w:bidi="ar-DZ"/>
        </w:rPr>
        <w:t xml:space="preserve"> ـ 2 مخاطر الهاتف الذكي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إن الإفراط في استخدام الهاتف المحمول لم يعد شكل من أشكال الوجاهة الاجتماعية، بل صار ضربا من ضروب الإدمان، حيث ذهبت الدراسة بريطانية حديثة إلى أن مستخدمي الهاتف النقال من الرجال والنساء يصابون بنوع من الإدمان، حيث يجدون أنفسهم مدفوعين لاستخدامه دون وعي منهم والسبب في ذلك ، كما تقول الدراسة  أن الموجات الكهرومغناطيسية التي يولدها الهاتف المحمول، والتي تتسرب إلى المخ ، تسبب إفراز نوع من "</w:t>
      </w:r>
      <w:proofErr w:type="spellStart"/>
      <w:r w:rsidRPr="00883517">
        <w:rPr>
          <w:rFonts w:ascii="Simplified Arabic" w:eastAsia="MS Mincho" w:hAnsi="Simplified Arabic" w:cs="Simplified Arabic"/>
          <w:sz w:val="28"/>
          <w:szCs w:val="28"/>
          <w:rtl/>
          <w:lang w:val="fr-FR" w:bidi="ar-DZ"/>
        </w:rPr>
        <w:t>الأندومورقنيات"</w:t>
      </w:r>
      <w:proofErr w:type="spellEnd"/>
      <w:r w:rsidRPr="00883517">
        <w:rPr>
          <w:rFonts w:ascii="Simplified Arabic" w:eastAsia="MS Mincho" w:hAnsi="Simplified Arabic" w:cs="Simplified Arabic"/>
          <w:sz w:val="28"/>
          <w:szCs w:val="28"/>
          <w:rtl/>
          <w:lang w:val="fr-FR" w:bidi="ar-DZ"/>
        </w:rPr>
        <w:t xml:space="preserve"> يشبه مخدر </w:t>
      </w:r>
      <w:proofErr w:type="spellStart"/>
      <w:r w:rsidRPr="00883517">
        <w:rPr>
          <w:rFonts w:ascii="Simplified Arabic" w:eastAsia="MS Mincho" w:hAnsi="Simplified Arabic" w:cs="Simplified Arabic"/>
          <w:sz w:val="28"/>
          <w:szCs w:val="28"/>
          <w:rtl/>
          <w:lang w:val="fr-FR" w:bidi="ar-DZ"/>
        </w:rPr>
        <w:t>الموفيني</w:t>
      </w:r>
      <w:proofErr w:type="spellEnd"/>
      <w:r w:rsidRPr="00883517">
        <w:rPr>
          <w:rFonts w:ascii="Simplified Arabic" w:eastAsia="MS Mincho" w:hAnsi="Simplified Arabic" w:cs="Simplified Arabic"/>
          <w:sz w:val="28"/>
          <w:szCs w:val="28"/>
          <w:rtl/>
          <w:lang w:val="fr-FR" w:bidi="ar-DZ"/>
        </w:rPr>
        <w:t xml:space="preserve"> ويسبب الإدمان بحيث سعى الشخص إلى النشوة على طريقة دون وعي . </w:t>
      </w:r>
      <w:r w:rsidRPr="00883517">
        <w:rPr>
          <w:rFonts w:ascii="Simplified Arabic" w:eastAsia="MS Mincho" w:hAnsi="Simplified Arabic" w:cs="Simplified Arabic"/>
          <w:sz w:val="28"/>
          <w:szCs w:val="28"/>
          <w:vertAlign w:val="superscript"/>
          <w:rtl/>
          <w:lang w:val="fr-FR" w:bidi="ar-DZ"/>
        </w:rPr>
        <w:footnoteReference w:id="76"/>
      </w:r>
      <w:r w:rsidRPr="00883517">
        <w:rPr>
          <w:rFonts w:ascii="Simplified Arabic" w:eastAsia="MS Mincho" w:hAnsi="Simplified Arabic" w:cs="Simplified Arabic"/>
          <w:sz w:val="28"/>
          <w:szCs w:val="28"/>
          <w:rtl/>
          <w:lang w:val="fr-FR" w:bidi="ar-DZ"/>
        </w:rPr>
        <w:t xml:space="preserve">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تشير الكثير من الشخصيات والمؤسسات والجمعيات الطيبة بعض المخاوف حول الأضرار الصحية المحتملة التي يمكن أن تسبب فيها استعمال أجهزة الهاتف النقال وذلك بسبب الطاقة المشعة من الهوائي الهاتف الذكي  الذي يكون قريبا من رأس الشخص أثناء عملية الهاتف، وقد حاولت بعض البحوث الربط بين هذه الإشعاعات وعدد من الأمراض والاضطرابات الفسيولوجية كالصداع، السخونة ارتفاع ضغط الدم، السرطان، بل إن جهاز ربطها بينها وبين إصابة بعض الأعضاء الداخلية ( الكليتين الأعضاء التناسلية القريبة من منطقة تعليق الهاتف النقال ن الحزام الذي يتوسط جسم الإنسان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lastRenderedPageBreak/>
        <w:t xml:space="preserve">   </w:t>
      </w:r>
      <w:r w:rsidRPr="00883517">
        <w:rPr>
          <w:rFonts w:ascii="Simplified Arabic" w:eastAsia="MS Mincho" w:hAnsi="Simplified Arabic" w:cs="Simplified Arabic"/>
          <w:sz w:val="28"/>
          <w:szCs w:val="28"/>
          <w:rtl/>
          <w:lang w:val="fr-FR" w:bidi="ar-DZ"/>
        </w:rPr>
        <w:t>كما أثار بعض الأخصائيين مزيدا من المخاوف حول الهواتف الذكية إذا كان مستعملوه الأطفال والشيوخ لأن أنظمة مناعتهم أضعف ، ومعرفة أن منشأة هذه المخاوف يعود إلى عام 1993 ، بعد ما ادعى أمريكي في مقابلة تلفزيونية أن زوجته ماتت بسبب ورم في المخ نتيجة كثرة استخدامها للهاتف النقال، فانتشرت مخاوف مستعمليها ومنتجتها بسرعة فائقة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ولكن الأوساط العلمية الرسمية تبقى منقسمة لحد الآن وذلك لافتقدها الدليل القاطع لسبب قلة الدراسات وخصوصية حالات دراستها، مما يجعل تعميم نتائجها أمر غير منطقي، هذا بالإضافة إلى بعض التأمينات الصادرة عن بعض اللجان والمعاهد الدولية المتخصصة في موضوع الإنسان والإشعاعات والتي تؤكد أن التعرض لمجالات الترددات اللاسلكية الصادرة عن النقال غير مضر لصحة الإنسان إذا لم يتجاوز حدود ومعدلات معينة . </w:t>
      </w:r>
    </w:p>
    <w:p w:rsid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إن الهاتف النقال أحدث تغيرات سلبية في طبيعة العلاقات الاجتماعية وفي بعض القيم والمبادئ (العزلة ، التشتت الذهني ....)، نتيجة الاستغناء عن التنقل والتعامل مع أكثر من قناة معرفية في وقت واحد وفي أوقات متقاربة جدا، ولذلك ينصح بتقليل من استعماله وإغلاقه عند الانشغال بأمور جدية ومنها قيادة السيارات .</w:t>
      </w:r>
      <w:r w:rsidRPr="00883517">
        <w:rPr>
          <w:rFonts w:ascii="Simplified Arabic" w:eastAsia="MS Mincho" w:hAnsi="Simplified Arabic" w:cs="Simplified Arabic"/>
          <w:sz w:val="28"/>
          <w:szCs w:val="28"/>
          <w:vertAlign w:val="superscript"/>
          <w:rtl/>
          <w:lang w:val="fr-FR" w:bidi="ar-DZ"/>
        </w:rPr>
        <w:footnoteReference w:id="77"/>
      </w:r>
    </w:p>
    <w:p w:rsidR="00CB1495" w:rsidRDefault="00CB1495" w:rsidP="00883517">
      <w:pPr>
        <w:spacing w:after="200" w:line="276" w:lineRule="auto"/>
        <w:jc w:val="both"/>
        <w:rPr>
          <w:rFonts w:ascii="Simplified Arabic" w:eastAsia="MS Mincho" w:hAnsi="Simplified Arabic" w:cs="Simplified Arabic"/>
          <w:sz w:val="28"/>
          <w:szCs w:val="28"/>
          <w:rtl/>
          <w:lang w:val="fr-FR" w:bidi="ar-DZ"/>
        </w:rPr>
      </w:pPr>
    </w:p>
    <w:p w:rsidR="00CB1495" w:rsidRDefault="00CB1495" w:rsidP="00883517">
      <w:pPr>
        <w:spacing w:after="200" w:line="276" w:lineRule="auto"/>
        <w:jc w:val="both"/>
        <w:rPr>
          <w:rFonts w:ascii="Simplified Arabic" w:eastAsia="MS Mincho" w:hAnsi="Simplified Arabic" w:cs="Simplified Arabic"/>
          <w:sz w:val="28"/>
          <w:szCs w:val="28"/>
          <w:rtl/>
          <w:lang w:val="fr-FR" w:bidi="ar-DZ"/>
        </w:rPr>
      </w:pPr>
    </w:p>
    <w:p w:rsidR="00CB1495" w:rsidRDefault="00CB1495" w:rsidP="00883517">
      <w:pPr>
        <w:spacing w:after="200" w:line="276" w:lineRule="auto"/>
        <w:jc w:val="both"/>
        <w:rPr>
          <w:rFonts w:ascii="Simplified Arabic" w:eastAsia="MS Mincho" w:hAnsi="Simplified Arabic" w:cs="Simplified Arabic"/>
          <w:sz w:val="28"/>
          <w:szCs w:val="28"/>
          <w:rtl/>
          <w:lang w:val="fr-FR" w:bidi="ar-DZ"/>
        </w:rPr>
      </w:pPr>
    </w:p>
    <w:p w:rsidR="00CB1495" w:rsidRDefault="00CB1495" w:rsidP="00883517">
      <w:pPr>
        <w:spacing w:after="200" w:line="276" w:lineRule="auto"/>
        <w:jc w:val="both"/>
        <w:rPr>
          <w:rFonts w:ascii="Simplified Arabic" w:eastAsia="MS Mincho" w:hAnsi="Simplified Arabic" w:cs="Simplified Arabic"/>
          <w:sz w:val="28"/>
          <w:szCs w:val="28"/>
          <w:rtl/>
          <w:lang w:val="fr-FR" w:bidi="ar-DZ"/>
        </w:rPr>
      </w:pPr>
    </w:p>
    <w:p w:rsidR="00CB1495" w:rsidRDefault="00CB1495" w:rsidP="00883517">
      <w:pPr>
        <w:spacing w:after="200" w:line="276" w:lineRule="auto"/>
        <w:jc w:val="both"/>
        <w:rPr>
          <w:rFonts w:ascii="Simplified Arabic" w:eastAsia="MS Mincho" w:hAnsi="Simplified Arabic" w:cs="Simplified Arabic"/>
          <w:sz w:val="28"/>
          <w:szCs w:val="28"/>
          <w:rtl/>
          <w:lang w:val="fr-FR" w:bidi="ar-DZ"/>
        </w:rPr>
      </w:pPr>
    </w:p>
    <w:p w:rsidR="00CB1495" w:rsidRPr="00883517" w:rsidRDefault="00CB1495" w:rsidP="00883517">
      <w:pPr>
        <w:spacing w:after="200" w:line="276" w:lineRule="auto"/>
        <w:jc w:val="both"/>
        <w:rPr>
          <w:rFonts w:ascii="Simplified Arabic" w:eastAsia="MS Mincho" w:hAnsi="Simplified Arabic" w:cs="Simplified Arabic"/>
          <w:sz w:val="28"/>
          <w:szCs w:val="28"/>
          <w:rtl/>
          <w:lang w:val="fr-FR" w:bidi="ar-DZ"/>
        </w:rPr>
      </w:pPr>
    </w:p>
    <w:p w:rsidR="00883517" w:rsidRPr="00883517" w:rsidRDefault="00883517" w:rsidP="00CB1495">
      <w:pPr>
        <w:pStyle w:val="4"/>
        <w:rPr>
          <w:rFonts w:eastAsia="MS Mincho"/>
          <w:sz w:val="28"/>
          <w:szCs w:val="28"/>
          <w:rtl/>
          <w:lang w:val="fr-FR" w:bidi="ar-DZ"/>
        </w:rPr>
      </w:pPr>
      <w:bookmarkStart w:id="59" w:name="_Toc105571997"/>
      <w:r w:rsidRPr="00883517">
        <w:rPr>
          <w:rFonts w:eastAsia="MS Mincho"/>
          <w:rtl/>
          <w:lang w:val="fr-FR" w:bidi="ar-DZ"/>
        </w:rPr>
        <w:lastRenderedPageBreak/>
        <w:t>الخلاصة :</w:t>
      </w:r>
      <w:bookmarkEnd w:id="59"/>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يمكننا القول أن الشباب الجزائري بما فيه الجامعي يمارس عديد من نشاطات ويمر عبر مراحل مختلفة من طفولة إلى مراهقة ُ ثم مرحلة الشباب، وقد تطرقنا في شقه الأول إلى الشباب بمختلف العناصر: مفهوم والمفاهيم القريبة للشباب، حدود مرحلة الشباب، خصائص الشباب، فئات الشباب، أهمية الشباب ،والشباب ومؤسسات التنشئة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إذ يحتوي الهاتف الذكي على مختلف التطبيقات الذكية التي يستغلها الشباب في حياته اليومية حيث تناولنا في شق الثاني من هذا الفصل إلى تطبيقات الهاتف الذكي : مفهوم، وأنواع تطبيقات هاتف الذكي، أه</w:t>
      </w:r>
      <w:r w:rsidRPr="00883517">
        <w:rPr>
          <w:rFonts w:ascii="Simplified Arabic" w:eastAsia="MS Mincho" w:hAnsi="Simplified Arabic" w:cs="Simplified Arabic" w:hint="cs"/>
          <w:sz w:val="28"/>
          <w:szCs w:val="28"/>
          <w:rtl/>
          <w:lang w:val="fr-FR" w:bidi="ar-DZ"/>
        </w:rPr>
        <w:t>د</w:t>
      </w:r>
      <w:r w:rsidRPr="00883517">
        <w:rPr>
          <w:rFonts w:ascii="Simplified Arabic" w:eastAsia="MS Mincho" w:hAnsi="Simplified Arabic" w:cs="Simplified Arabic"/>
          <w:sz w:val="28"/>
          <w:szCs w:val="28"/>
          <w:rtl/>
          <w:lang w:val="fr-FR" w:bidi="ar-DZ"/>
        </w:rPr>
        <w:t xml:space="preserve">اف استخدام الهاتف الذكي، تطبيقات الهاتف الذكي التي تستخدم في عملية تعليمية، ايجابيات وسلبيات استخدام تطبيقات الهاتف الذكي، علاقة تطبيقات الهاتف الذكي بالعملية تعليمية. </w:t>
      </w:r>
      <w:r w:rsidRPr="00883517">
        <w:rPr>
          <w:rFonts w:ascii="Simplified Arabic" w:eastAsia="MS Mincho" w:hAnsi="Simplified Arabic" w:cs="Simplified Arabic"/>
          <w:sz w:val="28"/>
          <w:szCs w:val="28"/>
          <w:rtl/>
          <w:lang w:val="fr-FR" w:bidi="ar-DZ"/>
        </w:rPr>
        <w:br/>
      </w:r>
      <w:r w:rsidRPr="00883517">
        <w:rPr>
          <w:rFonts w:ascii="Simplified Arabic" w:eastAsia="MS Mincho" w:hAnsi="Simplified Arabic" w:cs="Simplified Arabic" w:hint="cs"/>
          <w:sz w:val="28"/>
          <w:szCs w:val="28"/>
          <w:rtl/>
          <w:lang w:val="fr-FR" w:bidi="ar-DZ"/>
        </w:rPr>
        <w:t xml:space="preserve">   </w:t>
      </w:r>
      <w:r w:rsidRPr="00883517">
        <w:rPr>
          <w:rFonts w:ascii="Simplified Arabic" w:eastAsia="MS Mincho" w:hAnsi="Simplified Arabic" w:cs="Simplified Arabic"/>
          <w:sz w:val="28"/>
          <w:szCs w:val="28"/>
          <w:rtl/>
          <w:lang w:val="fr-FR" w:bidi="ar-DZ"/>
        </w:rPr>
        <w:t xml:space="preserve">والهواتف الذكية أصبحت الوسيلة التكنولوجية الأكثر استخداما من طرف الشباب الجامعي، وعلى هذا أساس تناولنا في شق الثالث من هذا الفصل: نشأة الهاتف الذكي، تعريفه، مكوناته، وظائفه ، خصائصه، لنختم ب دوافع استخدام الهاتف الذكي وخاطره . </w:t>
      </w: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p>
    <w:p w:rsidR="00883517" w:rsidRPr="00883517" w:rsidRDefault="00883517" w:rsidP="00883517">
      <w:pPr>
        <w:spacing w:after="200" w:line="276" w:lineRule="auto"/>
        <w:jc w:val="both"/>
        <w:rPr>
          <w:rFonts w:ascii="Simplified Arabic" w:eastAsia="MS Mincho" w:hAnsi="Simplified Arabic" w:cs="Simplified Arabic"/>
          <w:sz w:val="28"/>
          <w:szCs w:val="28"/>
          <w:rtl/>
          <w:lang w:val="fr-FR" w:bidi="ar-DZ"/>
        </w:rPr>
      </w:pPr>
    </w:p>
    <w:p w:rsidR="00F9780B" w:rsidRDefault="00F9780B" w:rsidP="00883517">
      <w:pPr>
        <w:spacing w:after="160" w:line="276" w:lineRule="auto"/>
        <w:jc w:val="both"/>
        <w:rPr>
          <w:rFonts w:ascii="Simplified Arabic" w:eastAsia="Calibri" w:hAnsi="Simplified Arabic" w:cs="Simplified Arabic"/>
          <w:sz w:val="32"/>
          <w:szCs w:val="32"/>
          <w:rtl/>
          <w:lang w:val="fr-FR" w:bidi="ar-DZ"/>
        </w:rPr>
      </w:pPr>
    </w:p>
    <w:p w:rsidR="00FA1212" w:rsidRDefault="00FA1212" w:rsidP="00837D23">
      <w:pPr>
        <w:spacing w:after="160" w:line="259" w:lineRule="auto"/>
        <w:jc w:val="both"/>
        <w:rPr>
          <w:rFonts w:ascii="Simplified Arabic" w:eastAsia="Calibri" w:hAnsi="Simplified Arabic" w:cs="Simplified Arabic"/>
          <w:sz w:val="32"/>
          <w:szCs w:val="32"/>
          <w:rtl/>
          <w:lang w:val="fr-FR" w:bidi="ar-DZ"/>
        </w:rPr>
        <w:sectPr w:rsidR="00FA1212" w:rsidSect="00D103AA">
          <w:footnotePr>
            <w:numRestart w:val="eachPage"/>
          </w:footnotePr>
          <w:pgSz w:w="11906" w:h="16838"/>
          <w:pgMar w:top="1134" w:right="1701" w:bottom="1134" w:left="1134" w:header="709" w:footer="709" w:gutter="0"/>
          <w:pgNumType w:start="1" w:chapStyle="1"/>
          <w:cols w:space="708"/>
          <w:titlePg/>
          <w:bidi/>
          <w:rtlGutter/>
          <w:docGrid w:linePitch="360"/>
        </w:sectPr>
      </w:pPr>
    </w:p>
    <w:p w:rsidR="009F1278" w:rsidRDefault="009F1278" w:rsidP="009F1278">
      <w:pPr>
        <w:pStyle w:val="3"/>
        <w:jc w:val="center"/>
        <w:rPr>
          <w:rFonts w:eastAsia="Calibri"/>
          <w:rtl/>
          <w:lang w:val="fr-FR" w:bidi="ar-DZ"/>
        </w:rPr>
      </w:pPr>
      <w:bookmarkStart w:id="60" w:name="_Toc105447359"/>
      <w:bookmarkStart w:id="61" w:name="_Toc105526156"/>
      <w:bookmarkStart w:id="62" w:name="_Toc105571998"/>
      <w:r>
        <w:rPr>
          <w:rFonts w:eastAsia="Calibri" w:hint="cs"/>
          <w:rtl/>
          <w:lang w:val="fr-FR" w:bidi="ar-DZ"/>
        </w:rPr>
        <w:lastRenderedPageBreak/>
        <w:t>الفصل الثالث:</w:t>
      </w:r>
      <w:bookmarkEnd w:id="60"/>
      <w:bookmarkEnd w:id="61"/>
      <w:bookmarkEnd w:id="62"/>
    </w:p>
    <w:p w:rsidR="009F1278" w:rsidRPr="00837D23" w:rsidRDefault="00EF0944" w:rsidP="009F1278">
      <w:pPr>
        <w:pStyle w:val="3"/>
        <w:jc w:val="center"/>
        <w:rPr>
          <w:rFonts w:eastAsia="Calibri"/>
          <w:lang w:val="fr-FR" w:bidi="ar-DZ"/>
        </w:rPr>
      </w:pPr>
      <w:bookmarkStart w:id="63" w:name="_Toc105526157"/>
      <w:bookmarkStart w:id="64" w:name="_Toc105571999"/>
      <w:r>
        <w:rPr>
          <w:rFonts w:eastAsia="Calibri" w:hint="cs"/>
          <w:rtl/>
          <w:lang w:val="fr-FR" w:bidi="ar-DZ"/>
        </w:rPr>
        <w:t>الجانب التطبيقي</w:t>
      </w:r>
      <w:bookmarkEnd w:id="63"/>
      <w:bookmarkEnd w:id="64"/>
    </w:p>
    <w:p w:rsidR="00837D23" w:rsidRPr="00837D23" w:rsidRDefault="00837D23" w:rsidP="00D103AA">
      <w:pPr>
        <w:spacing w:after="200" w:line="276" w:lineRule="auto"/>
        <w:jc w:val="both"/>
        <w:rPr>
          <w:rFonts w:eastAsia="Calibri" w:cs="Simplified Arabic"/>
          <w:sz w:val="28"/>
          <w:szCs w:val="32"/>
          <w:rtl/>
          <w:lang w:val="fr-FR" w:bidi="ar-DZ"/>
        </w:rPr>
      </w:pPr>
    </w:p>
    <w:p w:rsidR="00EF0944" w:rsidRPr="00EF0944" w:rsidRDefault="00EF0944" w:rsidP="00500B6F">
      <w:pPr>
        <w:spacing w:after="200" w:line="276" w:lineRule="auto"/>
        <w:jc w:val="both"/>
        <w:rPr>
          <w:rFonts w:eastAsia="Calibri" w:cs="Simplified Arabic"/>
          <w:b/>
          <w:bCs/>
          <w:sz w:val="44"/>
          <w:szCs w:val="44"/>
          <w:rtl/>
          <w:lang w:val="fr-FR" w:bidi="ar-DZ"/>
        </w:rPr>
      </w:pPr>
      <w:r>
        <w:rPr>
          <w:rFonts w:eastAsia="Calibri" w:cs="Simplified Arabic"/>
          <w:b/>
          <w:bCs/>
          <w:sz w:val="44"/>
          <w:szCs w:val="44"/>
          <w:rtl/>
          <w:lang w:val="fr-FR" w:bidi="ar-DZ"/>
        </w:rPr>
        <w:t>1</w:t>
      </w:r>
      <w:r>
        <w:rPr>
          <w:rFonts w:eastAsia="Calibri" w:cs="Simplified Arabic" w:hint="cs"/>
          <w:b/>
          <w:bCs/>
          <w:sz w:val="44"/>
          <w:szCs w:val="44"/>
          <w:rtl/>
          <w:lang w:val="fr-FR" w:bidi="ar-DZ"/>
        </w:rPr>
        <w:t>.</w:t>
      </w:r>
      <w:r w:rsidRPr="00EF0944">
        <w:rPr>
          <w:rFonts w:eastAsia="Calibri" w:cs="Simplified Arabic"/>
          <w:b/>
          <w:bCs/>
          <w:sz w:val="44"/>
          <w:szCs w:val="44"/>
          <w:rtl/>
          <w:lang w:val="fr-FR" w:bidi="ar-DZ"/>
        </w:rPr>
        <w:t xml:space="preserve"> </w:t>
      </w:r>
      <w:r w:rsidR="00500B6F">
        <w:rPr>
          <w:rFonts w:eastAsia="Calibri" w:cs="Simplified Arabic"/>
          <w:b/>
          <w:bCs/>
          <w:sz w:val="44"/>
          <w:szCs w:val="44"/>
          <w:rtl/>
          <w:lang w:val="fr-FR" w:bidi="ar-DZ"/>
        </w:rPr>
        <w:t>الدراسة الاستطلاعية</w:t>
      </w:r>
    </w:p>
    <w:p w:rsidR="00500B6F" w:rsidRDefault="00EF0944" w:rsidP="00500B6F">
      <w:pPr>
        <w:spacing w:after="200" w:line="276" w:lineRule="auto"/>
        <w:jc w:val="both"/>
        <w:rPr>
          <w:rFonts w:eastAsia="Calibri" w:cs="Simplified Arabic"/>
          <w:b/>
          <w:bCs/>
          <w:sz w:val="44"/>
          <w:szCs w:val="44"/>
          <w:rtl/>
          <w:lang w:val="fr-FR" w:bidi="ar-DZ"/>
        </w:rPr>
      </w:pPr>
      <w:r>
        <w:rPr>
          <w:rFonts w:eastAsia="Calibri" w:cs="Simplified Arabic"/>
          <w:b/>
          <w:bCs/>
          <w:sz w:val="44"/>
          <w:szCs w:val="44"/>
          <w:rtl/>
          <w:lang w:val="fr-FR" w:bidi="ar-DZ"/>
        </w:rPr>
        <w:t>2</w:t>
      </w:r>
      <w:r>
        <w:rPr>
          <w:rFonts w:eastAsia="Calibri" w:cs="Simplified Arabic" w:hint="cs"/>
          <w:b/>
          <w:bCs/>
          <w:sz w:val="44"/>
          <w:szCs w:val="44"/>
          <w:rtl/>
          <w:lang w:val="fr-FR" w:bidi="ar-DZ"/>
        </w:rPr>
        <w:t>.</w:t>
      </w:r>
      <w:r w:rsidRPr="00EF0944">
        <w:rPr>
          <w:rFonts w:eastAsia="Calibri" w:cs="Simplified Arabic"/>
          <w:b/>
          <w:bCs/>
          <w:sz w:val="44"/>
          <w:szCs w:val="44"/>
          <w:rtl/>
          <w:lang w:val="fr-FR" w:bidi="ar-DZ"/>
        </w:rPr>
        <w:t xml:space="preserve"> </w:t>
      </w:r>
      <w:r w:rsidR="00500B6F">
        <w:rPr>
          <w:rFonts w:eastAsia="Calibri" w:cs="Simplified Arabic"/>
          <w:b/>
          <w:bCs/>
          <w:sz w:val="44"/>
          <w:szCs w:val="44"/>
          <w:rtl/>
          <w:lang w:val="fr-FR" w:bidi="ar-DZ"/>
        </w:rPr>
        <w:t>الدراسة الأساسية</w:t>
      </w:r>
      <w:r w:rsidR="00500B6F" w:rsidRPr="00500B6F">
        <w:rPr>
          <w:rFonts w:eastAsia="Calibri" w:cs="Simplified Arabic"/>
          <w:b/>
          <w:bCs/>
          <w:sz w:val="44"/>
          <w:szCs w:val="44"/>
          <w:rtl/>
          <w:lang w:val="fr-FR" w:bidi="ar-DZ"/>
        </w:rPr>
        <w:t xml:space="preserve"> </w:t>
      </w:r>
    </w:p>
    <w:p w:rsidR="00500B6F" w:rsidRDefault="00EF0944" w:rsidP="00500B6F">
      <w:pPr>
        <w:spacing w:after="200" w:line="276" w:lineRule="auto"/>
        <w:jc w:val="both"/>
        <w:rPr>
          <w:rFonts w:eastAsia="Calibri" w:cs="Simplified Arabic"/>
          <w:b/>
          <w:bCs/>
          <w:sz w:val="44"/>
          <w:szCs w:val="44"/>
          <w:rtl/>
          <w:lang w:val="fr-FR" w:bidi="ar-DZ"/>
        </w:rPr>
      </w:pPr>
      <w:r>
        <w:rPr>
          <w:rFonts w:eastAsia="Calibri" w:cs="Simplified Arabic"/>
          <w:b/>
          <w:bCs/>
          <w:sz w:val="44"/>
          <w:szCs w:val="44"/>
          <w:rtl/>
          <w:lang w:val="fr-FR" w:bidi="ar-DZ"/>
        </w:rPr>
        <w:t>3</w:t>
      </w:r>
      <w:r>
        <w:rPr>
          <w:rFonts w:eastAsia="Calibri" w:cs="Simplified Arabic" w:hint="cs"/>
          <w:b/>
          <w:bCs/>
          <w:sz w:val="44"/>
          <w:szCs w:val="44"/>
          <w:rtl/>
          <w:lang w:val="fr-FR" w:bidi="ar-DZ"/>
        </w:rPr>
        <w:t xml:space="preserve">. </w:t>
      </w:r>
      <w:r w:rsidR="00500B6F" w:rsidRPr="00500B6F">
        <w:rPr>
          <w:rFonts w:eastAsia="Calibri" w:cs="Simplified Arabic"/>
          <w:b/>
          <w:bCs/>
          <w:sz w:val="44"/>
          <w:szCs w:val="44"/>
          <w:rtl/>
          <w:lang w:val="fr-FR" w:bidi="ar-DZ"/>
        </w:rPr>
        <w:t>عرض وتحليل النتائج</w:t>
      </w:r>
    </w:p>
    <w:p w:rsidR="009F1278" w:rsidRDefault="00EF0944" w:rsidP="00500B6F">
      <w:pPr>
        <w:spacing w:after="200" w:line="276" w:lineRule="auto"/>
        <w:jc w:val="both"/>
        <w:rPr>
          <w:rFonts w:eastAsia="Calibri" w:cs="Simplified Arabic"/>
          <w:sz w:val="28"/>
          <w:szCs w:val="32"/>
          <w:rtl/>
          <w:lang w:val="fr-FR" w:bidi="ar-DZ"/>
        </w:rPr>
      </w:pPr>
      <w:r>
        <w:rPr>
          <w:rFonts w:eastAsia="Calibri" w:cs="Simplified Arabic"/>
          <w:b/>
          <w:bCs/>
          <w:sz w:val="44"/>
          <w:szCs w:val="44"/>
          <w:rtl/>
          <w:lang w:val="fr-FR" w:bidi="ar-DZ"/>
        </w:rPr>
        <w:t>4</w:t>
      </w:r>
      <w:r>
        <w:rPr>
          <w:rFonts w:eastAsia="Calibri" w:cs="Simplified Arabic" w:hint="cs"/>
          <w:b/>
          <w:bCs/>
          <w:sz w:val="44"/>
          <w:szCs w:val="44"/>
          <w:rtl/>
          <w:lang w:val="fr-FR" w:bidi="ar-DZ"/>
        </w:rPr>
        <w:t>.</w:t>
      </w:r>
      <w:r w:rsidRPr="00EF0944">
        <w:rPr>
          <w:rFonts w:eastAsia="Calibri" w:cs="Simplified Arabic"/>
          <w:b/>
          <w:bCs/>
          <w:sz w:val="44"/>
          <w:szCs w:val="44"/>
          <w:rtl/>
          <w:lang w:val="fr-FR" w:bidi="ar-DZ"/>
        </w:rPr>
        <w:t xml:space="preserve"> </w:t>
      </w:r>
      <w:r w:rsidR="00500B6F" w:rsidRPr="00500B6F">
        <w:rPr>
          <w:rFonts w:eastAsia="Calibri" w:cs="Simplified Arabic"/>
          <w:b/>
          <w:bCs/>
          <w:sz w:val="44"/>
          <w:szCs w:val="44"/>
          <w:rtl/>
          <w:lang w:val="fr-FR" w:bidi="ar-DZ"/>
        </w:rPr>
        <w:t>النتائج في ضوء التساؤلات</w:t>
      </w:r>
    </w:p>
    <w:p w:rsidR="009F1278" w:rsidRDefault="009F1278" w:rsidP="00D103AA">
      <w:pPr>
        <w:spacing w:after="200" w:line="276" w:lineRule="auto"/>
        <w:jc w:val="both"/>
        <w:rPr>
          <w:rFonts w:eastAsia="Calibri" w:cs="Simplified Arabic"/>
          <w:sz w:val="28"/>
          <w:szCs w:val="32"/>
          <w:rtl/>
          <w:lang w:val="fr-FR" w:bidi="ar-DZ"/>
        </w:rPr>
      </w:pPr>
    </w:p>
    <w:p w:rsidR="009F1278" w:rsidRDefault="009F1278" w:rsidP="00D103AA">
      <w:pPr>
        <w:spacing w:after="200" w:line="276" w:lineRule="auto"/>
        <w:jc w:val="both"/>
        <w:rPr>
          <w:rFonts w:eastAsia="Calibri" w:cs="Simplified Arabic"/>
          <w:sz w:val="28"/>
          <w:szCs w:val="32"/>
          <w:rtl/>
          <w:lang w:val="fr-FR" w:bidi="ar-DZ"/>
        </w:rPr>
      </w:pPr>
    </w:p>
    <w:p w:rsidR="009F1278" w:rsidRDefault="009F1278" w:rsidP="00D103AA">
      <w:pPr>
        <w:spacing w:after="200" w:line="276" w:lineRule="auto"/>
        <w:jc w:val="both"/>
        <w:rPr>
          <w:rFonts w:eastAsia="Calibri" w:cs="Simplified Arabic"/>
          <w:sz w:val="28"/>
          <w:szCs w:val="32"/>
          <w:rtl/>
          <w:lang w:val="fr-FR" w:bidi="ar-DZ"/>
        </w:rPr>
      </w:pPr>
    </w:p>
    <w:p w:rsidR="009F1278" w:rsidRDefault="009F1278" w:rsidP="00D103AA">
      <w:pPr>
        <w:spacing w:after="200" w:line="276" w:lineRule="auto"/>
        <w:jc w:val="both"/>
        <w:rPr>
          <w:rFonts w:eastAsia="Calibri" w:cs="Simplified Arabic"/>
          <w:sz w:val="28"/>
          <w:szCs w:val="32"/>
          <w:rtl/>
          <w:lang w:val="fr-FR" w:bidi="ar-DZ"/>
        </w:rPr>
      </w:pPr>
    </w:p>
    <w:p w:rsidR="009F1278" w:rsidRDefault="009F1278" w:rsidP="00D103AA">
      <w:pPr>
        <w:spacing w:after="200" w:line="276" w:lineRule="auto"/>
        <w:jc w:val="both"/>
        <w:rPr>
          <w:rFonts w:eastAsia="Calibri" w:cs="Simplified Arabic"/>
          <w:sz w:val="28"/>
          <w:szCs w:val="32"/>
          <w:rtl/>
          <w:lang w:val="fr-FR" w:bidi="ar-DZ"/>
        </w:rPr>
      </w:pPr>
    </w:p>
    <w:p w:rsidR="009F1278" w:rsidRDefault="009F1278" w:rsidP="00D103AA">
      <w:pPr>
        <w:spacing w:after="200" w:line="276" w:lineRule="auto"/>
        <w:jc w:val="both"/>
        <w:rPr>
          <w:rFonts w:eastAsia="Calibri" w:cs="Simplified Arabic"/>
          <w:sz w:val="28"/>
          <w:szCs w:val="32"/>
          <w:rtl/>
          <w:lang w:val="fr-FR" w:bidi="ar-DZ"/>
        </w:rPr>
      </w:pPr>
    </w:p>
    <w:p w:rsidR="00220FFC" w:rsidRDefault="00220FFC" w:rsidP="00F6675B">
      <w:pPr>
        <w:pStyle w:val="4"/>
        <w:rPr>
          <w:rFonts w:eastAsia="Calibri"/>
          <w:rtl/>
          <w:lang w:val="fr-FR" w:bidi="ar-DZ"/>
        </w:rPr>
      </w:pPr>
    </w:p>
    <w:p w:rsidR="00500B6F" w:rsidRDefault="00500B6F" w:rsidP="00500B6F">
      <w:pPr>
        <w:rPr>
          <w:rFonts w:eastAsia="Calibri"/>
          <w:rtl/>
          <w:lang w:val="fr-FR" w:bidi="ar-DZ"/>
        </w:rPr>
      </w:pPr>
    </w:p>
    <w:p w:rsidR="00500B6F" w:rsidRDefault="00500B6F" w:rsidP="00500B6F">
      <w:pPr>
        <w:rPr>
          <w:rFonts w:eastAsia="Calibri"/>
          <w:rtl/>
          <w:lang w:val="fr-FR" w:bidi="ar-DZ"/>
        </w:rPr>
      </w:pPr>
    </w:p>
    <w:p w:rsidR="00500B6F" w:rsidRPr="00500B6F" w:rsidRDefault="00500B6F" w:rsidP="00500B6F">
      <w:pPr>
        <w:rPr>
          <w:rFonts w:eastAsia="Calibri"/>
          <w:rtl/>
          <w:lang w:val="fr-FR" w:bidi="ar-DZ"/>
        </w:rPr>
      </w:pPr>
    </w:p>
    <w:p w:rsidR="00500B6F" w:rsidRDefault="00500B6F" w:rsidP="00500B6F">
      <w:pPr>
        <w:rPr>
          <w:rFonts w:eastAsia="Calibri"/>
          <w:rtl/>
          <w:lang w:val="fr-FR" w:bidi="ar-DZ"/>
        </w:rPr>
      </w:pPr>
    </w:p>
    <w:p w:rsidR="00500B6F" w:rsidRPr="00500B6F" w:rsidRDefault="00500B6F" w:rsidP="00500B6F">
      <w:pPr>
        <w:rPr>
          <w:rFonts w:eastAsia="Calibri"/>
          <w:rtl/>
          <w:lang w:val="fr-FR" w:bidi="ar-DZ"/>
        </w:rPr>
      </w:pPr>
    </w:p>
    <w:p w:rsidR="00EF0944" w:rsidRPr="00EF0944" w:rsidRDefault="00EF0944" w:rsidP="00CB1495">
      <w:pPr>
        <w:pStyle w:val="4"/>
        <w:rPr>
          <w:rFonts w:eastAsiaTheme="minorEastAsia"/>
          <w:lang w:val="fr-FR"/>
        </w:rPr>
      </w:pPr>
      <w:bookmarkStart w:id="65" w:name="_Toc105572000"/>
      <w:r w:rsidRPr="00EF0944">
        <w:rPr>
          <w:rFonts w:eastAsiaTheme="minorEastAsia"/>
          <w:rtl/>
          <w:lang w:bidi="ar-DZ"/>
        </w:rPr>
        <w:lastRenderedPageBreak/>
        <w:t>الدراسة الاستطلاعية</w:t>
      </w:r>
      <w:r w:rsidRPr="00EF0944">
        <w:rPr>
          <w:rFonts w:eastAsiaTheme="minorEastAsia"/>
          <w:rtl/>
          <w:lang w:val="fr-FR"/>
        </w:rPr>
        <w:t>:</w:t>
      </w:r>
      <w:r w:rsidR="00945DE4">
        <w:rPr>
          <w:rFonts w:eastAsiaTheme="minorEastAsia"/>
          <w:lang w:val="fr-FR"/>
        </w:rPr>
        <w:t xml:space="preserve"> </w:t>
      </w:r>
      <w:r w:rsidR="00500B6F">
        <w:rPr>
          <w:rFonts w:eastAsiaTheme="minorEastAsia"/>
          <w:lang w:val="fr-FR"/>
        </w:rPr>
        <w:t>-</w:t>
      </w:r>
      <w:r w:rsidR="00945DE4">
        <w:rPr>
          <w:rFonts w:eastAsiaTheme="minorEastAsia"/>
          <w:lang w:val="fr-FR"/>
        </w:rPr>
        <w:t>1</w:t>
      </w:r>
      <w:bookmarkEnd w:id="65"/>
    </w:p>
    <w:p w:rsidR="00EF0944" w:rsidRPr="00EF0944" w:rsidRDefault="00EF0944" w:rsidP="00EF0944">
      <w:pPr>
        <w:autoSpaceDE w:val="0"/>
        <w:autoSpaceDN w:val="0"/>
        <w:adjustRightInd w:val="0"/>
        <w:ind w:right="51"/>
        <w:jc w:val="lowKashida"/>
        <w:rPr>
          <w:rFonts w:ascii="Simplified Arabic" w:eastAsiaTheme="minorEastAsia" w:hAnsi="Simplified Arabic" w:cs="Simplified Arabic"/>
          <w:sz w:val="32"/>
          <w:szCs w:val="32"/>
          <w:rtl/>
          <w:lang w:bidi="ar-DZ"/>
        </w:rPr>
      </w:pP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sz w:val="32"/>
          <w:szCs w:val="32"/>
          <w:rtl/>
          <w:lang w:val="fr-FR" w:bidi="ar-DZ"/>
        </w:rPr>
        <w:t>قمنا بتوزيع الاستبيان عل</w:t>
      </w:r>
      <w:r w:rsidRPr="00EF0944">
        <w:rPr>
          <w:rFonts w:ascii="Simplified Arabic" w:eastAsiaTheme="minorEastAsia" w:hAnsi="Simplified Arabic" w:cs="Simplified Arabic" w:hint="cs"/>
          <w:sz w:val="32"/>
          <w:szCs w:val="32"/>
          <w:rtl/>
          <w:lang w:val="fr-FR" w:bidi="ar-DZ"/>
        </w:rPr>
        <w:t>ى</w:t>
      </w:r>
      <w:r w:rsidRPr="00EF0944">
        <w:rPr>
          <w:rFonts w:ascii="Simplified Arabic" w:eastAsiaTheme="minorEastAsia" w:hAnsi="Simplified Arabic" w:cs="Simplified Arabic"/>
          <w:sz w:val="32"/>
          <w:szCs w:val="32"/>
          <w:rtl/>
          <w:lang w:val="fr-FR" w:bidi="ar-DZ"/>
        </w:rPr>
        <w:t xml:space="preserve"> عينة استطلاعية مكونة من </w:t>
      </w:r>
      <w:r w:rsidRPr="00EF0944">
        <w:rPr>
          <w:rFonts w:ascii="Simplified Arabic" w:eastAsiaTheme="minorEastAsia" w:hAnsi="Simplified Arabic" w:cs="Simplified Arabic" w:hint="cs"/>
          <w:sz w:val="32"/>
          <w:szCs w:val="32"/>
          <w:rtl/>
          <w:lang w:val="fr-FR" w:bidi="ar-DZ"/>
        </w:rPr>
        <w:t xml:space="preserve">80 من طلبة الاعلام والاتصال بجامعة الشهيد حمه لخضر بالوادي </w:t>
      </w:r>
      <w:r w:rsidRPr="00EF0944">
        <w:rPr>
          <w:rFonts w:ascii="Simplified Arabic" w:eastAsiaTheme="minorEastAsia" w:hAnsi="Simplified Arabic" w:cs="Simplified Arabic"/>
          <w:sz w:val="32"/>
          <w:szCs w:val="32"/>
          <w:rtl/>
          <w:lang w:val="fr-FR" w:bidi="ar-DZ"/>
        </w:rPr>
        <w:t>و قاموا بالإجابة علي الاستبيان</w:t>
      </w: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sz w:val="32"/>
          <w:szCs w:val="32"/>
          <w:rtl/>
          <w:lang w:val="fr-FR" w:bidi="ar-DZ"/>
        </w:rPr>
        <w:t xml:space="preserve">فقمنا بحساب  قيمة معامل الثبات ألفا كرو نباخ فكانت نتائجهم </w:t>
      </w:r>
      <w:r w:rsidRPr="00EF0944">
        <w:rPr>
          <w:rFonts w:ascii="Simplified Arabic" w:eastAsiaTheme="minorEastAsia" w:hAnsi="Simplified Arabic" w:cs="Simplified Arabic" w:hint="cs"/>
          <w:sz w:val="32"/>
          <w:szCs w:val="32"/>
          <w:rtl/>
          <w:lang w:val="fr-FR" w:bidi="ar-DZ"/>
        </w:rPr>
        <w:t>كالاتي:</w:t>
      </w:r>
    </w:p>
    <w:p w:rsidR="00EF0944" w:rsidRPr="00EF0944" w:rsidRDefault="00EF0944" w:rsidP="00CB1495">
      <w:pPr>
        <w:pStyle w:val="5"/>
        <w:rPr>
          <w:rFonts w:eastAsiaTheme="minorEastAsia"/>
          <w:lang w:val="fr-FR" w:bidi="ar-DZ"/>
        </w:rPr>
      </w:pPr>
      <w:bookmarkStart w:id="66" w:name="_Toc105572001"/>
      <w:r w:rsidRPr="00EF0944">
        <w:rPr>
          <w:rFonts w:eastAsiaTheme="minorEastAsia"/>
          <w:rtl/>
          <w:lang w:val="fr-FR" w:bidi="ar-DZ"/>
        </w:rPr>
        <w:t>الصدق:</w:t>
      </w:r>
      <w:r w:rsidRPr="00EF0944">
        <w:rPr>
          <w:rFonts w:hint="cs"/>
          <w:rtl/>
        </w:rPr>
        <w:t xml:space="preserve"> </w:t>
      </w:r>
      <w:r w:rsidRPr="00EF0944">
        <w:rPr>
          <w:rtl/>
        </w:rPr>
        <w:t>صدق المحتوى</w:t>
      </w:r>
      <w:r w:rsidRPr="00EF0944">
        <w:rPr>
          <w:rFonts w:hint="cs"/>
          <w:rtl/>
        </w:rPr>
        <w:t xml:space="preserve"> </w:t>
      </w:r>
      <w:r w:rsidRPr="00EF0944">
        <w:rPr>
          <w:rtl/>
        </w:rPr>
        <w:t>(الاتساق الداخلي)</w:t>
      </w:r>
      <w:r w:rsidRPr="00EF0944">
        <w:rPr>
          <w:rFonts w:hint="cs"/>
          <w:rtl/>
        </w:rPr>
        <w:t>:</w:t>
      </w:r>
      <w:r w:rsidRPr="00EF0944">
        <w:rPr>
          <w:rtl/>
        </w:rPr>
        <w:t xml:space="preserve"> </w:t>
      </w:r>
      <w:r w:rsidR="00945DE4">
        <w:rPr>
          <w:rFonts w:eastAsiaTheme="minorEastAsia"/>
          <w:lang w:val="fr-FR" w:bidi="ar-DZ"/>
        </w:rPr>
        <w:t>-1</w:t>
      </w:r>
      <w:r w:rsidRPr="00EF0944">
        <w:rPr>
          <w:rFonts w:eastAsiaTheme="minorEastAsia"/>
          <w:lang w:val="fr-FR" w:bidi="ar-DZ"/>
        </w:rPr>
        <w:t xml:space="preserve">- </w:t>
      </w:r>
      <w:r w:rsidRPr="00EF0944">
        <w:rPr>
          <w:rFonts w:eastAsiaTheme="minorEastAsia"/>
          <w:rtl/>
          <w:lang w:val="fr-FR" w:bidi="ar-DZ"/>
        </w:rPr>
        <w:t>1</w:t>
      </w:r>
      <w:bookmarkEnd w:id="66"/>
    </w:p>
    <w:p w:rsidR="00EF0944" w:rsidRPr="00EF0944" w:rsidRDefault="00EF0944" w:rsidP="00EF0944">
      <w:pPr>
        <w:spacing w:after="200" w:line="276" w:lineRule="auto"/>
        <w:ind w:right="51"/>
        <w:jc w:val="lowKashida"/>
        <w:rPr>
          <w:rFonts w:ascii="Simplified Arabic" w:hAnsi="Simplified Arabic" w:cs="Simplified Arabic"/>
          <w:sz w:val="28"/>
          <w:szCs w:val="28"/>
          <w:rtl/>
          <w:lang w:val="fr-FR" w:bidi="ar-DZ"/>
        </w:rPr>
      </w:pPr>
      <w:r w:rsidRPr="00EF0944">
        <w:rPr>
          <w:rFonts w:ascii="Simplified Arabic" w:hAnsi="Simplified Arabic" w:cs="Simplified Arabic" w:hint="cs"/>
          <w:sz w:val="28"/>
          <w:szCs w:val="28"/>
          <w:rtl/>
          <w:lang w:val="fr-FR"/>
        </w:rPr>
        <w:t xml:space="preserve">   </w:t>
      </w:r>
      <w:r w:rsidRPr="00EF0944">
        <w:rPr>
          <w:rFonts w:ascii="Simplified Arabic" w:hAnsi="Simplified Arabic" w:cs="Simplified Arabic"/>
          <w:sz w:val="28"/>
          <w:szCs w:val="28"/>
          <w:rtl/>
          <w:lang w:val="fr-FR"/>
        </w:rPr>
        <w:t>ق</w:t>
      </w:r>
      <w:r w:rsidRPr="00EF0944">
        <w:rPr>
          <w:rFonts w:ascii="Simplified Arabic" w:hAnsi="Simplified Arabic" w:cs="Simplified Arabic"/>
          <w:sz w:val="28"/>
          <w:szCs w:val="28"/>
          <w:rtl/>
          <w:lang w:val="fr-FR" w:bidi="ar-DZ"/>
        </w:rPr>
        <w:t>من</w:t>
      </w:r>
      <w:r w:rsidRPr="00EF0944">
        <w:rPr>
          <w:rFonts w:ascii="Simplified Arabic" w:hAnsi="Simplified Arabic" w:cs="Simplified Arabic"/>
          <w:sz w:val="28"/>
          <w:szCs w:val="28"/>
          <w:rtl/>
          <w:lang w:val="fr-FR"/>
        </w:rPr>
        <w:t>ا بحساب صدق المحتوى للمقياس بطريقة الاتساق الداخلي</w:t>
      </w:r>
      <w:r w:rsidRPr="00EF0944">
        <w:rPr>
          <w:rFonts w:ascii="Simplified Arabic" w:hAnsi="Simplified Arabic" w:cs="Simplified Arabic" w:hint="cs"/>
          <w:sz w:val="28"/>
          <w:szCs w:val="28"/>
          <w:rtl/>
          <w:lang w:val="fr-FR"/>
        </w:rPr>
        <w:t xml:space="preserve">, </w:t>
      </w:r>
      <w:r w:rsidRPr="00EF0944">
        <w:rPr>
          <w:rFonts w:ascii="Simplified Arabic" w:hAnsi="Simplified Arabic" w:cs="Simplified Arabic"/>
          <w:sz w:val="28"/>
          <w:szCs w:val="28"/>
          <w:rtl/>
          <w:lang w:val="fr-FR"/>
        </w:rPr>
        <w:t>وذلك بحساب معامل ارتباط كل محور من محاور الاستبيان عن الدرجة الكلية</w:t>
      </w:r>
      <w:r w:rsidRPr="00EF0944">
        <w:rPr>
          <w:rFonts w:ascii="Simplified Arabic" w:hAnsi="Simplified Arabic" w:cs="Simplified Arabic" w:hint="cs"/>
          <w:sz w:val="28"/>
          <w:szCs w:val="28"/>
          <w:rtl/>
          <w:lang w:val="fr-FR"/>
        </w:rPr>
        <w:t xml:space="preserve">, </w:t>
      </w:r>
      <w:r w:rsidRPr="00EF0944">
        <w:rPr>
          <w:rFonts w:ascii="Simplified Arabic" w:hAnsi="Simplified Arabic" w:cs="Simplified Arabic"/>
          <w:sz w:val="28"/>
          <w:szCs w:val="28"/>
          <w:rtl/>
          <w:lang w:val="fr-FR"/>
        </w:rPr>
        <w:t xml:space="preserve">تم استعمال نظام الحزمة الإحصائية للعلوم الاجتماعية </w:t>
      </w:r>
      <w:r w:rsidRPr="00EF0944">
        <w:rPr>
          <w:rFonts w:ascii="Simplified Arabic" w:eastAsia="Calibri" w:hAnsi="Simplified Arabic" w:cs="Simplified Arabic"/>
          <w:sz w:val="28"/>
          <w:szCs w:val="28"/>
          <w:rtl/>
          <w:lang w:val="fr-FR"/>
        </w:rPr>
        <w:t>(</w:t>
      </w:r>
      <w:r w:rsidRPr="00EF0944">
        <w:rPr>
          <w:rFonts w:ascii="Simplified Arabic" w:eastAsia="Calibri" w:hAnsi="Simplified Arabic" w:cs="Simplified Arabic"/>
          <w:sz w:val="28"/>
          <w:szCs w:val="28"/>
          <w:lang w:val="fr-FR"/>
        </w:rPr>
        <w:t>SPSS</w:t>
      </w:r>
      <w:r w:rsidRPr="00EF0944">
        <w:rPr>
          <w:rFonts w:ascii="Simplified Arabic" w:eastAsia="Calibri" w:hAnsi="Simplified Arabic" w:cs="Simplified Arabic"/>
          <w:sz w:val="28"/>
          <w:szCs w:val="28"/>
          <w:vertAlign w:val="subscript"/>
          <w:lang w:val="fr-FR"/>
        </w:rPr>
        <w:t>23</w:t>
      </w:r>
      <w:r w:rsidRPr="00EF0944">
        <w:rPr>
          <w:rFonts w:ascii="Simplified Arabic" w:eastAsia="Calibri" w:hAnsi="Simplified Arabic" w:cs="Simplified Arabic"/>
          <w:sz w:val="28"/>
          <w:szCs w:val="28"/>
          <w:rtl/>
          <w:lang w:val="fr-FR"/>
        </w:rPr>
        <w:t xml:space="preserve">) </w:t>
      </w:r>
      <w:r w:rsidRPr="00EF0944">
        <w:rPr>
          <w:rFonts w:ascii="Simplified Arabic" w:hAnsi="Simplified Arabic" w:cs="Simplified Arabic"/>
          <w:sz w:val="28"/>
          <w:szCs w:val="28"/>
          <w:rtl/>
          <w:lang w:val="fr-FR"/>
        </w:rPr>
        <w:t xml:space="preserve">لحساب قيمة </w:t>
      </w:r>
      <w:r w:rsidRPr="00EF0944">
        <w:rPr>
          <w:rFonts w:ascii="Simplified Arabic" w:hAnsi="Simplified Arabic" w:cs="Simplified Arabic"/>
          <w:sz w:val="28"/>
          <w:szCs w:val="28"/>
          <w:lang w:val="fr-FR"/>
        </w:rPr>
        <w:t>r</w:t>
      </w:r>
      <w:r w:rsidRPr="00EF0944">
        <w:rPr>
          <w:rFonts w:ascii="Simplified Arabic" w:hAnsi="Simplified Arabic" w:cs="Simplified Arabic"/>
          <w:sz w:val="28"/>
          <w:szCs w:val="28"/>
          <w:rtl/>
          <w:lang w:val="fr-FR" w:bidi="ar-DZ"/>
        </w:rPr>
        <w:t xml:space="preserve"> لكل محور، </w:t>
      </w:r>
      <w:r w:rsidRPr="00EF0944">
        <w:rPr>
          <w:rFonts w:ascii="Simplified Arabic" w:hAnsi="Simplified Arabic" w:cs="Simplified Arabic"/>
          <w:sz w:val="28"/>
          <w:szCs w:val="28"/>
          <w:rtl/>
          <w:lang w:val="fr-FR"/>
        </w:rPr>
        <w:t>فتحصلنا على النتائج المدونة في الجدول التالي</w:t>
      </w:r>
      <w:r w:rsidRPr="00EF0944">
        <w:rPr>
          <w:rFonts w:ascii="Simplified Arabic" w:hAnsi="Simplified Arabic" w:cs="Simplified Arabic" w:hint="cs"/>
          <w:sz w:val="28"/>
          <w:szCs w:val="28"/>
          <w:rtl/>
          <w:lang w:val="fr-FR"/>
        </w:rPr>
        <w:t>:</w:t>
      </w:r>
    </w:p>
    <w:tbl>
      <w:tblPr>
        <w:bidiVisual/>
        <w:tblW w:w="9356" w:type="dxa"/>
        <w:jc w:val="center"/>
        <w:tblInd w:w="15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tblPr>
      <w:tblGrid>
        <w:gridCol w:w="3119"/>
        <w:gridCol w:w="1417"/>
        <w:gridCol w:w="1985"/>
        <w:gridCol w:w="1417"/>
        <w:gridCol w:w="1418"/>
      </w:tblGrid>
      <w:tr w:rsidR="00EF0944" w:rsidRPr="00EF0944" w:rsidTr="00EF0944">
        <w:trPr>
          <w:jc w:val="center"/>
        </w:trPr>
        <w:tc>
          <w:tcPr>
            <w:tcW w:w="3119" w:type="dxa"/>
            <w:tcBorders>
              <w:top w:val="double" w:sz="6" w:space="0" w:color="000000"/>
              <w:left w:val="double" w:sz="6" w:space="0" w:color="000000"/>
              <w:bottom w:val="single" w:sz="6" w:space="0" w:color="000000"/>
              <w:right w:val="single" w:sz="6" w:space="0" w:color="000000"/>
            </w:tcBorders>
            <w:shd w:val="pct40" w:color="auto" w:fill="FFFFFF" w:themeFill="background1"/>
            <w:hideMark/>
          </w:tcPr>
          <w:p w:rsidR="00EF0944" w:rsidRPr="00EF0944" w:rsidRDefault="00EF0944" w:rsidP="00EF0944">
            <w:pPr>
              <w:spacing w:after="200" w:line="276" w:lineRule="auto"/>
              <w:jc w:val="center"/>
              <w:rPr>
                <w:rFonts w:ascii="Simplified Arabic" w:eastAsiaTheme="minorEastAsia" w:hAnsi="Simplified Arabic" w:cs="Simplified Arabic"/>
                <w:b/>
                <w:bCs/>
                <w:caps/>
                <w:rtl/>
                <w:lang w:val="fr-FR" w:bidi="ar-DZ"/>
              </w:rPr>
            </w:pPr>
            <w:r w:rsidRPr="00EF0944">
              <w:rPr>
                <w:rFonts w:ascii="Simplified Arabic" w:eastAsiaTheme="minorEastAsia" w:hAnsi="Simplified Arabic" w:cs="Simplified Arabic"/>
                <w:b/>
                <w:bCs/>
                <w:caps/>
                <w:rtl/>
                <w:lang w:val="fr-FR"/>
              </w:rPr>
              <w:t>ال</w:t>
            </w:r>
            <w:r w:rsidRPr="00EF0944">
              <w:rPr>
                <w:rFonts w:ascii="Simplified Arabic" w:eastAsiaTheme="minorEastAsia" w:hAnsi="Simplified Arabic" w:cs="Simplified Arabic"/>
                <w:b/>
                <w:bCs/>
                <w:caps/>
                <w:rtl/>
                <w:lang w:val="fr-FR" w:bidi="ar-DZ"/>
              </w:rPr>
              <w:t>محاور</w:t>
            </w:r>
          </w:p>
        </w:tc>
        <w:tc>
          <w:tcPr>
            <w:tcW w:w="1417" w:type="dxa"/>
            <w:tcBorders>
              <w:top w:val="double" w:sz="6" w:space="0" w:color="000000"/>
              <w:left w:val="single" w:sz="6" w:space="0" w:color="000000"/>
              <w:bottom w:val="single" w:sz="6" w:space="0" w:color="000000"/>
              <w:right w:val="single" w:sz="6" w:space="0" w:color="000000"/>
            </w:tcBorders>
            <w:shd w:val="pct40" w:color="auto" w:fill="FFFFFF" w:themeFill="background1"/>
            <w:hideMark/>
          </w:tcPr>
          <w:p w:rsidR="00EF0944" w:rsidRPr="00EF0944" w:rsidRDefault="00EF0944" w:rsidP="00EF0944">
            <w:pPr>
              <w:spacing w:after="200" w:line="276" w:lineRule="auto"/>
              <w:jc w:val="center"/>
              <w:rPr>
                <w:rFonts w:ascii="Simplified Arabic" w:eastAsiaTheme="minorEastAsia" w:hAnsi="Simplified Arabic" w:cs="Simplified Arabic"/>
                <w:b/>
                <w:bCs/>
                <w:caps/>
                <w:rtl/>
                <w:lang w:val="fr-FR" w:bidi="ar-DZ"/>
              </w:rPr>
            </w:pPr>
            <w:r w:rsidRPr="00EF0944">
              <w:rPr>
                <w:rFonts w:ascii="Simplified Arabic" w:eastAsiaTheme="minorEastAsia" w:hAnsi="Simplified Arabic" w:cs="Simplified Arabic"/>
                <w:b/>
                <w:bCs/>
                <w:caps/>
                <w:rtl/>
                <w:lang w:val="fr-FR" w:bidi="ar-DZ"/>
              </w:rPr>
              <w:t>عدد أفراد العينة</w:t>
            </w:r>
          </w:p>
        </w:tc>
        <w:tc>
          <w:tcPr>
            <w:tcW w:w="1985" w:type="dxa"/>
            <w:tcBorders>
              <w:top w:val="double" w:sz="6" w:space="0" w:color="000000"/>
              <w:left w:val="single" w:sz="6" w:space="0" w:color="000000"/>
              <w:bottom w:val="single" w:sz="6" w:space="0" w:color="000000"/>
              <w:right w:val="single" w:sz="6" w:space="0" w:color="000000"/>
            </w:tcBorders>
            <w:shd w:val="pct40" w:color="auto" w:fill="FFFFFF" w:themeFill="background1"/>
            <w:hideMark/>
          </w:tcPr>
          <w:p w:rsidR="00EF0944" w:rsidRPr="00EF0944" w:rsidRDefault="00EF0944" w:rsidP="00EF0944">
            <w:pPr>
              <w:spacing w:after="200" w:line="276" w:lineRule="auto"/>
              <w:jc w:val="center"/>
              <w:rPr>
                <w:rFonts w:ascii="Simplified Arabic" w:eastAsiaTheme="minorEastAsia" w:hAnsi="Simplified Arabic" w:cs="Simplified Arabic"/>
                <w:b/>
                <w:bCs/>
                <w:caps/>
                <w:lang w:val="fr-FR"/>
              </w:rPr>
            </w:pPr>
            <w:r w:rsidRPr="00EF0944">
              <w:rPr>
                <w:rFonts w:ascii="Simplified Arabic" w:eastAsiaTheme="minorEastAsia" w:hAnsi="Simplified Arabic" w:cs="Simplified Arabic"/>
                <w:b/>
                <w:bCs/>
                <w:caps/>
                <w:rtl/>
                <w:lang w:val="fr-FR"/>
              </w:rPr>
              <w:t xml:space="preserve">قيمة معامل الارتباط </w:t>
            </w:r>
            <w:r w:rsidRPr="00EF0944">
              <w:rPr>
                <w:rFonts w:ascii="Simplified Arabic" w:eastAsiaTheme="minorEastAsia" w:hAnsi="Simplified Arabic" w:cs="Simplified Arabic"/>
                <w:b/>
                <w:bCs/>
                <w:caps/>
              </w:rPr>
              <w:t>r</w:t>
            </w:r>
          </w:p>
        </w:tc>
        <w:tc>
          <w:tcPr>
            <w:tcW w:w="1417" w:type="dxa"/>
            <w:tcBorders>
              <w:top w:val="single" w:sz="4" w:space="0" w:color="auto"/>
              <w:left w:val="single" w:sz="6" w:space="0" w:color="000000"/>
              <w:bottom w:val="single" w:sz="6" w:space="0" w:color="000000"/>
              <w:right w:val="single" w:sz="4" w:space="0" w:color="auto"/>
            </w:tcBorders>
            <w:shd w:val="pct40" w:color="auto" w:fill="FFFFFF" w:themeFill="background1"/>
            <w:hideMark/>
          </w:tcPr>
          <w:p w:rsidR="00EF0944" w:rsidRPr="00EF0944" w:rsidRDefault="00EF0944" w:rsidP="00EF0944">
            <w:pPr>
              <w:spacing w:after="200" w:line="276" w:lineRule="auto"/>
              <w:jc w:val="center"/>
              <w:rPr>
                <w:rFonts w:ascii="Simplified Arabic" w:eastAsiaTheme="minorEastAsia" w:hAnsi="Simplified Arabic" w:cs="Simplified Arabic"/>
                <w:b/>
                <w:bCs/>
                <w:caps/>
                <w:lang w:val="fr-FR" w:bidi="ar-DZ"/>
              </w:rPr>
            </w:pPr>
            <w:r w:rsidRPr="00EF0944">
              <w:rPr>
                <w:rFonts w:ascii="Simplified Arabic" w:eastAsiaTheme="minorEastAsia" w:hAnsi="Simplified Arabic" w:cs="Simplified Arabic"/>
                <w:b/>
                <w:bCs/>
                <w:caps/>
                <w:rtl/>
                <w:lang w:val="fr-FR" w:bidi="ar-DZ"/>
              </w:rPr>
              <w:t>مستوى الدلالة</w:t>
            </w:r>
          </w:p>
        </w:tc>
        <w:tc>
          <w:tcPr>
            <w:tcW w:w="1418" w:type="dxa"/>
            <w:tcBorders>
              <w:top w:val="single" w:sz="4" w:space="0" w:color="auto"/>
              <w:left w:val="single" w:sz="4" w:space="0" w:color="auto"/>
              <w:bottom w:val="single" w:sz="6" w:space="0" w:color="000000"/>
              <w:right w:val="double" w:sz="6" w:space="0" w:color="000000"/>
            </w:tcBorders>
            <w:shd w:val="pct40" w:color="auto" w:fill="FFFFFF" w:themeFill="background1"/>
          </w:tcPr>
          <w:p w:rsidR="00EF0944" w:rsidRPr="00EF0944" w:rsidRDefault="00EF0944" w:rsidP="00EF0944">
            <w:pPr>
              <w:spacing w:after="200" w:line="276" w:lineRule="auto"/>
              <w:jc w:val="center"/>
              <w:rPr>
                <w:rFonts w:ascii="Simplified Arabic" w:eastAsiaTheme="minorEastAsia" w:hAnsi="Simplified Arabic" w:cs="Simplified Arabic"/>
                <w:b/>
                <w:bCs/>
                <w:caps/>
                <w:rtl/>
                <w:lang w:val="fr-FR" w:bidi="ar-DZ"/>
              </w:rPr>
            </w:pPr>
            <w:r w:rsidRPr="00EF0944">
              <w:rPr>
                <w:rFonts w:ascii="Simplified Arabic" w:eastAsiaTheme="minorEastAsia" w:hAnsi="Simplified Arabic" w:cs="Simplified Arabic"/>
                <w:b/>
                <w:bCs/>
                <w:caps/>
                <w:rtl/>
                <w:lang w:val="fr-FR" w:bidi="ar-DZ"/>
              </w:rPr>
              <w:t>القرار</w:t>
            </w:r>
          </w:p>
        </w:tc>
      </w:tr>
      <w:tr w:rsidR="00EF0944" w:rsidRPr="00EF0944" w:rsidTr="00EF0944">
        <w:trPr>
          <w:jc w:val="center"/>
        </w:trPr>
        <w:tc>
          <w:tcPr>
            <w:tcW w:w="3119" w:type="dxa"/>
            <w:tcBorders>
              <w:top w:val="single" w:sz="6" w:space="0" w:color="000000"/>
              <w:left w:val="double" w:sz="6" w:space="0" w:color="000000"/>
              <w:bottom w:val="single" w:sz="6" w:space="0" w:color="000000"/>
              <w:right w:val="single" w:sz="6" w:space="0" w:color="000000"/>
            </w:tcBorders>
            <w:shd w:val="pct40" w:color="auto" w:fill="FFFFFF" w:themeFill="background1"/>
            <w:vAlign w:val="center"/>
            <w:hideMark/>
          </w:tcPr>
          <w:p w:rsidR="00EF0944" w:rsidRPr="00EF0944" w:rsidRDefault="00EF0944" w:rsidP="00EF0944">
            <w:pPr>
              <w:spacing w:after="200" w:line="276" w:lineRule="auto"/>
              <w:jc w:val="center"/>
              <w:rPr>
                <w:rFonts w:ascii="Simplified Arabic" w:eastAsiaTheme="minorEastAsia" w:hAnsi="Simplified Arabic" w:cs="Simplified Arabic"/>
                <w:sz w:val="28"/>
                <w:szCs w:val="28"/>
                <w:rtl/>
                <w:lang w:val="fr-FR" w:bidi="ar-DZ"/>
              </w:rPr>
            </w:pPr>
            <w:r w:rsidRPr="00EF0944">
              <w:rPr>
                <w:rFonts w:ascii="Simplified Arabic" w:eastAsiaTheme="minorEastAsia" w:hAnsi="Simplified Arabic" w:cs="Simplified Arabic"/>
                <w:b/>
                <w:bCs/>
                <w:sz w:val="28"/>
                <w:szCs w:val="28"/>
                <w:rtl/>
                <w:lang w:bidi="ar-DZ"/>
              </w:rPr>
              <w:t>أنماط استخدام الشباب الجامعي لتطبيق الهاتف الذكي</w:t>
            </w:r>
          </w:p>
        </w:tc>
        <w:tc>
          <w:tcPr>
            <w:tcW w:w="1417" w:type="dxa"/>
            <w:tcBorders>
              <w:top w:val="single" w:sz="6" w:space="0" w:color="000000"/>
              <w:left w:val="single" w:sz="6" w:space="0" w:color="000000"/>
              <w:bottom w:val="single" w:sz="6" w:space="0" w:color="000000"/>
              <w:right w:val="single" w:sz="6" w:space="0" w:color="000000"/>
            </w:tcBorders>
            <w:vAlign w:val="center"/>
            <w:hideMark/>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b/>
                <w:bCs/>
                <w:rtl/>
                <w:lang w:val="fr-FR"/>
              </w:rPr>
              <w:t>30</w:t>
            </w:r>
          </w:p>
        </w:tc>
        <w:tc>
          <w:tcPr>
            <w:tcW w:w="1985" w:type="dxa"/>
            <w:tcBorders>
              <w:top w:val="single" w:sz="6" w:space="0" w:color="000000"/>
              <w:left w:val="single" w:sz="6" w:space="0" w:color="000000"/>
              <w:bottom w:val="single" w:sz="6" w:space="0" w:color="000000"/>
              <w:right w:val="single" w:sz="6" w:space="0" w:color="000000"/>
            </w:tcBorders>
            <w:vAlign w:val="center"/>
            <w:hideMark/>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b/>
                <w:bCs/>
                <w:rtl/>
                <w:lang w:val="fr-FR"/>
              </w:rPr>
              <w:t>0.7</w:t>
            </w:r>
            <w:r w:rsidRPr="00EF0944">
              <w:rPr>
                <w:rFonts w:ascii="Simplified Arabic" w:eastAsiaTheme="minorEastAsia" w:hAnsi="Simplified Arabic" w:cs="Simplified Arabic" w:hint="cs"/>
                <w:b/>
                <w:bCs/>
                <w:rtl/>
                <w:lang w:val="fr-FR"/>
              </w:rPr>
              <w:t>13</w:t>
            </w:r>
          </w:p>
        </w:tc>
        <w:tc>
          <w:tcPr>
            <w:tcW w:w="1417" w:type="dxa"/>
            <w:tcBorders>
              <w:top w:val="single" w:sz="6" w:space="0" w:color="000000"/>
              <w:left w:val="single" w:sz="6" w:space="0" w:color="000000"/>
              <w:bottom w:val="single" w:sz="6" w:space="0" w:color="000000"/>
              <w:right w:val="single" w:sz="4" w:space="0" w:color="auto"/>
            </w:tcBorders>
            <w:vAlign w:val="center"/>
            <w:hideMark/>
          </w:tcPr>
          <w:p w:rsidR="00EF0944" w:rsidRPr="00EF0944" w:rsidRDefault="00EF0944" w:rsidP="00EF0944">
            <w:pPr>
              <w:spacing w:after="200" w:line="276" w:lineRule="auto"/>
              <w:jc w:val="center"/>
              <w:rPr>
                <w:rFonts w:ascii="Simplified Arabic" w:eastAsiaTheme="minorEastAsia" w:hAnsi="Simplified Arabic" w:cs="Simplified Arabic"/>
                <w:b/>
                <w:bCs/>
                <w:lang w:val="fr-FR"/>
              </w:rPr>
            </w:pPr>
            <w:r w:rsidRPr="00EF0944">
              <w:rPr>
                <w:rFonts w:ascii="Simplified Arabic" w:eastAsiaTheme="minorEastAsia" w:hAnsi="Simplified Arabic" w:cs="Simplified Arabic"/>
                <w:b/>
                <w:bCs/>
                <w:rtl/>
                <w:lang w:val="fr-FR"/>
              </w:rPr>
              <w:t>0.000</w:t>
            </w:r>
          </w:p>
        </w:tc>
        <w:tc>
          <w:tcPr>
            <w:tcW w:w="1418" w:type="dxa"/>
            <w:tcBorders>
              <w:top w:val="single" w:sz="6" w:space="0" w:color="000000"/>
              <w:left w:val="single" w:sz="4" w:space="0" w:color="auto"/>
              <w:bottom w:val="single" w:sz="6" w:space="0" w:color="000000"/>
              <w:right w:val="doub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lang w:val="fr-FR"/>
              </w:rPr>
            </w:pPr>
            <w:r w:rsidRPr="00EF0944">
              <w:rPr>
                <w:rFonts w:ascii="Simplified Arabic" w:eastAsiaTheme="minorEastAsia" w:hAnsi="Simplified Arabic" w:cs="Simplified Arabic"/>
                <w:b/>
                <w:bCs/>
                <w:rtl/>
                <w:lang w:val="fr-FR"/>
              </w:rPr>
              <w:t>دالة إحصائيا عند 0.01</w:t>
            </w:r>
          </w:p>
        </w:tc>
      </w:tr>
      <w:tr w:rsidR="00EF0944" w:rsidRPr="00EF0944" w:rsidTr="00EF0944">
        <w:trPr>
          <w:jc w:val="center"/>
        </w:trPr>
        <w:tc>
          <w:tcPr>
            <w:tcW w:w="3119" w:type="dxa"/>
            <w:tcBorders>
              <w:top w:val="single" w:sz="6" w:space="0" w:color="000000"/>
              <w:left w:val="double" w:sz="6" w:space="0" w:color="000000"/>
              <w:bottom w:val="single" w:sz="6" w:space="0" w:color="000000"/>
              <w:right w:val="single" w:sz="6" w:space="0" w:color="000000"/>
            </w:tcBorders>
            <w:shd w:val="pct40" w:color="auto" w:fill="FFFFFF" w:themeFill="background1"/>
            <w:vAlign w:val="center"/>
            <w:hideMark/>
          </w:tcPr>
          <w:p w:rsidR="00EF0944" w:rsidRPr="00EF0944" w:rsidRDefault="00EF0944" w:rsidP="00EF0944">
            <w:pPr>
              <w:spacing w:after="200" w:line="276" w:lineRule="auto"/>
              <w:jc w:val="center"/>
              <w:rPr>
                <w:rFonts w:ascii="Simplified Arabic" w:eastAsiaTheme="minorEastAsia" w:hAnsi="Simplified Arabic" w:cs="Simplified Arabic"/>
                <w:sz w:val="28"/>
                <w:szCs w:val="28"/>
                <w:rtl/>
                <w:lang w:val="fr-FR" w:bidi="ar-DZ"/>
              </w:rPr>
            </w:pPr>
            <w:r w:rsidRPr="00EF0944">
              <w:rPr>
                <w:rFonts w:ascii="Simplified Arabic" w:eastAsiaTheme="minorEastAsia" w:hAnsi="Simplified Arabic" w:cs="Simplified Arabic"/>
                <w:b/>
                <w:bCs/>
                <w:sz w:val="28"/>
                <w:szCs w:val="28"/>
                <w:rtl/>
                <w:lang w:bidi="ar-DZ"/>
              </w:rPr>
              <w:t>دوافع استخدام الشباب جزائري لتطبيق الهاتف الذكي</w:t>
            </w:r>
          </w:p>
        </w:tc>
        <w:tc>
          <w:tcPr>
            <w:tcW w:w="1417" w:type="dxa"/>
            <w:tcBorders>
              <w:top w:val="single" w:sz="6" w:space="0" w:color="000000"/>
              <w:left w:val="single" w:sz="6" w:space="0" w:color="000000"/>
              <w:bottom w:val="single" w:sz="6" w:space="0" w:color="000000"/>
              <w:right w:val="single" w:sz="6" w:space="0" w:color="000000"/>
            </w:tcBorders>
            <w:vAlign w:val="center"/>
            <w:hideMark/>
          </w:tcPr>
          <w:p w:rsidR="00EF0944" w:rsidRPr="00EF0944" w:rsidRDefault="00EF0944" w:rsidP="00EF0944">
            <w:pPr>
              <w:spacing w:after="200" w:line="276" w:lineRule="auto"/>
              <w:jc w:val="center"/>
              <w:rPr>
                <w:rFonts w:ascii="Simplified Arabic" w:eastAsiaTheme="minorEastAsia" w:hAnsi="Simplified Arabic" w:cs="Simplified Arabic"/>
                <w:b/>
                <w:bCs/>
                <w:lang w:val="fr-FR"/>
              </w:rPr>
            </w:pPr>
            <w:r w:rsidRPr="00EF0944">
              <w:rPr>
                <w:rFonts w:ascii="Simplified Arabic" w:eastAsiaTheme="minorEastAsia" w:hAnsi="Simplified Arabic" w:cs="Simplified Arabic"/>
                <w:b/>
                <w:bCs/>
                <w:rtl/>
                <w:lang w:val="fr-FR"/>
              </w:rPr>
              <w:t>30</w:t>
            </w:r>
          </w:p>
        </w:tc>
        <w:tc>
          <w:tcPr>
            <w:tcW w:w="1985" w:type="dxa"/>
            <w:tcBorders>
              <w:top w:val="single" w:sz="6" w:space="0" w:color="000000"/>
              <w:left w:val="single" w:sz="6" w:space="0" w:color="000000"/>
              <w:bottom w:val="single" w:sz="6" w:space="0" w:color="000000"/>
              <w:right w:val="single" w:sz="6" w:space="0" w:color="000000"/>
            </w:tcBorders>
            <w:vAlign w:val="center"/>
            <w:hideMark/>
          </w:tcPr>
          <w:p w:rsidR="00EF0944" w:rsidRPr="00EF0944" w:rsidRDefault="00EF0944" w:rsidP="00EF0944">
            <w:pPr>
              <w:spacing w:after="200" w:line="276" w:lineRule="auto"/>
              <w:jc w:val="center"/>
              <w:rPr>
                <w:rFonts w:asciiTheme="minorHAnsi" w:eastAsiaTheme="minorEastAsia" w:hAnsiTheme="minorHAnsi" w:cstheme="minorBidi"/>
                <w:sz w:val="22"/>
                <w:szCs w:val="22"/>
              </w:rPr>
            </w:pPr>
            <w:r w:rsidRPr="00EF0944">
              <w:rPr>
                <w:rFonts w:ascii="Simplified Arabic" w:eastAsiaTheme="minorEastAsia" w:hAnsi="Simplified Arabic" w:cs="Simplified Arabic"/>
                <w:b/>
                <w:bCs/>
                <w:rtl/>
                <w:lang w:val="fr-FR"/>
              </w:rPr>
              <w:t>0.</w:t>
            </w:r>
            <w:r w:rsidRPr="00EF0944">
              <w:rPr>
                <w:rFonts w:ascii="Simplified Arabic" w:eastAsiaTheme="minorEastAsia" w:hAnsi="Simplified Arabic" w:cs="Simplified Arabic" w:hint="cs"/>
                <w:b/>
                <w:bCs/>
                <w:rtl/>
                <w:lang w:val="fr-FR"/>
              </w:rPr>
              <w:t>764</w:t>
            </w:r>
          </w:p>
        </w:tc>
        <w:tc>
          <w:tcPr>
            <w:tcW w:w="1417" w:type="dxa"/>
            <w:tcBorders>
              <w:top w:val="single" w:sz="6" w:space="0" w:color="000000"/>
              <w:left w:val="single" w:sz="6" w:space="0" w:color="000000"/>
              <w:bottom w:val="single" w:sz="6" w:space="0" w:color="000000"/>
              <w:right w:val="single" w:sz="4" w:space="0" w:color="auto"/>
            </w:tcBorders>
            <w:vAlign w:val="center"/>
            <w:hideMark/>
          </w:tcPr>
          <w:p w:rsidR="00EF0944" w:rsidRPr="00EF0944" w:rsidRDefault="00EF0944" w:rsidP="00EF0944">
            <w:pPr>
              <w:spacing w:after="200" w:line="276" w:lineRule="auto"/>
              <w:jc w:val="center"/>
              <w:rPr>
                <w:rFonts w:ascii="Simplified Arabic" w:eastAsiaTheme="minorEastAsia" w:hAnsi="Simplified Arabic" w:cs="Simplified Arabic"/>
                <w:b/>
                <w:bCs/>
                <w:lang w:val="fr-FR"/>
              </w:rPr>
            </w:pPr>
            <w:r w:rsidRPr="00EF0944">
              <w:rPr>
                <w:rFonts w:ascii="Simplified Arabic" w:eastAsiaTheme="minorEastAsia" w:hAnsi="Simplified Arabic" w:cs="Simplified Arabic"/>
                <w:b/>
                <w:bCs/>
                <w:rtl/>
                <w:lang w:val="fr-FR"/>
              </w:rPr>
              <w:t>0.000</w:t>
            </w:r>
          </w:p>
        </w:tc>
        <w:tc>
          <w:tcPr>
            <w:tcW w:w="1418" w:type="dxa"/>
            <w:tcBorders>
              <w:top w:val="single" w:sz="6" w:space="0" w:color="000000"/>
              <w:left w:val="single" w:sz="4" w:space="0" w:color="auto"/>
              <w:bottom w:val="single" w:sz="6" w:space="0" w:color="000000"/>
              <w:right w:val="doub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lang w:val="fr-FR"/>
              </w:rPr>
            </w:pPr>
            <w:r w:rsidRPr="00EF0944">
              <w:rPr>
                <w:rFonts w:ascii="Simplified Arabic" w:eastAsiaTheme="minorEastAsia" w:hAnsi="Simplified Arabic" w:cs="Simplified Arabic"/>
                <w:b/>
                <w:bCs/>
                <w:rtl/>
                <w:lang w:val="fr-FR"/>
              </w:rPr>
              <w:t>دالة إحصائيا عند 0.01</w:t>
            </w:r>
          </w:p>
        </w:tc>
      </w:tr>
      <w:tr w:rsidR="00EF0944" w:rsidRPr="00EF0944" w:rsidTr="00EF0944">
        <w:trPr>
          <w:jc w:val="center"/>
        </w:trPr>
        <w:tc>
          <w:tcPr>
            <w:tcW w:w="3119" w:type="dxa"/>
            <w:tcBorders>
              <w:top w:val="single" w:sz="6" w:space="0" w:color="000000"/>
              <w:left w:val="double" w:sz="6" w:space="0" w:color="000000"/>
              <w:bottom w:val="single" w:sz="6" w:space="0" w:color="000000"/>
              <w:right w:val="single" w:sz="6" w:space="0" w:color="000000"/>
            </w:tcBorders>
            <w:shd w:val="pct40" w:color="auto" w:fill="FFFFFF" w:themeFill="background1"/>
            <w:vAlign w:val="center"/>
          </w:tcPr>
          <w:p w:rsidR="00EF0944" w:rsidRPr="00EF0944" w:rsidRDefault="00EF0944" w:rsidP="00EF0944">
            <w:pPr>
              <w:spacing w:after="200" w:line="276" w:lineRule="auto"/>
              <w:jc w:val="center"/>
              <w:rPr>
                <w:rFonts w:ascii="Simplified Arabic" w:eastAsiaTheme="minorEastAsia" w:hAnsi="Simplified Arabic" w:cs="Simplified Arabic"/>
                <w:sz w:val="28"/>
                <w:szCs w:val="28"/>
                <w:rtl/>
                <w:lang w:val="fr-FR" w:bidi="ar-DZ"/>
              </w:rPr>
            </w:pPr>
            <w:proofErr w:type="spellStart"/>
            <w:r w:rsidRPr="00EF0944">
              <w:rPr>
                <w:rFonts w:ascii="Simplified Arabic" w:eastAsiaTheme="minorEastAsia" w:hAnsi="Simplified Arabic" w:cs="Simplified Arabic"/>
                <w:b/>
                <w:bCs/>
                <w:sz w:val="28"/>
                <w:szCs w:val="28"/>
                <w:rtl/>
                <w:lang w:bidi="ar-DZ"/>
              </w:rPr>
              <w:t>الإشباعات</w:t>
            </w:r>
            <w:proofErr w:type="spellEnd"/>
            <w:r w:rsidRPr="00EF0944">
              <w:rPr>
                <w:rFonts w:ascii="Simplified Arabic" w:eastAsiaTheme="minorEastAsia" w:hAnsi="Simplified Arabic" w:cs="Simplified Arabic"/>
                <w:b/>
                <w:bCs/>
                <w:sz w:val="28"/>
                <w:szCs w:val="28"/>
                <w:rtl/>
                <w:lang w:bidi="ar-DZ"/>
              </w:rPr>
              <w:t xml:space="preserve"> المحققة وراء استخدام الشباب الجزائري لتطبيقات الهاتف الذكي</w:t>
            </w:r>
          </w:p>
        </w:tc>
        <w:tc>
          <w:tcPr>
            <w:tcW w:w="1417" w:type="dxa"/>
            <w:tcBorders>
              <w:top w:val="single" w:sz="6" w:space="0" w:color="000000"/>
              <w:left w:val="single" w:sz="6" w:space="0" w:color="000000"/>
              <w:bottom w:val="single" w:sz="6" w:space="0" w:color="000000"/>
              <w:right w:val="sing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hint="cs"/>
                <w:b/>
                <w:bCs/>
                <w:rtl/>
                <w:lang w:val="fr-FR"/>
              </w:rPr>
              <w:t>30</w:t>
            </w:r>
          </w:p>
        </w:tc>
        <w:tc>
          <w:tcPr>
            <w:tcW w:w="1985" w:type="dxa"/>
            <w:tcBorders>
              <w:top w:val="single" w:sz="6" w:space="0" w:color="000000"/>
              <w:left w:val="single" w:sz="6" w:space="0" w:color="000000"/>
              <w:bottom w:val="single" w:sz="6" w:space="0" w:color="000000"/>
              <w:right w:val="single" w:sz="6" w:space="0" w:color="000000"/>
            </w:tcBorders>
            <w:vAlign w:val="center"/>
          </w:tcPr>
          <w:p w:rsidR="00EF0944" w:rsidRPr="00EF0944" w:rsidRDefault="00EF0944" w:rsidP="00EF0944">
            <w:pPr>
              <w:spacing w:after="200" w:line="276" w:lineRule="auto"/>
              <w:jc w:val="center"/>
              <w:rPr>
                <w:rFonts w:asciiTheme="minorHAnsi" w:eastAsiaTheme="minorEastAsia" w:hAnsiTheme="minorHAnsi" w:cstheme="minorBidi"/>
                <w:sz w:val="22"/>
                <w:szCs w:val="22"/>
              </w:rPr>
            </w:pPr>
            <w:r w:rsidRPr="00EF0944">
              <w:rPr>
                <w:rFonts w:ascii="Simplified Arabic" w:eastAsiaTheme="minorEastAsia" w:hAnsi="Simplified Arabic" w:cs="Simplified Arabic"/>
                <w:b/>
                <w:bCs/>
                <w:rtl/>
                <w:lang w:val="fr-FR"/>
              </w:rPr>
              <w:t>0.</w:t>
            </w:r>
            <w:r w:rsidRPr="00EF0944">
              <w:rPr>
                <w:rFonts w:ascii="Simplified Arabic" w:eastAsiaTheme="minorEastAsia" w:hAnsi="Simplified Arabic" w:cs="Simplified Arabic" w:hint="cs"/>
                <w:b/>
                <w:bCs/>
                <w:rtl/>
                <w:lang w:val="fr-FR"/>
              </w:rPr>
              <w:t>812</w:t>
            </w:r>
          </w:p>
        </w:tc>
        <w:tc>
          <w:tcPr>
            <w:tcW w:w="1417" w:type="dxa"/>
            <w:tcBorders>
              <w:top w:val="single" w:sz="6" w:space="0" w:color="000000"/>
              <w:left w:val="single" w:sz="6" w:space="0" w:color="000000"/>
              <w:bottom w:val="single" w:sz="6" w:space="0" w:color="000000"/>
              <w:right w:val="single" w:sz="4" w:space="0" w:color="auto"/>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lang w:val="fr-FR"/>
              </w:rPr>
            </w:pPr>
            <w:r w:rsidRPr="00EF0944">
              <w:rPr>
                <w:rFonts w:ascii="Simplified Arabic" w:eastAsiaTheme="minorEastAsia" w:hAnsi="Simplified Arabic" w:cs="Simplified Arabic"/>
                <w:b/>
                <w:bCs/>
                <w:rtl/>
                <w:lang w:val="fr-FR"/>
              </w:rPr>
              <w:t>0.000</w:t>
            </w:r>
          </w:p>
        </w:tc>
        <w:tc>
          <w:tcPr>
            <w:tcW w:w="1418" w:type="dxa"/>
            <w:tcBorders>
              <w:top w:val="single" w:sz="6" w:space="0" w:color="000000"/>
              <w:left w:val="single" w:sz="4" w:space="0" w:color="auto"/>
              <w:bottom w:val="single" w:sz="6" w:space="0" w:color="000000"/>
              <w:right w:val="doub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lang w:val="fr-FR"/>
              </w:rPr>
            </w:pPr>
            <w:r w:rsidRPr="00EF0944">
              <w:rPr>
                <w:rFonts w:ascii="Simplified Arabic" w:eastAsiaTheme="minorEastAsia" w:hAnsi="Simplified Arabic" w:cs="Simplified Arabic"/>
                <w:b/>
                <w:bCs/>
                <w:rtl/>
                <w:lang w:val="fr-FR"/>
              </w:rPr>
              <w:t>دالة إحصائيا عند 0.01</w:t>
            </w:r>
          </w:p>
        </w:tc>
      </w:tr>
    </w:tbl>
    <w:p w:rsidR="00EF0944" w:rsidRPr="00EF0944" w:rsidRDefault="00EF0944" w:rsidP="00EF0944">
      <w:pPr>
        <w:spacing w:after="200" w:line="276" w:lineRule="auto"/>
        <w:jc w:val="center"/>
        <w:rPr>
          <w:rFonts w:ascii="Traditional Arabic" w:hAnsi="Traditional Arabic" w:cs="Traditional Arabic"/>
          <w:sz w:val="32"/>
          <w:szCs w:val="32"/>
          <w:rtl/>
          <w:lang w:val="fr-FR" w:bidi="ar-DZ"/>
        </w:rPr>
      </w:pPr>
      <w:r w:rsidRPr="00EF0944">
        <w:rPr>
          <w:rFonts w:ascii="Simplified Arabic" w:eastAsiaTheme="minorEastAsia" w:hAnsi="Simplified Arabic" w:cs="Simplified Arabic" w:hint="cs"/>
          <w:b/>
          <w:bCs/>
          <w:sz w:val="16"/>
          <w:szCs w:val="16"/>
          <w:rtl/>
        </w:rPr>
        <w:t xml:space="preserve">     </w:t>
      </w: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autoSpaceDE w:val="0"/>
        <w:autoSpaceDN w:val="0"/>
        <w:adjustRightInd w:val="0"/>
        <w:jc w:val="lowKashida"/>
        <w:rPr>
          <w:rFonts w:ascii="Simplified Arabic" w:hAnsi="Simplified Arabic" w:cs="Simplified Arabic"/>
          <w:sz w:val="32"/>
          <w:szCs w:val="32"/>
          <w:rtl/>
          <w:lang w:val="fr-FR"/>
        </w:rPr>
      </w:pPr>
      <w:r w:rsidRPr="00EF0944">
        <w:rPr>
          <w:rFonts w:ascii="Simplified Arabic" w:eastAsiaTheme="minorEastAsia" w:hAnsi="Simplified Arabic" w:cs="Simplified Arabic" w:hint="cs"/>
          <w:b/>
          <w:bCs/>
          <w:sz w:val="16"/>
          <w:szCs w:val="16"/>
          <w:rtl/>
        </w:rPr>
        <w:t xml:space="preserve">   </w:t>
      </w:r>
      <w:r w:rsidRPr="00EF0944">
        <w:rPr>
          <w:rFonts w:ascii="Simplified Arabic" w:hAnsi="Simplified Arabic" w:cs="Simplified Arabic" w:hint="cs"/>
          <w:sz w:val="32"/>
          <w:szCs w:val="32"/>
          <w:rtl/>
          <w:lang w:val="fr-FR"/>
        </w:rPr>
        <w:t xml:space="preserve"> </w:t>
      </w:r>
      <w:r w:rsidRPr="00EF0944">
        <w:rPr>
          <w:rFonts w:ascii="Simplified Arabic" w:hAnsi="Simplified Arabic" w:cs="Simplified Arabic"/>
          <w:sz w:val="32"/>
          <w:szCs w:val="32"/>
          <w:rtl/>
          <w:lang w:val="fr-FR"/>
        </w:rPr>
        <w:t xml:space="preserve">من خلال الجدول رقم (01) نجد أن قيمة معامل الارتباط بيرسون </w:t>
      </w:r>
      <w:r w:rsidRPr="00EF0944">
        <w:rPr>
          <w:rFonts w:ascii="Simplified Arabic" w:hAnsi="Simplified Arabic" w:cs="Simplified Arabic"/>
          <w:sz w:val="32"/>
          <w:szCs w:val="32"/>
          <w:rtl/>
          <w:lang w:val="fr-FR" w:bidi="ar-DZ"/>
        </w:rPr>
        <w:t xml:space="preserve">بين المحاول والدرجة الكلية للاستبيان </w:t>
      </w:r>
      <w:r w:rsidRPr="00EF0944">
        <w:rPr>
          <w:rFonts w:ascii="Simplified Arabic" w:hAnsi="Simplified Arabic" w:cs="Simplified Arabic"/>
          <w:sz w:val="32"/>
          <w:szCs w:val="32"/>
          <w:rtl/>
          <w:lang w:val="fr-FR"/>
        </w:rPr>
        <w:t xml:space="preserve"> تتراوح بين  </w:t>
      </w:r>
      <w:r w:rsidRPr="00EF0944">
        <w:rPr>
          <w:rFonts w:ascii="Simplified Arabic" w:hAnsi="Simplified Arabic" w:cs="Simplified Arabic" w:hint="cs"/>
          <w:sz w:val="32"/>
          <w:szCs w:val="32"/>
          <w:rtl/>
          <w:lang w:val="fr-FR"/>
        </w:rPr>
        <w:t>0.713</w:t>
      </w:r>
      <w:r w:rsidRPr="00EF0944">
        <w:rPr>
          <w:rFonts w:ascii="Simplified Arabic" w:hAnsi="Simplified Arabic" w:cs="Simplified Arabic"/>
          <w:sz w:val="32"/>
          <w:szCs w:val="32"/>
          <w:rtl/>
          <w:lang w:val="fr-FR"/>
        </w:rPr>
        <w:t xml:space="preserve"> و </w:t>
      </w:r>
      <w:r w:rsidRPr="00EF0944">
        <w:rPr>
          <w:rFonts w:ascii="Simplified Arabic" w:hAnsi="Simplified Arabic" w:cs="Simplified Arabic" w:hint="cs"/>
          <w:sz w:val="32"/>
          <w:szCs w:val="32"/>
          <w:rtl/>
          <w:lang w:val="fr-FR"/>
        </w:rPr>
        <w:t>0.812</w:t>
      </w:r>
      <w:r w:rsidRPr="00EF0944">
        <w:rPr>
          <w:rFonts w:ascii="Simplified Arabic" w:hAnsi="Simplified Arabic" w:cs="Simplified Arabic"/>
          <w:sz w:val="32"/>
          <w:szCs w:val="32"/>
          <w:rtl/>
          <w:lang w:val="fr-FR"/>
        </w:rPr>
        <w:t xml:space="preserve">وهي تدل علي وجود علاقة قوية بين المحاور والدرجة الكلية للاستبيان  ومستوي الدلالة تساوي 0.000 </w:t>
      </w:r>
      <w:r w:rsidRPr="00EF0944">
        <w:rPr>
          <w:rFonts w:ascii="Simplified Arabic" w:hAnsi="Simplified Arabic" w:cs="Simplified Arabic" w:hint="cs"/>
          <w:sz w:val="32"/>
          <w:szCs w:val="32"/>
          <w:rtl/>
          <w:lang w:val="fr-FR"/>
        </w:rPr>
        <w:t xml:space="preserve">, </w:t>
      </w:r>
      <w:r w:rsidRPr="00EF0944">
        <w:rPr>
          <w:rFonts w:ascii="Simplified Arabic" w:hAnsi="Simplified Arabic" w:cs="Simplified Arabic"/>
          <w:sz w:val="32"/>
          <w:szCs w:val="32"/>
          <w:rtl/>
          <w:lang w:val="fr-FR"/>
        </w:rPr>
        <w:t>وهي أقل من مستوى معنوية 0.01  إذا هي داله إحصائيا عند 0.01  مما يؤكد على أن الاستبيان صادق من ناحية المحتوى أو المضمون</w:t>
      </w:r>
      <w:r w:rsidRPr="00EF0944">
        <w:rPr>
          <w:rFonts w:ascii="Simplified Arabic" w:hAnsi="Simplified Arabic" w:cs="Simplified Arabic" w:hint="cs"/>
          <w:sz w:val="32"/>
          <w:szCs w:val="32"/>
          <w:rtl/>
          <w:lang w:val="fr-FR"/>
        </w:rPr>
        <w:t>.</w:t>
      </w:r>
    </w:p>
    <w:p w:rsidR="00945DE4" w:rsidRPr="00EF0944" w:rsidRDefault="00945DE4" w:rsidP="00EF0944">
      <w:pPr>
        <w:autoSpaceDE w:val="0"/>
        <w:autoSpaceDN w:val="0"/>
        <w:adjustRightInd w:val="0"/>
        <w:jc w:val="lowKashida"/>
        <w:rPr>
          <w:rFonts w:ascii="Simplified Arabic" w:hAnsi="Simplified Arabic" w:cs="Simplified Arabic"/>
          <w:sz w:val="32"/>
          <w:szCs w:val="32"/>
          <w:rtl/>
          <w:lang w:val="fr-FR"/>
        </w:rPr>
      </w:pPr>
    </w:p>
    <w:p w:rsidR="00EF0944" w:rsidRPr="00EF0944" w:rsidRDefault="00EF0944" w:rsidP="00EF0944">
      <w:pPr>
        <w:autoSpaceDE w:val="0"/>
        <w:autoSpaceDN w:val="0"/>
        <w:adjustRightInd w:val="0"/>
        <w:jc w:val="lowKashida"/>
        <w:rPr>
          <w:rFonts w:ascii="Simplified Arabic" w:hAnsi="Simplified Arabic" w:cs="Simplified Arabic"/>
          <w:sz w:val="32"/>
          <w:szCs w:val="32"/>
          <w:rtl/>
          <w:lang w:val="fr-FR"/>
        </w:rPr>
      </w:pPr>
    </w:p>
    <w:p w:rsidR="00EF0944" w:rsidRPr="00EF0944" w:rsidRDefault="00945DE4" w:rsidP="00CB1495">
      <w:pPr>
        <w:pStyle w:val="5"/>
      </w:pPr>
      <w:bookmarkStart w:id="67" w:name="_Toc105572002"/>
      <w:r>
        <w:rPr>
          <w:rFonts w:eastAsiaTheme="minorEastAsia" w:hint="cs"/>
          <w:rtl/>
          <w:lang w:val="fr-FR" w:bidi="ar-DZ"/>
        </w:rPr>
        <w:t>1</w:t>
      </w:r>
      <w:r w:rsidR="00EF0944" w:rsidRPr="00EF0944">
        <w:rPr>
          <w:rFonts w:hint="cs"/>
          <w:rtl/>
          <w:lang w:val="fr-FR" w:bidi="ar-DZ"/>
        </w:rPr>
        <w:t xml:space="preserve"> -</w:t>
      </w:r>
      <w:r>
        <w:rPr>
          <w:rFonts w:hint="cs"/>
          <w:rtl/>
          <w:lang w:val="fr-FR" w:bidi="ar-DZ"/>
        </w:rPr>
        <w:t>2-</w:t>
      </w:r>
      <w:r w:rsidR="00EF0944" w:rsidRPr="00EF0944">
        <w:rPr>
          <w:rFonts w:hint="cs"/>
          <w:rtl/>
          <w:lang w:val="fr-FR" w:bidi="ar-DZ"/>
        </w:rPr>
        <w:t xml:space="preserve"> </w:t>
      </w:r>
      <w:r w:rsidR="00EF0944" w:rsidRPr="00EF0944">
        <w:rPr>
          <w:rFonts w:eastAsiaTheme="minorEastAsia"/>
          <w:rtl/>
          <w:lang w:bidi="ar-DZ"/>
        </w:rPr>
        <w:t>الثبات :</w:t>
      </w:r>
      <w:r w:rsidR="00EF0944" w:rsidRPr="00EF0944">
        <w:rPr>
          <w:rFonts w:eastAsiaTheme="minorEastAsia"/>
          <w:rtl/>
        </w:rPr>
        <w:t>التناسق الداخلي للبنود ( ألفا كرو نباخ ):</w:t>
      </w:r>
      <w:bookmarkEnd w:id="67"/>
    </w:p>
    <w:p w:rsidR="00EF0944" w:rsidRPr="00EF0944" w:rsidRDefault="00EF0944" w:rsidP="00EF0944">
      <w:pPr>
        <w:spacing w:after="200" w:line="276" w:lineRule="auto"/>
        <w:jc w:val="lowKashida"/>
        <w:rPr>
          <w:rFonts w:ascii="Simplified Arabic" w:eastAsiaTheme="minorEastAsia" w:hAnsi="Simplified Arabic" w:cs="Simplified Arabic"/>
          <w:sz w:val="28"/>
          <w:szCs w:val="28"/>
          <w:rtl/>
          <w:lang w:val="fr-FR" w:bidi="ar-DZ"/>
        </w:rPr>
      </w:pPr>
      <w:r w:rsidRPr="00EF0944">
        <w:rPr>
          <w:rFonts w:ascii="Simplified Arabic" w:eastAsiaTheme="minorEastAsia" w:hAnsi="Simplified Arabic" w:cs="Simplified Arabic"/>
          <w:sz w:val="32"/>
          <w:szCs w:val="32"/>
          <w:rtl/>
          <w:lang w:val="fr-FR"/>
        </w:rPr>
        <w:t xml:space="preserve">قمنا بحساب ثبات المقياس بطريقة التناسق الداخلي للبنود ( ألفا كرو نباخ )  بواسطة نظام الحزمة الإحصائية للعلوم الاجتماعية ( </w:t>
      </w:r>
      <w:r w:rsidRPr="00EF0944">
        <w:rPr>
          <w:rFonts w:ascii="Simplified Arabic" w:eastAsiaTheme="minorEastAsia" w:hAnsi="Simplified Arabic" w:cs="Simplified Arabic"/>
          <w:sz w:val="32"/>
          <w:szCs w:val="32"/>
          <w:vertAlign w:val="subscript"/>
          <w:rtl/>
          <w:lang w:val="fr-FR"/>
        </w:rPr>
        <w:t>23</w:t>
      </w:r>
      <w:r w:rsidRPr="00EF0944">
        <w:rPr>
          <w:rFonts w:ascii="Simplified Arabic" w:eastAsiaTheme="minorEastAsia" w:hAnsi="Simplified Arabic" w:cs="Simplified Arabic"/>
          <w:sz w:val="32"/>
          <w:szCs w:val="32"/>
          <w:lang w:val="fr-FR"/>
        </w:rPr>
        <w:t>SPSS</w:t>
      </w:r>
      <w:r w:rsidRPr="00EF0944">
        <w:rPr>
          <w:rFonts w:ascii="Simplified Arabic" w:eastAsiaTheme="minorEastAsia" w:hAnsi="Simplified Arabic" w:cs="Simplified Arabic"/>
          <w:sz w:val="32"/>
          <w:szCs w:val="32"/>
          <w:rtl/>
          <w:lang w:val="fr-FR"/>
        </w:rPr>
        <w:t>)، النتائج مدونة  في الجدول التالي:</w:t>
      </w:r>
    </w:p>
    <w:p w:rsidR="00EF0944" w:rsidRPr="00EF0944" w:rsidRDefault="00EF0944" w:rsidP="00EF0944">
      <w:pPr>
        <w:autoSpaceDE w:val="0"/>
        <w:autoSpaceDN w:val="0"/>
        <w:bidi w:val="0"/>
        <w:adjustRightInd w:val="0"/>
        <w:ind w:right="-483"/>
        <w:jc w:val="center"/>
        <w:rPr>
          <w:rFonts w:ascii="Simplified Arabic" w:eastAsiaTheme="minorEastAsia" w:hAnsi="Simplified Arabic" w:cs="Simplified Arabic"/>
          <w:b/>
          <w:bCs/>
          <w:sz w:val="28"/>
          <w:szCs w:val="28"/>
          <w:lang w:bidi="ar-DZ"/>
        </w:rPr>
      </w:pPr>
      <w:r w:rsidRPr="00EF0944">
        <w:rPr>
          <w:rFonts w:ascii="Simplified Arabic" w:eastAsiaTheme="minorEastAsia" w:hAnsi="Simplified Arabic" w:cs="Simplified Arabic" w:hint="cs"/>
          <w:b/>
          <w:bCs/>
          <w:sz w:val="28"/>
          <w:szCs w:val="28"/>
          <w:rtl/>
          <w:lang w:val="fr-FR" w:bidi="ar-DZ"/>
        </w:rPr>
        <w:t>ال</w:t>
      </w:r>
      <w:r w:rsidRPr="00EF0944">
        <w:rPr>
          <w:rFonts w:ascii="Simplified Arabic" w:eastAsiaTheme="minorEastAsia" w:hAnsi="Simplified Arabic" w:cs="Simplified Arabic"/>
          <w:b/>
          <w:bCs/>
          <w:sz w:val="28"/>
          <w:szCs w:val="28"/>
          <w:rtl/>
          <w:lang w:val="fr-FR" w:bidi="ar-DZ"/>
        </w:rPr>
        <w:t>جدول رقم (0</w:t>
      </w:r>
      <w:r w:rsidRPr="00EF0944">
        <w:rPr>
          <w:rFonts w:ascii="Simplified Arabic" w:eastAsiaTheme="minorEastAsia" w:hAnsi="Simplified Arabic" w:cs="Simplified Arabic" w:hint="cs"/>
          <w:b/>
          <w:bCs/>
          <w:sz w:val="28"/>
          <w:szCs w:val="28"/>
          <w:rtl/>
          <w:lang w:val="fr-FR" w:bidi="ar-DZ"/>
        </w:rPr>
        <w:t>2</w:t>
      </w:r>
      <w:r w:rsidRPr="00EF0944">
        <w:rPr>
          <w:rFonts w:ascii="Simplified Arabic" w:eastAsiaTheme="minorEastAsia" w:hAnsi="Simplified Arabic" w:cs="Simplified Arabic"/>
          <w:b/>
          <w:bCs/>
          <w:sz w:val="28"/>
          <w:szCs w:val="28"/>
          <w:rtl/>
          <w:lang w:val="fr-FR" w:bidi="ar-DZ"/>
        </w:rPr>
        <w:t xml:space="preserve">) يوضح </w:t>
      </w:r>
      <w:r w:rsidRPr="00EF0944">
        <w:rPr>
          <w:rFonts w:ascii="Simplified Arabic" w:eastAsiaTheme="minorEastAsia" w:hAnsi="Simplified Arabic" w:cs="Simplified Arabic" w:hint="cs"/>
          <w:b/>
          <w:bCs/>
          <w:sz w:val="28"/>
          <w:szCs w:val="28"/>
          <w:rtl/>
          <w:lang w:val="fr-FR" w:bidi="ar-DZ"/>
        </w:rPr>
        <w:t>قيمة</w:t>
      </w:r>
      <w:r w:rsidRPr="00EF0944">
        <w:rPr>
          <w:rFonts w:ascii="Simplified Arabic" w:eastAsiaTheme="minorEastAsia" w:hAnsi="Simplified Arabic" w:cs="Simplified Arabic" w:hint="cs"/>
          <w:b/>
          <w:bCs/>
          <w:caps/>
          <w:sz w:val="28"/>
          <w:szCs w:val="28"/>
          <w:rtl/>
          <w:lang w:val="fr-FR"/>
        </w:rPr>
        <w:t xml:space="preserve"> </w:t>
      </w:r>
      <w:r w:rsidRPr="00EF0944">
        <w:rPr>
          <w:rFonts w:ascii="Simplified Arabic" w:eastAsiaTheme="minorEastAsia" w:hAnsi="Simplified Arabic" w:cs="Simplified Arabic"/>
          <w:b/>
          <w:bCs/>
          <w:caps/>
          <w:sz w:val="28"/>
          <w:szCs w:val="28"/>
          <w:rtl/>
          <w:lang w:val="fr-FR"/>
        </w:rPr>
        <w:t xml:space="preserve">معامل ألفا </w:t>
      </w:r>
      <w:r w:rsidRPr="00EF0944">
        <w:rPr>
          <w:rFonts w:ascii="Simplified Arabic" w:eastAsiaTheme="minorEastAsia" w:hAnsi="Simplified Arabic" w:cs="Simplified Arabic"/>
          <w:b/>
          <w:bCs/>
          <w:caps/>
          <w:sz w:val="28"/>
          <w:szCs w:val="28"/>
          <w:rtl/>
        </w:rPr>
        <w:t>كرو نباخ</w:t>
      </w:r>
    </w:p>
    <w:p w:rsidR="00EF0944" w:rsidRPr="00EF0944" w:rsidRDefault="00EF0944" w:rsidP="00EF0944">
      <w:pPr>
        <w:autoSpaceDE w:val="0"/>
        <w:autoSpaceDN w:val="0"/>
        <w:bidi w:val="0"/>
        <w:adjustRightInd w:val="0"/>
        <w:ind w:right="-483"/>
        <w:jc w:val="center"/>
        <w:rPr>
          <w:rFonts w:ascii="Simplified Arabic" w:eastAsiaTheme="minorEastAsia" w:hAnsi="Simplified Arabic" w:cs="Simplified Arabic"/>
          <w:b/>
          <w:bCs/>
          <w:sz w:val="12"/>
          <w:szCs w:val="12"/>
          <w:rtl/>
          <w:lang w:bidi="ar-DZ"/>
        </w:rPr>
      </w:pPr>
    </w:p>
    <w:tbl>
      <w:tblPr>
        <w:bidiVisual/>
        <w:tblW w:w="9356" w:type="dxa"/>
        <w:jc w:val="center"/>
        <w:tblInd w:w="15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tblPr>
      <w:tblGrid>
        <w:gridCol w:w="4144"/>
        <w:gridCol w:w="1276"/>
        <w:gridCol w:w="2551"/>
        <w:gridCol w:w="1385"/>
      </w:tblGrid>
      <w:tr w:rsidR="00EF0944" w:rsidRPr="00EF0944" w:rsidTr="00EF0944">
        <w:trPr>
          <w:trHeight w:val="663"/>
          <w:jc w:val="center"/>
        </w:trPr>
        <w:tc>
          <w:tcPr>
            <w:tcW w:w="4144" w:type="dxa"/>
            <w:tcBorders>
              <w:top w:val="double" w:sz="6" w:space="0" w:color="000000"/>
              <w:left w:val="double" w:sz="6" w:space="0" w:color="000000"/>
              <w:bottom w:val="single" w:sz="6" w:space="0" w:color="000000"/>
              <w:right w:val="single" w:sz="6" w:space="0" w:color="000000"/>
            </w:tcBorders>
            <w:shd w:val="pct40" w:color="auto" w:fill="FFFFFF" w:themeFill="background1"/>
            <w:hideMark/>
          </w:tcPr>
          <w:p w:rsidR="00EF0944" w:rsidRPr="00EF0944" w:rsidRDefault="00EF0944" w:rsidP="00EF0944">
            <w:pPr>
              <w:spacing w:after="200" w:line="276" w:lineRule="auto"/>
              <w:jc w:val="center"/>
              <w:rPr>
                <w:rFonts w:ascii="Simplified Arabic" w:eastAsiaTheme="minorEastAsia" w:hAnsi="Simplified Arabic" w:cs="Simplified Arabic"/>
                <w:b/>
                <w:bCs/>
                <w:caps/>
                <w:rtl/>
                <w:lang w:val="fr-FR"/>
              </w:rPr>
            </w:pPr>
            <w:r w:rsidRPr="00EF0944">
              <w:rPr>
                <w:rFonts w:ascii="Simplified Arabic" w:eastAsiaTheme="minorEastAsia" w:hAnsi="Simplified Arabic" w:cs="Simplified Arabic"/>
                <w:b/>
                <w:bCs/>
                <w:caps/>
                <w:rtl/>
                <w:lang w:val="fr-FR"/>
              </w:rPr>
              <w:t>المحاور</w:t>
            </w:r>
          </w:p>
        </w:tc>
        <w:tc>
          <w:tcPr>
            <w:tcW w:w="1276" w:type="dxa"/>
            <w:tcBorders>
              <w:top w:val="double" w:sz="6" w:space="0" w:color="000000"/>
              <w:left w:val="single" w:sz="6" w:space="0" w:color="000000"/>
              <w:bottom w:val="single" w:sz="6" w:space="0" w:color="000000"/>
              <w:right w:val="single" w:sz="6" w:space="0" w:color="000000"/>
            </w:tcBorders>
            <w:shd w:val="pct40" w:color="auto" w:fill="FFFFFF" w:themeFill="background1"/>
            <w:hideMark/>
          </w:tcPr>
          <w:p w:rsidR="00EF0944" w:rsidRPr="00EF0944" w:rsidRDefault="00EF0944" w:rsidP="00EF0944">
            <w:pPr>
              <w:spacing w:after="200" w:line="276" w:lineRule="auto"/>
              <w:jc w:val="center"/>
              <w:rPr>
                <w:rFonts w:ascii="Simplified Arabic" w:eastAsiaTheme="minorEastAsia" w:hAnsi="Simplified Arabic" w:cs="Simplified Arabic"/>
                <w:b/>
                <w:bCs/>
                <w:caps/>
                <w:rtl/>
                <w:lang w:val="fr-FR" w:bidi="ar-DZ"/>
              </w:rPr>
            </w:pPr>
            <w:r w:rsidRPr="00EF0944">
              <w:rPr>
                <w:rFonts w:ascii="Simplified Arabic" w:eastAsiaTheme="minorEastAsia" w:hAnsi="Simplified Arabic" w:cs="Simplified Arabic"/>
                <w:b/>
                <w:bCs/>
                <w:caps/>
                <w:rtl/>
                <w:lang w:val="fr-FR" w:bidi="ar-DZ"/>
              </w:rPr>
              <w:t>عدد البنود</w:t>
            </w:r>
          </w:p>
        </w:tc>
        <w:tc>
          <w:tcPr>
            <w:tcW w:w="2551" w:type="dxa"/>
            <w:tcBorders>
              <w:top w:val="double" w:sz="6" w:space="0" w:color="000000"/>
              <w:left w:val="single" w:sz="6" w:space="0" w:color="000000"/>
              <w:bottom w:val="single" w:sz="6" w:space="0" w:color="000000"/>
              <w:right w:val="single" w:sz="6" w:space="0" w:color="000000"/>
            </w:tcBorders>
            <w:shd w:val="pct40" w:color="auto" w:fill="FFFFFF" w:themeFill="background1"/>
            <w:hideMark/>
          </w:tcPr>
          <w:p w:rsidR="00EF0944" w:rsidRPr="00EF0944" w:rsidRDefault="00EF0944" w:rsidP="00EF0944">
            <w:pPr>
              <w:spacing w:after="200" w:line="276" w:lineRule="auto"/>
              <w:jc w:val="center"/>
              <w:rPr>
                <w:rFonts w:ascii="Simplified Arabic" w:eastAsiaTheme="minorEastAsia" w:hAnsi="Simplified Arabic" w:cs="Simplified Arabic"/>
                <w:b/>
                <w:bCs/>
                <w:caps/>
                <w:rtl/>
                <w:lang w:val="fr-FR"/>
              </w:rPr>
            </w:pPr>
            <w:r w:rsidRPr="00EF0944">
              <w:rPr>
                <w:rFonts w:ascii="Simplified Arabic" w:eastAsiaTheme="minorEastAsia" w:hAnsi="Simplified Arabic" w:cs="Simplified Arabic"/>
                <w:b/>
                <w:bCs/>
                <w:caps/>
                <w:rtl/>
                <w:lang w:val="fr-FR"/>
              </w:rPr>
              <w:t xml:space="preserve">قيمة معامل ألفا </w:t>
            </w:r>
            <w:r w:rsidRPr="00EF0944">
              <w:rPr>
                <w:rFonts w:ascii="Simplified Arabic" w:eastAsiaTheme="minorEastAsia" w:hAnsi="Simplified Arabic" w:cs="Simplified Arabic"/>
                <w:b/>
                <w:bCs/>
                <w:caps/>
                <w:rtl/>
              </w:rPr>
              <w:t>كرو نباخ</w:t>
            </w:r>
          </w:p>
        </w:tc>
        <w:tc>
          <w:tcPr>
            <w:tcW w:w="1385" w:type="dxa"/>
            <w:tcBorders>
              <w:top w:val="double" w:sz="6" w:space="0" w:color="000000"/>
              <w:left w:val="single" w:sz="6" w:space="0" w:color="000000"/>
              <w:bottom w:val="single" w:sz="6" w:space="0" w:color="000000"/>
              <w:right w:val="double" w:sz="6" w:space="0" w:color="000000"/>
            </w:tcBorders>
            <w:shd w:val="pct40" w:color="auto" w:fill="FFFFFF" w:themeFill="background1"/>
            <w:hideMark/>
          </w:tcPr>
          <w:p w:rsidR="00EF0944" w:rsidRPr="00EF0944" w:rsidRDefault="00EF0944" w:rsidP="00EF0944">
            <w:pPr>
              <w:spacing w:after="200" w:line="276" w:lineRule="auto"/>
              <w:jc w:val="center"/>
              <w:rPr>
                <w:rFonts w:ascii="Simplified Arabic" w:eastAsiaTheme="minorEastAsia" w:hAnsi="Simplified Arabic" w:cs="Simplified Arabic"/>
                <w:b/>
                <w:bCs/>
                <w:caps/>
                <w:rtl/>
                <w:lang w:val="fr-FR" w:bidi="ar-DZ"/>
              </w:rPr>
            </w:pPr>
            <w:r w:rsidRPr="00EF0944">
              <w:rPr>
                <w:rFonts w:ascii="Simplified Arabic" w:eastAsiaTheme="minorEastAsia" w:hAnsi="Simplified Arabic" w:cs="Simplified Arabic"/>
                <w:b/>
                <w:bCs/>
                <w:caps/>
                <w:rtl/>
                <w:lang w:val="fr-FR" w:bidi="ar-DZ"/>
              </w:rPr>
              <w:t>القرار</w:t>
            </w:r>
          </w:p>
        </w:tc>
      </w:tr>
      <w:tr w:rsidR="00EF0944" w:rsidRPr="00EF0944" w:rsidTr="00EF0944">
        <w:trPr>
          <w:trHeight w:val="573"/>
          <w:jc w:val="center"/>
        </w:trPr>
        <w:tc>
          <w:tcPr>
            <w:tcW w:w="4144" w:type="dxa"/>
            <w:tcBorders>
              <w:top w:val="single" w:sz="6" w:space="0" w:color="000000"/>
              <w:left w:val="double" w:sz="6" w:space="0" w:color="000000"/>
              <w:bottom w:val="single" w:sz="6" w:space="0" w:color="000000"/>
              <w:right w:val="single" w:sz="6" w:space="0" w:color="000000"/>
            </w:tcBorders>
            <w:shd w:val="pct40" w:color="auto" w:fill="FFFFFF" w:themeFill="background1"/>
            <w:vAlign w:val="center"/>
            <w:hideMark/>
          </w:tcPr>
          <w:p w:rsidR="00EF0944" w:rsidRPr="00EF0944" w:rsidRDefault="00EF0944" w:rsidP="00EF0944">
            <w:pPr>
              <w:spacing w:after="200" w:line="276" w:lineRule="auto"/>
              <w:jc w:val="center"/>
              <w:rPr>
                <w:rFonts w:ascii="Simplified Arabic" w:eastAsiaTheme="minorEastAsia" w:hAnsi="Simplified Arabic" w:cs="Simplified Arabic"/>
                <w:sz w:val="28"/>
                <w:szCs w:val="28"/>
                <w:rtl/>
                <w:lang w:val="fr-FR" w:bidi="ar-DZ"/>
              </w:rPr>
            </w:pPr>
            <w:r w:rsidRPr="00EF0944">
              <w:rPr>
                <w:rFonts w:ascii="Simplified Arabic" w:eastAsiaTheme="minorEastAsia" w:hAnsi="Simplified Arabic" w:cs="Simplified Arabic"/>
                <w:b/>
                <w:bCs/>
                <w:sz w:val="28"/>
                <w:szCs w:val="28"/>
                <w:rtl/>
                <w:lang w:bidi="ar-DZ"/>
              </w:rPr>
              <w:t>أنماط استخدام الشباب الجامعي لتطبيق الهاتف الذكي</w:t>
            </w:r>
          </w:p>
        </w:tc>
        <w:tc>
          <w:tcPr>
            <w:tcW w:w="1276" w:type="dxa"/>
            <w:tcBorders>
              <w:top w:val="single" w:sz="6" w:space="0" w:color="000000"/>
              <w:left w:val="single" w:sz="6" w:space="0" w:color="000000"/>
              <w:bottom w:val="single" w:sz="6" w:space="0" w:color="000000"/>
              <w:right w:val="single" w:sz="6" w:space="0" w:color="000000"/>
            </w:tcBorders>
            <w:vAlign w:val="center"/>
            <w:hideMark/>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hint="cs"/>
                <w:b/>
                <w:bCs/>
                <w:rtl/>
                <w:lang w:val="fr-FR"/>
              </w:rPr>
              <w:t>6</w:t>
            </w:r>
          </w:p>
        </w:tc>
        <w:tc>
          <w:tcPr>
            <w:tcW w:w="2551" w:type="dxa"/>
            <w:tcBorders>
              <w:top w:val="single" w:sz="6" w:space="0" w:color="000000"/>
              <w:left w:val="single" w:sz="6" w:space="0" w:color="000000"/>
              <w:bottom w:val="single" w:sz="6" w:space="0" w:color="000000"/>
              <w:right w:val="single" w:sz="6" w:space="0" w:color="000000"/>
            </w:tcBorders>
            <w:vAlign w:val="center"/>
            <w:hideMark/>
          </w:tcPr>
          <w:p w:rsidR="00EF0944" w:rsidRPr="00EF0944" w:rsidRDefault="00EF0944" w:rsidP="00EF0944">
            <w:pPr>
              <w:spacing w:after="200" w:line="276" w:lineRule="auto"/>
              <w:jc w:val="center"/>
              <w:rPr>
                <w:rFonts w:ascii="Simplified Arabic" w:eastAsiaTheme="minorEastAsia" w:hAnsi="Simplified Arabic" w:cs="Simplified Arabic"/>
                <w:b/>
                <w:bCs/>
                <w:lang w:val="fr-FR"/>
              </w:rPr>
            </w:pPr>
            <w:r w:rsidRPr="00EF0944">
              <w:rPr>
                <w:rFonts w:ascii="Simplified Arabic" w:eastAsiaTheme="minorEastAsia" w:hAnsi="Simplified Arabic" w:cs="Simplified Arabic" w:hint="cs"/>
                <w:b/>
                <w:bCs/>
                <w:rtl/>
                <w:lang w:val="fr-FR"/>
              </w:rPr>
              <w:t>0.820</w:t>
            </w:r>
          </w:p>
        </w:tc>
        <w:tc>
          <w:tcPr>
            <w:tcW w:w="1385" w:type="dxa"/>
            <w:tcBorders>
              <w:top w:val="single" w:sz="6" w:space="0" w:color="000000"/>
              <w:left w:val="single" w:sz="6" w:space="0" w:color="000000"/>
              <w:bottom w:val="single" w:sz="6" w:space="0" w:color="000000"/>
              <w:right w:val="double" w:sz="6" w:space="0" w:color="000000"/>
            </w:tcBorders>
            <w:vAlign w:val="center"/>
            <w:hideMark/>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b/>
                <w:bCs/>
                <w:rtl/>
                <w:lang w:val="fr-FR"/>
              </w:rPr>
              <w:t xml:space="preserve">دالة إحصائيا </w:t>
            </w:r>
          </w:p>
        </w:tc>
      </w:tr>
      <w:tr w:rsidR="00EF0944" w:rsidRPr="00EF0944" w:rsidTr="00EF0944">
        <w:trPr>
          <w:trHeight w:val="573"/>
          <w:jc w:val="center"/>
        </w:trPr>
        <w:tc>
          <w:tcPr>
            <w:tcW w:w="4144" w:type="dxa"/>
            <w:tcBorders>
              <w:top w:val="single" w:sz="6" w:space="0" w:color="000000"/>
              <w:left w:val="double" w:sz="6" w:space="0" w:color="000000"/>
              <w:bottom w:val="single" w:sz="6" w:space="0" w:color="000000"/>
              <w:right w:val="single" w:sz="6" w:space="0" w:color="000000"/>
            </w:tcBorders>
            <w:shd w:val="pct40" w:color="auto" w:fill="FFFFFF" w:themeFill="background1"/>
            <w:vAlign w:val="center"/>
          </w:tcPr>
          <w:p w:rsidR="00EF0944" w:rsidRPr="00EF0944" w:rsidRDefault="00EF0944" w:rsidP="00EF0944">
            <w:pPr>
              <w:spacing w:after="200" w:line="276" w:lineRule="auto"/>
              <w:jc w:val="center"/>
              <w:rPr>
                <w:rFonts w:ascii="Simplified Arabic" w:eastAsiaTheme="minorEastAsia" w:hAnsi="Simplified Arabic" w:cs="Simplified Arabic"/>
                <w:sz w:val="28"/>
                <w:szCs w:val="28"/>
                <w:rtl/>
                <w:lang w:val="fr-FR" w:bidi="ar-DZ"/>
              </w:rPr>
            </w:pPr>
            <w:r w:rsidRPr="00EF0944">
              <w:rPr>
                <w:rFonts w:ascii="Simplified Arabic" w:eastAsiaTheme="minorEastAsia" w:hAnsi="Simplified Arabic" w:cs="Simplified Arabic"/>
                <w:b/>
                <w:bCs/>
                <w:sz w:val="28"/>
                <w:szCs w:val="28"/>
                <w:rtl/>
                <w:lang w:bidi="ar-DZ"/>
              </w:rPr>
              <w:t>دوافع استخدام الشباب جزائري لتطبيق الهاتف الذكي</w:t>
            </w:r>
          </w:p>
        </w:tc>
        <w:tc>
          <w:tcPr>
            <w:tcW w:w="1276" w:type="dxa"/>
            <w:tcBorders>
              <w:top w:val="single" w:sz="6" w:space="0" w:color="000000"/>
              <w:left w:val="single" w:sz="6" w:space="0" w:color="000000"/>
              <w:bottom w:val="single" w:sz="6" w:space="0" w:color="000000"/>
              <w:right w:val="sing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hint="cs"/>
                <w:b/>
                <w:bCs/>
                <w:rtl/>
                <w:lang w:val="fr-FR"/>
              </w:rPr>
              <w:t>5</w:t>
            </w:r>
          </w:p>
        </w:tc>
        <w:tc>
          <w:tcPr>
            <w:tcW w:w="2551" w:type="dxa"/>
            <w:tcBorders>
              <w:top w:val="single" w:sz="6" w:space="0" w:color="000000"/>
              <w:left w:val="single" w:sz="6" w:space="0" w:color="000000"/>
              <w:bottom w:val="single" w:sz="6" w:space="0" w:color="000000"/>
              <w:right w:val="sing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hint="cs"/>
                <w:b/>
                <w:bCs/>
                <w:rtl/>
                <w:lang w:val="fr-FR"/>
              </w:rPr>
              <w:t>0.735</w:t>
            </w:r>
          </w:p>
        </w:tc>
        <w:tc>
          <w:tcPr>
            <w:tcW w:w="1385" w:type="dxa"/>
            <w:tcBorders>
              <w:top w:val="single" w:sz="6" w:space="0" w:color="000000"/>
              <w:left w:val="single" w:sz="6" w:space="0" w:color="000000"/>
              <w:bottom w:val="single" w:sz="6" w:space="0" w:color="000000"/>
              <w:right w:val="doub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lang w:val="fr-FR"/>
              </w:rPr>
            </w:pPr>
            <w:r w:rsidRPr="00EF0944">
              <w:rPr>
                <w:rFonts w:ascii="Simplified Arabic" w:eastAsiaTheme="minorEastAsia" w:hAnsi="Simplified Arabic" w:cs="Simplified Arabic"/>
                <w:b/>
                <w:bCs/>
                <w:rtl/>
                <w:lang w:val="fr-FR"/>
              </w:rPr>
              <w:t xml:space="preserve">دالة إحصائيا </w:t>
            </w:r>
          </w:p>
        </w:tc>
      </w:tr>
      <w:tr w:rsidR="00EF0944" w:rsidRPr="00EF0944" w:rsidTr="00EF0944">
        <w:trPr>
          <w:trHeight w:val="573"/>
          <w:jc w:val="center"/>
        </w:trPr>
        <w:tc>
          <w:tcPr>
            <w:tcW w:w="4144" w:type="dxa"/>
            <w:tcBorders>
              <w:top w:val="single" w:sz="6" w:space="0" w:color="000000"/>
              <w:left w:val="double" w:sz="6" w:space="0" w:color="000000"/>
              <w:bottom w:val="single" w:sz="6" w:space="0" w:color="000000"/>
              <w:right w:val="single" w:sz="6" w:space="0" w:color="000000"/>
            </w:tcBorders>
            <w:shd w:val="pct40" w:color="auto" w:fill="FFFFFF" w:themeFill="background1"/>
            <w:vAlign w:val="center"/>
          </w:tcPr>
          <w:p w:rsidR="00EF0944" w:rsidRPr="00EF0944" w:rsidRDefault="00EF0944" w:rsidP="00EF0944">
            <w:pPr>
              <w:spacing w:after="200" w:line="276" w:lineRule="auto"/>
              <w:jc w:val="center"/>
              <w:rPr>
                <w:rFonts w:ascii="Simplified Arabic" w:eastAsiaTheme="minorEastAsia" w:hAnsi="Simplified Arabic" w:cs="Simplified Arabic"/>
                <w:sz w:val="28"/>
                <w:szCs w:val="28"/>
                <w:rtl/>
                <w:lang w:val="fr-FR" w:bidi="ar-DZ"/>
              </w:rPr>
            </w:pPr>
            <w:proofErr w:type="spellStart"/>
            <w:r w:rsidRPr="00EF0944">
              <w:rPr>
                <w:rFonts w:ascii="Simplified Arabic" w:eastAsiaTheme="minorEastAsia" w:hAnsi="Simplified Arabic" w:cs="Simplified Arabic"/>
                <w:b/>
                <w:bCs/>
                <w:sz w:val="28"/>
                <w:szCs w:val="28"/>
                <w:rtl/>
                <w:lang w:bidi="ar-DZ"/>
              </w:rPr>
              <w:t>الإشباعات</w:t>
            </w:r>
            <w:proofErr w:type="spellEnd"/>
            <w:r w:rsidRPr="00EF0944">
              <w:rPr>
                <w:rFonts w:ascii="Simplified Arabic" w:eastAsiaTheme="minorEastAsia" w:hAnsi="Simplified Arabic" w:cs="Simplified Arabic"/>
                <w:b/>
                <w:bCs/>
                <w:sz w:val="28"/>
                <w:szCs w:val="28"/>
                <w:rtl/>
                <w:lang w:bidi="ar-DZ"/>
              </w:rPr>
              <w:t xml:space="preserve"> المحققة وراء استخدام الشباب الجزائري لتطبيقات الهاتف الذكي</w:t>
            </w:r>
          </w:p>
        </w:tc>
        <w:tc>
          <w:tcPr>
            <w:tcW w:w="1276" w:type="dxa"/>
            <w:tcBorders>
              <w:top w:val="single" w:sz="6" w:space="0" w:color="000000"/>
              <w:left w:val="single" w:sz="6" w:space="0" w:color="000000"/>
              <w:bottom w:val="single" w:sz="6" w:space="0" w:color="000000"/>
              <w:right w:val="sing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hint="cs"/>
                <w:b/>
                <w:bCs/>
                <w:rtl/>
                <w:lang w:val="fr-FR"/>
              </w:rPr>
              <w:t>6</w:t>
            </w:r>
          </w:p>
        </w:tc>
        <w:tc>
          <w:tcPr>
            <w:tcW w:w="2551" w:type="dxa"/>
            <w:tcBorders>
              <w:top w:val="single" w:sz="6" w:space="0" w:color="000000"/>
              <w:left w:val="single" w:sz="6" w:space="0" w:color="000000"/>
              <w:bottom w:val="single" w:sz="6" w:space="0" w:color="000000"/>
              <w:right w:val="sing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hint="cs"/>
                <w:b/>
                <w:bCs/>
                <w:rtl/>
                <w:lang w:val="fr-FR"/>
              </w:rPr>
              <w:t>0.803</w:t>
            </w:r>
          </w:p>
        </w:tc>
        <w:tc>
          <w:tcPr>
            <w:tcW w:w="1385" w:type="dxa"/>
            <w:tcBorders>
              <w:top w:val="single" w:sz="6" w:space="0" w:color="000000"/>
              <w:left w:val="single" w:sz="6" w:space="0" w:color="000000"/>
              <w:bottom w:val="single" w:sz="6" w:space="0" w:color="000000"/>
              <w:right w:val="doub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b/>
                <w:bCs/>
                <w:rtl/>
                <w:lang w:val="fr-FR"/>
              </w:rPr>
              <w:t>دالة إحصائيا</w:t>
            </w:r>
          </w:p>
        </w:tc>
      </w:tr>
      <w:tr w:rsidR="00EF0944" w:rsidRPr="00EF0944" w:rsidTr="00EF0944">
        <w:trPr>
          <w:trHeight w:val="573"/>
          <w:jc w:val="center"/>
        </w:trPr>
        <w:tc>
          <w:tcPr>
            <w:tcW w:w="4144" w:type="dxa"/>
            <w:tcBorders>
              <w:top w:val="single" w:sz="6" w:space="0" w:color="000000"/>
              <w:left w:val="double" w:sz="6" w:space="0" w:color="000000"/>
              <w:bottom w:val="double" w:sz="6" w:space="0" w:color="000000"/>
              <w:right w:val="single" w:sz="6" w:space="0" w:color="000000"/>
            </w:tcBorders>
            <w:shd w:val="pct40" w:color="auto" w:fill="FFFFFF" w:themeFill="background1"/>
            <w:vAlign w:val="center"/>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b/>
                <w:bCs/>
                <w:sz w:val="28"/>
                <w:szCs w:val="28"/>
                <w:rtl/>
                <w:lang w:val="fr-FR"/>
              </w:rPr>
              <w:t xml:space="preserve">الدرجة الكلية للاستبيان </w:t>
            </w:r>
          </w:p>
        </w:tc>
        <w:tc>
          <w:tcPr>
            <w:tcW w:w="1276" w:type="dxa"/>
            <w:tcBorders>
              <w:top w:val="single" w:sz="6" w:space="0" w:color="000000"/>
              <w:left w:val="single" w:sz="6" w:space="0" w:color="000000"/>
              <w:bottom w:val="double" w:sz="6" w:space="0" w:color="000000"/>
              <w:right w:val="sing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hint="cs"/>
                <w:b/>
                <w:bCs/>
                <w:rtl/>
                <w:lang w:val="fr-FR"/>
              </w:rPr>
              <w:t>16</w:t>
            </w:r>
          </w:p>
        </w:tc>
        <w:tc>
          <w:tcPr>
            <w:tcW w:w="2551" w:type="dxa"/>
            <w:tcBorders>
              <w:top w:val="single" w:sz="6" w:space="0" w:color="000000"/>
              <w:left w:val="single" w:sz="6" w:space="0" w:color="000000"/>
              <w:bottom w:val="double" w:sz="6" w:space="0" w:color="000000"/>
              <w:right w:val="sing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hint="cs"/>
                <w:b/>
                <w:bCs/>
                <w:rtl/>
                <w:lang w:val="fr-FR"/>
              </w:rPr>
              <w:t>0.865</w:t>
            </w:r>
          </w:p>
        </w:tc>
        <w:tc>
          <w:tcPr>
            <w:tcW w:w="1385" w:type="dxa"/>
            <w:tcBorders>
              <w:top w:val="single" w:sz="6" w:space="0" w:color="000000"/>
              <w:left w:val="single" w:sz="6" w:space="0" w:color="000000"/>
              <w:bottom w:val="double" w:sz="6" w:space="0" w:color="000000"/>
              <w:right w:val="double" w:sz="6" w:space="0" w:color="000000"/>
            </w:tcBorders>
            <w:vAlign w:val="center"/>
          </w:tcPr>
          <w:p w:rsidR="00EF0944" w:rsidRPr="00EF0944" w:rsidRDefault="00EF0944" w:rsidP="00EF0944">
            <w:pPr>
              <w:spacing w:after="200" w:line="276" w:lineRule="auto"/>
              <w:jc w:val="center"/>
              <w:rPr>
                <w:rFonts w:ascii="Simplified Arabic" w:eastAsiaTheme="minorEastAsia" w:hAnsi="Simplified Arabic" w:cs="Simplified Arabic"/>
                <w:b/>
                <w:bCs/>
                <w:rtl/>
                <w:lang w:val="fr-FR"/>
              </w:rPr>
            </w:pPr>
            <w:r w:rsidRPr="00EF0944">
              <w:rPr>
                <w:rFonts w:ascii="Simplified Arabic" w:eastAsiaTheme="minorEastAsia" w:hAnsi="Simplified Arabic" w:cs="Simplified Arabic"/>
                <w:b/>
                <w:bCs/>
                <w:rtl/>
                <w:lang w:val="fr-FR"/>
              </w:rPr>
              <w:t>دالة إحصائيا</w:t>
            </w:r>
          </w:p>
        </w:tc>
      </w:tr>
    </w:tbl>
    <w:p w:rsidR="00EF0944" w:rsidRPr="00EF0944" w:rsidRDefault="00EF0944" w:rsidP="00EF0944">
      <w:pPr>
        <w:spacing w:after="200" w:line="276" w:lineRule="auto"/>
        <w:jc w:val="center"/>
        <w:rPr>
          <w:rFonts w:ascii="Traditional Arabic" w:hAnsi="Traditional Arabic" w:cs="Traditional Arabic"/>
          <w:sz w:val="32"/>
          <w:szCs w:val="32"/>
          <w:rtl/>
          <w:lang w:val="fr-FR"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spacing w:after="200"/>
        <w:jc w:val="both"/>
        <w:rPr>
          <w:rFonts w:ascii="Simplified Arabic" w:eastAsiaTheme="minorEastAsia" w:hAnsi="Simplified Arabic" w:cs="Simplified Arabic"/>
          <w:sz w:val="32"/>
          <w:szCs w:val="32"/>
          <w:rtl/>
          <w:lang w:bidi="ar-DZ"/>
        </w:rPr>
      </w:pP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من خلال الجدول رقم (0</w:t>
      </w:r>
      <w:r w:rsidRPr="00EF0944">
        <w:rPr>
          <w:rFonts w:ascii="Simplified Arabic" w:eastAsiaTheme="minorEastAsia" w:hAnsi="Simplified Arabic" w:cs="Simplified Arabic" w:hint="cs"/>
          <w:sz w:val="32"/>
          <w:szCs w:val="32"/>
          <w:rtl/>
          <w:lang w:bidi="ar-DZ"/>
        </w:rPr>
        <w:t>2</w:t>
      </w:r>
      <w:r w:rsidRPr="00EF0944">
        <w:rPr>
          <w:rFonts w:ascii="Simplified Arabic" w:eastAsiaTheme="minorEastAsia" w:hAnsi="Simplified Arabic" w:cs="Simplified Arabic"/>
          <w:sz w:val="32"/>
          <w:szCs w:val="32"/>
          <w:rtl/>
          <w:lang w:bidi="ar-DZ"/>
        </w:rPr>
        <w:t>) نجد أن قيمة ألفا كرو نباخ  للاستبيان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أي درجة التناسق الداخلي بين بنود المحور الأول</w:t>
      </w:r>
      <w:r w:rsidRPr="00EF0944">
        <w:rPr>
          <w:rFonts w:ascii="Simplified Arabic" w:eastAsiaTheme="minorEastAsia" w:hAnsi="Simplified Arabic" w:cs="Simplified Arabic"/>
          <w:b/>
          <w:bCs/>
          <w:sz w:val="32"/>
          <w:szCs w:val="32"/>
          <w:rtl/>
          <w:lang w:bidi="ar-DZ"/>
        </w:rPr>
        <w:t xml:space="preserve"> </w:t>
      </w:r>
      <w:r w:rsidRPr="00EF0944">
        <w:rPr>
          <w:rFonts w:ascii="Simplified Arabic" w:eastAsiaTheme="minorEastAsia" w:hAnsi="Simplified Arabic" w:cs="Simplified Arabic"/>
          <w:sz w:val="32"/>
          <w:szCs w:val="32"/>
          <w:rtl/>
          <w:lang w:bidi="ar-DZ"/>
        </w:rPr>
        <w:t>أنماط استخدام الشباب الجامعي لتطبيق الهاتف الذكي</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val="fr-FR" w:bidi="ar-DZ"/>
        </w:rPr>
        <w:t>تساوي</w:t>
      </w:r>
      <w:r w:rsidRPr="00EF0944">
        <w:rPr>
          <w:rFonts w:ascii="Simplified Arabic" w:eastAsiaTheme="minorEastAsia" w:hAnsi="Simplified Arabic" w:cs="Simplified Arabic" w:hint="cs"/>
          <w:sz w:val="32"/>
          <w:szCs w:val="32"/>
          <w:rtl/>
          <w:lang w:bidi="ar-DZ"/>
        </w:rPr>
        <w:t>0.820,</w:t>
      </w:r>
      <w:r w:rsidRPr="00EF0944">
        <w:rPr>
          <w:rFonts w:ascii="Simplified Arabic" w:eastAsiaTheme="minorEastAsia" w:hAnsi="Simplified Arabic" w:cs="Simplified Arabic"/>
          <w:sz w:val="32"/>
          <w:szCs w:val="32"/>
          <w:rtl/>
          <w:lang w:bidi="ar-DZ"/>
        </w:rPr>
        <w:t>وهي علاقة موجبة بين البنود المكونة للمحور الأول</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ودرجة التناسق الداخلي بين بنود المحور الثان</w:t>
      </w:r>
      <w:r w:rsidRPr="00EF0944">
        <w:rPr>
          <w:rFonts w:ascii="Simplified Arabic" w:eastAsiaTheme="minorEastAsia" w:hAnsi="Simplified Arabic" w:cs="Simplified Arabic" w:hint="cs"/>
          <w:sz w:val="32"/>
          <w:szCs w:val="32"/>
          <w:rtl/>
          <w:lang w:bidi="ar-DZ"/>
        </w:rPr>
        <w:t xml:space="preserve">ي </w:t>
      </w:r>
      <w:r w:rsidRPr="00EF0944">
        <w:rPr>
          <w:rFonts w:ascii="Simplified Arabic" w:eastAsiaTheme="minorEastAsia" w:hAnsi="Simplified Arabic" w:cs="Simplified Arabic"/>
          <w:sz w:val="32"/>
          <w:szCs w:val="32"/>
          <w:rtl/>
          <w:lang w:bidi="ar-DZ"/>
        </w:rPr>
        <w:t>دوافع استخدام الشباب جزائري لتطبيق الهاتف الذكي تساوي 0.</w:t>
      </w:r>
      <w:r w:rsidRPr="00EF0944">
        <w:rPr>
          <w:rFonts w:ascii="Simplified Arabic" w:eastAsiaTheme="minorEastAsia" w:hAnsi="Simplified Arabic" w:cs="Simplified Arabic" w:hint="cs"/>
          <w:sz w:val="32"/>
          <w:szCs w:val="32"/>
          <w:rtl/>
          <w:lang w:bidi="ar-DZ"/>
        </w:rPr>
        <w:t>735,</w:t>
      </w:r>
      <w:r w:rsidRPr="00EF0944">
        <w:rPr>
          <w:rFonts w:ascii="Simplified Arabic" w:eastAsiaTheme="minorEastAsia" w:hAnsi="Simplified Arabic" w:cs="Simplified Arabic"/>
          <w:sz w:val="32"/>
          <w:szCs w:val="32"/>
          <w:rtl/>
          <w:lang w:bidi="ar-DZ"/>
        </w:rPr>
        <w:t>وهي علاقة موجبة بين البنود المكونة للمحور الثاني</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 xml:space="preserve">ودرجة التناسق الداخلي بين بنود المحور الثالث </w:t>
      </w:r>
      <w:proofErr w:type="spellStart"/>
      <w:r w:rsidRPr="00EF0944">
        <w:rPr>
          <w:rFonts w:ascii="Simplified Arabic" w:eastAsiaTheme="minorEastAsia" w:hAnsi="Simplified Arabic" w:cs="Simplified Arabic"/>
          <w:sz w:val="32"/>
          <w:szCs w:val="32"/>
          <w:rtl/>
          <w:lang w:bidi="ar-DZ"/>
        </w:rPr>
        <w:t>الإشباعات</w:t>
      </w:r>
      <w:proofErr w:type="spellEnd"/>
      <w:r w:rsidRPr="00EF0944">
        <w:rPr>
          <w:rFonts w:ascii="Simplified Arabic" w:eastAsiaTheme="minorEastAsia" w:hAnsi="Simplified Arabic" w:cs="Simplified Arabic"/>
          <w:sz w:val="32"/>
          <w:szCs w:val="32"/>
          <w:rtl/>
          <w:lang w:bidi="ar-DZ"/>
        </w:rPr>
        <w:t xml:space="preserve"> المحققة وراء استخدام الشباب الجزائري لتطبيقات الهاتف الذكي</w:t>
      </w:r>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sz w:val="32"/>
          <w:szCs w:val="32"/>
          <w:rtl/>
          <w:lang w:bidi="ar-DZ"/>
        </w:rPr>
        <w:t>تساوي</w:t>
      </w:r>
      <w:r w:rsidRPr="00EF0944">
        <w:rPr>
          <w:rFonts w:ascii="Simplified Arabic" w:eastAsiaTheme="minorEastAsia" w:hAnsi="Simplified Arabic" w:cs="Simplified Arabic" w:hint="cs"/>
          <w:sz w:val="32"/>
          <w:szCs w:val="32"/>
          <w:rtl/>
          <w:lang w:bidi="ar-DZ"/>
        </w:rPr>
        <w:t>0.803,</w:t>
      </w:r>
      <w:r w:rsidRPr="00EF0944">
        <w:rPr>
          <w:rFonts w:ascii="Simplified Arabic" w:eastAsiaTheme="minorEastAsia" w:hAnsi="Simplified Arabic" w:cs="Simplified Arabic"/>
          <w:sz w:val="32"/>
          <w:szCs w:val="32"/>
          <w:rtl/>
          <w:lang w:bidi="ar-DZ"/>
        </w:rPr>
        <w:t>وهي علاقة موجبة بين البنود المكونة للمحور الثالث</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 xml:space="preserve">هذا ما يؤكد ذلك درجة التناسق الداخلي لكل بنود الاستبيان والتي تساوي </w:t>
      </w:r>
      <w:r w:rsidRPr="00EF0944">
        <w:rPr>
          <w:rFonts w:ascii="Simplified Arabic" w:eastAsiaTheme="minorEastAsia" w:hAnsi="Simplified Arabic" w:cs="Simplified Arabic" w:hint="cs"/>
          <w:sz w:val="32"/>
          <w:szCs w:val="32"/>
          <w:rtl/>
          <w:lang w:bidi="ar-DZ"/>
        </w:rPr>
        <w:t>0.865،</w:t>
      </w:r>
      <w:r w:rsidRPr="00EF0944">
        <w:rPr>
          <w:rFonts w:ascii="Simplified Arabic" w:eastAsiaTheme="minorEastAsia" w:hAnsi="Simplified Arabic" w:cs="Simplified Arabic"/>
          <w:sz w:val="32"/>
          <w:szCs w:val="32"/>
          <w:rtl/>
          <w:lang w:bidi="ar-DZ"/>
        </w:rPr>
        <w:t>وهي علاقة موجبة بين البنود الاستبيان وبذلك يمكن القول بأن الاستبيان ثابت</w:t>
      </w:r>
      <w:r w:rsidRPr="00EF0944">
        <w:rPr>
          <w:rFonts w:ascii="Simplified Arabic" w:eastAsiaTheme="minorEastAsia" w:hAnsi="Simplified Arabic" w:cs="Simplified Arabic" w:hint="cs"/>
          <w:sz w:val="32"/>
          <w:szCs w:val="32"/>
          <w:rtl/>
          <w:lang w:bidi="ar-DZ"/>
        </w:rPr>
        <w:t>.</w:t>
      </w:r>
    </w:p>
    <w:p w:rsidR="00EF0944" w:rsidRPr="00945DE4" w:rsidRDefault="00EF0944" w:rsidP="00CB1495">
      <w:pPr>
        <w:pStyle w:val="4"/>
        <w:rPr>
          <w:rFonts w:eastAsiaTheme="minorEastAsia"/>
          <w:lang w:bidi="ar-DZ"/>
        </w:rPr>
      </w:pPr>
      <w:bookmarkStart w:id="68" w:name="_Toc105572003"/>
      <w:r w:rsidRPr="00EF0944">
        <w:rPr>
          <w:rFonts w:eastAsiaTheme="minorEastAsia"/>
          <w:rtl/>
          <w:lang w:val="fr-FR" w:bidi="ar-DZ"/>
        </w:rPr>
        <w:lastRenderedPageBreak/>
        <w:t xml:space="preserve">الدراسة الأساسية: </w:t>
      </w:r>
      <w:r w:rsidR="00945DE4">
        <w:rPr>
          <w:rFonts w:eastAsiaTheme="minorEastAsia"/>
          <w:lang w:bidi="ar-DZ"/>
        </w:rPr>
        <w:t>-2</w:t>
      </w:r>
      <w:bookmarkEnd w:id="68"/>
    </w:p>
    <w:p w:rsidR="00EF0944" w:rsidRPr="00EF0944" w:rsidRDefault="00EF0944" w:rsidP="00EF0944">
      <w:pPr>
        <w:autoSpaceDE w:val="0"/>
        <w:autoSpaceDN w:val="0"/>
        <w:adjustRightInd w:val="0"/>
        <w:ind w:right="51"/>
        <w:jc w:val="both"/>
        <w:rPr>
          <w:rFonts w:ascii="Simplified Arabic" w:eastAsiaTheme="minorEastAsia" w:hAnsi="Simplified Arabic" w:cs="Simplified Arabic"/>
          <w:sz w:val="32"/>
          <w:szCs w:val="32"/>
          <w:rtl/>
          <w:lang w:val="fr-FR" w:bidi="ar-DZ"/>
        </w:rPr>
      </w:pP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sz w:val="32"/>
          <w:szCs w:val="32"/>
          <w:rtl/>
          <w:lang w:val="fr-FR" w:bidi="ar-DZ"/>
        </w:rPr>
        <w:t>بعد التأكد من صدق وثبات الاستبيان</w:t>
      </w: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sz w:val="32"/>
          <w:szCs w:val="32"/>
          <w:rtl/>
          <w:lang w:val="fr-FR" w:bidi="ar-DZ"/>
        </w:rPr>
        <w:t>قمنا بتوزيع الاستبيان علي العينة الأساسية والمقدرة ب</w:t>
      </w:r>
      <w:r w:rsidRPr="00EF0944">
        <w:rPr>
          <w:rFonts w:ascii="Simplified Arabic" w:eastAsiaTheme="minorEastAsia" w:hAnsi="Simplified Arabic" w:cs="Simplified Arabic" w:hint="cs"/>
          <w:sz w:val="32"/>
          <w:szCs w:val="32"/>
          <w:rtl/>
          <w:lang w:val="fr-FR" w:bidi="ar-DZ"/>
        </w:rPr>
        <w:t>ـ</w:t>
      </w:r>
      <w:r w:rsidRPr="00EF0944">
        <w:rPr>
          <w:rFonts w:ascii="Simplified Arabic" w:eastAsiaTheme="minorEastAsia" w:hAnsi="Simplified Arabic" w:cs="Simplified Arabic"/>
          <w:sz w:val="32"/>
          <w:szCs w:val="32"/>
          <w:rtl/>
          <w:lang w:val="fr-FR" w:bidi="ar-DZ"/>
        </w:rPr>
        <w:t xml:space="preserve"> 100</w:t>
      </w:r>
      <w:r w:rsidRPr="00EF0944">
        <w:rPr>
          <w:rFonts w:ascii="Simplified Arabic" w:eastAsiaTheme="minorEastAsia" w:hAnsi="Simplified Arabic" w:cs="Simplified Arabic" w:hint="cs"/>
          <w:sz w:val="32"/>
          <w:szCs w:val="32"/>
          <w:rtl/>
          <w:lang w:val="fr-FR" w:bidi="ar-DZ"/>
        </w:rPr>
        <w:t xml:space="preserve"> من عينة من طلبة اعلام واتصال بجامعة الشهيد حمه لخضر بالوادي, </w:t>
      </w:r>
      <w:r w:rsidRPr="00EF0944">
        <w:rPr>
          <w:rFonts w:ascii="Simplified Arabic" w:eastAsiaTheme="minorEastAsia" w:hAnsi="Simplified Arabic" w:cs="Simplified Arabic"/>
          <w:sz w:val="32"/>
          <w:szCs w:val="32"/>
          <w:rtl/>
          <w:lang w:val="fr-FR" w:bidi="ar-DZ"/>
        </w:rPr>
        <w:t xml:space="preserve">وقاموا بالإجابة علي الاستبيان فكانت النتائج </w:t>
      </w:r>
      <w:r w:rsidRPr="00EF0944">
        <w:rPr>
          <w:rFonts w:ascii="Simplified Arabic" w:eastAsiaTheme="minorEastAsia" w:hAnsi="Simplified Arabic" w:cs="Simplified Arabic" w:hint="cs"/>
          <w:sz w:val="32"/>
          <w:szCs w:val="32"/>
          <w:rtl/>
          <w:lang w:val="fr-FR" w:bidi="ar-DZ"/>
        </w:rPr>
        <w:t>كالاتي</w:t>
      </w:r>
      <w:r w:rsidRPr="00EF0944">
        <w:rPr>
          <w:rFonts w:ascii="Simplified Arabic" w:eastAsiaTheme="minorEastAsia" w:hAnsi="Simplified Arabic" w:cs="Simplified Arabic"/>
          <w:sz w:val="32"/>
          <w:szCs w:val="32"/>
          <w:rtl/>
          <w:lang w:val="fr-FR" w:bidi="ar-DZ"/>
        </w:rPr>
        <w:t>:</w:t>
      </w:r>
    </w:p>
    <w:p w:rsidR="00EF0944" w:rsidRPr="00945DE4" w:rsidRDefault="00EF0944" w:rsidP="00CB1495">
      <w:pPr>
        <w:pStyle w:val="5"/>
        <w:rPr>
          <w:rFonts w:ascii="Traditional Arabic" w:eastAsiaTheme="minorEastAsia" w:hAnsi="Traditional Arabic" w:cs="Traditional Arabic"/>
          <w:lang w:bidi="ar-DZ"/>
        </w:rPr>
      </w:pPr>
      <w:bookmarkStart w:id="69" w:name="_Toc105572004"/>
      <w:r w:rsidRPr="00EF0944">
        <w:rPr>
          <w:rFonts w:eastAsiaTheme="minorEastAsia"/>
          <w:rtl/>
          <w:lang w:val="fr-FR" w:bidi="ar-DZ"/>
        </w:rPr>
        <w:t>عرض وتحليل النتائج</w:t>
      </w:r>
      <w:r w:rsidRPr="00EF0944">
        <w:rPr>
          <w:rFonts w:eastAsiaTheme="minorEastAsia" w:hint="cs"/>
          <w:rtl/>
          <w:lang w:val="fr-FR" w:bidi="ar-DZ"/>
        </w:rPr>
        <w:t>:</w:t>
      </w:r>
      <w:r w:rsidR="00945DE4">
        <w:rPr>
          <w:rFonts w:ascii="Traditional Arabic" w:eastAsiaTheme="minorEastAsia" w:hAnsi="Traditional Arabic" w:cs="Traditional Arabic"/>
          <w:lang w:bidi="ar-DZ"/>
        </w:rPr>
        <w:t>-3</w:t>
      </w:r>
      <w:bookmarkEnd w:id="69"/>
    </w:p>
    <w:p w:rsidR="00EF0944" w:rsidRPr="00EF0944" w:rsidRDefault="00EF0944" w:rsidP="00EF0944">
      <w:pPr>
        <w:autoSpaceDE w:val="0"/>
        <w:autoSpaceDN w:val="0"/>
        <w:bidi w:val="0"/>
        <w:adjustRightInd w:val="0"/>
        <w:spacing w:line="276" w:lineRule="auto"/>
        <w:ind w:right="51"/>
        <w:jc w:val="right"/>
        <w:rPr>
          <w:rFonts w:ascii="Simplified Arabic" w:eastAsiaTheme="minorEastAsia" w:hAnsi="Simplified Arabic" w:cs="Simplified Arabic"/>
          <w:b/>
          <w:bCs/>
          <w:sz w:val="28"/>
          <w:szCs w:val="28"/>
          <w:lang w:val="fr-FR" w:bidi="ar-DZ"/>
        </w:rPr>
      </w:pPr>
      <w:r w:rsidRPr="00EF0944">
        <w:rPr>
          <w:rFonts w:ascii="Simplified Arabic" w:eastAsiaTheme="minorEastAsia" w:hAnsi="Simplified Arabic" w:cs="Simplified Arabic"/>
          <w:b/>
          <w:bCs/>
          <w:sz w:val="28"/>
          <w:szCs w:val="28"/>
          <w:rtl/>
          <w:lang w:val="fr-FR" w:bidi="ar-DZ"/>
        </w:rPr>
        <w:t>- عرض وتحليل نتائج ال</w:t>
      </w:r>
      <w:r w:rsidRPr="00EF0944">
        <w:rPr>
          <w:rFonts w:ascii="Simplified Arabic" w:eastAsiaTheme="minorEastAsia" w:hAnsi="Simplified Arabic" w:cs="Simplified Arabic" w:hint="cs"/>
          <w:b/>
          <w:bCs/>
          <w:sz w:val="28"/>
          <w:szCs w:val="28"/>
          <w:rtl/>
          <w:lang w:val="fr-FR" w:bidi="ar-DZ"/>
        </w:rPr>
        <w:t>بيانات العامة</w:t>
      </w:r>
      <w:r w:rsidRPr="00EF0944">
        <w:rPr>
          <w:rFonts w:ascii="Simplified Arabic" w:eastAsiaTheme="minorEastAsia" w:hAnsi="Simplified Arabic" w:cs="Simplified Arabic"/>
          <w:b/>
          <w:bCs/>
          <w:sz w:val="28"/>
          <w:szCs w:val="28"/>
          <w:rtl/>
          <w:lang w:val="fr-FR" w:bidi="ar-DZ"/>
        </w:rPr>
        <w:t>:</w:t>
      </w:r>
      <w:r w:rsidRPr="00EF0944">
        <w:rPr>
          <w:rFonts w:ascii="Simplified Arabic" w:eastAsiaTheme="minorEastAsia" w:hAnsi="Simplified Arabic" w:cs="Simplified Arabic"/>
          <w:b/>
          <w:bCs/>
          <w:sz w:val="28"/>
          <w:szCs w:val="28"/>
          <w:lang w:val="fr-FR" w:bidi="ar-DZ"/>
        </w:rPr>
        <w:t>1</w:t>
      </w:r>
    </w:p>
    <w:p w:rsidR="00EF0944" w:rsidRPr="00EF0944" w:rsidRDefault="00EF0944" w:rsidP="00EF0944">
      <w:pPr>
        <w:autoSpaceDE w:val="0"/>
        <w:autoSpaceDN w:val="0"/>
        <w:bidi w:val="0"/>
        <w:adjustRightInd w:val="0"/>
        <w:spacing w:line="276" w:lineRule="auto"/>
        <w:ind w:right="51"/>
        <w:jc w:val="right"/>
        <w:rPr>
          <w:rFonts w:ascii="Simplified Arabic" w:eastAsiaTheme="minorEastAsia" w:hAnsi="Simplified Arabic" w:cs="Simplified Arabic"/>
          <w:b/>
          <w:bCs/>
          <w:sz w:val="32"/>
          <w:szCs w:val="32"/>
          <w:lang w:val="fr-FR" w:bidi="ar-DZ"/>
        </w:rPr>
      </w:pPr>
      <w:r w:rsidRPr="00EF0944">
        <w:rPr>
          <w:rFonts w:ascii="Simplified Arabic" w:eastAsiaTheme="minorEastAsia" w:hAnsi="Simplified Arabic" w:cs="Simplified Arabic"/>
          <w:b/>
          <w:bCs/>
          <w:sz w:val="32"/>
          <w:szCs w:val="32"/>
          <w:rtl/>
          <w:lang w:val="fr-FR" w:bidi="ar-DZ"/>
        </w:rPr>
        <w:t>أ</w:t>
      </w: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b/>
          <w:bCs/>
          <w:sz w:val="32"/>
          <w:szCs w:val="32"/>
          <w:rtl/>
          <w:lang w:val="fr-FR" w:bidi="ar-DZ"/>
        </w:rPr>
        <w:t xml:space="preserve"> الجنس:</w:t>
      </w:r>
    </w:p>
    <w:p w:rsidR="00EF0944" w:rsidRPr="00EF0944" w:rsidRDefault="00EF0944" w:rsidP="00EF0944">
      <w:pPr>
        <w:autoSpaceDE w:val="0"/>
        <w:autoSpaceDN w:val="0"/>
        <w:bidi w:val="0"/>
        <w:adjustRightInd w:val="0"/>
        <w:spacing w:line="276" w:lineRule="auto"/>
        <w:ind w:right="-483"/>
        <w:jc w:val="center"/>
        <w:rPr>
          <w:rFonts w:ascii="Simplified Arabic" w:eastAsiaTheme="minorEastAsia" w:hAnsi="Simplified Arabic" w:cs="Simplified Arabic"/>
          <w:b/>
          <w:bCs/>
          <w:lang w:bidi="ar-DZ"/>
        </w:rPr>
      </w:pPr>
      <w:r w:rsidRPr="00EF0944">
        <w:rPr>
          <w:rFonts w:ascii="Simplified Arabic" w:eastAsiaTheme="minorEastAsia" w:hAnsi="Simplified Arabic" w:cs="Simplified Arabic" w:hint="cs"/>
          <w:b/>
          <w:bCs/>
          <w:sz w:val="28"/>
          <w:szCs w:val="28"/>
          <w:rtl/>
          <w:lang w:val="fr-FR" w:bidi="ar-DZ"/>
        </w:rPr>
        <w:t>ال</w:t>
      </w:r>
      <w:r w:rsidRPr="00EF0944">
        <w:rPr>
          <w:rFonts w:ascii="Simplified Arabic" w:eastAsiaTheme="minorEastAsia" w:hAnsi="Simplified Arabic" w:cs="Simplified Arabic"/>
          <w:b/>
          <w:bCs/>
          <w:sz w:val="28"/>
          <w:szCs w:val="28"/>
          <w:rtl/>
          <w:lang w:val="fr-FR" w:bidi="ar-DZ"/>
        </w:rPr>
        <w:t>جدول رقم (</w:t>
      </w:r>
      <w:r w:rsidRPr="00EF0944">
        <w:rPr>
          <w:rFonts w:ascii="Simplified Arabic" w:eastAsiaTheme="minorEastAsia" w:hAnsi="Simplified Arabic" w:cs="Simplified Arabic" w:hint="cs"/>
          <w:b/>
          <w:bCs/>
          <w:sz w:val="28"/>
          <w:szCs w:val="28"/>
          <w:rtl/>
          <w:lang w:val="fr-FR" w:bidi="ar-DZ"/>
        </w:rPr>
        <w:t>03</w:t>
      </w:r>
      <w:r w:rsidRPr="00EF0944">
        <w:rPr>
          <w:rFonts w:ascii="Simplified Arabic" w:eastAsiaTheme="minorEastAsia" w:hAnsi="Simplified Arabic" w:cs="Simplified Arabic"/>
          <w:b/>
          <w:bCs/>
          <w:sz w:val="28"/>
          <w:szCs w:val="28"/>
          <w:rtl/>
          <w:lang w:val="fr-FR" w:bidi="ar-DZ"/>
        </w:rPr>
        <w:t xml:space="preserve">) يوضح توزيع ونسبة العينة حسب الجنس ( ذكر , أنثي ) </w:t>
      </w:r>
    </w:p>
    <w:p w:rsidR="00EF0944" w:rsidRPr="00EF0944" w:rsidRDefault="00EF0944" w:rsidP="00EF0944">
      <w:pPr>
        <w:autoSpaceDE w:val="0"/>
        <w:autoSpaceDN w:val="0"/>
        <w:bidi w:val="0"/>
        <w:adjustRightInd w:val="0"/>
        <w:spacing w:line="276" w:lineRule="auto"/>
        <w:ind w:right="-483"/>
        <w:jc w:val="center"/>
        <w:rPr>
          <w:rFonts w:ascii="Simplified Arabic" w:eastAsiaTheme="minorEastAsia" w:hAnsi="Simplified Arabic" w:cs="Simplified Arabic"/>
          <w:b/>
          <w:bCs/>
          <w:sz w:val="16"/>
          <w:szCs w:val="16"/>
          <w:lang w:val="fr-FR" w:bidi="ar-DZ"/>
        </w:rPr>
      </w:pPr>
    </w:p>
    <w:tbl>
      <w:tblPr>
        <w:tblW w:w="9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3392"/>
        <w:gridCol w:w="2835"/>
      </w:tblGrid>
      <w:tr w:rsidR="00EF0944" w:rsidRPr="00EF0944" w:rsidTr="00EF0944">
        <w:trPr>
          <w:jc w:val="center"/>
        </w:trPr>
        <w:tc>
          <w:tcPr>
            <w:tcW w:w="3095" w:type="dxa"/>
            <w:shd w:val="pct40" w:color="auto" w:fill="auto"/>
          </w:tcPr>
          <w:p w:rsidR="00EF0944" w:rsidRPr="00EF0944" w:rsidRDefault="00EF0944" w:rsidP="00EF0944">
            <w:pPr>
              <w:autoSpaceDE w:val="0"/>
              <w:autoSpaceDN w:val="0"/>
              <w:bidi w:val="0"/>
              <w:adjustRightInd w:val="0"/>
              <w:spacing w:after="200" w:line="276" w:lineRule="auto"/>
              <w:jc w:val="center"/>
              <w:rPr>
                <w:rFonts w:ascii="Simplified Arabic" w:eastAsiaTheme="minorEastAsia" w:hAnsi="Simplified Arabic" w:cs="Simplified Arabic"/>
                <w:b/>
                <w:bCs/>
                <w:rtl/>
                <w:lang w:val="fr-FR" w:bidi="ar-DZ"/>
              </w:rPr>
            </w:pPr>
            <w:r w:rsidRPr="00EF0944">
              <w:rPr>
                <w:rFonts w:ascii="Simplified Arabic" w:eastAsiaTheme="minorEastAsia" w:hAnsi="Simplified Arabic" w:cs="Simplified Arabic"/>
                <w:b/>
                <w:bCs/>
                <w:rtl/>
                <w:lang w:val="fr-FR" w:bidi="ar-DZ"/>
              </w:rPr>
              <w:t xml:space="preserve">النسبة المئوية </w:t>
            </w:r>
            <w:r w:rsidRPr="00EF0944">
              <w:rPr>
                <w:rFonts w:ascii="Simplified Arabic" w:eastAsiaTheme="minorEastAsia" w:hAnsi="Simplified Arabic" w:cstheme="majorBidi"/>
                <w:b/>
                <w:bCs/>
                <w:rtl/>
                <w:lang w:val="fr-FR" w:bidi="ar-DZ"/>
              </w:rPr>
              <w:t>℅</w:t>
            </w:r>
          </w:p>
        </w:tc>
        <w:tc>
          <w:tcPr>
            <w:tcW w:w="3392" w:type="dxa"/>
            <w:shd w:val="pct40" w:color="auto" w:fill="auto"/>
          </w:tcPr>
          <w:p w:rsidR="00EF0944" w:rsidRPr="00EF0944" w:rsidRDefault="00EF0944" w:rsidP="00EF0944">
            <w:pPr>
              <w:autoSpaceDE w:val="0"/>
              <w:autoSpaceDN w:val="0"/>
              <w:bidi w:val="0"/>
              <w:adjustRightInd w:val="0"/>
              <w:spacing w:after="200" w:line="276" w:lineRule="auto"/>
              <w:jc w:val="center"/>
              <w:rPr>
                <w:rFonts w:ascii="Simplified Arabic" w:eastAsiaTheme="minorEastAsia" w:hAnsi="Simplified Arabic" w:cs="Simplified Arabic"/>
                <w:b/>
                <w:bCs/>
                <w:rtl/>
                <w:lang w:bidi="ar-DZ"/>
              </w:rPr>
            </w:pPr>
            <w:r w:rsidRPr="00EF0944">
              <w:rPr>
                <w:rFonts w:ascii="Simplified Arabic" w:eastAsiaTheme="minorEastAsia" w:hAnsi="Simplified Arabic" w:cs="Simplified Arabic"/>
                <w:b/>
                <w:bCs/>
                <w:rtl/>
                <w:lang w:val="fr-FR" w:bidi="ar-DZ"/>
              </w:rPr>
              <w:t>العدد</w:t>
            </w:r>
          </w:p>
        </w:tc>
        <w:tc>
          <w:tcPr>
            <w:tcW w:w="2835" w:type="dxa"/>
            <w:tcBorders>
              <w:bottom w:val="single" w:sz="4" w:space="0" w:color="auto"/>
            </w:tcBorders>
            <w:shd w:val="pct40" w:color="auto" w:fill="auto"/>
          </w:tcPr>
          <w:p w:rsidR="00EF0944" w:rsidRPr="00EF0944" w:rsidRDefault="00EF0944" w:rsidP="00EF0944">
            <w:pPr>
              <w:autoSpaceDE w:val="0"/>
              <w:autoSpaceDN w:val="0"/>
              <w:bidi w:val="0"/>
              <w:adjustRightInd w:val="0"/>
              <w:spacing w:after="200" w:line="276" w:lineRule="auto"/>
              <w:jc w:val="center"/>
              <w:rPr>
                <w:rFonts w:ascii="Simplified Arabic" w:eastAsiaTheme="minorEastAsia" w:hAnsi="Simplified Arabic" w:cs="Simplified Arabic"/>
                <w:b/>
                <w:bCs/>
                <w:lang w:bidi="ar-DZ"/>
              </w:rPr>
            </w:pPr>
            <w:r w:rsidRPr="00EF0944">
              <w:rPr>
                <w:rFonts w:ascii="Simplified Arabic" w:eastAsiaTheme="minorEastAsia" w:hAnsi="Simplified Arabic" w:cs="Simplified Arabic"/>
                <w:b/>
                <w:bCs/>
                <w:rtl/>
                <w:lang w:bidi="ar-DZ"/>
              </w:rPr>
              <w:t>الجنس</w:t>
            </w:r>
          </w:p>
        </w:tc>
      </w:tr>
      <w:tr w:rsidR="00EF0944" w:rsidRPr="00EF0944" w:rsidTr="00EF0944">
        <w:trPr>
          <w:trHeight w:val="263"/>
          <w:jc w:val="center"/>
        </w:trPr>
        <w:tc>
          <w:tcPr>
            <w:tcW w:w="3095" w:type="dxa"/>
          </w:tcPr>
          <w:p w:rsidR="00EF0944" w:rsidRPr="00EF0944" w:rsidRDefault="00EF0944" w:rsidP="00EF0944">
            <w:pPr>
              <w:autoSpaceDE w:val="0"/>
              <w:autoSpaceDN w:val="0"/>
              <w:bidi w:val="0"/>
              <w:adjustRightInd w:val="0"/>
              <w:spacing w:after="200" w:line="276" w:lineRule="auto"/>
              <w:jc w:val="center"/>
              <w:rPr>
                <w:rFonts w:ascii="Simplified Arabic" w:eastAsiaTheme="minorEastAsia" w:hAnsi="Simplified Arabic" w:cs="Simplified Arabic"/>
                <w:b/>
                <w:bCs/>
                <w:lang w:val="fr-FR" w:bidi="ar-DZ"/>
              </w:rPr>
            </w:pPr>
            <w:r w:rsidRPr="00EF0944">
              <w:rPr>
                <w:rFonts w:ascii="Simplified Arabic" w:eastAsiaTheme="minorEastAsia" w:hAnsi="Simplified Arabic" w:cstheme="majorBidi" w:hint="cs"/>
                <w:b/>
                <w:bCs/>
                <w:rtl/>
                <w:lang w:val="fr-FR" w:bidi="ar-DZ"/>
              </w:rPr>
              <w:t>47</w:t>
            </w:r>
            <w:r w:rsidRPr="00EF0944">
              <w:rPr>
                <w:rFonts w:ascii="Simplified Arabic" w:eastAsiaTheme="minorEastAsia" w:hAnsi="Simplified Arabic" w:cstheme="majorBidi"/>
                <w:b/>
                <w:bCs/>
                <w:rtl/>
                <w:lang w:val="fr-FR" w:bidi="ar-DZ"/>
              </w:rPr>
              <w:t>℅</w:t>
            </w:r>
          </w:p>
        </w:tc>
        <w:tc>
          <w:tcPr>
            <w:tcW w:w="3392" w:type="dxa"/>
            <w:vAlign w:val="center"/>
          </w:tcPr>
          <w:p w:rsidR="00EF0944" w:rsidRPr="00EF0944" w:rsidRDefault="00EF0944" w:rsidP="00EF0944">
            <w:pPr>
              <w:spacing w:after="200" w:line="320" w:lineRule="atLeast"/>
              <w:ind w:right="60"/>
              <w:jc w:val="center"/>
              <w:rPr>
                <w:rFonts w:ascii="Simplified Arabic" w:eastAsiaTheme="minorEastAsia" w:hAnsi="Simplified Arabic" w:cs="Simplified Arabic"/>
                <w:b/>
                <w:bCs/>
                <w:rtl/>
              </w:rPr>
            </w:pPr>
            <w:r w:rsidRPr="00EF0944">
              <w:rPr>
                <w:rFonts w:ascii="Simplified Arabic" w:eastAsiaTheme="minorEastAsia" w:hAnsi="Simplified Arabic" w:cs="Simplified Arabic" w:hint="cs"/>
                <w:b/>
                <w:bCs/>
                <w:rtl/>
              </w:rPr>
              <w:t>47</w:t>
            </w:r>
          </w:p>
        </w:tc>
        <w:tc>
          <w:tcPr>
            <w:tcW w:w="2835" w:type="dxa"/>
            <w:shd w:val="pct40" w:color="auto" w:fill="auto"/>
          </w:tcPr>
          <w:p w:rsidR="00EF0944" w:rsidRPr="00EF0944" w:rsidRDefault="00EF0944" w:rsidP="00EF0944">
            <w:pPr>
              <w:autoSpaceDE w:val="0"/>
              <w:autoSpaceDN w:val="0"/>
              <w:bidi w:val="0"/>
              <w:adjustRightInd w:val="0"/>
              <w:spacing w:after="200" w:line="276" w:lineRule="auto"/>
              <w:jc w:val="center"/>
              <w:rPr>
                <w:rFonts w:ascii="Simplified Arabic" w:eastAsiaTheme="minorEastAsia" w:hAnsi="Simplified Arabic" w:cs="Simplified Arabic"/>
                <w:b/>
                <w:bCs/>
                <w:rtl/>
                <w:lang w:val="fr-FR" w:bidi="ar-DZ"/>
              </w:rPr>
            </w:pPr>
            <w:r w:rsidRPr="00EF0944">
              <w:rPr>
                <w:rFonts w:ascii="Simplified Arabic" w:eastAsiaTheme="minorEastAsia" w:hAnsi="Simplified Arabic" w:cs="Simplified Arabic"/>
                <w:b/>
                <w:bCs/>
                <w:rtl/>
                <w:lang w:val="fr-FR" w:bidi="ar-DZ"/>
              </w:rPr>
              <w:t>ذكر</w:t>
            </w:r>
          </w:p>
        </w:tc>
      </w:tr>
      <w:tr w:rsidR="00EF0944" w:rsidRPr="00EF0944" w:rsidTr="00EF0944">
        <w:trPr>
          <w:jc w:val="center"/>
        </w:trPr>
        <w:tc>
          <w:tcPr>
            <w:tcW w:w="3095" w:type="dxa"/>
          </w:tcPr>
          <w:p w:rsidR="00EF0944" w:rsidRPr="00EF0944" w:rsidRDefault="00EF0944" w:rsidP="00EF0944">
            <w:pPr>
              <w:autoSpaceDE w:val="0"/>
              <w:autoSpaceDN w:val="0"/>
              <w:bidi w:val="0"/>
              <w:adjustRightInd w:val="0"/>
              <w:spacing w:after="200" w:line="276" w:lineRule="auto"/>
              <w:jc w:val="center"/>
              <w:rPr>
                <w:rFonts w:ascii="Simplified Arabic" w:eastAsiaTheme="minorEastAsia" w:hAnsi="Simplified Arabic" w:cs="Simplified Arabic"/>
                <w:b/>
                <w:bCs/>
                <w:rtl/>
                <w:lang w:val="fr-FR" w:bidi="ar-DZ"/>
              </w:rPr>
            </w:pPr>
            <w:r w:rsidRPr="00EF0944">
              <w:rPr>
                <w:rFonts w:ascii="Simplified Arabic" w:eastAsiaTheme="minorEastAsia" w:hAnsi="Simplified Arabic" w:cstheme="majorBidi" w:hint="cs"/>
                <w:b/>
                <w:bCs/>
                <w:rtl/>
                <w:lang w:bidi="ar-DZ"/>
              </w:rPr>
              <w:t>53</w:t>
            </w:r>
            <w:r w:rsidRPr="00EF0944">
              <w:rPr>
                <w:rFonts w:ascii="Simplified Arabic" w:eastAsiaTheme="minorEastAsia" w:hAnsi="Simplified Arabic" w:cstheme="majorBidi"/>
                <w:b/>
                <w:bCs/>
                <w:rtl/>
                <w:lang w:bidi="ar-DZ"/>
              </w:rPr>
              <w:t>℅</w:t>
            </w:r>
          </w:p>
        </w:tc>
        <w:tc>
          <w:tcPr>
            <w:tcW w:w="3392" w:type="dxa"/>
            <w:vAlign w:val="center"/>
          </w:tcPr>
          <w:p w:rsidR="00EF0944" w:rsidRPr="00EF0944" w:rsidRDefault="00EF0944" w:rsidP="00EF0944">
            <w:pPr>
              <w:spacing w:after="200" w:line="320" w:lineRule="atLeast"/>
              <w:ind w:right="60"/>
              <w:jc w:val="center"/>
              <w:rPr>
                <w:rFonts w:ascii="Simplified Arabic" w:eastAsiaTheme="minorEastAsia" w:hAnsi="Simplified Arabic" w:cs="Simplified Arabic"/>
                <w:b/>
                <w:bCs/>
              </w:rPr>
            </w:pPr>
            <w:r w:rsidRPr="00EF0944">
              <w:rPr>
                <w:rFonts w:ascii="Simplified Arabic" w:eastAsiaTheme="minorEastAsia" w:hAnsi="Simplified Arabic" w:cs="Simplified Arabic" w:hint="cs"/>
                <w:b/>
                <w:bCs/>
                <w:rtl/>
              </w:rPr>
              <w:t>53</w:t>
            </w:r>
          </w:p>
        </w:tc>
        <w:tc>
          <w:tcPr>
            <w:tcW w:w="2835" w:type="dxa"/>
            <w:shd w:val="pct40" w:color="auto" w:fill="auto"/>
          </w:tcPr>
          <w:p w:rsidR="00EF0944" w:rsidRPr="00EF0944" w:rsidRDefault="00EF0944" w:rsidP="00EF0944">
            <w:pPr>
              <w:autoSpaceDE w:val="0"/>
              <w:autoSpaceDN w:val="0"/>
              <w:bidi w:val="0"/>
              <w:adjustRightInd w:val="0"/>
              <w:spacing w:after="200" w:line="276" w:lineRule="auto"/>
              <w:jc w:val="center"/>
              <w:rPr>
                <w:rFonts w:ascii="Simplified Arabic" w:eastAsiaTheme="minorEastAsia" w:hAnsi="Simplified Arabic" w:cs="Simplified Arabic"/>
                <w:b/>
                <w:bCs/>
                <w:lang w:bidi="ar-DZ"/>
              </w:rPr>
            </w:pPr>
            <w:r w:rsidRPr="00EF0944">
              <w:rPr>
                <w:rFonts w:ascii="Simplified Arabic" w:eastAsiaTheme="minorEastAsia" w:hAnsi="Simplified Arabic" w:cs="Simplified Arabic"/>
                <w:b/>
                <w:bCs/>
                <w:rtl/>
                <w:lang w:val="fr-FR" w:bidi="ar-DZ"/>
              </w:rPr>
              <w:t>أنثى</w:t>
            </w:r>
          </w:p>
        </w:tc>
      </w:tr>
      <w:tr w:rsidR="00EF0944" w:rsidRPr="00EF0944" w:rsidTr="00EF0944">
        <w:trPr>
          <w:trHeight w:val="353"/>
          <w:jc w:val="center"/>
        </w:trPr>
        <w:tc>
          <w:tcPr>
            <w:tcW w:w="3095" w:type="dxa"/>
          </w:tcPr>
          <w:p w:rsidR="00EF0944" w:rsidRPr="00EF0944" w:rsidRDefault="00EF0944" w:rsidP="00EF0944">
            <w:pPr>
              <w:autoSpaceDE w:val="0"/>
              <w:autoSpaceDN w:val="0"/>
              <w:bidi w:val="0"/>
              <w:adjustRightInd w:val="0"/>
              <w:spacing w:after="200" w:line="276" w:lineRule="auto"/>
              <w:jc w:val="center"/>
              <w:rPr>
                <w:rFonts w:ascii="Simplified Arabic" w:eastAsiaTheme="minorEastAsia" w:hAnsi="Simplified Arabic" w:cs="Simplified Arabic"/>
                <w:b/>
                <w:bCs/>
              </w:rPr>
            </w:pPr>
            <w:r w:rsidRPr="00EF0944">
              <w:rPr>
                <w:rFonts w:ascii="Simplified Arabic" w:eastAsiaTheme="minorEastAsia" w:hAnsi="Simplified Arabic" w:cstheme="majorBidi"/>
                <w:b/>
                <w:bCs/>
                <w:rtl/>
              </w:rPr>
              <w:t>℅</w:t>
            </w:r>
            <w:r w:rsidRPr="00EF0944">
              <w:rPr>
                <w:rFonts w:ascii="Simplified Arabic" w:eastAsiaTheme="minorEastAsia" w:hAnsi="Simplified Arabic" w:cs="Simplified Arabic"/>
                <w:b/>
                <w:bCs/>
              </w:rPr>
              <w:t xml:space="preserve">100 </w:t>
            </w:r>
          </w:p>
        </w:tc>
        <w:tc>
          <w:tcPr>
            <w:tcW w:w="3392" w:type="dxa"/>
            <w:vAlign w:val="center"/>
          </w:tcPr>
          <w:p w:rsidR="00EF0944" w:rsidRPr="00EF0944" w:rsidRDefault="00EF0944" w:rsidP="00EF0944">
            <w:pPr>
              <w:spacing w:after="200" w:line="320" w:lineRule="atLeast"/>
              <w:ind w:right="60"/>
              <w:jc w:val="center"/>
              <w:rPr>
                <w:rFonts w:ascii="Simplified Arabic" w:eastAsiaTheme="minorEastAsia" w:hAnsi="Simplified Arabic" w:cs="Simplified Arabic"/>
                <w:b/>
                <w:bCs/>
              </w:rPr>
            </w:pPr>
            <w:r w:rsidRPr="00EF0944">
              <w:rPr>
                <w:rFonts w:ascii="Simplified Arabic" w:eastAsiaTheme="minorEastAsia" w:hAnsi="Simplified Arabic" w:cs="Simplified Arabic" w:hint="cs"/>
                <w:b/>
                <w:bCs/>
                <w:rtl/>
              </w:rPr>
              <w:t>100</w:t>
            </w:r>
          </w:p>
        </w:tc>
        <w:tc>
          <w:tcPr>
            <w:tcW w:w="2835" w:type="dxa"/>
            <w:shd w:val="pct40" w:color="auto" w:fill="auto"/>
          </w:tcPr>
          <w:p w:rsidR="00EF0944" w:rsidRPr="00EF0944" w:rsidRDefault="00EF0944" w:rsidP="00EF0944">
            <w:pPr>
              <w:autoSpaceDE w:val="0"/>
              <w:autoSpaceDN w:val="0"/>
              <w:bidi w:val="0"/>
              <w:adjustRightInd w:val="0"/>
              <w:spacing w:after="200" w:line="276" w:lineRule="auto"/>
              <w:jc w:val="center"/>
              <w:rPr>
                <w:rFonts w:ascii="Simplified Arabic" w:eastAsiaTheme="minorEastAsia" w:hAnsi="Simplified Arabic" w:cs="Simplified Arabic"/>
                <w:b/>
                <w:bCs/>
                <w:lang w:bidi="ar-DZ"/>
              </w:rPr>
            </w:pPr>
            <w:r w:rsidRPr="00EF0944">
              <w:rPr>
                <w:rFonts w:ascii="Simplified Arabic" w:eastAsiaTheme="minorEastAsia" w:hAnsi="Simplified Arabic" w:cs="Simplified Arabic"/>
                <w:b/>
                <w:bCs/>
                <w:rtl/>
                <w:lang w:val="fr-FR" w:bidi="ar-DZ"/>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val="fr-FR"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xml:space="preserve">: من إعداد </w:t>
      </w:r>
      <w:r w:rsidRPr="00EF0944">
        <w:rPr>
          <w:rFonts w:ascii="Traditional Arabic" w:hAnsi="Traditional Arabic" w:cs="Traditional Arabic" w:hint="cs"/>
          <w:rtl/>
          <w:lang w:bidi="ar-DZ"/>
        </w:rPr>
        <w:t>الطالبة ب</w:t>
      </w:r>
      <w:r w:rsidRPr="00EF0944">
        <w:rPr>
          <w:rFonts w:ascii="Traditional Arabic" w:hAnsi="Traditional Arabic" w:cs="Traditional Arabic"/>
          <w:rtl/>
          <w:lang w:bidi="ar-DZ"/>
        </w:rPr>
        <w:t>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autoSpaceDE w:val="0"/>
        <w:autoSpaceDN w:val="0"/>
        <w:bidi w:val="0"/>
        <w:adjustRightInd w:val="0"/>
        <w:spacing w:line="276" w:lineRule="auto"/>
        <w:ind w:right="-766"/>
        <w:jc w:val="center"/>
        <w:rPr>
          <w:rFonts w:ascii="Simplified Arabic" w:eastAsiaTheme="minorEastAsia" w:hAnsi="Simplified Arabic" w:cs="Simplified Arabic"/>
          <w:b/>
          <w:bCs/>
          <w:sz w:val="28"/>
          <w:szCs w:val="28"/>
          <w:lang w:bidi="ar-DZ"/>
        </w:rPr>
      </w:pPr>
      <w:r w:rsidRPr="00EF0944">
        <w:rPr>
          <w:rFonts w:ascii="Simplified Arabic" w:eastAsiaTheme="minorEastAsia" w:hAnsi="Simplified Arabic" w:cs="Simplified Arabic"/>
          <w:b/>
          <w:bCs/>
          <w:sz w:val="28"/>
          <w:szCs w:val="28"/>
          <w:rtl/>
          <w:lang w:val="fr-FR" w:bidi="ar-DZ"/>
        </w:rPr>
        <w:t xml:space="preserve">التمثيل البياني رقم (01 )  يوضح توزيع ونسبة العينة حسب الجنس ( ذكر , أنثي ) </w:t>
      </w:r>
    </w:p>
    <w:p w:rsidR="00EF0944" w:rsidRPr="00EF0944" w:rsidRDefault="00EF0944" w:rsidP="00EF0944">
      <w:pPr>
        <w:autoSpaceDE w:val="0"/>
        <w:autoSpaceDN w:val="0"/>
        <w:bidi w:val="0"/>
        <w:adjustRightInd w:val="0"/>
        <w:spacing w:line="276" w:lineRule="auto"/>
        <w:ind w:right="-766"/>
        <w:jc w:val="center"/>
        <w:rPr>
          <w:rFonts w:ascii="Simplified Arabic" w:eastAsiaTheme="minorEastAsia" w:hAnsi="Simplified Arabic" w:cs="Simplified Arabic"/>
          <w:b/>
          <w:bCs/>
          <w:lang w:bidi="ar-DZ"/>
        </w:rPr>
      </w:pPr>
      <w:r w:rsidRPr="00EF0944">
        <w:rPr>
          <w:rFonts w:eastAsiaTheme="minorEastAsia"/>
          <w:noProof/>
        </w:rPr>
        <w:drawing>
          <wp:inline distT="0" distB="0" distL="0" distR="0">
            <wp:extent cx="4238016" cy="2762250"/>
            <wp:effectExtent l="1905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4238016" cy="2762250"/>
                    </a:xfrm>
                    <a:prstGeom prst="rect">
                      <a:avLst/>
                    </a:prstGeom>
                    <a:noFill/>
                    <a:ln w="9525">
                      <a:noFill/>
                      <a:miter lim="800000"/>
                      <a:headEnd/>
                      <a:tailEnd/>
                    </a:ln>
                  </pic:spPr>
                </pic:pic>
              </a:graphicData>
            </a:graphic>
          </wp:inline>
        </w:drawing>
      </w:r>
    </w:p>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xml:space="preserve">: من إعداد </w:t>
      </w:r>
      <w:r w:rsidRPr="00EF0944">
        <w:rPr>
          <w:rFonts w:ascii="Traditional Arabic" w:hAnsi="Traditional Arabic" w:cs="Traditional Arabic" w:hint="cs"/>
          <w:rtl/>
          <w:lang w:bidi="ar-DZ"/>
        </w:rPr>
        <w:t>الطالبة ب</w:t>
      </w:r>
      <w:r w:rsidRPr="00EF0944">
        <w:rPr>
          <w:rFonts w:ascii="Traditional Arabic" w:hAnsi="Traditional Arabic" w:cs="Traditional Arabic"/>
          <w:rtl/>
          <w:lang w:bidi="ar-DZ"/>
        </w:rPr>
        <w:t>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autoSpaceDE w:val="0"/>
        <w:autoSpaceDN w:val="0"/>
        <w:adjustRightInd w:val="0"/>
        <w:ind w:right="51"/>
        <w:jc w:val="both"/>
        <w:rPr>
          <w:rFonts w:ascii="Simplified Arabic" w:eastAsiaTheme="minorEastAsia" w:hAnsi="Simplified Arabic" w:cs="Simplified Arabic"/>
          <w:sz w:val="32"/>
          <w:szCs w:val="32"/>
          <w:rtl/>
          <w:lang w:val="fr-FR" w:eastAsia="fr-FR"/>
        </w:rPr>
      </w:pPr>
      <w:r w:rsidRPr="00EF0944">
        <w:rPr>
          <w:rFonts w:ascii="Simplified Arabic" w:eastAsiaTheme="minorEastAsia" w:hAnsi="Simplified Arabic" w:cs="Simplified Arabic" w:hint="cs"/>
          <w:sz w:val="32"/>
          <w:szCs w:val="32"/>
          <w:rtl/>
          <w:lang w:val="fr-FR" w:eastAsia="fr-FR" w:bidi="ar-DZ"/>
        </w:rPr>
        <w:lastRenderedPageBreak/>
        <w:t xml:space="preserve">   </w:t>
      </w:r>
      <w:r w:rsidRPr="00EF0944">
        <w:rPr>
          <w:rFonts w:ascii="Simplified Arabic" w:eastAsiaTheme="minorEastAsia" w:hAnsi="Simplified Arabic" w:cs="Simplified Arabic"/>
          <w:sz w:val="32"/>
          <w:szCs w:val="32"/>
          <w:rtl/>
          <w:lang w:val="fr-FR" w:eastAsia="fr-FR"/>
        </w:rPr>
        <w:t>من خلال قراءتنا للجدول رقم (</w:t>
      </w:r>
      <w:r w:rsidRPr="00EF0944">
        <w:rPr>
          <w:rFonts w:ascii="Simplified Arabic" w:eastAsiaTheme="minorEastAsia" w:hAnsi="Simplified Arabic" w:cs="Simplified Arabic" w:hint="cs"/>
          <w:sz w:val="32"/>
          <w:szCs w:val="32"/>
          <w:rtl/>
          <w:lang w:val="fr-FR" w:eastAsia="fr-FR"/>
        </w:rPr>
        <w:t>03</w:t>
      </w:r>
      <w:r w:rsidRPr="00EF0944">
        <w:rPr>
          <w:rFonts w:ascii="Simplified Arabic" w:eastAsiaTheme="minorEastAsia" w:hAnsi="Simplified Arabic" w:cs="Simplified Arabic"/>
          <w:sz w:val="32"/>
          <w:szCs w:val="32"/>
          <w:rtl/>
          <w:lang w:val="fr-FR" w:eastAsia="fr-FR"/>
        </w:rPr>
        <w:t xml:space="preserve">) والتمثيل البياني رقم (01): نجد أن العينة المأخوذة  لدراستنا غير متساوية العدد </w:t>
      </w:r>
      <w:r w:rsidRPr="00EF0944">
        <w:rPr>
          <w:rFonts w:ascii="Simplified Arabic" w:eastAsiaTheme="minorEastAsia" w:hAnsi="Simplified Arabic" w:cs="Simplified Arabic" w:hint="cs"/>
          <w:sz w:val="32"/>
          <w:szCs w:val="32"/>
          <w:rtl/>
          <w:lang w:val="fr-FR" w:eastAsia="fr-FR"/>
        </w:rPr>
        <w:t>بالنسبة لمتغير</w:t>
      </w:r>
      <w:r w:rsidRPr="00EF0944">
        <w:rPr>
          <w:rFonts w:ascii="Simplified Arabic" w:eastAsiaTheme="minorEastAsia" w:hAnsi="Simplified Arabic" w:cs="Simplified Arabic"/>
          <w:sz w:val="32"/>
          <w:szCs w:val="32"/>
          <w:rtl/>
          <w:lang w:val="fr-FR" w:eastAsia="fr-FR"/>
        </w:rPr>
        <w:t xml:space="preserve"> الجنسين</w:t>
      </w:r>
      <w:r w:rsidRPr="00EF0944">
        <w:rPr>
          <w:rFonts w:ascii="Simplified Arabic" w:eastAsiaTheme="minorEastAsia" w:hAnsi="Simplified Arabic" w:cs="Simplified Arabic" w:hint="cs"/>
          <w:sz w:val="32"/>
          <w:szCs w:val="32"/>
          <w:rtl/>
          <w:lang w:val="fr-FR" w:eastAsia="fr-FR"/>
        </w:rPr>
        <w:t xml:space="preserve">, </w:t>
      </w:r>
      <w:r w:rsidRPr="00EF0944">
        <w:rPr>
          <w:rFonts w:ascii="Simplified Arabic" w:eastAsiaTheme="minorEastAsia" w:hAnsi="Simplified Arabic" w:cs="Simplified Arabic"/>
          <w:sz w:val="32"/>
          <w:szCs w:val="32"/>
          <w:rtl/>
          <w:lang w:val="fr-FR" w:eastAsia="fr-FR"/>
        </w:rPr>
        <w:t xml:space="preserve">حيث نجد عدد </w:t>
      </w:r>
      <w:r w:rsidRPr="00EF0944">
        <w:rPr>
          <w:rFonts w:ascii="Simplified Arabic" w:eastAsiaTheme="minorEastAsia" w:hAnsi="Simplified Arabic" w:cs="Simplified Arabic" w:hint="cs"/>
          <w:sz w:val="32"/>
          <w:szCs w:val="32"/>
          <w:rtl/>
          <w:lang w:val="fr-FR" w:eastAsia="fr-FR"/>
        </w:rPr>
        <w:t xml:space="preserve">المبحوثين </w:t>
      </w:r>
      <w:proofErr w:type="spellStart"/>
      <w:r w:rsidRPr="00EF0944">
        <w:rPr>
          <w:rFonts w:ascii="Simplified Arabic" w:eastAsiaTheme="minorEastAsia" w:hAnsi="Simplified Arabic" w:cs="Simplified Arabic" w:hint="cs"/>
          <w:sz w:val="32"/>
          <w:szCs w:val="32"/>
          <w:rtl/>
          <w:lang w:val="fr-FR" w:eastAsia="fr-FR"/>
        </w:rPr>
        <w:t>الاناث53</w:t>
      </w:r>
      <w:proofErr w:type="spellEnd"/>
      <w:r w:rsidRPr="00EF0944">
        <w:rPr>
          <w:rFonts w:ascii="Simplified Arabic" w:eastAsiaTheme="minorEastAsia" w:hAnsi="Simplified Arabic" w:cs="Simplified Arabic" w:hint="cs"/>
          <w:sz w:val="32"/>
          <w:szCs w:val="32"/>
          <w:rtl/>
          <w:lang w:val="fr-FR" w:eastAsia="fr-FR"/>
        </w:rPr>
        <w:t xml:space="preserve"> </w:t>
      </w:r>
      <w:r w:rsidRPr="00EF0944">
        <w:rPr>
          <w:rFonts w:ascii="Simplified Arabic" w:eastAsiaTheme="minorEastAsia" w:hAnsi="Simplified Arabic" w:cs="Simplified Arabic"/>
          <w:sz w:val="32"/>
          <w:szCs w:val="32"/>
          <w:rtl/>
          <w:lang w:val="fr-FR" w:eastAsia="fr-FR"/>
        </w:rPr>
        <w:t xml:space="preserve">بنسبة </w:t>
      </w:r>
      <w:r w:rsidRPr="00EF0944">
        <w:rPr>
          <w:rFonts w:ascii="Simplified Arabic" w:eastAsiaTheme="minorEastAsia" w:hAnsi="Simplified Arabic" w:cs="Simplified Arabic" w:hint="cs"/>
          <w:sz w:val="32"/>
          <w:szCs w:val="32"/>
          <w:rtl/>
          <w:lang w:val="fr-FR" w:eastAsia="fr-FR"/>
        </w:rPr>
        <w:t>53</w:t>
      </w:r>
      <w:r w:rsidRPr="00EF0944">
        <w:rPr>
          <w:rFonts w:ascii="Simplified Arabic" w:eastAsiaTheme="minorEastAsia" w:hAnsi="Simplified Arabic" w:cstheme="majorBidi"/>
          <w:sz w:val="32"/>
          <w:szCs w:val="32"/>
          <w:rtl/>
          <w:lang w:val="fr-FR" w:eastAsia="fr-FR"/>
        </w:rPr>
        <w:t>℅</w:t>
      </w:r>
      <w:r w:rsidRPr="00EF0944">
        <w:rPr>
          <w:rFonts w:ascii="Simplified Arabic" w:eastAsiaTheme="minorEastAsia" w:hAnsi="Simplified Arabic" w:cstheme="majorBidi" w:hint="cs"/>
          <w:sz w:val="32"/>
          <w:szCs w:val="32"/>
          <w:rtl/>
          <w:lang w:val="fr-FR" w:eastAsia="fr-FR"/>
        </w:rPr>
        <w:t>،</w:t>
      </w:r>
      <w:r w:rsidRPr="00EF0944">
        <w:rPr>
          <w:rFonts w:ascii="Simplified Arabic" w:eastAsiaTheme="minorEastAsia" w:hAnsi="Simplified Arabic" w:cs="Simplified Arabic"/>
          <w:sz w:val="32"/>
          <w:szCs w:val="32"/>
          <w:rtl/>
          <w:lang w:val="fr-FR" w:eastAsia="fr-FR"/>
        </w:rPr>
        <w:t xml:space="preserve">وعدد </w:t>
      </w:r>
      <w:r w:rsidRPr="00EF0944">
        <w:rPr>
          <w:rFonts w:ascii="Simplified Arabic" w:eastAsiaTheme="minorEastAsia" w:hAnsi="Simplified Arabic" w:cs="Simplified Arabic" w:hint="cs"/>
          <w:sz w:val="32"/>
          <w:szCs w:val="32"/>
          <w:rtl/>
          <w:lang w:val="fr-FR" w:eastAsia="fr-FR"/>
        </w:rPr>
        <w:t>المبحوثين الذكور هم 47</w:t>
      </w:r>
      <w:r w:rsidRPr="00EF0944">
        <w:rPr>
          <w:rFonts w:ascii="Simplified Arabic" w:eastAsiaTheme="minorEastAsia" w:hAnsi="Simplified Arabic" w:cs="Simplified Arabic"/>
          <w:sz w:val="32"/>
          <w:szCs w:val="32"/>
          <w:rtl/>
          <w:lang w:val="fr-FR" w:eastAsia="fr-FR"/>
        </w:rPr>
        <w:t xml:space="preserve"> بنسبة</w:t>
      </w:r>
      <w:r w:rsidRPr="00EF0944">
        <w:rPr>
          <w:rFonts w:ascii="Simplified Arabic" w:eastAsiaTheme="minorEastAsia" w:hAnsi="Simplified Arabic" w:cs="Simplified Arabic" w:hint="cs"/>
          <w:sz w:val="32"/>
          <w:szCs w:val="32"/>
          <w:rtl/>
          <w:lang w:val="fr-FR" w:eastAsia="fr-FR"/>
        </w:rPr>
        <w:t>47</w:t>
      </w:r>
      <w:r w:rsidRPr="00EF0944">
        <w:rPr>
          <w:rFonts w:ascii="Simplified Arabic" w:eastAsiaTheme="minorEastAsia" w:hAnsi="Simplified Arabic" w:cstheme="majorBidi" w:hint="cs"/>
          <w:sz w:val="32"/>
          <w:szCs w:val="32"/>
          <w:rtl/>
        </w:rPr>
        <w:t>%.</w:t>
      </w:r>
    </w:p>
    <w:p w:rsidR="00EF0944" w:rsidRPr="00EF0944" w:rsidRDefault="00EF0944" w:rsidP="00EF0944">
      <w:pPr>
        <w:autoSpaceDE w:val="0"/>
        <w:autoSpaceDN w:val="0"/>
        <w:adjustRightInd w:val="0"/>
        <w:ind w:right="51"/>
        <w:jc w:val="both"/>
        <w:rPr>
          <w:rFonts w:ascii="Simplified Arabic" w:eastAsiaTheme="minorEastAsia" w:hAnsi="Simplified Arabic" w:cs="Simplified Arabic"/>
          <w:sz w:val="14"/>
          <w:szCs w:val="14"/>
          <w:rtl/>
          <w:lang w:val="fr-FR" w:eastAsia="fr-FR"/>
        </w:rPr>
      </w:pPr>
    </w:p>
    <w:p w:rsidR="00EF0944" w:rsidRPr="00EF0944" w:rsidRDefault="00EF0944" w:rsidP="00EF0944">
      <w:pPr>
        <w:autoSpaceDE w:val="0"/>
        <w:autoSpaceDN w:val="0"/>
        <w:bidi w:val="0"/>
        <w:adjustRightInd w:val="0"/>
        <w:spacing w:line="276" w:lineRule="auto"/>
        <w:ind w:right="51"/>
        <w:jc w:val="right"/>
        <w:rPr>
          <w:rFonts w:ascii="Simplified Arabic" w:eastAsiaTheme="minorEastAsia" w:hAnsi="Simplified Arabic" w:cs="Simplified Arabic"/>
          <w:b/>
          <w:bCs/>
          <w:sz w:val="32"/>
          <w:szCs w:val="32"/>
          <w:lang w:val="fr-FR" w:bidi="ar-DZ"/>
        </w:rPr>
      </w:pPr>
      <w:r w:rsidRPr="00EF0944">
        <w:rPr>
          <w:rFonts w:ascii="Simplified Arabic" w:eastAsiaTheme="minorEastAsia" w:hAnsi="Simplified Arabic" w:cs="Simplified Arabic" w:hint="cs"/>
          <w:b/>
          <w:bCs/>
          <w:sz w:val="32"/>
          <w:szCs w:val="32"/>
          <w:rtl/>
          <w:lang w:val="fr-FR" w:bidi="ar-DZ"/>
        </w:rPr>
        <w:t>ب</w:t>
      </w: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hint="cs"/>
          <w:b/>
          <w:bCs/>
          <w:sz w:val="32"/>
          <w:szCs w:val="32"/>
          <w:rtl/>
          <w:lang w:val="fr-FR" w:bidi="ar-DZ"/>
        </w:rPr>
        <w:t>السن:</w:t>
      </w:r>
    </w:p>
    <w:p w:rsidR="00EF0944" w:rsidRPr="00EF0944" w:rsidRDefault="00EF0944" w:rsidP="00EF0944">
      <w:pPr>
        <w:autoSpaceDE w:val="0"/>
        <w:autoSpaceDN w:val="0"/>
        <w:adjustRightInd w:val="0"/>
        <w:spacing w:line="276" w:lineRule="auto"/>
        <w:ind w:right="-483"/>
        <w:jc w:val="center"/>
        <w:rPr>
          <w:rFonts w:ascii="Simplified Arabic" w:eastAsiaTheme="minorEastAsia" w:hAnsi="Simplified Arabic" w:cs="Simplified Arabic"/>
          <w:b/>
          <w:bCs/>
          <w:sz w:val="28"/>
          <w:szCs w:val="28"/>
          <w:rtl/>
          <w:lang w:val="fr-FR"/>
        </w:rPr>
      </w:pPr>
      <w:r w:rsidRPr="00EF0944">
        <w:rPr>
          <w:rFonts w:ascii="Simplified Arabic" w:eastAsiaTheme="minorEastAsia" w:hAnsi="Simplified Arabic" w:cs="Simplified Arabic" w:hint="cs"/>
          <w:b/>
          <w:bCs/>
          <w:sz w:val="28"/>
          <w:szCs w:val="28"/>
          <w:rtl/>
          <w:lang w:val="fr-FR" w:bidi="ar-DZ"/>
        </w:rPr>
        <w:t>ال</w:t>
      </w:r>
      <w:r w:rsidRPr="00EF0944">
        <w:rPr>
          <w:rFonts w:ascii="Simplified Arabic" w:eastAsiaTheme="minorEastAsia" w:hAnsi="Simplified Arabic" w:cs="Simplified Arabic"/>
          <w:b/>
          <w:bCs/>
          <w:sz w:val="28"/>
          <w:szCs w:val="28"/>
          <w:rtl/>
          <w:lang w:val="fr-FR" w:bidi="ar-DZ"/>
        </w:rPr>
        <w:t>جدول رقم (</w:t>
      </w:r>
      <w:r w:rsidRPr="00EF0944">
        <w:rPr>
          <w:rFonts w:ascii="Simplified Arabic" w:eastAsiaTheme="minorEastAsia" w:hAnsi="Simplified Arabic" w:cs="Simplified Arabic" w:hint="cs"/>
          <w:b/>
          <w:bCs/>
          <w:sz w:val="28"/>
          <w:szCs w:val="28"/>
          <w:rtl/>
          <w:lang w:val="fr-FR" w:bidi="ar-DZ"/>
        </w:rPr>
        <w:t>04</w:t>
      </w:r>
      <w:r w:rsidRPr="00EF0944">
        <w:rPr>
          <w:rFonts w:ascii="Simplified Arabic" w:eastAsiaTheme="minorEastAsia" w:hAnsi="Simplified Arabic" w:cs="Simplified Arabic"/>
          <w:b/>
          <w:bCs/>
          <w:sz w:val="28"/>
          <w:szCs w:val="28"/>
          <w:rtl/>
          <w:lang w:val="fr-FR" w:bidi="ar-DZ"/>
        </w:rPr>
        <w:t xml:space="preserve">) يوضح توزيع ونسبة العينة حسب </w:t>
      </w:r>
      <w:r w:rsidRPr="00EF0944">
        <w:rPr>
          <w:rFonts w:ascii="Simplified Arabic" w:eastAsiaTheme="minorEastAsia" w:hAnsi="Simplified Arabic" w:cs="Simplified Arabic" w:hint="cs"/>
          <w:b/>
          <w:bCs/>
          <w:sz w:val="28"/>
          <w:szCs w:val="28"/>
          <w:rtl/>
          <w:lang w:val="fr-FR"/>
        </w:rPr>
        <w:t>السن</w:t>
      </w:r>
    </w:p>
    <w:p w:rsidR="00EF0944" w:rsidRPr="00EF0944" w:rsidRDefault="00EF0944" w:rsidP="00EF0944">
      <w:pPr>
        <w:autoSpaceDE w:val="0"/>
        <w:autoSpaceDN w:val="0"/>
        <w:bidi w:val="0"/>
        <w:adjustRightInd w:val="0"/>
        <w:spacing w:line="276" w:lineRule="auto"/>
        <w:ind w:right="-483"/>
        <w:jc w:val="center"/>
        <w:rPr>
          <w:rFonts w:ascii="Simplified Arabic" w:eastAsiaTheme="minorEastAsia" w:hAnsi="Simplified Arabic" w:cs="Simplified Arabic"/>
          <w:b/>
          <w:bCs/>
          <w:sz w:val="6"/>
          <w:szCs w:val="6"/>
          <w:rtl/>
          <w:lang w:val="fr-FR" w:bidi="ar-DZ"/>
        </w:rPr>
      </w:pPr>
    </w:p>
    <w:tbl>
      <w:tblPr>
        <w:tblW w:w="8647" w:type="dxa"/>
        <w:jc w:val="center"/>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7"/>
        <w:gridCol w:w="2693"/>
        <w:gridCol w:w="2977"/>
      </w:tblGrid>
      <w:tr w:rsidR="00EF0944" w:rsidRPr="00EF0944" w:rsidTr="00EF0944">
        <w:trPr>
          <w:jc w:val="center"/>
        </w:trPr>
        <w:tc>
          <w:tcPr>
            <w:tcW w:w="2977" w:type="dxa"/>
            <w:shd w:val="pct40" w:color="auto" w:fill="auto"/>
          </w:tcPr>
          <w:p w:rsidR="00EF0944" w:rsidRPr="00EF0944" w:rsidRDefault="00EF0944" w:rsidP="00EF0944">
            <w:pPr>
              <w:autoSpaceDE w:val="0"/>
              <w:autoSpaceDN w:val="0"/>
              <w:bidi w:val="0"/>
              <w:adjustRightInd w:val="0"/>
              <w:spacing w:after="200" w:line="276" w:lineRule="auto"/>
              <w:jc w:val="center"/>
              <w:rPr>
                <w:rFonts w:asciiTheme="majorBidi" w:eastAsiaTheme="minorEastAsia" w:hAnsiTheme="majorBidi" w:cstheme="majorBidi"/>
                <w:b/>
                <w:bCs/>
                <w:rtl/>
                <w:lang w:bidi="ar-DZ"/>
              </w:rPr>
            </w:pPr>
            <w:r w:rsidRPr="00EF0944">
              <w:rPr>
                <w:rFonts w:asciiTheme="majorBidi" w:eastAsiaTheme="minorEastAsia" w:hAnsiTheme="majorBidi" w:cstheme="majorBidi"/>
                <w:b/>
                <w:bCs/>
                <w:rtl/>
                <w:lang w:val="fr-FR" w:bidi="ar-DZ"/>
              </w:rPr>
              <w:t>النسبة المئوية ℅</w:t>
            </w:r>
          </w:p>
        </w:tc>
        <w:tc>
          <w:tcPr>
            <w:tcW w:w="2693" w:type="dxa"/>
            <w:shd w:val="pct40" w:color="auto" w:fill="auto"/>
          </w:tcPr>
          <w:p w:rsidR="00EF0944" w:rsidRPr="00EF0944" w:rsidRDefault="00EF0944" w:rsidP="00EF0944">
            <w:pPr>
              <w:tabs>
                <w:tab w:val="center" w:pos="1238"/>
                <w:tab w:val="right" w:pos="2477"/>
              </w:tabs>
              <w:autoSpaceDE w:val="0"/>
              <w:autoSpaceDN w:val="0"/>
              <w:bidi w:val="0"/>
              <w:adjustRightInd w:val="0"/>
              <w:spacing w:after="200" w:line="276" w:lineRule="auto"/>
              <w:jc w:val="center"/>
              <w:rPr>
                <w:rFonts w:asciiTheme="majorBidi" w:eastAsiaTheme="minorEastAsia" w:hAnsiTheme="majorBidi" w:cstheme="majorBidi"/>
                <w:b/>
                <w:bCs/>
                <w:rtl/>
                <w:lang w:val="fr-FR" w:bidi="ar-DZ"/>
              </w:rPr>
            </w:pPr>
            <w:r w:rsidRPr="00EF0944">
              <w:rPr>
                <w:rFonts w:asciiTheme="majorBidi" w:eastAsiaTheme="minorEastAsia" w:hAnsiTheme="majorBidi" w:cstheme="majorBidi"/>
                <w:b/>
                <w:bCs/>
                <w:rtl/>
                <w:lang w:val="fr-FR" w:bidi="ar-DZ"/>
              </w:rPr>
              <w:t>العدد</w:t>
            </w:r>
          </w:p>
        </w:tc>
        <w:tc>
          <w:tcPr>
            <w:tcW w:w="2977" w:type="dxa"/>
            <w:tcBorders>
              <w:bottom w:val="single" w:sz="4" w:space="0" w:color="auto"/>
            </w:tcBorders>
            <w:shd w:val="pct40" w:color="auto" w:fill="auto"/>
          </w:tcPr>
          <w:p w:rsidR="00EF0944" w:rsidRPr="00EF0944" w:rsidRDefault="00EF0944" w:rsidP="00EF0944">
            <w:pPr>
              <w:autoSpaceDE w:val="0"/>
              <w:autoSpaceDN w:val="0"/>
              <w:bidi w:val="0"/>
              <w:adjustRightInd w:val="0"/>
              <w:spacing w:after="200" w:line="276" w:lineRule="auto"/>
              <w:jc w:val="center"/>
              <w:rPr>
                <w:rFonts w:asciiTheme="majorBidi" w:eastAsiaTheme="minorEastAsia" w:hAnsiTheme="majorBidi" w:cstheme="majorBidi"/>
                <w:b/>
                <w:bCs/>
                <w:rtl/>
                <w:lang w:bidi="ar-DZ"/>
              </w:rPr>
            </w:pPr>
            <w:r w:rsidRPr="00EF0944">
              <w:rPr>
                <w:rFonts w:asciiTheme="majorBidi" w:eastAsiaTheme="minorEastAsia" w:hAnsiTheme="majorBidi" w:cstheme="majorBidi" w:hint="cs"/>
                <w:b/>
                <w:bCs/>
                <w:rtl/>
                <w:lang w:bidi="ar-DZ"/>
              </w:rPr>
              <w:t>السن</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hint="cs"/>
                <w:b/>
                <w:bCs/>
                <w:rtl/>
              </w:rPr>
              <w:t>40%</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Pr>
              <w:t>40</w:t>
            </w:r>
          </w:p>
        </w:tc>
        <w:tc>
          <w:tcPr>
            <w:tcW w:w="2977" w:type="dxa"/>
            <w:shd w:val="pct40" w:color="auto" w:fill="auto"/>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b/>
                <w:bCs/>
                <w:rtl/>
              </w:rPr>
              <w:t>من 18 إلى 20 سنة</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hint="cs"/>
                <w:b/>
                <w:bCs/>
                <w:rtl/>
              </w:rPr>
              <w:t>39%</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Pr>
              <w:t>39</w:t>
            </w:r>
          </w:p>
        </w:tc>
        <w:tc>
          <w:tcPr>
            <w:tcW w:w="2977" w:type="dxa"/>
            <w:shd w:val="pct40" w:color="auto" w:fill="auto"/>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tl/>
              </w:rPr>
              <w:t>من 25 إلى 29 سنة</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hint="cs"/>
                <w:b/>
                <w:bCs/>
                <w:rtl/>
              </w:rPr>
              <w:t>11%</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Pr>
              <w:t>11</w:t>
            </w:r>
          </w:p>
        </w:tc>
        <w:tc>
          <w:tcPr>
            <w:tcW w:w="2977" w:type="dxa"/>
            <w:shd w:val="pct40" w:color="auto" w:fill="auto"/>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tl/>
              </w:rPr>
              <w:t>من 30 إلى 35 سنة</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hint="cs"/>
                <w:b/>
                <w:bCs/>
                <w:rtl/>
              </w:rPr>
              <w:t>6%</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Pr>
              <w:t>6</w:t>
            </w:r>
          </w:p>
        </w:tc>
        <w:tc>
          <w:tcPr>
            <w:tcW w:w="2977" w:type="dxa"/>
            <w:shd w:val="pct40" w:color="auto" w:fill="auto"/>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tl/>
              </w:rPr>
              <w:t>من 35 إلى 40 سنة</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hint="cs"/>
                <w:b/>
                <w:bCs/>
                <w:rtl/>
              </w:rPr>
              <w:t>3%</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Pr>
              <w:t>3</w:t>
            </w:r>
          </w:p>
        </w:tc>
        <w:tc>
          <w:tcPr>
            <w:tcW w:w="2977" w:type="dxa"/>
            <w:shd w:val="pct40" w:color="auto" w:fill="auto"/>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tl/>
              </w:rPr>
              <w:t>من 40 إلى 45 سنة</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hint="cs"/>
                <w:b/>
                <w:bCs/>
                <w:rtl/>
              </w:rPr>
              <w:t>1%</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Pr>
              <w:t>1</w:t>
            </w:r>
          </w:p>
        </w:tc>
        <w:tc>
          <w:tcPr>
            <w:tcW w:w="2977" w:type="dxa"/>
            <w:shd w:val="pct40" w:color="auto" w:fill="auto"/>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tl/>
              </w:rPr>
              <w:t>من 45 إلى 50 سنة</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b/>
                <w:bCs/>
              </w:rPr>
              <w:t>100</w:t>
            </w:r>
            <w:r w:rsidRPr="00EF0944">
              <w:rPr>
                <w:rFonts w:asciiTheme="majorBidi" w:eastAsiaTheme="minorEastAsia" w:hAnsiTheme="majorBidi" w:cstheme="majorBidi" w:hint="cs"/>
                <w:b/>
                <w:bCs/>
                <w:rtl/>
              </w:rPr>
              <w:t>%</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hint="cs"/>
                <w:b/>
                <w:bCs/>
                <w:rtl/>
              </w:rPr>
              <w:t>100</w:t>
            </w:r>
          </w:p>
        </w:tc>
        <w:tc>
          <w:tcPr>
            <w:tcW w:w="2977" w:type="dxa"/>
            <w:shd w:val="pct40" w:color="auto" w:fill="auto"/>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hint="cs"/>
                <w:b/>
                <w:bCs/>
                <w:rtl/>
              </w:rPr>
              <w:t>المجموع</w:t>
            </w:r>
          </w:p>
        </w:tc>
      </w:tr>
    </w:tbl>
    <w:p w:rsidR="00EF0944" w:rsidRPr="00EF0944" w:rsidRDefault="00EF0944" w:rsidP="00EF0944">
      <w:pPr>
        <w:autoSpaceDE w:val="0"/>
        <w:autoSpaceDN w:val="0"/>
        <w:bidi w:val="0"/>
        <w:adjustRightInd w:val="0"/>
        <w:spacing w:line="276" w:lineRule="auto"/>
        <w:ind w:right="-766"/>
        <w:jc w:val="center"/>
        <w:rPr>
          <w:rFonts w:ascii="Simplified Arabic" w:eastAsiaTheme="minorEastAsia" w:hAnsi="Simplified Arabic" w:cs="Simplified Arabic"/>
          <w:b/>
          <w:bCs/>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xml:space="preserve">: من إعداد </w:t>
      </w:r>
      <w:r w:rsidRPr="00EF0944">
        <w:rPr>
          <w:rFonts w:ascii="Traditional Arabic" w:hAnsi="Traditional Arabic" w:cs="Traditional Arabic" w:hint="cs"/>
          <w:rtl/>
          <w:lang w:bidi="ar-DZ"/>
        </w:rPr>
        <w:t>الطالبة ب</w:t>
      </w:r>
      <w:r w:rsidRPr="00EF0944">
        <w:rPr>
          <w:rFonts w:ascii="Traditional Arabic" w:hAnsi="Traditional Arabic" w:cs="Traditional Arabic"/>
          <w:rtl/>
          <w:lang w:bidi="ar-DZ"/>
        </w:rPr>
        <w:t>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autoSpaceDE w:val="0"/>
        <w:autoSpaceDN w:val="0"/>
        <w:bidi w:val="0"/>
        <w:adjustRightInd w:val="0"/>
        <w:spacing w:line="276" w:lineRule="auto"/>
        <w:ind w:right="-766"/>
        <w:jc w:val="center"/>
        <w:rPr>
          <w:rFonts w:ascii="Simplified Arabic" w:eastAsiaTheme="minorEastAsia" w:hAnsi="Simplified Arabic" w:cs="Simplified Arabic"/>
          <w:b/>
          <w:bCs/>
          <w:sz w:val="28"/>
          <w:szCs w:val="28"/>
          <w:lang w:bidi="ar-DZ"/>
        </w:rPr>
      </w:pPr>
      <w:r w:rsidRPr="00EF0944">
        <w:rPr>
          <w:rFonts w:ascii="Simplified Arabic" w:eastAsiaTheme="minorEastAsia" w:hAnsi="Simplified Arabic" w:cs="Simplified Arabic"/>
          <w:b/>
          <w:bCs/>
          <w:sz w:val="28"/>
          <w:szCs w:val="28"/>
          <w:rtl/>
          <w:lang w:val="fr-FR" w:bidi="ar-DZ"/>
        </w:rPr>
        <w:t>التمثيل البياني رقم (</w:t>
      </w:r>
      <w:r w:rsidRPr="00EF0944">
        <w:rPr>
          <w:rFonts w:ascii="Simplified Arabic" w:eastAsiaTheme="minorEastAsia" w:hAnsi="Simplified Arabic" w:cs="Simplified Arabic" w:hint="cs"/>
          <w:b/>
          <w:bCs/>
          <w:sz w:val="28"/>
          <w:szCs w:val="28"/>
          <w:rtl/>
          <w:lang w:val="fr-FR" w:bidi="ar-DZ"/>
        </w:rPr>
        <w:t>02</w:t>
      </w:r>
      <w:r w:rsidRPr="00EF0944">
        <w:rPr>
          <w:rFonts w:ascii="Simplified Arabic" w:eastAsiaTheme="minorEastAsia" w:hAnsi="Simplified Arabic" w:cs="Simplified Arabic"/>
          <w:b/>
          <w:bCs/>
          <w:sz w:val="28"/>
          <w:szCs w:val="28"/>
          <w:rtl/>
          <w:lang w:val="fr-FR" w:bidi="ar-DZ"/>
        </w:rPr>
        <w:t>) يوضح توزيع ونسبة العينة حسب</w:t>
      </w:r>
      <w:r w:rsidRPr="00EF0944">
        <w:rPr>
          <w:rFonts w:ascii="Simplified Arabic" w:eastAsiaTheme="minorEastAsia" w:hAnsi="Simplified Arabic" w:cs="Simplified Arabic" w:hint="cs"/>
          <w:b/>
          <w:bCs/>
          <w:sz w:val="28"/>
          <w:szCs w:val="28"/>
          <w:rtl/>
          <w:lang w:val="fr-FR" w:bidi="ar-DZ"/>
        </w:rPr>
        <w:t xml:space="preserve"> السن</w:t>
      </w:r>
    </w:p>
    <w:p w:rsidR="00EF0944" w:rsidRPr="00EF0944" w:rsidRDefault="00EF0944" w:rsidP="00EF0944">
      <w:pPr>
        <w:autoSpaceDE w:val="0"/>
        <w:autoSpaceDN w:val="0"/>
        <w:bidi w:val="0"/>
        <w:adjustRightInd w:val="0"/>
        <w:spacing w:line="276" w:lineRule="auto"/>
        <w:ind w:right="-766"/>
        <w:jc w:val="center"/>
        <w:rPr>
          <w:rFonts w:ascii="Simplified Arabic" w:eastAsiaTheme="minorEastAsia" w:hAnsi="Simplified Arabic" w:cs="Simplified Arabic"/>
          <w:b/>
          <w:bCs/>
          <w:rtl/>
          <w:lang w:bidi="ar-DZ"/>
        </w:rPr>
      </w:pPr>
      <w:r w:rsidRPr="00EF0944">
        <w:rPr>
          <w:rFonts w:eastAsiaTheme="minorEastAsia"/>
          <w:noProof/>
        </w:rPr>
        <w:drawing>
          <wp:inline distT="0" distB="0" distL="0" distR="0">
            <wp:extent cx="5162550" cy="2779698"/>
            <wp:effectExtent l="19050" t="0" r="0"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5164438" cy="2780715"/>
                    </a:xfrm>
                    <a:prstGeom prst="rect">
                      <a:avLst/>
                    </a:prstGeom>
                    <a:noFill/>
                    <a:ln w="9525">
                      <a:noFill/>
                      <a:miter lim="800000"/>
                      <a:headEnd/>
                      <a:tailEnd/>
                    </a:ln>
                  </pic:spPr>
                </pic:pic>
              </a:graphicData>
            </a:graphic>
          </wp:inline>
        </w:drawing>
      </w:r>
    </w:p>
    <w:p w:rsidR="00EF0944" w:rsidRPr="00EF0944" w:rsidRDefault="00EF0944" w:rsidP="00EF0944">
      <w:pPr>
        <w:autoSpaceDE w:val="0"/>
        <w:autoSpaceDN w:val="0"/>
        <w:adjustRightInd w:val="0"/>
        <w:ind w:right="51"/>
        <w:jc w:val="center"/>
        <w:rPr>
          <w:rFonts w:ascii="Simplified Arabic" w:eastAsiaTheme="minorEastAsia" w:hAnsi="Simplified Arabic" w:cs="Simplified Arabic"/>
          <w:sz w:val="32"/>
          <w:szCs w:val="32"/>
          <w:rtl/>
          <w:lang w:eastAsia="fr-FR"/>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xml:space="preserve">: من إعداد </w:t>
      </w:r>
      <w:r w:rsidRPr="00EF0944">
        <w:rPr>
          <w:rFonts w:ascii="Traditional Arabic" w:hAnsi="Traditional Arabic" w:cs="Traditional Arabic" w:hint="cs"/>
          <w:rtl/>
          <w:lang w:bidi="ar-DZ"/>
        </w:rPr>
        <w:t>الطالبة ب</w:t>
      </w:r>
      <w:r w:rsidRPr="00EF0944">
        <w:rPr>
          <w:rFonts w:ascii="Traditional Arabic" w:hAnsi="Traditional Arabic" w:cs="Traditional Arabic"/>
          <w:rtl/>
          <w:lang w:bidi="ar-DZ"/>
        </w:rPr>
        <w:t>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autoSpaceDE w:val="0"/>
        <w:autoSpaceDN w:val="0"/>
        <w:adjustRightInd w:val="0"/>
        <w:ind w:right="51"/>
        <w:jc w:val="center"/>
        <w:rPr>
          <w:rFonts w:ascii="Simplified Arabic" w:eastAsiaTheme="minorEastAsia" w:hAnsi="Simplified Arabic" w:cs="Simplified Arabic"/>
          <w:sz w:val="14"/>
          <w:szCs w:val="14"/>
          <w:rtl/>
          <w:lang w:eastAsia="fr-FR"/>
        </w:rPr>
      </w:pPr>
    </w:p>
    <w:p w:rsidR="00EF0944" w:rsidRPr="00EF0944" w:rsidRDefault="00EF0944" w:rsidP="00EF0944">
      <w:pPr>
        <w:autoSpaceDE w:val="0"/>
        <w:autoSpaceDN w:val="0"/>
        <w:adjustRightInd w:val="0"/>
        <w:ind w:right="51"/>
        <w:jc w:val="lowKashida"/>
        <w:rPr>
          <w:rFonts w:ascii="Simplified Arabic" w:eastAsiaTheme="minorEastAsia" w:hAnsi="Simplified Arabic" w:cs="Simplified Arabic"/>
          <w:sz w:val="32"/>
          <w:szCs w:val="32"/>
          <w:rtl/>
          <w:lang w:val="fr-FR" w:eastAsia="fr-FR" w:bidi="ar-DZ"/>
        </w:rPr>
      </w:pPr>
      <w:r w:rsidRPr="00EF0944">
        <w:rPr>
          <w:rFonts w:ascii="Simplified Arabic" w:eastAsiaTheme="minorEastAsia" w:hAnsi="Simplified Arabic" w:cs="Simplified Arabic" w:hint="cs"/>
          <w:sz w:val="32"/>
          <w:szCs w:val="32"/>
          <w:rtl/>
          <w:lang w:val="fr-FR" w:eastAsia="fr-FR"/>
        </w:rPr>
        <w:t xml:space="preserve">  </w:t>
      </w:r>
      <w:r w:rsidRPr="00EF0944">
        <w:rPr>
          <w:rFonts w:ascii="Simplified Arabic" w:eastAsiaTheme="minorEastAsia" w:hAnsi="Simplified Arabic" w:cs="Simplified Arabic"/>
          <w:sz w:val="32"/>
          <w:szCs w:val="32"/>
          <w:rtl/>
          <w:lang w:val="fr-FR" w:eastAsia="fr-FR"/>
        </w:rPr>
        <w:t>من خلال قراءتنا للجدول</w:t>
      </w:r>
      <w:r w:rsidRPr="00EF0944">
        <w:rPr>
          <w:rFonts w:ascii="Simplified Arabic" w:eastAsiaTheme="minorEastAsia" w:hAnsi="Simplified Arabic" w:cs="Simplified Arabic" w:hint="cs"/>
          <w:sz w:val="32"/>
          <w:szCs w:val="32"/>
          <w:rtl/>
          <w:lang w:val="fr-FR" w:eastAsia="fr-FR"/>
        </w:rPr>
        <w:t xml:space="preserve"> رقم</w:t>
      </w:r>
      <w:r w:rsidRPr="00EF0944">
        <w:rPr>
          <w:rFonts w:ascii="Simplified Arabic" w:eastAsiaTheme="minorEastAsia" w:hAnsi="Simplified Arabic" w:cs="Simplified Arabic"/>
          <w:sz w:val="32"/>
          <w:szCs w:val="32"/>
          <w:rtl/>
          <w:lang w:val="fr-FR" w:eastAsia="fr-FR"/>
        </w:rPr>
        <w:t>(</w:t>
      </w:r>
      <w:r w:rsidRPr="00EF0944">
        <w:rPr>
          <w:rFonts w:ascii="Simplified Arabic" w:eastAsiaTheme="minorEastAsia" w:hAnsi="Simplified Arabic" w:cs="Simplified Arabic" w:hint="cs"/>
          <w:sz w:val="32"/>
          <w:szCs w:val="32"/>
          <w:rtl/>
          <w:lang w:val="fr-FR" w:eastAsia="fr-FR"/>
        </w:rPr>
        <w:t>04</w:t>
      </w:r>
      <w:r w:rsidRPr="00EF0944">
        <w:rPr>
          <w:rFonts w:ascii="Simplified Arabic" w:eastAsiaTheme="minorEastAsia" w:hAnsi="Simplified Arabic" w:cs="Simplified Arabic"/>
          <w:sz w:val="32"/>
          <w:szCs w:val="32"/>
          <w:rtl/>
          <w:lang w:val="fr-FR" w:eastAsia="fr-FR"/>
        </w:rPr>
        <w:t>) والتمثيل البياني</w:t>
      </w:r>
      <w:r w:rsidRPr="00EF0944">
        <w:rPr>
          <w:rFonts w:ascii="Simplified Arabic" w:eastAsiaTheme="minorEastAsia" w:hAnsi="Simplified Arabic" w:cs="Simplified Arabic" w:hint="cs"/>
          <w:sz w:val="32"/>
          <w:szCs w:val="32"/>
          <w:rtl/>
          <w:lang w:val="fr-FR" w:eastAsia="fr-FR"/>
        </w:rPr>
        <w:t xml:space="preserve"> رقم </w:t>
      </w:r>
      <w:r w:rsidRPr="00EF0944">
        <w:rPr>
          <w:rFonts w:ascii="Simplified Arabic" w:eastAsiaTheme="minorEastAsia" w:hAnsi="Simplified Arabic" w:cs="Simplified Arabic"/>
          <w:sz w:val="32"/>
          <w:szCs w:val="32"/>
          <w:rtl/>
          <w:lang w:val="fr-FR" w:eastAsia="fr-FR"/>
        </w:rPr>
        <w:t>(</w:t>
      </w:r>
      <w:r w:rsidRPr="00EF0944">
        <w:rPr>
          <w:rFonts w:ascii="Simplified Arabic" w:eastAsiaTheme="minorEastAsia" w:hAnsi="Simplified Arabic" w:cs="Simplified Arabic" w:hint="cs"/>
          <w:sz w:val="32"/>
          <w:szCs w:val="32"/>
          <w:rtl/>
          <w:lang w:val="fr-FR" w:eastAsia="fr-FR"/>
        </w:rPr>
        <w:t>02</w:t>
      </w:r>
      <w:r w:rsidRPr="00EF0944">
        <w:rPr>
          <w:rFonts w:ascii="Simplified Arabic" w:eastAsiaTheme="minorEastAsia" w:hAnsi="Simplified Arabic" w:cs="Simplified Arabic"/>
          <w:sz w:val="32"/>
          <w:szCs w:val="32"/>
          <w:rtl/>
          <w:lang w:val="fr-FR" w:eastAsia="fr-FR"/>
        </w:rPr>
        <w:t>)</w:t>
      </w:r>
      <w:r w:rsidRPr="00EF0944">
        <w:rPr>
          <w:rFonts w:ascii="Simplified Arabic" w:eastAsiaTheme="minorEastAsia" w:hAnsi="Simplified Arabic" w:cs="Simplified Arabic" w:hint="cs"/>
          <w:sz w:val="32"/>
          <w:szCs w:val="32"/>
          <w:rtl/>
          <w:lang w:val="fr-FR" w:eastAsia="fr-FR"/>
        </w:rPr>
        <w:t xml:space="preserve">: </w:t>
      </w:r>
      <w:r w:rsidRPr="00EF0944">
        <w:rPr>
          <w:rFonts w:ascii="Simplified Arabic" w:eastAsiaTheme="minorEastAsia" w:hAnsi="Simplified Arabic" w:cs="Simplified Arabic"/>
          <w:sz w:val="32"/>
          <w:szCs w:val="32"/>
          <w:rtl/>
          <w:lang w:val="fr-FR" w:eastAsia="fr-FR"/>
        </w:rPr>
        <w:t xml:space="preserve">نجد أن العينة المأخوذة  لدراستنا غير متساوية </w:t>
      </w:r>
      <w:r w:rsidRPr="00EF0944">
        <w:rPr>
          <w:rFonts w:ascii="Simplified Arabic" w:eastAsiaTheme="minorEastAsia" w:hAnsi="Simplified Arabic" w:cs="Simplified Arabic" w:hint="cs"/>
          <w:sz w:val="32"/>
          <w:szCs w:val="32"/>
          <w:rtl/>
          <w:lang w:val="fr-FR" w:eastAsia="fr-FR"/>
        </w:rPr>
        <w:t>بالنسبة لمتغير السن, حيث نجد</w:t>
      </w:r>
      <w:r w:rsidRPr="00EF0944">
        <w:rPr>
          <w:rFonts w:ascii="Simplified Arabic" w:eastAsiaTheme="minorEastAsia" w:hAnsi="Simplified Arabic" w:cs="Simplified Arabic"/>
          <w:sz w:val="32"/>
          <w:szCs w:val="32"/>
          <w:lang w:eastAsia="fr-FR"/>
        </w:rPr>
        <w:t xml:space="preserve"> </w:t>
      </w:r>
      <w:r w:rsidRPr="00EF0944">
        <w:rPr>
          <w:rFonts w:ascii="Simplified Arabic" w:eastAsiaTheme="minorEastAsia" w:hAnsi="Simplified Arabic" w:cs="Simplified Arabic" w:hint="cs"/>
          <w:sz w:val="32"/>
          <w:szCs w:val="32"/>
          <w:rtl/>
          <w:lang w:eastAsia="fr-FR" w:bidi="ar-DZ"/>
        </w:rPr>
        <w:t xml:space="preserve">عدد المبحوثين الذين لديهم سن من </w:t>
      </w:r>
      <w:r w:rsidRPr="00EF0944">
        <w:rPr>
          <w:rFonts w:ascii="Simplified Arabic" w:eastAsiaTheme="minorEastAsia" w:hAnsi="Simplified Arabic" w:cs="Simplified Arabic" w:hint="cs"/>
          <w:sz w:val="32"/>
          <w:szCs w:val="32"/>
          <w:rtl/>
          <w:lang w:eastAsia="fr-FR" w:bidi="ar-DZ"/>
        </w:rPr>
        <w:lastRenderedPageBreak/>
        <w:t xml:space="preserve">18 الى20 سنة </w:t>
      </w:r>
      <w:proofErr w:type="spellStart"/>
      <w:r w:rsidRPr="00EF0944">
        <w:rPr>
          <w:rFonts w:ascii="Simplified Arabic" w:eastAsiaTheme="minorEastAsia" w:hAnsi="Simplified Arabic" w:cs="Simplified Arabic" w:hint="cs"/>
          <w:sz w:val="32"/>
          <w:szCs w:val="32"/>
          <w:rtl/>
          <w:lang w:eastAsia="fr-FR" w:bidi="ar-DZ"/>
        </w:rPr>
        <w:t>هم40</w:t>
      </w:r>
      <w:proofErr w:type="spellEnd"/>
      <w:r w:rsidRPr="00EF0944">
        <w:rPr>
          <w:rFonts w:ascii="Simplified Arabic" w:eastAsiaTheme="minorEastAsia" w:hAnsi="Simplified Arabic" w:cs="Simplified Arabic" w:hint="cs"/>
          <w:sz w:val="32"/>
          <w:szCs w:val="32"/>
          <w:rtl/>
          <w:lang w:eastAsia="fr-FR" w:bidi="ar-DZ"/>
        </w:rPr>
        <w:t xml:space="preserve"> </w:t>
      </w:r>
      <w:proofErr w:type="spellStart"/>
      <w:r w:rsidRPr="00EF0944">
        <w:rPr>
          <w:rFonts w:ascii="Simplified Arabic" w:eastAsiaTheme="minorEastAsia" w:hAnsi="Simplified Arabic" w:cs="Simplified Arabic" w:hint="cs"/>
          <w:sz w:val="32"/>
          <w:szCs w:val="32"/>
          <w:rtl/>
          <w:lang w:eastAsia="fr-FR" w:bidi="ar-DZ"/>
        </w:rPr>
        <w:t>بنسبة40</w:t>
      </w:r>
      <w:proofErr w:type="spellEnd"/>
      <w:r w:rsidRPr="00EF0944">
        <w:rPr>
          <w:rFonts w:ascii="Simplified Arabic" w:eastAsiaTheme="minorEastAsia" w:hAnsi="Simplified Arabic" w:cs="Simplified Arabic" w:hint="cs"/>
          <w:sz w:val="32"/>
          <w:szCs w:val="32"/>
          <w:rtl/>
          <w:lang w:eastAsia="fr-FR" w:bidi="ar-DZ"/>
        </w:rPr>
        <w:t xml:space="preserve">%,يليها عدد المبحوثين الذين لديهم سن من 25 الى 29سنة وهم 39 </w:t>
      </w:r>
      <w:proofErr w:type="spellStart"/>
      <w:r w:rsidRPr="00EF0944">
        <w:rPr>
          <w:rFonts w:ascii="Simplified Arabic" w:eastAsiaTheme="minorEastAsia" w:hAnsi="Simplified Arabic" w:cs="Simplified Arabic" w:hint="cs"/>
          <w:sz w:val="32"/>
          <w:szCs w:val="32"/>
          <w:rtl/>
          <w:lang w:eastAsia="fr-FR" w:bidi="ar-DZ"/>
        </w:rPr>
        <w:t>بنسبة39</w:t>
      </w:r>
      <w:proofErr w:type="spellEnd"/>
      <w:r w:rsidRPr="00EF0944">
        <w:rPr>
          <w:rFonts w:ascii="Simplified Arabic" w:eastAsiaTheme="minorEastAsia" w:hAnsi="Simplified Arabic" w:cs="Simplified Arabic" w:hint="cs"/>
          <w:sz w:val="32"/>
          <w:szCs w:val="32"/>
          <w:rtl/>
          <w:lang w:eastAsia="fr-FR" w:bidi="ar-DZ"/>
        </w:rPr>
        <w:t xml:space="preserve">%,يليها عدد المبحوثين الذين لديهم سن من 30 الى 35 سنة وهم 11 </w:t>
      </w:r>
      <w:proofErr w:type="spellStart"/>
      <w:r w:rsidRPr="00EF0944">
        <w:rPr>
          <w:rFonts w:ascii="Simplified Arabic" w:eastAsiaTheme="minorEastAsia" w:hAnsi="Simplified Arabic" w:cs="Simplified Arabic" w:hint="cs"/>
          <w:sz w:val="32"/>
          <w:szCs w:val="32"/>
          <w:rtl/>
          <w:lang w:eastAsia="fr-FR" w:bidi="ar-DZ"/>
        </w:rPr>
        <w:t>بنسبة11</w:t>
      </w:r>
      <w:proofErr w:type="spellEnd"/>
      <w:r w:rsidRPr="00EF0944">
        <w:rPr>
          <w:rFonts w:ascii="Simplified Arabic" w:eastAsiaTheme="minorEastAsia" w:hAnsi="Simplified Arabic" w:cs="Simplified Arabic" w:hint="cs"/>
          <w:sz w:val="32"/>
          <w:szCs w:val="32"/>
          <w:rtl/>
          <w:lang w:eastAsia="fr-FR" w:bidi="ar-DZ"/>
        </w:rPr>
        <w:t xml:space="preserve">%,يليها عدد المبحوثين الذين لديهم سن من 35 الى 40سنة وهم 6 </w:t>
      </w:r>
      <w:proofErr w:type="spellStart"/>
      <w:r w:rsidRPr="00EF0944">
        <w:rPr>
          <w:rFonts w:ascii="Simplified Arabic" w:eastAsiaTheme="minorEastAsia" w:hAnsi="Simplified Arabic" w:cs="Simplified Arabic" w:hint="cs"/>
          <w:sz w:val="32"/>
          <w:szCs w:val="32"/>
          <w:rtl/>
          <w:lang w:eastAsia="fr-FR" w:bidi="ar-DZ"/>
        </w:rPr>
        <w:t>بنسبة6</w:t>
      </w:r>
      <w:proofErr w:type="spellEnd"/>
      <w:r w:rsidRPr="00EF0944">
        <w:rPr>
          <w:rFonts w:ascii="Simplified Arabic" w:eastAsiaTheme="minorEastAsia" w:hAnsi="Simplified Arabic" w:cs="Simplified Arabic" w:hint="cs"/>
          <w:sz w:val="32"/>
          <w:szCs w:val="32"/>
          <w:rtl/>
          <w:lang w:eastAsia="fr-FR" w:bidi="ar-DZ"/>
        </w:rPr>
        <w:t xml:space="preserve">%,يليها عدد المبحوثين الذين لديهم سن من 40 الى 45سنة وهم 3 </w:t>
      </w:r>
      <w:proofErr w:type="spellStart"/>
      <w:r w:rsidRPr="00EF0944">
        <w:rPr>
          <w:rFonts w:ascii="Simplified Arabic" w:eastAsiaTheme="minorEastAsia" w:hAnsi="Simplified Arabic" w:cs="Simplified Arabic" w:hint="cs"/>
          <w:sz w:val="32"/>
          <w:szCs w:val="32"/>
          <w:rtl/>
          <w:lang w:eastAsia="fr-FR" w:bidi="ar-DZ"/>
        </w:rPr>
        <w:t>بنسبة3</w:t>
      </w:r>
      <w:proofErr w:type="spellEnd"/>
      <w:r w:rsidRPr="00EF0944">
        <w:rPr>
          <w:rFonts w:ascii="Simplified Arabic" w:eastAsiaTheme="minorEastAsia" w:hAnsi="Simplified Arabic" w:cs="Simplified Arabic" w:hint="cs"/>
          <w:sz w:val="32"/>
          <w:szCs w:val="32"/>
          <w:rtl/>
          <w:lang w:eastAsia="fr-FR" w:bidi="ar-DZ"/>
        </w:rPr>
        <w:t>%,يليها عدد المبحوثين الذين لديهم سن من 45 الى 50سنة وهم 1 بنسبة1%</w:t>
      </w:r>
      <w:r w:rsidRPr="00EF0944">
        <w:rPr>
          <w:rFonts w:ascii="Simplified Arabic" w:eastAsiaTheme="minorEastAsia" w:hAnsi="Simplified Arabic" w:cs="Simplified Arabic" w:hint="cs"/>
          <w:sz w:val="32"/>
          <w:szCs w:val="32"/>
          <w:rtl/>
          <w:lang w:val="fr-FR" w:eastAsia="fr-FR" w:bidi="ar-DZ"/>
        </w:rPr>
        <w:t>.</w:t>
      </w:r>
    </w:p>
    <w:p w:rsidR="00EF0944" w:rsidRPr="00EF0944" w:rsidRDefault="00EF0944" w:rsidP="00EF0944">
      <w:pPr>
        <w:autoSpaceDE w:val="0"/>
        <w:autoSpaceDN w:val="0"/>
        <w:adjustRightInd w:val="0"/>
        <w:ind w:right="51"/>
        <w:jc w:val="both"/>
        <w:rPr>
          <w:rFonts w:ascii="Simplified Arabic" w:eastAsiaTheme="minorEastAsia" w:hAnsi="Simplified Arabic" w:cs="Simplified Arabic"/>
          <w:sz w:val="2"/>
          <w:szCs w:val="2"/>
          <w:rtl/>
          <w:lang w:val="fr-FR" w:eastAsia="fr-FR"/>
        </w:rPr>
      </w:pPr>
    </w:p>
    <w:p w:rsidR="00EF0944" w:rsidRPr="00EF0944" w:rsidRDefault="00EF0944" w:rsidP="00EF0944">
      <w:pPr>
        <w:autoSpaceDE w:val="0"/>
        <w:autoSpaceDN w:val="0"/>
        <w:bidi w:val="0"/>
        <w:adjustRightInd w:val="0"/>
        <w:spacing w:line="276" w:lineRule="auto"/>
        <w:ind w:right="51"/>
        <w:jc w:val="right"/>
        <w:rPr>
          <w:rFonts w:ascii="Simplified Arabic" w:eastAsiaTheme="minorEastAsia" w:hAnsi="Simplified Arabic" w:cs="Simplified Arabic"/>
          <w:b/>
          <w:bCs/>
          <w:sz w:val="32"/>
          <w:szCs w:val="32"/>
          <w:lang w:val="fr-FR" w:bidi="ar-DZ"/>
        </w:rPr>
      </w:pPr>
      <w:r w:rsidRPr="00EF0944">
        <w:rPr>
          <w:rFonts w:ascii="Simplified Arabic" w:eastAsiaTheme="minorEastAsia" w:hAnsi="Simplified Arabic" w:cs="Simplified Arabic" w:hint="cs"/>
          <w:b/>
          <w:bCs/>
          <w:sz w:val="32"/>
          <w:szCs w:val="32"/>
          <w:rtl/>
          <w:lang w:bidi="ar-DZ"/>
        </w:rPr>
        <w:t>التخصص:</w:t>
      </w:r>
      <w:r w:rsidRPr="00EF0944">
        <w:rPr>
          <w:rFonts w:ascii="Simplified Arabic" w:eastAsiaTheme="minorEastAsia" w:hAnsi="Simplified Arabic" w:cs="Simplified Arabic"/>
          <w:b/>
          <w:bCs/>
          <w:sz w:val="32"/>
          <w:szCs w:val="32"/>
          <w:lang w:val="fr-FR"/>
        </w:rPr>
        <w:t xml:space="preserve">- </w:t>
      </w:r>
      <w:r w:rsidRPr="00EF0944">
        <w:rPr>
          <w:rFonts w:ascii="Simplified Arabic" w:eastAsiaTheme="minorEastAsia" w:hAnsi="Simplified Arabic" w:cs="Simplified Arabic" w:hint="cs"/>
          <w:b/>
          <w:bCs/>
          <w:sz w:val="32"/>
          <w:szCs w:val="32"/>
          <w:rtl/>
        </w:rPr>
        <w:t>ج</w:t>
      </w:r>
    </w:p>
    <w:p w:rsidR="00EF0944" w:rsidRPr="00EF0944" w:rsidRDefault="00EF0944" w:rsidP="00EF0944">
      <w:pPr>
        <w:autoSpaceDE w:val="0"/>
        <w:autoSpaceDN w:val="0"/>
        <w:adjustRightInd w:val="0"/>
        <w:spacing w:line="276" w:lineRule="auto"/>
        <w:ind w:right="-483"/>
        <w:jc w:val="center"/>
        <w:rPr>
          <w:rFonts w:ascii="Simplified Arabic" w:eastAsiaTheme="minorEastAsia" w:hAnsi="Simplified Arabic" w:cs="Simplified Arabic"/>
          <w:b/>
          <w:bCs/>
          <w:sz w:val="28"/>
          <w:szCs w:val="28"/>
          <w:lang w:val="fr-FR" w:bidi="ar-DZ"/>
        </w:rPr>
      </w:pPr>
      <w:r w:rsidRPr="00EF0944">
        <w:rPr>
          <w:rFonts w:ascii="Simplified Arabic" w:eastAsiaTheme="minorEastAsia" w:hAnsi="Simplified Arabic" w:cs="Simplified Arabic" w:hint="cs"/>
          <w:b/>
          <w:bCs/>
          <w:sz w:val="28"/>
          <w:szCs w:val="28"/>
          <w:rtl/>
          <w:lang w:val="fr-FR" w:bidi="ar-DZ"/>
        </w:rPr>
        <w:t>ال</w:t>
      </w:r>
      <w:r w:rsidRPr="00EF0944">
        <w:rPr>
          <w:rFonts w:ascii="Simplified Arabic" w:eastAsiaTheme="minorEastAsia" w:hAnsi="Simplified Arabic" w:cs="Simplified Arabic"/>
          <w:b/>
          <w:bCs/>
          <w:sz w:val="28"/>
          <w:szCs w:val="28"/>
          <w:rtl/>
          <w:lang w:val="fr-FR" w:bidi="ar-DZ"/>
        </w:rPr>
        <w:t>جدول رقم (</w:t>
      </w:r>
      <w:r w:rsidRPr="00EF0944">
        <w:rPr>
          <w:rFonts w:ascii="Simplified Arabic" w:eastAsiaTheme="minorEastAsia" w:hAnsi="Simplified Arabic" w:cs="Simplified Arabic" w:hint="cs"/>
          <w:b/>
          <w:bCs/>
          <w:sz w:val="28"/>
          <w:szCs w:val="28"/>
          <w:rtl/>
          <w:lang w:val="fr-FR" w:bidi="ar-DZ"/>
        </w:rPr>
        <w:t>05</w:t>
      </w:r>
      <w:r w:rsidRPr="00EF0944">
        <w:rPr>
          <w:rFonts w:ascii="Simplified Arabic" w:eastAsiaTheme="minorEastAsia" w:hAnsi="Simplified Arabic" w:cs="Simplified Arabic"/>
          <w:b/>
          <w:bCs/>
          <w:sz w:val="28"/>
          <w:szCs w:val="28"/>
          <w:rtl/>
          <w:lang w:val="fr-FR" w:bidi="ar-DZ"/>
        </w:rPr>
        <w:t>) يوضح توزيع ونسبة العينة حسب</w:t>
      </w:r>
      <w:r w:rsidRPr="00EF0944">
        <w:rPr>
          <w:rFonts w:ascii="Simplified Arabic" w:eastAsiaTheme="minorEastAsia" w:hAnsi="Simplified Arabic" w:cs="Simplified Arabic" w:hint="cs"/>
          <w:b/>
          <w:bCs/>
          <w:sz w:val="28"/>
          <w:szCs w:val="28"/>
          <w:rtl/>
          <w:lang w:val="fr-FR" w:bidi="ar-DZ"/>
        </w:rPr>
        <w:t xml:space="preserve"> التخصص</w:t>
      </w:r>
    </w:p>
    <w:p w:rsidR="00EF0944" w:rsidRPr="00EF0944" w:rsidRDefault="00EF0944" w:rsidP="00EF0944">
      <w:pPr>
        <w:autoSpaceDE w:val="0"/>
        <w:autoSpaceDN w:val="0"/>
        <w:adjustRightInd w:val="0"/>
        <w:spacing w:line="276" w:lineRule="auto"/>
        <w:ind w:right="-483"/>
        <w:jc w:val="center"/>
        <w:rPr>
          <w:rFonts w:ascii="Simplified Arabic" w:eastAsiaTheme="minorEastAsia" w:hAnsi="Simplified Arabic" w:cs="Simplified Arabic"/>
          <w:b/>
          <w:bCs/>
          <w:sz w:val="2"/>
          <w:szCs w:val="2"/>
          <w:rtl/>
          <w:lang w:val="fr-FR" w:bidi="ar-DZ"/>
        </w:rPr>
      </w:pPr>
      <w:r w:rsidRPr="00EF0944">
        <w:rPr>
          <w:rFonts w:ascii="Simplified Arabic" w:eastAsiaTheme="minorEastAsia" w:hAnsi="Simplified Arabic" w:cs="Simplified Arabic"/>
          <w:b/>
          <w:bCs/>
          <w:sz w:val="2"/>
          <w:szCs w:val="2"/>
          <w:lang w:val="fr-FR" w:bidi="ar-DZ"/>
        </w:rPr>
        <w:tab/>
      </w:r>
    </w:p>
    <w:tbl>
      <w:tblPr>
        <w:tblW w:w="8647" w:type="dxa"/>
        <w:jc w:val="center"/>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7"/>
        <w:gridCol w:w="2693"/>
        <w:gridCol w:w="2977"/>
      </w:tblGrid>
      <w:tr w:rsidR="00EF0944" w:rsidRPr="00EF0944" w:rsidTr="00EF0944">
        <w:trPr>
          <w:jc w:val="center"/>
        </w:trPr>
        <w:tc>
          <w:tcPr>
            <w:tcW w:w="2977" w:type="dxa"/>
            <w:shd w:val="pct40" w:color="auto" w:fill="auto"/>
          </w:tcPr>
          <w:p w:rsidR="00EF0944" w:rsidRPr="00EF0944" w:rsidRDefault="00EF0944" w:rsidP="00EF0944">
            <w:pPr>
              <w:autoSpaceDE w:val="0"/>
              <w:autoSpaceDN w:val="0"/>
              <w:bidi w:val="0"/>
              <w:adjustRightInd w:val="0"/>
              <w:spacing w:after="200" w:line="276" w:lineRule="auto"/>
              <w:jc w:val="center"/>
              <w:rPr>
                <w:rFonts w:asciiTheme="majorBidi" w:eastAsiaTheme="minorEastAsia" w:hAnsiTheme="majorBidi" w:cstheme="majorBidi"/>
                <w:b/>
                <w:bCs/>
                <w:lang w:bidi="ar-DZ"/>
              </w:rPr>
            </w:pPr>
            <w:r w:rsidRPr="00EF0944">
              <w:rPr>
                <w:rFonts w:asciiTheme="majorBidi" w:eastAsiaTheme="minorEastAsia" w:hAnsiTheme="majorBidi" w:cstheme="majorBidi"/>
                <w:b/>
                <w:bCs/>
                <w:rtl/>
                <w:lang w:val="fr-FR" w:bidi="ar-DZ"/>
              </w:rPr>
              <w:t>النسبة المئوية ℅</w:t>
            </w:r>
          </w:p>
        </w:tc>
        <w:tc>
          <w:tcPr>
            <w:tcW w:w="2693" w:type="dxa"/>
            <w:shd w:val="pct40" w:color="auto" w:fill="auto"/>
          </w:tcPr>
          <w:p w:rsidR="00EF0944" w:rsidRPr="00EF0944" w:rsidRDefault="00EF0944" w:rsidP="00EF0944">
            <w:pPr>
              <w:tabs>
                <w:tab w:val="center" w:pos="1238"/>
                <w:tab w:val="right" w:pos="2477"/>
              </w:tabs>
              <w:autoSpaceDE w:val="0"/>
              <w:autoSpaceDN w:val="0"/>
              <w:bidi w:val="0"/>
              <w:adjustRightInd w:val="0"/>
              <w:spacing w:after="200" w:line="276" w:lineRule="auto"/>
              <w:jc w:val="center"/>
              <w:rPr>
                <w:rFonts w:asciiTheme="majorBidi" w:eastAsiaTheme="minorEastAsia" w:hAnsiTheme="majorBidi" w:cstheme="majorBidi"/>
                <w:b/>
                <w:bCs/>
                <w:lang w:bidi="ar-DZ"/>
              </w:rPr>
            </w:pPr>
            <w:r w:rsidRPr="00EF0944">
              <w:rPr>
                <w:rFonts w:asciiTheme="majorBidi" w:eastAsiaTheme="minorEastAsia" w:hAnsiTheme="majorBidi" w:cstheme="majorBidi"/>
                <w:b/>
                <w:bCs/>
                <w:rtl/>
                <w:lang w:val="fr-FR" w:bidi="ar-DZ"/>
              </w:rPr>
              <w:t>العدد</w:t>
            </w:r>
          </w:p>
        </w:tc>
        <w:tc>
          <w:tcPr>
            <w:tcW w:w="2977" w:type="dxa"/>
            <w:tcBorders>
              <w:bottom w:val="single" w:sz="4" w:space="0" w:color="auto"/>
            </w:tcBorders>
            <w:shd w:val="pct40" w:color="auto" w:fill="auto"/>
          </w:tcPr>
          <w:p w:rsidR="00EF0944" w:rsidRPr="00EF0944" w:rsidRDefault="00EF0944" w:rsidP="00EF0944">
            <w:pPr>
              <w:autoSpaceDE w:val="0"/>
              <w:autoSpaceDN w:val="0"/>
              <w:bidi w:val="0"/>
              <w:adjustRightInd w:val="0"/>
              <w:spacing w:after="200" w:line="276" w:lineRule="auto"/>
              <w:jc w:val="center"/>
              <w:rPr>
                <w:rFonts w:asciiTheme="majorBidi" w:eastAsiaTheme="minorEastAsia" w:hAnsiTheme="majorBidi" w:cstheme="majorBidi"/>
                <w:b/>
                <w:bCs/>
                <w:rtl/>
                <w:lang w:bidi="ar-DZ"/>
              </w:rPr>
            </w:pPr>
            <w:r w:rsidRPr="00EF0944">
              <w:rPr>
                <w:rFonts w:asciiTheme="majorBidi" w:eastAsiaTheme="minorEastAsia" w:hAnsiTheme="majorBidi" w:cstheme="majorBidi" w:hint="cs"/>
                <w:b/>
                <w:bCs/>
                <w:rtl/>
                <w:lang w:bidi="ar-DZ"/>
              </w:rPr>
              <w:t>التخصص</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hint="cs"/>
                <w:b/>
                <w:bCs/>
                <w:rtl/>
              </w:rPr>
              <w:t>44%</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Pr>
              <w:t>44</w:t>
            </w:r>
          </w:p>
        </w:tc>
        <w:tc>
          <w:tcPr>
            <w:tcW w:w="2977" w:type="dxa"/>
            <w:shd w:val="pct40" w:color="auto" w:fill="auto"/>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hint="cs"/>
                <w:b/>
                <w:bCs/>
                <w:rtl/>
              </w:rPr>
              <w:t>تاريخ</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hint="cs"/>
                <w:b/>
                <w:bCs/>
                <w:rtl/>
              </w:rPr>
              <w:t>56%</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Pr>
              <w:t>56</w:t>
            </w:r>
          </w:p>
        </w:tc>
        <w:tc>
          <w:tcPr>
            <w:tcW w:w="2977" w:type="dxa"/>
            <w:shd w:val="pct40" w:color="auto" w:fill="auto"/>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hint="cs"/>
                <w:b/>
                <w:bCs/>
                <w:rtl/>
              </w:rPr>
              <w:t>اعلام</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b/>
                <w:bCs/>
              </w:rPr>
              <w:t>100</w:t>
            </w:r>
            <w:r w:rsidRPr="00EF0944">
              <w:rPr>
                <w:rFonts w:asciiTheme="majorBidi" w:eastAsiaTheme="minorEastAsia" w:hAnsiTheme="majorBidi" w:cstheme="majorBidi" w:hint="cs"/>
                <w:b/>
                <w:bCs/>
                <w:rtl/>
              </w:rPr>
              <w:t>%</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Pr>
              <w:t>100</w:t>
            </w:r>
          </w:p>
        </w:tc>
        <w:tc>
          <w:tcPr>
            <w:tcW w:w="2977" w:type="dxa"/>
            <w:shd w:val="pct40" w:color="auto" w:fill="auto"/>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hint="cs"/>
                <w:b/>
                <w:bCs/>
                <w:rtl/>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xml:space="preserve">: من إعداد </w:t>
      </w:r>
      <w:r w:rsidRPr="00EF0944">
        <w:rPr>
          <w:rFonts w:ascii="Traditional Arabic" w:hAnsi="Traditional Arabic" w:cs="Traditional Arabic" w:hint="cs"/>
          <w:rtl/>
          <w:lang w:bidi="ar-DZ"/>
        </w:rPr>
        <w:t>الطالبة ب</w:t>
      </w:r>
      <w:r w:rsidRPr="00EF0944">
        <w:rPr>
          <w:rFonts w:ascii="Traditional Arabic" w:hAnsi="Traditional Arabic" w:cs="Traditional Arabic"/>
          <w:rtl/>
          <w:lang w:bidi="ar-DZ"/>
        </w:rPr>
        <w:t>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autoSpaceDE w:val="0"/>
        <w:autoSpaceDN w:val="0"/>
        <w:bidi w:val="0"/>
        <w:adjustRightInd w:val="0"/>
        <w:spacing w:line="276" w:lineRule="auto"/>
        <w:ind w:right="-91"/>
        <w:jc w:val="center"/>
        <w:rPr>
          <w:rFonts w:ascii="Simplified Arabic" w:eastAsiaTheme="minorEastAsia" w:hAnsi="Simplified Arabic" w:cs="Simplified Arabic"/>
          <w:b/>
          <w:bCs/>
          <w:sz w:val="28"/>
          <w:szCs w:val="28"/>
          <w:lang w:bidi="ar-DZ"/>
        </w:rPr>
      </w:pPr>
      <w:r w:rsidRPr="00EF0944">
        <w:rPr>
          <w:rFonts w:ascii="Traditional Arabic" w:eastAsiaTheme="minorEastAsia" w:hAnsi="Traditional Arabic" w:cs="Traditional Arabic"/>
          <w:b/>
          <w:bCs/>
          <w:sz w:val="28"/>
          <w:szCs w:val="28"/>
          <w:rtl/>
          <w:lang w:val="fr-FR" w:bidi="ar-DZ"/>
        </w:rPr>
        <w:t>ا</w:t>
      </w:r>
      <w:r w:rsidRPr="00EF0944">
        <w:rPr>
          <w:rFonts w:ascii="Simplified Arabic" w:eastAsiaTheme="minorEastAsia" w:hAnsi="Simplified Arabic" w:cs="Simplified Arabic"/>
          <w:b/>
          <w:bCs/>
          <w:sz w:val="28"/>
          <w:szCs w:val="28"/>
          <w:rtl/>
          <w:lang w:val="fr-FR" w:bidi="ar-DZ"/>
        </w:rPr>
        <w:t>لتمثيل البياني رقم (</w:t>
      </w:r>
      <w:r w:rsidRPr="00EF0944">
        <w:rPr>
          <w:rFonts w:ascii="Simplified Arabic" w:eastAsiaTheme="minorEastAsia" w:hAnsi="Simplified Arabic" w:cs="Simplified Arabic" w:hint="cs"/>
          <w:b/>
          <w:bCs/>
          <w:sz w:val="28"/>
          <w:szCs w:val="28"/>
          <w:rtl/>
          <w:lang w:val="fr-FR" w:bidi="ar-DZ"/>
        </w:rPr>
        <w:t xml:space="preserve">03) </w:t>
      </w:r>
      <w:r w:rsidRPr="00EF0944">
        <w:rPr>
          <w:rFonts w:ascii="Simplified Arabic" w:eastAsiaTheme="minorEastAsia" w:hAnsi="Simplified Arabic" w:cs="Simplified Arabic"/>
          <w:b/>
          <w:bCs/>
          <w:sz w:val="28"/>
          <w:szCs w:val="28"/>
          <w:rtl/>
          <w:lang w:val="fr-FR" w:bidi="ar-DZ"/>
        </w:rPr>
        <w:t xml:space="preserve">يوضح توزيع ونسبة العينة حسب </w:t>
      </w:r>
      <w:r w:rsidRPr="00EF0944">
        <w:rPr>
          <w:rFonts w:ascii="Simplified Arabic" w:eastAsiaTheme="minorEastAsia" w:hAnsi="Simplified Arabic" w:cs="Simplified Arabic" w:hint="cs"/>
          <w:b/>
          <w:bCs/>
          <w:sz w:val="28"/>
          <w:szCs w:val="28"/>
          <w:rtl/>
          <w:lang w:val="fr-FR" w:bidi="ar-DZ"/>
        </w:rPr>
        <w:t>التخصص</w:t>
      </w:r>
    </w:p>
    <w:p w:rsidR="00EF0944" w:rsidRPr="00EF0944" w:rsidRDefault="00EF0944" w:rsidP="00EF0944">
      <w:pPr>
        <w:autoSpaceDE w:val="0"/>
        <w:autoSpaceDN w:val="0"/>
        <w:bidi w:val="0"/>
        <w:adjustRightInd w:val="0"/>
        <w:spacing w:line="276" w:lineRule="auto"/>
        <w:ind w:right="-91"/>
        <w:jc w:val="center"/>
        <w:rPr>
          <w:rFonts w:ascii="Simplified Arabic" w:eastAsiaTheme="minorEastAsia" w:hAnsi="Simplified Arabic" w:cs="Simplified Arabic"/>
          <w:b/>
          <w:bCs/>
          <w:sz w:val="14"/>
          <w:szCs w:val="14"/>
          <w:lang w:bidi="ar-DZ"/>
        </w:rPr>
      </w:pPr>
    </w:p>
    <w:p w:rsidR="00EF0944" w:rsidRPr="00EF0944" w:rsidRDefault="00EF0944" w:rsidP="00EF0944">
      <w:pPr>
        <w:autoSpaceDE w:val="0"/>
        <w:autoSpaceDN w:val="0"/>
        <w:adjustRightInd w:val="0"/>
        <w:spacing w:line="276" w:lineRule="auto"/>
        <w:ind w:right="-766"/>
        <w:jc w:val="center"/>
        <w:rPr>
          <w:rFonts w:ascii="Simplified Arabic" w:eastAsiaTheme="minorEastAsia" w:hAnsi="Simplified Arabic" w:cs="Simplified Arabic"/>
          <w:b/>
          <w:bCs/>
          <w:sz w:val="10"/>
          <w:szCs w:val="10"/>
          <w:rtl/>
          <w:lang w:bidi="ar-DZ"/>
        </w:rPr>
      </w:pPr>
      <w:r w:rsidRPr="00EF0944">
        <w:rPr>
          <w:rFonts w:eastAsiaTheme="minorEastAsia"/>
          <w:noProof/>
        </w:rPr>
        <w:drawing>
          <wp:inline distT="0" distB="0" distL="0" distR="0">
            <wp:extent cx="5781675" cy="2141262"/>
            <wp:effectExtent l="19050" t="0" r="9525"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5781675" cy="2141262"/>
                    </a:xfrm>
                    <a:prstGeom prst="rect">
                      <a:avLst/>
                    </a:prstGeom>
                    <a:noFill/>
                    <a:ln w="9525">
                      <a:noFill/>
                      <a:miter lim="800000"/>
                      <a:headEnd/>
                      <a:tailEnd/>
                    </a:ln>
                  </pic:spPr>
                </pic:pic>
              </a:graphicData>
            </a:graphic>
          </wp:inline>
        </w:drawing>
      </w:r>
    </w:p>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xml:space="preserve">: من إعداد </w:t>
      </w:r>
      <w:r w:rsidRPr="00EF0944">
        <w:rPr>
          <w:rFonts w:ascii="Traditional Arabic" w:hAnsi="Traditional Arabic" w:cs="Traditional Arabic" w:hint="cs"/>
          <w:rtl/>
          <w:lang w:bidi="ar-DZ"/>
        </w:rPr>
        <w:t>الطالبة ب</w:t>
      </w:r>
      <w:r w:rsidRPr="00EF0944">
        <w:rPr>
          <w:rFonts w:ascii="Traditional Arabic" w:hAnsi="Traditional Arabic" w:cs="Traditional Arabic"/>
          <w:rtl/>
          <w:lang w:bidi="ar-DZ"/>
        </w:rPr>
        <w:t>الاعتماد على نتائج الاستبيان وبرنامج</w:t>
      </w:r>
      <w:r w:rsidRPr="00EF0944">
        <w:rPr>
          <w:rFonts w:ascii="Traditional Arabic" w:hAnsi="Traditional Arabic" w:cs="Traditional Arabic"/>
          <w:lang w:bidi="ar-DZ"/>
        </w:rPr>
        <w:t>SPSS</w:t>
      </w:r>
    </w:p>
    <w:p w:rsidR="00EF0944" w:rsidRDefault="00EF0944" w:rsidP="00EF0944">
      <w:pPr>
        <w:autoSpaceDE w:val="0"/>
        <w:autoSpaceDN w:val="0"/>
        <w:adjustRightInd w:val="0"/>
        <w:jc w:val="lowKashida"/>
        <w:rPr>
          <w:rFonts w:ascii="Simplified Arabic" w:eastAsiaTheme="minorEastAsia" w:hAnsi="Simplified Arabic" w:cs="Simplified Arabic"/>
          <w:sz w:val="32"/>
          <w:szCs w:val="32"/>
          <w:rtl/>
          <w:lang w:val="fr-FR" w:eastAsia="fr-FR"/>
        </w:rPr>
      </w:pPr>
      <w:r w:rsidRPr="00EF0944">
        <w:rPr>
          <w:rFonts w:ascii="Simplified Arabic" w:eastAsiaTheme="minorEastAsia" w:hAnsi="Simplified Arabic" w:cs="Simplified Arabic" w:hint="cs"/>
          <w:sz w:val="32"/>
          <w:szCs w:val="32"/>
          <w:rtl/>
          <w:lang w:val="fr-FR" w:eastAsia="fr-FR"/>
        </w:rPr>
        <w:t xml:space="preserve">   </w:t>
      </w:r>
      <w:r w:rsidRPr="00EF0944">
        <w:rPr>
          <w:rFonts w:ascii="Simplified Arabic" w:eastAsiaTheme="minorEastAsia" w:hAnsi="Simplified Arabic" w:cs="Simplified Arabic"/>
          <w:sz w:val="32"/>
          <w:szCs w:val="32"/>
          <w:rtl/>
          <w:lang w:val="fr-FR" w:eastAsia="fr-FR"/>
        </w:rPr>
        <w:t>من خلال قراءتنا للجدول رقم (</w:t>
      </w:r>
      <w:r w:rsidRPr="00EF0944">
        <w:rPr>
          <w:rFonts w:ascii="Simplified Arabic" w:eastAsiaTheme="minorEastAsia" w:hAnsi="Simplified Arabic" w:cs="Simplified Arabic" w:hint="cs"/>
          <w:sz w:val="32"/>
          <w:szCs w:val="32"/>
          <w:rtl/>
          <w:lang w:val="fr-FR" w:eastAsia="fr-FR"/>
        </w:rPr>
        <w:t>05</w:t>
      </w:r>
      <w:r w:rsidRPr="00EF0944">
        <w:rPr>
          <w:rFonts w:ascii="Simplified Arabic" w:eastAsiaTheme="minorEastAsia" w:hAnsi="Simplified Arabic" w:cs="Simplified Arabic"/>
          <w:sz w:val="32"/>
          <w:szCs w:val="32"/>
          <w:rtl/>
          <w:lang w:val="fr-FR" w:eastAsia="fr-FR"/>
        </w:rPr>
        <w:t xml:space="preserve">) </w:t>
      </w:r>
      <w:r w:rsidRPr="00EF0944">
        <w:rPr>
          <w:rFonts w:ascii="Simplified Arabic" w:eastAsiaTheme="minorEastAsia" w:hAnsi="Simplified Arabic" w:cs="Simplified Arabic" w:hint="cs"/>
          <w:sz w:val="32"/>
          <w:szCs w:val="32"/>
          <w:rtl/>
          <w:lang w:val="fr-FR" w:eastAsia="fr-FR"/>
        </w:rPr>
        <w:t>و</w:t>
      </w:r>
      <w:r w:rsidRPr="00EF0944">
        <w:rPr>
          <w:rFonts w:ascii="Simplified Arabic" w:eastAsiaTheme="minorEastAsia" w:hAnsi="Simplified Arabic" w:cs="Simplified Arabic"/>
          <w:sz w:val="32"/>
          <w:szCs w:val="32"/>
          <w:rtl/>
          <w:lang w:val="fr-FR" w:eastAsia="fr-FR"/>
        </w:rPr>
        <w:t>التمثيل البياني رقم (</w:t>
      </w:r>
      <w:r w:rsidRPr="00EF0944">
        <w:rPr>
          <w:rFonts w:ascii="Simplified Arabic" w:eastAsiaTheme="minorEastAsia" w:hAnsi="Simplified Arabic" w:cs="Simplified Arabic" w:hint="cs"/>
          <w:sz w:val="32"/>
          <w:szCs w:val="32"/>
          <w:rtl/>
          <w:lang w:val="fr-FR" w:eastAsia="fr-FR"/>
        </w:rPr>
        <w:t>03</w:t>
      </w:r>
      <w:r w:rsidRPr="00EF0944">
        <w:rPr>
          <w:rFonts w:ascii="Simplified Arabic" w:eastAsiaTheme="minorEastAsia" w:hAnsi="Simplified Arabic" w:cs="Simplified Arabic"/>
          <w:sz w:val="32"/>
          <w:szCs w:val="32"/>
          <w:rtl/>
          <w:lang w:val="fr-FR" w:eastAsia="fr-FR"/>
        </w:rPr>
        <w:t xml:space="preserve">): </w:t>
      </w:r>
      <w:r w:rsidRPr="00EF0944">
        <w:rPr>
          <w:rFonts w:ascii="Simplified Arabic" w:eastAsiaTheme="minorEastAsia" w:hAnsi="Simplified Arabic" w:cs="Simplified Arabic" w:hint="cs"/>
          <w:sz w:val="32"/>
          <w:szCs w:val="32"/>
          <w:rtl/>
          <w:lang w:val="fr-FR" w:eastAsia="fr-FR"/>
        </w:rPr>
        <w:t>نجد ان العينة المأخوذة لدراستنا</w:t>
      </w:r>
      <w:r w:rsidRPr="00EF0944">
        <w:rPr>
          <w:rFonts w:ascii="Simplified Arabic" w:eastAsiaTheme="minorEastAsia" w:hAnsi="Simplified Arabic" w:cs="Simplified Arabic"/>
          <w:sz w:val="32"/>
          <w:szCs w:val="32"/>
          <w:rtl/>
          <w:lang w:val="fr-FR" w:eastAsia="fr-FR"/>
        </w:rPr>
        <w:t xml:space="preserve"> غير متساوية العدد </w:t>
      </w:r>
      <w:r w:rsidRPr="00EF0944">
        <w:rPr>
          <w:rFonts w:ascii="Simplified Arabic" w:eastAsiaTheme="minorEastAsia" w:hAnsi="Simplified Arabic" w:cs="Simplified Arabic" w:hint="cs"/>
          <w:sz w:val="32"/>
          <w:szCs w:val="32"/>
          <w:rtl/>
          <w:lang w:val="fr-FR" w:eastAsia="fr-FR"/>
        </w:rPr>
        <w:t>من حيث التخصص</w:t>
      </w:r>
      <w:r w:rsidRPr="00EF0944">
        <w:rPr>
          <w:rFonts w:ascii="Simplified Arabic" w:eastAsiaTheme="minorEastAsia" w:hAnsi="Simplified Arabic" w:cs="Simplified Arabic"/>
          <w:sz w:val="32"/>
          <w:szCs w:val="32"/>
          <w:rtl/>
          <w:lang w:val="fr-FR" w:eastAsia="fr-FR"/>
        </w:rPr>
        <w:t>،</w:t>
      </w:r>
      <w:r w:rsidRPr="00EF0944">
        <w:rPr>
          <w:rFonts w:ascii="Simplified Arabic" w:eastAsiaTheme="minorEastAsia" w:hAnsi="Simplified Arabic" w:cs="Simplified Arabic" w:hint="cs"/>
          <w:sz w:val="32"/>
          <w:szCs w:val="32"/>
          <w:rtl/>
          <w:lang w:val="fr-FR" w:eastAsia="fr-FR"/>
        </w:rPr>
        <w:t xml:space="preserve"> </w:t>
      </w:r>
      <w:r w:rsidRPr="00EF0944">
        <w:rPr>
          <w:rFonts w:ascii="Simplified Arabic" w:eastAsiaTheme="minorEastAsia" w:hAnsi="Simplified Arabic" w:cs="Simplified Arabic"/>
          <w:sz w:val="32"/>
          <w:szCs w:val="32"/>
          <w:rtl/>
          <w:lang w:val="fr-FR" w:eastAsia="fr-FR"/>
        </w:rPr>
        <w:t xml:space="preserve">حيث نجد عدد </w:t>
      </w:r>
      <w:r w:rsidRPr="00EF0944">
        <w:rPr>
          <w:rFonts w:ascii="Simplified Arabic" w:eastAsiaTheme="minorEastAsia" w:hAnsi="Simplified Arabic" w:cs="Simplified Arabic" w:hint="cs"/>
          <w:sz w:val="32"/>
          <w:szCs w:val="32"/>
          <w:rtl/>
          <w:lang w:val="fr-FR" w:eastAsia="fr-FR"/>
        </w:rPr>
        <w:t xml:space="preserve">المبحوثين أصحاب تخصص اعلام واتصال هم56 بنسبة 56%,يليها عدد المبحوثين أصحاب تخصص تاريخ هم44 بنسبة 44%. </w:t>
      </w:r>
    </w:p>
    <w:p w:rsidR="00CB1495" w:rsidRPr="00EF0944" w:rsidRDefault="00CB1495" w:rsidP="00EF0944">
      <w:pPr>
        <w:autoSpaceDE w:val="0"/>
        <w:autoSpaceDN w:val="0"/>
        <w:adjustRightInd w:val="0"/>
        <w:jc w:val="lowKashida"/>
        <w:rPr>
          <w:rFonts w:ascii="Simplified Arabic" w:eastAsiaTheme="minorEastAsia" w:hAnsi="Simplified Arabic" w:cs="Simplified Arabic"/>
          <w:sz w:val="32"/>
          <w:szCs w:val="32"/>
          <w:rtl/>
          <w:lang w:val="fr-FR" w:eastAsia="fr-FR"/>
        </w:rPr>
      </w:pPr>
    </w:p>
    <w:p w:rsidR="00EF0944" w:rsidRPr="00EF0944" w:rsidRDefault="00EF0944" w:rsidP="00EF0944">
      <w:pPr>
        <w:autoSpaceDE w:val="0"/>
        <w:autoSpaceDN w:val="0"/>
        <w:bidi w:val="0"/>
        <w:adjustRightInd w:val="0"/>
        <w:spacing w:line="276" w:lineRule="auto"/>
        <w:ind w:right="51"/>
        <w:jc w:val="right"/>
        <w:rPr>
          <w:rFonts w:ascii="Simplified Arabic" w:eastAsiaTheme="minorEastAsia" w:hAnsi="Simplified Arabic" w:cs="Simplified Arabic"/>
          <w:b/>
          <w:bCs/>
          <w:sz w:val="32"/>
          <w:szCs w:val="32"/>
          <w:lang w:val="fr-FR" w:bidi="ar-DZ"/>
        </w:rPr>
      </w:pPr>
      <w:r w:rsidRPr="00EF0944">
        <w:rPr>
          <w:rFonts w:ascii="Simplified Arabic" w:eastAsiaTheme="minorEastAsia" w:hAnsi="Simplified Arabic" w:cs="Simplified Arabic" w:hint="cs"/>
          <w:b/>
          <w:bCs/>
          <w:sz w:val="32"/>
          <w:szCs w:val="32"/>
          <w:rtl/>
          <w:lang w:val="fr-FR" w:bidi="ar-DZ"/>
        </w:rPr>
        <w:lastRenderedPageBreak/>
        <w:t>د</w:t>
      </w: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hint="cs"/>
          <w:b/>
          <w:bCs/>
          <w:sz w:val="32"/>
          <w:szCs w:val="32"/>
          <w:rtl/>
          <w:lang w:val="fr-FR" w:bidi="ar-DZ"/>
        </w:rPr>
        <w:t>الاقامة:</w:t>
      </w:r>
    </w:p>
    <w:p w:rsidR="00EF0944" w:rsidRPr="00EF0944" w:rsidRDefault="00EF0944" w:rsidP="00EF0944">
      <w:pPr>
        <w:autoSpaceDE w:val="0"/>
        <w:autoSpaceDN w:val="0"/>
        <w:adjustRightInd w:val="0"/>
        <w:spacing w:line="276" w:lineRule="auto"/>
        <w:ind w:right="-483"/>
        <w:jc w:val="center"/>
        <w:rPr>
          <w:rFonts w:ascii="Simplified Arabic" w:eastAsiaTheme="minorEastAsia" w:hAnsi="Simplified Arabic" w:cs="Simplified Arabic"/>
          <w:b/>
          <w:bCs/>
          <w:sz w:val="28"/>
          <w:szCs w:val="28"/>
          <w:rtl/>
          <w:lang w:val="fr-FR"/>
        </w:rPr>
      </w:pPr>
      <w:r w:rsidRPr="00EF0944">
        <w:rPr>
          <w:rFonts w:ascii="Simplified Arabic" w:eastAsiaTheme="minorEastAsia" w:hAnsi="Simplified Arabic" w:cs="Simplified Arabic" w:hint="cs"/>
          <w:b/>
          <w:bCs/>
          <w:sz w:val="28"/>
          <w:szCs w:val="28"/>
          <w:rtl/>
          <w:lang w:val="fr-FR" w:bidi="ar-DZ"/>
        </w:rPr>
        <w:t>ال</w:t>
      </w:r>
      <w:r w:rsidRPr="00EF0944">
        <w:rPr>
          <w:rFonts w:ascii="Simplified Arabic" w:eastAsiaTheme="minorEastAsia" w:hAnsi="Simplified Arabic" w:cs="Simplified Arabic"/>
          <w:b/>
          <w:bCs/>
          <w:sz w:val="28"/>
          <w:szCs w:val="28"/>
          <w:rtl/>
          <w:lang w:val="fr-FR" w:bidi="ar-DZ"/>
        </w:rPr>
        <w:t>جدول رقم (</w:t>
      </w:r>
      <w:r w:rsidRPr="00EF0944">
        <w:rPr>
          <w:rFonts w:ascii="Simplified Arabic" w:eastAsiaTheme="minorEastAsia" w:hAnsi="Simplified Arabic" w:cs="Simplified Arabic" w:hint="cs"/>
          <w:b/>
          <w:bCs/>
          <w:sz w:val="28"/>
          <w:szCs w:val="28"/>
          <w:rtl/>
          <w:lang w:val="fr-FR" w:bidi="ar-DZ"/>
        </w:rPr>
        <w:t>06</w:t>
      </w:r>
      <w:r w:rsidRPr="00EF0944">
        <w:rPr>
          <w:rFonts w:ascii="Simplified Arabic" w:eastAsiaTheme="minorEastAsia" w:hAnsi="Simplified Arabic" w:cs="Simplified Arabic"/>
          <w:b/>
          <w:bCs/>
          <w:sz w:val="28"/>
          <w:szCs w:val="28"/>
          <w:rtl/>
          <w:lang w:val="fr-FR" w:bidi="ar-DZ"/>
        </w:rPr>
        <w:t xml:space="preserve">) يوضح توزيع ونسبة العينة حسب </w:t>
      </w:r>
      <w:r w:rsidRPr="00EF0944">
        <w:rPr>
          <w:rFonts w:ascii="Simplified Arabic" w:eastAsiaTheme="minorEastAsia" w:hAnsi="Simplified Arabic" w:cs="Simplified Arabic" w:hint="cs"/>
          <w:b/>
          <w:bCs/>
          <w:sz w:val="28"/>
          <w:szCs w:val="28"/>
          <w:rtl/>
          <w:lang w:val="fr-FR"/>
        </w:rPr>
        <w:t>الاقامة</w:t>
      </w:r>
    </w:p>
    <w:p w:rsidR="00EF0944" w:rsidRPr="00EF0944" w:rsidRDefault="00EF0944" w:rsidP="00EF0944">
      <w:pPr>
        <w:autoSpaceDE w:val="0"/>
        <w:autoSpaceDN w:val="0"/>
        <w:bidi w:val="0"/>
        <w:adjustRightInd w:val="0"/>
        <w:spacing w:line="276" w:lineRule="auto"/>
        <w:ind w:right="-483"/>
        <w:jc w:val="center"/>
        <w:rPr>
          <w:rFonts w:ascii="Simplified Arabic" w:eastAsiaTheme="minorEastAsia" w:hAnsi="Simplified Arabic" w:cs="Simplified Arabic"/>
          <w:b/>
          <w:bCs/>
          <w:sz w:val="6"/>
          <w:szCs w:val="6"/>
          <w:rtl/>
          <w:lang w:val="fr-FR"/>
        </w:rPr>
      </w:pPr>
    </w:p>
    <w:tbl>
      <w:tblPr>
        <w:tblW w:w="8647" w:type="dxa"/>
        <w:jc w:val="center"/>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7"/>
        <w:gridCol w:w="2693"/>
        <w:gridCol w:w="2977"/>
      </w:tblGrid>
      <w:tr w:rsidR="00EF0944" w:rsidRPr="00EF0944" w:rsidTr="00EF0944">
        <w:trPr>
          <w:jc w:val="center"/>
        </w:trPr>
        <w:tc>
          <w:tcPr>
            <w:tcW w:w="2977" w:type="dxa"/>
            <w:shd w:val="pct40" w:color="auto" w:fill="auto"/>
          </w:tcPr>
          <w:p w:rsidR="00EF0944" w:rsidRPr="00EF0944" w:rsidRDefault="00EF0944" w:rsidP="00EF0944">
            <w:pPr>
              <w:autoSpaceDE w:val="0"/>
              <w:autoSpaceDN w:val="0"/>
              <w:bidi w:val="0"/>
              <w:adjustRightInd w:val="0"/>
              <w:spacing w:after="200" w:line="276" w:lineRule="auto"/>
              <w:jc w:val="center"/>
              <w:rPr>
                <w:rFonts w:asciiTheme="majorBidi" w:eastAsiaTheme="minorEastAsia" w:hAnsiTheme="majorBidi" w:cstheme="majorBidi"/>
                <w:b/>
                <w:bCs/>
                <w:rtl/>
                <w:lang w:val="fr-FR" w:bidi="ar-DZ"/>
              </w:rPr>
            </w:pPr>
            <w:r w:rsidRPr="00EF0944">
              <w:rPr>
                <w:rFonts w:asciiTheme="majorBidi" w:eastAsiaTheme="minorEastAsia" w:hAnsiTheme="majorBidi" w:cstheme="majorBidi"/>
                <w:b/>
                <w:bCs/>
                <w:rtl/>
                <w:lang w:val="fr-FR" w:bidi="ar-DZ"/>
              </w:rPr>
              <w:t>النسبة المئوية ℅</w:t>
            </w:r>
          </w:p>
        </w:tc>
        <w:tc>
          <w:tcPr>
            <w:tcW w:w="2693" w:type="dxa"/>
            <w:shd w:val="pct40" w:color="auto" w:fill="auto"/>
          </w:tcPr>
          <w:p w:rsidR="00EF0944" w:rsidRPr="00EF0944" w:rsidRDefault="00EF0944" w:rsidP="00EF0944">
            <w:pPr>
              <w:tabs>
                <w:tab w:val="center" w:pos="1238"/>
                <w:tab w:val="right" w:pos="2477"/>
              </w:tabs>
              <w:autoSpaceDE w:val="0"/>
              <w:autoSpaceDN w:val="0"/>
              <w:bidi w:val="0"/>
              <w:adjustRightInd w:val="0"/>
              <w:spacing w:after="200" w:line="276" w:lineRule="auto"/>
              <w:jc w:val="center"/>
              <w:rPr>
                <w:rFonts w:asciiTheme="majorBidi" w:eastAsiaTheme="minorEastAsia" w:hAnsiTheme="majorBidi" w:cstheme="majorBidi"/>
                <w:b/>
                <w:bCs/>
                <w:lang w:val="fr-FR" w:bidi="ar-DZ"/>
              </w:rPr>
            </w:pPr>
            <w:r w:rsidRPr="00EF0944">
              <w:rPr>
                <w:rFonts w:asciiTheme="majorBidi" w:eastAsiaTheme="minorEastAsia" w:hAnsiTheme="majorBidi" w:cstheme="majorBidi"/>
                <w:b/>
                <w:bCs/>
                <w:rtl/>
                <w:lang w:val="fr-FR" w:bidi="ar-DZ"/>
              </w:rPr>
              <w:t>العدد</w:t>
            </w:r>
          </w:p>
        </w:tc>
        <w:tc>
          <w:tcPr>
            <w:tcW w:w="2977" w:type="dxa"/>
            <w:tcBorders>
              <w:bottom w:val="single" w:sz="4" w:space="0" w:color="auto"/>
            </w:tcBorders>
            <w:shd w:val="pct40" w:color="auto" w:fill="auto"/>
          </w:tcPr>
          <w:p w:rsidR="00EF0944" w:rsidRPr="00EF0944" w:rsidRDefault="00EF0944" w:rsidP="00EF0944">
            <w:pPr>
              <w:autoSpaceDE w:val="0"/>
              <w:autoSpaceDN w:val="0"/>
              <w:bidi w:val="0"/>
              <w:adjustRightInd w:val="0"/>
              <w:spacing w:after="200" w:line="276" w:lineRule="auto"/>
              <w:jc w:val="center"/>
              <w:rPr>
                <w:rFonts w:asciiTheme="majorBidi" w:eastAsiaTheme="minorEastAsia" w:hAnsiTheme="majorBidi" w:cstheme="majorBidi"/>
                <w:b/>
                <w:bCs/>
                <w:rtl/>
                <w:lang w:val="fr-FR" w:bidi="ar-DZ"/>
              </w:rPr>
            </w:pPr>
            <w:r w:rsidRPr="00EF0944">
              <w:rPr>
                <w:rFonts w:asciiTheme="majorBidi" w:eastAsiaTheme="minorEastAsia" w:hAnsiTheme="majorBidi" w:cstheme="majorBidi" w:hint="cs"/>
                <w:b/>
                <w:bCs/>
                <w:rtl/>
                <w:lang w:bidi="ar-DZ"/>
              </w:rPr>
              <w:t>الاقامة</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hint="cs"/>
                <w:b/>
                <w:bCs/>
                <w:rtl/>
              </w:rPr>
              <w:t>42%</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hint="cs"/>
                <w:b/>
                <w:bCs/>
                <w:rtl/>
              </w:rPr>
              <w:t>42</w:t>
            </w:r>
          </w:p>
        </w:tc>
        <w:tc>
          <w:tcPr>
            <w:tcW w:w="2977" w:type="dxa"/>
            <w:shd w:val="pct40" w:color="auto" w:fill="auto"/>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hint="cs"/>
                <w:b/>
                <w:bCs/>
                <w:rtl/>
              </w:rPr>
              <w:t>الإقامة</w:t>
            </w:r>
            <w:r w:rsidRPr="00EF0944">
              <w:rPr>
                <w:rFonts w:asciiTheme="majorBidi" w:eastAsiaTheme="minorEastAsia" w:hAnsiTheme="majorBidi" w:cstheme="majorBidi"/>
                <w:b/>
                <w:bCs/>
                <w:rtl/>
              </w:rPr>
              <w:t xml:space="preserve"> الجامعية</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hint="cs"/>
                <w:b/>
                <w:bCs/>
                <w:rtl/>
              </w:rPr>
              <w:t>58%</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hint="cs"/>
                <w:b/>
                <w:bCs/>
                <w:rtl/>
              </w:rPr>
              <w:t>58</w:t>
            </w:r>
          </w:p>
        </w:tc>
        <w:tc>
          <w:tcPr>
            <w:tcW w:w="2977" w:type="dxa"/>
            <w:shd w:val="pct40" w:color="auto" w:fill="auto"/>
          </w:tcPr>
          <w:p w:rsidR="00EF0944" w:rsidRPr="00EF0944" w:rsidRDefault="00EF0944" w:rsidP="00EF0944">
            <w:pPr>
              <w:spacing w:after="200" w:line="320" w:lineRule="atLeast"/>
              <w:ind w:right="60"/>
              <w:jc w:val="center"/>
              <w:rPr>
                <w:rFonts w:asciiTheme="majorBidi" w:eastAsiaTheme="minorEastAsia" w:hAnsiTheme="majorBidi" w:cstheme="majorBidi"/>
                <w:b/>
                <w:bCs/>
              </w:rPr>
            </w:pPr>
            <w:r w:rsidRPr="00EF0944">
              <w:rPr>
                <w:rFonts w:asciiTheme="majorBidi" w:eastAsiaTheme="minorEastAsia" w:hAnsiTheme="majorBidi" w:cstheme="majorBidi"/>
                <w:b/>
                <w:bCs/>
                <w:rtl/>
              </w:rPr>
              <w:t>المنزل</w:t>
            </w:r>
          </w:p>
        </w:tc>
      </w:tr>
      <w:tr w:rsidR="00EF0944" w:rsidRPr="00EF0944" w:rsidTr="00EF0944">
        <w:trPr>
          <w:jc w:val="center"/>
        </w:trPr>
        <w:tc>
          <w:tcPr>
            <w:tcW w:w="2977"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b/>
                <w:bCs/>
              </w:rPr>
              <w:t>100</w:t>
            </w:r>
            <w:r w:rsidRPr="00EF0944">
              <w:rPr>
                <w:rFonts w:asciiTheme="majorBidi" w:eastAsiaTheme="minorEastAsia" w:hAnsiTheme="majorBidi" w:cstheme="majorBidi" w:hint="cs"/>
                <w:b/>
                <w:bCs/>
                <w:rtl/>
              </w:rPr>
              <w:t>%</w:t>
            </w:r>
          </w:p>
        </w:tc>
        <w:tc>
          <w:tcPr>
            <w:tcW w:w="2693" w:type="dxa"/>
            <w:vAlign w:val="center"/>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hint="cs"/>
                <w:b/>
                <w:bCs/>
                <w:rtl/>
              </w:rPr>
              <w:t>100</w:t>
            </w:r>
          </w:p>
        </w:tc>
        <w:tc>
          <w:tcPr>
            <w:tcW w:w="2977" w:type="dxa"/>
            <w:shd w:val="pct40" w:color="auto" w:fill="auto"/>
          </w:tcPr>
          <w:p w:rsidR="00EF0944" w:rsidRPr="00EF0944" w:rsidRDefault="00EF0944" w:rsidP="00EF0944">
            <w:pPr>
              <w:spacing w:after="200" w:line="320" w:lineRule="atLeast"/>
              <w:ind w:right="60"/>
              <w:jc w:val="center"/>
              <w:rPr>
                <w:rFonts w:asciiTheme="majorBidi" w:eastAsiaTheme="minorEastAsia" w:hAnsiTheme="majorBidi" w:cstheme="majorBidi"/>
                <w:b/>
                <w:bCs/>
                <w:rtl/>
              </w:rPr>
            </w:pPr>
            <w:r w:rsidRPr="00EF0944">
              <w:rPr>
                <w:rFonts w:asciiTheme="majorBidi" w:eastAsiaTheme="minorEastAsia" w:hAnsiTheme="majorBidi" w:cstheme="majorBidi" w:hint="cs"/>
                <w:b/>
                <w:bCs/>
                <w:rtl/>
              </w:rPr>
              <w:t>المجموع</w:t>
            </w:r>
          </w:p>
        </w:tc>
      </w:tr>
    </w:tbl>
    <w:p w:rsidR="00EF0944" w:rsidRPr="00EF0944" w:rsidRDefault="00EF0944" w:rsidP="00EF0944">
      <w:pPr>
        <w:autoSpaceDE w:val="0"/>
        <w:autoSpaceDN w:val="0"/>
        <w:bidi w:val="0"/>
        <w:adjustRightInd w:val="0"/>
        <w:spacing w:line="276" w:lineRule="auto"/>
        <w:ind w:right="-766"/>
        <w:jc w:val="center"/>
        <w:rPr>
          <w:rFonts w:ascii="Traditional Arabic" w:hAnsi="Traditional Arabic" w:cs="Traditional Arabic"/>
          <w:b/>
          <w:bCs/>
          <w:sz w:val="10"/>
          <w:szCs w:val="10"/>
          <w:lang w:bidi="ar-DZ"/>
        </w:rPr>
      </w:pPr>
    </w:p>
    <w:p w:rsidR="00EF0944" w:rsidRPr="00EF0944" w:rsidRDefault="00EF0944" w:rsidP="00EF0944">
      <w:pPr>
        <w:spacing w:after="200" w:line="276" w:lineRule="auto"/>
        <w:jc w:val="center"/>
        <w:rPr>
          <w:rFonts w:ascii="Traditional Arabic" w:hAnsi="Traditional Arabic" w:cs="Traditional Arabic"/>
          <w:sz w:val="32"/>
          <w:szCs w:val="32"/>
          <w:rtl/>
          <w:lang w:val="fr-FR"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xml:space="preserve">: من إعداد </w:t>
      </w:r>
      <w:r w:rsidRPr="00EF0944">
        <w:rPr>
          <w:rFonts w:ascii="Traditional Arabic" w:hAnsi="Traditional Arabic" w:cs="Traditional Arabic" w:hint="cs"/>
          <w:rtl/>
          <w:lang w:bidi="ar-DZ"/>
        </w:rPr>
        <w:t>الطالبة ب</w:t>
      </w:r>
      <w:r w:rsidRPr="00EF0944">
        <w:rPr>
          <w:rFonts w:ascii="Traditional Arabic" w:hAnsi="Traditional Arabic" w:cs="Traditional Arabic"/>
          <w:rtl/>
          <w:lang w:bidi="ar-DZ"/>
        </w:rPr>
        <w:t>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autoSpaceDE w:val="0"/>
        <w:autoSpaceDN w:val="0"/>
        <w:bidi w:val="0"/>
        <w:adjustRightInd w:val="0"/>
        <w:spacing w:line="276" w:lineRule="auto"/>
        <w:ind w:right="-766"/>
        <w:jc w:val="center"/>
        <w:rPr>
          <w:rFonts w:ascii="Simplified Arabic" w:eastAsiaTheme="minorEastAsia" w:hAnsi="Simplified Arabic" w:cs="Simplified Arabic"/>
          <w:b/>
          <w:bCs/>
          <w:lang w:bidi="ar-DZ"/>
        </w:rPr>
      </w:pPr>
      <w:r w:rsidRPr="00EF0944">
        <w:rPr>
          <w:rFonts w:ascii="Simplified Arabic" w:eastAsiaTheme="minorEastAsia" w:hAnsi="Simplified Arabic" w:cs="Simplified Arabic"/>
          <w:b/>
          <w:bCs/>
          <w:sz w:val="28"/>
          <w:szCs w:val="28"/>
          <w:rtl/>
          <w:lang w:val="fr-FR" w:bidi="ar-DZ"/>
        </w:rPr>
        <w:t>التمثيل البياني رقم (</w:t>
      </w:r>
      <w:r w:rsidRPr="00EF0944">
        <w:rPr>
          <w:rFonts w:ascii="Simplified Arabic" w:eastAsiaTheme="minorEastAsia" w:hAnsi="Simplified Arabic" w:cs="Simplified Arabic" w:hint="cs"/>
          <w:b/>
          <w:bCs/>
          <w:sz w:val="28"/>
          <w:szCs w:val="28"/>
          <w:rtl/>
          <w:lang w:val="fr-FR" w:bidi="ar-DZ"/>
        </w:rPr>
        <w:t>04</w:t>
      </w:r>
      <w:r w:rsidRPr="00EF0944">
        <w:rPr>
          <w:rFonts w:ascii="Simplified Arabic" w:eastAsiaTheme="minorEastAsia" w:hAnsi="Simplified Arabic" w:cs="Simplified Arabic"/>
          <w:b/>
          <w:bCs/>
          <w:sz w:val="28"/>
          <w:szCs w:val="28"/>
          <w:rtl/>
          <w:lang w:val="fr-FR" w:bidi="ar-DZ"/>
        </w:rPr>
        <w:t>) يوضح توزيع ونسبة العينة حسب</w:t>
      </w:r>
      <w:r w:rsidRPr="00EF0944">
        <w:rPr>
          <w:rFonts w:ascii="Simplified Arabic" w:eastAsiaTheme="minorEastAsia" w:hAnsi="Simplified Arabic" w:cs="Simplified Arabic" w:hint="cs"/>
          <w:b/>
          <w:bCs/>
          <w:sz w:val="28"/>
          <w:szCs w:val="28"/>
          <w:rtl/>
          <w:lang w:val="fr-FR" w:bidi="ar-DZ"/>
        </w:rPr>
        <w:t xml:space="preserve"> الاقامة</w:t>
      </w:r>
    </w:p>
    <w:p w:rsidR="00EF0944" w:rsidRPr="00EF0944" w:rsidRDefault="00EF0944" w:rsidP="00EF0944">
      <w:pPr>
        <w:autoSpaceDE w:val="0"/>
        <w:autoSpaceDN w:val="0"/>
        <w:adjustRightInd w:val="0"/>
        <w:jc w:val="center"/>
        <w:rPr>
          <w:rFonts w:ascii="Simplified Arabic" w:eastAsiaTheme="minorEastAsia" w:hAnsi="Simplified Arabic" w:cs="Simplified Arabic"/>
          <w:sz w:val="12"/>
          <w:szCs w:val="12"/>
          <w:rtl/>
          <w:lang w:eastAsia="fr-FR"/>
        </w:rPr>
      </w:pPr>
    </w:p>
    <w:p w:rsidR="00EF0944" w:rsidRPr="00EF0944" w:rsidRDefault="00EF0944" w:rsidP="00EF0944">
      <w:pPr>
        <w:autoSpaceDE w:val="0"/>
        <w:autoSpaceDN w:val="0"/>
        <w:adjustRightInd w:val="0"/>
        <w:jc w:val="center"/>
        <w:rPr>
          <w:rFonts w:ascii="Simplified Arabic" w:eastAsiaTheme="minorEastAsia" w:hAnsi="Simplified Arabic" w:cs="Simplified Arabic"/>
          <w:sz w:val="32"/>
          <w:szCs w:val="32"/>
          <w:rtl/>
          <w:lang w:val="fr-FR" w:eastAsia="fr-FR"/>
        </w:rPr>
      </w:pPr>
      <w:r w:rsidRPr="00EF0944">
        <w:rPr>
          <w:rFonts w:eastAsiaTheme="minorEastAsia"/>
          <w:noProof/>
        </w:rPr>
        <w:drawing>
          <wp:inline distT="0" distB="0" distL="0" distR="0">
            <wp:extent cx="4365097" cy="2047875"/>
            <wp:effectExtent l="19050" t="0" r="0"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srcRect/>
                    <a:stretch>
                      <a:fillRect/>
                    </a:stretch>
                  </pic:blipFill>
                  <pic:spPr bwMode="auto">
                    <a:xfrm>
                      <a:off x="0" y="0"/>
                      <a:ext cx="4374757" cy="2052407"/>
                    </a:xfrm>
                    <a:prstGeom prst="rect">
                      <a:avLst/>
                    </a:prstGeom>
                    <a:noFill/>
                    <a:ln w="9525">
                      <a:noFill/>
                      <a:miter lim="800000"/>
                      <a:headEnd/>
                      <a:tailEnd/>
                    </a:ln>
                  </pic:spPr>
                </pic:pic>
              </a:graphicData>
            </a:graphic>
          </wp:inline>
        </w:drawing>
      </w:r>
    </w:p>
    <w:p w:rsidR="00EF0944" w:rsidRPr="00EF0944" w:rsidRDefault="00EF0944" w:rsidP="00EF0944">
      <w:pPr>
        <w:autoSpaceDE w:val="0"/>
        <w:autoSpaceDN w:val="0"/>
        <w:adjustRightInd w:val="0"/>
        <w:jc w:val="both"/>
        <w:rPr>
          <w:rFonts w:ascii="Simplified Arabic" w:eastAsiaTheme="minorEastAsia" w:hAnsi="Simplified Arabic" w:cs="Simplified Arabic"/>
          <w:sz w:val="32"/>
          <w:szCs w:val="32"/>
          <w:rtl/>
          <w:lang w:val="fr-FR" w:eastAsia="fr-FR"/>
        </w:rPr>
      </w:pPr>
    </w:p>
    <w:p w:rsidR="00EF0944" w:rsidRPr="00EF0944" w:rsidRDefault="00EF0944" w:rsidP="00EF0944">
      <w:pPr>
        <w:spacing w:after="200" w:line="276" w:lineRule="auto"/>
        <w:jc w:val="center"/>
        <w:rPr>
          <w:rFonts w:ascii="Traditional Arabic" w:hAnsi="Traditional Arabic" w:cs="Traditional Arabic"/>
          <w:sz w:val="32"/>
          <w:szCs w:val="32"/>
          <w:rtl/>
          <w:lang w:val="fr-FR"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xml:space="preserve">: من إعداد </w:t>
      </w:r>
      <w:r w:rsidRPr="00EF0944">
        <w:rPr>
          <w:rFonts w:ascii="Traditional Arabic" w:hAnsi="Traditional Arabic" w:cs="Traditional Arabic" w:hint="cs"/>
          <w:rtl/>
          <w:lang w:bidi="ar-DZ"/>
        </w:rPr>
        <w:t>الطالبة ب</w:t>
      </w:r>
      <w:r w:rsidRPr="00EF0944">
        <w:rPr>
          <w:rFonts w:ascii="Traditional Arabic" w:hAnsi="Traditional Arabic" w:cs="Traditional Arabic"/>
          <w:rtl/>
          <w:lang w:bidi="ar-DZ"/>
        </w:rPr>
        <w:t>الاعتماد على نتائج الاستبيان وبرنامج</w:t>
      </w:r>
      <w:r w:rsidRPr="00EF0944">
        <w:rPr>
          <w:rFonts w:ascii="Traditional Arabic" w:hAnsi="Traditional Arabic" w:cs="Traditional Arabic"/>
          <w:lang w:bidi="ar-DZ"/>
        </w:rPr>
        <w:t>SPSS</w:t>
      </w:r>
    </w:p>
    <w:p w:rsidR="00EF0944" w:rsidRDefault="00EF0944" w:rsidP="00945DE4">
      <w:pPr>
        <w:autoSpaceDE w:val="0"/>
        <w:autoSpaceDN w:val="0"/>
        <w:adjustRightInd w:val="0"/>
        <w:jc w:val="lowKashida"/>
        <w:rPr>
          <w:rFonts w:ascii="Simplified Arabic" w:eastAsiaTheme="minorEastAsia" w:hAnsi="Simplified Arabic" w:cs="Simplified Arabic"/>
          <w:sz w:val="32"/>
          <w:szCs w:val="32"/>
          <w:rtl/>
          <w:lang w:val="fr-FR" w:eastAsia="fr-FR"/>
        </w:rPr>
      </w:pPr>
      <w:r w:rsidRPr="00EF0944">
        <w:rPr>
          <w:rFonts w:ascii="Simplified Arabic" w:eastAsiaTheme="minorEastAsia" w:hAnsi="Simplified Arabic" w:cs="Simplified Arabic" w:hint="cs"/>
          <w:sz w:val="32"/>
          <w:szCs w:val="32"/>
          <w:rtl/>
          <w:lang w:val="fr-FR" w:eastAsia="fr-FR"/>
        </w:rPr>
        <w:t xml:space="preserve">   </w:t>
      </w:r>
      <w:r w:rsidRPr="00EF0944">
        <w:rPr>
          <w:rFonts w:ascii="Simplified Arabic" w:eastAsiaTheme="minorEastAsia" w:hAnsi="Simplified Arabic" w:cs="Simplified Arabic"/>
          <w:sz w:val="32"/>
          <w:szCs w:val="32"/>
          <w:rtl/>
          <w:lang w:val="fr-FR" w:eastAsia="fr-FR"/>
        </w:rPr>
        <w:t>من خلال قراءتنا للجدول رقم (</w:t>
      </w:r>
      <w:r w:rsidRPr="00EF0944">
        <w:rPr>
          <w:rFonts w:ascii="Simplified Arabic" w:eastAsiaTheme="minorEastAsia" w:hAnsi="Simplified Arabic" w:cs="Simplified Arabic" w:hint="cs"/>
          <w:sz w:val="32"/>
          <w:szCs w:val="32"/>
          <w:rtl/>
          <w:lang w:val="fr-FR" w:eastAsia="fr-FR"/>
        </w:rPr>
        <w:t>06</w:t>
      </w:r>
      <w:r w:rsidRPr="00EF0944">
        <w:rPr>
          <w:rFonts w:ascii="Simplified Arabic" w:eastAsiaTheme="minorEastAsia" w:hAnsi="Simplified Arabic" w:cs="Simplified Arabic"/>
          <w:sz w:val="32"/>
          <w:szCs w:val="32"/>
          <w:rtl/>
          <w:lang w:val="fr-FR" w:eastAsia="fr-FR"/>
        </w:rPr>
        <w:t xml:space="preserve">) </w:t>
      </w:r>
      <w:r w:rsidRPr="00EF0944">
        <w:rPr>
          <w:rFonts w:ascii="Simplified Arabic" w:eastAsiaTheme="minorEastAsia" w:hAnsi="Simplified Arabic" w:cs="Simplified Arabic" w:hint="cs"/>
          <w:sz w:val="32"/>
          <w:szCs w:val="32"/>
          <w:rtl/>
          <w:lang w:val="fr-FR" w:eastAsia="fr-FR"/>
        </w:rPr>
        <w:t>و</w:t>
      </w:r>
      <w:r w:rsidRPr="00EF0944">
        <w:rPr>
          <w:rFonts w:ascii="Simplified Arabic" w:eastAsiaTheme="minorEastAsia" w:hAnsi="Simplified Arabic" w:cs="Simplified Arabic"/>
          <w:sz w:val="32"/>
          <w:szCs w:val="32"/>
          <w:rtl/>
          <w:lang w:val="fr-FR" w:eastAsia="fr-FR"/>
        </w:rPr>
        <w:t>التمثيل البياني رقم (</w:t>
      </w:r>
      <w:r w:rsidRPr="00EF0944">
        <w:rPr>
          <w:rFonts w:ascii="Simplified Arabic" w:eastAsiaTheme="minorEastAsia" w:hAnsi="Simplified Arabic" w:cs="Simplified Arabic" w:hint="cs"/>
          <w:sz w:val="32"/>
          <w:szCs w:val="32"/>
          <w:rtl/>
          <w:lang w:val="fr-FR" w:eastAsia="fr-FR"/>
        </w:rPr>
        <w:t>04</w:t>
      </w:r>
      <w:r w:rsidRPr="00EF0944">
        <w:rPr>
          <w:rFonts w:ascii="Simplified Arabic" w:eastAsiaTheme="minorEastAsia" w:hAnsi="Simplified Arabic" w:cs="Simplified Arabic"/>
          <w:sz w:val="32"/>
          <w:szCs w:val="32"/>
          <w:rtl/>
          <w:lang w:val="fr-FR" w:eastAsia="fr-FR"/>
        </w:rPr>
        <w:t xml:space="preserve">): </w:t>
      </w:r>
      <w:r w:rsidRPr="00EF0944">
        <w:rPr>
          <w:rFonts w:ascii="Simplified Arabic" w:eastAsiaTheme="minorEastAsia" w:hAnsi="Simplified Arabic" w:cs="Simplified Arabic" w:hint="cs"/>
          <w:sz w:val="32"/>
          <w:szCs w:val="32"/>
          <w:rtl/>
          <w:lang w:val="fr-FR" w:eastAsia="fr-FR"/>
        </w:rPr>
        <w:t>نجد ان العينة المأخوذة لدراستنا</w:t>
      </w:r>
      <w:r w:rsidRPr="00EF0944">
        <w:rPr>
          <w:rFonts w:ascii="Simplified Arabic" w:eastAsiaTheme="minorEastAsia" w:hAnsi="Simplified Arabic" w:cs="Simplified Arabic"/>
          <w:sz w:val="32"/>
          <w:szCs w:val="32"/>
          <w:rtl/>
          <w:lang w:val="fr-FR" w:eastAsia="fr-FR"/>
        </w:rPr>
        <w:t xml:space="preserve"> غير متساوية العدد </w:t>
      </w:r>
      <w:r w:rsidRPr="00EF0944">
        <w:rPr>
          <w:rFonts w:ascii="Simplified Arabic" w:eastAsiaTheme="minorEastAsia" w:hAnsi="Simplified Arabic" w:cs="Simplified Arabic" w:hint="cs"/>
          <w:sz w:val="32"/>
          <w:szCs w:val="32"/>
          <w:rtl/>
          <w:lang w:val="fr-FR" w:eastAsia="fr-FR"/>
        </w:rPr>
        <w:t>من حيث الاقامة</w:t>
      </w:r>
      <w:r w:rsidRPr="00EF0944">
        <w:rPr>
          <w:rFonts w:ascii="Simplified Arabic" w:eastAsiaTheme="minorEastAsia" w:hAnsi="Simplified Arabic" w:cs="Simplified Arabic"/>
          <w:sz w:val="32"/>
          <w:szCs w:val="32"/>
          <w:rtl/>
          <w:lang w:val="fr-FR" w:eastAsia="fr-FR"/>
        </w:rPr>
        <w:t>،</w:t>
      </w:r>
      <w:r w:rsidRPr="00EF0944">
        <w:rPr>
          <w:rFonts w:ascii="Simplified Arabic" w:eastAsiaTheme="minorEastAsia" w:hAnsi="Simplified Arabic" w:cs="Simplified Arabic" w:hint="cs"/>
          <w:sz w:val="32"/>
          <w:szCs w:val="32"/>
          <w:rtl/>
          <w:lang w:val="fr-FR" w:eastAsia="fr-FR"/>
        </w:rPr>
        <w:t xml:space="preserve"> </w:t>
      </w:r>
      <w:r w:rsidRPr="00EF0944">
        <w:rPr>
          <w:rFonts w:ascii="Simplified Arabic" w:eastAsiaTheme="minorEastAsia" w:hAnsi="Simplified Arabic" w:cs="Simplified Arabic"/>
          <w:sz w:val="32"/>
          <w:szCs w:val="32"/>
          <w:rtl/>
          <w:lang w:val="fr-FR" w:eastAsia="fr-FR"/>
        </w:rPr>
        <w:t xml:space="preserve">حيث نجد عدد </w:t>
      </w:r>
      <w:r w:rsidRPr="00EF0944">
        <w:rPr>
          <w:rFonts w:ascii="Simplified Arabic" w:eastAsiaTheme="minorEastAsia" w:hAnsi="Simplified Arabic" w:cs="Simplified Arabic" w:hint="cs"/>
          <w:sz w:val="32"/>
          <w:szCs w:val="32"/>
          <w:rtl/>
          <w:lang w:val="fr-FR" w:eastAsia="fr-FR"/>
        </w:rPr>
        <w:t xml:space="preserve">المبحوثين المقيمين بالمنزل </w:t>
      </w:r>
      <w:proofErr w:type="spellStart"/>
      <w:r w:rsidRPr="00EF0944">
        <w:rPr>
          <w:rFonts w:ascii="Simplified Arabic" w:eastAsiaTheme="minorEastAsia" w:hAnsi="Simplified Arabic" w:cs="Simplified Arabic" w:hint="cs"/>
          <w:sz w:val="32"/>
          <w:szCs w:val="32"/>
          <w:rtl/>
          <w:lang w:val="fr-FR" w:eastAsia="fr-FR"/>
        </w:rPr>
        <w:t>هم58</w:t>
      </w:r>
      <w:proofErr w:type="spellEnd"/>
      <w:r w:rsidRPr="00EF0944">
        <w:rPr>
          <w:rFonts w:ascii="Simplified Arabic" w:eastAsiaTheme="minorEastAsia" w:hAnsi="Simplified Arabic" w:cs="Simplified Arabic" w:hint="cs"/>
          <w:sz w:val="32"/>
          <w:szCs w:val="32"/>
          <w:rtl/>
          <w:lang w:val="fr-FR" w:eastAsia="fr-FR"/>
        </w:rPr>
        <w:t xml:space="preserve"> </w:t>
      </w:r>
      <w:proofErr w:type="spellStart"/>
      <w:r w:rsidRPr="00EF0944">
        <w:rPr>
          <w:rFonts w:ascii="Simplified Arabic" w:eastAsiaTheme="minorEastAsia" w:hAnsi="Simplified Arabic" w:cs="Simplified Arabic" w:hint="cs"/>
          <w:sz w:val="32"/>
          <w:szCs w:val="32"/>
          <w:rtl/>
          <w:lang w:val="fr-FR" w:eastAsia="fr-FR"/>
        </w:rPr>
        <w:t>بنسبة58</w:t>
      </w:r>
      <w:proofErr w:type="spellEnd"/>
      <w:r w:rsidRPr="00EF0944">
        <w:rPr>
          <w:rFonts w:ascii="Simplified Arabic" w:eastAsiaTheme="minorEastAsia" w:hAnsi="Simplified Arabic" w:cs="Simplified Arabic" w:hint="cs"/>
          <w:sz w:val="32"/>
          <w:szCs w:val="32"/>
          <w:rtl/>
          <w:lang w:val="fr-FR" w:eastAsia="fr-FR"/>
        </w:rPr>
        <w:t>%,يليها</w:t>
      </w:r>
      <w:r w:rsidRPr="00EF0944">
        <w:rPr>
          <w:rFonts w:ascii="Simplified Arabic" w:eastAsiaTheme="minorEastAsia" w:hAnsi="Simplified Arabic" w:cs="Simplified Arabic"/>
          <w:sz w:val="32"/>
          <w:szCs w:val="32"/>
          <w:rtl/>
          <w:lang w:val="fr-FR" w:eastAsia="fr-FR"/>
        </w:rPr>
        <w:t xml:space="preserve"> عدد </w:t>
      </w:r>
      <w:r w:rsidRPr="00EF0944">
        <w:rPr>
          <w:rFonts w:ascii="Simplified Arabic" w:eastAsiaTheme="minorEastAsia" w:hAnsi="Simplified Arabic" w:cs="Simplified Arabic" w:hint="cs"/>
          <w:sz w:val="32"/>
          <w:szCs w:val="32"/>
          <w:rtl/>
          <w:lang w:val="fr-FR" w:eastAsia="fr-FR"/>
        </w:rPr>
        <w:t xml:space="preserve">المبحوثين المقيمين بالإقامة الجامعية وهم42 بنسبة42%. </w:t>
      </w:r>
    </w:p>
    <w:p w:rsidR="00CB1495" w:rsidRDefault="00CB1495" w:rsidP="00945DE4">
      <w:pPr>
        <w:autoSpaceDE w:val="0"/>
        <w:autoSpaceDN w:val="0"/>
        <w:adjustRightInd w:val="0"/>
        <w:jc w:val="lowKashida"/>
        <w:rPr>
          <w:rFonts w:ascii="Simplified Arabic" w:eastAsiaTheme="minorEastAsia" w:hAnsi="Simplified Arabic" w:cs="Simplified Arabic"/>
          <w:sz w:val="32"/>
          <w:szCs w:val="32"/>
          <w:rtl/>
          <w:lang w:val="fr-FR" w:eastAsia="fr-FR"/>
        </w:rPr>
      </w:pPr>
    </w:p>
    <w:p w:rsidR="00CB1495" w:rsidRDefault="00CB1495" w:rsidP="00945DE4">
      <w:pPr>
        <w:autoSpaceDE w:val="0"/>
        <w:autoSpaceDN w:val="0"/>
        <w:adjustRightInd w:val="0"/>
        <w:jc w:val="lowKashida"/>
        <w:rPr>
          <w:rFonts w:ascii="Simplified Arabic" w:eastAsiaTheme="minorEastAsia" w:hAnsi="Simplified Arabic" w:cs="Simplified Arabic"/>
          <w:sz w:val="32"/>
          <w:szCs w:val="32"/>
          <w:rtl/>
          <w:lang w:val="fr-FR" w:eastAsia="fr-FR"/>
        </w:rPr>
      </w:pPr>
    </w:p>
    <w:p w:rsidR="00CB1495" w:rsidRPr="00EF0944" w:rsidRDefault="00CB1495" w:rsidP="00945DE4">
      <w:pPr>
        <w:autoSpaceDE w:val="0"/>
        <w:autoSpaceDN w:val="0"/>
        <w:adjustRightInd w:val="0"/>
        <w:jc w:val="lowKashida"/>
        <w:rPr>
          <w:rFonts w:ascii="Simplified Arabic" w:eastAsiaTheme="minorEastAsia" w:hAnsi="Simplified Arabic" w:cs="Simplified Arabic"/>
          <w:sz w:val="32"/>
          <w:szCs w:val="32"/>
          <w:rtl/>
          <w:lang w:val="fr-FR" w:eastAsia="fr-FR"/>
        </w:rPr>
      </w:pPr>
    </w:p>
    <w:p w:rsidR="00EF0944" w:rsidRDefault="00EF0944" w:rsidP="00CB1495">
      <w:pPr>
        <w:pStyle w:val="4"/>
        <w:spacing w:line="276" w:lineRule="auto"/>
        <w:jc w:val="both"/>
        <w:rPr>
          <w:rFonts w:eastAsiaTheme="minorEastAsia"/>
          <w:rtl/>
          <w:lang w:val="fr-FR" w:eastAsia="fr-FR" w:bidi="ar-DZ"/>
        </w:rPr>
      </w:pPr>
      <w:bookmarkStart w:id="70" w:name="_Toc105572005"/>
      <w:r w:rsidRPr="00EF0944">
        <w:rPr>
          <w:rFonts w:eastAsiaTheme="minorEastAsia"/>
          <w:rtl/>
          <w:lang w:val="fr-FR" w:bidi="ar-DZ"/>
        </w:rPr>
        <w:lastRenderedPageBreak/>
        <w:t>2- عرض وتحليل نتائج المحور</w:t>
      </w:r>
      <w:r w:rsidRPr="00EF0944">
        <w:rPr>
          <w:rFonts w:eastAsiaTheme="minorEastAsia" w:hint="cs"/>
          <w:rtl/>
          <w:lang w:val="fr-FR" w:bidi="ar-DZ"/>
        </w:rPr>
        <w:t xml:space="preserve"> </w:t>
      </w:r>
      <w:r w:rsidRPr="00EF0944">
        <w:rPr>
          <w:rFonts w:eastAsiaTheme="minorEastAsia"/>
          <w:rtl/>
          <w:lang w:val="fr-FR" w:bidi="ar-DZ"/>
        </w:rPr>
        <w:t>الأول:</w:t>
      </w:r>
      <w:r w:rsidRPr="00EF0944">
        <w:rPr>
          <w:rFonts w:eastAsiaTheme="minorEastAsia"/>
          <w:rtl/>
          <w:lang w:bidi="ar-DZ"/>
        </w:rPr>
        <w:t xml:space="preserve"> أنماط استخدام الشباب الجامعي لتطبيق الهاتف الذكي</w:t>
      </w:r>
      <w:bookmarkEnd w:id="70"/>
    </w:p>
    <w:p w:rsidR="00EF0944" w:rsidRPr="00EF0944" w:rsidRDefault="00EF0944" w:rsidP="00CB1495">
      <w:pPr>
        <w:pStyle w:val="5"/>
        <w:rPr>
          <w:rFonts w:eastAsiaTheme="minorEastAsia"/>
          <w:rtl/>
          <w:lang w:val="fr-FR" w:bidi="ar-DZ"/>
        </w:rPr>
      </w:pPr>
      <w:bookmarkStart w:id="71" w:name="_Toc105572006"/>
      <w:r w:rsidRPr="00EF0944">
        <w:rPr>
          <w:rFonts w:eastAsiaTheme="minorEastAsia"/>
          <w:rtl/>
          <w:lang w:val="fr-FR" w:bidi="ar-DZ"/>
        </w:rPr>
        <w:t>-1.</w:t>
      </w:r>
      <w:r w:rsidRPr="00EF0944">
        <w:rPr>
          <w:rFonts w:eastAsiaTheme="minorEastAsia"/>
          <w:rtl/>
          <w:lang w:bidi="ar-DZ"/>
        </w:rPr>
        <w:t xml:space="preserve"> هل تستخدم تطبيقات الهاتف الذكي</w:t>
      </w:r>
      <w:r w:rsidRPr="00EF0944">
        <w:rPr>
          <w:rFonts w:eastAsiaTheme="minorEastAsia"/>
          <w:rtl/>
          <w:lang w:val="fr-FR" w:bidi="ar-DZ"/>
        </w:rPr>
        <w:t>:</w:t>
      </w:r>
      <w:r w:rsidRPr="00EF0944">
        <w:rPr>
          <w:rFonts w:eastAsiaTheme="minorEastAsia"/>
          <w:lang w:val="fr-FR" w:bidi="ar-DZ"/>
        </w:rPr>
        <w:t>2</w:t>
      </w:r>
      <w:bookmarkEnd w:id="71"/>
    </w:p>
    <w:p w:rsidR="00EF0944" w:rsidRPr="00EF0944" w:rsidRDefault="00EF0944" w:rsidP="00EF0944">
      <w:pPr>
        <w:autoSpaceDE w:val="0"/>
        <w:autoSpaceDN w:val="0"/>
        <w:bidi w:val="0"/>
        <w:adjustRightInd w:val="0"/>
        <w:spacing w:line="276" w:lineRule="auto"/>
        <w:ind w:right="51"/>
        <w:jc w:val="center"/>
        <w:rPr>
          <w:rFonts w:ascii="Simplified Arabic" w:eastAsiaTheme="minorEastAsia" w:hAnsi="Simplified Arabic" w:cs="Simplified Arabic"/>
          <w:b/>
          <w:bCs/>
          <w:sz w:val="28"/>
          <w:szCs w:val="28"/>
          <w:lang w:val="fr-FR" w:bidi="ar-DZ"/>
        </w:rPr>
      </w:pPr>
      <w:r w:rsidRPr="00EF0944">
        <w:rPr>
          <w:rFonts w:ascii="Simplified Arabic" w:eastAsiaTheme="minorEastAsia" w:hAnsi="Simplified Arabic" w:cs="Simplified Arabic"/>
          <w:b/>
          <w:bCs/>
          <w:sz w:val="28"/>
          <w:szCs w:val="28"/>
          <w:rtl/>
          <w:lang w:val="fr-FR" w:bidi="ar-DZ"/>
        </w:rPr>
        <w:t>الجدول رقم (</w:t>
      </w:r>
      <w:r w:rsidRPr="00EF0944">
        <w:rPr>
          <w:rFonts w:ascii="Simplified Arabic" w:eastAsiaTheme="minorEastAsia" w:hAnsi="Simplified Arabic" w:cs="Simplified Arabic" w:hint="cs"/>
          <w:b/>
          <w:bCs/>
          <w:sz w:val="28"/>
          <w:szCs w:val="28"/>
          <w:rtl/>
          <w:lang w:val="fr-FR" w:bidi="ar-DZ"/>
        </w:rPr>
        <w:t>07</w:t>
      </w:r>
      <w:r w:rsidRPr="00EF0944">
        <w:rPr>
          <w:rFonts w:ascii="Simplified Arabic" w:eastAsiaTheme="minorEastAsia" w:hAnsi="Simplified Arabic" w:cs="Simplified Arabic"/>
          <w:b/>
          <w:bCs/>
          <w:sz w:val="28"/>
          <w:szCs w:val="28"/>
          <w:rtl/>
          <w:lang w:val="fr-FR" w:bidi="ar-DZ"/>
        </w:rPr>
        <w:t xml:space="preserve">): يمثل توزيع أفراد العينة حول </w:t>
      </w:r>
      <w:r w:rsidRPr="00EF0944">
        <w:rPr>
          <w:rFonts w:ascii="Simplified Arabic" w:eastAsiaTheme="minorEastAsia" w:hAnsi="Simplified Arabic" w:cs="Simplified Arabic" w:hint="cs"/>
          <w:b/>
          <w:bCs/>
          <w:sz w:val="28"/>
          <w:szCs w:val="28"/>
          <w:rtl/>
          <w:lang w:val="fr-FR" w:bidi="ar-DZ"/>
        </w:rPr>
        <w:t xml:space="preserve">استخدام تطبيقات الهاتف الذكي </w:t>
      </w:r>
      <w:r w:rsidRPr="00EF0944">
        <w:rPr>
          <w:rFonts w:ascii="Simplified Arabic" w:eastAsiaTheme="minorEastAsia" w:hAnsi="Simplified Arabic" w:cs="Simplified Arabic"/>
          <w:b/>
          <w:bCs/>
          <w:sz w:val="28"/>
          <w:szCs w:val="28"/>
          <w:rtl/>
          <w:lang w:val="fr-FR" w:bidi="ar-DZ"/>
        </w:rPr>
        <w:t xml:space="preserve">وفق متغير الجنس </w:t>
      </w:r>
    </w:p>
    <w:p w:rsidR="00EF0944" w:rsidRPr="00EF0944" w:rsidRDefault="00EF0944" w:rsidP="00EF0944">
      <w:pPr>
        <w:tabs>
          <w:tab w:val="left" w:pos="7060"/>
        </w:tabs>
        <w:autoSpaceDE w:val="0"/>
        <w:autoSpaceDN w:val="0"/>
        <w:bidi w:val="0"/>
        <w:adjustRightInd w:val="0"/>
        <w:spacing w:line="276" w:lineRule="auto"/>
        <w:rPr>
          <w:rFonts w:ascii="Simplified Arabic" w:eastAsiaTheme="minorHAnsi" w:hAnsi="Simplified Arabic" w:cs="Simplified Arabic"/>
          <w:sz w:val="2"/>
          <w:szCs w:val="2"/>
        </w:rPr>
      </w:pPr>
      <w:r w:rsidRPr="00EF0944">
        <w:rPr>
          <w:rFonts w:ascii="Traditional Arabic" w:eastAsiaTheme="minorHAnsi" w:hAnsi="Traditional Arabic" w:cs="Traditional Arabic"/>
          <w:sz w:val="2"/>
          <w:szCs w:val="2"/>
        </w:rPr>
        <w:tab/>
      </w:r>
    </w:p>
    <w:tbl>
      <w:tblPr>
        <w:tblStyle w:val="32"/>
        <w:tblW w:w="10182" w:type="dxa"/>
        <w:jc w:val="center"/>
        <w:tblInd w:w="-1903" w:type="dxa"/>
        <w:tblLayout w:type="fixed"/>
        <w:tblLook w:val="04A0"/>
      </w:tblPr>
      <w:tblGrid>
        <w:gridCol w:w="1561"/>
        <w:gridCol w:w="993"/>
        <w:gridCol w:w="1559"/>
        <w:gridCol w:w="1274"/>
        <w:gridCol w:w="1417"/>
        <w:gridCol w:w="993"/>
        <w:gridCol w:w="2385"/>
      </w:tblGrid>
      <w:tr w:rsidR="00EF0944" w:rsidRPr="00EF0944" w:rsidTr="00EF0944">
        <w:trPr>
          <w:trHeight w:val="376"/>
          <w:jc w:val="center"/>
        </w:trPr>
        <w:tc>
          <w:tcPr>
            <w:tcW w:w="2554" w:type="dxa"/>
            <w:gridSpan w:val="2"/>
            <w:tcBorders>
              <w:bottom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المجموع</w:t>
            </w:r>
          </w:p>
        </w:tc>
        <w:tc>
          <w:tcPr>
            <w:tcW w:w="2833"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إناث</w:t>
            </w:r>
          </w:p>
        </w:tc>
        <w:tc>
          <w:tcPr>
            <w:tcW w:w="2410"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ذكر</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2385" w:type="dxa"/>
            <w:vMerge w:val="restart"/>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الجنس</w:t>
            </w: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البدائل</w:t>
            </w:r>
          </w:p>
        </w:tc>
      </w:tr>
      <w:tr w:rsidR="00EF0944" w:rsidRPr="00EF0944" w:rsidTr="00EF0944">
        <w:trPr>
          <w:trHeight w:val="360"/>
          <w:jc w:val="center"/>
        </w:trPr>
        <w:tc>
          <w:tcPr>
            <w:tcW w:w="1561"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r w:rsidRPr="00EF0944">
              <w:rPr>
                <w:rFonts w:asciiTheme="majorBidi" w:hAnsiTheme="majorBidi" w:cstheme="majorBidi"/>
                <w:b/>
                <w:bCs/>
                <w:rtl/>
                <w:lang w:val="fr-FR" w:bidi="ar-DZ"/>
              </w:rPr>
              <w:t>نسبة</w:t>
            </w:r>
          </w:p>
        </w:tc>
        <w:tc>
          <w:tcPr>
            <w:tcW w:w="993"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559"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1274"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417"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تكرار</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2385" w:type="dxa"/>
            <w:vMerge/>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lang w:val="fr-FR" w:bidi="ar-DZ"/>
              </w:rPr>
            </w:pPr>
          </w:p>
        </w:tc>
      </w:tr>
      <w:tr w:rsidR="00EF0944" w:rsidRPr="00EF0944" w:rsidTr="00EF0944">
        <w:trPr>
          <w:trHeight w:val="272"/>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64</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64</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73.58</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39</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53.19</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25</w:t>
            </w:r>
          </w:p>
        </w:tc>
        <w:tc>
          <w:tcPr>
            <w:tcW w:w="2385"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hint="cs"/>
                <w:b/>
                <w:bCs/>
                <w:rtl/>
              </w:rPr>
              <w:t>دائما</w:t>
            </w:r>
          </w:p>
        </w:tc>
      </w:tr>
      <w:tr w:rsidR="00EF0944" w:rsidRPr="00EF0944" w:rsidTr="00EF0944">
        <w:trPr>
          <w:trHeight w:val="278"/>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28</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28</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16.98</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9</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40.43</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19</w:t>
            </w:r>
          </w:p>
        </w:tc>
        <w:tc>
          <w:tcPr>
            <w:tcW w:w="2385"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hint="cs"/>
                <w:b/>
                <w:bCs/>
                <w:rtl/>
              </w:rPr>
              <w:t>احيانا</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8</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8</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9.43</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5</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6.38</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w:t>
            </w:r>
          </w:p>
        </w:tc>
        <w:tc>
          <w:tcPr>
            <w:tcW w:w="2385"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hint="cs"/>
                <w:b/>
                <w:bCs/>
                <w:rtl/>
              </w:rPr>
              <w:t>نادرا</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100</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53</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47</w:t>
            </w:r>
          </w:p>
        </w:tc>
        <w:tc>
          <w:tcPr>
            <w:tcW w:w="2385" w:type="dxa"/>
            <w:shd w:val="pct40" w:color="auto" w:fill="auto"/>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spacing w:after="200"/>
        <w:jc w:val="lowKashida"/>
        <w:rPr>
          <w:rFonts w:ascii="Simplified Arabic" w:eastAsiaTheme="minorEastAsia" w:hAnsi="Simplified Arabic" w:cs="Simplified Arabic"/>
          <w:sz w:val="32"/>
          <w:szCs w:val="32"/>
          <w:rtl/>
          <w:lang w:bidi="ar-DZ"/>
        </w:rPr>
      </w:pPr>
      <w:r w:rsidRPr="00EF0944">
        <w:rPr>
          <w:rFonts w:ascii="Simplified Arabic" w:hAnsi="Simplified Arabic" w:cs="Simplified Arabic"/>
          <w:sz w:val="32"/>
          <w:szCs w:val="32"/>
          <w:rtl/>
          <w:lang w:bidi="ar-DZ"/>
        </w:rPr>
        <w:t xml:space="preserve">  </w:t>
      </w:r>
      <w:r w:rsidRPr="00EF0944">
        <w:rPr>
          <w:rFonts w:ascii="Simplified Arabic" w:eastAsiaTheme="minorEastAsia" w:hAnsi="Simplified Arabic" w:cs="Simplified Arabic"/>
          <w:sz w:val="32"/>
          <w:szCs w:val="32"/>
          <w:rtl/>
          <w:lang w:val="fr-FR" w:bidi="ar-DZ"/>
        </w:rPr>
        <w:t xml:space="preserve"> من خلال الجدول رقم </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lang w:val="fr-FR" w:bidi="ar-DZ"/>
        </w:rPr>
        <w:t>07</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 xml:space="preserve">المبحوثين </w:t>
      </w:r>
      <w:r w:rsidRPr="00EF0944">
        <w:rPr>
          <w:rFonts w:ascii="Simplified Arabic" w:eastAsiaTheme="minorEastAsia" w:hAnsi="Simplified Arabic" w:cs="Simplified Arabic" w:hint="cs"/>
          <w:sz w:val="32"/>
          <w:szCs w:val="32"/>
          <w:rtl/>
          <w:lang w:bidi="ar-DZ"/>
        </w:rPr>
        <w:t>دائما 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 </w:t>
      </w:r>
      <w:proofErr w:type="spellStart"/>
      <w:r w:rsidRPr="00EF0944">
        <w:rPr>
          <w:rFonts w:ascii="Simplified Arabic" w:eastAsiaTheme="minorEastAsia" w:hAnsi="Simplified Arabic" w:cs="Simplified Arabic"/>
          <w:sz w:val="32"/>
          <w:szCs w:val="32"/>
          <w:rtl/>
          <w:lang w:bidi="ar-DZ"/>
        </w:rPr>
        <w:t>وهم</w:t>
      </w:r>
      <w:r w:rsidRPr="00EF0944">
        <w:rPr>
          <w:rFonts w:ascii="Simplified Arabic" w:eastAsiaTheme="minorEastAsia" w:hAnsi="Simplified Arabic" w:cs="Simplified Arabic" w:hint="cs"/>
          <w:sz w:val="32"/>
          <w:szCs w:val="32"/>
          <w:rtl/>
          <w:lang w:bidi="ar-DZ"/>
        </w:rPr>
        <w:t>64</w:t>
      </w:r>
      <w:r w:rsidRPr="00EF0944">
        <w:rPr>
          <w:rFonts w:ascii="Simplified Arabic" w:eastAsiaTheme="minorEastAsia" w:hAnsi="Simplified Arabic" w:cs="Simplified Arabic"/>
          <w:sz w:val="32"/>
          <w:szCs w:val="32"/>
          <w:rtl/>
          <w:lang w:bidi="ar-DZ"/>
        </w:rPr>
        <w:t>بنسبة</w:t>
      </w:r>
      <w:r w:rsidRPr="00EF0944">
        <w:rPr>
          <w:rFonts w:ascii="Simplified Arabic" w:eastAsiaTheme="minorEastAsia" w:hAnsi="Simplified Arabic" w:cs="Simplified Arabic" w:hint="cs"/>
          <w:sz w:val="32"/>
          <w:szCs w:val="32"/>
          <w:rtl/>
          <w:lang w:bidi="ar-DZ"/>
        </w:rPr>
        <w:t>64</w:t>
      </w:r>
      <w:r w:rsidRPr="00EF0944">
        <w:rPr>
          <w:rFonts w:ascii="Simplified Arabic" w:eastAsiaTheme="minorEastAsia" w:hAnsi="Simplified Arabic" w:cs="Simplified Arabic"/>
          <w:sz w:val="32"/>
          <w:szCs w:val="32"/>
          <w:rtl/>
          <w:lang w:bidi="ar-DZ"/>
        </w:rPr>
        <w:t>%,</w:t>
      </w:r>
      <w:proofErr w:type="spellEnd"/>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73</w:t>
      </w:r>
      <w:proofErr w:type="spellEnd"/>
      <w:r w:rsidRPr="00EF0944">
        <w:rPr>
          <w:rFonts w:ascii="Simplified Arabic" w:eastAsiaTheme="minorEastAsia" w:hAnsi="Simplified Arabic" w:cs="Simplified Arabic" w:hint="cs"/>
          <w:sz w:val="32"/>
          <w:szCs w:val="32"/>
          <w:rtl/>
        </w:rPr>
        <w:t>.58</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الاناث</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53</w:t>
      </w:r>
      <w:proofErr w:type="spellEnd"/>
      <w:r w:rsidRPr="00EF0944">
        <w:rPr>
          <w:rFonts w:ascii="Simplified Arabic" w:eastAsiaTheme="minorEastAsia" w:hAnsi="Simplified Arabic" w:cs="Simplified Arabic" w:hint="cs"/>
          <w:sz w:val="32"/>
          <w:szCs w:val="32"/>
          <w:rtl/>
        </w:rPr>
        <w:t>.19</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w:t>
      </w:r>
      <w:proofErr w:type="spellStart"/>
      <w:r w:rsidRPr="00EF0944">
        <w:rPr>
          <w:rFonts w:ascii="Simplified Arabic" w:eastAsiaTheme="minorEastAsia" w:hAnsi="Simplified Arabic" w:cs="Simplified Arabic" w:hint="cs"/>
          <w:sz w:val="32"/>
          <w:szCs w:val="32"/>
          <w:rtl/>
        </w:rPr>
        <w:t>الذكور,</w:t>
      </w:r>
      <w:proofErr w:type="spellEnd"/>
      <w:r w:rsidRPr="00EF0944">
        <w:rPr>
          <w:rFonts w:ascii="Simplified Arabic" w:eastAsiaTheme="minorEastAsia" w:hAnsi="Simplified Arabic" w:cs="Simplified Arabic" w:hint="cs"/>
          <w:sz w:val="32"/>
          <w:szCs w:val="32"/>
          <w:rtl/>
        </w:rPr>
        <w:t xml:space="preserve"> يليها عدد المبحوثين الذين احيانا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 </w:t>
      </w:r>
      <w:proofErr w:type="spellStart"/>
      <w:r w:rsidRPr="00EF0944">
        <w:rPr>
          <w:rFonts w:ascii="Simplified Arabic" w:eastAsiaTheme="minorEastAsia" w:hAnsi="Simplified Arabic" w:cs="Simplified Arabic"/>
          <w:sz w:val="32"/>
          <w:szCs w:val="32"/>
          <w:rtl/>
          <w:lang w:bidi="ar-DZ"/>
        </w:rPr>
        <w:t>وهم</w:t>
      </w:r>
      <w:r w:rsidRPr="00EF0944">
        <w:rPr>
          <w:rFonts w:ascii="Simplified Arabic" w:eastAsiaTheme="minorEastAsia" w:hAnsi="Simplified Arabic" w:cs="Simplified Arabic" w:hint="cs"/>
          <w:sz w:val="32"/>
          <w:szCs w:val="32"/>
          <w:rtl/>
          <w:lang w:bidi="ar-DZ"/>
        </w:rPr>
        <w:t>28</w:t>
      </w:r>
      <w:r w:rsidRPr="00EF0944">
        <w:rPr>
          <w:rFonts w:ascii="Simplified Arabic" w:eastAsiaTheme="minorEastAsia" w:hAnsi="Simplified Arabic" w:cs="Simplified Arabic"/>
          <w:sz w:val="32"/>
          <w:szCs w:val="32"/>
          <w:rtl/>
          <w:lang w:bidi="ar-DZ"/>
        </w:rPr>
        <w:t>بنسبة</w:t>
      </w:r>
      <w:r w:rsidRPr="00EF0944">
        <w:rPr>
          <w:rFonts w:ascii="Simplified Arabic" w:eastAsiaTheme="minorEastAsia" w:hAnsi="Simplified Arabic" w:cs="Simplified Arabic" w:hint="cs"/>
          <w:sz w:val="32"/>
          <w:szCs w:val="32"/>
          <w:rtl/>
          <w:lang w:bidi="ar-DZ"/>
        </w:rPr>
        <w:t>28</w:t>
      </w:r>
      <w:r w:rsidRPr="00EF0944">
        <w:rPr>
          <w:rFonts w:ascii="Simplified Arabic" w:eastAsiaTheme="minorEastAsia" w:hAnsi="Simplified Arabic" w:cs="Simplified Arabic"/>
          <w:sz w:val="32"/>
          <w:szCs w:val="32"/>
          <w:rtl/>
          <w:lang w:bidi="ar-DZ"/>
        </w:rPr>
        <w:t>%,</w:t>
      </w:r>
      <w:proofErr w:type="spellEnd"/>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40</w:t>
      </w:r>
      <w:proofErr w:type="spellEnd"/>
      <w:r w:rsidRPr="00EF0944">
        <w:rPr>
          <w:rFonts w:ascii="Simplified Arabic" w:eastAsiaTheme="minorEastAsia" w:hAnsi="Simplified Arabic" w:cs="Simplified Arabic" w:hint="cs"/>
          <w:sz w:val="32"/>
          <w:szCs w:val="32"/>
          <w:rtl/>
        </w:rPr>
        <w:t>.43</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الذكور</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16</w:t>
      </w:r>
      <w:proofErr w:type="spellEnd"/>
      <w:r w:rsidRPr="00EF0944">
        <w:rPr>
          <w:rFonts w:ascii="Simplified Arabic" w:eastAsiaTheme="minorEastAsia" w:hAnsi="Simplified Arabic" w:cs="Simplified Arabic" w:hint="cs"/>
          <w:sz w:val="32"/>
          <w:szCs w:val="32"/>
          <w:rtl/>
        </w:rPr>
        <w:t>.98</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w:t>
      </w:r>
      <w:proofErr w:type="spellStart"/>
      <w:r w:rsidRPr="00EF0944">
        <w:rPr>
          <w:rFonts w:ascii="Simplified Arabic" w:eastAsiaTheme="minorEastAsia" w:hAnsi="Simplified Arabic" w:cs="Simplified Arabic" w:hint="cs"/>
          <w:sz w:val="32"/>
          <w:szCs w:val="32"/>
          <w:rtl/>
        </w:rPr>
        <w:t>الاناث,</w:t>
      </w:r>
      <w:proofErr w:type="spellEnd"/>
      <w:r w:rsidRPr="00EF0944">
        <w:rPr>
          <w:rFonts w:ascii="Simplified Arabic" w:eastAsiaTheme="minorEastAsia" w:hAnsi="Simplified Arabic" w:cs="Simplified Arabic" w:hint="cs"/>
          <w:sz w:val="32"/>
          <w:szCs w:val="32"/>
          <w:rtl/>
        </w:rPr>
        <w:t xml:space="preserve"> يليها عدد المبحوثين الذين نادرا ما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 </w:t>
      </w:r>
      <w:proofErr w:type="spellStart"/>
      <w:r w:rsidRPr="00EF0944">
        <w:rPr>
          <w:rFonts w:ascii="Simplified Arabic" w:eastAsiaTheme="minorEastAsia" w:hAnsi="Simplified Arabic" w:cs="Simplified Arabic"/>
          <w:sz w:val="32"/>
          <w:szCs w:val="32"/>
          <w:rtl/>
          <w:lang w:bidi="ar-DZ"/>
        </w:rPr>
        <w:t>وهم</w:t>
      </w:r>
      <w:r w:rsidRPr="00EF0944">
        <w:rPr>
          <w:rFonts w:ascii="Simplified Arabic" w:eastAsiaTheme="minorEastAsia" w:hAnsi="Simplified Arabic" w:cs="Simplified Arabic" w:hint="cs"/>
          <w:sz w:val="32"/>
          <w:szCs w:val="32"/>
          <w:rtl/>
          <w:lang w:bidi="ar-DZ"/>
        </w:rPr>
        <w:t>8</w:t>
      </w:r>
      <w:r w:rsidRPr="00EF0944">
        <w:rPr>
          <w:rFonts w:ascii="Simplified Arabic" w:eastAsiaTheme="minorEastAsia" w:hAnsi="Simplified Arabic" w:cs="Simplified Arabic"/>
          <w:sz w:val="32"/>
          <w:szCs w:val="32"/>
          <w:rtl/>
          <w:lang w:bidi="ar-DZ"/>
        </w:rPr>
        <w:t>بنسبة</w:t>
      </w:r>
      <w:r w:rsidRPr="00EF0944">
        <w:rPr>
          <w:rFonts w:ascii="Simplified Arabic" w:eastAsiaTheme="minorEastAsia" w:hAnsi="Simplified Arabic" w:cs="Simplified Arabic" w:hint="cs"/>
          <w:sz w:val="32"/>
          <w:szCs w:val="32"/>
          <w:rtl/>
          <w:lang w:bidi="ar-DZ"/>
        </w:rPr>
        <w:t>8</w:t>
      </w:r>
      <w:r w:rsidRPr="00EF0944">
        <w:rPr>
          <w:rFonts w:ascii="Simplified Arabic" w:eastAsiaTheme="minorEastAsia" w:hAnsi="Simplified Arabic" w:cs="Simplified Arabic"/>
          <w:sz w:val="32"/>
          <w:szCs w:val="32"/>
          <w:rtl/>
          <w:lang w:bidi="ar-DZ"/>
        </w:rPr>
        <w:t>%,</w:t>
      </w:r>
      <w:proofErr w:type="spellEnd"/>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9</w:t>
      </w:r>
      <w:proofErr w:type="spellEnd"/>
      <w:r w:rsidRPr="00EF0944">
        <w:rPr>
          <w:rFonts w:ascii="Simplified Arabic" w:eastAsiaTheme="minorEastAsia" w:hAnsi="Simplified Arabic" w:cs="Simplified Arabic" w:hint="cs"/>
          <w:sz w:val="32"/>
          <w:szCs w:val="32"/>
          <w:rtl/>
        </w:rPr>
        <w:t>.43</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الاناث</w:t>
      </w:r>
      <w:r w:rsidRPr="00EF0944">
        <w:rPr>
          <w:rFonts w:ascii="Simplified Arabic" w:eastAsiaTheme="minorEastAsia" w:hAnsi="Simplified Arabic" w:cs="Simplified Arabic"/>
          <w:sz w:val="32"/>
          <w:szCs w:val="32"/>
          <w:rtl/>
        </w:rPr>
        <w:t xml:space="preserve"> وهي مرتفعة </w:t>
      </w:r>
      <w:r w:rsidRPr="00EF0944">
        <w:rPr>
          <w:rFonts w:ascii="Simplified Arabic" w:eastAsiaTheme="minorEastAsia" w:hAnsi="Simplified Arabic" w:cs="Simplified Arabic" w:hint="cs"/>
          <w:sz w:val="32"/>
          <w:szCs w:val="32"/>
          <w:rtl/>
        </w:rPr>
        <w:t xml:space="preserve">قليلا </w:t>
      </w:r>
      <w:r w:rsidRPr="00EF0944">
        <w:rPr>
          <w:rFonts w:ascii="Simplified Arabic" w:eastAsiaTheme="minorEastAsia" w:hAnsi="Simplified Arabic" w:cs="Simplified Arabic"/>
          <w:sz w:val="32"/>
          <w:szCs w:val="32"/>
          <w:rtl/>
        </w:rPr>
        <w:t xml:space="preserve">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6</w:t>
      </w:r>
      <w:proofErr w:type="spellEnd"/>
      <w:r w:rsidRPr="00EF0944">
        <w:rPr>
          <w:rFonts w:ascii="Simplified Arabic" w:eastAsiaTheme="minorEastAsia" w:hAnsi="Simplified Arabic" w:cs="Simplified Arabic" w:hint="cs"/>
          <w:sz w:val="32"/>
          <w:szCs w:val="32"/>
          <w:rtl/>
        </w:rPr>
        <w:t>.38</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w:t>
      </w:r>
      <w:proofErr w:type="spellStart"/>
      <w:r w:rsidRPr="00EF0944">
        <w:rPr>
          <w:rFonts w:ascii="Simplified Arabic" w:eastAsiaTheme="minorEastAsia" w:hAnsi="Simplified Arabic" w:cs="Simplified Arabic" w:hint="cs"/>
          <w:sz w:val="32"/>
          <w:szCs w:val="32"/>
          <w:rtl/>
        </w:rPr>
        <w:t>الذكور,</w:t>
      </w:r>
      <w:proofErr w:type="spellEnd"/>
      <w:r w:rsidRPr="00EF0944">
        <w:rPr>
          <w:rFonts w:ascii="Simplified Arabic" w:eastAsiaTheme="minorEastAsia" w:hAnsi="Simplified Arabic" w:cs="Simplified Arabic" w:hint="cs"/>
          <w:sz w:val="32"/>
          <w:szCs w:val="32"/>
          <w:rtl/>
        </w:rPr>
        <w:t xml:space="preserve"> وهذا ما يفسر أن </w:t>
      </w:r>
      <w:r w:rsidRPr="00EF0944">
        <w:rPr>
          <w:rFonts w:ascii="Simplified Arabic" w:eastAsiaTheme="minorEastAsia" w:hAnsi="Simplified Arabic" w:cs="Simplified Arabic"/>
          <w:sz w:val="32"/>
          <w:szCs w:val="32"/>
          <w:rtl/>
        </w:rPr>
        <w:t xml:space="preserve">أغلبية </w:t>
      </w:r>
      <w:r w:rsidRPr="00EF0944">
        <w:rPr>
          <w:rFonts w:ascii="Simplified Arabic" w:eastAsiaTheme="minorEastAsia" w:hAnsi="Simplified Arabic" w:cs="Simplified Arabic"/>
          <w:sz w:val="32"/>
          <w:szCs w:val="32"/>
          <w:rtl/>
          <w:lang w:bidi="ar-DZ"/>
        </w:rPr>
        <w:t xml:space="preserve">المبحوثين </w:t>
      </w:r>
      <w:r w:rsidRPr="00EF0944">
        <w:rPr>
          <w:rFonts w:ascii="Simplified Arabic" w:eastAsiaTheme="minorEastAsia" w:hAnsi="Simplified Arabic" w:cs="Simplified Arabic" w:hint="cs"/>
          <w:sz w:val="32"/>
          <w:szCs w:val="32"/>
          <w:rtl/>
          <w:lang w:bidi="ar-DZ"/>
        </w:rPr>
        <w:t>دائما 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w:t>
      </w:r>
    </w:p>
    <w:p w:rsidR="00CB1495" w:rsidRDefault="00CB1495" w:rsidP="00EF0944">
      <w:pPr>
        <w:spacing w:after="200"/>
        <w:jc w:val="lowKashida"/>
        <w:rPr>
          <w:rFonts w:ascii="Simplified Arabic" w:eastAsiaTheme="minorEastAsia" w:hAnsi="Simplified Arabic" w:cs="Simplified Arabic"/>
          <w:sz w:val="32"/>
          <w:szCs w:val="32"/>
          <w:rtl/>
          <w:lang w:bidi="ar-DZ"/>
        </w:rPr>
      </w:pPr>
    </w:p>
    <w:p w:rsidR="00CB1495" w:rsidRDefault="00CB1495" w:rsidP="00EF0944">
      <w:pPr>
        <w:spacing w:after="200"/>
        <w:jc w:val="lowKashida"/>
        <w:rPr>
          <w:rFonts w:ascii="Simplified Arabic" w:eastAsiaTheme="minorEastAsia" w:hAnsi="Simplified Arabic" w:cs="Simplified Arabic"/>
          <w:sz w:val="32"/>
          <w:szCs w:val="32"/>
          <w:rtl/>
          <w:lang w:bidi="ar-DZ"/>
        </w:rPr>
      </w:pPr>
    </w:p>
    <w:p w:rsidR="00CB1495" w:rsidRPr="00EF0944" w:rsidRDefault="00CB1495" w:rsidP="00EF0944">
      <w:pPr>
        <w:spacing w:after="200"/>
        <w:jc w:val="lowKashida"/>
        <w:rPr>
          <w:rFonts w:ascii="Simplified Arabic" w:eastAsiaTheme="minorEastAsia" w:hAnsi="Simplified Arabic" w:cs="Simplified Arabic"/>
          <w:sz w:val="32"/>
          <w:szCs w:val="32"/>
          <w:rtl/>
          <w:lang w:bidi="ar-DZ"/>
        </w:rPr>
      </w:pPr>
    </w:p>
    <w:p w:rsidR="00EF0944" w:rsidRPr="00EF0944" w:rsidRDefault="00EF0944" w:rsidP="00CB1495">
      <w:pPr>
        <w:pStyle w:val="5"/>
        <w:spacing w:before="0" w:line="276" w:lineRule="auto"/>
        <w:rPr>
          <w:rFonts w:eastAsiaTheme="minorEastAsia"/>
          <w:rtl/>
          <w:lang w:val="fr-FR" w:bidi="ar-DZ"/>
        </w:rPr>
      </w:pPr>
      <w:bookmarkStart w:id="72" w:name="_Toc105572007"/>
      <w:r w:rsidRPr="00EF0944">
        <w:rPr>
          <w:rFonts w:eastAsiaTheme="minorEastAsia"/>
          <w:rtl/>
          <w:lang w:val="fr-FR" w:bidi="ar-DZ"/>
        </w:rPr>
        <w:lastRenderedPageBreak/>
        <w:t>2 – 2.</w:t>
      </w:r>
      <w:r w:rsidRPr="00EF0944">
        <w:rPr>
          <w:rFonts w:eastAsiaTheme="minorEastAsia"/>
          <w:rtl/>
          <w:lang w:bidi="ar-DZ"/>
        </w:rPr>
        <w:t xml:space="preserve"> أين تستخدم تطبيقات الهاتف الذكي</w:t>
      </w:r>
      <w:r w:rsidRPr="00EF0944">
        <w:rPr>
          <w:rFonts w:eastAsiaTheme="minorEastAsia"/>
          <w:rtl/>
          <w:lang w:val="fr-FR" w:bidi="ar-DZ"/>
        </w:rPr>
        <w:t>:</w:t>
      </w:r>
      <w:bookmarkEnd w:id="72"/>
      <w:r w:rsidRPr="00EF0944">
        <w:rPr>
          <w:rFonts w:eastAsiaTheme="minorEastAsia"/>
          <w:rtl/>
          <w:lang w:val="fr-FR" w:bidi="ar-DZ"/>
        </w:rPr>
        <w:t xml:space="preserve">  </w:t>
      </w:r>
    </w:p>
    <w:p w:rsidR="00EF0944" w:rsidRPr="00EF0944" w:rsidRDefault="00EF0944" w:rsidP="00CB1495">
      <w:pPr>
        <w:autoSpaceDE w:val="0"/>
        <w:autoSpaceDN w:val="0"/>
        <w:adjustRightInd w:val="0"/>
        <w:spacing w:line="276" w:lineRule="auto"/>
        <w:jc w:val="center"/>
        <w:rPr>
          <w:rFonts w:ascii="Simplified Arabic" w:eastAsiaTheme="minorEastAsia" w:hAnsi="Simplified Arabic" w:cs="Simplified Arabic"/>
          <w:b/>
          <w:bCs/>
          <w:sz w:val="28"/>
          <w:szCs w:val="28"/>
          <w:rtl/>
          <w:lang w:val="fr-FR" w:bidi="ar-DZ"/>
        </w:rPr>
      </w:pPr>
      <w:r w:rsidRPr="00EF0944">
        <w:rPr>
          <w:rFonts w:ascii="Traditional Arabic" w:eastAsiaTheme="minorEastAsia" w:hAnsi="Traditional Arabic" w:cs="Traditional Arabic"/>
          <w:b/>
          <w:bCs/>
          <w:sz w:val="28"/>
          <w:szCs w:val="28"/>
          <w:rtl/>
          <w:lang w:val="fr-FR" w:bidi="ar-DZ"/>
        </w:rPr>
        <w:t>ا</w:t>
      </w:r>
      <w:r w:rsidRPr="00EF0944">
        <w:rPr>
          <w:rFonts w:ascii="Simplified Arabic" w:eastAsiaTheme="minorEastAsia" w:hAnsi="Simplified Arabic" w:cs="Simplified Arabic"/>
          <w:b/>
          <w:bCs/>
          <w:sz w:val="28"/>
          <w:szCs w:val="28"/>
          <w:rtl/>
          <w:lang w:val="fr-FR" w:bidi="ar-DZ"/>
        </w:rPr>
        <w:t>لجدول رقم (</w:t>
      </w:r>
      <w:r w:rsidRPr="00EF0944">
        <w:rPr>
          <w:rFonts w:ascii="Simplified Arabic" w:eastAsiaTheme="minorEastAsia" w:hAnsi="Simplified Arabic" w:cs="Simplified Arabic" w:hint="cs"/>
          <w:b/>
          <w:bCs/>
          <w:sz w:val="28"/>
          <w:szCs w:val="28"/>
          <w:rtl/>
          <w:lang w:val="fr-FR" w:bidi="ar-DZ"/>
        </w:rPr>
        <w:t>08</w:t>
      </w:r>
      <w:r w:rsidRPr="00EF0944">
        <w:rPr>
          <w:rFonts w:ascii="Simplified Arabic" w:eastAsiaTheme="minorEastAsia" w:hAnsi="Simplified Arabic" w:cs="Simplified Arabic"/>
          <w:b/>
          <w:bCs/>
          <w:sz w:val="28"/>
          <w:szCs w:val="28"/>
          <w:rtl/>
          <w:lang w:val="fr-FR" w:bidi="ar-DZ"/>
        </w:rPr>
        <w:t>): يمثل توزيع أفراد العينة حول</w:t>
      </w:r>
      <w:r w:rsidRPr="00EF0944">
        <w:rPr>
          <w:rFonts w:ascii="Simplified Arabic" w:eastAsiaTheme="minorEastAsia" w:hAnsi="Simplified Arabic" w:cs="Simplified Arabic" w:hint="cs"/>
          <w:b/>
          <w:bCs/>
          <w:sz w:val="28"/>
          <w:szCs w:val="28"/>
          <w:rtl/>
          <w:lang w:val="fr-FR" w:bidi="ar-DZ"/>
        </w:rPr>
        <w:t xml:space="preserve"> اماكن استخدام الهاتف الذكي</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
          <w:szCs w:val="2"/>
          <w:rtl/>
          <w:lang w:val="fr-FR" w:bidi="ar-DZ"/>
        </w:rPr>
      </w:pP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4"/>
          <w:szCs w:val="4"/>
          <w:rtl/>
          <w:lang w:val="fr-FR" w:bidi="ar-DZ"/>
        </w:rPr>
      </w:pPr>
    </w:p>
    <w:tbl>
      <w:tblPr>
        <w:tblStyle w:val="32"/>
        <w:tblW w:w="9548" w:type="dxa"/>
        <w:jc w:val="center"/>
        <w:tblInd w:w="-3675" w:type="dxa"/>
        <w:tblLayout w:type="fixed"/>
        <w:tblLook w:val="04A0"/>
      </w:tblPr>
      <w:tblGrid>
        <w:gridCol w:w="3542"/>
        <w:gridCol w:w="1992"/>
        <w:gridCol w:w="4014"/>
      </w:tblGrid>
      <w:tr w:rsidR="00EF0944" w:rsidRPr="00EF0944" w:rsidTr="00EF0944">
        <w:trPr>
          <w:trHeight w:val="365"/>
          <w:jc w:val="center"/>
        </w:trPr>
        <w:tc>
          <w:tcPr>
            <w:tcW w:w="3542"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نسبة</w:t>
            </w:r>
          </w:p>
        </w:tc>
        <w:tc>
          <w:tcPr>
            <w:tcW w:w="1992"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rtl/>
                <w:lang w:val="fr-FR" w:bidi="ar-DZ"/>
              </w:rPr>
            </w:pPr>
            <w:r w:rsidRPr="00EF0944">
              <w:rPr>
                <w:rFonts w:ascii="Simplified Arabic" w:hAnsi="Simplified Arabic" w:cs="Simplified Arabic"/>
                <w:b/>
                <w:bCs/>
                <w:sz w:val="28"/>
                <w:szCs w:val="28"/>
                <w:rtl/>
                <w:lang w:val="fr-FR" w:bidi="ar-DZ"/>
              </w:rPr>
              <w:t>تكرار</w:t>
            </w:r>
          </w:p>
        </w:tc>
        <w:tc>
          <w:tcPr>
            <w:tcW w:w="4014" w:type="dxa"/>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البدائل</w:t>
            </w:r>
          </w:p>
        </w:tc>
      </w:tr>
      <w:tr w:rsidR="00EF0944" w:rsidRPr="00EF0944" w:rsidTr="00EF0944">
        <w:trPr>
          <w:trHeight w:val="414"/>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hint="cs"/>
                <w:b/>
                <w:bCs/>
                <w:sz w:val="28"/>
                <w:szCs w:val="28"/>
                <w:rtl/>
              </w:rPr>
              <w:t>42</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42</w:t>
            </w:r>
          </w:p>
        </w:tc>
        <w:tc>
          <w:tcPr>
            <w:tcW w:w="4014" w:type="dxa"/>
            <w:shd w:val="pct40" w:color="auto" w:fill="auto"/>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المنزل</w:t>
            </w:r>
          </w:p>
        </w:tc>
      </w:tr>
      <w:tr w:rsidR="00EF0944" w:rsidRPr="00EF0944" w:rsidTr="00EF0944">
        <w:trPr>
          <w:trHeight w:val="456"/>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30</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30</w:t>
            </w:r>
          </w:p>
        </w:tc>
        <w:tc>
          <w:tcPr>
            <w:tcW w:w="4014" w:type="dxa"/>
            <w:shd w:val="pct40" w:color="auto" w:fill="auto"/>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الجامعة</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14</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14</w:t>
            </w:r>
          </w:p>
        </w:tc>
        <w:tc>
          <w:tcPr>
            <w:tcW w:w="4014" w:type="dxa"/>
            <w:shd w:val="pct40" w:color="auto" w:fill="auto"/>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المكتبة</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%10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10</w:t>
            </w:r>
          </w:p>
        </w:tc>
        <w:tc>
          <w:tcPr>
            <w:tcW w:w="4014" w:type="dxa"/>
            <w:shd w:val="pct40" w:color="auto" w:fill="auto"/>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الحديقة</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%4</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4</w:t>
            </w:r>
          </w:p>
        </w:tc>
        <w:tc>
          <w:tcPr>
            <w:tcW w:w="4014" w:type="dxa"/>
            <w:shd w:val="pct40" w:color="auto" w:fill="auto"/>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المقهى</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100%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Pr>
              <w:t>100</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المجموع</w:t>
            </w:r>
          </w:p>
        </w:tc>
      </w:tr>
    </w:tbl>
    <w:p w:rsidR="00EF0944" w:rsidRPr="00EF0944" w:rsidRDefault="00EF0944" w:rsidP="00CB1495">
      <w:pPr>
        <w:spacing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spacing w:after="200"/>
        <w:ind w:right="-142"/>
        <w:jc w:val="both"/>
        <w:rPr>
          <w:rFonts w:ascii="Simplified Arabic" w:eastAsiaTheme="minorEastAsia" w:hAnsi="Simplified Arabic" w:cs="Simplified Arabic"/>
          <w:sz w:val="32"/>
          <w:szCs w:val="32"/>
          <w:rtl/>
        </w:rPr>
      </w:pPr>
      <w:r w:rsidRPr="00EF0944">
        <w:rPr>
          <w:rFonts w:ascii="Simplified Arabic" w:eastAsiaTheme="minorEastAsia" w:hAnsi="Simplified Arabic" w:cs="Simplified Arabic" w:hint="cs"/>
          <w:sz w:val="32"/>
          <w:szCs w:val="32"/>
          <w:rtl/>
          <w:lang w:val="fr-FR" w:bidi="ar-DZ"/>
        </w:rPr>
        <w:t xml:space="preserve">    من خلال الجدول رقم</w:t>
      </w: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hint="cs"/>
          <w:sz w:val="32"/>
          <w:szCs w:val="32"/>
          <w:rtl/>
          <w:lang w:val="fr-FR" w:bidi="ar-DZ"/>
        </w:rPr>
        <w:t>08</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hint="cs"/>
          <w:sz w:val="32"/>
          <w:szCs w:val="32"/>
          <w:rtl/>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val="fr-FR" w:bidi="ar-DZ"/>
        </w:rPr>
        <w:t xml:space="preserve"> في المنزل </w:t>
      </w:r>
      <w:proofErr w:type="spellStart"/>
      <w:r w:rsidRPr="00EF0944">
        <w:rPr>
          <w:rFonts w:ascii="Simplified Arabic" w:eastAsiaTheme="minorEastAsia" w:hAnsi="Simplified Arabic" w:cs="Simplified Arabic" w:hint="cs"/>
          <w:sz w:val="32"/>
          <w:szCs w:val="32"/>
          <w:rtl/>
          <w:lang w:val="fr-FR" w:bidi="ar-DZ"/>
        </w:rPr>
        <w:t>وهم42</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42%,</w:t>
      </w:r>
      <w:proofErr w:type="spellEnd"/>
      <w:r w:rsidRPr="00EF0944">
        <w:rPr>
          <w:rFonts w:ascii="Simplified Arabic" w:eastAsiaTheme="minorEastAsia" w:hAnsi="Simplified Arabic" w:cs="Simplified Arabic" w:hint="cs"/>
          <w:sz w:val="32"/>
          <w:szCs w:val="32"/>
          <w:rtl/>
        </w:rPr>
        <w:t xml:space="preserve"> يليها عدد المبحوثين الذين</w:t>
      </w: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في الجامعة وهم </w:t>
      </w:r>
      <w:proofErr w:type="spellStart"/>
      <w:r w:rsidRPr="00EF0944">
        <w:rPr>
          <w:rFonts w:ascii="Simplified Arabic" w:eastAsiaTheme="minorEastAsia" w:hAnsi="Simplified Arabic" w:cs="Simplified Arabic" w:hint="cs"/>
          <w:sz w:val="32"/>
          <w:szCs w:val="32"/>
          <w:rtl/>
          <w:lang w:bidi="ar-DZ"/>
        </w:rPr>
        <w:t>30بنسبة</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30%,</w:t>
      </w:r>
      <w:proofErr w:type="spellEnd"/>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hint="cs"/>
          <w:sz w:val="32"/>
          <w:szCs w:val="32"/>
          <w:rtl/>
        </w:rPr>
        <w:t>يليها عدد المبحوثين الذين</w:t>
      </w: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في المكتبة وهم </w:t>
      </w:r>
      <w:proofErr w:type="spellStart"/>
      <w:r w:rsidRPr="00EF0944">
        <w:rPr>
          <w:rFonts w:ascii="Simplified Arabic" w:eastAsiaTheme="minorEastAsia" w:hAnsi="Simplified Arabic" w:cs="Simplified Arabic" w:hint="cs"/>
          <w:sz w:val="32"/>
          <w:szCs w:val="32"/>
          <w:rtl/>
          <w:lang w:bidi="ar-DZ"/>
        </w:rPr>
        <w:t>14بنسبة</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14%,</w:t>
      </w:r>
      <w:proofErr w:type="spellEnd"/>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hint="cs"/>
          <w:sz w:val="32"/>
          <w:szCs w:val="32"/>
          <w:rtl/>
        </w:rPr>
        <w:t>يليها عدد المبحوثين الذين</w:t>
      </w: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في الحديقة وهم </w:t>
      </w:r>
      <w:proofErr w:type="spellStart"/>
      <w:r w:rsidRPr="00EF0944">
        <w:rPr>
          <w:rFonts w:ascii="Simplified Arabic" w:eastAsiaTheme="minorEastAsia" w:hAnsi="Simplified Arabic" w:cs="Simplified Arabic" w:hint="cs"/>
          <w:sz w:val="32"/>
          <w:szCs w:val="32"/>
          <w:rtl/>
          <w:lang w:bidi="ar-DZ"/>
        </w:rPr>
        <w:t>10بنسبة</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10%,</w:t>
      </w:r>
      <w:proofErr w:type="spellEnd"/>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hint="cs"/>
          <w:sz w:val="32"/>
          <w:szCs w:val="32"/>
          <w:rtl/>
        </w:rPr>
        <w:t>يليها عدد المبحوثين الذين</w:t>
      </w: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في المقهى وهم 4 بنسبة </w:t>
      </w:r>
      <w:proofErr w:type="spellStart"/>
      <w:r w:rsidRPr="00EF0944">
        <w:rPr>
          <w:rFonts w:ascii="Simplified Arabic" w:eastAsiaTheme="minorEastAsia" w:hAnsi="Simplified Arabic" w:cs="Simplified Arabic" w:hint="cs"/>
          <w:sz w:val="32"/>
          <w:szCs w:val="32"/>
          <w:rtl/>
          <w:lang w:bidi="ar-DZ"/>
        </w:rPr>
        <w:t>4%,</w:t>
      </w:r>
      <w:proofErr w:type="spellEnd"/>
      <w:r w:rsidRPr="00EF0944">
        <w:rPr>
          <w:rFonts w:ascii="Simplified Arabic" w:eastAsiaTheme="minorEastAsia" w:hAnsi="Simplified Arabic" w:cs="Simplified Arabic" w:hint="cs"/>
          <w:sz w:val="32"/>
          <w:szCs w:val="32"/>
          <w:rtl/>
          <w:lang w:bidi="ar-DZ"/>
        </w:rPr>
        <w:t xml:space="preserve"> وهذا ما يفسر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val="fr-FR" w:bidi="ar-DZ"/>
        </w:rPr>
        <w:t xml:space="preserve"> في المنزل وهذا راجع لوجود اوقات فراغ داخل المنزل.</w:t>
      </w:r>
    </w:p>
    <w:p w:rsidR="00EF0944" w:rsidRPr="00EF0944" w:rsidRDefault="00EF0944" w:rsidP="00CB1495">
      <w:pPr>
        <w:pStyle w:val="5"/>
        <w:spacing w:before="0" w:line="276" w:lineRule="auto"/>
        <w:rPr>
          <w:rFonts w:eastAsiaTheme="minorEastAsia"/>
          <w:rtl/>
          <w:lang w:val="fr-FR" w:bidi="ar-DZ"/>
        </w:rPr>
      </w:pPr>
      <w:r w:rsidRPr="00EF0944">
        <w:rPr>
          <w:rFonts w:eastAsiaTheme="minorEastAsia" w:hint="cs"/>
          <w:rtl/>
        </w:rPr>
        <w:t xml:space="preserve"> </w:t>
      </w:r>
      <w:bookmarkStart w:id="73" w:name="_Toc105572008"/>
      <w:r w:rsidRPr="00EF0944">
        <w:rPr>
          <w:rFonts w:eastAsiaTheme="minorEastAsia"/>
          <w:rtl/>
          <w:lang w:val="fr-FR" w:bidi="ar-DZ"/>
        </w:rPr>
        <w:t xml:space="preserve">2 – </w:t>
      </w:r>
      <w:r w:rsidRPr="00EF0944">
        <w:rPr>
          <w:rFonts w:eastAsiaTheme="minorEastAsia" w:hint="cs"/>
          <w:rtl/>
          <w:lang w:val="fr-FR" w:bidi="ar-DZ"/>
        </w:rPr>
        <w:t>3</w:t>
      </w:r>
      <w:r w:rsidRPr="00EF0944">
        <w:rPr>
          <w:rFonts w:eastAsiaTheme="minorEastAsia"/>
          <w:rtl/>
          <w:lang w:val="fr-FR" w:bidi="ar-DZ"/>
        </w:rPr>
        <w:t>.</w:t>
      </w:r>
      <w:r w:rsidRPr="00EF0944">
        <w:rPr>
          <w:rFonts w:eastAsiaTheme="minorEastAsia"/>
          <w:rtl/>
          <w:lang w:bidi="ar-DZ"/>
        </w:rPr>
        <w:t xml:space="preserve"> ما هي الفترات التي تستخدم فيها</w:t>
      </w:r>
      <w:r w:rsidRPr="00EF0944">
        <w:rPr>
          <w:rFonts w:eastAsiaTheme="minorEastAsia"/>
          <w:rtl/>
          <w:lang w:val="fr-FR" w:bidi="ar-DZ"/>
        </w:rPr>
        <w:t>:</w:t>
      </w:r>
      <w:bookmarkEnd w:id="73"/>
      <w:r w:rsidRPr="00EF0944">
        <w:rPr>
          <w:rFonts w:eastAsiaTheme="minorEastAsia"/>
          <w:rtl/>
          <w:lang w:val="fr-FR" w:bidi="ar-DZ"/>
        </w:rPr>
        <w:t xml:space="preserve">  </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8"/>
          <w:szCs w:val="28"/>
          <w:rtl/>
          <w:lang w:val="fr-FR" w:bidi="ar-DZ"/>
        </w:rPr>
      </w:pPr>
      <w:r w:rsidRPr="00EF0944">
        <w:rPr>
          <w:rFonts w:ascii="Traditional Arabic" w:eastAsiaTheme="minorEastAsia" w:hAnsi="Traditional Arabic" w:cs="Traditional Arabic"/>
          <w:b/>
          <w:bCs/>
          <w:sz w:val="28"/>
          <w:szCs w:val="28"/>
          <w:rtl/>
          <w:lang w:val="fr-FR" w:bidi="ar-DZ"/>
        </w:rPr>
        <w:t>ا</w:t>
      </w:r>
      <w:r w:rsidRPr="00EF0944">
        <w:rPr>
          <w:rFonts w:ascii="Simplified Arabic" w:eastAsiaTheme="minorEastAsia" w:hAnsi="Simplified Arabic" w:cs="Simplified Arabic"/>
          <w:b/>
          <w:bCs/>
          <w:sz w:val="28"/>
          <w:szCs w:val="28"/>
          <w:rtl/>
          <w:lang w:val="fr-FR" w:bidi="ar-DZ"/>
        </w:rPr>
        <w:t>لجدول رقم (</w:t>
      </w:r>
      <w:r w:rsidRPr="00EF0944">
        <w:rPr>
          <w:rFonts w:ascii="Simplified Arabic" w:eastAsiaTheme="minorEastAsia" w:hAnsi="Simplified Arabic" w:cs="Simplified Arabic" w:hint="cs"/>
          <w:b/>
          <w:bCs/>
          <w:sz w:val="28"/>
          <w:szCs w:val="28"/>
          <w:rtl/>
          <w:lang w:val="fr-FR" w:bidi="ar-DZ"/>
        </w:rPr>
        <w:t>09</w:t>
      </w:r>
      <w:r w:rsidRPr="00EF0944">
        <w:rPr>
          <w:rFonts w:ascii="Simplified Arabic" w:eastAsiaTheme="minorEastAsia" w:hAnsi="Simplified Arabic" w:cs="Simplified Arabic"/>
          <w:b/>
          <w:bCs/>
          <w:sz w:val="28"/>
          <w:szCs w:val="28"/>
          <w:rtl/>
          <w:lang w:val="fr-FR" w:bidi="ar-DZ"/>
        </w:rPr>
        <w:t>): يمثل توزيع أفراد العينة حول</w:t>
      </w:r>
      <w:r w:rsidRPr="00EF0944">
        <w:rPr>
          <w:rFonts w:ascii="Simplified Arabic" w:eastAsiaTheme="minorEastAsia" w:hAnsi="Simplified Arabic" w:cs="Simplified Arabic" w:hint="cs"/>
          <w:b/>
          <w:bCs/>
          <w:sz w:val="28"/>
          <w:szCs w:val="28"/>
          <w:rtl/>
          <w:lang w:val="fr-FR" w:bidi="ar-DZ"/>
        </w:rPr>
        <w:t xml:space="preserve">  الفترات استخدام تطبيقات الهاتف</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
          <w:szCs w:val="2"/>
          <w:rtl/>
          <w:lang w:val="fr-FR" w:bidi="ar-DZ"/>
        </w:rPr>
      </w:pP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4"/>
          <w:szCs w:val="4"/>
          <w:rtl/>
          <w:lang w:val="fr-FR" w:bidi="ar-DZ"/>
        </w:rPr>
      </w:pPr>
    </w:p>
    <w:tbl>
      <w:tblPr>
        <w:tblStyle w:val="32"/>
        <w:tblW w:w="9548" w:type="dxa"/>
        <w:jc w:val="center"/>
        <w:tblInd w:w="-3675" w:type="dxa"/>
        <w:tblLayout w:type="fixed"/>
        <w:tblLook w:val="04A0"/>
      </w:tblPr>
      <w:tblGrid>
        <w:gridCol w:w="3542"/>
        <w:gridCol w:w="1992"/>
        <w:gridCol w:w="4014"/>
      </w:tblGrid>
      <w:tr w:rsidR="00EF0944" w:rsidRPr="00EF0944" w:rsidTr="00EF0944">
        <w:trPr>
          <w:trHeight w:val="365"/>
          <w:jc w:val="center"/>
        </w:trPr>
        <w:tc>
          <w:tcPr>
            <w:tcW w:w="3542" w:type="dxa"/>
            <w:tcBorders>
              <w:top w:val="double" w:sz="6" w:space="0" w:color="000000"/>
              <w:right w:val="double" w:sz="6" w:space="0" w:color="000000"/>
            </w:tcBorders>
            <w:shd w:val="pct40" w:color="auto" w:fill="auto"/>
          </w:tcPr>
          <w:p w:rsidR="00EF0944" w:rsidRPr="00EF0944" w:rsidRDefault="00EF0944" w:rsidP="00CB1495">
            <w:pPr>
              <w:autoSpaceDE w:val="0"/>
              <w:autoSpaceDN w:val="0"/>
              <w:bidi w:val="0"/>
              <w:adjustRightInd w:val="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نسبة</w:t>
            </w:r>
          </w:p>
        </w:tc>
        <w:tc>
          <w:tcPr>
            <w:tcW w:w="1992" w:type="dxa"/>
            <w:tcBorders>
              <w:top w:val="double" w:sz="6" w:space="0" w:color="000000"/>
              <w:left w:val="double" w:sz="6" w:space="0" w:color="000000"/>
            </w:tcBorders>
            <w:shd w:val="pct40" w:color="auto" w:fill="auto"/>
          </w:tcPr>
          <w:p w:rsidR="00EF0944" w:rsidRPr="00EF0944" w:rsidRDefault="00EF0944" w:rsidP="00CB1495">
            <w:pPr>
              <w:autoSpaceDE w:val="0"/>
              <w:autoSpaceDN w:val="0"/>
              <w:bidi w:val="0"/>
              <w:adjustRightInd w:val="0"/>
              <w:jc w:val="center"/>
              <w:rPr>
                <w:rFonts w:ascii="Simplified Arabic" w:hAnsi="Simplified Arabic" w:cs="Simplified Arabic"/>
                <w:b/>
                <w:bCs/>
                <w:sz w:val="28"/>
                <w:szCs w:val="28"/>
                <w:rtl/>
                <w:lang w:val="fr-FR" w:bidi="ar-DZ"/>
              </w:rPr>
            </w:pPr>
            <w:r w:rsidRPr="00EF0944">
              <w:rPr>
                <w:rFonts w:ascii="Simplified Arabic" w:hAnsi="Simplified Arabic" w:cs="Simplified Arabic"/>
                <w:b/>
                <w:bCs/>
                <w:sz w:val="28"/>
                <w:szCs w:val="28"/>
                <w:rtl/>
                <w:lang w:val="fr-FR" w:bidi="ar-DZ"/>
              </w:rPr>
              <w:t>تكرار</w:t>
            </w:r>
          </w:p>
        </w:tc>
        <w:tc>
          <w:tcPr>
            <w:tcW w:w="4014" w:type="dxa"/>
            <w:shd w:val="pct40" w:color="auto" w:fill="auto"/>
          </w:tcPr>
          <w:p w:rsidR="00EF0944" w:rsidRPr="00EF0944" w:rsidRDefault="00EF0944" w:rsidP="00CB1495">
            <w:pPr>
              <w:tabs>
                <w:tab w:val="left" w:pos="282"/>
              </w:tabs>
              <w:autoSpaceDE w:val="0"/>
              <w:autoSpaceDN w:val="0"/>
              <w:bidi w:val="0"/>
              <w:adjustRightInd w:val="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البدائل</w:t>
            </w:r>
          </w:p>
        </w:tc>
      </w:tr>
      <w:tr w:rsidR="00EF0944" w:rsidRPr="00EF0944" w:rsidTr="00EF0944">
        <w:trPr>
          <w:trHeight w:val="414"/>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hint="cs"/>
                <w:b/>
                <w:bCs/>
                <w:sz w:val="28"/>
                <w:szCs w:val="28"/>
                <w:rtl/>
              </w:rPr>
              <w:t>8</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8</w:t>
            </w:r>
          </w:p>
        </w:tc>
        <w:tc>
          <w:tcPr>
            <w:tcW w:w="4014" w:type="dxa"/>
            <w:shd w:val="pct40" w:color="auto" w:fill="auto"/>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صباحا</w:t>
            </w:r>
          </w:p>
        </w:tc>
      </w:tr>
      <w:tr w:rsidR="00EF0944" w:rsidRPr="00EF0944" w:rsidTr="00EF0944">
        <w:trPr>
          <w:trHeight w:val="456"/>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26</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26</w:t>
            </w:r>
          </w:p>
        </w:tc>
        <w:tc>
          <w:tcPr>
            <w:tcW w:w="4014" w:type="dxa"/>
            <w:shd w:val="pct40" w:color="auto" w:fill="auto"/>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مساءا</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hint="cs"/>
                <w:b/>
                <w:bCs/>
                <w:sz w:val="28"/>
                <w:szCs w:val="28"/>
                <w:rtl/>
              </w:rPr>
              <w:t>28</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28</w:t>
            </w:r>
          </w:p>
        </w:tc>
        <w:tc>
          <w:tcPr>
            <w:tcW w:w="4014" w:type="dxa"/>
            <w:shd w:val="pct40" w:color="auto" w:fill="auto"/>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ليلا</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38</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38</w:t>
            </w:r>
          </w:p>
        </w:tc>
        <w:tc>
          <w:tcPr>
            <w:tcW w:w="4014" w:type="dxa"/>
            <w:shd w:val="pct40" w:color="auto" w:fill="auto"/>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دون تحديد</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100%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Pr>
              <w:t>100</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spacing w:after="200"/>
        <w:ind w:right="-142"/>
        <w:jc w:val="both"/>
        <w:rPr>
          <w:rFonts w:ascii="Simplified Arabic" w:eastAsiaTheme="minorEastAsia" w:hAnsi="Simplified Arabic" w:cs="Simplified Arabic"/>
          <w:sz w:val="32"/>
          <w:szCs w:val="32"/>
          <w:rtl/>
          <w:lang w:bidi="ar-DZ"/>
        </w:rPr>
      </w:pPr>
      <w:r w:rsidRPr="00EF0944">
        <w:rPr>
          <w:rFonts w:ascii="Simplified Arabic" w:eastAsiaTheme="minorEastAsia" w:hAnsi="Simplified Arabic" w:cs="Simplified Arabic" w:hint="cs"/>
          <w:sz w:val="32"/>
          <w:szCs w:val="32"/>
          <w:rtl/>
          <w:lang w:val="fr-FR" w:bidi="ar-DZ"/>
        </w:rPr>
        <w:lastRenderedPageBreak/>
        <w:t xml:space="preserve">  من خلال الجدول رقم</w:t>
      </w: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hint="cs"/>
          <w:sz w:val="32"/>
          <w:szCs w:val="32"/>
          <w:rtl/>
          <w:lang w:val="fr-FR" w:bidi="ar-DZ"/>
        </w:rPr>
        <w:t>09</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hint="cs"/>
          <w:sz w:val="32"/>
          <w:szCs w:val="32"/>
          <w:rtl/>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الفترات التي يستخدمون فيها</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val="fr-FR" w:bidi="ar-DZ"/>
        </w:rPr>
        <w:t xml:space="preserve"> هي دون تحيد </w:t>
      </w:r>
      <w:proofErr w:type="spellStart"/>
      <w:r w:rsidRPr="00EF0944">
        <w:rPr>
          <w:rFonts w:ascii="Simplified Arabic" w:eastAsiaTheme="minorEastAsia" w:hAnsi="Simplified Arabic" w:cs="Simplified Arabic" w:hint="cs"/>
          <w:sz w:val="32"/>
          <w:szCs w:val="32"/>
          <w:rtl/>
          <w:lang w:val="fr-FR" w:bidi="ar-DZ"/>
        </w:rPr>
        <w:t>وهم38</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38</w:t>
      </w:r>
      <w:proofErr w:type="spellEnd"/>
      <w:r w:rsidRPr="00EF0944">
        <w:rPr>
          <w:rFonts w:ascii="Simplified Arabic" w:eastAsiaTheme="minorEastAsia" w:hAnsi="Simplified Arabic" w:cs="Simplified Arabic" w:hint="cs"/>
          <w:sz w:val="32"/>
          <w:szCs w:val="32"/>
          <w:rtl/>
        </w:rPr>
        <w:t>%,يليها عدد المبحوثين الذين</w:t>
      </w: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hint="cs"/>
          <w:sz w:val="32"/>
          <w:szCs w:val="32"/>
          <w:rtl/>
          <w:lang w:bidi="ar-DZ"/>
        </w:rPr>
        <w:t>لفترات التي يستخدمون فيها</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هي في الفترة الليلية وهم </w:t>
      </w:r>
      <w:proofErr w:type="spellStart"/>
      <w:r w:rsidRPr="00EF0944">
        <w:rPr>
          <w:rFonts w:ascii="Simplified Arabic" w:eastAsiaTheme="minorEastAsia" w:hAnsi="Simplified Arabic" w:cs="Simplified Arabic" w:hint="cs"/>
          <w:sz w:val="32"/>
          <w:szCs w:val="32"/>
          <w:rtl/>
          <w:lang w:bidi="ar-DZ"/>
        </w:rPr>
        <w:t>28بنسبة</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28%,</w:t>
      </w:r>
      <w:proofErr w:type="spellEnd"/>
      <w:r w:rsidRPr="00EF0944">
        <w:rPr>
          <w:rFonts w:ascii="Simplified Arabic" w:eastAsiaTheme="minorEastAsia" w:hAnsi="Simplified Arabic" w:cs="Simplified Arabic" w:hint="cs"/>
          <w:sz w:val="32"/>
          <w:szCs w:val="32"/>
          <w:rtl/>
        </w:rPr>
        <w:t>يليها عدد المبحوثين الذين</w:t>
      </w: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hint="cs"/>
          <w:sz w:val="32"/>
          <w:szCs w:val="32"/>
          <w:rtl/>
          <w:lang w:bidi="ar-DZ"/>
        </w:rPr>
        <w:t>الفترات التي يستخدمون فيها</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هي في الفترة المسائية وهم </w:t>
      </w:r>
      <w:proofErr w:type="spellStart"/>
      <w:r w:rsidRPr="00EF0944">
        <w:rPr>
          <w:rFonts w:ascii="Simplified Arabic" w:eastAsiaTheme="minorEastAsia" w:hAnsi="Simplified Arabic" w:cs="Simplified Arabic" w:hint="cs"/>
          <w:sz w:val="32"/>
          <w:szCs w:val="32"/>
          <w:rtl/>
          <w:lang w:bidi="ar-DZ"/>
        </w:rPr>
        <w:t>26بنسبة</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26%,</w:t>
      </w:r>
      <w:proofErr w:type="spellEnd"/>
      <w:r w:rsidRPr="00EF0944">
        <w:rPr>
          <w:rFonts w:ascii="Simplified Arabic" w:eastAsiaTheme="minorEastAsia" w:hAnsi="Simplified Arabic" w:cs="Simplified Arabic" w:hint="cs"/>
          <w:sz w:val="32"/>
          <w:szCs w:val="32"/>
          <w:rtl/>
        </w:rPr>
        <w:t>يليها عدد المبحوثين الذين</w:t>
      </w: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hint="cs"/>
          <w:sz w:val="32"/>
          <w:szCs w:val="32"/>
          <w:rtl/>
          <w:lang w:bidi="ar-DZ"/>
        </w:rPr>
        <w:t>الفترات التي يستخدمون فيها</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هي في الفترة الصباحية وهم </w:t>
      </w:r>
      <w:proofErr w:type="spellStart"/>
      <w:r w:rsidRPr="00EF0944">
        <w:rPr>
          <w:rFonts w:ascii="Simplified Arabic" w:eastAsiaTheme="minorEastAsia" w:hAnsi="Simplified Arabic" w:cs="Simplified Arabic" w:hint="cs"/>
          <w:sz w:val="32"/>
          <w:szCs w:val="32"/>
          <w:rtl/>
          <w:lang w:bidi="ar-DZ"/>
        </w:rPr>
        <w:t>8بنسبة</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8%,</w:t>
      </w:r>
      <w:proofErr w:type="spellEnd"/>
      <w:r w:rsidRPr="00EF0944">
        <w:rPr>
          <w:rFonts w:ascii="Simplified Arabic" w:eastAsiaTheme="minorEastAsia" w:hAnsi="Simplified Arabic" w:cs="Simplified Arabic" w:hint="cs"/>
          <w:sz w:val="32"/>
          <w:szCs w:val="32"/>
          <w:rtl/>
          <w:lang w:bidi="ar-DZ"/>
        </w:rPr>
        <w:t xml:space="preserve"> وهذا ما يفسر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الفترات التي يستخدمون فيها</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val="fr-FR" w:bidi="ar-DZ"/>
        </w:rPr>
        <w:t xml:space="preserve"> هي دون تحيد</w:t>
      </w:r>
      <w:r w:rsidRPr="00EF0944">
        <w:rPr>
          <w:rFonts w:ascii="Simplified Arabic" w:eastAsiaTheme="minorEastAsia" w:hAnsi="Simplified Arabic" w:cs="Simplified Arabic" w:hint="cs"/>
          <w:sz w:val="32"/>
          <w:szCs w:val="32"/>
          <w:rtl/>
          <w:lang w:bidi="ar-DZ"/>
        </w:rPr>
        <w:t xml:space="preserve">. </w:t>
      </w:r>
    </w:p>
    <w:p w:rsidR="00EF0944" w:rsidRPr="00EF0944" w:rsidRDefault="00CB1495" w:rsidP="00CB1495">
      <w:pPr>
        <w:pStyle w:val="5"/>
        <w:rPr>
          <w:rFonts w:eastAsiaTheme="minorEastAsia"/>
          <w:rtl/>
          <w:lang w:val="fr-FR" w:bidi="ar-DZ"/>
        </w:rPr>
      </w:pPr>
      <w:bookmarkStart w:id="74" w:name="_Toc105572009"/>
      <w:r>
        <w:rPr>
          <w:rFonts w:eastAsiaTheme="minorEastAsia" w:hint="cs"/>
          <w:rtl/>
          <w:lang w:val="fr-FR" w:bidi="ar-DZ"/>
        </w:rPr>
        <w:t>2-</w:t>
      </w:r>
      <w:r w:rsidR="00EF0944" w:rsidRPr="00EF0944">
        <w:rPr>
          <w:rFonts w:eastAsiaTheme="minorEastAsia" w:hint="cs"/>
          <w:rtl/>
          <w:lang w:val="fr-FR" w:bidi="ar-DZ"/>
        </w:rPr>
        <w:t>4</w:t>
      </w:r>
      <w:r w:rsidR="00EF0944" w:rsidRPr="00EF0944">
        <w:rPr>
          <w:rFonts w:eastAsiaTheme="minorEastAsia"/>
          <w:rtl/>
          <w:lang w:val="fr-FR" w:bidi="ar-DZ"/>
        </w:rPr>
        <w:t>.</w:t>
      </w:r>
      <w:r w:rsidR="00EF0944" w:rsidRPr="00EF0944">
        <w:rPr>
          <w:rFonts w:eastAsiaTheme="minorEastAsia"/>
          <w:rtl/>
          <w:lang w:bidi="ar-DZ"/>
        </w:rPr>
        <w:t xml:space="preserve"> ما هو الوقت الذي تقضيه في استخدام تطبيقات الهاتف الذكي</w:t>
      </w:r>
      <w:r w:rsidR="00EF0944" w:rsidRPr="00EF0944">
        <w:rPr>
          <w:rFonts w:eastAsiaTheme="minorEastAsia"/>
          <w:rtl/>
          <w:lang w:val="fr-FR" w:bidi="ar-DZ"/>
        </w:rPr>
        <w:t>:</w:t>
      </w:r>
      <w:bookmarkEnd w:id="74"/>
    </w:p>
    <w:p w:rsidR="00EF0944" w:rsidRPr="00EF0944" w:rsidRDefault="00EF0944" w:rsidP="00EF0944">
      <w:pPr>
        <w:autoSpaceDE w:val="0"/>
        <w:autoSpaceDN w:val="0"/>
        <w:bidi w:val="0"/>
        <w:adjustRightInd w:val="0"/>
        <w:spacing w:line="276" w:lineRule="auto"/>
        <w:ind w:right="51"/>
        <w:jc w:val="center"/>
        <w:rPr>
          <w:rFonts w:ascii="Simplified Arabic" w:eastAsiaTheme="minorEastAsia" w:hAnsi="Simplified Arabic" w:cs="Simplified Arabic"/>
          <w:b/>
          <w:bCs/>
          <w:lang w:val="fr-FR" w:bidi="ar-DZ"/>
        </w:rPr>
      </w:pPr>
      <w:r w:rsidRPr="00EF0944">
        <w:rPr>
          <w:rFonts w:ascii="Simplified Arabic" w:eastAsiaTheme="minorEastAsia" w:hAnsi="Simplified Arabic" w:cs="Simplified Arabic"/>
          <w:b/>
          <w:bCs/>
          <w:rtl/>
          <w:lang w:val="fr-FR" w:bidi="ar-DZ"/>
        </w:rPr>
        <w:t>الجدول رقم (</w:t>
      </w:r>
      <w:r w:rsidRPr="00EF0944">
        <w:rPr>
          <w:rFonts w:ascii="Simplified Arabic" w:eastAsiaTheme="minorEastAsia" w:hAnsi="Simplified Arabic" w:cs="Simplified Arabic" w:hint="cs"/>
          <w:b/>
          <w:bCs/>
          <w:rtl/>
          <w:lang w:val="fr-FR" w:bidi="ar-DZ"/>
        </w:rPr>
        <w:t>10</w:t>
      </w:r>
      <w:r w:rsidRPr="00EF0944">
        <w:rPr>
          <w:rFonts w:ascii="Simplified Arabic" w:eastAsiaTheme="minorEastAsia" w:hAnsi="Simplified Arabic" w:cs="Simplified Arabic"/>
          <w:b/>
          <w:bCs/>
          <w:rtl/>
          <w:lang w:val="fr-FR" w:bidi="ar-DZ"/>
        </w:rPr>
        <w:t xml:space="preserve">): يمثل توزيع أفراد العينة حول </w:t>
      </w:r>
      <w:r w:rsidRPr="00EF0944">
        <w:rPr>
          <w:rFonts w:ascii="Simplified Arabic" w:eastAsiaTheme="minorEastAsia" w:hAnsi="Simplified Arabic" w:cs="Simplified Arabic" w:hint="cs"/>
          <w:b/>
          <w:bCs/>
          <w:rtl/>
          <w:lang w:val="fr-FR" w:bidi="ar-DZ"/>
        </w:rPr>
        <w:t xml:space="preserve">وقت استخدام تطبيقات الهاتف الذكي </w:t>
      </w:r>
      <w:r w:rsidRPr="00EF0944">
        <w:rPr>
          <w:rFonts w:ascii="Simplified Arabic" w:eastAsiaTheme="minorEastAsia" w:hAnsi="Simplified Arabic" w:cs="Simplified Arabic"/>
          <w:b/>
          <w:bCs/>
          <w:rtl/>
          <w:lang w:val="fr-FR" w:bidi="ar-DZ"/>
        </w:rPr>
        <w:t xml:space="preserve">وفق متغير </w:t>
      </w:r>
      <w:r w:rsidRPr="00EF0944">
        <w:rPr>
          <w:rFonts w:ascii="Simplified Arabic" w:eastAsiaTheme="minorEastAsia" w:hAnsi="Simplified Arabic" w:cs="Simplified Arabic" w:hint="cs"/>
          <w:b/>
          <w:bCs/>
          <w:rtl/>
          <w:lang w:val="fr-FR" w:bidi="ar-DZ"/>
        </w:rPr>
        <w:t>التخصص</w:t>
      </w:r>
    </w:p>
    <w:p w:rsidR="00EF0944" w:rsidRPr="00EF0944" w:rsidRDefault="00EF0944" w:rsidP="00EF0944">
      <w:pPr>
        <w:tabs>
          <w:tab w:val="left" w:pos="7060"/>
        </w:tabs>
        <w:autoSpaceDE w:val="0"/>
        <w:autoSpaceDN w:val="0"/>
        <w:bidi w:val="0"/>
        <w:adjustRightInd w:val="0"/>
        <w:spacing w:line="276" w:lineRule="auto"/>
        <w:rPr>
          <w:rFonts w:ascii="Simplified Arabic" w:eastAsiaTheme="minorHAnsi" w:hAnsi="Simplified Arabic" w:cs="Simplified Arabic"/>
          <w:sz w:val="2"/>
          <w:szCs w:val="2"/>
        </w:rPr>
      </w:pPr>
      <w:r w:rsidRPr="00EF0944">
        <w:rPr>
          <w:rFonts w:ascii="Traditional Arabic" w:eastAsiaTheme="minorHAnsi" w:hAnsi="Traditional Arabic" w:cs="Traditional Arabic"/>
          <w:sz w:val="2"/>
          <w:szCs w:val="2"/>
        </w:rPr>
        <w:tab/>
      </w:r>
    </w:p>
    <w:tbl>
      <w:tblPr>
        <w:tblStyle w:val="32"/>
        <w:tblW w:w="10182" w:type="dxa"/>
        <w:jc w:val="center"/>
        <w:tblInd w:w="-1903" w:type="dxa"/>
        <w:tblLayout w:type="fixed"/>
        <w:tblLook w:val="04A0"/>
      </w:tblPr>
      <w:tblGrid>
        <w:gridCol w:w="1561"/>
        <w:gridCol w:w="993"/>
        <w:gridCol w:w="1559"/>
        <w:gridCol w:w="1274"/>
        <w:gridCol w:w="1417"/>
        <w:gridCol w:w="993"/>
        <w:gridCol w:w="2385"/>
      </w:tblGrid>
      <w:tr w:rsidR="00EF0944" w:rsidRPr="00EF0944" w:rsidTr="00EF0944">
        <w:trPr>
          <w:trHeight w:val="376"/>
          <w:jc w:val="center"/>
        </w:trPr>
        <w:tc>
          <w:tcPr>
            <w:tcW w:w="2554" w:type="dxa"/>
            <w:gridSpan w:val="2"/>
            <w:tcBorders>
              <w:bottom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المجموع</w:t>
            </w:r>
          </w:p>
        </w:tc>
        <w:tc>
          <w:tcPr>
            <w:tcW w:w="2833"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hint="cs"/>
                <w:b/>
                <w:bCs/>
                <w:rtl/>
                <w:lang w:val="fr-FR" w:bidi="ar-DZ"/>
              </w:rPr>
              <w:t>اعلام</w:t>
            </w:r>
          </w:p>
        </w:tc>
        <w:tc>
          <w:tcPr>
            <w:tcW w:w="2410"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rPr>
            </w:pPr>
            <w:r w:rsidRPr="00EF0944">
              <w:rPr>
                <w:rFonts w:asciiTheme="majorBidi" w:hAnsiTheme="majorBidi" w:cstheme="majorBidi" w:hint="cs"/>
                <w:b/>
                <w:bCs/>
                <w:rtl/>
                <w:lang w:val="fr-FR"/>
              </w:rPr>
              <w:t>تاريخ</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2385" w:type="dxa"/>
            <w:vMerge w:val="restart"/>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hint="cs"/>
                <w:b/>
                <w:bCs/>
                <w:rtl/>
                <w:lang w:val="fr-FR" w:bidi="ar-DZ"/>
              </w:rPr>
              <w:t>التخصص</w:t>
            </w: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البدائل</w:t>
            </w:r>
          </w:p>
        </w:tc>
      </w:tr>
      <w:tr w:rsidR="00EF0944" w:rsidRPr="00EF0944" w:rsidTr="00EF0944">
        <w:trPr>
          <w:trHeight w:val="360"/>
          <w:jc w:val="center"/>
        </w:trPr>
        <w:tc>
          <w:tcPr>
            <w:tcW w:w="1561"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559"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نسبة</w:t>
            </w:r>
          </w:p>
        </w:tc>
        <w:tc>
          <w:tcPr>
            <w:tcW w:w="1274"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417"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نسبة</w:t>
            </w:r>
          </w:p>
        </w:tc>
        <w:tc>
          <w:tcPr>
            <w:tcW w:w="993"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تكرار</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2385" w:type="dxa"/>
            <w:vMerge/>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lang w:val="fr-FR" w:bidi="ar-DZ"/>
              </w:rPr>
            </w:pPr>
          </w:p>
        </w:tc>
      </w:tr>
      <w:tr w:rsidR="00EF0944" w:rsidRPr="00EF0944" w:rsidTr="00EF0944">
        <w:trPr>
          <w:trHeight w:val="272"/>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14</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14</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16.07</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9</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11.36</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5</w:t>
            </w:r>
          </w:p>
        </w:tc>
        <w:tc>
          <w:tcPr>
            <w:tcW w:w="2385"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أقل من ساعة</w:t>
            </w:r>
          </w:p>
        </w:tc>
      </w:tr>
      <w:tr w:rsidR="00EF0944" w:rsidRPr="00EF0944" w:rsidTr="00EF0944">
        <w:trPr>
          <w:trHeight w:val="278"/>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36</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36</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41.07</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23</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29.55</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13</w:t>
            </w:r>
          </w:p>
        </w:tc>
        <w:tc>
          <w:tcPr>
            <w:tcW w:w="2385"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من 1 إلى 2 ساعة</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50</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50</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42.86</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24</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59.09</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26</w:t>
            </w:r>
          </w:p>
        </w:tc>
        <w:tc>
          <w:tcPr>
            <w:tcW w:w="2385"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أكثر من 2 ساعة</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100</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56</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44</w:t>
            </w:r>
          </w:p>
        </w:tc>
        <w:tc>
          <w:tcPr>
            <w:tcW w:w="2385" w:type="dxa"/>
            <w:shd w:val="pct40" w:color="auto" w:fill="auto"/>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spacing w:after="200"/>
        <w:ind w:right="-142"/>
        <w:jc w:val="both"/>
        <w:rPr>
          <w:rFonts w:ascii="Simplified Arabic" w:eastAsiaTheme="minorEastAsia" w:hAnsi="Simplified Arabic" w:cs="Simplified Arabic"/>
          <w:sz w:val="32"/>
          <w:szCs w:val="32"/>
          <w:rtl/>
          <w:lang w:bidi="ar-DZ"/>
        </w:rPr>
      </w:pPr>
      <w:r w:rsidRPr="00EF0944">
        <w:rPr>
          <w:rFonts w:ascii="Simplified Arabic" w:hAnsi="Simplified Arabic" w:cs="Simplified Arabic"/>
          <w:sz w:val="32"/>
          <w:szCs w:val="32"/>
          <w:rtl/>
          <w:lang w:bidi="ar-DZ"/>
        </w:rPr>
        <w:t xml:space="preserve">  </w:t>
      </w:r>
      <w:r w:rsidRPr="00EF0944">
        <w:rPr>
          <w:rFonts w:ascii="Simplified Arabic" w:eastAsiaTheme="minorEastAsia" w:hAnsi="Simplified Arabic" w:cs="Simplified Arabic"/>
          <w:sz w:val="32"/>
          <w:szCs w:val="32"/>
          <w:rtl/>
          <w:lang w:val="fr-FR" w:bidi="ar-DZ"/>
        </w:rPr>
        <w:t xml:space="preserve"> من خلال الجدول رقم (</w:t>
      </w:r>
      <w:r w:rsidRPr="00EF0944">
        <w:rPr>
          <w:rFonts w:ascii="Simplified Arabic" w:eastAsiaTheme="minorEastAsia" w:hAnsi="Simplified Arabic" w:cs="Simplified Arabic" w:hint="cs"/>
          <w:sz w:val="32"/>
          <w:szCs w:val="32"/>
          <w:rtl/>
          <w:lang w:val="fr-FR" w:bidi="ar-DZ"/>
        </w:rPr>
        <w:t>10</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 xml:space="preserve">المبحوثين الوقت الذي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قض</w:t>
      </w:r>
      <w:r w:rsidRPr="00EF0944">
        <w:rPr>
          <w:rFonts w:ascii="Simplified Arabic" w:eastAsiaTheme="minorEastAsia" w:hAnsi="Simplified Arabic" w:cs="Simplified Arabic" w:hint="cs"/>
          <w:sz w:val="32"/>
          <w:szCs w:val="32"/>
          <w:rtl/>
          <w:lang w:bidi="ar-DZ"/>
        </w:rPr>
        <w:t>ونه</w:t>
      </w:r>
      <w:r w:rsidRPr="00EF0944">
        <w:rPr>
          <w:rFonts w:ascii="Simplified Arabic" w:eastAsiaTheme="minorEastAsia" w:hAnsi="Simplified Arabic" w:cs="Simplified Arabic"/>
          <w:sz w:val="32"/>
          <w:szCs w:val="32"/>
          <w:rtl/>
          <w:lang w:bidi="ar-DZ"/>
        </w:rPr>
        <w:t xml:space="preserve"> في استخدام تطبيقات الهاتف الذكي</w:t>
      </w:r>
      <w:r w:rsidRPr="00EF0944">
        <w:rPr>
          <w:rFonts w:ascii="Simplified Arabic" w:eastAsiaTheme="minorEastAsia" w:hAnsi="Simplified Arabic" w:cs="Simplified Arabic" w:hint="cs"/>
          <w:sz w:val="32"/>
          <w:szCs w:val="32"/>
          <w:rtl/>
          <w:lang w:bidi="ar-DZ"/>
        </w:rPr>
        <w:t xml:space="preserve"> هو أكثر من ساعتين وهم 50 </w:t>
      </w:r>
      <w:proofErr w:type="spellStart"/>
      <w:r w:rsidRPr="00EF0944">
        <w:rPr>
          <w:rFonts w:ascii="Simplified Arabic" w:eastAsiaTheme="minorEastAsia" w:hAnsi="Simplified Arabic" w:cs="Simplified Arabic" w:hint="cs"/>
          <w:sz w:val="32"/>
          <w:szCs w:val="32"/>
          <w:rtl/>
          <w:lang w:bidi="ar-DZ"/>
        </w:rPr>
        <w:t>بنسبة50%,</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59</w:t>
      </w:r>
      <w:proofErr w:type="spellEnd"/>
      <w:r w:rsidRPr="00EF0944">
        <w:rPr>
          <w:rFonts w:ascii="Simplified Arabic" w:eastAsiaTheme="minorEastAsia" w:hAnsi="Simplified Arabic" w:cs="Simplified Arabic" w:hint="cs"/>
          <w:sz w:val="32"/>
          <w:szCs w:val="32"/>
          <w:rtl/>
        </w:rPr>
        <w:t>.09</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تاريخ</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42</w:t>
      </w:r>
      <w:proofErr w:type="spellEnd"/>
      <w:r w:rsidRPr="00EF0944">
        <w:rPr>
          <w:rFonts w:ascii="Simplified Arabic" w:eastAsiaTheme="minorEastAsia" w:hAnsi="Simplified Arabic" w:cs="Simplified Arabic" w:hint="cs"/>
          <w:sz w:val="32"/>
          <w:szCs w:val="32"/>
          <w:rtl/>
        </w:rPr>
        <w:t>.86</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أصحاب تخصص </w:t>
      </w:r>
      <w:proofErr w:type="spellStart"/>
      <w:r w:rsidRPr="00EF0944">
        <w:rPr>
          <w:rFonts w:ascii="Simplified Arabic" w:eastAsiaTheme="minorEastAsia" w:hAnsi="Simplified Arabic" w:cs="Simplified Arabic" w:hint="cs"/>
          <w:sz w:val="32"/>
          <w:szCs w:val="32"/>
          <w:rtl/>
        </w:rPr>
        <w:t>إعلام,</w:t>
      </w:r>
      <w:proofErr w:type="spellEnd"/>
      <w:r w:rsidRPr="00EF0944">
        <w:rPr>
          <w:rFonts w:ascii="Simplified Arabic" w:eastAsiaTheme="minorEastAsia" w:hAnsi="Simplified Arabic" w:cs="Simplified Arabic" w:hint="cs"/>
          <w:sz w:val="32"/>
          <w:szCs w:val="32"/>
          <w:rtl/>
        </w:rPr>
        <w:t xml:space="preserve"> يليها عدد المبحوثين الوقت</w:t>
      </w:r>
      <w:r w:rsidRPr="00EF0944">
        <w:rPr>
          <w:rFonts w:ascii="Simplified Arabic" w:eastAsiaTheme="minorEastAsia" w:hAnsi="Simplified Arabic" w:cs="Simplified Arabic"/>
          <w:sz w:val="32"/>
          <w:szCs w:val="32"/>
          <w:rtl/>
          <w:lang w:bidi="ar-DZ"/>
        </w:rPr>
        <w:t xml:space="preserve"> الذي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قض</w:t>
      </w:r>
      <w:r w:rsidRPr="00EF0944">
        <w:rPr>
          <w:rFonts w:ascii="Simplified Arabic" w:eastAsiaTheme="minorEastAsia" w:hAnsi="Simplified Arabic" w:cs="Simplified Arabic" w:hint="cs"/>
          <w:sz w:val="32"/>
          <w:szCs w:val="32"/>
          <w:rtl/>
          <w:lang w:bidi="ar-DZ"/>
        </w:rPr>
        <w:t>ونه</w:t>
      </w:r>
      <w:r w:rsidRPr="00EF0944">
        <w:rPr>
          <w:rFonts w:ascii="Simplified Arabic" w:eastAsiaTheme="minorEastAsia" w:hAnsi="Simplified Arabic" w:cs="Simplified Arabic"/>
          <w:sz w:val="32"/>
          <w:szCs w:val="32"/>
          <w:rtl/>
          <w:lang w:bidi="ar-DZ"/>
        </w:rPr>
        <w:t xml:space="preserve"> في استخدام تطبيقات الهاتف الذكي</w:t>
      </w:r>
      <w:r w:rsidRPr="00EF0944">
        <w:rPr>
          <w:rFonts w:ascii="Simplified Arabic" w:eastAsiaTheme="minorEastAsia" w:hAnsi="Simplified Arabic" w:cs="Simplified Arabic" w:hint="cs"/>
          <w:sz w:val="32"/>
          <w:szCs w:val="32"/>
          <w:rtl/>
          <w:lang w:bidi="ar-DZ"/>
        </w:rPr>
        <w:t xml:space="preserve"> هو </w:t>
      </w:r>
      <w:proofErr w:type="spellStart"/>
      <w:r w:rsidRPr="00EF0944">
        <w:rPr>
          <w:rFonts w:ascii="Simplified Arabic" w:eastAsiaTheme="minorEastAsia" w:hAnsi="Simplified Arabic" w:cs="Simplified Arabic" w:hint="cs"/>
          <w:sz w:val="32"/>
          <w:szCs w:val="32"/>
          <w:rtl/>
          <w:lang w:bidi="ar-DZ"/>
        </w:rPr>
        <w:t>من1الى</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2ساعةوهم</w:t>
      </w:r>
      <w:proofErr w:type="spellEnd"/>
      <w:r w:rsidRPr="00EF0944">
        <w:rPr>
          <w:rFonts w:ascii="Simplified Arabic" w:eastAsiaTheme="minorEastAsia" w:hAnsi="Simplified Arabic" w:cs="Simplified Arabic" w:hint="cs"/>
          <w:sz w:val="32"/>
          <w:szCs w:val="32"/>
          <w:rtl/>
          <w:lang w:bidi="ar-DZ"/>
        </w:rPr>
        <w:t xml:space="preserve"> 36 </w:t>
      </w:r>
      <w:proofErr w:type="spellStart"/>
      <w:r w:rsidRPr="00EF0944">
        <w:rPr>
          <w:rFonts w:ascii="Simplified Arabic" w:eastAsiaTheme="minorEastAsia" w:hAnsi="Simplified Arabic" w:cs="Simplified Arabic" w:hint="cs"/>
          <w:sz w:val="32"/>
          <w:szCs w:val="32"/>
          <w:rtl/>
          <w:lang w:bidi="ar-DZ"/>
        </w:rPr>
        <w:t>بنسبة36%,</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41</w:t>
      </w:r>
      <w:proofErr w:type="spellEnd"/>
      <w:r w:rsidRPr="00EF0944">
        <w:rPr>
          <w:rFonts w:ascii="Simplified Arabic" w:eastAsiaTheme="minorEastAsia" w:hAnsi="Simplified Arabic" w:cs="Simplified Arabic" w:hint="cs"/>
          <w:sz w:val="32"/>
          <w:szCs w:val="32"/>
          <w:rtl/>
        </w:rPr>
        <w:t>.07</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اعلام</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29</w:t>
      </w:r>
      <w:proofErr w:type="spellEnd"/>
      <w:r w:rsidRPr="00EF0944">
        <w:rPr>
          <w:rFonts w:ascii="Simplified Arabic" w:eastAsiaTheme="minorEastAsia" w:hAnsi="Simplified Arabic" w:cs="Simplified Arabic" w:hint="cs"/>
          <w:sz w:val="32"/>
          <w:szCs w:val="32"/>
          <w:rtl/>
        </w:rPr>
        <w:t>.55</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أصحاب تخصص </w:t>
      </w:r>
      <w:proofErr w:type="spellStart"/>
      <w:r w:rsidRPr="00EF0944">
        <w:rPr>
          <w:rFonts w:ascii="Simplified Arabic" w:eastAsiaTheme="minorEastAsia" w:hAnsi="Simplified Arabic" w:cs="Simplified Arabic" w:hint="cs"/>
          <w:sz w:val="32"/>
          <w:szCs w:val="32"/>
          <w:rtl/>
        </w:rPr>
        <w:t>تاريخ,</w:t>
      </w:r>
      <w:proofErr w:type="spellEnd"/>
      <w:r w:rsidRPr="00EF0944">
        <w:rPr>
          <w:rFonts w:ascii="Simplified Arabic" w:eastAsiaTheme="minorEastAsia" w:hAnsi="Simplified Arabic" w:cs="Simplified Arabic" w:hint="cs"/>
          <w:sz w:val="32"/>
          <w:szCs w:val="32"/>
          <w:rtl/>
        </w:rPr>
        <w:t xml:space="preserve"> يليها عدد المبحوثين الوقت</w:t>
      </w:r>
      <w:r w:rsidRPr="00EF0944">
        <w:rPr>
          <w:rFonts w:ascii="Simplified Arabic" w:eastAsiaTheme="minorEastAsia" w:hAnsi="Simplified Arabic" w:cs="Simplified Arabic"/>
          <w:sz w:val="32"/>
          <w:szCs w:val="32"/>
          <w:rtl/>
          <w:lang w:bidi="ar-DZ"/>
        </w:rPr>
        <w:t xml:space="preserve"> الذي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قض</w:t>
      </w:r>
      <w:r w:rsidRPr="00EF0944">
        <w:rPr>
          <w:rFonts w:ascii="Simplified Arabic" w:eastAsiaTheme="minorEastAsia" w:hAnsi="Simplified Arabic" w:cs="Simplified Arabic" w:hint="cs"/>
          <w:sz w:val="32"/>
          <w:szCs w:val="32"/>
          <w:rtl/>
          <w:lang w:bidi="ar-DZ"/>
        </w:rPr>
        <w:t>ونه</w:t>
      </w:r>
      <w:r w:rsidRPr="00EF0944">
        <w:rPr>
          <w:rFonts w:ascii="Simplified Arabic" w:eastAsiaTheme="minorEastAsia" w:hAnsi="Simplified Arabic" w:cs="Simplified Arabic"/>
          <w:sz w:val="32"/>
          <w:szCs w:val="32"/>
          <w:rtl/>
          <w:lang w:bidi="ar-DZ"/>
        </w:rPr>
        <w:t xml:space="preserve"> في استخدام تطبيقات الهاتف الذكي</w:t>
      </w:r>
      <w:r w:rsidRPr="00EF0944">
        <w:rPr>
          <w:rFonts w:ascii="Simplified Arabic" w:eastAsiaTheme="minorEastAsia" w:hAnsi="Simplified Arabic" w:cs="Simplified Arabic" w:hint="cs"/>
          <w:sz w:val="32"/>
          <w:szCs w:val="32"/>
          <w:rtl/>
          <w:lang w:bidi="ar-DZ"/>
        </w:rPr>
        <w:t xml:space="preserve"> هو اقل من ساعة وهم 14 </w:t>
      </w:r>
      <w:proofErr w:type="spellStart"/>
      <w:r w:rsidRPr="00EF0944">
        <w:rPr>
          <w:rFonts w:ascii="Simplified Arabic" w:eastAsiaTheme="minorEastAsia" w:hAnsi="Simplified Arabic" w:cs="Simplified Arabic" w:hint="cs"/>
          <w:sz w:val="32"/>
          <w:szCs w:val="32"/>
          <w:rtl/>
          <w:lang w:bidi="ar-DZ"/>
        </w:rPr>
        <w:t>بنسبة14%,</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16</w:t>
      </w:r>
      <w:proofErr w:type="spellEnd"/>
      <w:r w:rsidRPr="00EF0944">
        <w:rPr>
          <w:rFonts w:ascii="Simplified Arabic" w:eastAsiaTheme="minorEastAsia" w:hAnsi="Simplified Arabic" w:cs="Simplified Arabic" w:hint="cs"/>
          <w:sz w:val="32"/>
          <w:szCs w:val="32"/>
          <w:rtl/>
        </w:rPr>
        <w:t>.07</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اعلام</w:t>
      </w:r>
      <w:r w:rsidRPr="00EF0944">
        <w:rPr>
          <w:rFonts w:ascii="Simplified Arabic" w:eastAsiaTheme="minorEastAsia" w:hAnsi="Simplified Arabic" w:cs="Simplified Arabic"/>
          <w:sz w:val="32"/>
          <w:szCs w:val="32"/>
          <w:rtl/>
        </w:rPr>
        <w:t xml:space="preserve"> وهي </w:t>
      </w:r>
      <w:r w:rsidRPr="00EF0944">
        <w:rPr>
          <w:rFonts w:ascii="Simplified Arabic" w:eastAsiaTheme="minorEastAsia" w:hAnsi="Simplified Arabic" w:cs="Simplified Arabic"/>
          <w:sz w:val="32"/>
          <w:szCs w:val="32"/>
          <w:rtl/>
        </w:rPr>
        <w:lastRenderedPageBreak/>
        <w:t xml:space="preserve">مرتفعة </w:t>
      </w:r>
      <w:r w:rsidRPr="00EF0944">
        <w:rPr>
          <w:rFonts w:ascii="Simplified Arabic" w:eastAsiaTheme="minorEastAsia" w:hAnsi="Simplified Arabic" w:cs="Simplified Arabic" w:hint="cs"/>
          <w:sz w:val="32"/>
          <w:szCs w:val="32"/>
          <w:rtl/>
        </w:rPr>
        <w:t xml:space="preserve">قليلا </w:t>
      </w:r>
      <w:r w:rsidRPr="00EF0944">
        <w:rPr>
          <w:rFonts w:ascii="Simplified Arabic" w:eastAsiaTheme="minorEastAsia" w:hAnsi="Simplified Arabic" w:cs="Simplified Arabic"/>
          <w:sz w:val="32"/>
          <w:szCs w:val="32"/>
          <w:rtl/>
        </w:rPr>
        <w:t xml:space="preserve">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11</w:t>
      </w:r>
      <w:proofErr w:type="spellEnd"/>
      <w:r w:rsidRPr="00EF0944">
        <w:rPr>
          <w:rFonts w:ascii="Simplified Arabic" w:eastAsiaTheme="minorEastAsia" w:hAnsi="Simplified Arabic" w:cs="Simplified Arabic" w:hint="cs"/>
          <w:sz w:val="32"/>
          <w:szCs w:val="32"/>
          <w:rtl/>
        </w:rPr>
        <w:t>.36</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أصحاب تخصص </w:t>
      </w:r>
      <w:proofErr w:type="spellStart"/>
      <w:r w:rsidRPr="00EF0944">
        <w:rPr>
          <w:rFonts w:ascii="Simplified Arabic" w:eastAsiaTheme="minorEastAsia" w:hAnsi="Simplified Arabic" w:cs="Simplified Arabic" w:hint="cs"/>
          <w:sz w:val="32"/>
          <w:szCs w:val="32"/>
          <w:rtl/>
        </w:rPr>
        <w:t>تاريخ,</w:t>
      </w:r>
      <w:proofErr w:type="spellEnd"/>
      <w:r w:rsidRPr="00EF0944">
        <w:rPr>
          <w:rFonts w:ascii="Simplified Arabic" w:eastAsiaTheme="minorEastAsia" w:hAnsi="Simplified Arabic" w:cs="Simplified Arabic" w:hint="cs"/>
          <w:sz w:val="32"/>
          <w:szCs w:val="32"/>
          <w:rtl/>
        </w:rPr>
        <w:t xml:space="preserve"> وهذا ما يفسر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 xml:space="preserve">المبحوثين الوقت الذي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قض</w:t>
      </w:r>
      <w:r w:rsidRPr="00EF0944">
        <w:rPr>
          <w:rFonts w:ascii="Simplified Arabic" w:eastAsiaTheme="minorEastAsia" w:hAnsi="Simplified Arabic" w:cs="Simplified Arabic" w:hint="cs"/>
          <w:sz w:val="32"/>
          <w:szCs w:val="32"/>
          <w:rtl/>
          <w:lang w:bidi="ar-DZ"/>
        </w:rPr>
        <w:t>ونه</w:t>
      </w:r>
      <w:r w:rsidRPr="00EF0944">
        <w:rPr>
          <w:rFonts w:ascii="Simplified Arabic" w:eastAsiaTheme="minorEastAsia" w:hAnsi="Simplified Arabic" w:cs="Simplified Arabic"/>
          <w:sz w:val="32"/>
          <w:szCs w:val="32"/>
          <w:rtl/>
          <w:lang w:bidi="ar-DZ"/>
        </w:rPr>
        <w:t xml:space="preserve"> في استخدام تطبيقات الهاتف الذكي</w:t>
      </w:r>
      <w:r w:rsidRPr="00EF0944">
        <w:rPr>
          <w:rFonts w:ascii="Simplified Arabic" w:eastAsiaTheme="minorEastAsia" w:hAnsi="Simplified Arabic" w:cs="Simplified Arabic" w:hint="cs"/>
          <w:sz w:val="32"/>
          <w:szCs w:val="32"/>
          <w:rtl/>
          <w:lang w:bidi="ar-DZ"/>
        </w:rPr>
        <w:t xml:space="preserve"> هو أكثر من ساعتين وهذا راجع الى إدمانهم على هاته التطبيقات.</w:t>
      </w:r>
    </w:p>
    <w:p w:rsidR="00EF0944" w:rsidRPr="00EF0944" w:rsidRDefault="00EF0944" w:rsidP="00CB1495">
      <w:pPr>
        <w:pStyle w:val="5"/>
        <w:rPr>
          <w:rFonts w:eastAsiaTheme="minorEastAsia"/>
          <w:lang w:bidi="ar-DZ"/>
        </w:rPr>
      </w:pPr>
      <w:bookmarkStart w:id="75" w:name="_Toc105572010"/>
      <w:r w:rsidRPr="00EF0944">
        <w:rPr>
          <w:rFonts w:eastAsiaTheme="minorEastAsia"/>
          <w:rtl/>
          <w:lang w:val="fr-FR" w:bidi="ar-DZ"/>
        </w:rPr>
        <w:t>-5.</w:t>
      </w:r>
      <w:r w:rsidRPr="00EF0944">
        <w:rPr>
          <w:rFonts w:eastAsiaTheme="minorEastAsia"/>
          <w:rtl/>
          <w:lang w:bidi="ar-DZ"/>
        </w:rPr>
        <w:t xml:space="preserve"> منذ متى وأنت تستخدم تطبيقات الهاتف الذكي</w:t>
      </w:r>
      <w:r w:rsidRPr="00EF0944">
        <w:rPr>
          <w:rFonts w:eastAsiaTheme="minorEastAsia"/>
          <w:rtl/>
          <w:lang w:val="fr-FR" w:bidi="ar-DZ"/>
        </w:rPr>
        <w:t>:</w:t>
      </w:r>
      <w:r w:rsidRPr="00EF0944">
        <w:rPr>
          <w:rFonts w:eastAsiaTheme="minorEastAsia"/>
          <w:lang w:val="fr-FR" w:bidi="ar-DZ"/>
        </w:rPr>
        <w:t>2</w:t>
      </w:r>
      <w:bookmarkEnd w:id="75"/>
    </w:p>
    <w:p w:rsidR="00EF0944" w:rsidRPr="00EF0944" w:rsidRDefault="00EF0944" w:rsidP="00EF0944">
      <w:pPr>
        <w:autoSpaceDE w:val="0"/>
        <w:autoSpaceDN w:val="0"/>
        <w:bidi w:val="0"/>
        <w:adjustRightInd w:val="0"/>
        <w:spacing w:line="276" w:lineRule="auto"/>
        <w:ind w:right="51"/>
        <w:jc w:val="center"/>
        <w:rPr>
          <w:rFonts w:ascii="Simplified Arabic" w:eastAsiaTheme="minorEastAsia" w:hAnsi="Simplified Arabic" w:cs="Simplified Arabic"/>
          <w:b/>
          <w:bCs/>
          <w:lang w:val="fr-FR" w:bidi="ar-DZ"/>
        </w:rPr>
      </w:pPr>
      <w:r w:rsidRPr="00EF0944">
        <w:rPr>
          <w:rFonts w:ascii="Simplified Arabic" w:eastAsiaTheme="minorEastAsia" w:hAnsi="Simplified Arabic" w:cs="Simplified Arabic"/>
          <w:b/>
          <w:bCs/>
          <w:rtl/>
          <w:lang w:val="fr-FR" w:bidi="ar-DZ"/>
        </w:rPr>
        <w:t>الجدول رقم (</w:t>
      </w:r>
      <w:r w:rsidRPr="00EF0944">
        <w:rPr>
          <w:rFonts w:ascii="Simplified Arabic" w:eastAsiaTheme="minorEastAsia" w:hAnsi="Simplified Arabic" w:cs="Simplified Arabic" w:hint="cs"/>
          <w:b/>
          <w:bCs/>
          <w:rtl/>
          <w:lang w:val="fr-FR" w:bidi="ar-DZ"/>
        </w:rPr>
        <w:t>11</w:t>
      </w:r>
      <w:r w:rsidRPr="00EF0944">
        <w:rPr>
          <w:rFonts w:ascii="Simplified Arabic" w:eastAsiaTheme="minorEastAsia" w:hAnsi="Simplified Arabic" w:cs="Simplified Arabic"/>
          <w:b/>
          <w:bCs/>
          <w:rtl/>
          <w:lang w:val="fr-FR" w:bidi="ar-DZ"/>
        </w:rPr>
        <w:t xml:space="preserve">): يمثل توزيع أفراد العينة حول </w:t>
      </w:r>
      <w:r w:rsidRPr="00EF0944">
        <w:rPr>
          <w:rFonts w:ascii="Simplified Arabic" w:eastAsiaTheme="minorEastAsia" w:hAnsi="Simplified Arabic" w:cs="Simplified Arabic" w:hint="cs"/>
          <w:b/>
          <w:bCs/>
          <w:rtl/>
          <w:lang w:val="fr-FR" w:bidi="ar-DZ"/>
        </w:rPr>
        <w:t xml:space="preserve">مدة استخدام تطبيقات الهاتف الذكي </w:t>
      </w:r>
      <w:r w:rsidRPr="00EF0944">
        <w:rPr>
          <w:rFonts w:ascii="Simplified Arabic" w:eastAsiaTheme="minorEastAsia" w:hAnsi="Simplified Arabic" w:cs="Simplified Arabic"/>
          <w:b/>
          <w:bCs/>
          <w:rtl/>
          <w:lang w:val="fr-FR" w:bidi="ar-DZ"/>
        </w:rPr>
        <w:t xml:space="preserve">وفق متغير </w:t>
      </w:r>
      <w:r w:rsidRPr="00EF0944">
        <w:rPr>
          <w:rFonts w:ascii="Simplified Arabic" w:eastAsiaTheme="minorEastAsia" w:hAnsi="Simplified Arabic" w:cs="Simplified Arabic" w:hint="cs"/>
          <w:b/>
          <w:bCs/>
          <w:rtl/>
          <w:lang w:val="fr-FR" w:bidi="ar-DZ"/>
        </w:rPr>
        <w:t>الاقامة</w:t>
      </w:r>
    </w:p>
    <w:p w:rsidR="00EF0944" w:rsidRPr="00EF0944" w:rsidRDefault="00EF0944" w:rsidP="00EF0944">
      <w:pPr>
        <w:tabs>
          <w:tab w:val="left" w:pos="7060"/>
        </w:tabs>
        <w:autoSpaceDE w:val="0"/>
        <w:autoSpaceDN w:val="0"/>
        <w:bidi w:val="0"/>
        <w:adjustRightInd w:val="0"/>
        <w:spacing w:line="276" w:lineRule="auto"/>
        <w:rPr>
          <w:rFonts w:ascii="Simplified Arabic" w:eastAsiaTheme="minorHAnsi" w:hAnsi="Simplified Arabic" w:cs="Simplified Arabic"/>
          <w:sz w:val="2"/>
          <w:szCs w:val="2"/>
        </w:rPr>
      </w:pPr>
      <w:r w:rsidRPr="00EF0944">
        <w:rPr>
          <w:rFonts w:ascii="Traditional Arabic" w:eastAsiaTheme="minorHAnsi" w:hAnsi="Traditional Arabic" w:cs="Traditional Arabic"/>
          <w:sz w:val="2"/>
          <w:szCs w:val="2"/>
        </w:rPr>
        <w:tab/>
      </w:r>
    </w:p>
    <w:tbl>
      <w:tblPr>
        <w:tblStyle w:val="32"/>
        <w:tblW w:w="10182" w:type="dxa"/>
        <w:jc w:val="center"/>
        <w:tblInd w:w="-1903" w:type="dxa"/>
        <w:tblLayout w:type="fixed"/>
        <w:tblLook w:val="04A0"/>
      </w:tblPr>
      <w:tblGrid>
        <w:gridCol w:w="1561"/>
        <w:gridCol w:w="993"/>
        <w:gridCol w:w="1559"/>
        <w:gridCol w:w="1274"/>
        <w:gridCol w:w="1417"/>
        <w:gridCol w:w="993"/>
        <w:gridCol w:w="2385"/>
      </w:tblGrid>
      <w:tr w:rsidR="00EF0944" w:rsidRPr="00EF0944" w:rsidTr="00EF0944">
        <w:trPr>
          <w:trHeight w:val="376"/>
          <w:jc w:val="center"/>
        </w:trPr>
        <w:tc>
          <w:tcPr>
            <w:tcW w:w="2554" w:type="dxa"/>
            <w:gridSpan w:val="2"/>
            <w:tcBorders>
              <w:bottom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المجموع</w:t>
            </w:r>
          </w:p>
        </w:tc>
        <w:tc>
          <w:tcPr>
            <w:tcW w:w="2833"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hint="cs"/>
                <w:b/>
                <w:bCs/>
                <w:rtl/>
                <w:lang w:val="fr-FR" w:bidi="ar-DZ"/>
              </w:rPr>
              <w:t>المنزل</w:t>
            </w:r>
          </w:p>
        </w:tc>
        <w:tc>
          <w:tcPr>
            <w:tcW w:w="2410"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rPr>
            </w:pPr>
            <w:r w:rsidRPr="00EF0944">
              <w:rPr>
                <w:rFonts w:asciiTheme="majorBidi" w:hAnsiTheme="majorBidi" w:cstheme="majorBidi" w:hint="cs"/>
                <w:b/>
                <w:bCs/>
                <w:rtl/>
                <w:lang w:val="fr-FR"/>
              </w:rPr>
              <w:t>الاقامة الجامعية</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2385" w:type="dxa"/>
            <w:vMerge w:val="restart"/>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hint="cs"/>
                <w:b/>
                <w:bCs/>
                <w:rtl/>
                <w:lang w:val="fr-FR" w:bidi="ar-DZ"/>
              </w:rPr>
              <w:t>الاقامة</w:t>
            </w: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البدائل</w:t>
            </w:r>
          </w:p>
        </w:tc>
      </w:tr>
      <w:tr w:rsidR="00EF0944" w:rsidRPr="00EF0944" w:rsidTr="00EF0944">
        <w:trPr>
          <w:trHeight w:val="360"/>
          <w:jc w:val="center"/>
        </w:trPr>
        <w:tc>
          <w:tcPr>
            <w:tcW w:w="1561"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559"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نسبة</w:t>
            </w:r>
          </w:p>
        </w:tc>
        <w:tc>
          <w:tcPr>
            <w:tcW w:w="1274"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417"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تكرار</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2385" w:type="dxa"/>
            <w:vMerge/>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lang w:val="fr-FR" w:bidi="ar-DZ"/>
              </w:rPr>
            </w:pPr>
          </w:p>
        </w:tc>
      </w:tr>
      <w:tr w:rsidR="00EF0944" w:rsidRPr="00EF0944" w:rsidTr="00EF0944">
        <w:trPr>
          <w:trHeight w:val="272"/>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17</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17</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18.97</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11</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14.29</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6</w:t>
            </w:r>
          </w:p>
        </w:tc>
        <w:tc>
          <w:tcPr>
            <w:tcW w:w="2385"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منذ سنة</w:t>
            </w:r>
          </w:p>
        </w:tc>
      </w:tr>
      <w:tr w:rsidR="00EF0944" w:rsidRPr="00EF0944" w:rsidTr="00EF0944">
        <w:trPr>
          <w:trHeight w:val="278"/>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32</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32</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31.03</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18</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33.33</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14</w:t>
            </w:r>
          </w:p>
        </w:tc>
        <w:tc>
          <w:tcPr>
            <w:tcW w:w="2385"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منذ 3 سنوات</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51</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51</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50</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29</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52.38</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22</w:t>
            </w:r>
          </w:p>
        </w:tc>
        <w:tc>
          <w:tcPr>
            <w:tcW w:w="2385"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 xml:space="preserve">منذ 5 </w:t>
            </w:r>
            <w:r w:rsidRPr="00EF0944">
              <w:rPr>
                <w:rFonts w:asciiTheme="majorBidi" w:hAnsiTheme="majorBidi" w:cstheme="majorBidi" w:hint="cs"/>
                <w:b/>
                <w:bCs/>
                <w:rtl/>
              </w:rPr>
              <w:t>سنوات</w:t>
            </w:r>
            <w:r w:rsidRPr="00EF0944">
              <w:rPr>
                <w:rFonts w:asciiTheme="majorBidi" w:hAnsiTheme="majorBidi" w:cstheme="majorBidi"/>
                <w:b/>
                <w:bCs/>
                <w:rtl/>
              </w:rPr>
              <w:t xml:space="preserve"> فأكثر</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100</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58</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42</w:t>
            </w:r>
          </w:p>
        </w:tc>
        <w:tc>
          <w:tcPr>
            <w:tcW w:w="2385" w:type="dxa"/>
            <w:shd w:val="pct40" w:color="auto" w:fill="auto"/>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spacing w:after="200"/>
        <w:ind w:right="-142"/>
        <w:jc w:val="lowKashida"/>
        <w:rPr>
          <w:rFonts w:ascii="Simplified Arabic" w:eastAsiaTheme="minorEastAsia" w:hAnsi="Simplified Arabic" w:cs="Simplified Arabic"/>
          <w:sz w:val="32"/>
          <w:szCs w:val="32"/>
          <w:rtl/>
          <w:lang w:bidi="ar-DZ"/>
        </w:rPr>
      </w:pPr>
      <w:r w:rsidRPr="00EF0944">
        <w:rPr>
          <w:rFonts w:ascii="Simplified Arabic" w:hAnsi="Simplified Arabic" w:cs="Simplified Arabic"/>
          <w:sz w:val="32"/>
          <w:szCs w:val="32"/>
          <w:rtl/>
          <w:lang w:bidi="ar-DZ"/>
        </w:rPr>
        <w:t xml:space="preserve">  </w:t>
      </w:r>
      <w:r w:rsidRPr="00EF0944">
        <w:rPr>
          <w:rFonts w:ascii="Simplified Arabic" w:eastAsiaTheme="minorEastAsia" w:hAnsi="Simplified Arabic" w:cs="Simplified Arabic"/>
          <w:sz w:val="32"/>
          <w:szCs w:val="32"/>
          <w:rtl/>
          <w:lang w:val="fr-FR" w:bidi="ar-DZ"/>
        </w:rPr>
        <w:t xml:space="preserve"> من خلال الجدول رقم (</w:t>
      </w:r>
      <w:r w:rsidRPr="00EF0944">
        <w:rPr>
          <w:rFonts w:ascii="Simplified Arabic" w:eastAsiaTheme="minorEastAsia" w:hAnsi="Simplified Arabic" w:cs="Simplified Arabic" w:hint="cs"/>
          <w:sz w:val="32"/>
          <w:szCs w:val="32"/>
          <w:rtl/>
          <w:lang w:val="fr-FR" w:bidi="ar-DZ"/>
        </w:rPr>
        <w:t>11</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 xml:space="preserve">المبحوثين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منذ5</w:t>
      </w:r>
      <w:proofErr w:type="spellEnd"/>
      <w:r w:rsidRPr="00EF0944">
        <w:rPr>
          <w:rFonts w:ascii="Simplified Arabic" w:eastAsiaTheme="minorEastAsia" w:hAnsi="Simplified Arabic" w:cs="Simplified Arabic" w:hint="cs"/>
          <w:sz w:val="32"/>
          <w:szCs w:val="32"/>
          <w:rtl/>
          <w:lang w:bidi="ar-DZ"/>
        </w:rPr>
        <w:t xml:space="preserve"> سنوات فأكثر وهم 51 </w:t>
      </w:r>
      <w:proofErr w:type="spellStart"/>
      <w:r w:rsidRPr="00EF0944">
        <w:rPr>
          <w:rFonts w:ascii="Simplified Arabic" w:eastAsiaTheme="minorEastAsia" w:hAnsi="Simplified Arabic" w:cs="Simplified Arabic" w:hint="cs"/>
          <w:sz w:val="32"/>
          <w:szCs w:val="32"/>
          <w:rtl/>
          <w:lang w:bidi="ar-DZ"/>
        </w:rPr>
        <w:t>بنسبة51%,</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52</w:t>
      </w:r>
      <w:proofErr w:type="spellEnd"/>
      <w:r w:rsidRPr="00EF0944">
        <w:rPr>
          <w:rFonts w:ascii="Simplified Arabic" w:eastAsiaTheme="minorEastAsia" w:hAnsi="Simplified Arabic" w:cs="Simplified Arabic" w:hint="cs"/>
          <w:sz w:val="32"/>
          <w:szCs w:val="32"/>
          <w:rtl/>
        </w:rPr>
        <w:t>.38</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المقيمين بالإقامة الجامعية</w:t>
      </w:r>
      <w:r w:rsidRPr="00EF0944">
        <w:rPr>
          <w:rFonts w:ascii="Simplified Arabic" w:eastAsiaTheme="minorEastAsia" w:hAnsi="Simplified Arabic" w:cs="Simplified Arabic"/>
          <w:sz w:val="32"/>
          <w:szCs w:val="32"/>
          <w:rtl/>
        </w:rPr>
        <w:t xml:space="preserve"> وهي مرتفعة </w:t>
      </w:r>
      <w:r w:rsidRPr="00EF0944">
        <w:rPr>
          <w:rFonts w:ascii="Simplified Arabic" w:eastAsiaTheme="minorEastAsia" w:hAnsi="Simplified Arabic" w:cs="Simplified Arabic" w:hint="cs"/>
          <w:sz w:val="32"/>
          <w:szCs w:val="32"/>
          <w:rtl/>
        </w:rPr>
        <w:t xml:space="preserve">قليلا </w:t>
      </w:r>
      <w:r w:rsidRPr="00EF0944">
        <w:rPr>
          <w:rFonts w:ascii="Simplified Arabic" w:eastAsiaTheme="minorEastAsia" w:hAnsi="Simplified Arabic" w:cs="Simplified Arabic"/>
          <w:sz w:val="32"/>
          <w:szCs w:val="32"/>
          <w:rtl/>
        </w:rPr>
        <w:t xml:space="preserve">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50</w:t>
      </w:r>
      <w:proofErr w:type="spellEnd"/>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المقيمين </w:t>
      </w:r>
      <w:proofErr w:type="spellStart"/>
      <w:r w:rsidRPr="00EF0944">
        <w:rPr>
          <w:rFonts w:ascii="Simplified Arabic" w:eastAsiaTheme="minorEastAsia" w:hAnsi="Simplified Arabic" w:cs="Simplified Arabic" w:hint="cs"/>
          <w:sz w:val="32"/>
          <w:szCs w:val="32"/>
          <w:rtl/>
        </w:rPr>
        <w:t>بالمنزل,</w:t>
      </w:r>
      <w:proofErr w:type="spellEnd"/>
      <w:r w:rsidRPr="00EF0944">
        <w:rPr>
          <w:rFonts w:ascii="Simplified Arabic" w:eastAsiaTheme="minorEastAsia" w:hAnsi="Simplified Arabic" w:cs="Simplified Arabic" w:hint="cs"/>
          <w:sz w:val="32"/>
          <w:szCs w:val="32"/>
          <w:rtl/>
        </w:rPr>
        <w:t xml:space="preserve"> يليها عدد المبحوثين الذين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منذ 3 سنوات وهم 32 بنسبة </w:t>
      </w:r>
      <w:proofErr w:type="spellStart"/>
      <w:r w:rsidRPr="00EF0944">
        <w:rPr>
          <w:rFonts w:ascii="Simplified Arabic" w:eastAsiaTheme="minorEastAsia" w:hAnsi="Simplified Arabic" w:cs="Simplified Arabic" w:hint="cs"/>
          <w:sz w:val="32"/>
          <w:szCs w:val="32"/>
          <w:rtl/>
          <w:lang w:bidi="ar-DZ"/>
        </w:rPr>
        <w:t>32%</w:t>
      </w:r>
      <w:proofErr w:type="spellEnd"/>
      <w:r w:rsidRPr="00EF0944">
        <w:rPr>
          <w:rFonts w:ascii="Simplified Arabic" w:eastAsiaTheme="minorEastAsia" w:hAnsi="Simplified Arabic" w:cs="Simplified Arabic" w:hint="cs"/>
          <w:sz w:val="32"/>
          <w:szCs w:val="32"/>
          <w:rtl/>
          <w:lang w:bidi="ar-DZ"/>
        </w:rPr>
        <w:t xml:space="preserve"> قابلتها </w:t>
      </w:r>
      <w:proofErr w:type="spellStart"/>
      <w:r w:rsidRPr="00EF0944">
        <w:rPr>
          <w:rFonts w:ascii="Simplified Arabic" w:eastAsiaTheme="minorEastAsia" w:hAnsi="Simplified Arabic" w:cs="Simplified Arabic" w:hint="cs"/>
          <w:sz w:val="32"/>
          <w:szCs w:val="32"/>
          <w:rtl/>
          <w:lang w:bidi="ar-DZ"/>
        </w:rPr>
        <w:t>نسبة33.33%</w:t>
      </w:r>
      <w:proofErr w:type="spellEnd"/>
      <w:r w:rsidRPr="00EF0944">
        <w:rPr>
          <w:rFonts w:ascii="Simplified Arabic" w:eastAsiaTheme="minorEastAsia" w:hAnsi="Simplified Arabic" w:cs="Simplified Arabic" w:hint="cs"/>
          <w:sz w:val="32"/>
          <w:szCs w:val="32"/>
          <w:rtl/>
          <w:lang w:bidi="ar-DZ"/>
        </w:rPr>
        <w:t xml:space="preserve"> من </w:t>
      </w:r>
      <w:r w:rsidRPr="00EF0944">
        <w:rPr>
          <w:rFonts w:ascii="Simplified Arabic" w:eastAsiaTheme="minorEastAsia" w:hAnsi="Simplified Arabic" w:cs="Simplified Arabic" w:hint="cs"/>
          <w:sz w:val="32"/>
          <w:szCs w:val="32"/>
          <w:rtl/>
        </w:rPr>
        <w:t>المبحوثين المقيمين بالإقامة الجامعية</w:t>
      </w:r>
      <w:r w:rsidRPr="00EF0944">
        <w:rPr>
          <w:rFonts w:ascii="Simplified Arabic" w:eastAsiaTheme="minorEastAsia" w:hAnsi="Simplified Arabic" w:cs="Simplified Arabic"/>
          <w:sz w:val="32"/>
          <w:szCs w:val="32"/>
          <w:rtl/>
        </w:rPr>
        <w:t xml:space="preserve"> وهي مرتفعة </w:t>
      </w:r>
      <w:r w:rsidRPr="00EF0944">
        <w:rPr>
          <w:rFonts w:ascii="Simplified Arabic" w:eastAsiaTheme="minorEastAsia" w:hAnsi="Simplified Arabic" w:cs="Simplified Arabic" w:hint="cs"/>
          <w:sz w:val="32"/>
          <w:szCs w:val="32"/>
          <w:rtl/>
        </w:rPr>
        <w:t xml:space="preserve">قليلا </w:t>
      </w:r>
      <w:r w:rsidRPr="00EF0944">
        <w:rPr>
          <w:rFonts w:ascii="Simplified Arabic" w:eastAsiaTheme="minorEastAsia" w:hAnsi="Simplified Arabic" w:cs="Simplified Arabic"/>
          <w:sz w:val="32"/>
          <w:szCs w:val="32"/>
          <w:rtl/>
        </w:rPr>
        <w:t xml:space="preserve">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31</w:t>
      </w:r>
      <w:proofErr w:type="spellEnd"/>
      <w:r w:rsidRPr="00EF0944">
        <w:rPr>
          <w:rFonts w:ascii="Simplified Arabic" w:eastAsiaTheme="minorEastAsia" w:hAnsi="Simplified Arabic" w:cs="Simplified Arabic" w:hint="cs"/>
          <w:sz w:val="32"/>
          <w:szCs w:val="32"/>
          <w:rtl/>
        </w:rPr>
        <w:t>.03</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المقيمين </w:t>
      </w:r>
      <w:proofErr w:type="spellStart"/>
      <w:r w:rsidRPr="00EF0944">
        <w:rPr>
          <w:rFonts w:ascii="Simplified Arabic" w:eastAsiaTheme="minorEastAsia" w:hAnsi="Simplified Arabic" w:cs="Simplified Arabic" w:hint="cs"/>
          <w:sz w:val="32"/>
          <w:szCs w:val="32"/>
          <w:rtl/>
        </w:rPr>
        <w:t>بالمنزل,</w:t>
      </w:r>
      <w:proofErr w:type="spellEnd"/>
      <w:r w:rsidRPr="00EF0944">
        <w:rPr>
          <w:rFonts w:ascii="Simplified Arabic" w:eastAsiaTheme="minorEastAsia" w:hAnsi="Simplified Arabic" w:cs="Simplified Arabic" w:hint="cs"/>
          <w:sz w:val="32"/>
          <w:szCs w:val="32"/>
          <w:rtl/>
        </w:rPr>
        <w:t xml:space="preserve"> يليها عدد المبحوثين الذين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منذ سنة وهم 17 بنسبة 17%,قابلتها </w:t>
      </w:r>
      <w:proofErr w:type="spellStart"/>
      <w:r w:rsidRPr="00EF0944">
        <w:rPr>
          <w:rFonts w:ascii="Simplified Arabic" w:eastAsiaTheme="minorEastAsia" w:hAnsi="Simplified Arabic" w:cs="Simplified Arabic" w:hint="cs"/>
          <w:sz w:val="32"/>
          <w:szCs w:val="32"/>
          <w:rtl/>
          <w:lang w:bidi="ar-DZ"/>
        </w:rPr>
        <w:t>نسبة18.97%</w:t>
      </w:r>
      <w:proofErr w:type="spellEnd"/>
      <w:r w:rsidRPr="00EF0944">
        <w:rPr>
          <w:rFonts w:ascii="Simplified Arabic" w:eastAsiaTheme="minorEastAsia" w:hAnsi="Simplified Arabic" w:cs="Simplified Arabic" w:hint="cs"/>
          <w:sz w:val="32"/>
          <w:szCs w:val="32"/>
          <w:rtl/>
          <w:lang w:bidi="ar-DZ"/>
        </w:rPr>
        <w:t xml:space="preserve"> من </w:t>
      </w:r>
      <w:r w:rsidRPr="00EF0944">
        <w:rPr>
          <w:rFonts w:ascii="Simplified Arabic" w:eastAsiaTheme="minorEastAsia" w:hAnsi="Simplified Arabic" w:cs="Simplified Arabic" w:hint="cs"/>
          <w:sz w:val="32"/>
          <w:szCs w:val="32"/>
          <w:rtl/>
        </w:rPr>
        <w:t>المبحوثين المقيمين بالمنزل</w:t>
      </w:r>
      <w:r w:rsidRPr="00EF0944">
        <w:rPr>
          <w:rFonts w:ascii="Simplified Arabic" w:eastAsiaTheme="minorEastAsia" w:hAnsi="Simplified Arabic" w:cs="Simplified Arabic"/>
          <w:sz w:val="32"/>
          <w:szCs w:val="32"/>
          <w:rtl/>
        </w:rPr>
        <w:t xml:space="preserve"> وهي مرتفعة </w:t>
      </w:r>
      <w:r w:rsidRPr="00EF0944">
        <w:rPr>
          <w:rFonts w:ascii="Simplified Arabic" w:eastAsiaTheme="minorEastAsia" w:hAnsi="Simplified Arabic" w:cs="Simplified Arabic" w:hint="cs"/>
          <w:sz w:val="32"/>
          <w:szCs w:val="32"/>
          <w:rtl/>
        </w:rPr>
        <w:t xml:space="preserve">قليلا </w:t>
      </w:r>
      <w:r w:rsidRPr="00EF0944">
        <w:rPr>
          <w:rFonts w:ascii="Simplified Arabic" w:eastAsiaTheme="minorEastAsia" w:hAnsi="Simplified Arabic" w:cs="Simplified Arabic"/>
          <w:sz w:val="32"/>
          <w:szCs w:val="32"/>
          <w:rtl/>
        </w:rPr>
        <w:t xml:space="preserve">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14</w:t>
      </w:r>
      <w:proofErr w:type="spellEnd"/>
      <w:r w:rsidRPr="00EF0944">
        <w:rPr>
          <w:rFonts w:ascii="Simplified Arabic" w:eastAsiaTheme="minorEastAsia" w:hAnsi="Simplified Arabic" w:cs="Simplified Arabic" w:hint="cs"/>
          <w:sz w:val="32"/>
          <w:szCs w:val="32"/>
          <w:rtl/>
        </w:rPr>
        <w:t>.29</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المقيمين بالإقامة </w:t>
      </w:r>
      <w:proofErr w:type="spellStart"/>
      <w:r w:rsidRPr="00EF0944">
        <w:rPr>
          <w:rFonts w:ascii="Simplified Arabic" w:eastAsiaTheme="minorEastAsia" w:hAnsi="Simplified Arabic" w:cs="Simplified Arabic" w:hint="cs"/>
          <w:sz w:val="32"/>
          <w:szCs w:val="32"/>
          <w:rtl/>
        </w:rPr>
        <w:t>الجامعية,</w:t>
      </w:r>
      <w:proofErr w:type="spellEnd"/>
      <w:r w:rsidRPr="00EF0944">
        <w:rPr>
          <w:rFonts w:ascii="Simplified Arabic" w:eastAsiaTheme="minorEastAsia" w:hAnsi="Simplified Arabic" w:cs="Simplified Arabic" w:hint="cs"/>
          <w:sz w:val="32"/>
          <w:szCs w:val="32"/>
          <w:rtl/>
        </w:rPr>
        <w:t xml:space="preserve"> وهذا ما يفسر أن </w:t>
      </w:r>
      <w:r w:rsidRPr="00EF0944">
        <w:rPr>
          <w:rFonts w:ascii="Simplified Arabic" w:eastAsiaTheme="minorEastAsia" w:hAnsi="Simplified Arabic" w:cs="Simplified Arabic"/>
          <w:sz w:val="32"/>
          <w:szCs w:val="32"/>
          <w:rtl/>
        </w:rPr>
        <w:t xml:space="preserve">أغلبية </w:t>
      </w:r>
      <w:r w:rsidRPr="00EF0944">
        <w:rPr>
          <w:rFonts w:ascii="Simplified Arabic" w:eastAsiaTheme="minorEastAsia" w:hAnsi="Simplified Arabic" w:cs="Simplified Arabic"/>
          <w:sz w:val="32"/>
          <w:szCs w:val="32"/>
          <w:rtl/>
          <w:lang w:bidi="ar-DZ"/>
        </w:rPr>
        <w:t xml:space="preserve">المبحوثين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منذ5 سنوات فأكثر.</w:t>
      </w:r>
    </w:p>
    <w:p w:rsidR="00CB1495" w:rsidRPr="00EF0944" w:rsidRDefault="00CB1495" w:rsidP="00EF0944">
      <w:pPr>
        <w:spacing w:after="200"/>
        <w:ind w:right="-142"/>
        <w:jc w:val="lowKashida"/>
        <w:rPr>
          <w:rFonts w:ascii="Simplified Arabic" w:eastAsiaTheme="minorEastAsia" w:hAnsi="Simplified Arabic" w:cs="Simplified Arabic"/>
          <w:sz w:val="32"/>
          <w:szCs w:val="32"/>
          <w:rtl/>
          <w:lang w:bidi="ar-DZ"/>
        </w:rPr>
      </w:pPr>
    </w:p>
    <w:p w:rsidR="00EF0944" w:rsidRPr="00EF0944" w:rsidRDefault="00EF0944" w:rsidP="00CB1495">
      <w:pPr>
        <w:pStyle w:val="5"/>
        <w:rPr>
          <w:rFonts w:eastAsiaTheme="minorEastAsia"/>
          <w:rtl/>
          <w:lang w:val="fr-FR" w:bidi="ar-DZ"/>
        </w:rPr>
      </w:pPr>
      <w:bookmarkStart w:id="76" w:name="_Toc105572011"/>
      <w:r w:rsidRPr="00EF0944">
        <w:rPr>
          <w:rFonts w:eastAsiaTheme="minorEastAsia"/>
          <w:rtl/>
          <w:lang w:val="fr-FR" w:bidi="ar-DZ"/>
        </w:rPr>
        <w:lastRenderedPageBreak/>
        <w:t>2 – 6.</w:t>
      </w:r>
      <w:r w:rsidRPr="00EF0944">
        <w:rPr>
          <w:rFonts w:eastAsiaTheme="minorEastAsia"/>
          <w:rtl/>
          <w:lang w:bidi="ar-DZ"/>
        </w:rPr>
        <w:t xml:space="preserve"> ما هي أكثر التطبيقات التي تستخدمها في الهاتف الذكي من أجل التواصل</w:t>
      </w:r>
      <w:r w:rsidRPr="00EF0944">
        <w:rPr>
          <w:rFonts w:eastAsiaTheme="minorEastAsia"/>
          <w:rtl/>
          <w:lang w:val="fr-FR" w:bidi="ar-DZ"/>
        </w:rPr>
        <w:t>:</w:t>
      </w:r>
      <w:bookmarkEnd w:id="76"/>
      <w:r w:rsidRPr="00EF0944">
        <w:rPr>
          <w:rFonts w:eastAsiaTheme="minorEastAsia"/>
          <w:rtl/>
          <w:lang w:val="fr-FR" w:bidi="ar-DZ"/>
        </w:rPr>
        <w:t xml:space="preserve">  </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8"/>
          <w:szCs w:val="28"/>
          <w:rtl/>
          <w:lang w:val="fr-FR" w:bidi="ar-DZ"/>
        </w:rPr>
      </w:pPr>
      <w:r w:rsidRPr="00EF0944">
        <w:rPr>
          <w:rFonts w:ascii="Traditional Arabic" w:eastAsiaTheme="minorEastAsia" w:hAnsi="Traditional Arabic" w:cs="Traditional Arabic"/>
          <w:b/>
          <w:bCs/>
          <w:sz w:val="28"/>
          <w:szCs w:val="28"/>
          <w:rtl/>
          <w:lang w:val="fr-FR" w:bidi="ar-DZ"/>
        </w:rPr>
        <w:t>ا</w:t>
      </w:r>
      <w:r w:rsidRPr="00EF0944">
        <w:rPr>
          <w:rFonts w:ascii="Simplified Arabic" w:eastAsiaTheme="minorEastAsia" w:hAnsi="Simplified Arabic" w:cs="Simplified Arabic"/>
          <w:b/>
          <w:bCs/>
          <w:sz w:val="28"/>
          <w:szCs w:val="28"/>
          <w:rtl/>
          <w:lang w:val="fr-FR" w:bidi="ar-DZ"/>
        </w:rPr>
        <w:t>لجدول رقم (</w:t>
      </w:r>
      <w:r w:rsidRPr="00EF0944">
        <w:rPr>
          <w:rFonts w:ascii="Simplified Arabic" w:eastAsiaTheme="minorEastAsia" w:hAnsi="Simplified Arabic" w:cs="Simplified Arabic" w:hint="cs"/>
          <w:b/>
          <w:bCs/>
          <w:sz w:val="28"/>
          <w:szCs w:val="28"/>
          <w:rtl/>
          <w:lang w:val="fr-FR" w:bidi="ar-DZ"/>
        </w:rPr>
        <w:t>12</w:t>
      </w:r>
      <w:r w:rsidRPr="00EF0944">
        <w:rPr>
          <w:rFonts w:ascii="Simplified Arabic" w:eastAsiaTheme="minorEastAsia" w:hAnsi="Simplified Arabic" w:cs="Simplified Arabic"/>
          <w:b/>
          <w:bCs/>
          <w:sz w:val="28"/>
          <w:szCs w:val="28"/>
          <w:rtl/>
          <w:lang w:val="fr-FR" w:bidi="ar-DZ"/>
        </w:rPr>
        <w:t>): يمثل توزيع أفراد العينة حول</w:t>
      </w:r>
      <w:r w:rsidRPr="00EF0944">
        <w:rPr>
          <w:rFonts w:ascii="Simplified Arabic" w:eastAsiaTheme="minorEastAsia" w:hAnsi="Simplified Arabic" w:cs="Simplified Arabic" w:hint="cs"/>
          <w:b/>
          <w:bCs/>
          <w:sz w:val="28"/>
          <w:szCs w:val="28"/>
          <w:rtl/>
          <w:lang w:val="fr-FR" w:bidi="ar-DZ"/>
        </w:rPr>
        <w:t xml:space="preserve"> التطبيقات المستخدمة من اجل التواصل  </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
          <w:szCs w:val="2"/>
          <w:rtl/>
          <w:lang w:val="fr-FR" w:bidi="ar-DZ"/>
        </w:rPr>
      </w:pP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4"/>
          <w:szCs w:val="4"/>
          <w:rtl/>
          <w:lang w:val="fr-FR" w:bidi="ar-DZ"/>
        </w:rPr>
      </w:pPr>
    </w:p>
    <w:tbl>
      <w:tblPr>
        <w:tblStyle w:val="32"/>
        <w:tblW w:w="9548" w:type="dxa"/>
        <w:jc w:val="center"/>
        <w:tblInd w:w="-3675" w:type="dxa"/>
        <w:tblLayout w:type="fixed"/>
        <w:tblLook w:val="04A0"/>
      </w:tblPr>
      <w:tblGrid>
        <w:gridCol w:w="3542"/>
        <w:gridCol w:w="1992"/>
        <w:gridCol w:w="4014"/>
      </w:tblGrid>
      <w:tr w:rsidR="00EF0944" w:rsidRPr="00EF0944" w:rsidTr="00EF0944">
        <w:trPr>
          <w:trHeight w:val="365"/>
          <w:jc w:val="center"/>
        </w:trPr>
        <w:tc>
          <w:tcPr>
            <w:tcW w:w="3542"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نسبة</w:t>
            </w:r>
          </w:p>
        </w:tc>
        <w:tc>
          <w:tcPr>
            <w:tcW w:w="1992"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تكرار</w:t>
            </w:r>
          </w:p>
        </w:tc>
        <w:tc>
          <w:tcPr>
            <w:tcW w:w="4014" w:type="dxa"/>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البدائل</w:t>
            </w:r>
          </w:p>
        </w:tc>
      </w:tr>
      <w:tr w:rsidR="00EF0944" w:rsidRPr="00EF0944" w:rsidTr="00EF0944">
        <w:trPr>
          <w:trHeight w:val="414"/>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hint="cs"/>
                <w:b/>
                <w:bCs/>
                <w:sz w:val="28"/>
                <w:szCs w:val="28"/>
                <w:rtl/>
              </w:rPr>
              <w:t>56</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56</w:t>
            </w:r>
          </w:p>
        </w:tc>
        <w:tc>
          <w:tcPr>
            <w:tcW w:w="4014" w:type="dxa"/>
            <w:shd w:val="pct40" w:color="auto" w:fill="auto"/>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فيس بوك</w:t>
            </w:r>
          </w:p>
        </w:tc>
      </w:tr>
      <w:tr w:rsidR="00EF0944" w:rsidRPr="00EF0944" w:rsidTr="00EF0944">
        <w:trPr>
          <w:trHeight w:val="456"/>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6</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6</w:t>
            </w:r>
          </w:p>
        </w:tc>
        <w:tc>
          <w:tcPr>
            <w:tcW w:w="4014" w:type="dxa"/>
            <w:shd w:val="pct40" w:color="auto" w:fill="auto"/>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تويتر</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hint="cs"/>
                <w:b/>
                <w:bCs/>
                <w:sz w:val="28"/>
                <w:szCs w:val="28"/>
                <w:rtl/>
              </w:rPr>
              <w:t>24</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24</w:t>
            </w:r>
          </w:p>
        </w:tc>
        <w:tc>
          <w:tcPr>
            <w:tcW w:w="4014" w:type="dxa"/>
            <w:shd w:val="pct40" w:color="auto" w:fill="auto"/>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المكالمات والرسائل</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14</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14</w:t>
            </w:r>
          </w:p>
        </w:tc>
        <w:tc>
          <w:tcPr>
            <w:tcW w:w="4014" w:type="dxa"/>
            <w:shd w:val="pct40" w:color="auto" w:fill="auto"/>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 xml:space="preserve">البريد </w:t>
            </w:r>
            <w:r w:rsidRPr="00EF0944">
              <w:rPr>
                <w:rFonts w:ascii="Simplified Arabic" w:hAnsi="Simplified Arabic" w:cs="Simplified Arabic" w:hint="cs"/>
                <w:b/>
                <w:bCs/>
                <w:sz w:val="28"/>
                <w:szCs w:val="28"/>
                <w:rtl/>
              </w:rPr>
              <w:t>الإلكتروني</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100%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Pr>
              <w:t>100</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spacing w:after="200"/>
        <w:ind w:right="-142"/>
        <w:jc w:val="lowKashida"/>
        <w:rPr>
          <w:rFonts w:ascii="Simplified Arabic" w:eastAsiaTheme="minorEastAsia" w:hAnsi="Simplified Arabic" w:cs="Simplified Arabic"/>
          <w:sz w:val="32"/>
          <w:szCs w:val="32"/>
          <w:rtl/>
          <w:lang w:bidi="ar-DZ"/>
        </w:rPr>
      </w:pPr>
      <w:r w:rsidRPr="00EF0944">
        <w:rPr>
          <w:rFonts w:ascii="Simplified Arabic" w:eastAsiaTheme="minorEastAsia" w:hAnsi="Simplified Arabic" w:cs="Simplified Arabic" w:hint="cs"/>
          <w:sz w:val="32"/>
          <w:szCs w:val="32"/>
          <w:rtl/>
          <w:lang w:val="fr-FR" w:bidi="ar-DZ"/>
        </w:rPr>
        <w:t xml:space="preserve">    من خلال الجدول رقم</w:t>
      </w: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hint="cs"/>
          <w:sz w:val="32"/>
          <w:szCs w:val="32"/>
          <w:rtl/>
          <w:lang w:val="fr-FR" w:bidi="ar-DZ"/>
        </w:rPr>
        <w:t>12</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hint="cs"/>
          <w:sz w:val="32"/>
          <w:szCs w:val="32"/>
          <w:rtl/>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 xml:space="preserve">أكثر التطبيقات التي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ونها</w:t>
      </w:r>
      <w:r w:rsidRPr="00EF0944">
        <w:rPr>
          <w:rFonts w:ascii="Simplified Arabic" w:eastAsiaTheme="minorEastAsia" w:hAnsi="Simplified Arabic" w:cs="Simplified Arabic"/>
          <w:sz w:val="32"/>
          <w:szCs w:val="32"/>
          <w:rtl/>
          <w:lang w:bidi="ar-DZ"/>
        </w:rPr>
        <w:t xml:space="preserve"> في الهاتف الذكي من أجل التواصل</w:t>
      </w:r>
      <w:r w:rsidRPr="00EF0944">
        <w:rPr>
          <w:rFonts w:ascii="Simplified Arabic" w:eastAsiaTheme="minorEastAsia" w:hAnsi="Simplified Arabic" w:cs="Simplified Arabic" w:hint="cs"/>
          <w:sz w:val="32"/>
          <w:szCs w:val="32"/>
          <w:rtl/>
          <w:lang w:val="fr-FR" w:bidi="ar-DZ"/>
        </w:rPr>
        <w:t xml:space="preserve"> هو </w:t>
      </w:r>
      <w:proofErr w:type="spellStart"/>
      <w:r w:rsidRPr="00EF0944">
        <w:rPr>
          <w:rFonts w:ascii="Simplified Arabic" w:eastAsiaTheme="minorEastAsia" w:hAnsi="Simplified Arabic" w:cs="Simplified Arabic" w:hint="cs"/>
          <w:sz w:val="32"/>
          <w:szCs w:val="32"/>
          <w:rtl/>
          <w:lang w:val="fr-FR" w:bidi="ar-DZ"/>
        </w:rPr>
        <w:t>الفيس</w:t>
      </w:r>
      <w:proofErr w:type="spellEnd"/>
      <w:r w:rsidRPr="00EF0944">
        <w:rPr>
          <w:rFonts w:ascii="Simplified Arabic" w:eastAsiaTheme="minorEastAsia" w:hAnsi="Simplified Arabic" w:cs="Simplified Arabic" w:hint="cs"/>
          <w:sz w:val="32"/>
          <w:szCs w:val="32"/>
          <w:rtl/>
          <w:lang w:val="fr-FR" w:bidi="ar-DZ"/>
        </w:rPr>
        <w:t xml:space="preserve"> </w:t>
      </w:r>
      <w:proofErr w:type="spellStart"/>
      <w:r w:rsidRPr="00EF0944">
        <w:rPr>
          <w:rFonts w:ascii="Simplified Arabic" w:eastAsiaTheme="minorEastAsia" w:hAnsi="Simplified Arabic" w:cs="Simplified Arabic" w:hint="cs"/>
          <w:sz w:val="32"/>
          <w:szCs w:val="32"/>
          <w:rtl/>
          <w:lang w:val="fr-FR" w:bidi="ar-DZ"/>
        </w:rPr>
        <w:t>بوك</w:t>
      </w:r>
      <w:proofErr w:type="spellEnd"/>
      <w:r w:rsidRPr="00EF0944">
        <w:rPr>
          <w:rFonts w:ascii="Simplified Arabic" w:eastAsiaTheme="minorEastAsia" w:hAnsi="Simplified Arabic" w:cs="Simplified Arabic" w:hint="cs"/>
          <w:sz w:val="32"/>
          <w:szCs w:val="32"/>
          <w:rtl/>
          <w:lang w:val="fr-FR" w:bidi="ar-DZ"/>
        </w:rPr>
        <w:t xml:space="preserve"> </w:t>
      </w:r>
      <w:proofErr w:type="spellStart"/>
      <w:r w:rsidRPr="00EF0944">
        <w:rPr>
          <w:rFonts w:ascii="Simplified Arabic" w:eastAsiaTheme="minorEastAsia" w:hAnsi="Simplified Arabic" w:cs="Simplified Arabic" w:hint="cs"/>
          <w:sz w:val="32"/>
          <w:szCs w:val="32"/>
          <w:rtl/>
          <w:lang w:val="fr-FR" w:bidi="ar-DZ"/>
        </w:rPr>
        <w:t>وهم56</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56</w:t>
      </w:r>
      <w:proofErr w:type="spellEnd"/>
      <w:r w:rsidRPr="00EF0944">
        <w:rPr>
          <w:rFonts w:ascii="Simplified Arabic" w:eastAsiaTheme="minorEastAsia" w:hAnsi="Simplified Arabic" w:cs="Simplified Arabic" w:hint="cs"/>
          <w:sz w:val="32"/>
          <w:szCs w:val="32"/>
          <w:rtl/>
        </w:rPr>
        <w:t>%,يليها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 xml:space="preserve">أكثر التطبيقات </w:t>
      </w:r>
      <w:r w:rsidRPr="00EF0944">
        <w:rPr>
          <w:rFonts w:ascii="Simplified Arabic" w:eastAsiaTheme="minorEastAsia" w:hAnsi="Simplified Arabic" w:cs="Simplified Arabic" w:hint="cs"/>
          <w:sz w:val="32"/>
          <w:szCs w:val="32"/>
          <w:rtl/>
          <w:lang w:bidi="ar-DZ"/>
        </w:rPr>
        <w:t>اكثر التطبيقات التي يستخدمونها في الهاتف الذكي من اجل التواصل هو المكالمات والرسائل</w:t>
      </w:r>
      <w:r w:rsidRPr="00EF0944">
        <w:rPr>
          <w:rFonts w:ascii="Simplified Arabic" w:eastAsiaTheme="minorEastAsia" w:hAnsi="Simplified Arabic" w:cs="Simplified Arabic" w:hint="cs"/>
          <w:sz w:val="32"/>
          <w:szCs w:val="32"/>
          <w:rtl/>
          <w:lang w:val="fr-FR" w:bidi="ar-DZ"/>
        </w:rPr>
        <w:t xml:space="preserve"> </w:t>
      </w:r>
      <w:proofErr w:type="spellStart"/>
      <w:r w:rsidRPr="00EF0944">
        <w:rPr>
          <w:rFonts w:ascii="Simplified Arabic" w:eastAsiaTheme="minorEastAsia" w:hAnsi="Simplified Arabic" w:cs="Simplified Arabic" w:hint="cs"/>
          <w:sz w:val="32"/>
          <w:szCs w:val="32"/>
          <w:rtl/>
          <w:lang w:val="fr-FR" w:bidi="ar-DZ"/>
        </w:rPr>
        <w:t>وهم24</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24</w:t>
      </w:r>
      <w:proofErr w:type="spellEnd"/>
      <w:r w:rsidRPr="00EF0944">
        <w:rPr>
          <w:rFonts w:ascii="Simplified Arabic" w:eastAsiaTheme="minorEastAsia" w:hAnsi="Simplified Arabic" w:cs="Simplified Arabic" w:hint="cs"/>
          <w:sz w:val="32"/>
          <w:szCs w:val="32"/>
          <w:rtl/>
        </w:rPr>
        <w:t>%,يليها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 xml:space="preserve">أكثر التطبيقات </w:t>
      </w:r>
      <w:r w:rsidRPr="00EF0944">
        <w:rPr>
          <w:rFonts w:ascii="Simplified Arabic" w:eastAsiaTheme="minorEastAsia" w:hAnsi="Simplified Arabic" w:cs="Simplified Arabic" w:hint="cs"/>
          <w:sz w:val="32"/>
          <w:szCs w:val="32"/>
          <w:rtl/>
          <w:lang w:bidi="ar-DZ"/>
        </w:rPr>
        <w:t>التي يستخدمونها في الهاتف الذكي من اجل التواصل هو البريد الالكتروني</w:t>
      </w:r>
      <w:r w:rsidRPr="00EF0944">
        <w:rPr>
          <w:rFonts w:ascii="Simplified Arabic" w:eastAsiaTheme="minorEastAsia" w:hAnsi="Simplified Arabic" w:cs="Simplified Arabic" w:hint="cs"/>
          <w:sz w:val="32"/>
          <w:szCs w:val="32"/>
          <w:rtl/>
          <w:lang w:val="fr-FR" w:bidi="ar-DZ"/>
        </w:rPr>
        <w:t xml:space="preserve"> </w:t>
      </w:r>
      <w:proofErr w:type="spellStart"/>
      <w:r w:rsidRPr="00EF0944">
        <w:rPr>
          <w:rFonts w:ascii="Simplified Arabic" w:eastAsiaTheme="minorEastAsia" w:hAnsi="Simplified Arabic" w:cs="Simplified Arabic" w:hint="cs"/>
          <w:sz w:val="32"/>
          <w:szCs w:val="32"/>
          <w:rtl/>
          <w:lang w:val="fr-FR" w:bidi="ar-DZ"/>
        </w:rPr>
        <w:t>وهم14</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14</w:t>
      </w:r>
      <w:proofErr w:type="spellEnd"/>
      <w:r w:rsidRPr="00EF0944">
        <w:rPr>
          <w:rFonts w:ascii="Simplified Arabic" w:eastAsiaTheme="minorEastAsia" w:hAnsi="Simplified Arabic" w:cs="Simplified Arabic" w:hint="cs"/>
          <w:sz w:val="32"/>
          <w:szCs w:val="32"/>
          <w:rtl/>
        </w:rPr>
        <w:t>%,يليها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 xml:space="preserve">أكثر التطبيقات </w:t>
      </w:r>
      <w:r w:rsidRPr="00EF0944">
        <w:rPr>
          <w:rFonts w:ascii="Simplified Arabic" w:eastAsiaTheme="minorEastAsia" w:hAnsi="Simplified Arabic" w:cs="Simplified Arabic" w:hint="cs"/>
          <w:sz w:val="32"/>
          <w:szCs w:val="32"/>
          <w:rtl/>
          <w:lang w:bidi="ar-DZ"/>
        </w:rPr>
        <w:t xml:space="preserve">التي يستخدمونها في الهاتف الذكي من اجل التواصل هو </w:t>
      </w:r>
      <w:proofErr w:type="spellStart"/>
      <w:r w:rsidRPr="00EF0944">
        <w:rPr>
          <w:rFonts w:ascii="Simplified Arabic" w:eastAsiaTheme="minorEastAsia" w:hAnsi="Simplified Arabic" w:cs="Simplified Arabic" w:hint="cs"/>
          <w:sz w:val="32"/>
          <w:szCs w:val="32"/>
          <w:rtl/>
          <w:lang w:bidi="ar-DZ"/>
        </w:rPr>
        <w:t>تويتر</w:t>
      </w:r>
      <w:proofErr w:type="spellEnd"/>
      <w:r w:rsidRPr="00EF0944">
        <w:rPr>
          <w:rFonts w:ascii="Simplified Arabic" w:eastAsiaTheme="minorEastAsia" w:hAnsi="Simplified Arabic" w:cs="Simplified Arabic" w:hint="cs"/>
          <w:sz w:val="32"/>
          <w:szCs w:val="32"/>
          <w:rtl/>
          <w:lang w:val="fr-FR" w:bidi="ar-DZ"/>
        </w:rPr>
        <w:t xml:space="preserve"> </w:t>
      </w:r>
      <w:proofErr w:type="spellStart"/>
      <w:r w:rsidRPr="00EF0944">
        <w:rPr>
          <w:rFonts w:ascii="Simplified Arabic" w:eastAsiaTheme="minorEastAsia" w:hAnsi="Simplified Arabic" w:cs="Simplified Arabic" w:hint="cs"/>
          <w:sz w:val="32"/>
          <w:szCs w:val="32"/>
          <w:rtl/>
          <w:lang w:val="fr-FR" w:bidi="ar-DZ"/>
        </w:rPr>
        <w:t>وهم6</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6</w:t>
      </w:r>
      <w:proofErr w:type="spellEnd"/>
      <w:r w:rsidRPr="00EF0944">
        <w:rPr>
          <w:rFonts w:ascii="Simplified Arabic" w:eastAsiaTheme="minorEastAsia" w:hAnsi="Simplified Arabic" w:cs="Simplified Arabic" w:hint="cs"/>
          <w:sz w:val="32"/>
          <w:szCs w:val="32"/>
          <w:rtl/>
        </w:rPr>
        <w:t xml:space="preserve">%,وهذا </w:t>
      </w:r>
      <w:proofErr w:type="spellStart"/>
      <w:r w:rsidRPr="00EF0944">
        <w:rPr>
          <w:rFonts w:ascii="Simplified Arabic" w:eastAsiaTheme="minorEastAsia" w:hAnsi="Simplified Arabic" w:cs="Simplified Arabic" w:hint="cs"/>
          <w:sz w:val="32"/>
          <w:szCs w:val="32"/>
          <w:rtl/>
        </w:rPr>
        <w:t>مايفسر</w:t>
      </w:r>
      <w:proofErr w:type="spellEnd"/>
      <w:r w:rsidRPr="00EF0944">
        <w:rPr>
          <w:rFonts w:ascii="Simplified Arabic" w:eastAsiaTheme="minorEastAsia" w:hAnsi="Simplified Arabic" w:cs="Simplified Arabic" w:hint="cs"/>
          <w:sz w:val="32"/>
          <w:szCs w:val="32"/>
          <w:rtl/>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 xml:space="preserve">أكثر التطبيقات التي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ونها</w:t>
      </w:r>
      <w:r w:rsidRPr="00EF0944">
        <w:rPr>
          <w:rFonts w:ascii="Simplified Arabic" w:eastAsiaTheme="minorEastAsia" w:hAnsi="Simplified Arabic" w:cs="Simplified Arabic"/>
          <w:sz w:val="32"/>
          <w:szCs w:val="32"/>
          <w:rtl/>
          <w:lang w:bidi="ar-DZ"/>
        </w:rPr>
        <w:t xml:space="preserve"> في الهاتف الذكي من أجل التواصل</w:t>
      </w:r>
      <w:r w:rsidRPr="00EF0944">
        <w:rPr>
          <w:rFonts w:ascii="Simplified Arabic" w:eastAsiaTheme="minorEastAsia" w:hAnsi="Simplified Arabic" w:cs="Simplified Arabic" w:hint="cs"/>
          <w:sz w:val="32"/>
          <w:szCs w:val="32"/>
          <w:rtl/>
          <w:lang w:val="fr-FR" w:bidi="ar-DZ"/>
        </w:rPr>
        <w:t xml:space="preserve"> هو الفيس بوك</w:t>
      </w:r>
      <w:r w:rsidRPr="00EF0944">
        <w:rPr>
          <w:rFonts w:ascii="Simplified Arabic" w:eastAsiaTheme="minorEastAsia" w:hAnsi="Simplified Arabic" w:cs="Simplified Arabic" w:hint="cs"/>
          <w:sz w:val="32"/>
          <w:szCs w:val="32"/>
          <w:rtl/>
          <w:lang w:bidi="ar-DZ"/>
        </w:rPr>
        <w:t>.</w:t>
      </w:r>
    </w:p>
    <w:p w:rsidR="00CB1495" w:rsidRDefault="00CB1495" w:rsidP="00EF0944">
      <w:pPr>
        <w:spacing w:after="200"/>
        <w:ind w:right="-142"/>
        <w:jc w:val="lowKashida"/>
        <w:rPr>
          <w:rFonts w:ascii="Simplified Arabic" w:eastAsiaTheme="minorEastAsia" w:hAnsi="Simplified Arabic" w:cs="Simplified Arabic"/>
          <w:sz w:val="32"/>
          <w:szCs w:val="32"/>
          <w:rtl/>
          <w:lang w:bidi="ar-DZ"/>
        </w:rPr>
      </w:pPr>
    </w:p>
    <w:p w:rsidR="00CB1495" w:rsidRDefault="00CB1495" w:rsidP="00EF0944">
      <w:pPr>
        <w:spacing w:after="200"/>
        <w:ind w:right="-142"/>
        <w:jc w:val="lowKashida"/>
        <w:rPr>
          <w:rFonts w:ascii="Simplified Arabic" w:eastAsiaTheme="minorEastAsia" w:hAnsi="Simplified Arabic" w:cs="Simplified Arabic"/>
          <w:sz w:val="32"/>
          <w:szCs w:val="32"/>
          <w:rtl/>
          <w:lang w:bidi="ar-DZ"/>
        </w:rPr>
      </w:pPr>
    </w:p>
    <w:p w:rsidR="00CB1495" w:rsidRDefault="00CB1495" w:rsidP="00EF0944">
      <w:pPr>
        <w:spacing w:after="200"/>
        <w:ind w:right="-142"/>
        <w:jc w:val="lowKashida"/>
        <w:rPr>
          <w:rFonts w:ascii="Simplified Arabic" w:eastAsiaTheme="minorEastAsia" w:hAnsi="Simplified Arabic" w:cs="Simplified Arabic"/>
          <w:sz w:val="32"/>
          <w:szCs w:val="32"/>
          <w:rtl/>
          <w:lang w:bidi="ar-DZ"/>
        </w:rPr>
      </w:pPr>
    </w:p>
    <w:p w:rsidR="00CB1495" w:rsidRDefault="00CB1495" w:rsidP="00EF0944">
      <w:pPr>
        <w:spacing w:after="200"/>
        <w:ind w:right="-142"/>
        <w:jc w:val="lowKashida"/>
        <w:rPr>
          <w:rFonts w:ascii="Simplified Arabic" w:eastAsiaTheme="minorEastAsia" w:hAnsi="Simplified Arabic" w:cs="Simplified Arabic"/>
          <w:sz w:val="32"/>
          <w:szCs w:val="32"/>
          <w:rtl/>
          <w:lang w:bidi="ar-DZ"/>
        </w:rPr>
      </w:pPr>
    </w:p>
    <w:p w:rsidR="00CB1495" w:rsidRPr="00EF0944" w:rsidRDefault="00CB1495" w:rsidP="00EF0944">
      <w:pPr>
        <w:spacing w:after="200"/>
        <w:ind w:right="-142"/>
        <w:jc w:val="lowKashida"/>
        <w:rPr>
          <w:rFonts w:ascii="Simplified Arabic" w:eastAsiaTheme="minorEastAsia" w:hAnsi="Simplified Arabic" w:cs="Simplified Arabic"/>
          <w:sz w:val="32"/>
          <w:szCs w:val="32"/>
          <w:rtl/>
          <w:lang w:bidi="ar-DZ"/>
        </w:rPr>
      </w:pPr>
    </w:p>
    <w:p w:rsidR="00EF0944" w:rsidRPr="00EF0944" w:rsidRDefault="00EF0944" w:rsidP="00CB1495">
      <w:pPr>
        <w:pStyle w:val="4"/>
        <w:spacing w:line="240" w:lineRule="auto"/>
        <w:rPr>
          <w:rFonts w:eastAsiaTheme="minorEastAsia"/>
          <w:rtl/>
          <w:lang w:val="fr-FR" w:eastAsia="fr-FR" w:bidi="ar-DZ"/>
        </w:rPr>
      </w:pPr>
      <w:bookmarkStart w:id="77" w:name="_Toc105572012"/>
      <w:r w:rsidRPr="00EF0944">
        <w:rPr>
          <w:rFonts w:eastAsiaTheme="minorEastAsia" w:hint="cs"/>
          <w:rtl/>
          <w:lang w:val="fr-FR" w:bidi="ar-DZ"/>
        </w:rPr>
        <w:lastRenderedPageBreak/>
        <w:t>3</w:t>
      </w:r>
      <w:r w:rsidRPr="00EF0944">
        <w:rPr>
          <w:rFonts w:eastAsiaTheme="minorEastAsia"/>
          <w:rtl/>
          <w:lang w:val="fr-FR" w:bidi="ar-DZ"/>
        </w:rPr>
        <w:t>- عرض وتحليل نتائج المحور</w:t>
      </w:r>
      <w:r w:rsidRPr="00EF0944">
        <w:rPr>
          <w:rFonts w:eastAsiaTheme="minorEastAsia" w:hint="cs"/>
          <w:rtl/>
          <w:lang w:val="fr-FR" w:bidi="ar-DZ"/>
        </w:rPr>
        <w:t xml:space="preserve"> الثاني</w:t>
      </w:r>
      <w:r w:rsidRPr="00EF0944">
        <w:rPr>
          <w:rFonts w:eastAsiaTheme="minorEastAsia"/>
          <w:rtl/>
          <w:lang w:val="fr-FR" w:bidi="ar-DZ"/>
        </w:rPr>
        <w:t>:</w:t>
      </w:r>
      <w:r w:rsidRPr="00EF0944">
        <w:rPr>
          <w:rFonts w:eastAsiaTheme="minorEastAsia"/>
          <w:rtl/>
          <w:lang w:bidi="ar-DZ"/>
        </w:rPr>
        <w:t xml:space="preserve"> دوافع استخدام الشباب جزائري لتطبيق الهاتف الذكي</w:t>
      </w:r>
      <w:bookmarkEnd w:id="77"/>
      <w:r w:rsidRPr="00EF0944">
        <w:rPr>
          <w:rFonts w:eastAsiaTheme="minorEastAsia"/>
          <w:rtl/>
          <w:lang w:bidi="ar-DZ"/>
        </w:rPr>
        <w:t xml:space="preserve"> </w:t>
      </w:r>
    </w:p>
    <w:p w:rsidR="00EF0944" w:rsidRPr="00EF0944" w:rsidRDefault="00CB1495" w:rsidP="00CB1495">
      <w:pPr>
        <w:pStyle w:val="5"/>
        <w:rPr>
          <w:rFonts w:eastAsiaTheme="minorEastAsia"/>
          <w:lang w:val="fr-FR" w:bidi="ar-DZ"/>
        </w:rPr>
      </w:pPr>
      <w:bookmarkStart w:id="78" w:name="_Toc105572013"/>
      <w:r>
        <w:rPr>
          <w:rFonts w:eastAsiaTheme="minorEastAsia" w:hint="cs"/>
          <w:rtl/>
          <w:lang w:val="fr-FR" w:bidi="ar-DZ"/>
        </w:rPr>
        <w:t>3</w:t>
      </w:r>
      <w:r w:rsidR="00EF0944" w:rsidRPr="00EF0944">
        <w:rPr>
          <w:rFonts w:eastAsiaTheme="minorEastAsia"/>
          <w:rtl/>
          <w:lang w:val="fr-FR" w:bidi="ar-DZ"/>
        </w:rPr>
        <w:t>-1.</w:t>
      </w:r>
      <w:r w:rsidR="00EF0944" w:rsidRPr="00EF0944">
        <w:rPr>
          <w:rFonts w:eastAsiaTheme="minorEastAsia"/>
          <w:rtl/>
          <w:lang w:bidi="ar-DZ"/>
        </w:rPr>
        <w:t xml:space="preserve"> استخدامك لتطبيق الهاتف الذكي نتيجة لـــ</w:t>
      </w:r>
      <w:r w:rsidR="00EF0944" w:rsidRPr="00EF0944">
        <w:rPr>
          <w:rFonts w:eastAsiaTheme="minorEastAsia"/>
          <w:rtl/>
          <w:lang w:val="fr-FR" w:bidi="ar-DZ"/>
        </w:rPr>
        <w:t>:</w:t>
      </w:r>
      <w:bookmarkEnd w:id="78"/>
    </w:p>
    <w:p w:rsidR="00EF0944" w:rsidRPr="00EF0944" w:rsidRDefault="00EF0944" w:rsidP="00EF0944">
      <w:pPr>
        <w:autoSpaceDE w:val="0"/>
        <w:autoSpaceDN w:val="0"/>
        <w:bidi w:val="0"/>
        <w:adjustRightInd w:val="0"/>
        <w:spacing w:line="276" w:lineRule="auto"/>
        <w:ind w:right="51"/>
        <w:jc w:val="center"/>
        <w:rPr>
          <w:rFonts w:ascii="Simplified Arabic" w:eastAsiaTheme="minorEastAsia" w:hAnsi="Simplified Arabic" w:cs="Simplified Arabic"/>
          <w:b/>
          <w:bCs/>
          <w:sz w:val="28"/>
          <w:szCs w:val="28"/>
          <w:lang w:val="fr-FR" w:bidi="ar-DZ"/>
        </w:rPr>
      </w:pPr>
      <w:r w:rsidRPr="00EF0944">
        <w:rPr>
          <w:rFonts w:ascii="Simplified Arabic" w:eastAsiaTheme="minorEastAsia" w:hAnsi="Simplified Arabic" w:cs="Simplified Arabic"/>
          <w:b/>
          <w:bCs/>
          <w:sz w:val="28"/>
          <w:szCs w:val="28"/>
          <w:rtl/>
          <w:lang w:val="fr-FR" w:bidi="ar-DZ"/>
        </w:rPr>
        <w:t>الجدول رقم (</w:t>
      </w:r>
      <w:r w:rsidRPr="00EF0944">
        <w:rPr>
          <w:rFonts w:ascii="Simplified Arabic" w:eastAsiaTheme="minorEastAsia" w:hAnsi="Simplified Arabic" w:cs="Simplified Arabic" w:hint="cs"/>
          <w:b/>
          <w:bCs/>
          <w:sz w:val="28"/>
          <w:szCs w:val="28"/>
          <w:rtl/>
          <w:lang w:val="fr-FR" w:bidi="ar-DZ"/>
        </w:rPr>
        <w:t>13</w:t>
      </w:r>
      <w:r w:rsidRPr="00EF0944">
        <w:rPr>
          <w:rFonts w:ascii="Simplified Arabic" w:eastAsiaTheme="minorEastAsia" w:hAnsi="Simplified Arabic" w:cs="Simplified Arabic"/>
          <w:b/>
          <w:bCs/>
          <w:sz w:val="28"/>
          <w:szCs w:val="28"/>
          <w:rtl/>
          <w:lang w:val="fr-FR" w:bidi="ar-DZ"/>
        </w:rPr>
        <w:t>): يمثل توزيع أفراد العينة حول</w:t>
      </w:r>
      <w:r w:rsidRPr="00EF0944">
        <w:rPr>
          <w:rFonts w:ascii="Simplified Arabic" w:eastAsiaTheme="minorEastAsia" w:hAnsi="Simplified Arabic" w:cs="Simplified Arabic" w:hint="cs"/>
          <w:b/>
          <w:bCs/>
          <w:sz w:val="28"/>
          <w:szCs w:val="28"/>
          <w:rtl/>
          <w:lang w:val="fr-FR" w:bidi="ar-DZ"/>
        </w:rPr>
        <w:t xml:space="preserve"> دافع استخدام تطبيق الهاتف</w:t>
      </w:r>
      <w:r w:rsidRPr="00EF0944">
        <w:rPr>
          <w:rFonts w:ascii="Simplified Arabic" w:eastAsiaTheme="minorEastAsia" w:hAnsi="Simplified Arabic" w:cs="Simplified Arabic"/>
          <w:b/>
          <w:bCs/>
          <w:sz w:val="28"/>
          <w:szCs w:val="28"/>
          <w:rtl/>
          <w:lang w:val="fr-FR" w:bidi="ar-DZ"/>
        </w:rPr>
        <w:t xml:space="preserve"> وفق متغير الجنس </w:t>
      </w:r>
    </w:p>
    <w:p w:rsidR="00EF0944" w:rsidRPr="00EF0944" w:rsidRDefault="00EF0944" w:rsidP="00EF0944">
      <w:pPr>
        <w:tabs>
          <w:tab w:val="left" w:pos="7060"/>
        </w:tabs>
        <w:autoSpaceDE w:val="0"/>
        <w:autoSpaceDN w:val="0"/>
        <w:bidi w:val="0"/>
        <w:adjustRightInd w:val="0"/>
        <w:spacing w:line="276" w:lineRule="auto"/>
        <w:rPr>
          <w:rFonts w:ascii="Simplified Arabic" w:eastAsiaTheme="minorHAnsi" w:hAnsi="Simplified Arabic" w:cs="Simplified Arabic"/>
          <w:sz w:val="2"/>
          <w:szCs w:val="2"/>
        </w:rPr>
      </w:pPr>
      <w:r w:rsidRPr="00EF0944">
        <w:rPr>
          <w:rFonts w:ascii="Traditional Arabic" w:eastAsiaTheme="minorHAnsi" w:hAnsi="Traditional Arabic" w:cs="Traditional Arabic"/>
          <w:sz w:val="2"/>
          <w:szCs w:val="2"/>
        </w:rPr>
        <w:tab/>
      </w:r>
    </w:p>
    <w:tbl>
      <w:tblPr>
        <w:tblStyle w:val="32"/>
        <w:tblW w:w="11020" w:type="dxa"/>
        <w:jc w:val="center"/>
        <w:tblInd w:w="-1903" w:type="dxa"/>
        <w:tblLayout w:type="fixed"/>
        <w:tblLook w:val="04A0"/>
      </w:tblPr>
      <w:tblGrid>
        <w:gridCol w:w="1561"/>
        <w:gridCol w:w="993"/>
        <w:gridCol w:w="1559"/>
        <w:gridCol w:w="1274"/>
        <w:gridCol w:w="1417"/>
        <w:gridCol w:w="993"/>
        <w:gridCol w:w="3223"/>
      </w:tblGrid>
      <w:tr w:rsidR="00EF0944" w:rsidRPr="00EF0944" w:rsidTr="00EF0944">
        <w:trPr>
          <w:trHeight w:val="376"/>
          <w:jc w:val="center"/>
        </w:trPr>
        <w:tc>
          <w:tcPr>
            <w:tcW w:w="2554" w:type="dxa"/>
            <w:gridSpan w:val="2"/>
            <w:tcBorders>
              <w:bottom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المجموع</w:t>
            </w:r>
          </w:p>
        </w:tc>
        <w:tc>
          <w:tcPr>
            <w:tcW w:w="2833"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إناث</w:t>
            </w:r>
          </w:p>
        </w:tc>
        <w:tc>
          <w:tcPr>
            <w:tcW w:w="2410"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ذكر</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3223" w:type="dxa"/>
            <w:vMerge w:val="restart"/>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الجنس</w:t>
            </w: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البدائل</w:t>
            </w:r>
          </w:p>
        </w:tc>
      </w:tr>
      <w:tr w:rsidR="00EF0944" w:rsidRPr="00EF0944" w:rsidTr="00EF0944">
        <w:trPr>
          <w:trHeight w:val="360"/>
          <w:jc w:val="center"/>
        </w:trPr>
        <w:tc>
          <w:tcPr>
            <w:tcW w:w="1561"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r w:rsidRPr="00EF0944">
              <w:rPr>
                <w:rFonts w:asciiTheme="majorBidi" w:hAnsiTheme="majorBidi" w:cstheme="majorBidi"/>
                <w:b/>
                <w:bCs/>
                <w:rtl/>
                <w:lang w:val="fr-FR" w:bidi="ar-DZ"/>
              </w:rPr>
              <w:t>نسبة</w:t>
            </w:r>
          </w:p>
        </w:tc>
        <w:tc>
          <w:tcPr>
            <w:tcW w:w="993"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559"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1274"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417"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تكرار</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3223" w:type="dxa"/>
            <w:vMerge/>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lang w:val="fr-FR" w:bidi="ar-DZ"/>
              </w:rPr>
            </w:pPr>
          </w:p>
        </w:tc>
      </w:tr>
      <w:tr w:rsidR="00EF0944" w:rsidRPr="00EF0944" w:rsidTr="00EF0944">
        <w:trPr>
          <w:trHeight w:val="272"/>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32</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32</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33.96</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18</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29.79</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14</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مجانية النشر</w:t>
            </w:r>
          </w:p>
        </w:tc>
      </w:tr>
      <w:tr w:rsidR="00EF0944" w:rsidRPr="00EF0944" w:rsidTr="00EF0944">
        <w:trPr>
          <w:trHeight w:val="278"/>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57</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57</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52.83</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28</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61.70</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29</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مواكبة تطور التكنولوجيا</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11</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11</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13.21</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7</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8.51</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4</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الخصائص التي توفرها هذه التطبيقات</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100</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53</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47</w:t>
            </w:r>
          </w:p>
        </w:tc>
        <w:tc>
          <w:tcPr>
            <w:tcW w:w="3223" w:type="dxa"/>
            <w:shd w:val="pct40" w:color="auto" w:fill="auto"/>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spacing w:after="200"/>
        <w:ind w:right="-142"/>
        <w:jc w:val="lowKashida"/>
        <w:rPr>
          <w:rFonts w:ascii="Simplified Arabic" w:eastAsiaTheme="minorEastAsia" w:hAnsi="Simplified Arabic" w:cs="Simplified Arabic"/>
          <w:sz w:val="32"/>
          <w:szCs w:val="32"/>
          <w:rtl/>
        </w:rPr>
      </w:pPr>
      <w:r w:rsidRPr="00EF0944">
        <w:rPr>
          <w:rFonts w:ascii="Simplified Arabic" w:hAnsi="Simplified Arabic" w:cs="Simplified Arabic"/>
          <w:sz w:val="32"/>
          <w:szCs w:val="32"/>
          <w:rtl/>
          <w:lang w:bidi="ar-DZ"/>
        </w:rPr>
        <w:t xml:space="preserve">  </w:t>
      </w:r>
      <w:r w:rsidRPr="00EF0944">
        <w:rPr>
          <w:rFonts w:ascii="Simplified Arabic" w:eastAsiaTheme="minorEastAsia" w:hAnsi="Simplified Arabic" w:cs="Simplified Arabic"/>
          <w:sz w:val="32"/>
          <w:szCs w:val="32"/>
          <w:rtl/>
          <w:lang w:val="fr-FR" w:bidi="ar-DZ"/>
        </w:rPr>
        <w:t xml:space="preserve"> من خلال الجدول رقم </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lang w:val="fr-FR" w:bidi="ar-DZ"/>
        </w:rPr>
        <w:t>13</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 نتيجة ل</w:t>
      </w:r>
      <w:r w:rsidRPr="00EF0944">
        <w:rPr>
          <w:rFonts w:ascii="Simplified Arabic" w:eastAsiaTheme="minorEastAsia" w:hAnsi="Simplified Arabic" w:cs="Simplified Arabic" w:hint="cs"/>
          <w:sz w:val="32"/>
          <w:szCs w:val="32"/>
          <w:rtl/>
          <w:lang w:bidi="ar-DZ"/>
        </w:rPr>
        <w:t xml:space="preserve">مواكبة التطور التكنولوجي </w:t>
      </w:r>
      <w:proofErr w:type="spellStart"/>
      <w:r w:rsidRPr="00EF0944">
        <w:rPr>
          <w:rFonts w:ascii="Simplified Arabic" w:eastAsiaTheme="minorEastAsia" w:hAnsi="Simplified Arabic" w:cs="Simplified Arabic"/>
          <w:sz w:val="32"/>
          <w:szCs w:val="32"/>
          <w:rtl/>
          <w:lang w:bidi="ar-DZ"/>
        </w:rPr>
        <w:t>وهم</w:t>
      </w:r>
      <w:r w:rsidRPr="00EF0944">
        <w:rPr>
          <w:rFonts w:ascii="Simplified Arabic" w:eastAsiaTheme="minorEastAsia" w:hAnsi="Simplified Arabic" w:cs="Simplified Arabic" w:hint="cs"/>
          <w:sz w:val="32"/>
          <w:szCs w:val="32"/>
          <w:rtl/>
          <w:lang w:bidi="ar-DZ"/>
        </w:rPr>
        <w:t>57</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sz w:val="32"/>
          <w:szCs w:val="32"/>
          <w:rtl/>
          <w:lang w:bidi="ar-DZ"/>
        </w:rPr>
        <w:t>بنسبة</w:t>
      </w:r>
      <w:r w:rsidRPr="00EF0944">
        <w:rPr>
          <w:rFonts w:ascii="Simplified Arabic" w:eastAsiaTheme="minorEastAsia" w:hAnsi="Simplified Arabic" w:cs="Simplified Arabic" w:hint="cs"/>
          <w:sz w:val="32"/>
          <w:szCs w:val="32"/>
          <w:rtl/>
          <w:lang w:bidi="ar-DZ"/>
        </w:rPr>
        <w:t>57</w:t>
      </w:r>
      <w:r w:rsidRPr="00EF0944">
        <w:rPr>
          <w:rFonts w:ascii="Simplified Arabic" w:eastAsiaTheme="minorEastAsia" w:hAnsi="Simplified Arabic" w:cs="Simplified Arabic"/>
          <w:sz w:val="32"/>
          <w:szCs w:val="32"/>
          <w:rtl/>
          <w:lang w:bidi="ar-DZ"/>
        </w:rPr>
        <w:t>%,</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61</w:t>
      </w:r>
      <w:proofErr w:type="spellEnd"/>
      <w:r w:rsidRPr="00EF0944">
        <w:rPr>
          <w:rFonts w:ascii="Simplified Arabic" w:eastAsiaTheme="minorEastAsia" w:hAnsi="Simplified Arabic" w:cs="Simplified Arabic" w:hint="cs"/>
          <w:sz w:val="32"/>
          <w:szCs w:val="32"/>
          <w:rtl/>
        </w:rPr>
        <w:t>.70</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الذكور</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52</w:t>
      </w:r>
      <w:proofErr w:type="spellEnd"/>
      <w:r w:rsidRPr="00EF0944">
        <w:rPr>
          <w:rFonts w:ascii="Simplified Arabic" w:eastAsiaTheme="minorEastAsia" w:hAnsi="Simplified Arabic" w:cs="Simplified Arabic" w:hint="cs"/>
          <w:sz w:val="32"/>
          <w:szCs w:val="32"/>
          <w:rtl/>
        </w:rPr>
        <w:t>.83</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w:t>
      </w:r>
      <w:proofErr w:type="spellStart"/>
      <w:r w:rsidRPr="00EF0944">
        <w:rPr>
          <w:rFonts w:ascii="Simplified Arabic" w:eastAsiaTheme="minorEastAsia" w:hAnsi="Simplified Arabic" w:cs="Simplified Arabic" w:hint="cs"/>
          <w:sz w:val="32"/>
          <w:szCs w:val="32"/>
          <w:rtl/>
        </w:rPr>
        <w:t>الإناث,</w:t>
      </w:r>
      <w:proofErr w:type="spellEnd"/>
      <w:r w:rsidRPr="00EF0944">
        <w:rPr>
          <w:rFonts w:ascii="Simplified Arabic" w:eastAsiaTheme="minorEastAsia" w:hAnsi="Simplified Arabic" w:cs="Simplified Arabic" w:hint="cs"/>
          <w:sz w:val="32"/>
          <w:szCs w:val="32"/>
          <w:rtl/>
        </w:rPr>
        <w:t xml:space="preserve"> يليها عدد</w:t>
      </w:r>
      <w:r w:rsidRPr="00EF0944">
        <w:rPr>
          <w:rFonts w:ascii="Simplified Arabic" w:eastAsiaTheme="minorEastAsia" w:hAnsi="Simplified Arabic" w:cs="Simplified Arabic"/>
          <w:sz w:val="32"/>
          <w:szCs w:val="32"/>
          <w:rtl/>
          <w:lang w:bidi="ar-DZ"/>
        </w:rPr>
        <w:t xml:space="preserve"> المبحوثين </w:t>
      </w:r>
      <w:r w:rsidRPr="00EF0944">
        <w:rPr>
          <w:rFonts w:ascii="Simplified Arabic" w:eastAsiaTheme="minorEastAsia" w:hAnsi="Simplified Arabic" w:cs="Simplified Arabic" w:hint="cs"/>
          <w:sz w:val="32"/>
          <w:szCs w:val="32"/>
          <w:rtl/>
          <w:lang w:bidi="ar-DZ"/>
        </w:rPr>
        <w:t xml:space="preserve">الذين </w:t>
      </w:r>
      <w:r w:rsidRPr="00EF0944">
        <w:rPr>
          <w:rFonts w:ascii="Simplified Arabic" w:eastAsiaTheme="minorEastAsia" w:hAnsi="Simplified Arabic" w:cs="Simplified Arabic"/>
          <w:sz w:val="32"/>
          <w:szCs w:val="32"/>
          <w:rtl/>
          <w:lang w:bidi="ar-DZ"/>
        </w:rPr>
        <w:t>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 نتيجة </w:t>
      </w:r>
      <w:r w:rsidRPr="00EF0944">
        <w:rPr>
          <w:rFonts w:ascii="Simplified Arabic" w:eastAsiaTheme="minorEastAsia" w:hAnsi="Simplified Arabic" w:cs="Simplified Arabic" w:hint="cs"/>
          <w:sz w:val="32"/>
          <w:szCs w:val="32"/>
          <w:rtl/>
          <w:lang w:bidi="ar-DZ"/>
        </w:rPr>
        <w:t>مجانية النشر وهم 32 بنسبة 32%,</w:t>
      </w:r>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33</w:t>
      </w:r>
      <w:proofErr w:type="spellEnd"/>
      <w:r w:rsidRPr="00EF0944">
        <w:rPr>
          <w:rFonts w:ascii="Simplified Arabic" w:eastAsiaTheme="minorEastAsia" w:hAnsi="Simplified Arabic" w:cs="Simplified Arabic" w:hint="cs"/>
          <w:sz w:val="32"/>
          <w:szCs w:val="32"/>
          <w:rtl/>
        </w:rPr>
        <w:t>.96</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الاناث</w:t>
      </w:r>
      <w:r w:rsidRPr="00EF0944">
        <w:rPr>
          <w:rFonts w:ascii="Simplified Arabic" w:eastAsiaTheme="minorEastAsia" w:hAnsi="Simplified Arabic" w:cs="Simplified Arabic"/>
          <w:sz w:val="32"/>
          <w:szCs w:val="32"/>
          <w:rtl/>
        </w:rPr>
        <w:t xml:space="preserve"> وهي مرتفعة </w:t>
      </w:r>
      <w:r w:rsidRPr="00EF0944">
        <w:rPr>
          <w:rFonts w:ascii="Simplified Arabic" w:eastAsiaTheme="minorEastAsia" w:hAnsi="Simplified Arabic" w:cs="Simplified Arabic" w:hint="cs"/>
          <w:sz w:val="32"/>
          <w:szCs w:val="32"/>
          <w:rtl/>
        </w:rPr>
        <w:t xml:space="preserve">قليلا </w:t>
      </w:r>
      <w:r w:rsidRPr="00EF0944">
        <w:rPr>
          <w:rFonts w:ascii="Simplified Arabic" w:eastAsiaTheme="minorEastAsia" w:hAnsi="Simplified Arabic" w:cs="Simplified Arabic"/>
          <w:sz w:val="32"/>
          <w:szCs w:val="32"/>
          <w:rtl/>
        </w:rPr>
        <w:t xml:space="preserve">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29</w:t>
      </w:r>
      <w:proofErr w:type="spellEnd"/>
      <w:r w:rsidRPr="00EF0944">
        <w:rPr>
          <w:rFonts w:ascii="Simplified Arabic" w:eastAsiaTheme="minorEastAsia" w:hAnsi="Simplified Arabic" w:cs="Simplified Arabic" w:hint="cs"/>
          <w:sz w:val="32"/>
          <w:szCs w:val="32"/>
          <w:rtl/>
        </w:rPr>
        <w:t>.79</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w:t>
      </w:r>
      <w:proofErr w:type="spellStart"/>
      <w:r w:rsidRPr="00EF0944">
        <w:rPr>
          <w:rFonts w:ascii="Simplified Arabic" w:eastAsiaTheme="minorEastAsia" w:hAnsi="Simplified Arabic" w:cs="Simplified Arabic" w:hint="cs"/>
          <w:sz w:val="32"/>
          <w:szCs w:val="32"/>
          <w:rtl/>
        </w:rPr>
        <w:t>الذكور,</w:t>
      </w:r>
      <w:proofErr w:type="spellEnd"/>
      <w:r w:rsidRPr="00EF0944">
        <w:rPr>
          <w:rFonts w:ascii="Simplified Arabic" w:eastAsiaTheme="minorEastAsia" w:hAnsi="Simplified Arabic" w:cs="Simplified Arabic" w:hint="cs"/>
          <w:sz w:val="32"/>
          <w:szCs w:val="32"/>
          <w:rtl/>
        </w:rPr>
        <w:t xml:space="preserve"> يلها عدد المبحوثين</w:t>
      </w:r>
      <w:r w:rsidRPr="00EF0944">
        <w:rPr>
          <w:rFonts w:ascii="Simplified Arabic" w:eastAsiaTheme="minorEastAsia" w:hAnsi="Simplified Arabic" w:cs="Simplified Arabic" w:hint="cs"/>
          <w:sz w:val="32"/>
          <w:szCs w:val="32"/>
          <w:rtl/>
          <w:lang w:bidi="ar-DZ"/>
        </w:rPr>
        <w:t xml:space="preserve"> الذين </w:t>
      </w:r>
      <w:r w:rsidRPr="00EF0944">
        <w:rPr>
          <w:rFonts w:ascii="Simplified Arabic" w:eastAsiaTheme="minorEastAsia" w:hAnsi="Simplified Arabic" w:cs="Simplified Arabic"/>
          <w:sz w:val="32"/>
          <w:szCs w:val="32"/>
          <w:rtl/>
          <w:lang w:bidi="ar-DZ"/>
        </w:rPr>
        <w:t>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 نتيجة </w:t>
      </w:r>
      <w:r w:rsidRPr="00EF0944">
        <w:rPr>
          <w:rFonts w:ascii="Simplified Arabic" w:eastAsiaTheme="minorEastAsia" w:hAnsi="Simplified Arabic" w:cs="Simplified Arabic" w:hint="cs"/>
          <w:sz w:val="32"/>
          <w:szCs w:val="32"/>
          <w:rtl/>
        </w:rPr>
        <w:t xml:space="preserve">الخصائص التي توفرها هذه التطبيقات </w:t>
      </w:r>
      <w:r w:rsidRPr="00EF0944">
        <w:rPr>
          <w:rFonts w:ascii="Simplified Arabic" w:eastAsiaTheme="minorEastAsia" w:hAnsi="Simplified Arabic" w:cs="Simplified Arabic" w:hint="cs"/>
          <w:sz w:val="32"/>
          <w:szCs w:val="32"/>
          <w:rtl/>
          <w:lang w:bidi="ar-DZ"/>
        </w:rPr>
        <w:t xml:space="preserve">وهم 11 بنسبة </w:t>
      </w:r>
      <w:proofErr w:type="spellStart"/>
      <w:r w:rsidRPr="00EF0944">
        <w:rPr>
          <w:rFonts w:ascii="Simplified Arabic" w:eastAsiaTheme="minorEastAsia" w:hAnsi="Simplified Arabic" w:cs="Simplified Arabic" w:hint="cs"/>
          <w:sz w:val="32"/>
          <w:szCs w:val="32"/>
          <w:rtl/>
          <w:lang w:bidi="ar-DZ"/>
        </w:rPr>
        <w:t>11%,</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13</w:t>
      </w:r>
      <w:proofErr w:type="spellEnd"/>
      <w:r w:rsidRPr="00EF0944">
        <w:rPr>
          <w:rFonts w:ascii="Simplified Arabic" w:eastAsiaTheme="minorEastAsia" w:hAnsi="Simplified Arabic" w:cs="Simplified Arabic" w:hint="cs"/>
          <w:sz w:val="32"/>
          <w:szCs w:val="32"/>
          <w:rtl/>
        </w:rPr>
        <w:t>.21</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الاناث</w:t>
      </w:r>
      <w:r w:rsidRPr="00EF0944">
        <w:rPr>
          <w:rFonts w:ascii="Simplified Arabic" w:eastAsiaTheme="minorEastAsia" w:hAnsi="Simplified Arabic" w:cs="Simplified Arabic"/>
          <w:sz w:val="32"/>
          <w:szCs w:val="32"/>
          <w:rtl/>
        </w:rPr>
        <w:t xml:space="preserve"> وهي مرتفعة </w:t>
      </w:r>
      <w:r w:rsidRPr="00EF0944">
        <w:rPr>
          <w:rFonts w:ascii="Simplified Arabic" w:eastAsiaTheme="minorEastAsia" w:hAnsi="Simplified Arabic" w:cs="Simplified Arabic" w:hint="cs"/>
          <w:sz w:val="32"/>
          <w:szCs w:val="32"/>
          <w:rtl/>
        </w:rPr>
        <w:t xml:space="preserve">قليلا </w:t>
      </w:r>
      <w:r w:rsidRPr="00EF0944">
        <w:rPr>
          <w:rFonts w:ascii="Simplified Arabic" w:eastAsiaTheme="minorEastAsia" w:hAnsi="Simplified Arabic" w:cs="Simplified Arabic"/>
          <w:sz w:val="32"/>
          <w:szCs w:val="32"/>
          <w:rtl/>
        </w:rPr>
        <w:t xml:space="preserve">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8</w:t>
      </w:r>
      <w:proofErr w:type="spellEnd"/>
      <w:r w:rsidRPr="00EF0944">
        <w:rPr>
          <w:rFonts w:ascii="Simplified Arabic" w:eastAsiaTheme="minorEastAsia" w:hAnsi="Simplified Arabic" w:cs="Simplified Arabic" w:hint="cs"/>
          <w:sz w:val="32"/>
          <w:szCs w:val="32"/>
          <w:rtl/>
        </w:rPr>
        <w:t>.51</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w:t>
      </w:r>
      <w:proofErr w:type="spellStart"/>
      <w:r w:rsidRPr="00EF0944">
        <w:rPr>
          <w:rFonts w:ascii="Simplified Arabic" w:eastAsiaTheme="minorEastAsia" w:hAnsi="Simplified Arabic" w:cs="Simplified Arabic" w:hint="cs"/>
          <w:sz w:val="32"/>
          <w:szCs w:val="32"/>
          <w:rtl/>
        </w:rPr>
        <w:t>الذكور,</w:t>
      </w:r>
      <w:proofErr w:type="spellEnd"/>
      <w:r w:rsidRPr="00EF0944">
        <w:rPr>
          <w:rFonts w:ascii="Simplified Arabic" w:eastAsiaTheme="minorEastAsia" w:hAnsi="Simplified Arabic" w:cs="Simplified Arabic" w:hint="cs"/>
          <w:sz w:val="32"/>
          <w:szCs w:val="32"/>
          <w:rtl/>
        </w:rPr>
        <w:t xml:space="preserve"> وهذا ما يفسر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 نتيجة ل</w:t>
      </w:r>
      <w:r w:rsidRPr="00EF0944">
        <w:rPr>
          <w:rFonts w:ascii="Simplified Arabic" w:eastAsiaTheme="minorEastAsia" w:hAnsi="Simplified Arabic" w:cs="Simplified Arabic" w:hint="cs"/>
          <w:sz w:val="32"/>
          <w:szCs w:val="32"/>
          <w:rtl/>
          <w:lang w:bidi="ar-DZ"/>
        </w:rPr>
        <w:t>مواكبة التطور التكنولوجي.</w:t>
      </w:r>
      <w:r w:rsidRPr="00EF0944">
        <w:rPr>
          <w:rFonts w:ascii="Simplified Arabic" w:eastAsiaTheme="minorEastAsia" w:hAnsi="Simplified Arabic" w:cs="Simplified Arabic" w:hint="cs"/>
          <w:sz w:val="32"/>
          <w:szCs w:val="32"/>
          <w:rtl/>
        </w:rPr>
        <w:t xml:space="preserve"> </w:t>
      </w:r>
    </w:p>
    <w:p w:rsidR="00CB1495" w:rsidRDefault="00CB1495" w:rsidP="00EF0944">
      <w:pPr>
        <w:spacing w:after="200"/>
        <w:ind w:right="-142"/>
        <w:jc w:val="lowKashida"/>
        <w:rPr>
          <w:rFonts w:ascii="Simplified Arabic" w:eastAsiaTheme="minorEastAsia" w:hAnsi="Simplified Arabic" w:cs="Simplified Arabic"/>
          <w:sz w:val="32"/>
          <w:szCs w:val="32"/>
          <w:rtl/>
        </w:rPr>
      </w:pPr>
    </w:p>
    <w:p w:rsidR="00CB1495" w:rsidRDefault="00CB1495" w:rsidP="00EF0944">
      <w:pPr>
        <w:spacing w:after="200"/>
        <w:ind w:right="-142"/>
        <w:jc w:val="lowKashida"/>
        <w:rPr>
          <w:rFonts w:ascii="Simplified Arabic" w:eastAsiaTheme="minorEastAsia" w:hAnsi="Simplified Arabic" w:cs="Simplified Arabic"/>
          <w:sz w:val="32"/>
          <w:szCs w:val="32"/>
          <w:rtl/>
        </w:rPr>
      </w:pPr>
    </w:p>
    <w:p w:rsidR="00CB1495" w:rsidRPr="00EF0944" w:rsidRDefault="00CB1495" w:rsidP="00EF0944">
      <w:pPr>
        <w:spacing w:after="200"/>
        <w:ind w:right="-142"/>
        <w:jc w:val="lowKashida"/>
        <w:rPr>
          <w:rFonts w:ascii="Simplified Arabic" w:eastAsiaTheme="minorEastAsia" w:hAnsi="Simplified Arabic" w:cs="Simplified Arabic"/>
          <w:sz w:val="32"/>
          <w:szCs w:val="32"/>
          <w:rtl/>
        </w:rPr>
      </w:pPr>
    </w:p>
    <w:p w:rsidR="00EF0944" w:rsidRPr="00EF0944" w:rsidRDefault="00EF0944" w:rsidP="00CB1495">
      <w:pPr>
        <w:pStyle w:val="5"/>
        <w:rPr>
          <w:rFonts w:eastAsiaTheme="minorEastAsia"/>
          <w:rtl/>
          <w:lang w:val="fr-FR" w:bidi="ar-DZ"/>
        </w:rPr>
      </w:pPr>
      <w:bookmarkStart w:id="79" w:name="_Toc105572014"/>
      <w:r w:rsidRPr="00EF0944">
        <w:rPr>
          <w:rFonts w:eastAsiaTheme="minorEastAsia" w:hint="cs"/>
          <w:rtl/>
          <w:lang w:val="fr-FR" w:bidi="ar-DZ"/>
        </w:rPr>
        <w:lastRenderedPageBreak/>
        <w:t>3</w:t>
      </w:r>
      <w:r w:rsidRPr="00EF0944">
        <w:rPr>
          <w:rFonts w:eastAsiaTheme="minorEastAsia"/>
          <w:rtl/>
          <w:lang w:val="fr-FR" w:bidi="ar-DZ"/>
        </w:rPr>
        <w:t xml:space="preserve"> – </w:t>
      </w:r>
      <w:r w:rsidRPr="00EF0944">
        <w:rPr>
          <w:rFonts w:eastAsiaTheme="minorEastAsia" w:hint="cs"/>
          <w:rtl/>
          <w:lang w:val="fr-FR" w:bidi="ar-DZ"/>
        </w:rPr>
        <w:t>2</w:t>
      </w:r>
      <w:r w:rsidRPr="00EF0944">
        <w:rPr>
          <w:rFonts w:eastAsiaTheme="minorEastAsia"/>
          <w:rtl/>
          <w:lang w:val="fr-FR" w:bidi="ar-DZ"/>
        </w:rPr>
        <w:t>.</w:t>
      </w:r>
      <w:r w:rsidRPr="00EF0944">
        <w:rPr>
          <w:rFonts w:eastAsiaTheme="minorEastAsia"/>
          <w:rtl/>
          <w:lang w:bidi="ar-DZ"/>
        </w:rPr>
        <w:t xml:space="preserve"> هل قدمت لك تطبيقات الهاتف الذكي حلول لبعض مشاكل الدراسية</w:t>
      </w:r>
      <w:r w:rsidRPr="00EF0944">
        <w:rPr>
          <w:rFonts w:eastAsiaTheme="minorEastAsia" w:hint="cs"/>
          <w:rtl/>
          <w:lang w:val="fr-FR" w:bidi="ar-DZ"/>
        </w:rPr>
        <w:t>:</w:t>
      </w:r>
      <w:bookmarkEnd w:id="79"/>
      <w:r w:rsidRPr="00EF0944">
        <w:rPr>
          <w:rFonts w:eastAsiaTheme="minorEastAsia"/>
          <w:rtl/>
          <w:lang w:val="fr-FR" w:bidi="ar-DZ"/>
        </w:rPr>
        <w:t xml:space="preserve">  </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8"/>
          <w:szCs w:val="28"/>
          <w:rtl/>
          <w:lang w:val="fr-FR" w:bidi="ar-DZ"/>
        </w:rPr>
      </w:pPr>
      <w:r w:rsidRPr="00EF0944">
        <w:rPr>
          <w:rFonts w:ascii="Traditional Arabic" w:eastAsiaTheme="minorEastAsia" w:hAnsi="Traditional Arabic" w:cs="Traditional Arabic"/>
          <w:b/>
          <w:bCs/>
          <w:sz w:val="28"/>
          <w:szCs w:val="28"/>
          <w:rtl/>
          <w:lang w:val="fr-FR" w:bidi="ar-DZ"/>
        </w:rPr>
        <w:t>ا</w:t>
      </w:r>
      <w:r w:rsidRPr="00EF0944">
        <w:rPr>
          <w:rFonts w:ascii="Simplified Arabic" w:eastAsiaTheme="minorEastAsia" w:hAnsi="Simplified Arabic" w:cs="Simplified Arabic"/>
          <w:b/>
          <w:bCs/>
          <w:sz w:val="28"/>
          <w:szCs w:val="28"/>
          <w:rtl/>
          <w:lang w:val="fr-FR" w:bidi="ar-DZ"/>
        </w:rPr>
        <w:t>لجدول رقم (</w:t>
      </w:r>
      <w:r w:rsidRPr="00EF0944">
        <w:rPr>
          <w:rFonts w:ascii="Simplified Arabic" w:eastAsiaTheme="minorEastAsia" w:hAnsi="Simplified Arabic" w:cs="Simplified Arabic" w:hint="cs"/>
          <w:b/>
          <w:bCs/>
          <w:sz w:val="28"/>
          <w:szCs w:val="28"/>
          <w:rtl/>
          <w:lang w:val="fr-FR" w:bidi="ar-DZ"/>
        </w:rPr>
        <w:t>14</w:t>
      </w:r>
      <w:r w:rsidRPr="00EF0944">
        <w:rPr>
          <w:rFonts w:ascii="Simplified Arabic" w:eastAsiaTheme="minorEastAsia" w:hAnsi="Simplified Arabic" w:cs="Simplified Arabic"/>
          <w:b/>
          <w:bCs/>
          <w:sz w:val="28"/>
          <w:szCs w:val="28"/>
          <w:rtl/>
          <w:lang w:val="fr-FR" w:bidi="ar-DZ"/>
        </w:rPr>
        <w:t>): يمثل توزيع أفراد العينة حول</w:t>
      </w:r>
      <w:r w:rsidRPr="00EF0944">
        <w:rPr>
          <w:rFonts w:ascii="Simplified Arabic" w:eastAsiaTheme="minorEastAsia" w:hAnsi="Simplified Arabic" w:cs="Simplified Arabic" w:hint="cs"/>
          <w:b/>
          <w:bCs/>
          <w:sz w:val="28"/>
          <w:szCs w:val="28"/>
          <w:rtl/>
          <w:lang w:val="fr-FR" w:bidi="ar-DZ"/>
        </w:rPr>
        <w:t xml:space="preserve"> حلول للمشاكل عن طريق تطبيقات الهاتف الذكي </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
          <w:szCs w:val="2"/>
          <w:rtl/>
          <w:lang w:val="fr-FR" w:bidi="ar-DZ"/>
        </w:rPr>
      </w:pP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4"/>
          <w:szCs w:val="4"/>
          <w:rtl/>
          <w:lang w:val="fr-FR" w:bidi="ar-DZ"/>
        </w:rPr>
      </w:pPr>
    </w:p>
    <w:tbl>
      <w:tblPr>
        <w:tblStyle w:val="32"/>
        <w:tblW w:w="9548" w:type="dxa"/>
        <w:jc w:val="center"/>
        <w:tblInd w:w="-3675" w:type="dxa"/>
        <w:tblLayout w:type="fixed"/>
        <w:tblLook w:val="04A0"/>
      </w:tblPr>
      <w:tblGrid>
        <w:gridCol w:w="3542"/>
        <w:gridCol w:w="1992"/>
        <w:gridCol w:w="4014"/>
      </w:tblGrid>
      <w:tr w:rsidR="00EF0944" w:rsidRPr="00EF0944" w:rsidTr="00EF0944">
        <w:trPr>
          <w:trHeight w:val="365"/>
          <w:jc w:val="center"/>
        </w:trPr>
        <w:tc>
          <w:tcPr>
            <w:tcW w:w="3542"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نسبة</w:t>
            </w:r>
          </w:p>
        </w:tc>
        <w:tc>
          <w:tcPr>
            <w:tcW w:w="1992"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تكرار</w:t>
            </w:r>
          </w:p>
        </w:tc>
        <w:tc>
          <w:tcPr>
            <w:tcW w:w="4014" w:type="dxa"/>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البدائل</w:t>
            </w:r>
          </w:p>
        </w:tc>
      </w:tr>
      <w:tr w:rsidR="00EF0944" w:rsidRPr="00EF0944" w:rsidTr="00EF0944">
        <w:trPr>
          <w:trHeight w:val="414"/>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hint="cs"/>
                <w:b/>
                <w:bCs/>
                <w:sz w:val="28"/>
                <w:szCs w:val="28"/>
                <w:rtl/>
              </w:rPr>
              <w:t>73</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73</w:t>
            </w:r>
          </w:p>
        </w:tc>
        <w:tc>
          <w:tcPr>
            <w:tcW w:w="4014" w:type="dxa"/>
            <w:shd w:val="pct40" w:color="auto" w:fill="auto"/>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hint="cs"/>
                <w:b/>
                <w:bCs/>
                <w:sz w:val="28"/>
                <w:szCs w:val="28"/>
                <w:rtl/>
              </w:rPr>
              <w:t>نعم</w:t>
            </w:r>
          </w:p>
        </w:tc>
      </w:tr>
      <w:tr w:rsidR="00EF0944" w:rsidRPr="00EF0944" w:rsidTr="00EF0944">
        <w:trPr>
          <w:trHeight w:val="456"/>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27</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27</w:t>
            </w:r>
          </w:p>
        </w:tc>
        <w:tc>
          <w:tcPr>
            <w:tcW w:w="4014" w:type="dxa"/>
            <w:shd w:val="pct40" w:color="auto" w:fill="auto"/>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لا</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100%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Pr>
              <w:t>100</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spacing w:after="200"/>
        <w:ind w:right="-142"/>
        <w:jc w:val="both"/>
        <w:rPr>
          <w:rFonts w:ascii="Simplified Arabic" w:eastAsiaTheme="minorEastAsia" w:hAnsi="Simplified Arabic" w:cs="Simplified Arabic"/>
          <w:sz w:val="32"/>
          <w:szCs w:val="32"/>
          <w:rtl/>
          <w:lang w:bidi="ar-DZ"/>
        </w:rPr>
      </w:pPr>
      <w:r w:rsidRPr="00EF0944">
        <w:rPr>
          <w:rFonts w:ascii="Simplified Arabic" w:eastAsiaTheme="minorEastAsia" w:hAnsi="Simplified Arabic" w:cs="Simplified Arabic" w:hint="cs"/>
          <w:sz w:val="32"/>
          <w:szCs w:val="32"/>
          <w:rtl/>
          <w:lang w:val="fr-FR" w:bidi="ar-DZ"/>
        </w:rPr>
        <w:t xml:space="preserve">    من خلال الجدول رقم</w:t>
      </w: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hint="cs"/>
          <w:sz w:val="32"/>
          <w:szCs w:val="32"/>
          <w:rtl/>
          <w:lang w:val="fr-FR" w:bidi="ar-DZ"/>
        </w:rPr>
        <w:t>14</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hint="cs"/>
          <w:sz w:val="32"/>
          <w:szCs w:val="32"/>
          <w:rtl/>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قدمت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الذكي حلول لبعض مشاكل الدراسية</w:t>
      </w:r>
      <w:r w:rsidRPr="00EF0944">
        <w:rPr>
          <w:rFonts w:ascii="Simplified Arabic" w:eastAsiaTheme="minorEastAsia" w:hAnsi="Simplified Arabic" w:cs="Simplified Arabic" w:hint="cs"/>
          <w:sz w:val="32"/>
          <w:szCs w:val="32"/>
          <w:rtl/>
          <w:lang w:val="fr-FR" w:bidi="ar-DZ"/>
        </w:rPr>
        <w:t xml:space="preserve"> </w:t>
      </w:r>
      <w:proofErr w:type="spellStart"/>
      <w:r w:rsidRPr="00EF0944">
        <w:rPr>
          <w:rFonts w:ascii="Simplified Arabic" w:eastAsiaTheme="minorEastAsia" w:hAnsi="Simplified Arabic" w:cs="Simplified Arabic" w:hint="cs"/>
          <w:sz w:val="32"/>
          <w:szCs w:val="32"/>
          <w:rtl/>
          <w:lang w:val="fr-FR" w:bidi="ar-DZ"/>
        </w:rPr>
        <w:t>وهم73</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73</w:t>
      </w:r>
      <w:proofErr w:type="spellEnd"/>
      <w:r w:rsidRPr="00EF0944">
        <w:rPr>
          <w:rFonts w:ascii="Simplified Arabic" w:eastAsiaTheme="minorEastAsia" w:hAnsi="Simplified Arabic" w:cs="Simplified Arabic" w:hint="cs"/>
          <w:sz w:val="32"/>
          <w:szCs w:val="32"/>
          <w:rtl/>
        </w:rPr>
        <w:t>%,يليها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الذين لم ت</w:t>
      </w:r>
      <w:r w:rsidRPr="00EF0944">
        <w:rPr>
          <w:rFonts w:ascii="Simplified Arabic" w:eastAsiaTheme="minorEastAsia" w:hAnsi="Simplified Arabic" w:cs="Simplified Arabic"/>
          <w:sz w:val="32"/>
          <w:szCs w:val="32"/>
          <w:rtl/>
          <w:lang w:bidi="ar-DZ"/>
        </w:rPr>
        <w:t>قدم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الذكي حلول لبعض مشاكل الدراسية</w:t>
      </w:r>
      <w:r w:rsidRPr="00EF0944">
        <w:rPr>
          <w:rFonts w:ascii="Simplified Arabic" w:eastAsiaTheme="minorEastAsia" w:hAnsi="Simplified Arabic" w:cs="Simplified Arabic" w:hint="cs"/>
          <w:sz w:val="32"/>
          <w:szCs w:val="32"/>
          <w:rtl/>
          <w:lang w:val="fr-FR" w:bidi="ar-DZ"/>
        </w:rPr>
        <w:t xml:space="preserve"> </w:t>
      </w:r>
      <w:proofErr w:type="spellStart"/>
      <w:r w:rsidRPr="00EF0944">
        <w:rPr>
          <w:rFonts w:ascii="Simplified Arabic" w:eastAsiaTheme="minorEastAsia" w:hAnsi="Simplified Arabic" w:cs="Simplified Arabic" w:hint="cs"/>
          <w:sz w:val="32"/>
          <w:szCs w:val="32"/>
          <w:rtl/>
          <w:lang w:val="fr-FR" w:bidi="ar-DZ"/>
        </w:rPr>
        <w:t>وهم27</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27</w:t>
      </w:r>
      <w:proofErr w:type="spellEnd"/>
      <w:r w:rsidRPr="00EF0944">
        <w:rPr>
          <w:rFonts w:ascii="Simplified Arabic" w:eastAsiaTheme="minorEastAsia" w:hAnsi="Simplified Arabic" w:cs="Simplified Arabic" w:hint="cs"/>
          <w:sz w:val="32"/>
          <w:szCs w:val="32"/>
          <w:rtl/>
        </w:rPr>
        <w:t xml:space="preserve">%,وهذا </w:t>
      </w:r>
      <w:proofErr w:type="spellStart"/>
      <w:r w:rsidRPr="00EF0944">
        <w:rPr>
          <w:rFonts w:ascii="Simplified Arabic" w:eastAsiaTheme="minorEastAsia" w:hAnsi="Simplified Arabic" w:cs="Simplified Arabic" w:hint="cs"/>
          <w:sz w:val="32"/>
          <w:szCs w:val="32"/>
          <w:rtl/>
        </w:rPr>
        <w:t>مايفسر</w:t>
      </w:r>
      <w:proofErr w:type="spellEnd"/>
      <w:r w:rsidRPr="00EF0944">
        <w:rPr>
          <w:rFonts w:ascii="Simplified Arabic" w:eastAsiaTheme="minorEastAsia" w:hAnsi="Simplified Arabic" w:cs="Simplified Arabic" w:hint="cs"/>
          <w:sz w:val="32"/>
          <w:szCs w:val="32"/>
          <w:rtl/>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قدمت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الذكي حلول لبعض مشاكل الدراسية</w:t>
      </w:r>
      <w:r w:rsidRPr="00EF0944">
        <w:rPr>
          <w:rFonts w:ascii="Simplified Arabic" w:eastAsiaTheme="minorEastAsia" w:hAnsi="Simplified Arabic" w:cs="Simplified Arabic" w:hint="cs"/>
          <w:sz w:val="32"/>
          <w:szCs w:val="32"/>
          <w:rtl/>
          <w:lang w:bidi="ar-DZ"/>
        </w:rPr>
        <w:t>.</w:t>
      </w:r>
    </w:p>
    <w:p w:rsidR="00EF0944" w:rsidRPr="00EF0944" w:rsidRDefault="00EF0944" w:rsidP="00EF0944">
      <w:pPr>
        <w:autoSpaceDE w:val="0"/>
        <w:autoSpaceDN w:val="0"/>
        <w:bidi w:val="0"/>
        <w:adjustRightInd w:val="0"/>
        <w:spacing w:line="276" w:lineRule="auto"/>
        <w:jc w:val="right"/>
        <w:rPr>
          <w:rFonts w:ascii="Simplified Arabic" w:eastAsiaTheme="minorEastAsia" w:hAnsi="Simplified Arabic" w:cs="Simplified Arabic"/>
          <w:b/>
          <w:bCs/>
          <w:sz w:val="32"/>
          <w:szCs w:val="32"/>
          <w:lang w:bidi="ar-DZ"/>
        </w:rPr>
      </w:pP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hint="cs"/>
          <w:b/>
          <w:bCs/>
          <w:sz w:val="32"/>
          <w:szCs w:val="32"/>
          <w:rtl/>
          <w:lang w:val="fr-FR" w:bidi="ar-DZ"/>
        </w:rPr>
        <w:t>3</w:t>
      </w: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b/>
          <w:bCs/>
          <w:sz w:val="36"/>
          <w:szCs w:val="36"/>
          <w:rtl/>
          <w:lang w:bidi="ar-DZ"/>
        </w:rPr>
        <w:t xml:space="preserve"> </w:t>
      </w:r>
      <w:r w:rsidRPr="00EF0944">
        <w:rPr>
          <w:rFonts w:ascii="Simplified Arabic" w:eastAsiaTheme="minorEastAsia" w:hAnsi="Simplified Arabic" w:cs="Simplified Arabic"/>
          <w:b/>
          <w:bCs/>
          <w:sz w:val="32"/>
          <w:szCs w:val="32"/>
          <w:rtl/>
          <w:lang w:bidi="ar-DZ"/>
        </w:rPr>
        <w:t>كيف تحصلت على تطبيقات الذكية في هاتفك الذكي</w:t>
      </w: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b/>
          <w:bCs/>
          <w:sz w:val="32"/>
          <w:szCs w:val="32"/>
          <w:lang w:val="fr-FR" w:bidi="ar-DZ"/>
        </w:rPr>
        <w:t>3</w:t>
      </w:r>
    </w:p>
    <w:p w:rsidR="00EF0944" w:rsidRPr="00EF0944" w:rsidRDefault="00EF0944" w:rsidP="00EF0944">
      <w:pPr>
        <w:autoSpaceDE w:val="0"/>
        <w:autoSpaceDN w:val="0"/>
        <w:bidi w:val="0"/>
        <w:adjustRightInd w:val="0"/>
        <w:spacing w:line="276" w:lineRule="auto"/>
        <w:ind w:right="51"/>
        <w:jc w:val="center"/>
        <w:rPr>
          <w:rFonts w:ascii="Simplified Arabic" w:eastAsiaTheme="minorEastAsia" w:hAnsi="Simplified Arabic" w:cs="Simplified Arabic"/>
          <w:b/>
          <w:bCs/>
          <w:lang w:val="fr-FR" w:bidi="ar-DZ"/>
        </w:rPr>
      </w:pPr>
      <w:r w:rsidRPr="00EF0944">
        <w:rPr>
          <w:rFonts w:ascii="Simplified Arabic" w:eastAsiaTheme="minorEastAsia" w:hAnsi="Simplified Arabic" w:cs="Simplified Arabic"/>
          <w:b/>
          <w:bCs/>
          <w:rtl/>
          <w:lang w:val="fr-FR" w:bidi="ar-DZ"/>
        </w:rPr>
        <w:t>الجدول رقم (</w:t>
      </w:r>
      <w:r w:rsidRPr="00EF0944">
        <w:rPr>
          <w:rFonts w:ascii="Simplified Arabic" w:eastAsiaTheme="minorEastAsia" w:hAnsi="Simplified Arabic" w:cs="Simplified Arabic" w:hint="cs"/>
          <w:b/>
          <w:bCs/>
          <w:rtl/>
          <w:lang w:val="fr-FR" w:bidi="ar-DZ"/>
        </w:rPr>
        <w:t>15</w:t>
      </w:r>
      <w:r w:rsidRPr="00EF0944">
        <w:rPr>
          <w:rFonts w:ascii="Simplified Arabic" w:eastAsiaTheme="minorEastAsia" w:hAnsi="Simplified Arabic" w:cs="Simplified Arabic"/>
          <w:b/>
          <w:bCs/>
          <w:rtl/>
          <w:lang w:val="fr-FR" w:bidi="ar-DZ"/>
        </w:rPr>
        <w:t xml:space="preserve">): يمثل توزيع أفراد العينة حول </w:t>
      </w:r>
      <w:r w:rsidRPr="00EF0944">
        <w:rPr>
          <w:rFonts w:ascii="Simplified Arabic" w:eastAsiaTheme="minorEastAsia" w:hAnsi="Simplified Arabic" w:cs="Simplified Arabic" w:hint="cs"/>
          <w:b/>
          <w:bCs/>
          <w:rtl/>
          <w:lang w:val="fr-FR" w:bidi="ar-DZ"/>
        </w:rPr>
        <w:t xml:space="preserve">الحصول على تطبيقات ذكية في الهاتف الذكي </w:t>
      </w:r>
      <w:r w:rsidRPr="00EF0944">
        <w:rPr>
          <w:rFonts w:ascii="Simplified Arabic" w:eastAsiaTheme="minorEastAsia" w:hAnsi="Simplified Arabic" w:cs="Simplified Arabic"/>
          <w:b/>
          <w:bCs/>
          <w:rtl/>
          <w:lang w:val="fr-FR" w:bidi="ar-DZ"/>
        </w:rPr>
        <w:t xml:space="preserve">وفق متغير </w:t>
      </w:r>
      <w:r w:rsidRPr="00EF0944">
        <w:rPr>
          <w:rFonts w:ascii="Simplified Arabic" w:eastAsiaTheme="minorEastAsia" w:hAnsi="Simplified Arabic" w:cs="Simplified Arabic" w:hint="cs"/>
          <w:b/>
          <w:bCs/>
          <w:rtl/>
          <w:lang w:val="fr-FR" w:bidi="ar-DZ"/>
        </w:rPr>
        <w:t>الاقامة</w:t>
      </w:r>
    </w:p>
    <w:p w:rsidR="00EF0944" w:rsidRPr="00EF0944" w:rsidRDefault="00EF0944" w:rsidP="00EF0944">
      <w:pPr>
        <w:tabs>
          <w:tab w:val="left" w:pos="7060"/>
        </w:tabs>
        <w:autoSpaceDE w:val="0"/>
        <w:autoSpaceDN w:val="0"/>
        <w:bidi w:val="0"/>
        <w:adjustRightInd w:val="0"/>
        <w:spacing w:line="276" w:lineRule="auto"/>
        <w:rPr>
          <w:rFonts w:ascii="Simplified Arabic" w:eastAsiaTheme="minorHAnsi" w:hAnsi="Simplified Arabic" w:cs="Simplified Arabic"/>
          <w:sz w:val="2"/>
          <w:szCs w:val="2"/>
        </w:rPr>
      </w:pPr>
      <w:r w:rsidRPr="00EF0944">
        <w:rPr>
          <w:rFonts w:ascii="Traditional Arabic" w:eastAsiaTheme="minorHAnsi" w:hAnsi="Traditional Arabic" w:cs="Traditional Arabic"/>
          <w:sz w:val="2"/>
          <w:szCs w:val="2"/>
        </w:rPr>
        <w:tab/>
      </w:r>
    </w:p>
    <w:tbl>
      <w:tblPr>
        <w:tblStyle w:val="32"/>
        <w:tblW w:w="10736" w:type="dxa"/>
        <w:jc w:val="center"/>
        <w:tblInd w:w="-1903" w:type="dxa"/>
        <w:tblLayout w:type="fixed"/>
        <w:tblLook w:val="04A0"/>
      </w:tblPr>
      <w:tblGrid>
        <w:gridCol w:w="1561"/>
        <w:gridCol w:w="993"/>
        <w:gridCol w:w="1559"/>
        <w:gridCol w:w="1274"/>
        <w:gridCol w:w="1417"/>
        <w:gridCol w:w="993"/>
        <w:gridCol w:w="2939"/>
      </w:tblGrid>
      <w:tr w:rsidR="00EF0944" w:rsidRPr="00EF0944" w:rsidTr="00EF0944">
        <w:trPr>
          <w:trHeight w:val="376"/>
          <w:jc w:val="center"/>
        </w:trPr>
        <w:tc>
          <w:tcPr>
            <w:tcW w:w="2554" w:type="dxa"/>
            <w:gridSpan w:val="2"/>
            <w:tcBorders>
              <w:bottom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المجموع</w:t>
            </w:r>
          </w:p>
        </w:tc>
        <w:tc>
          <w:tcPr>
            <w:tcW w:w="2833"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hint="cs"/>
                <w:b/>
                <w:bCs/>
                <w:rtl/>
                <w:lang w:val="fr-FR" w:bidi="ar-DZ"/>
              </w:rPr>
              <w:t>المنزل</w:t>
            </w:r>
          </w:p>
        </w:tc>
        <w:tc>
          <w:tcPr>
            <w:tcW w:w="2410"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rPr>
            </w:pPr>
            <w:r w:rsidRPr="00EF0944">
              <w:rPr>
                <w:rFonts w:asciiTheme="majorBidi" w:hAnsiTheme="majorBidi" w:cstheme="majorBidi" w:hint="cs"/>
                <w:b/>
                <w:bCs/>
                <w:rtl/>
                <w:lang w:val="fr-FR"/>
              </w:rPr>
              <w:t>الاقامة الجامعية</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2939" w:type="dxa"/>
            <w:vMerge w:val="restart"/>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hint="cs"/>
                <w:b/>
                <w:bCs/>
                <w:rtl/>
                <w:lang w:val="fr-FR" w:bidi="ar-DZ"/>
              </w:rPr>
              <w:t>الاقامة</w:t>
            </w: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البدائل</w:t>
            </w:r>
          </w:p>
        </w:tc>
      </w:tr>
      <w:tr w:rsidR="00EF0944" w:rsidRPr="00EF0944" w:rsidTr="00EF0944">
        <w:trPr>
          <w:trHeight w:val="360"/>
          <w:jc w:val="center"/>
        </w:trPr>
        <w:tc>
          <w:tcPr>
            <w:tcW w:w="1561"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559"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1274"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417"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تكرار</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2939" w:type="dxa"/>
            <w:vMerge/>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lang w:val="fr-FR" w:bidi="ar-DZ"/>
              </w:rPr>
            </w:pPr>
          </w:p>
        </w:tc>
      </w:tr>
      <w:tr w:rsidR="00EF0944" w:rsidRPr="00EF0944" w:rsidTr="00EF0944">
        <w:trPr>
          <w:trHeight w:val="272"/>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53</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53</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60.34</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35</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42.86</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18</w:t>
            </w:r>
          </w:p>
        </w:tc>
        <w:tc>
          <w:tcPr>
            <w:tcW w:w="2939"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tl/>
              </w:rPr>
              <w:t>تحميلة من متجر  قوقل بلاي</w:t>
            </w:r>
          </w:p>
        </w:tc>
      </w:tr>
      <w:tr w:rsidR="00EF0944" w:rsidRPr="00EF0944" w:rsidTr="00EF0944">
        <w:trPr>
          <w:trHeight w:val="278"/>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28</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28</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22.41</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13</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35.71</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15</w:t>
            </w:r>
          </w:p>
        </w:tc>
        <w:tc>
          <w:tcPr>
            <w:tcW w:w="2939"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وجدته كتطبيق في الهاتف</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19</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19</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17.24</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10</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21.43</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9</w:t>
            </w:r>
          </w:p>
        </w:tc>
        <w:tc>
          <w:tcPr>
            <w:tcW w:w="2939"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tl/>
              </w:rPr>
              <w:t>أرسله لك صديقك</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100</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58</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42</w:t>
            </w:r>
          </w:p>
        </w:tc>
        <w:tc>
          <w:tcPr>
            <w:tcW w:w="2939" w:type="dxa"/>
            <w:shd w:val="pct40" w:color="auto" w:fill="auto"/>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spacing w:after="200"/>
        <w:ind w:right="-142"/>
        <w:jc w:val="both"/>
        <w:rPr>
          <w:rFonts w:ascii="Simplified Arabic" w:eastAsiaTheme="minorEastAsia" w:hAnsi="Simplified Arabic" w:cs="Simplified Arabic"/>
          <w:sz w:val="32"/>
          <w:szCs w:val="32"/>
          <w:rtl/>
          <w:lang w:bidi="ar-DZ"/>
        </w:rPr>
      </w:pPr>
      <w:r w:rsidRPr="00EF0944">
        <w:rPr>
          <w:rFonts w:ascii="Simplified Arabic" w:hAnsi="Simplified Arabic" w:cs="Simplified Arabic"/>
          <w:sz w:val="32"/>
          <w:szCs w:val="32"/>
          <w:rtl/>
          <w:lang w:bidi="ar-DZ"/>
        </w:rPr>
        <w:t xml:space="preserve">  </w:t>
      </w:r>
      <w:r w:rsidRPr="00EF0944">
        <w:rPr>
          <w:rFonts w:ascii="Simplified Arabic" w:eastAsiaTheme="minorEastAsia" w:hAnsi="Simplified Arabic" w:cs="Simplified Arabic"/>
          <w:sz w:val="32"/>
          <w:szCs w:val="32"/>
          <w:rtl/>
          <w:lang w:val="fr-FR" w:bidi="ar-DZ"/>
        </w:rPr>
        <w:t xml:space="preserve"> من خلال الجدول رقم (</w:t>
      </w:r>
      <w:r w:rsidRPr="00EF0944">
        <w:rPr>
          <w:rFonts w:ascii="Simplified Arabic" w:eastAsiaTheme="minorEastAsia" w:hAnsi="Simplified Arabic" w:cs="Simplified Arabic" w:hint="cs"/>
          <w:sz w:val="32"/>
          <w:szCs w:val="32"/>
          <w:rtl/>
          <w:lang w:val="fr-FR" w:bidi="ar-DZ"/>
        </w:rPr>
        <w:t>15</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 تحصل</w:t>
      </w:r>
      <w:r w:rsidRPr="00EF0944">
        <w:rPr>
          <w:rFonts w:ascii="Simplified Arabic" w:eastAsiaTheme="minorEastAsia" w:hAnsi="Simplified Arabic" w:cs="Simplified Arabic" w:hint="cs"/>
          <w:sz w:val="32"/>
          <w:szCs w:val="32"/>
          <w:rtl/>
          <w:lang w:bidi="ar-DZ"/>
        </w:rPr>
        <w:t>وا</w:t>
      </w:r>
      <w:r w:rsidRPr="00EF0944">
        <w:rPr>
          <w:rFonts w:ascii="Simplified Arabic" w:eastAsiaTheme="minorEastAsia" w:hAnsi="Simplified Arabic" w:cs="Simplified Arabic"/>
          <w:sz w:val="32"/>
          <w:szCs w:val="32"/>
          <w:rtl/>
          <w:lang w:bidi="ar-DZ"/>
        </w:rPr>
        <w:t xml:space="preserve"> على تطبيقات الذكية في هاتفك الذكي</w:t>
      </w:r>
      <w:r w:rsidRPr="00EF0944">
        <w:rPr>
          <w:rFonts w:ascii="Simplified Arabic" w:eastAsiaTheme="minorEastAsia" w:hAnsi="Simplified Arabic" w:cs="Simplified Arabic" w:hint="cs"/>
          <w:sz w:val="32"/>
          <w:szCs w:val="32"/>
          <w:rtl/>
          <w:lang w:bidi="ar-DZ"/>
        </w:rPr>
        <w:t xml:space="preserve"> عن طريق تحميله من متجر </w:t>
      </w:r>
      <w:proofErr w:type="spellStart"/>
      <w:r w:rsidRPr="00EF0944">
        <w:rPr>
          <w:rFonts w:ascii="Simplified Arabic" w:eastAsiaTheme="minorEastAsia" w:hAnsi="Simplified Arabic" w:cs="Simplified Arabic" w:hint="cs"/>
          <w:sz w:val="32"/>
          <w:szCs w:val="32"/>
          <w:rtl/>
          <w:lang w:bidi="ar-DZ"/>
        </w:rPr>
        <w:t>قوقل</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بلاي</w:t>
      </w:r>
      <w:proofErr w:type="spellEnd"/>
      <w:r w:rsidRPr="00EF0944">
        <w:rPr>
          <w:rFonts w:ascii="Simplified Arabic" w:eastAsiaTheme="minorEastAsia" w:hAnsi="Simplified Arabic" w:cs="Simplified Arabic" w:hint="cs"/>
          <w:sz w:val="32"/>
          <w:szCs w:val="32"/>
          <w:rtl/>
          <w:lang w:bidi="ar-DZ"/>
        </w:rPr>
        <w:t xml:space="preserve"> وهم 53 بنسبة </w:t>
      </w:r>
      <w:proofErr w:type="spellStart"/>
      <w:r w:rsidRPr="00EF0944">
        <w:rPr>
          <w:rFonts w:ascii="Simplified Arabic" w:eastAsiaTheme="minorEastAsia" w:hAnsi="Simplified Arabic" w:cs="Simplified Arabic" w:hint="cs"/>
          <w:sz w:val="32"/>
          <w:szCs w:val="32"/>
          <w:rtl/>
          <w:lang w:bidi="ar-DZ"/>
        </w:rPr>
        <w:t>53%,</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60</w:t>
      </w:r>
      <w:proofErr w:type="spellEnd"/>
      <w:r w:rsidRPr="00EF0944">
        <w:rPr>
          <w:rFonts w:ascii="Simplified Arabic" w:eastAsiaTheme="minorEastAsia" w:hAnsi="Simplified Arabic" w:cs="Simplified Arabic" w:hint="cs"/>
          <w:sz w:val="32"/>
          <w:szCs w:val="32"/>
          <w:rtl/>
        </w:rPr>
        <w:t>.34</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المقيمين بالمنزل</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42</w:t>
      </w:r>
      <w:proofErr w:type="spellEnd"/>
      <w:r w:rsidRPr="00EF0944">
        <w:rPr>
          <w:rFonts w:ascii="Simplified Arabic" w:eastAsiaTheme="minorEastAsia" w:hAnsi="Simplified Arabic" w:cs="Simplified Arabic" w:hint="cs"/>
          <w:sz w:val="32"/>
          <w:szCs w:val="32"/>
          <w:rtl/>
        </w:rPr>
        <w:t>.86</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w:t>
      </w:r>
      <w:r w:rsidRPr="00EF0944">
        <w:rPr>
          <w:rFonts w:ascii="Simplified Arabic" w:eastAsiaTheme="minorEastAsia" w:hAnsi="Simplified Arabic" w:cs="Simplified Arabic" w:hint="cs"/>
          <w:sz w:val="32"/>
          <w:szCs w:val="32"/>
          <w:rtl/>
        </w:rPr>
        <w:lastRenderedPageBreak/>
        <w:t xml:space="preserve">المقيمين </w:t>
      </w:r>
      <w:proofErr w:type="spellStart"/>
      <w:r w:rsidRPr="00EF0944">
        <w:rPr>
          <w:rFonts w:ascii="Simplified Arabic" w:eastAsiaTheme="minorEastAsia" w:hAnsi="Simplified Arabic" w:cs="Simplified Arabic" w:hint="cs"/>
          <w:sz w:val="32"/>
          <w:szCs w:val="32"/>
          <w:rtl/>
          <w:lang w:bidi="ar-DZ"/>
        </w:rPr>
        <w:t>بالاقامة</w:t>
      </w:r>
      <w:proofErr w:type="spellEnd"/>
      <w:r w:rsidRPr="00EF0944">
        <w:rPr>
          <w:rFonts w:ascii="Simplified Arabic" w:eastAsiaTheme="minorEastAsia" w:hAnsi="Simplified Arabic" w:cs="Simplified Arabic" w:hint="cs"/>
          <w:sz w:val="32"/>
          <w:szCs w:val="32"/>
          <w:rtl/>
          <w:lang w:bidi="ar-DZ"/>
        </w:rPr>
        <w:t xml:space="preserve"> الجامعية,يليها عدد المبحوثين الذين </w:t>
      </w:r>
      <w:r w:rsidRPr="00EF0944">
        <w:rPr>
          <w:rFonts w:ascii="Simplified Arabic" w:eastAsiaTheme="minorEastAsia" w:hAnsi="Simplified Arabic" w:cs="Simplified Arabic"/>
          <w:sz w:val="32"/>
          <w:szCs w:val="32"/>
          <w:rtl/>
          <w:lang w:bidi="ar-DZ"/>
        </w:rPr>
        <w:t>تحصل</w:t>
      </w:r>
      <w:r w:rsidRPr="00EF0944">
        <w:rPr>
          <w:rFonts w:ascii="Simplified Arabic" w:eastAsiaTheme="minorEastAsia" w:hAnsi="Simplified Arabic" w:cs="Simplified Arabic" w:hint="cs"/>
          <w:sz w:val="32"/>
          <w:szCs w:val="32"/>
          <w:rtl/>
          <w:lang w:bidi="ar-DZ"/>
        </w:rPr>
        <w:t>وا</w:t>
      </w:r>
      <w:r w:rsidRPr="00EF0944">
        <w:rPr>
          <w:rFonts w:ascii="Simplified Arabic" w:eastAsiaTheme="minorEastAsia" w:hAnsi="Simplified Arabic" w:cs="Simplified Arabic"/>
          <w:sz w:val="32"/>
          <w:szCs w:val="32"/>
          <w:rtl/>
          <w:lang w:bidi="ar-DZ"/>
        </w:rPr>
        <w:t xml:space="preserve"> على تطبيقات الذكية في هاتفك الذكي</w:t>
      </w:r>
      <w:r w:rsidRPr="00EF0944">
        <w:rPr>
          <w:rFonts w:ascii="Simplified Arabic" w:eastAsiaTheme="minorEastAsia" w:hAnsi="Simplified Arabic" w:cs="Simplified Arabic" w:hint="cs"/>
          <w:sz w:val="32"/>
          <w:szCs w:val="32"/>
          <w:rtl/>
          <w:lang w:bidi="ar-DZ"/>
        </w:rPr>
        <w:t xml:space="preserve"> من خلال وجوده كتطبيق في الهاتف الذكي </w:t>
      </w:r>
      <w:proofErr w:type="spellStart"/>
      <w:r w:rsidRPr="00EF0944">
        <w:rPr>
          <w:rFonts w:ascii="Simplified Arabic" w:eastAsiaTheme="minorEastAsia" w:hAnsi="Simplified Arabic" w:cs="Simplified Arabic" w:hint="cs"/>
          <w:sz w:val="32"/>
          <w:szCs w:val="32"/>
          <w:rtl/>
          <w:lang w:bidi="ar-DZ"/>
        </w:rPr>
        <w:t>وهم28</w:t>
      </w:r>
      <w:proofErr w:type="spellEnd"/>
      <w:r w:rsidRPr="00EF0944">
        <w:rPr>
          <w:rFonts w:ascii="Simplified Arabic" w:eastAsiaTheme="minorEastAsia" w:hAnsi="Simplified Arabic" w:cs="Simplified Arabic" w:hint="cs"/>
          <w:sz w:val="32"/>
          <w:szCs w:val="32"/>
          <w:rtl/>
          <w:lang w:bidi="ar-DZ"/>
        </w:rPr>
        <w:t xml:space="preserve"> بنسبة </w:t>
      </w:r>
      <w:proofErr w:type="spellStart"/>
      <w:r w:rsidRPr="00EF0944">
        <w:rPr>
          <w:rFonts w:ascii="Simplified Arabic" w:eastAsiaTheme="minorEastAsia" w:hAnsi="Simplified Arabic" w:cs="Simplified Arabic" w:hint="cs"/>
          <w:sz w:val="32"/>
          <w:szCs w:val="32"/>
          <w:rtl/>
          <w:lang w:bidi="ar-DZ"/>
        </w:rPr>
        <w:t>28%,</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35</w:t>
      </w:r>
      <w:proofErr w:type="spellEnd"/>
      <w:r w:rsidRPr="00EF0944">
        <w:rPr>
          <w:rFonts w:ascii="Simplified Arabic" w:eastAsiaTheme="minorEastAsia" w:hAnsi="Simplified Arabic" w:cs="Simplified Arabic" w:hint="cs"/>
          <w:sz w:val="32"/>
          <w:szCs w:val="32"/>
          <w:rtl/>
        </w:rPr>
        <w:t>.71</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المقيمين </w:t>
      </w:r>
      <w:proofErr w:type="spellStart"/>
      <w:r w:rsidRPr="00EF0944">
        <w:rPr>
          <w:rFonts w:ascii="Simplified Arabic" w:eastAsiaTheme="minorEastAsia" w:hAnsi="Simplified Arabic" w:cs="Simplified Arabic" w:hint="cs"/>
          <w:sz w:val="32"/>
          <w:szCs w:val="32"/>
          <w:rtl/>
        </w:rPr>
        <w:t>بالاقامة</w:t>
      </w:r>
      <w:proofErr w:type="spellEnd"/>
      <w:r w:rsidRPr="00EF0944">
        <w:rPr>
          <w:rFonts w:ascii="Simplified Arabic" w:eastAsiaTheme="minorEastAsia" w:hAnsi="Simplified Arabic" w:cs="Simplified Arabic" w:hint="cs"/>
          <w:sz w:val="32"/>
          <w:szCs w:val="32"/>
          <w:rtl/>
        </w:rPr>
        <w:t xml:space="preserve"> الجامعية</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22</w:t>
      </w:r>
      <w:proofErr w:type="spellEnd"/>
      <w:r w:rsidRPr="00EF0944">
        <w:rPr>
          <w:rFonts w:ascii="Simplified Arabic" w:eastAsiaTheme="minorEastAsia" w:hAnsi="Simplified Arabic" w:cs="Simplified Arabic" w:hint="cs"/>
          <w:sz w:val="32"/>
          <w:szCs w:val="32"/>
          <w:rtl/>
        </w:rPr>
        <w:t>.41</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المقيمين </w:t>
      </w:r>
      <w:r w:rsidRPr="00EF0944">
        <w:rPr>
          <w:rFonts w:ascii="Simplified Arabic" w:eastAsiaTheme="minorEastAsia" w:hAnsi="Simplified Arabic" w:cs="Simplified Arabic" w:hint="cs"/>
          <w:sz w:val="32"/>
          <w:szCs w:val="32"/>
          <w:rtl/>
          <w:lang w:bidi="ar-DZ"/>
        </w:rPr>
        <w:t xml:space="preserve">بالمنزل,يليها عدد المبحوثين الذين </w:t>
      </w:r>
      <w:r w:rsidRPr="00EF0944">
        <w:rPr>
          <w:rFonts w:ascii="Simplified Arabic" w:eastAsiaTheme="minorEastAsia" w:hAnsi="Simplified Arabic" w:cs="Simplified Arabic"/>
          <w:sz w:val="32"/>
          <w:szCs w:val="32"/>
          <w:rtl/>
          <w:lang w:bidi="ar-DZ"/>
        </w:rPr>
        <w:t>تحصل</w:t>
      </w:r>
      <w:r w:rsidRPr="00EF0944">
        <w:rPr>
          <w:rFonts w:ascii="Simplified Arabic" w:eastAsiaTheme="minorEastAsia" w:hAnsi="Simplified Arabic" w:cs="Simplified Arabic" w:hint="cs"/>
          <w:sz w:val="32"/>
          <w:szCs w:val="32"/>
          <w:rtl/>
          <w:lang w:bidi="ar-DZ"/>
        </w:rPr>
        <w:t>وا</w:t>
      </w:r>
      <w:r w:rsidRPr="00EF0944">
        <w:rPr>
          <w:rFonts w:ascii="Simplified Arabic" w:eastAsiaTheme="minorEastAsia" w:hAnsi="Simplified Arabic" w:cs="Simplified Arabic"/>
          <w:sz w:val="32"/>
          <w:szCs w:val="32"/>
          <w:rtl/>
          <w:lang w:bidi="ar-DZ"/>
        </w:rPr>
        <w:t xml:space="preserve"> على تطبيقات الذكية في هاتفك الذكي</w:t>
      </w:r>
      <w:r w:rsidRPr="00EF0944">
        <w:rPr>
          <w:rFonts w:ascii="Simplified Arabic" w:eastAsiaTheme="minorEastAsia" w:hAnsi="Simplified Arabic" w:cs="Simplified Arabic" w:hint="cs"/>
          <w:sz w:val="32"/>
          <w:szCs w:val="32"/>
          <w:rtl/>
          <w:lang w:bidi="ar-DZ"/>
        </w:rPr>
        <w:t xml:space="preserve"> عن طريق ارساله من صديق وهم 19 بنسبة </w:t>
      </w:r>
      <w:proofErr w:type="spellStart"/>
      <w:r w:rsidRPr="00EF0944">
        <w:rPr>
          <w:rFonts w:ascii="Simplified Arabic" w:eastAsiaTheme="minorEastAsia" w:hAnsi="Simplified Arabic" w:cs="Simplified Arabic" w:hint="cs"/>
          <w:sz w:val="32"/>
          <w:szCs w:val="32"/>
          <w:rtl/>
          <w:lang w:bidi="ar-DZ"/>
        </w:rPr>
        <w:t>19%,</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21</w:t>
      </w:r>
      <w:proofErr w:type="spellEnd"/>
      <w:r w:rsidRPr="00EF0944">
        <w:rPr>
          <w:rFonts w:ascii="Simplified Arabic" w:eastAsiaTheme="minorEastAsia" w:hAnsi="Simplified Arabic" w:cs="Simplified Arabic" w:hint="cs"/>
          <w:sz w:val="32"/>
          <w:szCs w:val="32"/>
          <w:rtl/>
        </w:rPr>
        <w:t>.43</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المقيمين </w:t>
      </w:r>
      <w:proofErr w:type="spellStart"/>
      <w:r w:rsidRPr="00EF0944">
        <w:rPr>
          <w:rFonts w:ascii="Simplified Arabic" w:eastAsiaTheme="minorEastAsia" w:hAnsi="Simplified Arabic" w:cs="Simplified Arabic" w:hint="cs"/>
          <w:sz w:val="32"/>
          <w:szCs w:val="32"/>
          <w:rtl/>
        </w:rPr>
        <w:t>بالاقامة</w:t>
      </w:r>
      <w:proofErr w:type="spellEnd"/>
      <w:r w:rsidRPr="00EF0944">
        <w:rPr>
          <w:rFonts w:ascii="Simplified Arabic" w:eastAsiaTheme="minorEastAsia" w:hAnsi="Simplified Arabic" w:cs="Simplified Arabic" w:hint="cs"/>
          <w:sz w:val="32"/>
          <w:szCs w:val="32"/>
          <w:rtl/>
        </w:rPr>
        <w:t xml:space="preserve"> الجامعية</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17</w:t>
      </w:r>
      <w:proofErr w:type="spellEnd"/>
      <w:r w:rsidRPr="00EF0944">
        <w:rPr>
          <w:rFonts w:ascii="Simplified Arabic" w:eastAsiaTheme="minorEastAsia" w:hAnsi="Simplified Arabic" w:cs="Simplified Arabic" w:hint="cs"/>
          <w:sz w:val="32"/>
          <w:szCs w:val="32"/>
          <w:rtl/>
        </w:rPr>
        <w:t>.24</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المقيمين </w:t>
      </w:r>
      <w:r w:rsidRPr="00EF0944">
        <w:rPr>
          <w:rFonts w:ascii="Simplified Arabic" w:eastAsiaTheme="minorEastAsia" w:hAnsi="Simplified Arabic" w:cs="Simplified Arabic" w:hint="cs"/>
          <w:sz w:val="32"/>
          <w:szCs w:val="32"/>
          <w:rtl/>
          <w:lang w:bidi="ar-DZ"/>
        </w:rPr>
        <w:t xml:space="preserve">بالمنزل,وهذا </w:t>
      </w:r>
      <w:proofErr w:type="spellStart"/>
      <w:r w:rsidRPr="00EF0944">
        <w:rPr>
          <w:rFonts w:ascii="Simplified Arabic" w:eastAsiaTheme="minorEastAsia" w:hAnsi="Simplified Arabic" w:cs="Simplified Arabic" w:hint="cs"/>
          <w:sz w:val="32"/>
          <w:szCs w:val="32"/>
          <w:rtl/>
          <w:lang w:bidi="ar-DZ"/>
        </w:rPr>
        <w:t>مايفسر</w:t>
      </w:r>
      <w:proofErr w:type="spellEnd"/>
      <w:r w:rsidRPr="00EF0944">
        <w:rPr>
          <w:rFonts w:ascii="Simplified Arabic" w:eastAsiaTheme="minorEastAsia" w:hAnsi="Simplified Arabic" w:cs="Simplified Arabic" w:hint="cs"/>
          <w:sz w:val="32"/>
          <w:szCs w:val="32"/>
          <w:rtl/>
          <w:lang w:bidi="ar-DZ"/>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تحصل</w:t>
      </w:r>
      <w:r w:rsidRPr="00EF0944">
        <w:rPr>
          <w:rFonts w:ascii="Simplified Arabic" w:eastAsiaTheme="minorEastAsia" w:hAnsi="Simplified Arabic" w:cs="Simplified Arabic" w:hint="cs"/>
          <w:sz w:val="32"/>
          <w:szCs w:val="32"/>
          <w:rtl/>
          <w:lang w:bidi="ar-DZ"/>
        </w:rPr>
        <w:t>وا</w:t>
      </w:r>
      <w:r w:rsidRPr="00EF0944">
        <w:rPr>
          <w:rFonts w:ascii="Simplified Arabic" w:eastAsiaTheme="minorEastAsia" w:hAnsi="Simplified Arabic" w:cs="Simplified Arabic"/>
          <w:sz w:val="32"/>
          <w:szCs w:val="32"/>
          <w:rtl/>
          <w:lang w:bidi="ar-DZ"/>
        </w:rPr>
        <w:t xml:space="preserve"> على تطبيقات الذكية في هاتفك الذكي</w:t>
      </w:r>
      <w:r w:rsidRPr="00EF0944">
        <w:rPr>
          <w:rFonts w:ascii="Simplified Arabic" w:eastAsiaTheme="minorEastAsia" w:hAnsi="Simplified Arabic" w:cs="Simplified Arabic" w:hint="cs"/>
          <w:sz w:val="32"/>
          <w:szCs w:val="32"/>
          <w:rtl/>
          <w:lang w:bidi="ar-DZ"/>
        </w:rPr>
        <w:t xml:space="preserve"> عن طريق تحميله من متجر قوقل بلاي.</w:t>
      </w:r>
    </w:p>
    <w:p w:rsidR="00EF0944" w:rsidRPr="00EF0944" w:rsidRDefault="00EF0944" w:rsidP="00EF0944">
      <w:pPr>
        <w:autoSpaceDE w:val="0"/>
        <w:autoSpaceDN w:val="0"/>
        <w:bidi w:val="0"/>
        <w:adjustRightInd w:val="0"/>
        <w:spacing w:line="276" w:lineRule="auto"/>
        <w:jc w:val="right"/>
        <w:rPr>
          <w:rFonts w:ascii="Simplified Arabic" w:eastAsiaTheme="minorEastAsia" w:hAnsi="Simplified Arabic" w:cs="Simplified Arabic"/>
          <w:b/>
          <w:bCs/>
          <w:sz w:val="32"/>
          <w:szCs w:val="32"/>
          <w:rtl/>
          <w:lang w:val="fr-FR" w:bidi="ar-DZ"/>
        </w:rPr>
      </w:pP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hint="cs"/>
          <w:b/>
          <w:bCs/>
          <w:sz w:val="32"/>
          <w:szCs w:val="32"/>
          <w:rtl/>
          <w:lang w:val="fr-FR" w:bidi="ar-DZ"/>
        </w:rPr>
        <w:t>4</w:t>
      </w: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hint="cs"/>
          <w:b/>
          <w:bCs/>
          <w:sz w:val="32"/>
          <w:szCs w:val="32"/>
          <w:rtl/>
          <w:lang w:bidi="ar-DZ"/>
        </w:rPr>
        <w:t xml:space="preserve"> </w:t>
      </w:r>
      <w:r w:rsidRPr="00EF0944">
        <w:rPr>
          <w:rFonts w:ascii="Simplified Arabic" w:eastAsiaTheme="minorEastAsia" w:hAnsi="Simplified Arabic" w:cs="Simplified Arabic"/>
          <w:b/>
          <w:bCs/>
          <w:sz w:val="32"/>
          <w:szCs w:val="32"/>
          <w:rtl/>
          <w:lang w:bidi="ar-DZ"/>
        </w:rPr>
        <w:t>ماهي دوافع استخدامك لتطبيق الهاتف الذكي</w:t>
      </w: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b/>
          <w:bCs/>
          <w:sz w:val="32"/>
          <w:szCs w:val="32"/>
          <w:lang w:val="fr-FR" w:bidi="ar-DZ"/>
        </w:rPr>
        <w:t>3</w:t>
      </w:r>
    </w:p>
    <w:p w:rsidR="00EF0944" w:rsidRPr="00EF0944" w:rsidRDefault="00EF0944" w:rsidP="00EF0944">
      <w:pPr>
        <w:autoSpaceDE w:val="0"/>
        <w:autoSpaceDN w:val="0"/>
        <w:bidi w:val="0"/>
        <w:adjustRightInd w:val="0"/>
        <w:spacing w:line="276" w:lineRule="auto"/>
        <w:ind w:right="51"/>
        <w:jc w:val="center"/>
        <w:rPr>
          <w:rFonts w:ascii="Simplified Arabic" w:eastAsiaTheme="minorEastAsia" w:hAnsi="Simplified Arabic" w:cs="Simplified Arabic"/>
          <w:b/>
          <w:bCs/>
          <w:sz w:val="28"/>
          <w:szCs w:val="28"/>
          <w:lang w:val="fr-FR" w:bidi="ar-DZ"/>
        </w:rPr>
      </w:pPr>
      <w:r w:rsidRPr="00EF0944">
        <w:rPr>
          <w:rFonts w:ascii="Simplified Arabic" w:eastAsiaTheme="minorEastAsia" w:hAnsi="Simplified Arabic" w:cs="Simplified Arabic"/>
          <w:b/>
          <w:bCs/>
          <w:sz w:val="28"/>
          <w:szCs w:val="28"/>
          <w:rtl/>
          <w:lang w:val="fr-FR" w:bidi="ar-DZ"/>
        </w:rPr>
        <w:t>الجدول رقم (</w:t>
      </w:r>
      <w:r w:rsidRPr="00EF0944">
        <w:rPr>
          <w:rFonts w:ascii="Simplified Arabic" w:eastAsiaTheme="minorEastAsia" w:hAnsi="Simplified Arabic" w:cs="Simplified Arabic" w:hint="cs"/>
          <w:b/>
          <w:bCs/>
          <w:sz w:val="28"/>
          <w:szCs w:val="28"/>
          <w:rtl/>
          <w:lang w:val="fr-FR" w:bidi="ar-DZ"/>
        </w:rPr>
        <w:t>16</w:t>
      </w:r>
      <w:r w:rsidRPr="00EF0944">
        <w:rPr>
          <w:rFonts w:ascii="Simplified Arabic" w:eastAsiaTheme="minorEastAsia" w:hAnsi="Simplified Arabic" w:cs="Simplified Arabic"/>
          <w:b/>
          <w:bCs/>
          <w:sz w:val="28"/>
          <w:szCs w:val="28"/>
          <w:rtl/>
          <w:lang w:val="fr-FR" w:bidi="ar-DZ"/>
        </w:rPr>
        <w:t xml:space="preserve">): يمثل توزيع أفراد العينة حول </w:t>
      </w:r>
      <w:r w:rsidRPr="00EF0944">
        <w:rPr>
          <w:rFonts w:ascii="Simplified Arabic" w:eastAsiaTheme="minorEastAsia" w:hAnsi="Simplified Arabic" w:cs="Simplified Arabic" w:hint="cs"/>
          <w:b/>
          <w:bCs/>
          <w:sz w:val="28"/>
          <w:szCs w:val="28"/>
          <w:rtl/>
          <w:lang w:val="fr-FR" w:bidi="ar-DZ"/>
        </w:rPr>
        <w:t xml:space="preserve">دوافع استخدام تطبيق الهاتف الذكي </w:t>
      </w:r>
      <w:r w:rsidRPr="00EF0944">
        <w:rPr>
          <w:rFonts w:ascii="Simplified Arabic" w:eastAsiaTheme="minorEastAsia" w:hAnsi="Simplified Arabic" w:cs="Simplified Arabic"/>
          <w:b/>
          <w:bCs/>
          <w:sz w:val="28"/>
          <w:szCs w:val="28"/>
          <w:rtl/>
          <w:lang w:val="fr-FR" w:bidi="ar-DZ"/>
        </w:rPr>
        <w:t>وفق متغير</w:t>
      </w:r>
      <w:r w:rsidRPr="00EF0944">
        <w:rPr>
          <w:rFonts w:ascii="Simplified Arabic" w:eastAsiaTheme="minorEastAsia" w:hAnsi="Simplified Arabic" w:cs="Simplified Arabic" w:hint="cs"/>
          <w:b/>
          <w:bCs/>
          <w:sz w:val="28"/>
          <w:szCs w:val="28"/>
          <w:rtl/>
          <w:lang w:val="fr-FR" w:bidi="ar-DZ"/>
        </w:rPr>
        <w:t xml:space="preserve"> تخصص</w:t>
      </w:r>
    </w:p>
    <w:p w:rsidR="00EF0944" w:rsidRPr="00EF0944" w:rsidRDefault="00EF0944" w:rsidP="00EF0944">
      <w:pPr>
        <w:tabs>
          <w:tab w:val="left" w:pos="7060"/>
        </w:tabs>
        <w:autoSpaceDE w:val="0"/>
        <w:autoSpaceDN w:val="0"/>
        <w:bidi w:val="0"/>
        <w:adjustRightInd w:val="0"/>
        <w:spacing w:line="276" w:lineRule="auto"/>
        <w:rPr>
          <w:rFonts w:ascii="Simplified Arabic" w:eastAsiaTheme="minorHAnsi" w:hAnsi="Simplified Arabic" w:cs="Simplified Arabic"/>
          <w:sz w:val="2"/>
          <w:szCs w:val="2"/>
        </w:rPr>
      </w:pPr>
      <w:r w:rsidRPr="00EF0944">
        <w:rPr>
          <w:rFonts w:ascii="Traditional Arabic" w:eastAsiaTheme="minorHAnsi" w:hAnsi="Traditional Arabic" w:cs="Traditional Arabic"/>
          <w:sz w:val="2"/>
          <w:szCs w:val="2"/>
        </w:rPr>
        <w:tab/>
      </w:r>
    </w:p>
    <w:tbl>
      <w:tblPr>
        <w:tblStyle w:val="32"/>
        <w:tblW w:w="11020" w:type="dxa"/>
        <w:jc w:val="center"/>
        <w:tblInd w:w="-1903" w:type="dxa"/>
        <w:tblLayout w:type="fixed"/>
        <w:tblLook w:val="04A0"/>
      </w:tblPr>
      <w:tblGrid>
        <w:gridCol w:w="1561"/>
        <w:gridCol w:w="993"/>
        <w:gridCol w:w="1559"/>
        <w:gridCol w:w="1274"/>
        <w:gridCol w:w="1417"/>
        <w:gridCol w:w="993"/>
        <w:gridCol w:w="3223"/>
      </w:tblGrid>
      <w:tr w:rsidR="00EF0944" w:rsidRPr="00EF0944" w:rsidTr="00EF0944">
        <w:trPr>
          <w:trHeight w:val="376"/>
          <w:jc w:val="center"/>
        </w:trPr>
        <w:tc>
          <w:tcPr>
            <w:tcW w:w="2554" w:type="dxa"/>
            <w:gridSpan w:val="2"/>
            <w:tcBorders>
              <w:bottom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المجموع</w:t>
            </w:r>
          </w:p>
        </w:tc>
        <w:tc>
          <w:tcPr>
            <w:tcW w:w="2833"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r w:rsidRPr="00EF0944">
              <w:rPr>
                <w:rFonts w:asciiTheme="majorBidi" w:hAnsiTheme="majorBidi" w:cstheme="majorBidi" w:hint="cs"/>
                <w:b/>
                <w:bCs/>
                <w:rtl/>
                <w:lang w:val="fr-FR" w:bidi="ar-DZ"/>
              </w:rPr>
              <w:t>اعلام</w:t>
            </w:r>
          </w:p>
        </w:tc>
        <w:tc>
          <w:tcPr>
            <w:tcW w:w="2410"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rPr>
            </w:pPr>
            <w:r w:rsidRPr="00EF0944">
              <w:rPr>
                <w:rFonts w:asciiTheme="majorBidi" w:hAnsiTheme="majorBidi" w:cstheme="majorBidi" w:hint="cs"/>
                <w:b/>
                <w:bCs/>
                <w:rtl/>
                <w:lang w:val="fr-FR"/>
              </w:rPr>
              <w:t>تاريخ</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3223" w:type="dxa"/>
            <w:vMerge w:val="restart"/>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hint="cs"/>
                <w:b/>
                <w:bCs/>
                <w:rtl/>
                <w:lang w:val="fr-FR" w:bidi="ar-DZ"/>
              </w:rPr>
              <w:t>التخصص</w:t>
            </w: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البدائل</w:t>
            </w:r>
          </w:p>
        </w:tc>
      </w:tr>
      <w:tr w:rsidR="00EF0944" w:rsidRPr="00EF0944" w:rsidTr="00EF0944">
        <w:trPr>
          <w:trHeight w:val="360"/>
          <w:jc w:val="center"/>
        </w:trPr>
        <w:tc>
          <w:tcPr>
            <w:tcW w:w="1561"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559"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نسبة</w:t>
            </w:r>
          </w:p>
        </w:tc>
        <w:tc>
          <w:tcPr>
            <w:tcW w:w="1274"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417"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تكرار</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3223" w:type="dxa"/>
            <w:vMerge/>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lang w:val="fr-FR" w:bidi="ar-DZ"/>
              </w:rPr>
            </w:pPr>
          </w:p>
        </w:tc>
      </w:tr>
      <w:tr w:rsidR="00EF0944" w:rsidRPr="00EF0944" w:rsidTr="00EF0944">
        <w:trPr>
          <w:trHeight w:val="272"/>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36</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36</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hint="cs"/>
                <w:b/>
                <w:bCs/>
                <w:rtl/>
              </w:rPr>
              <w:t>39.29</w:t>
            </w:r>
            <w:r w:rsidRPr="00EF0944">
              <w:rPr>
                <w:rFonts w:asciiTheme="majorBidi" w:hAnsiTheme="majorBidi" w:cstheme="majorBidi"/>
                <w:b/>
                <w:bCs/>
                <w:rtl/>
              </w:rPr>
              <w:t>%</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22</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31.82</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14</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مضمونها يراعي المستويات التعليمية</w:t>
            </w:r>
          </w:p>
        </w:tc>
      </w:tr>
      <w:tr w:rsidR="00EF0944" w:rsidRPr="00EF0944" w:rsidTr="00EF0944">
        <w:trPr>
          <w:trHeight w:val="278"/>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42</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42</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41.07</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23</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43.18</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19</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معرفة الجديد في مجال اهتمامك</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22</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22</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19.64</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11</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25</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11</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tl/>
              </w:rPr>
              <w:t>خدمة التطبيق سهلة وسريعة</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100</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56</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44</w:t>
            </w:r>
          </w:p>
        </w:tc>
        <w:tc>
          <w:tcPr>
            <w:tcW w:w="3223" w:type="dxa"/>
            <w:shd w:val="pct40" w:color="auto" w:fill="auto"/>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r w:rsidRPr="00EF0944">
              <w:rPr>
                <w:rFonts w:asciiTheme="majorBidi" w:hAnsiTheme="majorBidi" w:cstheme="majorBidi"/>
                <w:b/>
                <w:bCs/>
                <w:rtl/>
                <w:lang w:val="fr-FR" w:bidi="ar-DZ"/>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spacing w:after="200"/>
        <w:ind w:right="-142"/>
        <w:jc w:val="both"/>
        <w:rPr>
          <w:rFonts w:ascii="Simplified Arabic" w:eastAsiaTheme="minorEastAsia" w:hAnsi="Simplified Arabic" w:cs="Simplified Arabic"/>
          <w:sz w:val="32"/>
          <w:szCs w:val="32"/>
          <w:rtl/>
        </w:rPr>
      </w:pPr>
      <w:r w:rsidRPr="00EF0944">
        <w:rPr>
          <w:rFonts w:ascii="Simplified Arabic" w:hAnsi="Simplified Arabic" w:cs="Simplified Arabic"/>
          <w:sz w:val="32"/>
          <w:szCs w:val="32"/>
          <w:rtl/>
          <w:lang w:bidi="ar-DZ"/>
        </w:rPr>
        <w:t xml:space="preserve">  </w:t>
      </w:r>
      <w:r w:rsidRPr="00EF0944">
        <w:rPr>
          <w:rFonts w:ascii="Simplified Arabic" w:eastAsiaTheme="minorEastAsia" w:hAnsi="Simplified Arabic" w:cs="Simplified Arabic"/>
          <w:sz w:val="32"/>
          <w:szCs w:val="32"/>
          <w:rtl/>
          <w:lang w:val="fr-FR" w:bidi="ar-DZ"/>
        </w:rPr>
        <w:t xml:space="preserve"> من خلال الجدول رقم (</w:t>
      </w:r>
      <w:r w:rsidRPr="00EF0944">
        <w:rPr>
          <w:rFonts w:ascii="Simplified Arabic" w:eastAsiaTheme="minorEastAsia" w:hAnsi="Simplified Arabic" w:cs="Simplified Arabic" w:hint="cs"/>
          <w:sz w:val="32"/>
          <w:szCs w:val="32"/>
          <w:rtl/>
          <w:lang w:val="fr-FR" w:bidi="ar-DZ"/>
        </w:rPr>
        <w:t>16</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 دوافع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w:t>
      </w:r>
      <w:r w:rsidRPr="00EF0944">
        <w:rPr>
          <w:rFonts w:ascii="Simplified Arabic" w:eastAsiaTheme="minorEastAsia" w:hAnsi="Simplified Arabic" w:cs="Simplified Arabic" w:hint="cs"/>
          <w:sz w:val="32"/>
          <w:szCs w:val="32"/>
          <w:rtl/>
          <w:lang w:bidi="ar-DZ"/>
        </w:rPr>
        <w:t xml:space="preserve"> معرفة الجديد في مجال اهتمامهم </w:t>
      </w:r>
      <w:proofErr w:type="spellStart"/>
      <w:r w:rsidRPr="00EF0944">
        <w:rPr>
          <w:rFonts w:ascii="Simplified Arabic" w:eastAsiaTheme="minorEastAsia" w:hAnsi="Simplified Arabic" w:cs="Simplified Arabic" w:hint="cs"/>
          <w:sz w:val="32"/>
          <w:szCs w:val="32"/>
          <w:rtl/>
          <w:lang w:bidi="ar-DZ"/>
        </w:rPr>
        <w:t>وهم42</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بنسبة42%,</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43</w:t>
      </w:r>
      <w:proofErr w:type="spellEnd"/>
      <w:r w:rsidRPr="00EF0944">
        <w:rPr>
          <w:rFonts w:ascii="Simplified Arabic" w:eastAsiaTheme="minorEastAsia" w:hAnsi="Simplified Arabic" w:cs="Simplified Arabic" w:hint="cs"/>
          <w:sz w:val="32"/>
          <w:szCs w:val="32"/>
          <w:rtl/>
        </w:rPr>
        <w:t>.18</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تاريخ</w:t>
      </w:r>
      <w:r w:rsidRPr="00EF0944">
        <w:rPr>
          <w:rFonts w:ascii="Simplified Arabic" w:eastAsiaTheme="minorEastAsia" w:hAnsi="Simplified Arabic" w:cs="Simplified Arabic"/>
          <w:sz w:val="32"/>
          <w:szCs w:val="32"/>
          <w:rtl/>
        </w:rPr>
        <w:t xml:space="preserve"> وهي مرتفعة </w:t>
      </w:r>
      <w:r w:rsidRPr="00EF0944">
        <w:rPr>
          <w:rFonts w:ascii="Simplified Arabic" w:eastAsiaTheme="minorEastAsia" w:hAnsi="Simplified Arabic" w:cs="Simplified Arabic" w:hint="cs"/>
          <w:sz w:val="32"/>
          <w:szCs w:val="32"/>
          <w:rtl/>
        </w:rPr>
        <w:t xml:space="preserve">قليلا </w:t>
      </w:r>
      <w:r w:rsidRPr="00EF0944">
        <w:rPr>
          <w:rFonts w:ascii="Simplified Arabic" w:eastAsiaTheme="minorEastAsia" w:hAnsi="Simplified Arabic" w:cs="Simplified Arabic"/>
          <w:sz w:val="32"/>
          <w:szCs w:val="32"/>
          <w:rtl/>
        </w:rPr>
        <w:t xml:space="preserve">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41</w:t>
      </w:r>
      <w:proofErr w:type="spellEnd"/>
      <w:r w:rsidRPr="00EF0944">
        <w:rPr>
          <w:rFonts w:ascii="Simplified Arabic" w:eastAsiaTheme="minorEastAsia" w:hAnsi="Simplified Arabic" w:cs="Simplified Arabic" w:hint="cs"/>
          <w:sz w:val="32"/>
          <w:szCs w:val="32"/>
          <w:rtl/>
        </w:rPr>
        <w:t>.07</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إعلام,يليها عدد المبحوثين الذين</w:t>
      </w:r>
      <w:r w:rsidRPr="00EF0944">
        <w:rPr>
          <w:rFonts w:ascii="Simplified Arabic" w:eastAsiaTheme="minorEastAsia" w:hAnsi="Simplified Arabic" w:cs="Simplified Arabic"/>
          <w:sz w:val="32"/>
          <w:szCs w:val="32"/>
          <w:rtl/>
          <w:lang w:bidi="ar-DZ"/>
        </w:rPr>
        <w:t xml:space="preserve"> دوافع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w:t>
      </w:r>
      <w:r w:rsidRPr="00EF0944">
        <w:rPr>
          <w:rFonts w:ascii="Simplified Arabic" w:eastAsiaTheme="minorEastAsia" w:hAnsi="Simplified Arabic" w:cs="Simplified Arabic" w:hint="cs"/>
          <w:sz w:val="32"/>
          <w:szCs w:val="32"/>
          <w:rtl/>
          <w:lang w:bidi="ar-DZ"/>
        </w:rPr>
        <w:t xml:space="preserve"> لمضمونها يراعي المستويات التعليمية </w:t>
      </w:r>
      <w:proofErr w:type="spellStart"/>
      <w:r w:rsidRPr="00EF0944">
        <w:rPr>
          <w:rFonts w:ascii="Simplified Arabic" w:eastAsiaTheme="minorEastAsia" w:hAnsi="Simplified Arabic" w:cs="Simplified Arabic" w:hint="cs"/>
          <w:sz w:val="32"/>
          <w:szCs w:val="32"/>
          <w:rtl/>
          <w:lang w:bidi="ar-DZ"/>
        </w:rPr>
        <w:t>وهم36</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بنسبة36%,</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39</w:t>
      </w:r>
      <w:proofErr w:type="spellEnd"/>
      <w:r w:rsidRPr="00EF0944">
        <w:rPr>
          <w:rFonts w:ascii="Simplified Arabic" w:eastAsiaTheme="minorEastAsia" w:hAnsi="Simplified Arabic" w:cs="Simplified Arabic" w:hint="cs"/>
          <w:sz w:val="32"/>
          <w:szCs w:val="32"/>
          <w:rtl/>
        </w:rPr>
        <w:t>.29</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اعلام</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31</w:t>
      </w:r>
      <w:proofErr w:type="spellEnd"/>
      <w:r w:rsidRPr="00EF0944">
        <w:rPr>
          <w:rFonts w:ascii="Simplified Arabic" w:eastAsiaTheme="minorEastAsia" w:hAnsi="Simplified Arabic" w:cs="Simplified Arabic" w:hint="cs"/>
          <w:sz w:val="32"/>
          <w:szCs w:val="32"/>
          <w:rtl/>
        </w:rPr>
        <w:t>.82</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أصحاب </w:t>
      </w:r>
      <w:r w:rsidRPr="00EF0944">
        <w:rPr>
          <w:rFonts w:ascii="Simplified Arabic" w:eastAsiaTheme="minorEastAsia" w:hAnsi="Simplified Arabic" w:cs="Simplified Arabic" w:hint="cs"/>
          <w:sz w:val="32"/>
          <w:szCs w:val="32"/>
          <w:rtl/>
        </w:rPr>
        <w:lastRenderedPageBreak/>
        <w:t>تخصص تاريخ,يليها عدد المبحوثين الذين</w:t>
      </w:r>
      <w:r w:rsidRPr="00EF0944">
        <w:rPr>
          <w:rFonts w:ascii="Simplified Arabic" w:eastAsiaTheme="minorEastAsia" w:hAnsi="Simplified Arabic" w:cs="Simplified Arabic"/>
          <w:sz w:val="32"/>
          <w:szCs w:val="32"/>
          <w:rtl/>
          <w:lang w:bidi="ar-DZ"/>
        </w:rPr>
        <w:t xml:space="preserve"> دوافع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w:t>
      </w:r>
      <w:r w:rsidRPr="00EF0944">
        <w:rPr>
          <w:rFonts w:ascii="Simplified Arabic" w:eastAsiaTheme="minorEastAsia" w:hAnsi="Simplified Arabic" w:cs="Simplified Arabic" w:hint="cs"/>
          <w:sz w:val="32"/>
          <w:szCs w:val="32"/>
          <w:rtl/>
          <w:lang w:bidi="ar-DZ"/>
        </w:rPr>
        <w:t xml:space="preserve"> لخدمة التطبيق سهلة وسريعة </w:t>
      </w:r>
      <w:proofErr w:type="spellStart"/>
      <w:r w:rsidRPr="00EF0944">
        <w:rPr>
          <w:rFonts w:ascii="Simplified Arabic" w:eastAsiaTheme="minorEastAsia" w:hAnsi="Simplified Arabic" w:cs="Simplified Arabic" w:hint="cs"/>
          <w:sz w:val="32"/>
          <w:szCs w:val="32"/>
          <w:rtl/>
          <w:lang w:bidi="ar-DZ"/>
        </w:rPr>
        <w:t>وهم22</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بنسبة22%,</w:t>
      </w:r>
      <w:proofErr w:type="spellEnd"/>
      <w:r w:rsidRPr="00EF0944">
        <w:rPr>
          <w:rFonts w:ascii="Simplified Arabic" w:eastAsiaTheme="minorEastAsia" w:hAnsi="Simplified Arabic" w:cs="Simplified Arabic"/>
          <w:sz w:val="32"/>
          <w:szCs w:val="32"/>
          <w:rtl/>
        </w:rPr>
        <w:t>قابلتها</w:t>
      </w:r>
      <w:r w:rsidRPr="00EF0944">
        <w:rPr>
          <w:rFonts w:ascii="Simplified Arabic" w:eastAsiaTheme="minorEastAsia" w:hAnsi="Simplified Arabic" w:cs="Simplified Arabic" w:hint="cs"/>
          <w:sz w:val="32"/>
          <w:szCs w:val="32"/>
          <w:rtl/>
        </w:rPr>
        <w:t xml:space="preserve">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25</w:t>
      </w:r>
      <w:proofErr w:type="spellEnd"/>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تاريخ</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19</w:t>
      </w:r>
      <w:proofErr w:type="spellEnd"/>
      <w:r w:rsidRPr="00EF0944">
        <w:rPr>
          <w:rFonts w:ascii="Simplified Arabic" w:eastAsiaTheme="minorEastAsia" w:hAnsi="Simplified Arabic" w:cs="Simplified Arabic" w:hint="cs"/>
          <w:sz w:val="32"/>
          <w:szCs w:val="32"/>
          <w:rtl/>
        </w:rPr>
        <w:t>.64</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أصحاب تخصص اعلام,وهذا </w:t>
      </w:r>
      <w:proofErr w:type="spellStart"/>
      <w:r w:rsidRPr="00EF0944">
        <w:rPr>
          <w:rFonts w:ascii="Simplified Arabic" w:eastAsiaTheme="minorEastAsia" w:hAnsi="Simplified Arabic" w:cs="Simplified Arabic" w:hint="cs"/>
          <w:sz w:val="32"/>
          <w:szCs w:val="32"/>
          <w:rtl/>
        </w:rPr>
        <w:t>مايفسر</w:t>
      </w:r>
      <w:proofErr w:type="spellEnd"/>
      <w:r w:rsidRPr="00EF0944">
        <w:rPr>
          <w:rFonts w:ascii="Simplified Arabic" w:eastAsiaTheme="minorEastAsia" w:hAnsi="Simplified Arabic" w:cs="Simplified Arabic" w:hint="cs"/>
          <w:sz w:val="32"/>
          <w:szCs w:val="32"/>
          <w:rtl/>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دوافع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w:t>
      </w:r>
      <w:r w:rsidRPr="00EF0944">
        <w:rPr>
          <w:rFonts w:ascii="Simplified Arabic" w:eastAsiaTheme="minorEastAsia" w:hAnsi="Simplified Arabic" w:cs="Simplified Arabic" w:hint="cs"/>
          <w:sz w:val="32"/>
          <w:szCs w:val="32"/>
          <w:rtl/>
          <w:lang w:bidi="ar-DZ"/>
        </w:rPr>
        <w:t xml:space="preserve"> لمعرفة الجديد في مجال اهتمامهم.</w:t>
      </w:r>
      <w:r w:rsidRPr="00EF0944">
        <w:rPr>
          <w:rFonts w:ascii="Simplified Arabic" w:eastAsiaTheme="minorEastAsia" w:hAnsi="Simplified Arabic" w:cs="Simplified Arabic" w:hint="cs"/>
          <w:sz w:val="32"/>
          <w:szCs w:val="32"/>
          <w:rtl/>
        </w:rPr>
        <w:t xml:space="preserve"> </w:t>
      </w:r>
    </w:p>
    <w:p w:rsidR="00EF0944" w:rsidRPr="00EF0944" w:rsidRDefault="00EF0944" w:rsidP="00EF0944">
      <w:pPr>
        <w:autoSpaceDE w:val="0"/>
        <w:autoSpaceDN w:val="0"/>
        <w:adjustRightInd w:val="0"/>
        <w:spacing w:line="276" w:lineRule="auto"/>
        <w:jc w:val="both"/>
        <w:rPr>
          <w:rFonts w:ascii="Simplified Arabic" w:eastAsiaTheme="minorEastAsia" w:hAnsi="Simplified Arabic" w:cs="Simplified Arabic"/>
          <w:b/>
          <w:bCs/>
          <w:sz w:val="32"/>
          <w:szCs w:val="32"/>
          <w:rtl/>
          <w:lang w:val="fr-FR" w:bidi="ar-DZ"/>
        </w:rPr>
      </w:pPr>
      <w:r w:rsidRPr="00EF0944">
        <w:rPr>
          <w:rFonts w:ascii="Simplified Arabic" w:eastAsiaTheme="minorEastAsia" w:hAnsi="Simplified Arabic" w:cs="Simplified Arabic" w:hint="cs"/>
          <w:b/>
          <w:bCs/>
          <w:sz w:val="32"/>
          <w:szCs w:val="32"/>
          <w:rtl/>
          <w:lang w:val="fr-FR" w:bidi="ar-DZ"/>
        </w:rPr>
        <w:t>3</w:t>
      </w:r>
      <w:r w:rsidRPr="00EF0944">
        <w:rPr>
          <w:rFonts w:ascii="Simplified Arabic" w:eastAsiaTheme="minorEastAsia" w:hAnsi="Simplified Arabic" w:cs="Simplified Arabic"/>
          <w:b/>
          <w:bCs/>
          <w:sz w:val="32"/>
          <w:szCs w:val="32"/>
          <w:rtl/>
          <w:lang w:val="fr-FR" w:bidi="ar-DZ"/>
        </w:rPr>
        <w:t xml:space="preserve"> – </w:t>
      </w:r>
      <w:r w:rsidRPr="00EF0944">
        <w:rPr>
          <w:rFonts w:ascii="Simplified Arabic" w:eastAsiaTheme="minorEastAsia" w:hAnsi="Simplified Arabic" w:cs="Simplified Arabic" w:hint="cs"/>
          <w:b/>
          <w:bCs/>
          <w:sz w:val="32"/>
          <w:szCs w:val="32"/>
          <w:rtl/>
          <w:lang w:val="fr-FR" w:bidi="ar-DZ"/>
        </w:rPr>
        <w:t>5</w:t>
      </w: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b/>
          <w:bCs/>
          <w:sz w:val="32"/>
          <w:szCs w:val="32"/>
          <w:rtl/>
          <w:lang w:bidi="ar-DZ"/>
        </w:rPr>
        <w:t xml:space="preserve"> أسباب استخدام الشباب الجامعي لتطبيق هاتف الذكي</w:t>
      </w:r>
      <w:r w:rsidRPr="00EF0944">
        <w:rPr>
          <w:rFonts w:ascii="Simplified Arabic" w:eastAsiaTheme="minorEastAsia" w:hAnsi="Simplified Arabic" w:cs="Simplified Arabic"/>
          <w:b/>
          <w:bCs/>
          <w:sz w:val="32"/>
          <w:szCs w:val="32"/>
          <w:rtl/>
          <w:lang w:val="fr-FR" w:bidi="ar-DZ"/>
        </w:rPr>
        <w:t xml:space="preserve">:  </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8"/>
          <w:szCs w:val="28"/>
          <w:rtl/>
          <w:lang w:val="fr-FR" w:bidi="ar-DZ"/>
        </w:rPr>
      </w:pPr>
      <w:r w:rsidRPr="00EF0944">
        <w:rPr>
          <w:rFonts w:ascii="Traditional Arabic" w:eastAsiaTheme="minorEastAsia" w:hAnsi="Traditional Arabic" w:cs="Traditional Arabic"/>
          <w:b/>
          <w:bCs/>
          <w:sz w:val="28"/>
          <w:szCs w:val="28"/>
          <w:rtl/>
          <w:lang w:val="fr-FR" w:bidi="ar-DZ"/>
        </w:rPr>
        <w:t>ا</w:t>
      </w:r>
      <w:r w:rsidRPr="00EF0944">
        <w:rPr>
          <w:rFonts w:ascii="Simplified Arabic" w:eastAsiaTheme="minorEastAsia" w:hAnsi="Simplified Arabic" w:cs="Simplified Arabic"/>
          <w:b/>
          <w:bCs/>
          <w:sz w:val="28"/>
          <w:szCs w:val="28"/>
          <w:rtl/>
          <w:lang w:val="fr-FR" w:bidi="ar-DZ"/>
        </w:rPr>
        <w:t>لجدول رقم (</w:t>
      </w:r>
      <w:r w:rsidRPr="00EF0944">
        <w:rPr>
          <w:rFonts w:ascii="Simplified Arabic" w:eastAsiaTheme="minorEastAsia" w:hAnsi="Simplified Arabic" w:cs="Simplified Arabic" w:hint="cs"/>
          <w:b/>
          <w:bCs/>
          <w:sz w:val="28"/>
          <w:szCs w:val="28"/>
          <w:rtl/>
          <w:lang w:val="fr-FR" w:bidi="ar-DZ"/>
        </w:rPr>
        <w:t>17</w:t>
      </w:r>
      <w:r w:rsidRPr="00EF0944">
        <w:rPr>
          <w:rFonts w:ascii="Simplified Arabic" w:eastAsiaTheme="minorEastAsia" w:hAnsi="Simplified Arabic" w:cs="Simplified Arabic"/>
          <w:b/>
          <w:bCs/>
          <w:sz w:val="28"/>
          <w:szCs w:val="28"/>
          <w:rtl/>
          <w:lang w:val="fr-FR" w:bidi="ar-DZ"/>
        </w:rPr>
        <w:t>): يمثل توزيع أفراد العينة حول</w:t>
      </w:r>
      <w:r w:rsidRPr="00EF0944">
        <w:rPr>
          <w:rFonts w:ascii="Simplified Arabic" w:eastAsiaTheme="minorEastAsia" w:hAnsi="Simplified Arabic" w:cs="Simplified Arabic" w:hint="cs"/>
          <w:b/>
          <w:bCs/>
          <w:sz w:val="28"/>
          <w:szCs w:val="28"/>
          <w:rtl/>
          <w:lang w:val="fr-FR" w:bidi="ar-DZ"/>
        </w:rPr>
        <w:t xml:space="preserve"> اسباب استخدام تطبيق الهاتف الذكي</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
          <w:szCs w:val="2"/>
          <w:rtl/>
          <w:lang w:val="fr-FR" w:bidi="ar-DZ"/>
        </w:rPr>
      </w:pP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4"/>
          <w:szCs w:val="4"/>
          <w:rtl/>
          <w:lang w:val="fr-FR" w:bidi="ar-DZ"/>
        </w:rPr>
      </w:pPr>
    </w:p>
    <w:tbl>
      <w:tblPr>
        <w:tblStyle w:val="32"/>
        <w:tblW w:w="9548" w:type="dxa"/>
        <w:jc w:val="center"/>
        <w:tblInd w:w="-3675" w:type="dxa"/>
        <w:tblLayout w:type="fixed"/>
        <w:tblLook w:val="04A0"/>
      </w:tblPr>
      <w:tblGrid>
        <w:gridCol w:w="3542"/>
        <w:gridCol w:w="1992"/>
        <w:gridCol w:w="4014"/>
      </w:tblGrid>
      <w:tr w:rsidR="00EF0944" w:rsidRPr="00EF0944" w:rsidTr="00EF0944">
        <w:trPr>
          <w:trHeight w:val="365"/>
          <w:jc w:val="center"/>
        </w:trPr>
        <w:tc>
          <w:tcPr>
            <w:tcW w:w="3542"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نسبة</w:t>
            </w:r>
          </w:p>
        </w:tc>
        <w:tc>
          <w:tcPr>
            <w:tcW w:w="1992"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تكرار</w:t>
            </w:r>
          </w:p>
        </w:tc>
        <w:tc>
          <w:tcPr>
            <w:tcW w:w="4014" w:type="dxa"/>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البدائل</w:t>
            </w:r>
          </w:p>
        </w:tc>
      </w:tr>
      <w:tr w:rsidR="00EF0944" w:rsidRPr="00EF0944" w:rsidTr="00EF0944">
        <w:trPr>
          <w:trHeight w:val="414"/>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18%</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18</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إطلاع على مواقع خاصة بهيئة التدريس</w:t>
            </w:r>
          </w:p>
        </w:tc>
      </w:tr>
      <w:tr w:rsidR="00EF0944" w:rsidRPr="00EF0944" w:rsidTr="00EF0944">
        <w:trPr>
          <w:trHeight w:val="456"/>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20%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20</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لتصوير المحاضرات اليومية</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22%</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22</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إطلاع على المقررات الدراسية</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30%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30</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التواصل مع الزملاء</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10%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10</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التحصيل العلمي</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100%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Pr>
              <w:t>100</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spacing w:after="200"/>
        <w:ind w:right="-142"/>
        <w:jc w:val="both"/>
        <w:rPr>
          <w:rFonts w:ascii="Simplified Arabic" w:eastAsiaTheme="minorEastAsia" w:hAnsi="Simplified Arabic" w:cs="Simplified Arabic"/>
          <w:sz w:val="32"/>
          <w:szCs w:val="32"/>
          <w:rtl/>
        </w:rPr>
      </w:pPr>
      <w:r w:rsidRPr="00EF0944">
        <w:rPr>
          <w:rFonts w:ascii="Simplified Arabic" w:eastAsiaTheme="minorEastAsia" w:hAnsi="Simplified Arabic" w:cs="Simplified Arabic" w:hint="cs"/>
          <w:sz w:val="32"/>
          <w:szCs w:val="32"/>
          <w:rtl/>
          <w:lang w:val="fr-FR" w:bidi="ar-DZ"/>
        </w:rPr>
        <w:t xml:space="preserve">    من خلال الجدول رقم</w:t>
      </w: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hint="cs"/>
          <w:sz w:val="32"/>
          <w:szCs w:val="32"/>
          <w:rtl/>
          <w:lang w:val="fr-FR" w:bidi="ar-DZ"/>
        </w:rPr>
        <w:t>17</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hint="cs"/>
          <w:sz w:val="32"/>
          <w:szCs w:val="32"/>
          <w:rtl/>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أسباب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هاتف الذكي</w:t>
      </w:r>
      <w:r w:rsidRPr="00EF0944">
        <w:rPr>
          <w:rFonts w:ascii="Simplified Arabic" w:eastAsiaTheme="minorEastAsia" w:hAnsi="Simplified Arabic" w:cs="Simplified Arabic" w:hint="cs"/>
          <w:sz w:val="32"/>
          <w:szCs w:val="32"/>
          <w:rtl/>
          <w:lang w:val="fr-FR" w:bidi="ar-DZ"/>
        </w:rPr>
        <w:t xml:space="preserve"> هو التواصل مع الزملاء </w:t>
      </w:r>
      <w:proofErr w:type="spellStart"/>
      <w:r w:rsidRPr="00EF0944">
        <w:rPr>
          <w:rFonts w:ascii="Simplified Arabic" w:eastAsiaTheme="minorEastAsia" w:hAnsi="Simplified Arabic" w:cs="Simplified Arabic" w:hint="cs"/>
          <w:sz w:val="32"/>
          <w:szCs w:val="32"/>
          <w:rtl/>
          <w:lang w:val="fr-FR" w:bidi="ar-DZ"/>
        </w:rPr>
        <w:t>وهم30</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30</w:t>
      </w:r>
      <w:proofErr w:type="spellEnd"/>
      <w:r w:rsidRPr="00EF0944">
        <w:rPr>
          <w:rFonts w:ascii="Simplified Arabic" w:eastAsiaTheme="minorEastAsia" w:hAnsi="Simplified Arabic" w:cs="Simplified Arabic" w:hint="cs"/>
          <w:sz w:val="32"/>
          <w:szCs w:val="32"/>
          <w:rtl/>
        </w:rPr>
        <w:t>%,يليها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أسباب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هاتف الذكي</w:t>
      </w:r>
      <w:r w:rsidRPr="00EF0944">
        <w:rPr>
          <w:rFonts w:ascii="Simplified Arabic" w:eastAsiaTheme="minorEastAsia" w:hAnsi="Simplified Arabic" w:cs="Simplified Arabic" w:hint="cs"/>
          <w:sz w:val="32"/>
          <w:szCs w:val="32"/>
          <w:rtl/>
          <w:lang w:val="fr-FR" w:bidi="ar-DZ"/>
        </w:rPr>
        <w:t xml:space="preserve"> هو اطلاع على المقررات الدراسية </w:t>
      </w:r>
      <w:proofErr w:type="spellStart"/>
      <w:r w:rsidRPr="00EF0944">
        <w:rPr>
          <w:rFonts w:ascii="Simplified Arabic" w:eastAsiaTheme="minorEastAsia" w:hAnsi="Simplified Arabic" w:cs="Simplified Arabic" w:hint="cs"/>
          <w:sz w:val="32"/>
          <w:szCs w:val="32"/>
          <w:rtl/>
          <w:lang w:val="fr-FR" w:bidi="ar-DZ"/>
        </w:rPr>
        <w:t>وهم22</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22</w:t>
      </w:r>
      <w:proofErr w:type="spellEnd"/>
      <w:r w:rsidRPr="00EF0944">
        <w:rPr>
          <w:rFonts w:ascii="Simplified Arabic" w:eastAsiaTheme="minorEastAsia" w:hAnsi="Simplified Arabic" w:cs="Simplified Arabic" w:hint="cs"/>
          <w:sz w:val="32"/>
          <w:szCs w:val="32"/>
          <w:rtl/>
        </w:rPr>
        <w:t>%,يليها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أسباب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هاتف الذكي</w:t>
      </w:r>
      <w:r w:rsidRPr="00EF0944">
        <w:rPr>
          <w:rFonts w:ascii="Simplified Arabic" w:eastAsiaTheme="minorEastAsia" w:hAnsi="Simplified Arabic" w:cs="Simplified Arabic" w:hint="cs"/>
          <w:sz w:val="32"/>
          <w:szCs w:val="32"/>
          <w:rtl/>
          <w:lang w:val="fr-FR" w:bidi="ar-DZ"/>
        </w:rPr>
        <w:t xml:space="preserve"> هو لتصوير المحاضرات اليومية </w:t>
      </w:r>
      <w:proofErr w:type="spellStart"/>
      <w:r w:rsidRPr="00EF0944">
        <w:rPr>
          <w:rFonts w:ascii="Simplified Arabic" w:eastAsiaTheme="minorEastAsia" w:hAnsi="Simplified Arabic" w:cs="Simplified Arabic" w:hint="cs"/>
          <w:sz w:val="32"/>
          <w:szCs w:val="32"/>
          <w:rtl/>
          <w:lang w:val="fr-FR" w:bidi="ar-DZ"/>
        </w:rPr>
        <w:t>وهم20</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20%,</w:t>
      </w:r>
      <w:proofErr w:type="spellEnd"/>
      <w:r w:rsidRPr="00EF0944">
        <w:rPr>
          <w:rFonts w:ascii="Simplified Arabic" w:eastAsiaTheme="minorEastAsia" w:hAnsi="Simplified Arabic" w:cs="Simplified Arabic" w:hint="cs"/>
          <w:sz w:val="32"/>
          <w:szCs w:val="32"/>
          <w:rtl/>
        </w:rPr>
        <w:t xml:space="preserve"> 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أسباب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هاتف الذكي</w:t>
      </w:r>
      <w:r w:rsidRPr="00EF0944">
        <w:rPr>
          <w:rFonts w:ascii="Simplified Arabic" w:eastAsiaTheme="minorEastAsia" w:hAnsi="Simplified Arabic" w:cs="Simplified Arabic" w:hint="cs"/>
          <w:sz w:val="32"/>
          <w:szCs w:val="32"/>
          <w:rtl/>
          <w:lang w:val="fr-FR" w:bidi="ar-DZ"/>
        </w:rPr>
        <w:t xml:space="preserve"> هو اطلاع على مواقع خاصة بهيئة التدريس </w:t>
      </w:r>
      <w:proofErr w:type="spellStart"/>
      <w:r w:rsidRPr="00EF0944">
        <w:rPr>
          <w:rFonts w:ascii="Simplified Arabic" w:eastAsiaTheme="minorEastAsia" w:hAnsi="Simplified Arabic" w:cs="Simplified Arabic" w:hint="cs"/>
          <w:sz w:val="32"/>
          <w:szCs w:val="32"/>
          <w:rtl/>
          <w:lang w:val="fr-FR" w:bidi="ar-DZ"/>
        </w:rPr>
        <w:t>وهم18</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18</w:t>
      </w:r>
      <w:proofErr w:type="spellEnd"/>
      <w:r w:rsidRPr="00EF0944">
        <w:rPr>
          <w:rFonts w:ascii="Simplified Arabic" w:eastAsiaTheme="minorEastAsia" w:hAnsi="Simplified Arabic" w:cs="Simplified Arabic" w:hint="cs"/>
          <w:sz w:val="32"/>
          <w:szCs w:val="32"/>
          <w:rtl/>
        </w:rPr>
        <w:t>%,يليها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أسباب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هاتف الذكي</w:t>
      </w:r>
      <w:r w:rsidRPr="00EF0944">
        <w:rPr>
          <w:rFonts w:ascii="Simplified Arabic" w:eastAsiaTheme="minorEastAsia" w:hAnsi="Simplified Arabic" w:cs="Simplified Arabic" w:hint="cs"/>
          <w:sz w:val="32"/>
          <w:szCs w:val="32"/>
          <w:rtl/>
          <w:lang w:val="fr-FR" w:bidi="ar-DZ"/>
        </w:rPr>
        <w:t xml:space="preserve"> هو التحصيل العلمي </w:t>
      </w:r>
      <w:proofErr w:type="spellStart"/>
      <w:r w:rsidRPr="00EF0944">
        <w:rPr>
          <w:rFonts w:ascii="Simplified Arabic" w:eastAsiaTheme="minorEastAsia" w:hAnsi="Simplified Arabic" w:cs="Simplified Arabic" w:hint="cs"/>
          <w:sz w:val="32"/>
          <w:szCs w:val="32"/>
          <w:rtl/>
          <w:lang w:val="fr-FR" w:bidi="ar-DZ"/>
        </w:rPr>
        <w:t>وهم10</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10</w:t>
      </w:r>
      <w:proofErr w:type="spellEnd"/>
      <w:r w:rsidRPr="00EF0944">
        <w:rPr>
          <w:rFonts w:ascii="Simplified Arabic" w:eastAsiaTheme="minorEastAsia" w:hAnsi="Simplified Arabic" w:cs="Simplified Arabic" w:hint="cs"/>
          <w:sz w:val="32"/>
          <w:szCs w:val="32"/>
          <w:rtl/>
        </w:rPr>
        <w:t xml:space="preserve">%,وهذا </w:t>
      </w:r>
      <w:proofErr w:type="spellStart"/>
      <w:r w:rsidRPr="00EF0944">
        <w:rPr>
          <w:rFonts w:ascii="Simplified Arabic" w:eastAsiaTheme="minorEastAsia" w:hAnsi="Simplified Arabic" w:cs="Simplified Arabic" w:hint="cs"/>
          <w:sz w:val="32"/>
          <w:szCs w:val="32"/>
          <w:rtl/>
        </w:rPr>
        <w:t>مايفسر</w:t>
      </w:r>
      <w:proofErr w:type="spellEnd"/>
      <w:r w:rsidRPr="00EF0944">
        <w:rPr>
          <w:rFonts w:ascii="Simplified Arabic" w:eastAsiaTheme="minorEastAsia" w:hAnsi="Simplified Arabic" w:cs="Simplified Arabic" w:hint="cs"/>
          <w:sz w:val="32"/>
          <w:szCs w:val="32"/>
          <w:rtl/>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أسباب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هاتف الذكي</w:t>
      </w:r>
      <w:r w:rsidRPr="00EF0944">
        <w:rPr>
          <w:rFonts w:ascii="Simplified Arabic" w:eastAsiaTheme="minorEastAsia" w:hAnsi="Simplified Arabic" w:cs="Simplified Arabic" w:hint="cs"/>
          <w:sz w:val="32"/>
          <w:szCs w:val="32"/>
          <w:rtl/>
          <w:lang w:val="fr-FR" w:bidi="ar-DZ"/>
        </w:rPr>
        <w:t xml:space="preserve"> هو التواصل مع الزملاء</w:t>
      </w:r>
      <w:r w:rsidRPr="00EF0944">
        <w:rPr>
          <w:rFonts w:ascii="Simplified Arabic" w:eastAsiaTheme="minorEastAsia" w:hAnsi="Simplified Arabic" w:cs="Simplified Arabic" w:hint="cs"/>
          <w:sz w:val="32"/>
          <w:szCs w:val="32"/>
          <w:rtl/>
          <w:lang w:bidi="ar-DZ"/>
        </w:rPr>
        <w:t>.</w:t>
      </w:r>
      <w:r w:rsidRPr="00EF0944">
        <w:rPr>
          <w:rFonts w:ascii="Simplified Arabic" w:eastAsiaTheme="minorEastAsia" w:hAnsi="Simplified Arabic" w:cs="Simplified Arabic" w:hint="cs"/>
          <w:sz w:val="32"/>
          <w:szCs w:val="32"/>
          <w:rtl/>
        </w:rPr>
        <w:t xml:space="preserve"> </w:t>
      </w:r>
    </w:p>
    <w:p w:rsidR="00CB1495" w:rsidRDefault="00CB1495" w:rsidP="00EF0944">
      <w:pPr>
        <w:spacing w:after="200"/>
        <w:ind w:right="-142"/>
        <w:jc w:val="both"/>
        <w:rPr>
          <w:rFonts w:ascii="Simplified Arabic" w:eastAsiaTheme="minorEastAsia" w:hAnsi="Simplified Arabic" w:cs="Simplified Arabic"/>
          <w:sz w:val="32"/>
          <w:szCs w:val="32"/>
          <w:rtl/>
        </w:rPr>
      </w:pPr>
    </w:p>
    <w:p w:rsidR="00CB1495" w:rsidRPr="00EF0944" w:rsidRDefault="00CB1495" w:rsidP="00EF0944">
      <w:pPr>
        <w:spacing w:after="200"/>
        <w:ind w:right="-142"/>
        <w:jc w:val="both"/>
        <w:rPr>
          <w:rFonts w:ascii="Simplified Arabic" w:eastAsiaTheme="minorEastAsia" w:hAnsi="Simplified Arabic" w:cs="Simplified Arabic"/>
          <w:sz w:val="32"/>
          <w:szCs w:val="32"/>
          <w:rtl/>
        </w:rPr>
      </w:pPr>
    </w:p>
    <w:p w:rsidR="00EF0944" w:rsidRDefault="00EF0944" w:rsidP="00CB1495">
      <w:pPr>
        <w:pStyle w:val="4"/>
        <w:spacing w:line="276" w:lineRule="auto"/>
        <w:jc w:val="both"/>
        <w:rPr>
          <w:rFonts w:eastAsiaTheme="minorEastAsia"/>
          <w:rtl/>
          <w:lang w:bidi="ar-DZ"/>
        </w:rPr>
      </w:pPr>
      <w:bookmarkStart w:id="80" w:name="_Toc105572015"/>
      <w:r w:rsidRPr="00EF0944">
        <w:rPr>
          <w:rFonts w:eastAsiaTheme="minorEastAsia" w:hint="cs"/>
          <w:rtl/>
          <w:lang w:val="fr-FR" w:bidi="ar-DZ"/>
        </w:rPr>
        <w:lastRenderedPageBreak/>
        <w:t>4</w:t>
      </w:r>
      <w:r w:rsidRPr="00EF0944">
        <w:rPr>
          <w:rFonts w:eastAsiaTheme="minorEastAsia"/>
          <w:rtl/>
          <w:lang w:val="fr-FR" w:bidi="ar-DZ"/>
        </w:rPr>
        <w:t>- عرض وتحليل نتائج المحور</w:t>
      </w:r>
      <w:r w:rsidRPr="00EF0944">
        <w:rPr>
          <w:rFonts w:eastAsiaTheme="minorEastAsia" w:hint="cs"/>
          <w:rtl/>
          <w:lang w:val="fr-FR" w:bidi="ar-DZ"/>
        </w:rPr>
        <w:t xml:space="preserve"> </w:t>
      </w:r>
      <w:proofErr w:type="spellStart"/>
      <w:r w:rsidRPr="00EF0944">
        <w:rPr>
          <w:rFonts w:eastAsiaTheme="minorEastAsia" w:hint="cs"/>
          <w:rtl/>
          <w:lang w:val="fr-FR" w:bidi="ar-DZ"/>
        </w:rPr>
        <w:t>الثالث</w:t>
      </w:r>
      <w:r w:rsidRPr="00EF0944">
        <w:rPr>
          <w:rFonts w:eastAsiaTheme="minorEastAsia"/>
          <w:rtl/>
          <w:lang w:val="fr-FR" w:bidi="ar-DZ"/>
        </w:rPr>
        <w:t>:</w:t>
      </w:r>
      <w:proofErr w:type="spellEnd"/>
      <w:r w:rsidRPr="00EF0944">
        <w:rPr>
          <w:rFonts w:eastAsiaTheme="minorEastAsia"/>
          <w:rtl/>
          <w:lang w:bidi="ar-DZ"/>
        </w:rPr>
        <w:t xml:space="preserve"> </w:t>
      </w:r>
      <w:proofErr w:type="spellStart"/>
      <w:r w:rsidRPr="00EF0944">
        <w:rPr>
          <w:rFonts w:eastAsiaTheme="minorEastAsia"/>
          <w:rtl/>
          <w:lang w:bidi="ar-DZ"/>
        </w:rPr>
        <w:t>الإشباعات</w:t>
      </w:r>
      <w:proofErr w:type="spellEnd"/>
      <w:r w:rsidRPr="00EF0944">
        <w:rPr>
          <w:rFonts w:eastAsiaTheme="minorEastAsia"/>
          <w:rtl/>
          <w:lang w:bidi="ar-DZ"/>
        </w:rPr>
        <w:t xml:space="preserve"> المحققة وراء استخدام الشباب الجزائري لتطبيقات الهاتف الذكي</w:t>
      </w:r>
      <w:bookmarkEnd w:id="80"/>
    </w:p>
    <w:p w:rsidR="00EF0944" w:rsidRPr="00EF0944" w:rsidRDefault="00EF0944" w:rsidP="00EF0944">
      <w:pPr>
        <w:autoSpaceDE w:val="0"/>
        <w:autoSpaceDN w:val="0"/>
        <w:bidi w:val="0"/>
        <w:adjustRightInd w:val="0"/>
        <w:spacing w:line="276" w:lineRule="auto"/>
        <w:jc w:val="right"/>
        <w:rPr>
          <w:rFonts w:ascii="Simplified Arabic" w:eastAsiaTheme="minorEastAsia" w:hAnsi="Simplified Arabic" w:cs="Simplified Arabic"/>
          <w:b/>
          <w:bCs/>
          <w:sz w:val="32"/>
          <w:szCs w:val="32"/>
          <w:lang w:val="fr-FR" w:bidi="ar-DZ"/>
        </w:rPr>
      </w:pPr>
      <w:r w:rsidRPr="00EF0944">
        <w:rPr>
          <w:rFonts w:ascii="Simplified Arabic" w:eastAsiaTheme="minorEastAsia" w:hAnsi="Simplified Arabic" w:cs="Simplified Arabic"/>
          <w:b/>
          <w:bCs/>
          <w:sz w:val="32"/>
          <w:szCs w:val="32"/>
          <w:rtl/>
          <w:lang w:val="fr-FR" w:bidi="ar-DZ"/>
        </w:rPr>
        <w:t>-1.</w:t>
      </w:r>
      <w:r w:rsidRPr="00EF0944">
        <w:rPr>
          <w:rFonts w:ascii="Simplified Arabic" w:eastAsiaTheme="minorEastAsia" w:hAnsi="Simplified Arabic" w:cs="Simplified Arabic"/>
          <w:b/>
          <w:bCs/>
          <w:sz w:val="32"/>
          <w:szCs w:val="32"/>
          <w:rtl/>
          <w:lang w:bidi="ar-DZ"/>
        </w:rPr>
        <w:t xml:space="preserve"> هل تلبي لك تطبيقات الهاتف ال</w:t>
      </w:r>
      <w:r w:rsidRPr="00EF0944">
        <w:rPr>
          <w:rFonts w:ascii="Simplified Arabic" w:eastAsiaTheme="minorEastAsia" w:hAnsi="Simplified Arabic" w:cs="Simplified Arabic" w:hint="cs"/>
          <w:b/>
          <w:bCs/>
          <w:sz w:val="32"/>
          <w:szCs w:val="32"/>
          <w:rtl/>
          <w:lang w:bidi="ar-DZ"/>
        </w:rPr>
        <w:t>ذ</w:t>
      </w:r>
      <w:r w:rsidRPr="00EF0944">
        <w:rPr>
          <w:rFonts w:ascii="Simplified Arabic" w:eastAsiaTheme="minorEastAsia" w:hAnsi="Simplified Arabic" w:cs="Simplified Arabic"/>
          <w:b/>
          <w:bCs/>
          <w:sz w:val="32"/>
          <w:szCs w:val="32"/>
          <w:rtl/>
          <w:lang w:bidi="ar-DZ"/>
        </w:rPr>
        <w:t>كي</w:t>
      </w:r>
      <w:r w:rsidRPr="00EF0944">
        <w:rPr>
          <w:rFonts w:ascii="Simplified Arabic" w:eastAsiaTheme="minorEastAsia" w:hAnsi="Simplified Arabic" w:cs="Simplified Arabic" w:hint="cs"/>
          <w:b/>
          <w:bCs/>
          <w:sz w:val="32"/>
          <w:szCs w:val="32"/>
          <w:rtl/>
          <w:lang w:bidi="ar-DZ"/>
        </w:rPr>
        <w:t xml:space="preserve"> </w:t>
      </w:r>
      <w:proofErr w:type="spellStart"/>
      <w:r w:rsidRPr="00EF0944">
        <w:rPr>
          <w:rFonts w:ascii="Simplified Arabic" w:eastAsiaTheme="minorEastAsia" w:hAnsi="Simplified Arabic" w:cs="Simplified Arabic"/>
          <w:b/>
          <w:bCs/>
          <w:sz w:val="32"/>
          <w:szCs w:val="32"/>
          <w:rtl/>
          <w:lang w:bidi="ar-DZ"/>
        </w:rPr>
        <w:t>اشباعاتك</w:t>
      </w:r>
      <w:proofErr w:type="spellEnd"/>
      <w:r w:rsidRPr="00EF0944">
        <w:rPr>
          <w:rFonts w:ascii="Simplified Arabic" w:eastAsiaTheme="minorEastAsia" w:hAnsi="Simplified Arabic" w:cs="Simplified Arabic"/>
          <w:b/>
          <w:bCs/>
          <w:sz w:val="32"/>
          <w:szCs w:val="32"/>
          <w:rtl/>
          <w:lang w:bidi="ar-DZ"/>
        </w:rPr>
        <w:t xml:space="preserve"> دون اللجوء إلى حاجة أخرى:</w:t>
      </w:r>
      <w:r w:rsidRPr="00EF0944">
        <w:rPr>
          <w:rFonts w:ascii="Simplified Arabic" w:eastAsiaTheme="minorEastAsia" w:hAnsi="Simplified Arabic" w:cs="Simplified Arabic" w:hint="cs"/>
          <w:b/>
          <w:bCs/>
          <w:sz w:val="32"/>
          <w:szCs w:val="32"/>
          <w:rtl/>
          <w:lang w:bidi="ar-DZ"/>
        </w:rPr>
        <w:t xml:space="preserve"> </w:t>
      </w:r>
      <w:r w:rsidRPr="00EF0944">
        <w:rPr>
          <w:rFonts w:ascii="Simplified Arabic" w:eastAsiaTheme="minorEastAsia" w:hAnsi="Simplified Arabic" w:cs="Simplified Arabic"/>
          <w:b/>
          <w:bCs/>
          <w:sz w:val="32"/>
          <w:szCs w:val="32"/>
          <w:lang w:val="fr-FR" w:bidi="ar-DZ"/>
        </w:rPr>
        <w:t>4</w:t>
      </w:r>
    </w:p>
    <w:p w:rsidR="00EF0944" w:rsidRPr="00EF0944" w:rsidRDefault="00EF0944" w:rsidP="00EF0944">
      <w:pPr>
        <w:autoSpaceDE w:val="0"/>
        <w:autoSpaceDN w:val="0"/>
        <w:bidi w:val="0"/>
        <w:adjustRightInd w:val="0"/>
        <w:spacing w:line="276" w:lineRule="auto"/>
        <w:ind w:right="51"/>
        <w:jc w:val="center"/>
        <w:rPr>
          <w:rFonts w:ascii="Simplified Arabic" w:eastAsiaTheme="minorEastAsia" w:hAnsi="Simplified Arabic" w:cs="Simplified Arabic"/>
          <w:b/>
          <w:bCs/>
          <w:sz w:val="28"/>
          <w:szCs w:val="28"/>
          <w:lang w:val="fr-FR" w:bidi="ar-DZ"/>
        </w:rPr>
      </w:pPr>
      <w:r w:rsidRPr="00EF0944">
        <w:rPr>
          <w:rFonts w:ascii="Simplified Arabic" w:eastAsiaTheme="minorEastAsia" w:hAnsi="Simplified Arabic" w:cs="Simplified Arabic"/>
          <w:b/>
          <w:bCs/>
          <w:sz w:val="28"/>
          <w:szCs w:val="28"/>
          <w:rtl/>
          <w:lang w:val="fr-FR" w:bidi="ar-DZ"/>
        </w:rPr>
        <w:t>الجدول رقم (</w:t>
      </w:r>
      <w:r w:rsidRPr="00EF0944">
        <w:rPr>
          <w:rFonts w:ascii="Simplified Arabic" w:eastAsiaTheme="minorEastAsia" w:hAnsi="Simplified Arabic" w:cs="Simplified Arabic" w:hint="cs"/>
          <w:b/>
          <w:bCs/>
          <w:sz w:val="28"/>
          <w:szCs w:val="28"/>
          <w:rtl/>
          <w:lang w:val="fr-FR" w:bidi="ar-DZ"/>
        </w:rPr>
        <w:t>18</w:t>
      </w:r>
      <w:r w:rsidRPr="00EF0944">
        <w:rPr>
          <w:rFonts w:ascii="Simplified Arabic" w:eastAsiaTheme="minorEastAsia" w:hAnsi="Simplified Arabic" w:cs="Simplified Arabic"/>
          <w:b/>
          <w:bCs/>
          <w:sz w:val="28"/>
          <w:szCs w:val="28"/>
          <w:rtl/>
          <w:lang w:val="fr-FR" w:bidi="ar-DZ"/>
        </w:rPr>
        <w:t>): يمثل توزيع أفراد العينة حول</w:t>
      </w:r>
      <w:r w:rsidRPr="00EF0944">
        <w:rPr>
          <w:rFonts w:ascii="Simplified Arabic" w:eastAsiaTheme="minorEastAsia" w:hAnsi="Simplified Arabic" w:cs="Simplified Arabic" w:hint="cs"/>
          <w:b/>
          <w:bCs/>
          <w:sz w:val="28"/>
          <w:szCs w:val="28"/>
          <w:rtl/>
          <w:lang w:val="fr-FR" w:bidi="ar-DZ"/>
        </w:rPr>
        <w:t xml:space="preserve"> تلبية تطبيقات الهاتف ذكي </w:t>
      </w:r>
      <w:proofErr w:type="spellStart"/>
      <w:r w:rsidRPr="00EF0944">
        <w:rPr>
          <w:rFonts w:ascii="Simplified Arabic" w:eastAsiaTheme="minorEastAsia" w:hAnsi="Simplified Arabic" w:cs="Simplified Arabic" w:hint="cs"/>
          <w:b/>
          <w:bCs/>
          <w:sz w:val="28"/>
          <w:szCs w:val="28"/>
          <w:rtl/>
          <w:lang w:val="fr-FR" w:bidi="ar-DZ"/>
        </w:rPr>
        <w:t>اشباعات</w:t>
      </w:r>
      <w:proofErr w:type="spellEnd"/>
      <w:r w:rsidRPr="00EF0944">
        <w:rPr>
          <w:rFonts w:ascii="Simplified Arabic" w:eastAsiaTheme="minorEastAsia" w:hAnsi="Simplified Arabic" w:cs="Simplified Arabic" w:hint="cs"/>
          <w:b/>
          <w:bCs/>
          <w:sz w:val="28"/>
          <w:szCs w:val="28"/>
          <w:rtl/>
          <w:lang w:val="fr-FR" w:bidi="ar-DZ"/>
        </w:rPr>
        <w:t xml:space="preserve"> </w:t>
      </w:r>
      <w:r w:rsidRPr="00EF0944">
        <w:rPr>
          <w:rFonts w:ascii="Simplified Arabic" w:eastAsiaTheme="minorEastAsia" w:hAnsi="Simplified Arabic" w:cs="Simplified Arabic"/>
          <w:b/>
          <w:bCs/>
          <w:sz w:val="28"/>
          <w:szCs w:val="28"/>
          <w:rtl/>
          <w:lang w:val="fr-FR" w:bidi="ar-DZ"/>
        </w:rPr>
        <w:t xml:space="preserve">وفق متغير الجنس </w:t>
      </w:r>
    </w:p>
    <w:p w:rsidR="00EF0944" w:rsidRPr="00EF0944" w:rsidRDefault="00EF0944" w:rsidP="00EF0944">
      <w:pPr>
        <w:tabs>
          <w:tab w:val="left" w:pos="7060"/>
        </w:tabs>
        <w:autoSpaceDE w:val="0"/>
        <w:autoSpaceDN w:val="0"/>
        <w:bidi w:val="0"/>
        <w:adjustRightInd w:val="0"/>
        <w:spacing w:line="276" w:lineRule="auto"/>
        <w:rPr>
          <w:rFonts w:ascii="Simplified Arabic" w:eastAsiaTheme="minorHAnsi" w:hAnsi="Simplified Arabic" w:cs="Simplified Arabic"/>
          <w:sz w:val="2"/>
          <w:szCs w:val="2"/>
        </w:rPr>
      </w:pPr>
      <w:r w:rsidRPr="00EF0944">
        <w:rPr>
          <w:rFonts w:ascii="Traditional Arabic" w:eastAsiaTheme="minorHAnsi" w:hAnsi="Traditional Arabic" w:cs="Traditional Arabic"/>
          <w:sz w:val="2"/>
          <w:szCs w:val="2"/>
        </w:rPr>
        <w:tab/>
      </w:r>
    </w:p>
    <w:tbl>
      <w:tblPr>
        <w:tblStyle w:val="32"/>
        <w:tblW w:w="11020" w:type="dxa"/>
        <w:jc w:val="center"/>
        <w:tblInd w:w="-1903" w:type="dxa"/>
        <w:tblLayout w:type="fixed"/>
        <w:tblLook w:val="04A0"/>
      </w:tblPr>
      <w:tblGrid>
        <w:gridCol w:w="1561"/>
        <w:gridCol w:w="993"/>
        <w:gridCol w:w="1559"/>
        <w:gridCol w:w="1274"/>
        <w:gridCol w:w="1417"/>
        <w:gridCol w:w="993"/>
        <w:gridCol w:w="3223"/>
      </w:tblGrid>
      <w:tr w:rsidR="00EF0944" w:rsidRPr="00EF0944" w:rsidTr="00EF0944">
        <w:trPr>
          <w:trHeight w:val="376"/>
          <w:jc w:val="center"/>
        </w:trPr>
        <w:tc>
          <w:tcPr>
            <w:tcW w:w="2554" w:type="dxa"/>
            <w:gridSpan w:val="2"/>
            <w:tcBorders>
              <w:bottom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المجموع</w:t>
            </w:r>
          </w:p>
        </w:tc>
        <w:tc>
          <w:tcPr>
            <w:tcW w:w="2833"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إناث</w:t>
            </w:r>
          </w:p>
        </w:tc>
        <w:tc>
          <w:tcPr>
            <w:tcW w:w="2410"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ذكر</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3223" w:type="dxa"/>
            <w:vMerge w:val="restart"/>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الجنس</w:t>
            </w: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r w:rsidRPr="00EF0944">
              <w:rPr>
                <w:rFonts w:asciiTheme="majorBidi" w:hAnsiTheme="majorBidi" w:cstheme="majorBidi"/>
                <w:b/>
                <w:bCs/>
                <w:rtl/>
                <w:lang w:val="fr-FR" w:bidi="ar-DZ"/>
              </w:rPr>
              <w:t>البدائل</w:t>
            </w:r>
          </w:p>
        </w:tc>
      </w:tr>
      <w:tr w:rsidR="00EF0944" w:rsidRPr="00EF0944" w:rsidTr="00EF0944">
        <w:trPr>
          <w:trHeight w:val="360"/>
          <w:jc w:val="center"/>
        </w:trPr>
        <w:tc>
          <w:tcPr>
            <w:tcW w:w="1561"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r w:rsidRPr="00EF0944">
              <w:rPr>
                <w:rFonts w:asciiTheme="majorBidi" w:hAnsiTheme="majorBidi" w:cstheme="majorBidi"/>
                <w:b/>
                <w:bCs/>
                <w:rtl/>
                <w:lang w:val="fr-FR" w:bidi="ar-DZ"/>
              </w:rPr>
              <w:t>نسبة</w:t>
            </w:r>
          </w:p>
        </w:tc>
        <w:tc>
          <w:tcPr>
            <w:tcW w:w="993"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559"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1274"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417"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تكرار</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3223" w:type="dxa"/>
            <w:vMerge/>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lang w:val="fr-FR" w:bidi="ar-DZ"/>
              </w:rPr>
            </w:pPr>
          </w:p>
        </w:tc>
      </w:tr>
      <w:tr w:rsidR="00EF0944" w:rsidRPr="00EF0944" w:rsidTr="00EF0944">
        <w:trPr>
          <w:trHeight w:val="272"/>
          <w:jc w:val="center"/>
        </w:trPr>
        <w:tc>
          <w:tcPr>
            <w:tcW w:w="1561"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32</w:t>
            </w:r>
            <w:r w:rsidRPr="00EF0944">
              <w:rPr>
                <w:rFonts w:asciiTheme="majorBidi" w:hAnsiTheme="majorBidi" w:cstheme="majorBidi" w:hint="cs"/>
                <w:b/>
                <w:bCs/>
                <w:rtl/>
              </w:rPr>
              <w:t>%</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32</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32.08</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17</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31.91</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15</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tl/>
              </w:rPr>
              <w:t>أحيانا</w:t>
            </w:r>
          </w:p>
        </w:tc>
      </w:tr>
      <w:tr w:rsidR="00EF0944" w:rsidRPr="00EF0944" w:rsidTr="00EF0944">
        <w:trPr>
          <w:trHeight w:val="278"/>
          <w:jc w:val="center"/>
        </w:trPr>
        <w:tc>
          <w:tcPr>
            <w:tcW w:w="1561"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38</w:t>
            </w:r>
            <w:r w:rsidRPr="00EF0944">
              <w:rPr>
                <w:rFonts w:asciiTheme="majorBidi" w:hAnsiTheme="majorBidi" w:cstheme="majorBidi" w:hint="cs"/>
                <w:b/>
                <w:bCs/>
                <w:rtl/>
              </w:rPr>
              <w:t>%</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38</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33.96</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18</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42.55</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20</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دائما</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12</w:t>
            </w:r>
            <w:r w:rsidRPr="00EF0944">
              <w:rPr>
                <w:rFonts w:asciiTheme="majorBidi" w:hAnsiTheme="majorBidi" w:cstheme="majorBidi" w:hint="cs"/>
                <w:b/>
                <w:bCs/>
                <w:rtl/>
              </w:rPr>
              <w:t>%</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12</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5.66</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19.15</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9</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نادرا</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18</w:t>
            </w:r>
            <w:r w:rsidRPr="00EF0944">
              <w:rPr>
                <w:rFonts w:asciiTheme="majorBidi" w:hAnsiTheme="majorBidi" w:cstheme="majorBidi" w:hint="cs"/>
                <w:b/>
                <w:bCs/>
                <w:rtl/>
              </w:rPr>
              <w:t>%</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18</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28.30</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15</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6.38</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tl/>
              </w:rPr>
              <w:t>غالبا</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100</w:t>
            </w:r>
            <w:r w:rsidRPr="00EF0944">
              <w:rPr>
                <w:rFonts w:asciiTheme="majorBidi" w:hAnsiTheme="majorBidi" w:cstheme="majorBidi" w:hint="cs"/>
                <w:b/>
                <w:bCs/>
                <w:rtl/>
              </w:rPr>
              <w:t>%</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100</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53</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47</w:t>
            </w:r>
          </w:p>
        </w:tc>
        <w:tc>
          <w:tcPr>
            <w:tcW w:w="3223" w:type="dxa"/>
            <w:shd w:val="pct40" w:color="auto" w:fill="auto"/>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r w:rsidRPr="00EF0944">
              <w:rPr>
                <w:rFonts w:asciiTheme="majorBidi" w:hAnsiTheme="majorBidi" w:cstheme="majorBidi"/>
                <w:b/>
                <w:bCs/>
                <w:rtl/>
                <w:lang w:val="fr-FR" w:bidi="ar-DZ"/>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Default="00EF0944" w:rsidP="00EF0944">
      <w:pPr>
        <w:spacing w:after="200"/>
        <w:ind w:right="-142"/>
        <w:jc w:val="both"/>
        <w:rPr>
          <w:rFonts w:ascii="Simplified Arabic" w:eastAsiaTheme="minorEastAsia" w:hAnsi="Simplified Arabic" w:cs="Simplified Arabic"/>
          <w:sz w:val="32"/>
          <w:szCs w:val="32"/>
          <w:rtl/>
        </w:rPr>
      </w:pPr>
      <w:r w:rsidRPr="00EF0944">
        <w:rPr>
          <w:rFonts w:ascii="Simplified Arabic" w:hAnsi="Simplified Arabic" w:cs="Simplified Arabic"/>
          <w:sz w:val="32"/>
          <w:szCs w:val="32"/>
          <w:rtl/>
          <w:lang w:bidi="ar-DZ"/>
        </w:rPr>
        <w:t xml:space="preserve">  </w:t>
      </w:r>
      <w:r w:rsidRPr="00EF0944">
        <w:rPr>
          <w:rFonts w:ascii="Simplified Arabic" w:eastAsiaTheme="minorEastAsia" w:hAnsi="Simplified Arabic" w:cs="Simplified Arabic"/>
          <w:sz w:val="32"/>
          <w:szCs w:val="32"/>
          <w:rtl/>
          <w:lang w:val="fr-FR" w:bidi="ar-DZ"/>
        </w:rPr>
        <w:t xml:space="preserve"> من خلال الجدول رقم (</w:t>
      </w:r>
      <w:r w:rsidRPr="00EF0944">
        <w:rPr>
          <w:rFonts w:ascii="Simplified Arabic" w:eastAsiaTheme="minorEastAsia" w:hAnsi="Simplified Arabic" w:cs="Simplified Arabic" w:hint="cs"/>
          <w:sz w:val="32"/>
          <w:szCs w:val="32"/>
          <w:rtl/>
          <w:lang w:val="fr-FR" w:bidi="ar-DZ"/>
        </w:rPr>
        <w:t>18</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 xml:space="preserve">المبحوثين </w:t>
      </w:r>
      <w:r w:rsidRPr="00EF0944">
        <w:rPr>
          <w:rFonts w:ascii="Simplified Arabic" w:eastAsiaTheme="minorEastAsia" w:hAnsi="Simplified Arabic" w:cs="Simplified Arabic" w:hint="cs"/>
          <w:sz w:val="32"/>
          <w:szCs w:val="32"/>
          <w:rtl/>
          <w:lang w:bidi="ar-DZ"/>
        </w:rPr>
        <w:t xml:space="preserve">دائما </w:t>
      </w:r>
      <w:r w:rsidRPr="00EF0944">
        <w:rPr>
          <w:rFonts w:ascii="Simplified Arabic" w:eastAsiaTheme="minorEastAsia" w:hAnsi="Simplified Arabic" w:cs="Simplified Arabic"/>
          <w:sz w:val="32"/>
          <w:szCs w:val="32"/>
          <w:rtl/>
          <w:lang w:bidi="ar-DZ"/>
        </w:rPr>
        <w:t>تلبي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w:t>
      </w:r>
      <w:r w:rsidRPr="00EF0944">
        <w:rPr>
          <w:rFonts w:ascii="Simplified Arabic" w:eastAsiaTheme="minorEastAsia" w:hAnsi="Simplified Arabic" w:cs="Simplified Arabic" w:hint="cs"/>
          <w:sz w:val="32"/>
          <w:szCs w:val="32"/>
          <w:rtl/>
          <w:lang w:bidi="ar-DZ"/>
        </w:rPr>
        <w:t>ذ</w:t>
      </w:r>
      <w:r w:rsidRPr="00EF0944">
        <w:rPr>
          <w:rFonts w:ascii="Simplified Arabic" w:eastAsiaTheme="minorEastAsia" w:hAnsi="Simplified Arabic" w:cs="Simplified Arabic"/>
          <w:sz w:val="32"/>
          <w:szCs w:val="32"/>
          <w:rtl/>
          <w:lang w:bidi="ar-DZ"/>
        </w:rPr>
        <w:t>كي</w:t>
      </w:r>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sz w:val="32"/>
          <w:szCs w:val="32"/>
          <w:rtl/>
          <w:lang w:bidi="ar-DZ"/>
        </w:rPr>
        <w:t>اشباعات</w:t>
      </w:r>
      <w:r w:rsidRPr="00EF0944">
        <w:rPr>
          <w:rFonts w:ascii="Simplified Arabic" w:eastAsiaTheme="minorEastAsia" w:hAnsi="Simplified Arabic" w:cs="Simplified Arabic" w:hint="cs"/>
          <w:sz w:val="32"/>
          <w:szCs w:val="32"/>
          <w:rtl/>
          <w:lang w:bidi="ar-DZ"/>
        </w:rPr>
        <w:t>هم</w:t>
      </w:r>
      <w:proofErr w:type="spellEnd"/>
      <w:r w:rsidRPr="00EF0944">
        <w:rPr>
          <w:rFonts w:ascii="Simplified Arabic" w:eastAsiaTheme="minorEastAsia" w:hAnsi="Simplified Arabic" w:cs="Simplified Arabic"/>
          <w:sz w:val="32"/>
          <w:szCs w:val="32"/>
          <w:rtl/>
          <w:lang w:bidi="ar-DZ"/>
        </w:rPr>
        <w:t xml:space="preserve"> دون اللجوء إلى حاجة أخرى </w:t>
      </w:r>
      <w:proofErr w:type="spellStart"/>
      <w:r w:rsidRPr="00EF0944">
        <w:rPr>
          <w:rFonts w:ascii="Simplified Arabic" w:eastAsiaTheme="minorEastAsia" w:hAnsi="Simplified Arabic" w:cs="Simplified Arabic"/>
          <w:sz w:val="32"/>
          <w:szCs w:val="32"/>
          <w:rtl/>
          <w:lang w:bidi="ar-DZ"/>
        </w:rPr>
        <w:t>وهم</w:t>
      </w:r>
      <w:r w:rsidRPr="00EF0944">
        <w:rPr>
          <w:rFonts w:ascii="Simplified Arabic" w:eastAsiaTheme="minorEastAsia" w:hAnsi="Simplified Arabic" w:cs="Simplified Arabic" w:hint="cs"/>
          <w:sz w:val="32"/>
          <w:szCs w:val="32"/>
          <w:rtl/>
          <w:lang w:bidi="ar-DZ"/>
        </w:rPr>
        <w:t>38</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sz w:val="32"/>
          <w:szCs w:val="32"/>
          <w:rtl/>
          <w:lang w:bidi="ar-DZ"/>
        </w:rPr>
        <w:t>بنسبة</w:t>
      </w:r>
      <w:r w:rsidRPr="00EF0944">
        <w:rPr>
          <w:rFonts w:ascii="Simplified Arabic" w:eastAsiaTheme="minorEastAsia" w:hAnsi="Simplified Arabic" w:cs="Simplified Arabic" w:hint="cs"/>
          <w:sz w:val="32"/>
          <w:szCs w:val="32"/>
          <w:rtl/>
          <w:lang w:bidi="ar-DZ"/>
        </w:rPr>
        <w:t>38</w:t>
      </w:r>
      <w:r w:rsidRPr="00EF0944">
        <w:rPr>
          <w:rFonts w:ascii="Simplified Arabic" w:eastAsiaTheme="minorEastAsia" w:hAnsi="Simplified Arabic" w:cs="Simplified Arabic"/>
          <w:sz w:val="32"/>
          <w:szCs w:val="32"/>
          <w:rtl/>
          <w:lang w:bidi="ar-DZ"/>
        </w:rPr>
        <w:t>%,</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42</w:t>
      </w:r>
      <w:proofErr w:type="spellEnd"/>
      <w:r w:rsidRPr="00EF0944">
        <w:rPr>
          <w:rFonts w:ascii="Simplified Arabic" w:eastAsiaTheme="minorEastAsia" w:hAnsi="Simplified Arabic" w:cs="Simplified Arabic" w:hint="cs"/>
          <w:sz w:val="32"/>
          <w:szCs w:val="32"/>
          <w:rtl/>
        </w:rPr>
        <w:t>.55</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الذكور</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33</w:t>
      </w:r>
      <w:proofErr w:type="spellEnd"/>
      <w:r w:rsidRPr="00EF0944">
        <w:rPr>
          <w:rFonts w:ascii="Simplified Arabic" w:eastAsiaTheme="minorEastAsia" w:hAnsi="Simplified Arabic" w:cs="Simplified Arabic" w:hint="cs"/>
          <w:sz w:val="32"/>
          <w:szCs w:val="32"/>
          <w:rtl/>
        </w:rPr>
        <w:t>.96</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الإناث,يليها عدد</w:t>
      </w:r>
      <w:r w:rsidRPr="00EF0944">
        <w:rPr>
          <w:rFonts w:ascii="Simplified Arabic" w:eastAsiaTheme="minorEastAsia" w:hAnsi="Simplified Arabic" w:cs="Simplified Arabic"/>
          <w:sz w:val="32"/>
          <w:szCs w:val="32"/>
          <w:rtl/>
          <w:lang w:bidi="ar-DZ"/>
        </w:rPr>
        <w:t xml:space="preserve"> المبحوثين </w:t>
      </w:r>
      <w:r w:rsidRPr="00EF0944">
        <w:rPr>
          <w:rFonts w:ascii="Simplified Arabic" w:eastAsiaTheme="minorEastAsia" w:hAnsi="Simplified Arabic" w:cs="Simplified Arabic" w:hint="cs"/>
          <w:sz w:val="32"/>
          <w:szCs w:val="32"/>
          <w:rtl/>
          <w:lang w:bidi="ar-DZ"/>
        </w:rPr>
        <w:t xml:space="preserve">الذين احيانا </w:t>
      </w:r>
      <w:r w:rsidRPr="00EF0944">
        <w:rPr>
          <w:rFonts w:ascii="Simplified Arabic" w:eastAsiaTheme="minorEastAsia" w:hAnsi="Simplified Arabic" w:cs="Simplified Arabic"/>
          <w:sz w:val="32"/>
          <w:szCs w:val="32"/>
          <w:rtl/>
          <w:lang w:bidi="ar-DZ"/>
        </w:rPr>
        <w:t>تلبي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w:t>
      </w:r>
      <w:r w:rsidRPr="00EF0944">
        <w:rPr>
          <w:rFonts w:ascii="Simplified Arabic" w:eastAsiaTheme="minorEastAsia" w:hAnsi="Simplified Arabic" w:cs="Simplified Arabic" w:hint="cs"/>
          <w:sz w:val="32"/>
          <w:szCs w:val="32"/>
          <w:rtl/>
          <w:lang w:bidi="ar-DZ"/>
        </w:rPr>
        <w:t>ذ</w:t>
      </w:r>
      <w:r w:rsidRPr="00EF0944">
        <w:rPr>
          <w:rFonts w:ascii="Simplified Arabic" w:eastAsiaTheme="minorEastAsia" w:hAnsi="Simplified Arabic" w:cs="Simplified Arabic"/>
          <w:sz w:val="32"/>
          <w:szCs w:val="32"/>
          <w:rtl/>
          <w:lang w:bidi="ar-DZ"/>
        </w:rPr>
        <w:t>كي</w:t>
      </w:r>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sz w:val="32"/>
          <w:szCs w:val="32"/>
          <w:rtl/>
          <w:lang w:bidi="ar-DZ"/>
        </w:rPr>
        <w:t>اشباعات</w:t>
      </w:r>
      <w:r w:rsidRPr="00EF0944">
        <w:rPr>
          <w:rFonts w:ascii="Simplified Arabic" w:eastAsiaTheme="minorEastAsia" w:hAnsi="Simplified Arabic" w:cs="Simplified Arabic" w:hint="cs"/>
          <w:sz w:val="32"/>
          <w:szCs w:val="32"/>
          <w:rtl/>
          <w:lang w:bidi="ar-DZ"/>
        </w:rPr>
        <w:t>هم</w:t>
      </w:r>
      <w:proofErr w:type="spellEnd"/>
      <w:r w:rsidRPr="00EF0944">
        <w:rPr>
          <w:rFonts w:ascii="Simplified Arabic" w:eastAsiaTheme="minorEastAsia" w:hAnsi="Simplified Arabic" w:cs="Simplified Arabic"/>
          <w:sz w:val="32"/>
          <w:szCs w:val="32"/>
          <w:rtl/>
          <w:lang w:bidi="ar-DZ"/>
        </w:rPr>
        <w:t xml:space="preserve"> دون اللجوء إلى حاجة أخرى</w:t>
      </w:r>
      <w:r w:rsidRPr="00EF0944">
        <w:rPr>
          <w:rFonts w:ascii="Simplified Arabic" w:eastAsiaTheme="minorEastAsia" w:hAnsi="Simplified Arabic" w:cs="Simplified Arabic" w:hint="cs"/>
          <w:sz w:val="32"/>
          <w:szCs w:val="32"/>
          <w:rtl/>
          <w:lang w:bidi="ar-DZ"/>
        </w:rPr>
        <w:t xml:space="preserve"> وهم 32 </w:t>
      </w:r>
      <w:proofErr w:type="spellStart"/>
      <w:r w:rsidRPr="00EF0944">
        <w:rPr>
          <w:rFonts w:ascii="Simplified Arabic" w:eastAsiaTheme="minorEastAsia" w:hAnsi="Simplified Arabic" w:cs="Simplified Arabic" w:hint="cs"/>
          <w:sz w:val="32"/>
          <w:szCs w:val="32"/>
          <w:rtl/>
          <w:lang w:bidi="ar-DZ"/>
        </w:rPr>
        <w:t>بنسبة32%,</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32</w:t>
      </w:r>
      <w:proofErr w:type="spellEnd"/>
      <w:r w:rsidRPr="00EF0944">
        <w:rPr>
          <w:rFonts w:ascii="Simplified Arabic" w:eastAsiaTheme="minorEastAsia" w:hAnsi="Simplified Arabic" w:cs="Simplified Arabic" w:hint="cs"/>
          <w:sz w:val="32"/>
          <w:szCs w:val="32"/>
          <w:rtl/>
        </w:rPr>
        <w:t>.08</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الاناث</w:t>
      </w:r>
      <w:r w:rsidRPr="00EF0944">
        <w:rPr>
          <w:rFonts w:ascii="Simplified Arabic" w:eastAsiaTheme="minorEastAsia" w:hAnsi="Simplified Arabic" w:cs="Simplified Arabic"/>
          <w:sz w:val="32"/>
          <w:szCs w:val="32"/>
          <w:rtl/>
        </w:rPr>
        <w:t xml:space="preserve"> وهي مرتفعة </w:t>
      </w:r>
      <w:r w:rsidRPr="00EF0944">
        <w:rPr>
          <w:rFonts w:ascii="Simplified Arabic" w:eastAsiaTheme="minorEastAsia" w:hAnsi="Simplified Arabic" w:cs="Simplified Arabic" w:hint="cs"/>
          <w:sz w:val="32"/>
          <w:szCs w:val="32"/>
          <w:rtl/>
        </w:rPr>
        <w:t xml:space="preserve">قليلا </w:t>
      </w:r>
      <w:r w:rsidRPr="00EF0944">
        <w:rPr>
          <w:rFonts w:ascii="Simplified Arabic" w:eastAsiaTheme="minorEastAsia" w:hAnsi="Simplified Arabic" w:cs="Simplified Arabic"/>
          <w:sz w:val="32"/>
          <w:szCs w:val="32"/>
          <w:rtl/>
        </w:rPr>
        <w:t xml:space="preserve">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31</w:t>
      </w:r>
      <w:proofErr w:type="spellEnd"/>
      <w:r w:rsidRPr="00EF0944">
        <w:rPr>
          <w:rFonts w:ascii="Simplified Arabic" w:eastAsiaTheme="minorEastAsia" w:hAnsi="Simplified Arabic" w:cs="Simplified Arabic" w:hint="cs"/>
          <w:sz w:val="32"/>
          <w:szCs w:val="32"/>
          <w:rtl/>
        </w:rPr>
        <w:t>.91</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الذكور,يلها عدد المبحوثين</w:t>
      </w:r>
      <w:r w:rsidRPr="00EF0944">
        <w:rPr>
          <w:rFonts w:ascii="Simplified Arabic" w:eastAsiaTheme="minorEastAsia" w:hAnsi="Simplified Arabic" w:cs="Simplified Arabic" w:hint="cs"/>
          <w:sz w:val="32"/>
          <w:szCs w:val="32"/>
          <w:rtl/>
          <w:lang w:bidi="ar-DZ"/>
        </w:rPr>
        <w:t xml:space="preserve"> الذين غالبا ما</w:t>
      </w:r>
      <w:r w:rsidRPr="00EF0944">
        <w:rPr>
          <w:rFonts w:ascii="Simplified Arabic" w:eastAsiaTheme="minorEastAsia" w:hAnsi="Simplified Arabic" w:cs="Simplified Arabic"/>
          <w:sz w:val="32"/>
          <w:szCs w:val="32"/>
          <w:rtl/>
          <w:lang w:bidi="ar-DZ"/>
        </w:rPr>
        <w:t xml:space="preserve"> تلبي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w:t>
      </w:r>
      <w:r w:rsidRPr="00EF0944">
        <w:rPr>
          <w:rFonts w:ascii="Simplified Arabic" w:eastAsiaTheme="minorEastAsia" w:hAnsi="Simplified Arabic" w:cs="Simplified Arabic" w:hint="cs"/>
          <w:sz w:val="32"/>
          <w:szCs w:val="32"/>
          <w:rtl/>
          <w:lang w:bidi="ar-DZ"/>
        </w:rPr>
        <w:t>ذ</w:t>
      </w:r>
      <w:r w:rsidRPr="00EF0944">
        <w:rPr>
          <w:rFonts w:ascii="Simplified Arabic" w:eastAsiaTheme="minorEastAsia" w:hAnsi="Simplified Arabic" w:cs="Simplified Arabic"/>
          <w:sz w:val="32"/>
          <w:szCs w:val="32"/>
          <w:rtl/>
          <w:lang w:bidi="ar-DZ"/>
        </w:rPr>
        <w:t>كي</w:t>
      </w:r>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sz w:val="32"/>
          <w:szCs w:val="32"/>
          <w:rtl/>
          <w:lang w:bidi="ar-DZ"/>
        </w:rPr>
        <w:t>اشباعات</w:t>
      </w:r>
      <w:r w:rsidRPr="00EF0944">
        <w:rPr>
          <w:rFonts w:ascii="Simplified Arabic" w:eastAsiaTheme="minorEastAsia" w:hAnsi="Simplified Arabic" w:cs="Simplified Arabic" w:hint="cs"/>
          <w:sz w:val="32"/>
          <w:szCs w:val="32"/>
          <w:rtl/>
          <w:lang w:bidi="ar-DZ"/>
        </w:rPr>
        <w:t>هم</w:t>
      </w:r>
      <w:proofErr w:type="spellEnd"/>
      <w:r w:rsidRPr="00EF0944">
        <w:rPr>
          <w:rFonts w:ascii="Simplified Arabic" w:eastAsiaTheme="minorEastAsia" w:hAnsi="Simplified Arabic" w:cs="Simplified Arabic"/>
          <w:sz w:val="32"/>
          <w:szCs w:val="32"/>
          <w:rtl/>
          <w:lang w:bidi="ar-DZ"/>
        </w:rPr>
        <w:t xml:space="preserve"> دون اللجوء إلى حاجة أخرى</w:t>
      </w:r>
      <w:r w:rsidRPr="00EF0944">
        <w:rPr>
          <w:rFonts w:ascii="Simplified Arabic" w:eastAsiaTheme="minorEastAsia" w:hAnsi="Simplified Arabic" w:cs="Simplified Arabic" w:hint="cs"/>
          <w:sz w:val="32"/>
          <w:szCs w:val="32"/>
          <w:rtl/>
        </w:rPr>
        <w:t xml:space="preserve"> </w:t>
      </w:r>
      <w:r w:rsidRPr="00EF0944">
        <w:rPr>
          <w:rFonts w:ascii="Simplified Arabic" w:eastAsiaTheme="minorEastAsia" w:hAnsi="Simplified Arabic" w:cs="Simplified Arabic" w:hint="cs"/>
          <w:sz w:val="32"/>
          <w:szCs w:val="32"/>
          <w:rtl/>
          <w:lang w:bidi="ar-DZ"/>
        </w:rPr>
        <w:t xml:space="preserve">وهم 18 بنسبة </w:t>
      </w:r>
      <w:proofErr w:type="spellStart"/>
      <w:r w:rsidRPr="00EF0944">
        <w:rPr>
          <w:rFonts w:ascii="Simplified Arabic" w:eastAsiaTheme="minorEastAsia" w:hAnsi="Simplified Arabic" w:cs="Simplified Arabic" w:hint="cs"/>
          <w:sz w:val="32"/>
          <w:szCs w:val="32"/>
          <w:rtl/>
          <w:lang w:bidi="ar-DZ"/>
        </w:rPr>
        <w:t>18%,</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28</w:t>
      </w:r>
      <w:proofErr w:type="spellEnd"/>
      <w:r w:rsidRPr="00EF0944">
        <w:rPr>
          <w:rFonts w:ascii="Simplified Arabic" w:eastAsiaTheme="minorEastAsia" w:hAnsi="Simplified Arabic" w:cs="Simplified Arabic" w:hint="cs"/>
          <w:sz w:val="32"/>
          <w:szCs w:val="32"/>
          <w:rtl/>
        </w:rPr>
        <w:t>.30</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الاناث</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6</w:t>
      </w:r>
      <w:proofErr w:type="spellEnd"/>
      <w:r w:rsidRPr="00EF0944">
        <w:rPr>
          <w:rFonts w:ascii="Simplified Arabic" w:eastAsiaTheme="minorEastAsia" w:hAnsi="Simplified Arabic" w:cs="Simplified Arabic" w:hint="cs"/>
          <w:sz w:val="32"/>
          <w:szCs w:val="32"/>
          <w:rtl/>
        </w:rPr>
        <w:t>.38</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الذكور,يلها عدد المبحوثين</w:t>
      </w:r>
      <w:r w:rsidRPr="00EF0944">
        <w:rPr>
          <w:rFonts w:ascii="Simplified Arabic" w:eastAsiaTheme="minorEastAsia" w:hAnsi="Simplified Arabic" w:cs="Simplified Arabic" w:hint="cs"/>
          <w:sz w:val="32"/>
          <w:szCs w:val="32"/>
          <w:rtl/>
          <w:lang w:bidi="ar-DZ"/>
        </w:rPr>
        <w:t xml:space="preserve"> الذين نادرا ما</w:t>
      </w:r>
      <w:r w:rsidRPr="00EF0944">
        <w:rPr>
          <w:rFonts w:ascii="Simplified Arabic" w:eastAsiaTheme="minorEastAsia" w:hAnsi="Simplified Arabic" w:cs="Simplified Arabic"/>
          <w:sz w:val="32"/>
          <w:szCs w:val="32"/>
          <w:rtl/>
          <w:lang w:bidi="ar-DZ"/>
        </w:rPr>
        <w:t xml:space="preserve"> تلبي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w:t>
      </w:r>
      <w:r w:rsidRPr="00EF0944">
        <w:rPr>
          <w:rFonts w:ascii="Simplified Arabic" w:eastAsiaTheme="minorEastAsia" w:hAnsi="Simplified Arabic" w:cs="Simplified Arabic" w:hint="cs"/>
          <w:sz w:val="32"/>
          <w:szCs w:val="32"/>
          <w:rtl/>
          <w:lang w:bidi="ar-DZ"/>
        </w:rPr>
        <w:t>ذ</w:t>
      </w:r>
      <w:r w:rsidRPr="00EF0944">
        <w:rPr>
          <w:rFonts w:ascii="Simplified Arabic" w:eastAsiaTheme="minorEastAsia" w:hAnsi="Simplified Arabic" w:cs="Simplified Arabic"/>
          <w:sz w:val="32"/>
          <w:szCs w:val="32"/>
          <w:rtl/>
          <w:lang w:bidi="ar-DZ"/>
        </w:rPr>
        <w:t>كي</w:t>
      </w:r>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sz w:val="32"/>
          <w:szCs w:val="32"/>
          <w:rtl/>
          <w:lang w:bidi="ar-DZ"/>
        </w:rPr>
        <w:t>اشباعات</w:t>
      </w:r>
      <w:r w:rsidRPr="00EF0944">
        <w:rPr>
          <w:rFonts w:ascii="Simplified Arabic" w:eastAsiaTheme="minorEastAsia" w:hAnsi="Simplified Arabic" w:cs="Simplified Arabic" w:hint="cs"/>
          <w:sz w:val="32"/>
          <w:szCs w:val="32"/>
          <w:rtl/>
          <w:lang w:bidi="ar-DZ"/>
        </w:rPr>
        <w:t>هم</w:t>
      </w:r>
      <w:proofErr w:type="spellEnd"/>
      <w:r w:rsidRPr="00EF0944">
        <w:rPr>
          <w:rFonts w:ascii="Simplified Arabic" w:eastAsiaTheme="minorEastAsia" w:hAnsi="Simplified Arabic" w:cs="Simplified Arabic"/>
          <w:sz w:val="32"/>
          <w:szCs w:val="32"/>
          <w:rtl/>
          <w:lang w:bidi="ar-DZ"/>
        </w:rPr>
        <w:t xml:space="preserve"> دون اللجوء إلى حاجة أخرى</w:t>
      </w:r>
      <w:r w:rsidRPr="00EF0944">
        <w:rPr>
          <w:rFonts w:ascii="Simplified Arabic" w:eastAsiaTheme="minorEastAsia" w:hAnsi="Simplified Arabic" w:cs="Simplified Arabic" w:hint="cs"/>
          <w:sz w:val="32"/>
          <w:szCs w:val="32"/>
          <w:rtl/>
        </w:rPr>
        <w:t xml:space="preserve"> </w:t>
      </w:r>
      <w:r w:rsidRPr="00EF0944">
        <w:rPr>
          <w:rFonts w:ascii="Simplified Arabic" w:eastAsiaTheme="minorEastAsia" w:hAnsi="Simplified Arabic" w:cs="Simplified Arabic" w:hint="cs"/>
          <w:sz w:val="32"/>
          <w:szCs w:val="32"/>
          <w:rtl/>
          <w:lang w:bidi="ar-DZ"/>
        </w:rPr>
        <w:t xml:space="preserve">وهم 12 بنسبة </w:t>
      </w:r>
      <w:proofErr w:type="spellStart"/>
      <w:r w:rsidRPr="00EF0944">
        <w:rPr>
          <w:rFonts w:ascii="Simplified Arabic" w:eastAsiaTheme="minorEastAsia" w:hAnsi="Simplified Arabic" w:cs="Simplified Arabic" w:hint="cs"/>
          <w:sz w:val="32"/>
          <w:szCs w:val="32"/>
          <w:rtl/>
          <w:lang w:bidi="ar-DZ"/>
        </w:rPr>
        <w:t>12%,</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19</w:t>
      </w:r>
      <w:proofErr w:type="spellEnd"/>
      <w:r w:rsidRPr="00EF0944">
        <w:rPr>
          <w:rFonts w:ascii="Simplified Arabic" w:eastAsiaTheme="minorEastAsia" w:hAnsi="Simplified Arabic" w:cs="Simplified Arabic" w:hint="cs"/>
          <w:sz w:val="32"/>
          <w:szCs w:val="32"/>
          <w:rtl/>
        </w:rPr>
        <w:t>.15</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الذكور</w:t>
      </w:r>
      <w:r w:rsidRPr="00EF0944">
        <w:rPr>
          <w:rFonts w:ascii="Simplified Arabic" w:eastAsiaTheme="minorEastAsia" w:hAnsi="Simplified Arabic" w:cs="Simplified Arabic"/>
          <w:sz w:val="32"/>
          <w:szCs w:val="32"/>
          <w:rtl/>
        </w:rPr>
        <w:t xml:space="preserve"> وهي مرتفعة </w:t>
      </w:r>
      <w:r w:rsidRPr="00EF0944">
        <w:rPr>
          <w:rFonts w:ascii="Simplified Arabic" w:eastAsiaTheme="minorEastAsia" w:hAnsi="Simplified Arabic" w:cs="Simplified Arabic"/>
          <w:sz w:val="32"/>
          <w:szCs w:val="32"/>
          <w:rtl/>
        </w:rPr>
        <w:lastRenderedPageBreak/>
        <w:t xml:space="preserve">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5</w:t>
      </w:r>
      <w:proofErr w:type="spellEnd"/>
      <w:r w:rsidRPr="00EF0944">
        <w:rPr>
          <w:rFonts w:ascii="Simplified Arabic" w:eastAsiaTheme="minorEastAsia" w:hAnsi="Simplified Arabic" w:cs="Simplified Arabic" w:hint="cs"/>
          <w:sz w:val="32"/>
          <w:szCs w:val="32"/>
          <w:rtl/>
        </w:rPr>
        <w:t>.66</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الاناث,وهذا </w:t>
      </w:r>
      <w:proofErr w:type="spellStart"/>
      <w:r w:rsidRPr="00EF0944">
        <w:rPr>
          <w:rFonts w:ascii="Simplified Arabic" w:eastAsiaTheme="minorEastAsia" w:hAnsi="Simplified Arabic" w:cs="Simplified Arabic" w:hint="cs"/>
          <w:sz w:val="32"/>
          <w:szCs w:val="32"/>
          <w:rtl/>
        </w:rPr>
        <w:t>مايفسر</w:t>
      </w:r>
      <w:proofErr w:type="spellEnd"/>
      <w:r w:rsidRPr="00EF0944">
        <w:rPr>
          <w:rFonts w:ascii="Simplified Arabic" w:eastAsiaTheme="minorEastAsia" w:hAnsi="Simplified Arabic" w:cs="Simplified Arabic" w:hint="cs"/>
          <w:sz w:val="32"/>
          <w:szCs w:val="32"/>
          <w:rtl/>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 xml:space="preserve">المبحوثين </w:t>
      </w:r>
      <w:r w:rsidRPr="00EF0944">
        <w:rPr>
          <w:rFonts w:ascii="Simplified Arabic" w:eastAsiaTheme="minorEastAsia" w:hAnsi="Simplified Arabic" w:cs="Simplified Arabic" w:hint="cs"/>
          <w:sz w:val="32"/>
          <w:szCs w:val="32"/>
          <w:rtl/>
          <w:lang w:bidi="ar-DZ"/>
        </w:rPr>
        <w:t xml:space="preserve">دائما </w:t>
      </w:r>
      <w:r w:rsidRPr="00EF0944">
        <w:rPr>
          <w:rFonts w:ascii="Simplified Arabic" w:eastAsiaTheme="minorEastAsia" w:hAnsi="Simplified Arabic" w:cs="Simplified Arabic"/>
          <w:sz w:val="32"/>
          <w:szCs w:val="32"/>
          <w:rtl/>
          <w:lang w:bidi="ar-DZ"/>
        </w:rPr>
        <w:t>تلبي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w:t>
      </w:r>
      <w:r w:rsidRPr="00EF0944">
        <w:rPr>
          <w:rFonts w:ascii="Simplified Arabic" w:eastAsiaTheme="minorEastAsia" w:hAnsi="Simplified Arabic" w:cs="Simplified Arabic" w:hint="cs"/>
          <w:sz w:val="32"/>
          <w:szCs w:val="32"/>
          <w:rtl/>
          <w:lang w:bidi="ar-DZ"/>
        </w:rPr>
        <w:t>ذ</w:t>
      </w:r>
      <w:r w:rsidRPr="00EF0944">
        <w:rPr>
          <w:rFonts w:ascii="Simplified Arabic" w:eastAsiaTheme="minorEastAsia" w:hAnsi="Simplified Arabic" w:cs="Simplified Arabic"/>
          <w:sz w:val="32"/>
          <w:szCs w:val="32"/>
          <w:rtl/>
          <w:lang w:bidi="ar-DZ"/>
        </w:rPr>
        <w:t>كي</w:t>
      </w:r>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sz w:val="32"/>
          <w:szCs w:val="32"/>
          <w:rtl/>
          <w:lang w:bidi="ar-DZ"/>
        </w:rPr>
        <w:t>اشباعات</w:t>
      </w:r>
      <w:r w:rsidRPr="00EF0944">
        <w:rPr>
          <w:rFonts w:ascii="Simplified Arabic" w:eastAsiaTheme="minorEastAsia" w:hAnsi="Simplified Arabic" w:cs="Simplified Arabic" w:hint="cs"/>
          <w:sz w:val="32"/>
          <w:szCs w:val="32"/>
          <w:rtl/>
          <w:lang w:bidi="ar-DZ"/>
        </w:rPr>
        <w:t>هم</w:t>
      </w:r>
      <w:proofErr w:type="spellEnd"/>
      <w:r w:rsidRPr="00EF0944">
        <w:rPr>
          <w:rFonts w:ascii="Simplified Arabic" w:eastAsiaTheme="minorEastAsia" w:hAnsi="Simplified Arabic" w:cs="Simplified Arabic"/>
          <w:sz w:val="32"/>
          <w:szCs w:val="32"/>
          <w:rtl/>
          <w:lang w:bidi="ar-DZ"/>
        </w:rPr>
        <w:t xml:space="preserve"> دون اللجوء إلى حاجة أخرى</w:t>
      </w:r>
      <w:r w:rsidRPr="00EF0944">
        <w:rPr>
          <w:rFonts w:ascii="Simplified Arabic" w:eastAsiaTheme="minorEastAsia" w:hAnsi="Simplified Arabic" w:cs="Simplified Arabic" w:hint="cs"/>
          <w:sz w:val="32"/>
          <w:szCs w:val="32"/>
          <w:rtl/>
          <w:lang w:bidi="ar-DZ"/>
        </w:rPr>
        <w:t>.</w:t>
      </w:r>
    </w:p>
    <w:p w:rsidR="00945DE4" w:rsidRPr="00EF0944" w:rsidRDefault="00945DE4" w:rsidP="00EF0944">
      <w:pPr>
        <w:spacing w:after="200"/>
        <w:ind w:right="-142"/>
        <w:jc w:val="both"/>
        <w:rPr>
          <w:rFonts w:ascii="Simplified Arabic" w:eastAsiaTheme="minorEastAsia" w:hAnsi="Simplified Arabic" w:cs="Simplified Arabic"/>
          <w:sz w:val="32"/>
          <w:szCs w:val="32"/>
          <w:rtl/>
        </w:rPr>
      </w:pPr>
    </w:p>
    <w:p w:rsidR="00EF0944" w:rsidRPr="00EF0944" w:rsidRDefault="00EF0944" w:rsidP="00EF0944">
      <w:pPr>
        <w:autoSpaceDE w:val="0"/>
        <w:autoSpaceDN w:val="0"/>
        <w:bidi w:val="0"/>
        <w:adjustRightInd w:val="0"/>
        <w:spacing w:line="276" w:lineRule="auto"/>
        <w:jc w:val="right"/>
        <w:rPr>
          <w:rFonts w:ascii="Simplified Arabic" w:eastAsiaTheme="minorEastAsia" w:hAnsi="Simplified Arabic" w:cs="Simplified Arabic"/>
          <w:b/>
          <w:bCs/>
          <w:sz w:val="32"/>
          <w:szCs w:val="32"/>
          <w:rtl/>
          <w:lang w:val="fr-FR" w:bidi="ar-DZ"/>
        </w:rPr>
      </w:pP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hint="cs"/>
          <w:b/>
          <w:bCs/>
          <w:sz w:val="32"/>
          <w:szCs w:val="32"/>
          <w:rtl/>
          <w:lang w:val="fr-FR" w:bidi="ar-DZ"/>
        </w:rPr>
        <w:t>2</w:t>
      </w: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b/>
          <w:bCs/>
          <w:sz w:val="32"/>
          <w:szCs w:val="32"/>
          <w:rtl/>
          <w:lang w:bidi="ar-DZ"/>
        </w:rPr>
        <w:t xml:space="preserve"> هل ساهمت تطبيقات الهاتف الذكي بتغيير</w:t>
      </w: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b/>
          <w:bCs/>
          <w:sz w:val="32"/>
          <w:szCs w:val="32"/>
          <w:lang w:val="fr-FR" w:bidi="ar-DZ"/>
        </w:rPr>
        <w:t>4</w:t>
      </w:r>
    </w:p>
    <w:p w:rsidR="00EF0944" w:rsidRPr="00EF0944" w:rsidRDefault="00EF0944" w:rsidP="00EF0944">
      <w:pPr>
        <w:autoSpaceDE w:val="0"/>
        <w:autoSpaceDN w:val="0"/>
        <w:bidi w:val="0"/>
        <w:adjustRightInd w:val="0"/>
        <w:spacing w:line="276" w:lineRule="auto"/>
        <w:ind w:right="51"/>
        <w:jc w:val="center"/>
        <w:rPr>
          <w:rFonts w:ascii="Simplified Arabic" w:eastAsiaTheme="minorEastAsia" w:hAnsi="Simplified Arabic" w:cs="Simplified Arabic"/>
          <w:b/>
          <w:bCs/>
          <w:sz w:val="28"/>
          <w:szCs w:val="28"/>
          <w:lang w:val="fr-FR" w:bidi="ar-DZ"/>
        </w:rPr>
      </w:pPr>
      <w:r w:rsidRPr="00EF0944">
        <w:rPr>
          <w:rFonts w:ascii="Simplified Arabic" w:eastAsiaTheme="minorEastAsia" w:hAnsi="Simplified Arabic" w:cs="Simplified Arabic"/>
          <w:b/>
          <w:bCs/>
          <w:sz w:val="28"/>
          <w:szCs w:val="28"/>
          <w:rtl/>
          <w:lang w:val="fr-FR" w:bidi="ar-DZ"/>
        </w:rPr>
        <w:t>الجدول رقم (</w:t>
      </w:r>
      <w:r w:rsidRPr="00EF0944">
        <w:rPr>
          <w:rFonts w:ascii="Simplified Arabic" w:eastAsiaTheme="minorEastAsia" w:hAnsi="Simplified Arabic" w:cs="Simplified Arabic" w:hint="cs"/>
          <w:b/>
          <w:bCs/>
          <w:sz w:val="28"/>
          <w:szCs w:val="28"/>
          <w:rtl/>
          <w:lang w:val="fr-FR" w:bidi="ar-DZ"/>
        </w:rPr>
        <w:t>19</w:t>
      </w:r>
      <w:r w:rsidRPr="00EF0944">
        <w:rPr>
          <w:rFonts w:ascii="Simplified Arabic" w:eastAsiaTheme="minorEastAsia" w:hAnsi="Simplified Arabic" w:cs="Simplified Arabic"/>
          <w:b/>
          <w:bCs/>
          <w:sz w:val="28"/>
          <w:szCs w:val="28"/>
          <w:rtl/>
          <w:lang w:val="fr-FR" w:bidi="ar-DZ"/>
        </w:rPr>
        <w:t xml:space="preserve">): يمثل توزيع أفراد العينة حول </w:t>
      </w:r>
      <w:r w:rsidRPr="00EF0944">
        <w:rPr>
          <w:rFonts w:ascii="Simplified Arabic" w:eastAsiaTheme="minorEastAsia" w:hAnsi="Simplified Arabic" w:cs="Simplified Arabic" w:hint="cs"/>
          <w:b/>
          <w:bCs/>
          <w:sz w:val="28"/>
          <w:szCs w:val="28"/>
          <w:rtl/>
          <w:lang w:val="fr-FR" w:bidi="ar-DZ"/>
        </w:rPr>
        <w:t xml:space="preserve">تطبيقات الهاتف الذكي </w:t>
      </w:r>
      <w:proofErr w:type="spellStart"/>
      <w:r w:rsidRPr="00EF0944">
        <w:rPr>
          <w:rFonts w:ascii="Simplified Arabic" w:eastAsiaTheme="minorEastAsia" w:hAnsi="Simplified Arabic" w:cs="Simplified Arabic" w:hint="cs"/>
          <w:b/>
          <w:bCs/>
          <w:sz w:val="28"/>
          <w:szCs w:val="28"/>
          <w:rtl/>
          <w:lang w:val="fr-FR" w:bidi="ar-DZ"/>
        </w:rPr>
        <w:t>والتغيير</w:t>
      </w:r>
      <w:r w:rsidRPr="00EF0944">
        <w:rPr>
          <w:rFonts w:ascii="Simplified Arabic" w:eastAsiaTheme="minorEastAsia" w:hAnsi="Simplified Arabic" w:cs="Simplified Arabic"/>
          <w:b/>
          <w:bCs/>
          <w:sz w:val="28"/>
          <w:szCs w:val="28"/>
          <w:rtl/>
          <w:lang w:val="fr-FR" w:bidi="ar-DZ"/>
        </w:rPr>
        <w:t>وفق</w:t>
      </w:r>
      <w:proofErr w:type="spellEnd"/>
      <w:r w:rsidRPr="00EF0944">
        <w:rPr>
          <w:rFonts w:ascii="Simplified Arabic" w:eastAsiaTheme="minorEastAsia" w:hAnsi="Simplified Arabic" w:cs="Simplified Arabic"/>
          <w:b/>
          <w:bCs/>
          <w:sz w:val="28"/>
          <w:szCs w:val="28"/>
          <w:rtl/>
          <w:lang w:val="fr-FR" w:bidi="ar-DZ"/>
        </w:rPr>
        <w:t xml:space="preserve"> متغير</w:t>
      </w:r>
      <w:r w:rsidRPr="00EF0944">
        <w:rPr>
          <w:rFonts w:ascii="Simplified Arabic" w:eastAsiaTheme="minorEastAsia" w:hAnsi="Simplified Arabic" w:cs="Simplified Arabic" w:hint="cs"/>
          <w:b/>
          <w:bCs/>
          <w:sz w:val="28"/>
          <w:szCs w:val="28"/>
          <w:rtl/>
          <w:lang w:val="fr-FR" w:bidi="ar-DZ"/>
        </w:rPr>
        <w:t xml:space="preserve"> تخصص</w:t>
      </w:r>
    </w:p>
    <w:p w:rsidR="00EF0944" w:rsidRPr="00EF0944" w:rsidRDefault="00EF0944" w:rsidP="00EF0944">
      <w:pPr>
        <w:tabs>
          <w:tab w:val="left" w:pos="7060"/>
        </w:tabs>
        <w:autoSpaceDE w:val="0"/>
        <w:autoSpaceDN w:val="0"/>
        <w:bidi w:val="0"/>
        <w:adjustRightInd w:val="0"/>
        <w:spacing w:line="276" w:lineRule="auto"/>
        <w:rPr>
          <w:rFonts w:ascii="Simplified Arabic" w:eastAsiaTheme="minorHAnsi" w:hAnsi="Simplified Arabic" w:cs="Simplified Arabic"/>
          <w:sz w:val="2"/>
          <w:szCs w:val="2"/>
        </w:rPr>
      </w:pPr>
      <w:r w:rsidRPr="00EF0944">
        <w:rPr>
          <w:rFonts w:ascii="Traditional Arabic" w:eastAsiaTheme="minorHAnsi" w:hAnsi="Traditional Arabic" w:cs="Traditional Arabic"/>
          <w:sz w:val="2"/>
          <w:szCs w:val="2"/>
        </w:rPr>
        <w:tab/>
      </w:r>
    </w:p>
    <w:tbl>
      <w:tblPr>
        <w:tblStyle w:val="32"/>
        <w:tblW w:w="11020" w:type="dxa"/>
        <w:jc w:val="center"/>
        <w:tblInd w:w="-1903" w:type="dxa"/>
        <w:tblLayout w:type="fixed"/>
        <w:tblLook w:val="04A0"/>
      </w:tblPr>
      <w:tblGrid>
        <w:gridCol w:w="1561"/>
        <w:gridCol w:w="993"/>
        <w:gridCol w:w="1559"/>
        <w:gridCol w:w="1274"/>
        <w:gridCol w:w="1417"/>
        <w:gridCol w:w="993"/>
        <w:gridCol w:w="3223"/>
      </w:tblGrid>
      <w:tr w:rsidR="00EF0944" w:rsidRPr="00EF0944" w:rsidTr="00EF0944">
        <w:trPr>
          <w:trHeight w:val="376"/>
          <w:jc w:val="center"/>
        </w:trPr>
        <w:tc>
          <w:tcPr>
            <w:tcW w:w="2554" w:type="dxa"/>
            <w:gridSpan w:val="2"/>
            <w:tcBorders>
              <w:bottom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المجموع</w:t>
            </w:r>
          </w:p>
        </w:tc>
        <w:tc>
          <w:tcPr>
            <w:tcW w:w="2833"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r w:rsidRPr="00EF0944">
              <w:rPr>
                <w:rFonts w:asciiTheme="majorBidi" w:hAnsiTheme="majorBidi" w:cstheme="majorBidi" w:hint="cs"/>
                <w:b/>
                <w:bCs/>
                <w:rtl/>
                <w:lang w:val="fr-FR" w:bidi="ar-DZ"/>
              </w:rPr>
              <w:t>اعلام</w:t>
            </w:r>
          </w:p>
        </w:tc>
        <w:tc>
          <w:tcPr>
            <w:tcW w:w="2410"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rPr>
            </w:pPr>
            <w:r w:rsidRPr="00EF0944">
              <w:rPr>
                <w:rFonts w:asciiTheme="majorBidi" w:hAnsiTheme="majorBidi" w:cstheme="majorBidi" w:hint="cs"/>
                <w:b/>
                <w:bCs/>
                <w:rtl/>
                <w:lang w:val="fr-FR"/>
              </w:rPr>
              <w:t>تاريخ</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3223" w:type="dxa"/>
            <w:vMerge w:val="restart"/>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hint="cs"/>
                <w:b/>
                <w:bCs/>
                <w:rtl/>
                <w:lang w:val="fr-FR" w:bidi="ar-DZ"/>
              </w:rPr>
              <w:t>التخصص</w:t>
            </w: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البدائل</w:t>
            </w:r>
          </w:p>
        </w:tc>
      </w:tr>
      <w:tr w:rsidR="00EF0944" w:rsidRPr="00EF0944" w:rsidTr="00EF0944">
        <w:trPr>
          <w:trHeight w:val="360"/>
          <w:jc w:val="center"/>
        </w:trPr>
        <w:tc>
          <w:tcPr>
            <w:tcW w:w="1561"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r w:rsidRPr="00EF0944">
              <w:rPr>
                <w:rFonts w:asciiTheme="majorBidi" w:hAnsiTheme="majorBidi" w:cstheme="majorBidi"/>
                <w:b/>
                <w:bCs/>
                <w:rtl/>
                <w:lang w:val="fr-FR" w:bidi="ar-DZ"/>
              </w:rPr>
              <w:t>تكرار</w:t>
            </w:r>
          </w:p>
        </w:tc>
        <w:tc>
          <w:tcPr>
            <w:tcW w:w="1559"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نسبة</w:t>
            </w:r>
          </w:p>
        </w:tc>
        <w:tc>
          <w:tcPr>
            <w:tcW w:w="1274"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lang w:val="fr-FR" w:bidi="ar-DZ"/>
              </w:rPr>
              <w:t>تكرار</w:t>
            </w:r>
          </w:p>
        </w:tc>
        <w:tc>
          <w:tcPr>
            <w:tcW w:w="1417"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lang w:bidi="ar-DZ"/>
              </w:rPr>
            </w:pPr>
            <w:r w:rsidRPr="00EF0944">
              <w:rPr>
                <w:rFonts w:asciiTheme="majorBidi" w:hAnsiTheme="majorBidi" w:cstheme="majorBidi"/>
                <w:b/>
                <w:bCs/>
                <w:rtl/>
                <w:lang w:val="fr-FR" w:bidi="ar-DZ"/>
              </w:rPr>
              <w:t>نسبة</w:t>
            </w:r>
          </w:p>
        </w:tc>
        <w:tc>
          <w:tcPr>
            <w:tcW w:w="993"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bidi="ar-DZ"/>
              </w:rPr>
            </w:pPr>
            <w:r w:rsidRPr="00EF0944">
              <w:rPr>
                <w:rFonts w:asciiTheme="majorBidi" w:hAnsiTheme="majorBidi" w:cstheme="majorBidi"/>
                <w:b/>
                <w:bCs/>
                <w:rtl/>
                <w:lang w:val="fr-FR" w:bidi="ar-DZ"/>
              </w:rPr>
              <w:t>تكرار</w:t>
            </w:r>
          </w:p>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p>
        </w:tc>
        <w:tc>
          <w:tcPr>
            <w:tcW w:w="3223" w:type="dxa"/>
            <w:vMerge/>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Theme="majorBidi" w:hAnsiTheme="majorBidi" w:cstheme="majorBidi"/>
                <w:b/>
                <w:bCs/>
                <w:lang w:val="fr-FR" w:bidi="ar-DZ"/>
              </w:rPr>
            </w:pPr>
          </w:p>
        </w:tc>
      </w:tr>
      <w:tr w:rsidR="00EF0944" w:rsidRPr="00EF0944" w:rsidTr="00EF0944">
        <w:trPr>
          <w:trHeight w:val="272"/>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32</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32</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39.29</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22</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22.73</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10</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tl/>
              </w:rPr>
              <w:t>أفكار سياسية</w:t>
            </w:r>
          </w:p>
        </w:tc>
      </w:tr>
      <w:tr w:rsidR="00EF0944" w:rsidRPr="00EF0944" w:rsidTr="00EF0944">
        <w:trPr>
          <w:trHeight w:val="278"/>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40</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40</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37.5</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21</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43.18</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19</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tl/>
              </w:rPr>
              <w:t>عادات وتقاليد</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28</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28</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23.21</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13</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lang w:val="fr-FR" w:bidi="ar-DZ"/>
              </w:rPr>
            </w:pPr>
            <w:r w:rsidRPr="00EF0944">
              <w:rPr>
                <w:rFonts w:asciiTheme="majorBidi" w:hAnsiTheme="majorBidi" w:cstheme="majorBidi"/>
                <w:b/>
                <w:bCs/>
                <w:rtl/>
              </w:rPr>
              <w:t>%</w:t>
            </w:r>
            <w:r w:rsidRPr="00EF0944">
              <w:rPr>
                <w:rFonts w:asciiTheme="majorBidi" w:hAnsiTheme="majorBidi" w:cstheme="majorBidi"/>
                <w:b/>
                <w:bCs/>
                <w:lang w:val="fr-FR" w:bidi="ar-DZ"/>
              </w:rPr>
              <w:t>34.09</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15</w:t>
            </w:r>
          </w:p>
        </w:tc>
        <w:tc>
          <w:tcPr>
            <w:tcW w:w="3223" w:type="dxa"/>
            <w:shd w:val="pct40" w:color="auto" w:fill="auto"/>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tl/>
              </w:rPr>
              <w:t>أفكار حول مجتمعك</w:t>
            </w:r>
          </w:p>
        </w:tc>
      </w:tr>
      <w:tr w:rsidR="00EF0944" w:rsidRPr="00EF0944" w:rsidTr="00EF0944">
        <w:trPr>
          <w:jc w:val="center"/>
        </w:trPr>
        <w:tc>
          <w:tcPr>
            <w:tcW w:w="1561"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righ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100</w:t>
            </w:r>
          </w:p>
        </w:tc>
        <w:tc>
          <w:tcPr>
            <w:tcW w:w="1559"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1274"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tl/>
              </w:rPr>
            </w:pPr>
            <w:r w:rsidRPr="00EF0944">
              <w:rPr>
                <w:rFonts w:asciiTheme="majorBidi" w:hAnsiTheme="majorBidi" w:cstheme="majorBidi"/>
                <w:b/>
                <w:bCs/>
              </w:rPr>
              <w:t>56</w:t>
            </w:r>
          </w:p>
        </w:tc>
        <w:tc>
          <w:tcPr>
            <w:tcW w:w="1417" w:type="dxa"/>
            <w:tcBorders>
              <w:right w:val="double" w:sz="6" w:space="0" w:color="000000"/>
            </w:tcBorders>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Pr>
            </w:pPr>
            <w:r w:rsidRPr="00EF0944">
              <w:rPr>
                <w:rFonts w:asciiTheme="majorBidi" w:hAnsiTheme="majorBidi" w:cstheme="majorBidi"/>
                <w:b/>
                <w:bCs/>
                <w:rtl/>
              </w:rPr>
              <w:t>%</w:t>
            </w:r>
            <w:r w:rsidRPr="00EF0944">
              <w:rPr>
                <w:rFonts w:asciiTheme="majorBidi" w:hAnsiTheme="majorBidi" w:cstheme="majorBidi"/>
                <w:b/>
                <w:bCs/>
                <w:lang w:val="fr-FR" w:bidi="ar-DZ"/>
              </w:rPr>
              <w:t xml:space="preserve"> 100</w:t>
            </w:r>
          </w:p>
        </w:tc>
        <w:tc>
          <w:tcPr>
            <w:tcW w:w="993" w:type="dxa"/>
            <w:tcBorders>
              <w:left w:val="double" w:sz="6" w:space="0" w:color="000000"/>
            </w:tcBorders>
            <w:vAlign w:val="bottom"/>
          </w:tcPr>
          <w:p w:rsidR="00EF0944" w:rsidRPr="00EF0944" w:rsidRDefault="00EF0944" w:rsidP="00EF0944">
            <w:pPr>
              <w:spacing w:line="320" w:lineRule="atLeast"/>
              <w:ind w:right="60"/>
              <w:jc w:val="center"/>
              <w:rPr>
                <w:rFonts w:asciiTheme="majorBidi" w:hAnsiTheme="majorBidi" w:cstheme="majorBidi"/>
                <w:b/>
                <w:bCs/>
              </w:rPr>
            </w:pPr>
            <w:r w:rsidRPr="00EF0944">
              <w:rPr>
                <w:rFonts w:asciiTheme="majorBidi" w:hAnsiTheme="majorBidi" w:cstheme="majorBidi"/>
                <w:b/>
                <w:bCs/>
              </w:rPr>
              <w:t>44</w:t>
            </w:r>
          </w:p>
        </w:tc>
        <w:tc>
          <w:tcPr>
            <w:tcW w:w="3223" w:type="dxa"/>
            <w:shd w:val="pct40" w:color="auto" w:fill="auto"/>
            <w:vAlign w:val="bottom"/>
          </w:tcPr>
          <w:p w:rsidR="00EF0944" w:rsidRPr="00EF0944" w:rsidRDefault="00EF0944" w:rsidP="00EF0944">
            <w:pPr>
              <w:autoSpaceDE w:val="0"/>
              <w:autoSpaceDN w:val="0"/>
              <w:bidi w:val="0"/>
              <w:adjustRightInd w:val="0"/>
              <w:spacing w:before="240"/>
              <w:jc w:val="center"/>
              <w:rPr>
                <w:rFonts w:asciiTheme="majorBidi" w:hAnsiTheme="majorBidi" w:cstheme="majorBidi"/>
                <w:b/>
                <w:bCs/>
                <w:rtl/>
                <w:lang w:val="fr-FR" w:bidi="ar-DZ"/>
              </w:rPr>
            </w:pPr>
            <w:r w:rsidRPr="00EF0944">
              <w:rPr>
                <w:rFonts w:asciiTheme="majorBidi" w:hAnsiTheme="majorBidi" w:cstheme="majorBidi"/>
                <w:b/>
                <w:bCs/>
                <w:rtl/>
                <w:lang w:val="fr-FR" w:bidi="ar-DZ"/>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spacing w:after="200"/>
        <w:ind w:right="-142"/>
        <w:jc w:val="lowKashida"/>
        <w:rPr>
          <w:rFonts w:ascii="Simplified Arabic" w:eastAsiaTheme="minorEastAsia" w:hAnsi="Simplified Arabic" w:cs="Simplified Arabic"/>
          <w:sz w:val="32"/>
          <w:szCs w:val="32"/>
          <w:rtl/>
        </w:rPr>
      </w:pPr>
      <w:r w:rsidRPr="00EF0944">
        <w:rPr>
          <w:rFonts w:ascii="Simplified Arabic" w:hAnsi="Simplified Arabic" w:cs="Simplified Arabic"/>
          <w:sz w:val="32"/>
          <w:szCs w:val="32"/>
          <w:rtl/>
          <w:lang w:bidi="ar-DZ"/>
        </w:rPr>
        <w:t xml:space="preserve">  </w:t>
      </w:r>
      <w:r w:rsidRPr="00EF0944">
        <w:rPr>
          <w:rFonts w:ascii="Simplified Arabic" w:eastAsiaTheme="minorEastAsia" w:hAnsi="Simplified Arabic" w:cs="Simplified Arabic"/>
          <w:sz w:val="32"/>
          <w:szCs w:val="32"/>
          <w:rtl/>
          <w:lang w:val="fr-FR" w:bidi="ar-DZ"/>
        </w:rPr>
        <w:t xml:space="preserve"> من خلال الجدول رقم (</w:t>
      </w:r>
      <w:r w:rsidRPr="00EF0944">
        <w:rPr>
          <w:rFonts w:ascii="Simplified Arabic" w:eastAsiaTheme="minorEastAsia" w:hAnsi="Simplified Arabic" w:cs="Simplified Arabic" w:hint="cs"/>
          <w:sz w:val="32"/>
          <w:szCs w:val="32"/>
          <w:rtl/>
          <w:lang w:val="fr-FR" w:bidi="ar-DZ"/>
        </w:rPr>
        <w:t>19</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 ساهمت تطبيقات الهاتف الذكي بتغيير</w:t>
      </w:r>
      <w:r w:rsidRPr="00EF0944">
        <w:rPr>
          <w:rFonts w:ascii="Simplified Arabic" w:eastAsiaTheme="minorEastAsia" w:hAnsi="Simplified Arabic" w:cs="Simplified Arabic" w:hint="cs"/>
          <w:sz w:val="32"/>
          <w:szCs w:val="32"/>
          <w:rtl/>
          <w:lang w:bidi="ar-DZ"/>
        </w:rPr>
        <w:t xml:space="preserve"> عاداتهم وتقاليدهم </w:t>
      </w:r>
      <w:proofErr w:type="spellStart"/>
      <w:r w:rsidRPr="00EF0944">
        <w:rPr>
          <w:rFonts w:ascii="Simplified Arabic" w:eastAsiaTheme="minorEastAsia" w:hAnsi="Simplified Arabic" w:cs="Simplified Arabic" w:hint="cs"/>
          <w:sz w:val="32"/>
          <w:szCs w:val="32"/>
          <w:rtl/>
          <w:lang w:bidi="ar-DZ"/>
        </w:rPr>
        <w:t>وهم40بنسبة40%,</w:t>
      </w:r>
      <w:proofErr w:type="spellEnd"/>
      <w:r w:rsidRPr="00EF0944">
        <w:rPr>
          <w:rFonts w:ascii="Simplified Arabic" w:eastAsiaTheme="minorEastAsia" w:hAnsi="Simplified Arabic" w:cs="Simplified Arabic"/>
          <w:sz w:val="32"/>
          <w:szCs w:val="32"/>
          <w:rtl/>
        </w:rPr>
        <w:t xml:space="preserve">قابلتها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43</w:t>
      </w:r>
      <w:proofErr w:type="spellEnd"/>
      <w:r w:rsidRPr="00EF0944">
        <w:rPr>
          <w:rFonts w:ascii="Simplified Arabic" w:eastAsiaTheme="minorEastAsia" w:hAnsi="Simplified Arabic" w:cs="Simplified Arabic" w:hint="cs"/>
          <w:sz w:val="32"/>
          <w:szCs w:val="32"/>
          <w:rtl/>
        </w:rPr>
        <w:t>.18</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تاريخ</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37</w:t>
      </w:r>
      <w:proofErr w:type="spellEnd"/>
      <w:r w:rsidRPr="00EF0944">
        <w:rPr>
          <w:rFonts w:ascii="Simplified Arabic" w:eastAsiaTheme="minorEastAsia" w:hAnsi="Simplified Arabic" w:cs="Simplified Arabic" w:hint="cs"/>
          <w:sz w:val="32"/>
          <w:szCs w:val="32"/>
          <w:rtl/>
        </w:rPr>
        <w:t>.5</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إعلام,يليها عدد</w:t>
      </w:r>
      <w:r w:rsidRPr="00EF0944">
        <w:rPr>
          <w:rFonts w:ascii="Simplified Arabic" w:eastAsiaTheme="minorEastAsia" w:hAnsi="Simplified Arabic" w:cs="Simplified Arabic"/>
          <w:sz w:val="32"/>
          <w:szCs w:val="32"/>
          <w:rtl/>
          <w:lang w:bidi="ar-DZ"/>
        </w:rPr>
        <w:t xml:space="preserve"> المبحوثين </w:t>
      </w:r>
      <w:r w:rsidRPr="00EF0944">
        <w:rPr>
          <w:rFonts w:ascii="Simplified Arabic" w:eastAsiaTheme="minorEastAsia" w:hAnsi="Simplified Arabic" w:cs="Simplified Arabic" w:hint="cs"/>
          <w:sz w:val="32"/>
          <w:szCs w:val="32"/>
          <w:rtl/>
          <w:lang w:bidi="ar-DZ"/>
        </w:rPr>
        <w:t xml:space="preserve">الذين </w:t>
      </w:r>
      <w:r w:rsidRPr="00EF0944">
        <w:rPr>
          <w:rFonts w:ascii="Simplified Arabic" w:eastAsiaTheme="minorEastAsia" w:hAnsi="Simplified Arabic" w:cs="Simplified Arabic"/>
          <w:sz w:val="32"/>
          <w:szCs w:val="32"/>
          <w:rtl/>
          <w:lang w:bidi="ar-DZ"/>
        </w:rPr>
        <w:t>ساهمت تطبيقات الهاتف الذكي بتغيير</w:t>
      </w:r>
      <w:r w:rsidRPr="00EF0944">
        <w:rPr>
          <w:rFonts w:ascii="Simplified Arabic" w:eastAsiaTheme="minorEastAsia" w:hAnsi="Simplified Arabic" w:cs="Simplified Arabic" w:hint="cs"/>
          <w:sz w:val="32"/>
          <w:szCs w:val="32"/>
          <w:rtl/>
          <w:lang w:bidi="ar-DZ"/>
        </w:rPr>
        <w:t xml:space="preserve"> افكارهم السياسية </w:t>
      </w:r>
      <w:proofErr w:type="spellStart"/>
      <w:r w:rsidRPr="00EF0944">
        <w:rPr>
          <w:rFonts w:ascii="Simplified Arabic" w:eastAsiaTheme="minorEastAsia" w:hAnsi="Simplified Arabic" w:cs="Simplified Arabic" w:hint="cs"/>
          <w:sz w:val="32"/>
          <w:szCs w:val="32"/>
          <w:rtl/>
          <w:lang w:bidi="ar-DZ"/>
        </w:rPr>
        <w:t>وهم32</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بنسبة32</w:t>
      </w:r>
      <w:proofErr w:type="spellEnd"/>
      <w:r w:rsidRPr="00EF0944">
        <w:rPr>
          <w:rFonts w:ascii="Simplified Arabic" w:eastAsiaTheme="minorEastAsia" w:hAnsi="Simplified Arabic" w:cs="Simplified Arabic" w:hint="cs"/>
          <w:sz w:val="32"/>
          <w:szCs w:val="32"/>
          <w:rtl/>
          <w:lang w:bidi="ar-DZ"/>
        </w:rPr>
        <w:t>%,قابلتها</w:t>
      </w:r>
      <w:r w:rsidRPr="00EF0944">
        <w:rPr>
          <w:rFonts w:ascii="Simplified Arabic" w:eastAsiaTheme="minorEastAsia" w:hAnsi="Simplified Arabic" w:cs="Simplified Arabic"/>
          <w:sz w:val="32"/>
          <w:szCs w:val="32"/>
          <w:rtl/>
        </w:rPr>
        <w:t xml:space="preserve">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39</w:t>
      </w:r>
      <w:proofErr w:type="spellEnd"/>
      <w:r w:rsidRPr="00EF0944">
        <w:rPr>
          <w:rFonts w:ascii="Simplified Arabic" w:eastAsiaTheme="minorEastAsia" w:hAnsi="Simplified Arabic" w:cs="Simplified Arabic" w:hint="cs"/>
          <w:sz w:val="32"/>
          <w:szCs w:val="32"/>
          <w:rtl/>
        </w:rPr>
        <w:t>.29</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إعلام</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22</w:t>
      </w:r>
      <w:proofErr w:type="spellEnd"/>
      <w:r w:rsidRPr="00EF0944">
        <w:rPr>
          <w:rFonts w:ascii="Simplified Arabic" w:eastAsiaTheme="minorEastAsia" w:hAnsi="Simplified Arabic" w:cs="Simplified Arabic" w:hint="cs"/>
          <w:sz w:val="32"/>
          <w:szCs w:val="32"/>
          <w:rtl/>
        </w:rPr>
        <w:t>.73</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تاريخ,يليها عدد</w:t>
      </w:r>
      <w:r w:rsidRPr="00EF0944">
        <w:rPr>
          <w:rFonts w:ascii="Simplified Arabic" w:eastAsiaTheme="minorEastAsia" w:hAnsi="Simplified Arabic" w:cs="Simplified Arabic"/>
          <w:sz w:val="32"/>
          <w:szCs w:val="32"/>
          <w:rtl/>
          <w:lang w:bidi="ar-DZ"/>
        </w:rPr>
        <w:t xml:space="preserve"> المبحوثين </w:t>
      </w:r>
      <w:r w:rsidRPr="00EF0944">
        <w:rPr>
          <w:rFonts w:ascii="Simplified Arabic" w:eastAsiaTheme="minorEastAsia" w:hAnsi="Simplified Arabic" w:cs="Simplified Arabic" w:hint="cs"/>
          <w:sz w:val="32"/>
          <w:szCs w:val="32"/>
          <w:rtl/>
          <w:lang w:bidi="ar-DZ"/>
        </w:rPr>
        <w:t xml:space="preserve">الذين </w:t>
      </w:r>
      <w:r w:rsidRPr="00EF0944">
        <w:rPr>
          <w:rFonts w:ascii="Simplified Arabic" w:eastAsiaTheme="minorEastAsia" w:hAnsi="Simplified Arabic" w:cs="Simplified Arabic"/>
          <w:sz w:val="32"/>
          <w:szCs w:val="32"/>
          <w:rtl/>
          <w:lang w:bidi="ar-DZ"/>
        </w:rPr>
        <w:t>ساهمت تطبيقات الهاتف الذكي بتغيير</w:t>
      </w:r>
      <w:r w:rsidRPr="00EF0944">
        <w:rPr>
          <w:rFonts w:ascii="Simplified Arabic" w:eastAsiaTheme="minorEastAsia" w:hAnsi="Simplified Arabic" w:cs="Simplified Arabic" w:hint="cs"/>
          <w:sz w:val="32"/>
          <w:szCs w:val="32"/>
          <w:rtl/>
          <w:lang w:bidi="ar-DZ"/>
        </w:rPr>
        <w:t xml:space="preserve"> افكار حول مجتمعهم </w:t>
      </w:r>
      <w:proofErr w:type="spellStart"/>
      <w:r w:rsidRPr="00EF0944">
        <w:rPr>
          <w:rFonts w:ascii="Simplified Arabic" w:eastAsiaTheme="minorEastAsia" w:hAnsi="Simplified Arabic" w:cs="Simplified Arabic" w:hint="cs"/>
          <w:sz w:val="32"/>
          <w:szCs w:val="32"/>
          <w:rtl/>
          <w:lang w:bidi="ar-DZ"/>
        </w:rPr>
        <w:t>وهم28</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بنسبة28%</w:t>
      </w:r>
      <w:proofErr w:type="spellEnd"/>
      <w:r w:rsidRPr="00EF0944">
        <w:rPr>
          <w:rFonts w:ascii="Simplified Arabic" w:eastAsiaTheme="minorEastAsia" w:hAnsi="Simplified Arabic" w:cs="Simplified Arabic" w:hint="cs"/>
          <w:sz w:val="32"/>
          <w:szCs w:val="32"/>
          <w:rtl/>
          <w:lang w:bidi="ar-DZ"/>
        </w:rPr>
        <w:t xml:space="preserve"> قابلتها</w:t>
      </w:r>
      <w:r w:rsidRPr="00EF0944">
        <w:rPr>
          <w:rFonts w:ascii="Simplified Arabic" w:eastAsiaTheme="minorEastAsia" w:hAnsi="Simplified Arabic" w:cs="Simplified Arabic"/>
          <w:sz w:val="32"/>
          <w:szCs w:val="32"/>
          <w:rtl/>
        </w:rPr>
        <w:t xml:space="preserve">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34</w:t>
      </w:r>
      <w:proofErr w:type="spellEnd"/>
      <w:r w:rsidRPr="00EF0944">
        <w:rPr>
          <w:rFonts w:ascii="Simplified Arabic" w:eastAsiaTheme="minorEastAsia" w:hAnsi="Simplified Arabic" w:cs="Simplified Arabic" w:hint="cs"/>
          <w:sz w:val="32"/>
          <w:szCs w:val="32"/>
          <w:rtl/>
        </w:rPr>
        <w:t>.09</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المبحوثين أصحاب تخصص تاريخ</w:t>
      </w:r>
      <w:r w:rsidRPr="00EF0944">
        <w:rPr>
          <w:rFonts w:ascii="Simplified Arabic" w:eastAsiaTheme="minorEastAsia" w:hAnsi="Simplified Arabic" w:cs="Simplified Arabic"/>
          <w:sz w:val="32"/>
          <w:szCs w:val="32"/>
          <w:rtl/>
        </w:rPr>
        <w:t xml:space="preserve"> وهي مرتفعة من </w:t>
      </w:r>
      <w:proofErr w:type="spellStart"/>
      <w:r w:rsidRPr="00EF0944">
        <w:rPr>
          <w:rFonts w:ascii="Simplified Arabic" w:eastAsiaTheme="minorEastAsia" w:hAnsi="Simplified Arabic" w:cs="Simplified Arabic"/>
          <w:sz w:val="32"/>
          <w:szCs w:val="32"/>
          <w:rtl/>
        </w:rPr>
        <w:t>نسبة</w:t>
      </w:r>
      <w:r w:rsidRPr="00EF0944">
        <w:rPr>
          <w:rFonts w:ascii="Simplified Arabic" w:eastAsiaTheme="minorEastAsia" w:hAnsi="Simplified Arabic" w:cs="Simplified Arabic" w:hint="cs"/>
          <w:sz w:val="32"/>
          <w:szCs w:val="32"/>
          <w:rtl/>
        </w:rPr>
        <w:t>23</w:t>
      </w:r>
      <w:proofErr w:type="spellEnd"/>
      <w:r w:rsidRPr="00EF0944">
        <w:rPr>
          <w:rFonts w:ascii="Simplified Arabic" w:eastAsiaTheme="minorEastAsia" w:hAnsi="Simplified Arabic" w:cs="Simplified Arabic" w:hint="cs"/>
          <w:sz w:val="32"/>
          <w:szCs w:val="32"/>
          <w:rtl/>
        </w:rPr>
        <w:t>.21</w:t>
      </w:r>
      <w:r w:rsidRPr="00EF0944">
        <w:rPr>
          <w:rFonts w:ascii="Simplified Arabic" w:eastAsiaTheme="minorEastAsia" w:hAnsi="Simplified Arabic" w:cs="Simplified Arabic"/>
          <w:sz w:val="32"/>
          <w:szCs w:val="32"/>
          <w:rtl/>
        </w:rPr>
        <w:t xml:space="preserve">%من </w:t>
      </w:r>
      <w:r w:rsidRPr="00EF0944">
        <w:rPr>
          <w:rFonts w:ascii="Simplified Arabic" w:eastAsiaTheme="minorEastAsia" w:hAnsi="Simplified Arabic" w:cs="Simplified Arabic" w:hint="cs"/>
          <w:sz w:val="32"/>
          <w:szCs w:val="32"/>
          <w:rtl/>
        </w:rPr>
        <w:t xml:space="preserve">المبحوثين أصحاب تخصص اعلام,وهذا </w:t>
      </w:r>
      <w:proofErr w:type="spellStart"/>
      <w:r w:rsidRPr="00EF0944">
        <w:rPr>
          <w:rFonts w:ascii="Simplified Arabic" w:eastAsiaTheme="minorEastAsia" w:hAnsi="Simplified Arabic" w:cs="Simplified Arabic" w:hint="cs"/>
          <w:sz w:val="32"/>
          <w:szCs w:val="32"/>
          <w:rtl/>
        </w:rPr>
        <w:t>مايفسر</w:t>
      </w:r>
      <w:proofErr w:type="spellEnd"/>
      <w:r w:rsidRPr="00EF0944">
        <w:rPr>
          <w:rFonts w:ascii="Simplified Arabic" w:eastAsiaTheme="minorEastAsia" w:hAnsi="Simplified Arabic" w:cs="Simplified Arabic" w:hint="cs"/>
          <w:sz w:val="32"/>
          <w:szCs w:val="32"/>
          <w:rtl/>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ساهمت تطبيقات الهاتف الذكي بتغيير</w:t>
      </w:r>
      <w:r w:rsidRPr="00EF0944">
        <w:rPr>
          <w:rFonts w:ascii="Simplified Arabic" w:eastAsiaTheme="minorEastAsia" w:hAnsi="Simplified Arabic" w:cs="Simplified Arabic" w:hint="cs"/>
          <w:sz w:val="32"/>
          <w:szCs w:val="32"/>
          <w:rtl/>
          <w:lang w:bidi="ar-DZ"/>
        </w:rPr>
        <w:t xml:space="preserve"> عاداتهم وتقاليدهم.</w:t>
      </w:r>
    </w:p>
    <w:p w:rsidR="00EF0944" w:rsidRDefault="00EF0944" w:rsidP="00EF0944">
      <w:pPr>
        <w:spacing w:after="200"/>
        <w:ind w:right="-142"/>
        <w:jc w:val="both"/>
        <w:rPr>
          <w:rFonts w:ascii="Simplified Arabic" w:eastAsiaTheme="minorEastAsia" w:hAnsi="Simplified Arabic" w:cs="Simplified Arabic"/>
          <w:sz w:val="32"/>
          <w:szCs w:val="32"/>
          <w:rtl/>
        </w:rPr>
      </w:pPr>
    </w:p>
    <w:p w:rsidR="00EF0944" w:rsidRPr="00EF0944" w:rsidRDefault="00EF0944" w:rsidP="00EF0944">
      <w:pPr>
        <w:autoSpaceDE w:val="0"/>
        <w:autoSpaceDN w:val="0"/>
        <w:adjustRightInd w:val="0"/>
        <w:spacing w:line="276" w:lineRule="auto"/>
        <w:jc w:val="both"/>
        <w:rPr>
          <w:rFonts w:ascii="Simplified Arabic" w:eastAsiaTheme="minorEastAsia" w:hAnsi="Simplified Arabic" w:cs="Simplified Arabic"/>
          <w:b/>
          <w:bCs/>
          <w:sz w:val="32"/>
          <w:szCs w:val="32"/>
          <w:rtl/>
          <w:lang w:val="fr-FR" w:bidi="ar-DZ"/>
        </w:rPr>
      </w:pPr>
      <w:r w:rsidRPr="00EF0944">
        <w:rPr>
          <w:rFonts w:ascii="Simplified Arabic" w:eastAsiaTheme="minorEastAsia" w:hAnsi="Simplified Arabic" w:cs="Simplified Arabic"/>
          <w:b/>
          <w:bCs/>
          <w:sz w:val="32"/>
          <w:szCs w:val="32"/>
          <w:rtl/>
          <w:lang w:val="fr-FR" w:bidi="ar-DZ"/>
        </w:rPr>
        <w:lastRenderedPageBreak/>
        <w:t>4 – 3.</w:t>
      </w:r>
      <w:r w:rsidRPr="00EF0944">
        <w:rPr>
          <w:rFonts w:ascii="Simplified Arabic" w:eastAsiaTheme="minorEastAsia" w:hAnsi="Simplified Arabic" w:cs="Simplified Arabic"/>
          <w:b/>
          <w:bCs/>
          <w:sz w:val="32"/>
          <w:szCs w:val="32"/>
          <w:rtl/>
          <w:lang w:bidi="ar-DZ"/>
        </w:rPr>
        <w:t xml:space="preserve"> بعد استعمالك لتطبيق الهاتف الذكي يمكنك تخلي عنه</w:t>
      </w:r>
      <w:r w:rsidRPr="00EF0944">
        <w:rPr>
          <w:rFonts w:ascii="Simplified Arabic" w:eastAsiaTheme="minorEastAsia" w:hAnsi="Simplified Arabic" w:cs="Simplified Arabic"/>
          <w:b/>
          <w:bCs/>
          <w:sz w:val="32"/>
          <w:szCs w:val="32"/>
          <w:rtl/>
          <w:lang w:val="fr-FR" w:bidi="ar-DZ"/>
        </w:rPr>
        <w:t xml:space="preserve">:  </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8"/>
          <w:szCs w:val="28"/>
          <w:rtl/>
          <w:lang w:val="fr-FR" w:bidi="ar-DZ"/>
        </w:rPr>
      </w:pPr>
      <w:r w:rsidRPr="00EF0944">
        <w:rPr>
          <w:rFonts w:ascii="Traditional Arabic" w:eastAsiaTheme="minorEastAsia" w:hAnsi="Traditional Arabic" w:cs="Traditional Arabic"/>
          <w:b/>
          <w:bCs/>
          <w:sz w:val="28"/>
          <w:szCs w:val="28"/>
          <w:rtl/>
          <w:lang w:val="fr-FR" w:bidi="ar-DZ"/>
        </w:rPr>
        <w:t>ا</w:t>
      </w:r>
      <w:r w:rsidRPr="00EF0944">
        <w:rPr>
          <w:rFonts w:ascii="Simplified Arabic" w:eastAsiaTheme="minorEastAsia" w:hAnsi="Simplified Arabic" w:cs="Simplified Arabic"/>
          <w:b/>
          <w:bCs/>
          <w:sz w:val="28"/>
          <w:szCs w:val="28"/>
          <w:rtl/>
          <w:lang w:val="fr-FR" w:bidi="ar-DZ"/>
        </w:rPr>
        <w:t>لجدول رقم (</w:t>
      </w:r>
      <w:r w:rsidRPr="00EF0944">
        <w:rPr>
          <w:rFonts w:ascii="Simplified Arabic" w:eastAsiaTheme="minorEastAsia" w:hAnsi="Simplified Arabic" w:cs="Simplified Arabic" w:hint="cs"/>
          <w:b/>
          <w:bCs/>
          <w:sz w:val="28"/>
          <w:szCs w:val="28"/>
          <w:rtl/>
          <w:lang w:val="fr-FR" w:bidi="ar-DZ"/>
        </w:rPr>
        <w:t>20</w:t>
      </w:r>
      <w:r w:rsidRPr="00EF0944">
        <w:rPr>
          <w:rFonts w:ascii="Simplified Arabic" w:eastAsiaTheme="minorEastAsia" w:hAnsi="Simplified Arabic" w:cs="Simplified Arabic"/>
          <w:b/>
          <w:bCs/>
          <w:sz w:val="28"/>
          <w:szCs w:val="28"/>
          <w:rtl/>
          <w:lang w:val="fr-FR" w:bidi="ar-DZ"/>
        </w:rPr>
        <w:t>): يمثل توزيع أفراد العينة حول</w:t>
      </w:r>
      <w:r w:rsidRPr="00EF0944">
        <w:rPr>
          <w:rFonts w:ascii="Simplified Arabic" w:eastAsiaTheme="minorEastAsia" w:hAnsi="Simplified Arabic" w:cs="Simplified Arabic" w:hint="cs"/>
          <w:b/>
          <w:bCs/>
          <w:sz w:val="28"/>
          <w:szCs w:val="28"/>
          <w:rtl/>
          <w:lang w:val="fr-FR" w:bidi="ar-DZ"/>
        </w:rPr>
        <w:t xml:space="preserve"> التخلي عن تطبيق الهاتف الذكي </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
          <w:szCs w:val="2"/>
          <w:rtl/>
          <w:lang w:val="fr-FR" w:bidi="ar-DZ"/>
        </w:rPr>
      </w:pP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4"/>
          <w:szCs w:val="4"/>
          <w:rtl/>
          <w:lang w:val="fr-FR" w:bidi="ar-DZ"/>
        </w:rPr>
      </w:pPr>
    </w:p>
    <w:tbl>
      <w:tblPr>
        <w:tblStyle w:val="32"/>
        <w:tblW w:w="9548" w:type="dxa"/>
        <w:jc w:val="center"/>
        <w:tblInd w:w="-3675" w:type="dxa"/>
        <w:tblLayout w:type="fixed"/>
        <w:tblLook w:val="04A0"/>
      </w:tblPr>
      <w:tblGrid>
        <w:gridCol w:w="3542"/>
        <w:gridCol w:w="1992"/>
        <w:gridCol w:w="4014"/>
      </w:tblGrid>
      <w:tr w:rsidR="00EF0944" w:rsidRPr="00EF0944" w:rsidTr="00EF0944">
        <w:trPr>
          <w:trHeight w:val="365"/>
          <w:jc w:val="center"/>
        </w:trPr>
        <w:tc>
          <w:tcPr>
            <w:tcW w:w="3542"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نسبة</w:t>
            </w:r>
          </w:p>
        </w:tc>
        <w:tc>
          <w:tcPr>
            <w:tcW w:w="1992"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تكرار</w:t>
            </w:r>
          </w:p>
        </w:tc>
        <w:tc>
          <w:tcPr>
            <w:tcW w:w="4014" w:type="dxa"/>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البدائل</w:t>
            </w:r>
          </w:p>
        </w:tc>
      </w:tr>
      <w:tr w:rsidR="00EF0944" w:rsidRPr="00EF0944" w:rsidTr="00EF0944">
        <w:trPr>
          <w:trHeight w:val="414"/>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hint="cs"/>
                <w:b/>
                <w:bCs/>
                <w:sz w:val="28"/>
                <w:szCs w:val="28"/>
                <w:rtl/>
              </w:rPr>
              <w:t>17</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17</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hint="cs"/>
                <w:b/>
                <w:bCs/>
                <w:sz w:val="28"/>
                <w:szCs w:val="28"/>
                <w:rtl/>
              </w:rPr>
              <w:t>نعم</w:t>
            </w:r>
          </w:p>
        </w:tc>
      </w:tr>
      <w:tr w:rsidR="00EF0944" w:rsidRPr="00EF0944" w:rsidTr="00EF0944">
        <w:trPr>
          <w:trHeight w:val="456"/>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83</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83</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لا</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100%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Pr>
              <w:t>100</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spacing w:after="200"/>
        <w:ind w:right="-142"/>
        <w:jc w:val="both"/>
        <w:rPr>
          <w:rFonts w:ascii="Simplified Arabic" w:eastAsiaTheme="minorEastAsia" w:hAnsi="Simplified Arabic" w:cs="Simplified Arabic"/>
          <w:sz w:val="32"/>
          <w:szCs w:val="32"/>
          <w:rtl/>
          <w:lang w:bidi="ar-DZ"/>
        </w:rPr>
      </w:pPr>
      <w:r w:rsidRPr="00EF0944">
        <w:rPr>
          <w:rFonts w:ascii="Simplified Arabic" w:eastAsiaTheme="minorEastAsia" w:hAnsi="Simplified Arabic" w:cs="Simplified Arabic" w:hint="cs"/>
          <w:sz w:val="32"/>
          <w:szCs w:val="32"/>
          <w:rtl/>
          <w:lang w:val="fr-FR" w:bidi="ar-DZ"/>
        </w:rPr>
        <w:t xml:space="preserve">    من خلال الجدول رقم</w:t>
      </w: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hint="cs"/>
          <w:sz w:val="32"/>
          <w:szCs w:val="32"/>
          <w:rtl/>
          <w:lang w:val="fr-FR" w:bidi="ar-DZ"/>
        </w:rPr>
        <w:t>20</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hint="cs"/>
          <w:sz w:val="32"/>
          <w:szCs w:val="32"/>
          <w:rtl/>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بعد استعمال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 </w:t>
      </w:r>
      <w:r w:rsidRPr="00EF0944">
        <w:rPr>
          <w:rFonts w:ascii="Simplified Arabic" w:eastAsiaTheme="minorEastAsia" w:hAnsi="Simplified Arabic" w:cs="Simplified Arabic" w:hint="cs"/>
          <w:sz w:val="32"/>
          <w:szCs w:val="32"/>
          <w:rtl/>
          <w:lang w:bidi="ar-DZ"/>
        </w:rPr>
        <w:t xml:space="preserve">لا </w:t>
      </w:r>
      <w:r w:rsidRPr="00EF0944">
        <w:rPr>
          <w:rFonts w:ascii="Simplified Arabic" w:eastAsiaTheme="minorEastAsia" w:hAnsi="Simplified Arabic" w:cs="Simplified Arabic"/>
          <w:sz w:val="32"/>
          <w:szCs w:val="32"/>
          <w:rtl/>
          <w:lang w:bidi="ar-DZ"/>
        </w:rPr>
        <w:t>يمكن</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w:t>
      </w:r>
      <w:r w:rsidRPr="00EF0944">
        <w:rPr>
          <w:rFonts w:ascii="Simplified Arabic" w:eastAsiaTheme="minorEastAsia" w:hAnsi="Simplified Arabic" w:cs="Simplified Arabic" w:hint="cs"/>
          <w:sz w:val="32"/>
          <w:szCs w:val="32"/>
          <w:rtl/>
          <w:lang w:bidi="ar-DZ"/>
        </w:rPr>
        <w:t>ال</w:t>
      </w:r>
      <w:r w:rsidRPr="00EF0944">
        <w:rPr>
          <w:rFonts w:ascii="Simplified Arabic" w:eastAsiaTheme="minorEastAsia" w:hAnsi="Simplified Arabic" w:cs="Simplified Arabic"/>
          <w:sz w:val="32"/>
          <w:szCs w:val="32"/>
          <w:rtl/>
          <w:lang w:bidi="ar-DZ"/>
        </w:rPr>
        <w:t>تخلي عنه</w:t>
      </w:r>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val="fr-FR" w:bidi="ar-DZ"/>
        </w:rPr>
        <w:t>وهم83</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83</w:t>
      </w:r>
      <w:proofErr w:type="spellEnd"/>
      <w:r w:rsidRPr="00EF0944">
        <w:rPr>
          <w:rFonts w:ascii="Simplified Arabic" w:eastAsiaTheme="minorEastAsia" w:hAnsi="Simplified Arabic" w:cs="Simplified Arabic" w:hint="cs"/>
          <w:sz w:val="32"/>
          <w:szCs w:val="32"/>
          <w:rtl/>
        </w:rPr>
        <w:t>%,يليها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الذين </w:t>
      </w:r>
      <w:r w:rsidRPr="00EF0944">
        <w:rPr>
          <w:rFonts w:ascii="Simplified Arabic" w:eastAsiaTheme="minorEastAsia" w:hAnsi="Simplified Arabic" w:cs="Simplified Arabic"/>
          <w:sz w:val="32"/>
          <w:szCs w:val="32"/>
          <w:rtl/>
          <w:lang w:bidi="ar-DZ"/>
        </w:rPr>
        <w:t>بعد استعمال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 يمكن</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w:t>
      </w:r>
      <w:r w:rsidRPr="00EF0944">
        <w:rPr>
          <w:rFonts w:ascii="Simplified Arabic" w:eastAsiaTheme="minorEastAsia" w:hAnsi="Simplified Arabic" w:cs="Simplified Arabic" w:hint="cs"/>
          <w:sz w:val="32"/>
          <w:szCs w:val="32"/>
          <w:rtl/>
          <w:lang w:bidi="ar-DZ"/>
        </w:rPr>
        <w:t>ال</w:t>
      </w:r>
      <w:r w:rsidRPr="00EF0944">
        <w:rPr>
          <w:rFonts w:ascii="Simplified Arabic" w:eastAsiaTheme="minorEastAsia" w:hAnsi="Simplified Arabic" w:cs="Simplified Arabic"/>
          <w:sz w:val="32"/>
          <w:szCs w:val="32"/>
          <w:rtl/>
          <w:lang w:bidi="ar-DZ"/>
        </w:rPr>
        <w:t>تخلي عنه</w:t>
      </w:r>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val="fr-FR" w:bidi="ar-DZ"/>
        </w:rPr>
        <w:t>وهم17</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17</w:t>
      </w:r>
      <w:proofErr w:type="spellEnd"/>
      <w:r w:rsidRPr="00EF0944">
        <w:rPr>
          <w:rFonts w:ascii="Simplified Arabic" w:eastAsiaTheme="minorEastAsia" w:hAnsi="Simplified Arabic" w:cs="Simplified Arabic" w:hint="cs"/>
          <w:sz w:val="32"/>
          <w:szCs w:val="32"/>
          <w:rtl/>
        </w:rPr>
        <w:t xml:space="preserve">%,وهذا </w:t>
      </w:r>
      <w:proofErr w:type="spellStart"/>
      <w:r w:rsidRPr="00EF0944">
        <w:rPr>
          <w:rFonts w:ascii="Simplified Arabic" w:eastAsiaTheme="minorEastAsia" w:hAnsi="Simplified Arabic" w:cs="Simplified Arabic" w:hint="cs"/>
          <w:sz w:val="32"/>
          <w:szCs w:val="32"/>
          <w:rtl/>
        </w:rPr>
        <w:t>مايفسر</w:t>
      </w:r>
      <w:proofErr w:type="spellEnd"/>
      <w:r w:rsidRPr="00EF0944">
        <w:rPr>
          <w:rFonts w:ascii="Simplified Arabic" w:eastAsiaTheme="minorEastAsia" w:hAnsi="Simplified Arabic" w:cs="Simplified Arabic" w:hint="cs"/>
          <w:sz w:val="32"/>
          <w:szCs w:val="32"/>
          <w:rtl/>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بعد استعمال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 </w:t>
      </w:r>
      <w:r w:rsidRPr="00EF0944">
        <w:rPr>
          <w:rFonts w:ascii="Simplified Arabic" w:eastAsiaTheme="minorEastAsia" w:hAnsi="Simplified Arabic" w:cs="Simplified Arabic" w:hint="cs"/>
          <w:sz w:val="32"/>
          <w:szCs w:val="32"/>
          <w:rtl/>
          <w:lang w:bidi="ar-DZ"/>
        </w:rPr>
        <w:t xml:space="preserve">لا </w:t>
      </w:r>
      <w:r w:rsidRPr="00EF0944">
        <w:rPr>
          <w:rFonts w:ascii="Simplified Arabic" w:eastAsiaTheme="minorEastAsia" w:hAnsi="Simplified Arabic" w:cs="Simplified Arabic"/>
          <w:sz w:val="32"/>
          <w:szCs w:val="32"/>
          <w:rtl/>
          <w:lang w:bidi="ar-DZ"/>
        </w:rPr>
        <w:t>يمكن</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w:t>
      </w:r>
      <w:r w:rsidRPr="00EF0944">
        <w:rPr>
          <w:rFonts w:ascii="Simplified Arabic" w:eastAsiaTheme="minorEastAsia" w:hAnsi="Simplified Arabic" w:cs="Simplified Arabic" w:hint="cs"/>
          <w:sz w:val="32"/>
          <w:szCs w:val="32"/>
          <w:rtl/>
          <w:lang w:bidi="ar-DZ"/>
        </w:rPr>
        <w:t>ال</w:t>
      </w:r>
      <w:r w:rsidRPr="00EF0944">
        <w:rPr>
          <w:rFonts w:ascii="Simplified Arabic" w:eastAsiaTheme="minorEastAsia" w:hAnsi="Simplified Arabic" w:cs="Simplified Arabic"/>
          <w:sz w:val="32"/>
          <w:szCs w:val="32"/>
          <w:rtl/>
          <w:lang w:bidi="ar-DZ"/>
        </w:rPr>
        <w:t>تخلي عنه</w:t>
      </w:r>
      <w:r w:rsidRPr="00EF0944">
        <w:rPr>
          <w:rFonts w:ascii="Simplified Arabic" w:eastAsiaTheme="minorEastAsia" w:hAnsi="Simplified Arabic" w:cs="Simplified Arabic" w:hint="cs"/>
          <w:sz w:val="32"/>
          <w:szCs w:val="32"/>
          <w:rtl/>
          <w:lang w:bidi="ar-DZ"/>
        </w:rPr>
        <w:t xml:space="preserve"> وهذا راجع إلى وجود ادمان على هاته التطبيقات.</w:t>
      </w:r>
    </w:p>
    <w:p w:rsidR="00EF0944" w:rsidRPr="00EF0944" w:rsidRDefault="00EF0944" w:rsidP="00EF0944">
      <w:pPr>
        <w:autoSpaceDE w:val="0"/>
        <w:autoSpaceDN w:val="0"/>
        <w:adjustRightInd w:val="0"/>
        <w:spacing w:line="276" w:lineRule="auto"/>
        <w:jc w:val="both"/>
        <w:rPr>
          <w:rFonts w:ascii="Simplified Arabic" w:eastAsiaTheme="minorEastAsia" w:hAnsi="Simplified Arabic" w:cs="Simplified Arabic"/>
          <w:b/>
          <w:bCs/>
          <w:sz w:val="32"/>
          <w:szCs w:val="32"/>
          <w:rtl/>
          <w:lang w:val="fr-FR" w:bidi="ar-DZ"/>
        </w:rPr>
      </w:pPr>
      <w:r w:rsidRPr="00EF0944">
        <w:rPr>
          <w:rFonts w:ascii="Simplified Arabic" w:eastAsiaTheme="minorEastAsia" w:hAnsi="Simplified Arabic" w:cs="Simplified Arabic"/>
          <w:b/>
          <w:bCs/>
          <w:sz w:val="32"/>
          <w:szCs w:val="32"/>
          <w:rtl/>
          <w:lang w:val="fr-FR" w:bidi="ar-DZ"/>
        </w:rPr>
        <w:t>4 – 4.</w:t>
      </w:r>
      <w:r w:rsidRPr="00EF0944">
        <w:rPr>
          <w:rFonts w:ascii="Simplified Arabic" w:eastAsiaTheme="minorEastAsia" w:hAnsi="Simplified Arabic" w:cs="Simplified Arabic"/>
          <w:b/>
          <w:bCs/>
          <w:sz w:val="32"/>
          <w:szCs w:val="32"/>
          <w:rtl/>
          <w:lang w:bidi="ar-DZ"/>
        </w:rPr>
        <w:t xml:space="preserve"> ما هي التطبيقات التي تشبع رغباتك أكثر في الهاتف الذكي</w:t>
      </w:r>
      <w:r w:rsidRPr="00EF0944">
        <w:rPr>
          <w:rFonts w:ascii="Simplified Arabic" w:eastAsiaTheme="minorEastAsia" w:hAnsi="Simplified Arabic" w:cs="Simplified Arabic"/>
          <w:b/>
          <w:bCs/>
          <w:sz w:val="32"/>
          <w:szCs w:val="32"/>
          <w:rtl/>
          <w:lang w:val="fr-FR" w:bidi="ar-DZ"/>
        </w:rPr>
        <w:t xml:space="preserve">:  </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8"/>
          <w:szCs w:val="28"/>
          <w:rtl/>
          <w:lang w:val="fr-FR" w:bidi="ar-DZ"/>
        </w:rPr>
      </w:pPr>
      <w:r w:rsidRPr="00EF0944">
        <w:rPr>
          <w:rFonts w:ascii="Traditional Arabic" w:eastAsiaTheme="minorEastAsia" w:hAnsi="Traditional Arabic" w:cs="Traditional Arabic"/>
          <w:b/>
          <w:bCs/>
          <w:sz w:val="28"/>
          <w:szCs w:val="28"/>
          <w:rtl/>
          <w:lang w:val="fr-FR" w:bidi="ar-DZ"/>
        </w:rPr>
        <w:t>ا</w:t>
      </w:r>
      <w:r w:rsidRPr="00EF0944">
        <w:rPr>
          <w:rFonts w:ascii="Simplified Arabic" w:eastAsiaTheme="minorEastAsia" w:hAnsi="Simplified Arabic" w:cs="Simplified Arabic"/>
          <w:b/>
          <w:bCs/>
          <w:sz w:val="28"/>
          <w:szCs w:val="28"/>
          <w:rtl/>
          <w:lang w:val="fr-FR" w:bidi="ar-DZ"/>
        </w:rPr>
        <w:t>لجدول رقم (</w:t>
      </w:r>
      <w:r w:rsidRPr="00EF0944">
        <w:rPr>
          <w:rFonts w:ascii="Simplified Arabic" w:eastAsiaTheme="minorEastAsia" w:hAnsi="Simplified Arabic" w:cs="Simplified Arabic" w:hint="cs"/>
          <w:b/>
          <w:bCs/>
          <w:sz w:val="28"/>
          <w:szCs w:val="28"/>
          <w:rtl/>
          <w:lang w:val="fr-FR" w:bidi="ar-DZ"/>
        </w:rPr>
        <w:t>21</w:t>
      </w:r>
      <w:r w:rsidRPr="00EF0944">
        <w:rPr>
          <w:rFonts w:ascii="Simplified Arabic" w:eastAsiaTheme="minorEastAsia" w:hAnsi="Simplified Arabic" w:cs="Simplified Arabic"/>
          <w:b/>
          <w:bCs/>
          <w:sz w:val="28"/>
          <w:szCs w:val="28"/>
          <w:rtl/>
          <w:lang w:val="fr-FR" w:bidi="ar-DZ"/>
        </w:rPr>
        <w:t>): يمثل توزيع أفراد العينة حول</w:t>
      </w:r>
      <w:r w:rsidRPr="00EF0944">
        <w:rPr>
          <w:rFonts w:ascii="Simplified Arabic" w:eastAsiaTheme="minorEastAsia" w:hAnsi="Simplified Arabic" w:cs="Simplified Arabic" w:hint="cs"/>
          <w:b/>
          <w:bCs/>
          <w:sz w:val="28"/>
          <w:szCs w:val="28"/>
          <w:rtl/>
          <w:lang w:val="fr-FR" w:bidi="ar-DZ"/>
        </w:rPr>
        <w:t xml:space="preserve"> التطبيقات التي تشبع رغباتهم في الهاتف ذكي </w:t>
      </w: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2"/>
          <w:szCs w:val="2"/>
          <w:rtl/>
          <w:lang w:val="fr-FR" w:bidi="ar-DZ"/>
        </w:rPr>
      </w:pPr>
    </w:p>
    <w:p w:rsidR="00EF0944" w:rsidRPr="00EF0944" w:rsidRDefault="00EF0944" w:rsidP="00EF0944">
      <w:pPr>
        <w:autoSpaceDE w:val="0"/>
        <w:autoSpaceDN w:val="0"/>
        <w:adjustRightInd w:val="0"/>
        <w:spacing w:line="276" w:lineRule="auto"/>
        <w:jc w:val="center"/>
        <w:rPr>
          <w:rFonts w:ascii="Simplified Arabic" w:eastAsiaTheme="minorEastAsia" w:hAnsi="Simplified Arabic" w:cs="Simplified Arabic"/>
          <w:b/>
          <w:bCs/>
          <w:sz w:val="4"/>
          <w:szCs w:val="4"/>
          <w:rtl/>
          <w:lang w:val="fr-FR" w:bidi="ar-DZ"/>
        </w:rPr>
      </w:pPr>
    </w:p>
    <w:tbl>
      <w:tblPr>
        <w:tblStyle w:val="32"/>
        <w:tblW w:w="9548" w:type="dxa"/>
        <w:jc w:val="center"/>
        <w:tblInd w:w="-3675" w:type="dxa"/>
        <w:tblLayout w:type="fixed"/>
        <w:tblLook w:val="04A0"/>
      </w:tblPr>
      <w:tblGrid>
        <w:gridCol w:w="3542"/>
        <w:gridCol w:w="1992"/>
        <w:gridCol w:w="4014"/>
      </w:tblGrid>
      <w:tr w:rsidR="00EF0944" w:rsidRPr="00EF0944" w:rsidTr="00EF0944">
        <w:trPr>
          <w:trHeight w:val="365"/>
          <w:jc w:val="center"/>
        </w:trPr>
        <w:tc>
          <w:tcPr>
            <w:tcW w:w="3542"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نسبة</w:t>
            </w:r>
          </w:p>
        </w:tc>
        <w:tc>
          <w:tcPr>
            <w:tcW w:w="1992"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تكرار</w:t>
            </w:r>
          </w:p>
        </w:tc>
        <w:tc>
          <w:tcPr>
            <w:tcW w:w="4014" w:type="dxa"/>
            <w:shd w:val="pct40" w:color="auto" w:fill="auto"/>
          </w:tcPr>
          <w:p w:rsidR="00EF0944" w:rsidRPr="00EF0944" w:rsidRDefault="00EF0944" w:rsidP="00EF0944">
            <w:pPr>
              <w:tabs>
                <w:tab w:val="left" w:pos="282"/>
              </w:tabs>
              <w:autoSpaceDE w:val="0"/>
              <w:autoSpaceDN w:val="0"/>
              <w:bidi w:val="0"/>
              <w:adjustRightInd w:val="0"/>
              <w:spacing w:before="240"/>
              <w:jc w:val="center"/>
              <w:rPr>
                <w:rFonts w:ascii="Simplified Arabic" w:hAnsi="Simplified Arabic" w:cs="Simplified Arabic"/>
                <w:b/>
                <w:bCs/>
                <w:sz w:val="28"/>
                <w:szCs w:val="28"/>
                <w:lang w:val="fr-FR" w:bidi="ar-DZ"/>
              </w:rPr>
            </w:pPr>
            <w:r w:rsidRPr="00EF0944">
              <w:rPr>
                <w:rFonts w:ascii="Simplified Arabic" w:hAnsi="Simplified Arabic" w:cs="Simplified Arabic"/>
                <w:b/>
                <w:bCs/>
                <w:sz w:val="28"/>
                <w:szCs w:val="28"/>
                <w:rtl/>
                <w:lang w:val="fr-FR" w:bidi="ar-DZ"/>
              </w:rPr>
              <w:t>البدائل</w:t>
            </w:r>
          </w:p>
        </w:tc>
      </w:tr>
      <w:tr w:rsidR="00EF0944" w:rsidRPr="00EF0944" w:rsidTr="00EF0944">
        <w:trPr>
          <w:trHeight w:val="414"/>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hint="cs"/>
                <w:b/>
                <w:bCs/>
                <w:sz w:val="28"/>
                <w:szCs w:val="28"/>
                <w:rtl/>
              </w:rPr>
              <w:t>2</w:t>
            </w:r>
            <w:r w:rsidRPr="00EF0944">
              <w:rPr>
                <w:rFonts w:ascii="Simplified Arabic" w:hAnsi="Simplified Arabic" w:cs="Simplified Arabic"/>
                <w:b/>
                <w:bCs/>
                <w:sz w:val="28"/>
                <w:szCs w:val="28"/>
                <w:rtl/>
              </w:rPr>
              <w:t>8%</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28</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التطبيقات الأصلية في الهاتف الذكي</w:t>
            </w:r>
          </w:p>
        </w:tc>
      </w:tr>
      <w:tr w:rsidR="00EF0944" w:rsidRPr="00EF0944" w:rsidTr="00EF0944">
        <w:trPr>
          <w:trHeight w:val="456"/>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4</w:t>
            </w:r>
            <w:r w:rsidRPr="00EF0944">
              <w:rPr>
                <w:rFonts w:ascii="Simplified Arabic" w:hAnsi="Simplified Arabic" w:cs="Simplified Arabic"/>
                <w:b/>
                <w:bCs/>
                <w:sz w:val="28"/>
                <w:szCs w:val="28"/>
                <w:rtl/>
              </w:rPr>
              <w:t>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40</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التطبيقات المحملة</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hint="cs"/>
                <w:b/>
                <w:bCs/>
                <w:sz w:val="28"/>
                <w:szCs w:val="28"/>
                <w:rtl/>
              </w:rPr>
              <w:t>8</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8</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المدفوعة الاجر</w:t>
            </w:r>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hint="cs"/>
                <w:b/>
                <w:bCs/>
                <w:sz w:val="28"/>
                <w:szCs w:val="28"/>
                <w:rtl/>
              </w:rPr>
              <w:t>8</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8</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 xml:space="preserve">التي تعمل </w:t>
            </w:r>
            <w:proofErr w:type="spellStart"/>
            <w:r w:rsidRPr="00EF0944">
              <w:rPr>
                <w:rFonts w:ascii="Simplified Arabic" w:hAnsi="Simplified Arabic" w:cs="Simplified Arabic"/>
                <w:b/>
                <w:bCs/>
                <w:sz w:val="28"/>
                <w:szCs w:val="28"/>
                <w:rtl/>
              </w:rPr>
              <w:t>بالأنترنات</w:t>
            </w:r>
            <w:proofErr w:type="spellEnd"/>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1</w:t>
            </w:r>
            <w:r w:rsidRPr="00EF0944">
              <w:rPr>
                <w:rFonts w:ascii="Simplified Arabic" w:hAnsi="Simplified Arabic" w:cs="Simplified Arabic" w:hint="cs"/>
                <w:b/>
                <w:bCs/>
                <w:sz w:val="28"/>
                <w:szCs w:val="28"/>
                <w:rtl/>
              </w:rPr>
              <w:t>6</w:t>
            </w:r>
            <w:r w:rsidRPr="00EF0944">
              <w:rPr>
                <w:rFonts w:ascii="Simplified Arabic" w:hAnsi="Simplified Arabic" w:cs="Simplified Arabic"/>
                <w:b/>
                <w:bCs/>
                <w:sz w:val="28"/>
                <w:szCs w:val="28"/>
                <w:rtl/>
              </w:rPr>
              <w:t>%</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Pr>
              <w:t>16</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Pr>
            </w:pPr>
            <w:r w:rsidRPr="00EF0944">
              <w:rPr>
                <w:rFonts w:ascii="Simplified Arabic" w:hAnsi="Simplified Arabic" w:cs="Simplified Arabic"/>
                <w:b/>
                <w:bCs/>
                <w:sz w:val="28"/>
                <w:szCs w:val="28"/>
                <w:rtl/>
              </w:rPr>
              <w:t xml:space="preserve">التي تعمل بدون </w:t>
            </w:r>
            <w:proofErr w:type="spellStart"/>
            <w:r w:rsidRPr="00EF0944">
              <w:rPr>
                <w:rFonts w:ascii="Simplified Arabic" w:hAnsi="Simplified Arabic" w:cs="Simplified Arabic"/>
                <w:b/>
                <w:bCs/>
                <w:sz w:val="28"/>
                <w:szCs w:val="28"/>
                <w:rtl/>
              </w:rPr>
              <w:t>أنترنات</w:t>
            </w:r>
            <w:proofErr w:type="spellEnd"/>
          </w:p>
        </w:tc>
      </w:tr>
      <w:tr w:rsidR="00EF0944" w:rsidRPr="00EF0944" w:rsidTr="00EF0944">
        <w:trPr>
          <w:trHeight w:val="471"/>
          <w:jc w:val="center"/>
        </w:trPr>
        <w:tc>
          <w:tcPr>
            <w:tcW w:w="3542" w:type="dxa"/>
            <w:tcBorders>
              <w:right w:val="double" w:sz="6" w:space="0" w:color="000000"/>
            </w:tcBorders>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100%</w:t>
            </w:r>
          </w:p>
        </w:tc>
        <w:tc>
          <w:tcPr>
            <w:tcW w:w="1992" w:type="dxa"/>
            <w:tcBorders>
              <w:left w:val="double" w:sz="6" w:space="0" w:color="000000"/>
            </w:tcBorders>
            <w:vAlign w:val="center"/>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Pr>
              <w:t>100</w:t>
            </w:r>
          </w:p>
        </w:tc>
        <w:tc>
          <w:tcPr>
            <w:tcW w:w="4014" w:type="dxa"/>
            <w:shd w:val="pct40" w:color="auto" w:fill="auto"/>
            <w:vAlign w:val="bottom"/>
          </w:tcPr>
          <w:p w:rsidR="00EF0944" w:rsidRPr="00EF0944" w:rsidRDefault="00EF0944" w:rsidP="00EF0944">
            <w:pPr>
              <w:spacing w:line="320" w:lineRule="atLeast"/>
              <w:ind w:right="60"/>
              <w:jc w:val="center"/>
              <w:rPr>
                <w:rFonts w:ascii="Simplified Arabic" w:hAnsi="Simplified Arabic" w:cs="Simplified Arabic"/>
                <w:b/>
                <w:bCs/>
                <w:sz w:val="28"/>
                <w:szCs w:val="28"/>
                <w:rtl/>
              </w:rPr>
            </w:pPr>
            <w:r w:rsidRPr="00EF0944">
              <w:rPr>
                <w:rFonts w:ascii="Simplified Arabic" w:hAnsi="Simplified Arabic" w:cs="Simplified Arabic"/>
                <w:b/>
                <w:bCs/>
                <w:sz w:val="28"/>
                <w:szCs w:val="28"/>
                <w:rtl/>
              </w:rPr>
              <w:t>المجموع</w:t>
            </w:r>
          </w:p>
        </w:tc>
      </w:tr>
    </w:tbl>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spacing w:after="200"/>
        <w:ind w:right="-142"/>
        <w:jc w:val="both"/>
        <w:rPr>
          <w:rFonts w:ascii="Simplified Arabic" w:eastAsiaTheme="minorEastAsia" w:hAnsi="Simplified Arabic" w:cs="Simplified Arabic"/>
          <w:sz w:val="32"/>
          <w:szCs w:val="32"/>
          <w:rtl/>
          <w:lang w:bidi="ar-DZ"/>
        </w:rPr>
      </w:pPr>
      <w:r w:rsidRPr="00EF0944">
        <w:rPr>
          <w:rFonts w:ascii="Simplified Arabic" w:eastAsiaTheme="minorEastAsia" w:hAnsi="Simplified Arabic" w:cs="Simplified Arabic" w:hint="cs"/>
          <w:sz w:val="32"/>
          <w:szCs w:val="32"/>
          <w:rtl/>
          <w:lang w:val="fr-FR" w:bidi="ar-DZ"/>
        </w:rPr>
        <w:t xml:space="preserve">    من خلال الجدول رقم</w:t>
      </w: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hint="cs"/>
          <w:sz w:val="32"/>
          <w:szCs w:val="32"/>
          <w:rtl/>
          <w:lang w:val="fr-FR" w:bidi="ar-DZ"/>
        </w:rPr>
        <w:t>21</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hint="cs"/>
          <w:sz w:val="32"/>
          <w:szCs w:val="32"/>
          <w:rtl/>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يقرون أن </w:t>
      </w:r>
      <w:r w:rsidRPr="00EF0944">
        <w:rPr>
          <w:rFonts w:ascii="Simplified Arabic" w:eastAsiaTheme="minorEastAsia" w:hAnsi="Simplified Arabic" w:cs="Simplified Arabic"/>
          <w:sz w:val="32"/>
          <w:szCs w:val="32"/>
          <w:rtl/>
          <w:lang w:bidi="ar-DZ"/>
        </w:rPr>
        <w:t>التطبيقات التي تشبع رغبات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أكثر في الهاتف الذكي</w:t>
      </w:r>
      <w:r w:rsidRPr="00EF0944">
        <w:rPr>
          <w:rFonts w:ascii="Simplified Arabic" w:eastAsiaTheme="minorEastAsia" w:hAnsi="Simplified Arabic" w:cs="Simplified Arabic" w:hint="cs"/>
          <w:sz w:val="32"/>
          <w:szCs w:val="32"/>
          <w:rtl/>
          <w:lang w:val="fr-FR" w:bidi="ar-DZ"/>
        </w:rPr>
        <w:t xml:space="preserve"> هي التطبيقات المحملة </w:t>
      </w:r>
      <w:proofErr w:type="spellStart"/>
      <w:r w:rsidRPr="00EF0944">
        <w:rPr>
          <w:rFonts w:ascii="Simplified Arabic" w:eastAsiaTheme="minorEastAsia" w:hAnsi="Simplified Arabic" w:cs="Simplified Arabic" w:hint="cs"/>
          <w:sz w:val="32"/>
          <w:szCs w:val="32"/>
          <w:rtl/>
          <w:lang w:val="fr-FR" w:bidi="ar-DZ"/>
        </w:rPr>
        <w:t>وهم40</w:t>
      </w:r>
      <w:proofErr w:type="spellEnd"/>
      <w:r w:rsidRPr="00EF0944">
        <w:rPr>
          <w:rFonts w:ascii="Simplified Arabic" w:eastAsiaTheme="minorEastAsia" w:hAnsi="Simplified Arabic" w:cs="Simplified Arabic" w:hint="cs"/>
          <w:sz w:val="32"/>
          <w:szCs w:val="32"/>
          <w:rtl/>
          <w:lang w:val="fr-FR" w:bidi="ar-DZ"/>
        </w:rPr>
        <w:t xml:space="preserve"> </w:t>
      </w:r>
      <w:proofErr w:type="spellStart"/>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40</w:t>
      </w:r>
      <w:proofErr w:type="spellEnd"/>
      <w:r w:rsidRPr="00EF0944">
        <w:rPr>
          <w:rFonts w:ascii="Simplified Arabic" w:eastAsiaTheme="minorEastAsia" w:hAnsi="Simplified Arabic" w:cs="Simplified Arabic" w:hint="cs"/>
          <w:sz w:val="32"/>
          <w:szCs w:val="32"/>
          <w:rtl/>
        </w:rPr>
        <w:t>%,يليها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الذين يقرون بأن </w:t>
      </w:r>
      <w:r w:rsidRPr="00EF0944">
        <w:rPr>
          <w:rFonts w:ascii="Simplified Arabic" w:eastAsiaTheme="minorEastAsia" w:hAnsi="Simplified Arabic" w:cs="Simplified Arabic"/>
          <w:sz w:val="32"/>
          <w:szCs w:val="32"/>
          <w:rtl/>
          <w:lang w:bidi="ar-DZ"/>
        </w:rPr>
        <w:t>التطبيقات التي تشبع رغبات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أكثر في الهاتف الذكي</w:t>
      </w:r>
      <w:r w:rsidRPr="00EF0944">
        <w:rPr>
          <w:rFonts w:ascii="Simplified Arabic" w:eastAsiaTheme="minorEastAsia" w:hAnsi="Simplified Arabic" w:cs="Simplified Arabic" w:hint="cs"/>
          <w:sz w:val="32"/>
          <w:szCs w:val="32"/>
          <w:rtl/>
          <w:lang w:val="fr-FR" w:bidi="ar-DZ"/>
        </w:rPr>
        <w:t xml:space="preserve"> هي </w:t>
      </w:r>
      <w:r w:rsidRPr="00EF0944">
        <w:rPr>
          <w:rFonts w:ascii="Simplified Arabic" w:eastAsiaTheme="minorEastAsia" w:hAnsi="Simplified Arabic" w:cs="Simplified Arabic" w:hint="cs"/>
          <w:sz w:val="32"/>
          <w:szCs w:val="32"/>
          <w:rtl/>
          <w:lang w:val="fr-FR" w:bidi="ar-DZ"/>
        </w:rPr>
        <w:lastRenderedPageBreak/>
        <w:t xml:space="preserve">التطبيقات الاصلية في الهاتف الذكي </w:t>
      </w:r>
      <w:proofErr w:type="spellStart"/>
      <w:r w:rsidRPr="00EF0944">
        <w:rPr>
          <w:rFonts w:ascii="Simplified Arabic" w:eastAsiaTheme="minorEastAsia" w:hAnsi="Simplified Arabic" w:cs="Simplified Arabic" w:hint="cs"/>
          <w:sz w:val="32"/>
          <w:szCs w:val="32"/>
          <w:rtl/>
          <w:lang w:val="fr-FR" w:bidi="ar-DZ"/>
        </w:rPr>
        <w:t>وهم28</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28</w:t>
      </w:r>
      <w:proofErr w:type="spellEnd"/>
      <w:r w:rsidRPr="00EF0944">
        <w:rPr>
          <w:rFonts w:ascii="Simplified Arabic" w:eastAsiaTheme="minorEastAsia" w:hAnsi="Simplified Arabic" w:cs="Simplified Arabic" w:hint="cs"/>
          <w:sz w:val="32"/>
          <w:szCs w:val="32"/>
          <w:rtl/>
        </w:rPr>
        <w:t>%,يليها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الذين يقرون بأن </w:t>
      </w:r>
      <w:r w:rsidRPr="00EF0944">
        <w:rPr>
          <w:rFonts w:ascii="Simplified Arabic" w:eastAsiaTheme="minorEastAsia" w:hAnsi="Simplified Arabic" w:cs="Simplified Arabic"/>
          <w:sz w:val="32"/>
          <w:szCs w:val="32"/>
          <w:rtl/>
          <w:lang w:bidi="ar-DZ"/>
        </w:rPr>
        <w:t>التطبيقات التي تشبع رغبات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أكثر في الهاتف الذكي</w:t>
      </w:r>
      <w:r w:rsidRPr="00EF0944">
        <w:rPr>
          <w:rFonts w:ascii="Simplified Arabic" w:eastAsiaTheme="minorEastAsia" w:hAnsi="Simplified Arabic" w:cs="Simplified Arabic" w:hint="cs"/>
          <w:sz w:val="32"/>
          <w:szCs w:val="32"/>
          <w:rtl/>
          <w:lang w:val="fr-FR" w:bidi="ar-DZ"/>
        </w:rPr>
        <w:t xml:space="preserve"> هي التطبيقات التي تعمل بدون </w:t>
      </w:r>
      <w:proofErr w:type="spellStart"/>
      <w:r w:rsidRPr="00EF0944">
        <w:rPr>
          <w:rFonts w:ascii="Simplified Arabic" w:eastAsiaTheme="minorEastAsia" w:hAnsi="Simplified Arabic" w:cs="Simplified Arabic" w:hint="cs"/>
          <w:sz w:val="32"/>
          <w:szCs w:val="32"/>
          <w:rtl/>
          <w:lang w:val="fr-FR" w:bidi="ar-DZ"/>
        </w:rPr>
        <w:t>أنترنيت</w:t>
      </w:r>
      <w:proofErr w:type="spellEnd"/>
      <w:r w:rsidRPr="00EF0944">
        <w:rPr>
          <w:rFonts w:ascii="Simplified Arabic" w:eastAsiaTheme="minorEastAsia" w:hAnsi="Simplified Arabic" w:cs="Simplified Arabic" w:hint="cs"/>
          <w:sz w:val="32"/>
          <w:szCs w:val="32"/>
          <w:rtl/>
          <w:lang w:val="fr-FR" w:bidi="ar-DZ"/>
        </w:rPr>
        <w:t xml:space="preserve"> </w:t>
      </w:r>
      <w:proofErr w:type="spellStart"/>
      <w:r w:rsidRPr="00EF0944">
        <w:rPr>
          <w:rFonts w:ascii="Simplified Arabic" w:eastAsiaTheme="minorEastAsia" w:hAnsi="Simplified Arabic" w:cs="Simplified Arabic" w:hint="cs"/>
          <w:sz w:val="32"/>
          <w:szCs w:val="32"/>
          <w:rtl/>
          <w:lang w:val="fr-FR" w:bidi="ar-DZ"/>
        </w:rPr>
        <w:t>وهم16</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16</w:t>
      </w:r>
      <w:proofErr w:type="spellEnd"/>
      <w:r w:rsidRPr="00EF0944">
        <w:rPr>
          <w:rFonts w:ascii="Simplified Arabic" w:eastAsiaTheme="minorEastAsia" w:hAnsi="Simplified Arabic" w:cs="Simplified Arabic" w:hint="cs"/>
          <w:sz w:val="32"/>
          <w:szCs w:val="32"/>
          <w:rtl/>
        </w:rPr>
        <w:t>%,يليها عدد</w:t>
      </w:r>
      <w:r w:rsidRPr="00EF0944">
        <w:rPr>
          <w:rFonts w:ascii="Simplified Arabic" w:eastAsiaTheme="minorEastAsia" w:hAnsi="Simplified Arabic" w:cs="Simplified Arabic"/>
          <w:sz w:val="32"/>
          <w:szCs w:val="32"/>
          <w:rtl/>
          <w:lang w:bidi="ar-DZ"/>
        </w:rPr>
        <w:t xml:space="preserve"> المبحوثين</w:t>
      </w:r>
      <w:r w:rsidRPr="00EF0944">
        <w:rPr>
          <w:rFonts w:ascii="Simplified Arabic" w:eastAsiaTheme="minorEastAsia" w:hAnsi="Simplified Arabic" w:cs="Simplified Arabic" w:hint="cs"/>
          <w:sz w:val="32"/>
          <w:szCs w:val="32"/>
          <w:rtl/>
          <w:lang w:bidi="ar-DZ"/>
        </w:rPr>
        <w:t xml:space="preserve"> الذين يقرون بأن </w:t>
      </w:r>
      <w:r w:rsidRPr="00EF0944">
        <w:rPr>
          <w:rFonts w:ascii="Simplified Arabic" w:eastAsiaTheme="minorEastAsia" w:hAnsi="Simplified Arabic" w:cs="Simplified Arabic"/>
          <w:sz w:val="32"/>
          <w:szCs w:val="32"/>
          <w:rtl/>
          <w:lang w:bidi="ar-DZ"/>
        </w:rPr>
        <w:t>التطبيقات التي تشبع رغبات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أكثر في الهاتف الذكي</w:t>
      </w:r>
      <w:r w:rsidRPr="00EF0944">
        <w:rPr>
          <w:rFonts w:ascii="Simplified Arabic" w:eastAsiaTheme="minorEastAsia" w:hAnsi="Simplified Arabic" w:cs="Simplified Arabic" w:hint="cs"/>
          <w:sz w:val="32"/>
          <w:szCs w:val="32"/>
          <w:rtl/>
          <w:lang w:val="fr-FR" w:bidi="ar-DZ"/>
        </w:rPr>
        <w:t xml:space="preserve"> هي التطبيقات التي تعمل </w:t>
      </w:r>
      <w:proofErr w:type="spellStart"/>
      <w:r w:rsidRPr="00EF0944">
        <w:rPr>
          <w:rFonts w:ascii="Simplified Arabic" w:eastAsiaTheme="minorEastAsia" w:hAnsi="Simplified Arabic" w:cs="Simplified Arabic" w:hint="cs"/>
          <w:sz w:val="32"/>
          <w:szCs w:val="32"/>
          <w:rtl/>
          <w:lang w:val="fr-FR" w:bidi="ar-DZ"/>
        </w:rPr>
        <w:t>بالأنترنيت</w:t>
      </w:r>
      <w:proofErr w:type="spellEnd"/>
      <w:r w:rsidRPr="00EF0944">
        <w:rPr>
          <w:rFonts w:ascii="Simplified Arabic" w:eastAsiaTheme="minorEastAsia" w:hAnsi="Simplified Arabic" w:cs="Simplified Arabic" w:hint="cs"/>
          <w:sz w:val="32"/>
          <w:szCs w:val="32"/>
          <w:rtl/>
          <w:lang w:val="fr-FR" w:bidi="ar-DZ"/>
        </w:rPr>
        <w:t xml:space="preserve"> وتطبيقات مدفوعة الاجر </w:t>
      </w:r>
      <w:proofErr w:type="spellStart"/>
      <w:r w:rsidRPr="00EF0944">
        <w:rPr>
          <w:rFonts w:ascii="Simplified Arabic" w:eastAsiaTheme="minorEastAsia" w:hAnsi="Simplified Arabic" w:cs="Simplified Arabic" w:hint="cs"/>
          <w:sz w:val="32"/>
          <w:szCs w:val="32"/>
          <w:rtl/>
          <w:lang w:val="fr-FR" w:bidi="ar-DZ"/>
        </w:rPr>
        <w:t>وهم8</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8</w:t>
      </w:r>
      <w:proofErr w:type="spellEnd"/>
      <w:r w:rsidRPr="00EF0944">
        <w:rPr>
          <w:rFonts w:ascii="Simplified Arabic" w:eastAsiaTheme="minorEastAsia" w:hAnsi="Simplified Arabic" w:cs="Simplified Arabic" w:hint="cs"/>
          <w:sz w:val="32"/>
          <w:szCs w:val="32"/>
          <w:rtl/>
        </w:rPr>
        <w:t xml:space="preserve">%,وهذا </w:t>
      </w:r>
      <w:proofErr w:type="spellStart"/>
      <w:r w:rsidRPr="00EF0944">
        <w:rPr>
          <w:rFonts w:ascii="Simplified Arabic" w:eastAsiaTheme="minorEastAsia" w:hAnsi="Simplified Arabic" w:cs="Simplified Arabic" w:hint="cs"/>
          <w:sz w:val="32"/>
          <w:szCs w:val="32"/>
          <w:rtl/>
        </w:rPr>
        <w:t>مايفسر</w:t>
      </w:r>
      <w:proofErr w:type="spellEnd"/>
      <w:r w:rsidRPr="00EF0944">
        <w:rPr>
          <w:rFonts w:ascii="Simplified Arabic" w:eastAsiaTheme="minorEastAsia" w:hAnsi="Simplified Arabic" w:cs="Simplified Arabic" w:hint="cs"/>
          <w:sz w:val="32"/>
          <w:szCs w:val="32"/>
          <w:rtl/>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يقرون أن </w:t>
      </w:r>
      <w:r w:rsidRPr="00EF0944">
        <w:rPr>
          <w:rFonts w:ascii="Simplified Arabic" w:eastAsiaTheme="minorEastAsia" w:hAnsi="Simplified Arabic" w:cs="Simplified Arabic"/>
          <w:sz w:val="32"/>
          <w:szCs w:val="32"/>
          <w:rtl/>
          <w:lang w:bidi="ar-DZ"/>
        </w:rPr>
        <w:t>التطبيقات التي تشبع رغبات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أكثر في الهاتف الذكي</w:t>
      </w:r>
      <w:r w:rsidRPr="00EF0944">
        <w:rPr>
          <w:rFonts w:ascii="Simplified Arabic" w:eastAsiaTheme="minorEastAsia" w:hAnsi="Simplified Arabic" w:cs="Simplified Arabic" w:hint="cs"/>
          <w:sz w:val="32"/>
          <w:szCs w:val="32"/>
          <w:rtl/>
          <w:lang w:val="fr-FR" w:bidi="ar-DZ"/>
        </w:rPr>
        <w:t xml:space="preserve"> هي التطبيقات المحملة</w:t>
      </w:r>
      <w:r w:rsidRPr="00EF0944">
        <w:rPr>
          <w:rFonts w:ascii="Simplified Arabic" w:eastAsiaTheme="minorEastAsia" w:hAnsi="Simplified Arabic" w:cs="Simplified Arabic" w:hint="cs"/>
          <w:sz w:val="32"/>
          <w:szCs w:val="32"/>
          <w:rtl/>
          <w:lang w:bidi="ar-DZ"/>
        </w:rPr>
        <w:t>.</w:t>
      </w:r>
    </w:p>
    <w:p w:rsidR="00EF0944" w:rsidRPr="00EF0944" w:rsidRDefault="00EF0944" w:rsidP="00EF0944">
      <w:pPr>
        <w:autoSpaceDE w:val="0"/>
        <w:autoSpaceDN w:val="0"/>
        <w:adjustRightInd w:val="0"/>
        <w:spacing w:line="276" w:lineRule="auto"/>
        <w:jc w:val="both"/>
        <w:rPr>
          <w:rFonts w:ascii="Simplified Arabic" w:eastAsiaTheme="minorEastAsia" w:hAnsi="Simplified Arabic" w:cs="Simplified Arabic"/>
          <w:b/>
          <w:bCs/>
          <w:sz w:val="32"/>
          <w:szCs w:val="32"/>
          <w:rtl/>
          <w:lang w:val="fr-FR" w:bidi="ar-DZ"/>
        </w:rPr>
      </w:pPr>
      <w:r w:rsidRPr="00EF0944">
        <w:rPr>
          <w:rFonts w:ascii="Simplified Arabic" w:eastAsiaTheme="minorEastAsia" w:hAnsi="Simplified Arabic" w:cs="Simplified Arabic"/>
          <w:b/>
          <w:bCs/>
          <w:sz w:val="32"/>
          <w:szCs w:val="32"/>
          <w:rtl/>
          <w:lang w:val="fr-FR" w:bidi="ar-DZ"/>
        </w:rPr>
        <w:t>4 – 5.</w:t>
      </w:r>
      <w:r w:rsidRPr="00EF0944">
        <w:rPr>
          <w:rFonts w:ascii="Simplified Arabic" w:eastAsiaTheme="minorEastAsia" w:hAnsi="Simplified Arabic" w:cs="Simplified Arabic"/>
          <w:b/>
          <w:bCs/>
          <w:sz w:val="32"/>
          <w:szCs w:val="32"/>
          <w:rtl/>
          <w:lang w:bidi="ar-DZ"/>
        </w:rPr>
        <w:t xml:space="preserve"> هل ساهمت التطبيقات الذكية في سرعة استجابتك للمعلومات الواصلة لك</w:t>
      </w:r>
      <w:r w:rsidRPr="00EF0944">
        <w:rPr>
          <w:rFonts w:ascii="Simplified Arabic" w:eastAsiaTheme="minorEastAsia" w:hAnsi="Simplified Arabic" w:cs="Simplified Arabic"/>
          <w:b/>
          <w:bCs/>
          <w:sz w:val="32"/>
          <w:szCs w:val="32"/>
          <w:rtl/>
          <w:lang w:val="fr-FR" w:bidi="ar-DZ"/>
        </w:rPr>
        <w:t xml:space="preserve">:  </w:t>
      </w:r>
    </w:p>
    <w:p w:rsidR="00EF0944" w:rsidRPr="00EF0944" w:rsidRDefault="00EF0944" w:rsidP="00EF0944">
      <w:pPr>
        <w:autoSpaceDE w:val="0"/>
        <w:autoSpaceDN w:val="0"/>
        <w:adjustRightInd w:val="0"/>
        <w:spacing w:line="276" w:lineRule="auto"/>
        <w:jc w:val="both"/>
        <w:rPr>
          <w:rFonts w:ascii="Simplified Arabic" w:eastAsiaTheme="minorEastAsia" w:hAnsi="Simplified Arabic" w:cs="Simplified Arabic"/>
          <w:b/>
          <w:bCs/>
          <w:sz w:val="12"/>
          <w:szCs w:val="12"/>
          <w:rtl/>
          <w:lang w:val="fr-FR" w:bidi="ar-DZ"/>
        </w:rPr>
      </w:pPr>
    </w:p>
    <w:p w:rsidR="00EF0944" w:rsidRPr="00EF0944" w:rsidRDefault="00EF0944" w:rsidP="00EF0944">
      <w:pPr>
        <w:autoSpaceDE w:val="0"/>
        <w:autoSpaceDN w:val="0"/>
        <w:bidi w:val="0"/>
        <w:adjustRightInd w:val="0"/>
        <w:ind w:right="-766"/>
        <w:jc w:val="center"/>
        <w:rPr>
          <w:rFonts w:ascii="Simplified Arabic" w:eastAsiaTheme="minorEastAsia" w:hAnsi="Simplified Arabic" w:cs="Simplified Arabic"/>
          <w:b/>
          <w:bCs/>
          <w:sz w:val="32"/>
          <w:szCs w:val="32"/>
          <w:lang w:val="fr-FR" w:bidi="ar-DZ"/>
        </w:rPr>
      </w:pPr>
      <w:r w:rsidRPr="00EF0944">
        <w:rPr>
          <w:rFonts w:ascii="Simplified Arabic" w:eastAsiaTheme="minorEastAsia" w:hAnsi="Simplified Arabic" w:cs="Simplified Arabic"/>
          <w:b/>
          <w:bCs/>
          <w:sz w:val="28"/>
          <w:szCs w:val="28"/>
          <w:rtl/>
          <w:lang w:val="fr-FR" w:bidi="ar-DZ"/>
        </w:rPr>
        <w:t>الجدول رقم (</w:t>
      </w:r>
      <w:r w:rsidRPr="00EF0944">
        <w:rPr>
          <w:rFonts w:ascii="Simplified Arabic" w:eastAsiaTheme="minorEastAsia" w:hAnsi="Simplified Arabic" w:cs="Simplified Arabic" w:hint="cs"/>
          <w:b/>
          <w:bCs/>
          <w:sz w:val="28"/>
          <w:szCs w:val="28"/>
          <w:rtl/>
          <w:lang w:val="fr-FR" w:bidi="ar-DZ"/>
        </w:rPr>
        <w:t>22):</w:t>
      </w:r>
      <w:r w:rsidRPr="00EF0944">
        <w:rPr>
          <w:rFonts w:ascii="Simplified Arabic" w:eastAsiaTheme="minorEastAsia" w:hAnsi="Simplified Arabic" w:cs="Simplified Arabic"/>
          <w:b/>
          <w:bCs/>
          <w:sz w:val="28"/>
          <w:szCs w:val="28"/>
          <w:rtl/>
          <w:lang w:val="fr-FR" w:bidi="ar-DZ"/>
        </w:rPr>
        <w:t xml:space="preserve"> يمثل توزيع أفراد العينة حول</w:t>
      </w:r>
      <w:r w:rsidRPr="00EF0944">
        <w:rPr>
          <w:rFonts w:ascii="Simplified Arabic" w:eastAsiaTheme="minorEastAsia" w:hAnsi="Simplified Arabic" w:cs="Simplified Arabic" w:hint="cs"/>
          <w:b/>
          <w:bCs/>
          <w:sz w:val="28"/>
          <w:szCs w:val="28"/>
          <w:rtl/>
          <w:lang w:val="fr-FR" w:bidi="ar-DZ"/>
        </w:rPr>
        <w:t xml:space="preserve"> سرعة تطبيقات الذكية </w:t>
      </w:r>
      <w:r w:rsidRPr="00EF0944">
        <w:rPr>
          <w:rFonts w:ascii="Simplified Arabic" w:eastAsiaTheme="minorEastAsia" w:hAnsi="Simplified Arabic" w:cs="Simplified Arabic"/>
          <w:b/>
          <w:bCs/>
          <w:sz w:val="28"/>
          <w:szCs w:val="28"/>
          <w:rtl/>
          <w:lang w:val="fr-FR" w:bidi="ar-DZ"/>
        </w:rPr>
        <w:t>وفق متغير ال</w:t>
      </w:r>
      <w:r w:rsidRPr="00EF0944">
        <w:rPr>
          <w:rFonts w:ascii="Simplified Arabic" w:eastAsiaTheme="minorEastAsia" w:hAnsi="Simplified Arabic" w:cs="Simplified Arabic" w:hint="cs"/>
          <w:b/>
          <w:bCs/>
          <w:sz w:val="28"/>
          <w:szCs w:val="28"/>
          <w:rtl/>
          <w:lang w:val="fr-FR" w:bidi="ar-DZ"/>
        </w:rPr>
        <w:t>سن</w:t>
      </w:r>
    </w:p>
    <w:tbl>
      <w:tblPr>
        <w:tblStyle w:val="32"/>
        <w:tblpPr w:leftFromText="180" w:rightFromText="180" w:vertAnchor="text" w:horzAnchor="margin" w:tblpXSpec="center" w:tblpY="232"/>
        <w:tblW w:w="11604" w:type="dxa"/>
        <w:tblLayout w:type="fixed"/>
        <w:tblLook w:val="04A0"/>
      </w:tblPr>
      <w:tblGrid>
        <w:gridCol w:w="709"/>
        <w:gridCol w:w="709"/>
        <w:gridCol w:w="745"/>
        <w:gridCol w:w="573"/>
        <w:gridCol w:w="982"/>
        <w:gridCol w:w="561"/>
        <w:gridCol w:w="982"/>
        <w:gridCol w:w="561"/>
        <w:gridCol w:w="983"/>
        <w:gridCol w:w="561"/>
        <w:gridCol w:w="982"/>
        <w:gridCol w:w="701"/>
        <w:gridCol w:w="982"/>
        <w:gridCol w:w="701"/>
        <w:gridCol w:w="872"/>
      </w:tblGrid>
      <w:tr w:rsidR="00EF0944" w:rsidRPr="00EF0944" w:rsidTr="00EF0944">
        <w:trPr>
          <w:trHeight w:val="781"/>
        </w:trPr>
        <w:tc>
          <w:tcPr>
            <w:tcW w:w="1418" w:type="dxa"/>
            <w:gridSpan w:val="2"/>
            <w:tcBorders>
              <w:bottom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rPr>
            </w:pPr>
            <w:r w:rsidRPr="00EF0944">
              <w:rPr>
                <w:rFonts w:ascii="Traditional Arabic" w:hAnsi="Traditional Arabic" w:cs="Traditional Arabic"/>
                <w:b/>
                <w:bCs/>
                <w:rtl/>
                <w:lang w:val="fr-FR"/>
              </w:rPr>
              <w:t>المجموع</w:t>
            </w:r>
          </w:p>
        </w:tc>
        <w:tc>
          <w:tcPr>
            <w:tcW w:w="1318"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rPr>
            </w:pPr>
            <w:r w:rsidRPr="00EF0944">
              <w:rPr>
                <w:rFonts w:ascii="Traditional Arabic" w:hAnsi="Traditional Arabic" w:cs="Traditional Arabic" w:hint="cs"/>
                <w:b/>
                <w:bCs/>
                <w:rtl/>
                <w:lang w:val="fr-FR"/>
              </w:rPr>
              <w:t>من45 الى 50 سنة</w:t>
            </w:r>
          </w:p>
        </w:tc>
        <w:tc>
          <w:tcPr>
            <w:tcW w:w="1543"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rPr>
            </w:pPr>
            <w:r w:rsidRPr="00EF0944">
              <w:rPr>
                <w:rFonts w:ascii="Traditional Arabic" w:hAnsi="Traditional Arabic" w:cs="Traditional Arabic" w:hint="cs"/>
                <w:b/>
                <w:bCs/>
                <w:rtl/>
                <w:lang w:val="fr-FR"/>
              </w:rPr>
              <w:t>من 40الى 45 سنة</w:t>
            </w:r>
          </w:p>
        </w:tc>
        <w:tc>
          <w:tcPr>
            <w:tcW w:w="1543" w:type="dxa"/>
            <w:gridSpan w:val="2"/>
            <w:tcBorders>
              <w:bottom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spacing w:line="276" w:lineRule="auto"/>
              <w:jc w:val="center"/>
              <w:rPr>
                <w:rFonts w:ascii="Traditional Arabic" w:hAnsi="Traditional Arabic" w:cs="Traditional Arabic"/>
                <w:b/>
                <w:bCs/>
                <w:rtl/>
                <w:lang w:val="fr-FR" w:bidi="ar-DZ"/>
              </w:rPr>
            </w:pPr>
            <w:r w:rsidRPr="00EF0944">
              <w:rPr>
                <w:rFonts w:ascii="Traditional Arabic" w:hAnsi="Traditional Arabic" w:cs="Traditional Arabic" w:hint="cs"/>
                <w:b/>
                <w:bCs/>
                <w:rtl/>
                <w:lang w:val="fr-FR" w:bidi="ar-DZ"/>
              </w:rPr>
              <w:t>من 35 الى 40 سنة</w:t>
            </w:r>
          </w:p>
        </w:tc>
        <w:tc>
          <w:tcPr>
            <w:tcW w:w="1544" w:type="dxa"/>
            <w:gridSpan w:val="2"/>
            <w:tcBorders>
              <w:bottom w:val="double" w:sz="6" w:space="0" w:color="000000"/>
              <w:right w:val="single" w:sz="4" w:space="0" w:color="auto"/>
            </w:tcBorders>
            <w:shd w:val="pct40" w:color="auto" w:fill="auto"/>
          </w:tcPr>
          <w:p w:rsidR="00EF0944" w:rsidRPr="00EF0944" w:rsidRDefault="00EF0944" w:rsidP="00EF0944">
            <w:pPr>
              <w:autoSpaceDE w:val="0"/>
              <w:autoSpaceDN w:val="0"/>
              <w:bidi w:val="0"/>
              <w:adjustRightInd w:val="0"/>
              <w:spacing w:line="276" w:lineRule="auto"/>
              <w:jc w:val="center"/>
              <w:rPr>
                <w:rFonts w:ascii="Traditional Arabic" w:hAnsi="Traditional Arabic" w:cs="Traditional Arabic"/>
                <w:b/>
                <w:bCs/>
                <w:lang w:bidi="ar-DZ"/>
              </w:rPr>
            </w:pPr>
            <w:r w:rsidRPr="00EF0944">
              <w:rPr>
                <w:rFonts w:ascii="Traditional Arabic" w:hAnsi="Traditional Arabic" w:cs="Traditional Arabic"/>
                <w:b/>
                <w:bCs/>
                <w:rtl/>
              </w:rPr>
              <w:t>من 3</w:t>
            </w:r>
            <w:r w:rsidRPr="00EF0944">
              <w:rPr>
                <w:rFonts w:ascii="Traditional Arabic" w:hAnsi="Traditional Arabic" w:cs="Traditional Arabic" w:hint="cs"/>
                <w:b/>
                <w:bCs/>
                <w:rtl/>
              </w:rPr>
              <w:t>0</w:t>
            </w:r>
            <w:r w:rsidRPr="00EF0944">
              <w:rPr>
                <w:rFonts w:ascii="Traditional Arabic" w:hAnsi="Traditional Arabic" w:cs="Traditional Arabic"/>
                <w:b/>
                <w:bCs/>
                <w:rtl/>
              </w:rPr>
              <w:t xml:space="preserve"> الى </w:t>
            </w:r>
            <w:r w:rsidRPr="00EF0944">
              <w:rPr>
                <w:rFonts w:ascii="Traditional Arabic" w:hAnsi="Traditional Arabic" w:cs="Traditional Arabic" w:hint="cs"/>
                <w:b/>
                <w:bCs/>
                <w:rtl/>
              </w:rPr>
              <w:t>3</w:t>
            </w:r>
            <w:r w:rsidRPr="00EF0944">
              <w:rPr>
                <w:rFonts w:ascii="Traditional Arabic" w:hAnsi="Traditional Arabic" w:cs="Traditional Arabic"/>
                <w:b/>
                <w:bCs/>
                <w:rtl/>
              </w:rPr>
              <w:t xml:space="preserve">5سنة </w:t>
            </w:r>
          </w:p>
        </w:tc>
        <w:tc>
          <w:tcPr>
            <w:tcW w:w="1683" w:type="dxa"/>
            <w:gridSpan w:val="2"/>
            <w:tcBorders>
              <w:left w:val="single" w:sz="4" w:space="0" w:color="auto"/>
              <w:bottom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rPr>
            </w:pPr>
            <w:r w:rsidRPr="00EF0944">
              <w:rPr>
                <w:rFonts w:ascii="Traditional Arabic" w:hAnsi="Traditional Arabic" w:cs="Traditional Arabic"/>
                <w:b/>
                <w:bCs/>
                <w:rtl/>
              </w:rPr>
              <w:t xml:space="preserve">من </w:t>
            </w:r>
            <w:r w:rsidRPr="00EF0944">
              <w:rPr>
                <w:rFonts w:ascii="Traditional Arabic" w:hAnsi="Traditional Arabic" w:cs="Traditional Arabic" w:hint="cs"/>
                <w:b/>
                <w:bCs/>
                <w:rtl/>
              </w:rPr>
              <w:t>25</w:t>
            </w:r>
            <w:r w:rsidRPr="00EF0944">
              <w:rPr>
                <w:rFonts w:ascii="Traditional Arabic" w:hAnsi="Traditional Arabic" w:cs="Traditional Arabic"/>
                <w:b/>
                <w:bCs/>
                <w:rtl/>
              </w:rPr>
              <w:t xml:space="preserve"> الى</w:t>
            </w:r>
            <w:r w:rsidRPr="00EF0944">
              <w:rPr>
                <w:rFonts w:ascii="Traditional Arabic" w:hAnsi="Traditional Arabic" w:cs="Traditional Arabic" w:hint="cs"/>
                <w:b/>
                <w:bCs/>
                <w:rtl/>
              </w:rPr>
              <w:t>29</w:t>
            </w:r>
            <w:r w:rsidRPr="00EF0944">
              <w:rPr>
                <w:rFonts w:ascii="Traditional Arabic" w:hAnsi="Traditional Arabic" w:cs="Traditional Arabic"/>
                <w:b/>
                <w:bCs/>
                <w:rtl/>
              </w:rPr>
              <w:t xml:space="preserve"> سنة</w:t>
            </w:r>
          </w:p>
        </w:tc>
        <w:tc>
          <w:tcPr>
            <w:tcW w:w="1683" w:type="dxa"/>
            <w:gridSpan w:val="2"/>
            <w:tcBorders>
              <w:bottom w:val="double" w:sz="6" w:space="0" w:color="000000"/>
            </w:tcBorders>
            <w:shd w:val="pct40" w:color="auto" w:fill="auto"/>
          </w:tcPr>
          <w:p w:rsidR="00EF0944" w:rsidRPr="00EF0944" w:rsidRDefault="00EF0944" w:rsidP="00EF0944">
            <w:pPr>
              <w:autoSpaceDE w:val="0"/>
              <w:autoSpaceDN w:val="0"/>
              <w:bidi w:val="0"/>
              <w:adjustRightInd w:val="0"/>
              <w:spacing w:line="276" w:lineRule="auto"/>
              <w:jc w:val="center"/>
              <w:rPr>
                <w:rFonts w:ascii="Traditional Arabic" w:hAnsi="Traditional Arabic" w:cs="Traditional Arabic"/>
                <w:b/>
                <w:bCs/>
                <w:rtl/>
                <w:lang w:val="fr-FR"/>
              </w:rPr>
            </w:pPr>
            <w:r w:rsidRPr="00EF0944">
              <w:rPr>
                <w:rFonts w:ascii="Traditional Arabic" w:hAnsi="Traditional Arabic" w:cs="Traditional Arabic" w:hint="cs"/>
                <w:b/>
                <w:bCs/>
                <w:rtl/>
              </w:rPr>
              <w:t>من 18 الى 20 سنة</w:t>
            </w:r>
          </w:p>
        </w:tc>
        <w:tc>
          <w:tcPr>
            <w:tcW w:w="872" w:type="dxa"/>
            <w:vMerge w:val="restart"/>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spacing w:line="276" w:lineRule="auto"/>
              <w:jc w:val="center"/>
              <w:rPr>
                <w:rFonts w:ascii="Traditional Arabic" w:hAnsi="Traditional Arabic" w:cs="Traditional Arabic"/>
                <w:b/>
                <w:bCs/>
                <w:rtl/>
                <w:lang w:bidi="ar-DZ"/>
              </w:rPr>
            </w:pPr>
            <w:r w:rsidRPr="00EF0944">
              <w:rPr>
                <w:rFonts w:ascii="Traditional Arabic" w:hAnsi="Traditional Arabic" w:cs="Traditional Arabic"/>
                <w:b/>
                <w:bCs/>
                <w:rtl/>
                <w:lang w:val="fr-FR" w:bidi="ar-DZ"/>
              </w:rPr>
              <w:t>السن</w:t>
            </w:r>
          </w:p>
          <w:p w:rsidR="00EF0944" w:rsidRPr="00EF0944" w:rsidRDefault="00EF0944" w:rsidP="00EF0944">
            <w:pPr>
              <w:autoSpaceDE w:val="0"/>
              <w:autoSpaceDN w:val="0"/>
              <w:bidi w:val="0"/>
              <w:adjustRightInd w:val="0"/>
              <w:spacing w:line="276" w:lineRule="auto"/>
              <w:ind w:right="-270"/>
              <w:jc w:val="center"/>
              <w:rPr>
                <w:rFonts w:ascii="Traditional Arabic" w:hAnsi="Traditional Arabic" w:cs="Traditional Arabic"/>
                <w:b/>
                <w:bCs/>
                <w:lang w:val="fr-FR" w:bidi="ar-DZ"/>
              </w:rPr>
            </w:pPr>
          </w:p>
          <w:p w:rsidR="00EF0944" w:rsidRPr="00EF0944" w:rsidRDefault="00EF0944" w:rsidP="00EF0944">
            <w:pPr>
              <w:autoSpaceDE w:val="0"/>
              <w:autoSpaceDN w:val="0"/>
              <w:bidi w:val="0"/>
              <w:adjustRightInd w:val="0"/>
              <w:spacing w:line="276" w:lineRule="auto"/>
              <w:jc w:val="right"/>
              <w:rPr>
                <w:rFonts w:ascii="Traditional Arabic" w:hAnsi="Traditional Arabic" w:cs="Traditional Arabic"/>
                <w:b/>
                <w:bCs/>
                <w:rtl/>
                <w:lang w:val="fr-FR" w:bidi="ar-DZ"/>
              </w:rPr>
            </w:pPr>
          </w:p>
          <w:p w:rsidR="00EF0944" w:rsidRPr="00EF0944" w:rsidRDefault="00EF0944" w:rsidP="00EF0944">
            <w:pPr>
              <w:autoSpaceDE w:val="0"/>
              <w:autoSpaceDN w:val="0"/>
              <w:bidi w:val="0"/>
              <w:adjustRightInd w:val="0"/>
              <w:spacing w:line="276" w:lineRule="auto"/>
              <w:jc w:val="center"/>
              <w:rPr>
                <w:rFonts w:ascii="Traditional Arabic" w:hAnsi="Traditional Arabic" w:cs="Traditional Arabic"/>
                <w:b/>
                <w:bCs/>
                <w:lang w:val="fr-FR" w:bidi="ar-DZ"/>
              </w:rPr>
            </w:pPr>
            <w:r w:rsidRPr="00EF0944">
              <w:rPr>
                <w:rFonts w:ascii="Traditional Arabic" w:hAnsi="Traditional Arabic" w:cs="Traditional Arabic"/>
                <w:b/>
                <w:bCs/>
                <w:rtl/>
                <w:lang w:val="fr-FR" w:bidi="ar-DZ"/>
              </w:rPr>
              <w:t>البدائل</w:t>
            </w:r>
          </w:p>
        </w:tc>
      </w:tr>
      <w:tr w:rsidR="00EF0944" w:rsidRPr="00EF0944" w:rsidTr="00EF0944">
        <w:trPr>
          <w:trHeight w:val="383"/>
        </w:trPr>
        <w:tc>
          <w:tcPr>
            <w:tcW w:w="709"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rPr>
            </w:pPr>
            <w:r w:rsidRPr="00EF0944">
              <w:rPr>
                <w:rFonts w:ascii="Traditional Arabic" w:hAnsi="Traditional Arabic" w:cs="Traditional Arabic" w:hint="cs"/>
                <w:b/>
                <w:bCs/>
                <w:rtl/>
                <w:lang w:val="fr-FR"/>
              </w:rPr>
              <w:t>نسبة</w:t>
            </w:r>
          </w:p>
        </w:tc>
        <w:tc>
          <w:tcPr>
            <w:tcW w:w="709"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rPr>
            </w:pPr>
            <w:r w:rsidRPr="00EF0944">
              <w:rPr>
                <w:rFonts w:ascii="Traditional Arabic" w:hAnsi="Traditional Arabic" w:cs="Traditional Arabic" w:hint="cs"/>
                <w:b/>
                <w:bCs/>
                <w:rtl/>
                <w:lang w:val="fr-FR"/>
              </w:rPr>
              <w:t>تكرار</w:t>
            </w:r>
          </w:p>
        </w:tc>
        <w:tc>
          <w:tcPr>
            <w:tcW w:w="745" w:type="dxa"/>
            <w:tcBorders>
              <w:top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rPr>
            </w:pPr>
            <w:r w:rsidRPr="00EF0944">
              <w:rPr>
                <w:rFonts w:ascii="Traditional Arabic" w:hAnsi="Traditional Arabic" w:cs="Traditional Arabic" w:hint="cs"/>
                <w:b/>
                <w:bCs/>
                <w:rtl/>
                <w:lang w:val="fr-FR"/>
              </w:rPr>
              <w:t>نسبة</w:t>
            </w:r>
          </w:p>
        </w:tc>
        <w:tc>
          <w:tcPr>
            <w:tcW w:w="573" w:type="dxa"/>
            <w:tcBorders>
              <w:top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rPr>
            </w:pPr>
            <w:r w:rsidRPr="00EF0944">
              <w:rPr>
                <w:rFonts w:ascii="Traditional Arabic" w:hAnsi="Traditional Arabic" w:cs="Traditional Arabic" w:hint="cs"/>
                <w:b/>
                <w:bCs/>
                <w:rtl/>
                <w:lang w:val="fr-FR"/>
              </w:rPr>
              <w:t>تكرار</w:t>
            </w:r>
          </w:p>
        </w:tc>
        <w:tc>
          <w:tcPr>
            <w:tcW w:w="982" w:type="dxa"/>
            <w:tcBorders>
              <w:top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rPr>
            </w:pPr>
            <w:r w:rsidRPr="00EF0944">
              <w:rPr>
                <w:rFonts w:ascii="Traditional Arabic" w:hAnsi="Traditional Arabic" w:cs="Traditional Arabic" w:hint="cs"/>
                <w:b/>
                <w:bCs/>
                <w:rtl/>
                <w:lang w:val="fr-FR"/>
              </w:rPr>
              <w:t>نسبة</w:t>
            </w:r>
          </w:p>
        </w:tc>
        <w:tc>
          <w:tcPr>
            <w:tcW w:w="561" w:type="dxa"/>
            <w:tcBorders>
              <w:top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rPr>
            </w:pPr>
            <w:r w:rsidRPr="00EF0944">
              <w:rPr>
                <w:rFonts w:ascii="Traditional Arabic" w:hAnsi="Traditional Arabic" w:cs="Traditional Arabic" w:hint="cs"/>
                <w:b/>
                <w:bCs/>
                <w:rtl/>
                <w:lang w:val="fr-FR"/>
              </w:rPr>
              <w:t>تكرار</w:t>
            </w:r>
          </w:p>
        </w:tc>
        <w:tc>
          <w:tcPr>
            <w:tcW w:w="982" w:type="dxa"/>
            <w:tcBorders>
              <w:top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rPr>
            </w:pPr>
            <w:r w:rsidRPr="00EF0944">
              <w:rPr>
                <w:rFonts w:ascii="Traditional Arabic" w:hAnsi="Traditional Arabic" w:cs="Traditional Arabic" w:hint="cs"/>
                <w:b/>
                <w:bCs/>
                <w:rtl/>
                <w:lang w:val="fr-FR"/>
              </w:rPr>
              <w:t>نسبة</w:t>
            </w:r>
          </w:p>
        </w:tc>
        <w:tc>
          <w:tcPr>
            <w:tcW w:w="561"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bidi="ar-DZ"/>
              </w:rPr>
            </w:pPr>
            <w:r w:rsidRPr="00EF0944">
              <w:rPr>
                <w:rFonts w:ascii="Traditional Arabic" w:hAnsi="Traditional Arabic" w:cs="Traditional Arabic"/>
                <w:b/>
                <w:bCs/>
                <w:rtl/>
                <w:lang w:val="fr-FR" w:bidi="ar-DZ"/>
              </w:rPr>
              <w:t>تكرار</w:t>
            </w:r>
          </w:p>
        </w:tc>
        <w:tc>
          <w:tcPr>
            <w:tcW w:w="983" w:type="dxa"/>
            <w:tcBorders>
              <w:top w:val="double" w:sz="6" w:space="0" w:color="000000"/>
              <w:right w:val="single" w:sz="4" w:space="0" w:color="auto"/>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bidi="ar-DZ"/>
              </w:rPr>
            </w:pPr>
            <w:r w:rsidRPr="00EF0944">
              <w:rPr>
                <w:rFonts w:ascii="Traditional Arabic" w:hAnsi="Traditional Arabic" w:cs="Traditional Arabic"/>
                <w:b/>
                <w:bCs/>
                <w:rtl/>
                <w:lang w:val="fr-FR" w:bidi="ar-DZ"/>
              </w:rPr>
              <w:t>نسبة</w:t>
            </w:r>
          </w:p>
        </w:tc>
        <w:tc>
          <w:tcPr>
            <w:tcW w:w="561" w:type="dxa"/>
            <w:tcBorders>
              <w:top w:val="double" w:sz="6" w:space="0" w:color="000000"/>
              <w:right w:val="single" w:sz="4" w:space="0" w:color="auto"/>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bidi="ar-DZ"/>
              </w:rPr>
            </w:pPr>
            <w:r w:rsidRPr="00EF0944">
              <w:rPr>
                <w:rFonts w:ascii="Traditional Arabic" w:hAnsi="Traditional Arabic" w:cs="Traditional Arabic"/>
                <w:b/>
                <w:bCs/>
                <w:rtl/>
                <w:lang w:val="fr-FR" w:bidi="ar-DZ"/>
              </w:rPr>
              <w:t>تكرار</w:t>
            </w:r>
          </w:p>
        </w:tc>
        <w:tc>
          <w:tcPr>
            <w:tcW w:w="982" w:type="dxa"/>
            <w:tcBorders>
              <w:top w:val="double" w:sz="6" w:space="0" w:color="000000"/>
              <w:left w:val="single" w:sz="4" w:space="0" w:color="auto"/>
              <w:right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bidi="ar-DZ"/>
              </w:rPr>
            </w:pPr>
            <w:r w:rsidRPr="00EF0944">
              <w:rPr>
                <w:rFonts w:ascii="Traditional Arabic" w:hAnsi="Traditional Arabic" w:cs="Traditional Arabic"/>
                <w:b/>
                <w:bCs/>
                <w:rtl/>
                <w:lang w:val="fr-FR" w:bidi="ar-DZ"/>
              </w:rPr>
              <w:t>نسبة</w:t>
            </w:r>
          </w:p>
        </w:tc>
        <w:tc>
          <w:tcPr>
            <w:tcW w:w="701"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bidi="ar-DZ"/>
              </w:rPr>
            </w:pPr>
            <w:r w:rsidRPr="00EF0944">
              <w:rPr>
                <w:rFonts w:ascii="Traditional Arabic" w:hAnsi="Traditional Arabic" w:cs="Traditional Arabic"/>
                <w:b/>
                <w:bCs/>
                <w:rtl/>
                <w:lang w:val="fr-FR" w:bidi="ar-DZ"/>
              </w:rPr>
              <w:t>تكرار</w:t>
            </w:r>
          </w:p>
        </w:tc>
        <w:tc>
          <w:tcPr>
            <w:tcW w:w="982" w:type="dxa"/>
            <w:tcBorders>
              <w:top w:val="double" w:sz="6" w:space="0" w:color="000000"/>
              <w:right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bidi="ar-DZ"/>
              </w:rPr>
            </w:pPr>
            <w:r w:rsidRPr="00EF0944">
              <w:rPr>
                <w:rFonts w:ascii="Traditional Arabic" w:hAnsi="Traditional Arabic" w:cs="Traditional Arabic"/>
                <w:b/>
                <w:bCs/>
                <w:rtl/>
                <w:lang w:val="fr-FR" w:bidi="ar-DZ"/>
              </w:rPr>
              <w:t>نسبة</w:t>
            </w:r>
          </w:p>
        </w:tc>
        <w:tc>
          <w:tcPr>
            <w:tcW w:w="701" w:type="dxa"/>
            <w:tcBorders>
              <w:top w:val="double" w:sz="6" w:space="0" w:color="000000"/>
              <w:left w:val="double" w:sz="6" w:space="0" w:color="000000"/>
            </w:tcBorders>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bidi="ar-DZ"/>
              </w:rPr>
            </w:pPr>
            <w:r w:rsidRPr="00EF0944">
              <w:rPr>
                <w:rFonts w:ascii="Traditional Arabic" w:hAnsi="Traditional Arabic" w:cs="Traditional Arabic"/>
                <w:b/>
                <w:bCs/>
                <w:rtl/>
                <w:lang w:val="fr-FR" w:bidi="ar-DZ"/>
              </w:rPr>
              <w:t>تكرار</w:t>
            </w:r>
          </w:p>
          <w:p w:rsidR="00EF0944" w:rsidRPr="00EF0944" w:rsidRDefault="00EF0944" w:rsidP="00EF0944">
            <w:pPr>
              <w:autoSpaceDE w:val="0"/>
              <w:autoSpaceDN w:val="0"/>
              <w:bidi w:val="0"/>
              <w:adjustRightInd w:val="0"/>
              <w:jc w:val="center"/>
              <w:rPr>
                <w:rFonts w:ascii="Traditional Arabic" w:hAnsi="Traditional Arabic" w:cs="Traditional Arabic"/>
                <w:b/>
                <w:bCs/>
                <w:rtl/>
                <w:lang w:val="fr-FR" w:bidi="ar-DZ"/>
              </w:rPr>
            </w:pPr>
          </w:p>
        </w:tc>
        <w:tc>
          <w:tcPr>
            <w:tcW w:w="872" w:type="dxa"/>
            <w:vMerge/>
            <w:tcBorders>
              <w:tr2bl w:val="double" w:sz="6" w:space="0" w:color="000000"/>
            </w:tcBorders>
            <w:shd w:val="pct40" w:color="auto" w:fill="auto"/>
          </w:tcPr>
          <w:p w:rsidR="00EF0944" w:rsidRPr="00EF0944" w:rsidRDefault="00EF0944" w:rsidP="00EF0944">
            <w:pPr>
              <w:tabs>
                <w:tab w:val="left" w:pos="282"/>
              </w:tabs>
              <w:autoSpaceDE w:val="0"/>
              <w:autoSpaceDN w:val="0"/>
              <w:bidi w:val="0"/>
              <w:adjustRightInd w:val="0"/>
              <w:jc w:val="center"/>
              <w:rPr>
                <w:rFonts w:ascii="Traditional Arabic" w:hAnsi="Traditional Arabic" w:cs="Traditional Arabic"/>
                <w:b/>
                <w:bCs/>
                <w:lang w:val="fr-FR" w:bidi="ar-DZ"/>
              </w:rPr>
            </w:pPr>
          </w:p>
        </w:tc>
      </w:tr>
      <w:tr w:rsidR="00EF0944" w:rsidRPr="00EF0944" w:rsidTr="00EF0944">
        <w:trPr>
          <w:trHeight w:val="419"/>
        </w:trPr>
        <w:tc>
          <w:tcPr>
            <w:tcW w:w="709" w:type="dxa"/>
            <w:tcBorders>
              <w:right w:val="double" w:sz="6" w:space="0" w:color="000000"/>
            </w:tcBorders>
            <w:vAlign w:val="center"/>
          </w:tcPr>
          <w:p w:rsidR="00EF0944" w:rsidRPr="00EF0944" w:rsidRDefault="00EF0944" w:rsidP="00EF0944">
            <w:pPr>
              <w:autoSpaceDE w:val="0"/>
              <w:autoSpaceDN w:val="0"/>
              <w:adjustRightInd w:val="0"/>
              <w:jc w:val="center"/>
              <w:rPr>
                <w:rFonts w:ascii="Traditional Arabic" w:hAnsi="Traditional Arabic" w:cs="Traditional Arabic"/>
                <w:b/>
                <w:bCs/>
                <w:rtl/>
              </w:rPr>
            </w:pPr>
            <w:r w:rsidRPr="00EF0944">
              <w:rPr>
                <w:rFonts w:ascii="Traditional Arabic" w:hAnsi="Traditional Arabic" w:cs="Traditional Arabic"/>
                <w:b/>
                <w:bCs/>
              </w:rPr>
              <w:t>%56</w:t>
            </w:r>
          </w:p>
        </w:tc>
        <w:tc>
          <w:tcPr>
            <w:tcW w:w="709" w:type="dxa"/>
            <w:tcBorders>
              <w:righ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56</w:t>
            </w:r>
          </w:p>
        </w:tc>
        <w:tc>
          <w:tcPr>
            <w:tcW w:w="745" w:type="dxa"/>
            <w:vAlign w:val="center"/>
          </w:tcPr>
          <w:p w:rsidR="00EF0944" w:rsidRPr="00EF0944" w:rsidRDefault="00EF0944" w:rsidP="00EF0944">
            <w:pPr>
              <w:autoSpaceDE w:val="0"/>
              <w:autoSpaceDN w:val="0"/>
              <w:adjustRightInd w:val="0"/>
              <w:jc w:val="center"/>
              <w:rPr>
                <w:rFonts w:ascii="Traditional Arabic" w:hAnsi="Traditional Arabic" w:cs="Traditional Arabic"/>
                <w:b/>
                <w:bCs/>
                <w:rtl/>
              </w:rPr>
            </w:pPr>
            <w:r w:rsidRPr="00EF0944">
              <w:rPr>
                <w:rFonts w:ascii="Traditional Arabic" w:hAnsi="Traditional Arabic" w:cs="Traditional Arabic"/>
                <w:b/>
                <w:bCs/>
              </w:rPr>
              <w:t>%100</w:t>
            </w:r>
          </w:p>
        </w:tc>
        <w:tc>
          <w:tcPr>
            <w:tcW w:w="573" w:type="dxa"/>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1</w:t>
            </w:r>
          </w:p>
        </w:tc>
        <w:tc>
          <w:tcPr>
            <w:tcW w:w="982" w:type="dxa"/>
            <w:vAlign w:val="center"/>
          </w:tcPr>
          <w:p w:rsidR="00EF0944" w:rsidRPr="00EF0944" w:rsidRDefault="00EF0944" w:rsidP="00EF0944">
            <w:pPr>
              <w:autoSpaceDE w:val="0"/>
              <w:autoSpaceDN w:val="0"/>
              <w:adjustRightInd w:val="0"/>
              <w:jc w:val="center"/>
              <w:rPr>
                <w:rFonts w:ascii="Traditional Arabic" w:hAnsi="Traditional Arabic" w:cs="Traditional Arabic"/>
                <w:b/>
                <w:bCs/>
                <w:rtl/>
              </w:rPr>
            </w:pPr>
            <w:r w:rsidRPr="00EF0944">
              <w:rPr>
                <w:rFonts w:ascii="Traditional Arabic" w:hAnsi="Traditional Arabic" w:cs="Traditional Arabic"/>
                <w:b/>
                <w:bCs/>
              </w:rPr>
              <w:t>%66.67</w:t>
            </w:r>
          </w:p>
        </w:tc>
        <w:tc>
          <w:tcPr>
            <w:tcW w:w="561" w:type="dxa"/>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2</w:t>
            </w:r>
          </w:p>
        </w:tc>
        <w:tc>
          <w:tcPr>
            <w:tcW w:w="982" w:type="dxa"/>
            <w:vAlign w:val="center"/>
          </w:tcPr>
          <w:p w:rsidR="00EF0944" w:rsidRPr="00EF0944" w:rsidRDefault="00EF0944" w:rsidP="00EF0944">
            <w:pPr>
              <w:autoSpaceDE w:val="0"/>
              <w:autoSpaceDN w:val="0"/>
              <w:adjustRightInd w:val="0"/>
              <w:jc w:val="center"/>
              <w:rPr>
                <w:rFonts w:ascii="Traditional Arabic" w:hAnsi="Traditional Arabic" w:cs="Traditional Arabic"/>
                <w:b/>
                <w:bCs/>
              </w:rPr>
            </w:pPr>
            <w:r w:rsidRPr="00EF0944">
              <w:rPr>
                <w:rFonts w:ascii="Traditional Arabic" w:hAnsi="Traditional Arabic" w:cs="Traditional Arabic"/>
                <w:b/>
                <w:bCs/>
              </w:rPr>
              <w:t>%66.67</w:t>
            </w:r>
          </w:p>
        </w:tc>
        <w:tc>
          <w:tcPr>
            <w:tcW w:w="561" w:type="dxa"/>
            <w:tcBorders>
              <w:right w:val="double" w:sz="6" w:space="0" w:color="000000"/>
            </w:tcBorders>
            <w:vAlign w:val="center"/>
          </w:tcPr>
          <w:p w:rsidR="00EF0944" w:rsidRPr="00EF0944" w:rsidRDefault="00EF0944" w:rsidP="00EF0944">
            <w:pPr>
              <w:spacing w:line="320" w:lineRule="atLeast"/>
              <w:ind w:right="60"/>
              <w:jc w:val="right"/>
              <w:rPr>
                <w:rFonts w:ascii="Traditional Arabic" w:hAnsi="Traditional Arabic" w:cs="Traditional Arabic"/>
                <w:b/>
                <w:bCs/>
              </w:rPr>
            </w:pPr>
            <w:r w:rsidRPr="00EF0944">
              <w:rPr>
                <w:rFonts w:ascii="Traditional Arabic" w:hAnsi="Traditional Arabic" w:cs="Traditional Arabic"/>
                <w:b/>
                <w:bCs/>
              </w:rPr>
              <w:t>4</w:t>
            </w:r>
          </w:p>
        </w:tc>
        <w:tc>
          <w:tcPr>
            <w:tcW w:w="983" w:type="dxa"/>
            <w:tcBorders>
              <w:right w:val="single" w:sz="4" w:space="0" w:color="auto"/>
            </w:tcBorders>
            <w:vAlign w:val="center"/>
          </w:tcPr>
          <w:p w:rsidR="00EF0944" w:rsidRPr="00EF0944" w:rsidRDefault="00EF0944" w:rsidP="00EF0944">
            <w:pPr>
              <w:autoSpaceDE w:val="0"/>
              <w:autoSpaceDN w:val="0"/>
              <w:adjustRightInd w:val="0"/>
              <w:jc w:val="center"/>
              <w:rPr>
                <w:rFonts w:ascii="Traditional Arabic" w:hAnsi="Traditional Arabic" w:cs="Traditional Arabic"/>
                <w:b/>
                <w:bCs/>
                <w:rtl/>
              </w:rPr>
            </w:pPr>
            <w:r w:rsidRPr="00EF0944">
              <w:rPr>
                <w:rFonts w:ascii="Traditional Arabic" w:hAnsi="Traditional Arabic" w:cs="Traditional Arabic"/>
                <w:b/>
                <w:bCs/>
              </w:rPr>
              <w:t>%63.64</w:t>
            </w:r>
          </w:p>
        </w:tc>
        <w:tc>
          <w:tcPr>
            <w:tcW w:w="561" w:type="dxa"/>
            <w:tcBorders>
              <w:right w:val="single" w:sz="4" w:space="0" w:color="auto"/>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7</w:t>
            </w:r>
          </w:p>
        </w:tc>
        <w:tc>
          <w:tcPr>
            <w:tcW w:w="982" w:type="dxa"/>
            <w:tcBorders>
              <w:left w:val="single" w:sz="4" w:space="0" w:color="auto"/>
              <w:right w:val="double" w:sz="6" w:space="0" w:color="000000"/>
            </w:tcBorders>
            <w:vAlign w:val="center"/>
          </w:tcPr>
          <w:p w:rsidR="00EF0944" w:rsidRPr="00EF0944" w:rsidRDefault="00EF0944" w:rsidP="00EF0944">
            <w:pPr>
              <w:autoSpaceDE w:val="0"/>
              <w:autoSpaceDN w:val="0"/>
              <w:adjustRightInd w:val="0"/>
              <w:jc w:val="center"/>
              <w:rPr>
                <w:rFonts w:ascii="Traditional Arabic" w:hAnsi="Traditional Arabic" w:cs="Traditional Arabic"/>
                <w:b/>
                <w:bCs/>
                <w:rtl/>
              </w:rPr>
            </w:pPr>
            <w:r w:rsidRPr="00EF0944">
              <w:rPr>
                <w:rFonts w:ascii="Traditional Arabic" w:hAnsi="Traditional Arabic" w:cs="Traditional Arabic"/>
                <w:b/>
                <w:bCs/>
              </w:rPr>
              <w:t>%53.85</w:t>
            </w:r>
          </w:p>
        </w:tc>
        <w:tc>
          <w:tcPr>
            <w:tcW w:w="701" w:type="dxa"/>
            <w:tcBorders>
              <w:lef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21</w:t>
            </w:r>
          </w:p>
        </w:tc>
        <w:tc>
          <w:tcPr>
            <w:tcW w:w="982" w:type="dxa"/>
            <w:tcBorders>
              <w:right w:val="double" w:sz="6" w:space="0" w:color="000000"/>
            </w:tcBorders>
            <w:vAlign w:val="center"/>
          </w:tcPr>
          <w:p w:rsidR="00EF0944" w:rsidRPr="00EF0944" w:rsidRDefault="00EF0944" w:rsidP="00EF0944">
            <w:pPr>
              <w:autoSpaceDE w:val="0"/>
              <w:autoSpaceDN w:val="0"/>
              <w:adjustRightInd w:val="0"/>
              <w:jc w:val="center"/>
              <w:rPr>
                <w:rFonts w:ascii="Traditional Arabic" w:hAnsi="Traditional Arabic" w:cs="Traditional Arabic"/>
                <w:b/>
                <w:bCs/>
              </w:rPr>
            </w:pPr>
            <w:r w:rsidRPr="00EF0944">
              <w:rPr>
                <w:rFonts w:ascii="Traditional Arabic" w:hAnsi="Traditional Arabic" w:cs="Traditional Arabic"/>
                <w:b/>
                <w:bCs/>
              </w:rPr>
              <w:t>%52.5</w:t>
            </w:r>
          </w:p>
        </w:tc>
        <w:tc>
          <w:tcPr>
            <w:tcW w:w="701" w:type="dxa"/>
            <w:tcBorders>
              <w:lef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21</w:t>
            </w:r>
          </w:p>
        </w:tc>
        <w:tc>
          <w:tcPr>
            <w:tcW w:w="872" w:type="dxa"/>
            <w:shd w:val="pct40" w:color="auto" w:fill="auto"/>
            <w:vAlign w:val="bottom"/>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tl/>
              </w:rPr>
              <w:t>نعم إلى درجة كبيرة</w:t>
            </w:r>
          </w:p>
        </w:tc>
      </w:tr>
      <w:tr w:rsidR="00EF0944" w:rsidRPr="00EF0944" w:rsidTr="00EF0944">
        <w:trPr>
          <w:trHeight w:val="504"/>
        </w:trPr>
        <w:tc>
          <w:tcPr>
            <w:tcW w:w="709" w:type="dxa"/>
            <w:tcBorders>
              <w:right w:val="double" w:sz="6" w:space="0" w:color="000000"/>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w:t>
            </w:r>
            <w:r w:rsidRPr="00EF0944">
              <w:rPr>
                <w:rFonts w:ascii="Traditional Arabic" w:hAnsi="Traditional Arabic" w:cs="Traditional Arabic"/>
                <w:b/>
                <w:bCs/>
                <w:lang w:val="fr-FR" w:bidi="ar-DZ"/>
              </w:rPr>
              <w:t>10</w:t>
            </w:r>
          </w:p>
        </w:tc>
        <w:tc>
          <w:tcPr>
            <w:tcW w:w="709" w:type="dxa"/>
            <w:tcBorders>
              <w:righ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10</w:t>
            </w:r>
          </w:p>
        </w:tc>
        <w:tc>
          <w:tcPr>
            <w:tcW w:w="745" w:type="dxa"/>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w:t>
            </w:r>
            <w:r w:rsidRPr="00EF0944">
              <w:rPr>
                <w:rFonts w:ascii="Traditional Arabic" w:hAnsi="Traditional Arabic" w:cs="Traditional Arabic"/>
                <w:b/>
                <w:bCs/>
                <w:lang w:val="fr-FR" w:bidi="ar-DZ"/>
              </w:rPr>
              <w:t>0</w:t>
            </w:r>
          </w:p>
        </w:tc>
        <w:tc>
          <w:tcPr>
            <w:tcW w:w="573" w:type="dxa"/>
            <w:vAlign w:val="center"/>
          </w:tcPr>
          <w:p w:rsidR="00EF0944" w:rsidRPr="00EF0944" w:rsidRDefault="00EF0944" w:rsidP="00EF0944">
            <w:pPr>
              <w:spacing w:line="320" w:lineRule="atLeast"/>
              <w:ind w:right="60"/>
              <w:jc w:val="center"/>
              <w:rPr>
                <w:rFonts w:ascii="Traditional Arabic" w:hAnsi="Traditional Arabic" w:cs="Traditional Arabic"/>
                <w:b/>
                <w:bCs/>
                <w:rtl/>
              </w:rPr>
            </w:pPr>
            <w:r w:rsidRPr="00EF0944">
              <w:rPr>
                <w:rFonts w:ascii="Traditional Arabic" w:hAnsi="Traditional Arabic" w:cs="Traditional Arabic"/>
                <w:b/>
                <w:bCs/>
              </w:rPr>
              <w:t>0</w:t>
            </w:r>
          </w:p>
        </w:tc>
        <w:tc>
          <w:tcPr>
            <w:tcW w:w="982" w:type="dxa"/>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w:t>
            </w:r>
            <w:r w:rsidRPr="00EF0944">
              <w:rPr>
                <w:rFonts w:ascii="Traditional Arabic" w:hAnsi="Traditional Arabic" w:cs="Traditional Arabic"/>
                <w:b/>
                <w:bCs/>
                <w:lang w:val="fr-FR" w:bidi="ar-DZ"/>
              </w:rPr>
              <w:t>0</w:t>
            </w:r>
          </w:p>
        </w:tc>
        <w:tc>
          <w:tcPr>
            <w:tcW w:w="561" w:type="dxa"/>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0</w:t>
            </w:r>
          </w:p>
        </w:tc>
        <w:tc>
          <w:tcPr>
            <w:tcW w:w="982" w:type="dxa"/>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w:t>
            </w:r>
            <w:r w:rsidRPr="00EF0944">
              <w:rPr>
                <w:rFonts w:ascii="Traditional Arabic" w:hAnsi="Traditional Arabic" w:cs="Traditional Arabic"/>
                <w:b/>
                <w:bCs/>
                <w:lang w:val="fr-FR" w:bidi="ar-DZ"/>
              </w:rPr>
              <w:t>0</w:t>
            </w:r>
          </w:p>
        </w:tc>
        <w:tc>
          <w:tcPr>
            <w:tcW w:w="561" w:type="dxa"/>
            <w:tcBorders>
              <w:right w:val="double" w:sz="6" w:space="0" w:color="000000"/>
            </w:tcBorders>
            <w:vAlign w:val="center"/>
          </w:tcPr>
          <w:p w:rsidR="00EF0944" w:rsidRPr="00EF0944" w:rsidRDefault="00EF0944" w:rsidP="00EF0944">
            <w:pPr>
              <w:spacing w:line="320" w:lineRule="atLeast"/>
              <w:ind w:right="60"/>
              <w:jc w:val="right"/>
              <w:rPr>
                <w:rFonts w:ascii="Traditional Arabic" w:hAnsi="Traditional Arabic" w:cs="Traditional Arabic"/>
                <w:b/>
                <w:bCs/>
              </w:rPr>
            </w:pPr>
            <w:r w:rsidRPr="00EF0944">
              <w:rPr>
                <w:rFonts w:ascii="Traditional Arabic" w:hAnsi="Traditional Arabic" w:cs="Traditional Arabic"/>
                <w:b/>
                <w:bCs/>
              </w:rPr>
              <w:t>0</w:t>
            </w:r>
          </w:p>
        </w:tc>
        <w:tc>
          <w:tcPr>
            <w:tcW w:w="983" w:type="dxa"/>
            <w:tcBorders>
              <w:right w:val="single" w:sz="4" w:space="0" w:color="auto"/>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w:t>
            </w:r>
            <w:r w:rsidRPr="00EF0944">
              <w:rPr>
                <w:rFonts w:ascii="Traditional Arabic" w:hAnsi="Traditional Arabic" w:cs="Traditional Arabic"/>
                <w:b/>
                <w:bCs/>
                <w:lang w:val="fr-FR" w:bidi="ar-DZ"/>
              </w:rPr>
              <w:t>0</w:t>
            </w:r>
          </w:p>
        </w:tc>
        <w:tc>
          <w:tcPr>
            <w:tcW w:w="561" w:type="dxa"/>
            <w:tcBorders>
              <w:right w:val="single" w:sz="4" w:space="0" w:color="auto"/>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0</w:t>
            </w:r>
          </w:p>
        </w:tc>
        <w:tc>
          <w:tcPr>
            <w:tcW w:w="982" w:type="dxa"/>
            <w:tcBorders>
              <w:left w:val="single" w:sz="4" w:space="0" w:color="auto"/>
              <w:right w:val="double" w:sz="6" w:space="0" w:color="000000"/>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%12.82</w:t>
            </w:r>
          </w:p>
        </w:tc>
        <w:tc>
          <w:tcPr>
            <w:tcW w:w="701" w:type="dxa"/>
            <w:tcBorders>
              <w:lef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5</w:t>
            </w:r>
          </w:p>
        </w:tc>
        <w:tc>
          <w:tcPr>
            <w:tcW w:w="982" w:type="dxa"/>
            <w:tcBorders>
              <w:right w:val="double" w:sz="6" w:space="0" w:color="000000"/>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w:t>
            </w:r>
            <w:r w:rsidRPr="00EF0944">
              <w:rPr>
                <w:rFonts w:ascii="Traditional Arabic" w:hAnsi="Traditional Arabic" w:cs="Traditional Arabic"/>
                <w:b/>
                <w:bCs/>
                <w:lang w:val="fr-FR" w:bidi="ar-DZ"/>
              </w:rPr>
              <w:t>12.5</w:t>
            </w:r>
          </w:p>
        </w:tc>
        <w:tc>
          <w:tcPr>
            <w:tcW w:w="701" w:type="dxa"/>
            <w:tcBorders>
              <w:lef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5</w:t>
            </w:r>
          </w:p>
        </w:tc>
        <w:tc>
          <w:tcPr>
            <w:tcW w:w="872" w:type="dxa"/>
            <w:shd w:val="pct40" w:color="auto" w:fill="auto"/>
            <w:vAlign w:val="bottom"/>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tl/>
              </w:rPr>
              <w:t>لا</w:t>
            </w:r>
          </w:p>
        </w:tc>
      </w:tr>
      <w:tr w:rsidR="00EF0944" w:rsidRPr="00EF0944" w:rsidTr="00EF0944">
        <w:trPr>
          <w:trHeight w:val="449"/>
        </w:trPr>
        <w:tc>
          <w:tcPr>
            <w:tcW w:w="709" w:type="dxa"/>
            <w:tcBorders>
              <w:right w:val="double" w:sz="6" w:space="0" w:color="000000"/>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%34</w:t>
            </w:r>
          </w:p>
        </w:tc>
        <w:tc>
          <w:tcPr>
            <w:tcW w:w="709" w:type="dxa"/>
            <w:tcBorders>
              <w:righ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34</w:t>
            </w:r>
          </w:p>
        </w:tc>
        <w:tc>
          <w:tcPr>
            <w:tcW w:w="745" w:type="dxa"/>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%0</w:t>
            </w:r>
          </w:p>
        </w:tc>
        <w:tc>
          <w:tcPr>
            <w:tcW w:w="573" w:type="dxa"/>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0</w:t>
            </w:r>
          </w:p>
        </w:tc>
        <w:tc>
          <w:tcPr>
            <w:tcW w:w="982" w:type="dxa"/>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w:t>
            </w:r>
            <w:r w:rsidRPr="00EF0944">
              <w:rPr>
                <w:rFonts w:ascii="Traditional Arabic" w:hAnsi="Traditional Arabic" w:cs="Traditional Arabic"/>
                <w:b/>
                <w:bCs/>
                <w:lang w:val="fr-FR" w:bidi="ar-DZ"/>
              </w:rPr>
              <w:t>33.33</w:t>
            </w:r>
          </w:p>
        </w:tc>
        <w:tc>
          <w:tcPr>
            <w:tcW w:w="561" w:type="dxa"/>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1</w:t>
            </w:r>
          </w:p>
        </w:tc>
        <w:tc>
          <w:tcPr>
            <w:tcW w:w="982" w:type="dxa"/>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w:t>
            </w:r>
            <w:r w:rsidRPr="00EF0944">
              <w:rPr>
                <w:rFonts w:ascii="Traditional Arabic" w:hAnsi="Traditional Arabic" w:cs="Traditional Arabic"/>
                <w:b/>
                <w:bCs/>
                <w:lang w:val="fr-FR" w:bidi="ar-DZ"/>
              </w:rPr>
              <w:t>33.33</w:t>
            </w:r>
          </w:p>
        </w:tc>
        <w:tc>
          <w:tcPr>
            <w:tcW w:w="561" w:type="dxa"/>
            <w:tcBorders>
              <w:right w:val="double" w:sz="6" w:space="0" w:color="000000"/>
            </w:tcBorders>
            <w:vAlign w:val="center"/>
          </w:tcPr>
          <w:p w:rsidR="00EF0944" w:rsidRPr="00EF0944" w:rsidRDefault="00EF0944" w:rsidP="00EF0944">
            <w:pPr>
              <w:spacing w:line="320" w:lineRule="atLeast"/>
              <w:ind w:right="60"/>
              <w:jc w:val="right"/>
              <w:rPr>
                <w:rFonts w:ascii="Traditional Arabic" w:hAnsi="Traditional Arabic" w:cs="Traditional Arabic"/>
                <w:b/>
                <w:bCs/>
              </w:rPr>
            </w:pPr>
            <w:r w:rsidRPr="00EF0944">
              <w:rPr>
                <w:rFonts w:ascii="Traditional Arabic" w:hAnsi="Traditional Arabic" w:cs="Traditional Arabic"/>
                <w:b/>
                <w:bCs/>
              </w:rPr>
              <w:t>2</w:t>
            </w:r>
          </w:p>
        </w:tc>
        <w:tc>
          <w:tcPr>
            <w:tcW w:w="983" w:type="dxa"/>
            <w:tcBorders>
              <w:right w:val="single" w:sz="4" w:space="0" w:color="auto"/>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w:t>
            </w:r>
            <w:r w:rsidRPr="00EF0944">
              <w:rPr>
                <w:rFonts w:ascii="Traditional Arabic" w:hAnsi="Traditional Arabic" w:cs="Traditional Arabic"/>
                <w:b/>
                <w:bCs/>
                <w:lang w:val="fr-FR" w:bidi="ar-DZ"/>
              </w:rPr>
              <w:t>36.36</w:t>
            </w:r>
          </w:p>
        </w:tc>
        <w:tc>
          <w:tcPr>
            <w:tcW w:w="561" w:type="dxa"/>
            <w:tcBorders>
              <w:right w:val="single" w:sz="4" w:space="0" w:color="auto"/>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4</w:t>
            </w:r>
          </w:p>
        </w:tc>
        <w:tc>
          <w:tcPr>
            <w:tcW w:w="982" w:type="dxa"/>
            <w:tcBorders>
              <w:left w:val="single" w:sz="4" w:space="0" w:color="auto"/>
              <w:right w:val="double" w:sz="6" w:space="0" w:color="000000"/>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w:t>
            </w:r>
            <w:r w:rsidRPr="00EF0944">
              <w:rPr>
                <w:rFonts w:ascii="Traditional Arabic" w:hAnsi="Traditional Arabic" w:cs="Traditional Arabic"/>
                <w:b/>
                <w:bCs/>
                <w:lang w:val="fr-FR" w:bidi="ar-DZ"/>
              </w:rPr>
              <w:t>33.33</w:t>
            </w:r>
          </w:p>
        </w:tc>
        <w:tc>
          <w:tcPr>
            <w:tcW w:w="701" w:type="dxa"/>
            <w:tcBorders>
              <w:lef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13</w:t>
            </w:r>
          </w:p>
        </w:tc>
        <w:tc>
          <w:tcPr>
            <w:tcW w:w="982" w:type="dxa"/>
            <w:tcBorders>
              <w:right w:val="double" w:sz="6" w:space="0" w:color="000000"/>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w:t>
            </w:r>
            <w:r w:rsidRPr="00EF0944">
              <w:rPr>
                <w:rFonts w:ascii="Traditional Arabic" w:hAnsi="Traditional Arabic" w:cs="Traditional Arabic"/>
                <w:b/>
                <w:bCs/>
                <w:lang w:val="fr-FR" w:bidi="ar-DZ"/>
              </w:rPr>
              <w:t>35</w:t>
            </w:r>
          </w:p>
        </w:tc>
        <w:tc>
          <w:tcPr>
            <w:tcW w:w="701" w:type="dxa"/>
            <w:tcBorders>
              <w:lef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14</w:t>
            </w:r>
          </w:p>
        </w:tc>
        <w:tc>
          <w:tcPr>
            <w:tcW w:w="872" w:type="dxa"/>
            <w:shd w:val="pct40" w:color="auto" w:fill="auto"/>
            <w:vAlign w:val="bottom"/>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tl/>
              </w:rPr>
              <w:t>إلى حد ما</w:t>
            </w:r>
          </w:p>
        </w:tc>
      </w:tr>
      <w:tr w:rsidR="00EF0944" w:rsidRPr="00EF0944" w:rsidTr="00EF0944">
        <w:trPr>
          <w:trHeight w:val="441"/>
        </w:trPr>
        <w:tc>
          <w:tcPr>
            <w:tcW w:w="709" w:type="dxa"/>
            <w:tcBorders>
              <w:right w:val="double" w:sz="6" w:space="0" w:color="000000"/>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sz w:val="20"/>
                <w:szCs w:val="20"/>
                <w:lang w:val="fr-FR" w:bidi="ar-DZ"/>
              </w:rPr>
            </w:pPr>
            <w:r w:rsidRPr="00EF0944">
              <w:rPr>
                <w:rFonts w:ascii="Traditional Arabic" w:hAnsi="Traditional Arabic" w:cs="Traditional Arabic"/>
                <w:b/>
                <w:bCs/>
                <w:sz w:val="20"/>
                <w:szCs w:val="20"/>
              </w:rPr>
              <w:t>%100</w:t>
            </w:r>
          </w:p>
        </w:tc>
        <w:tc>
          <w:tcPr>
            <w:tcW w:w="709" w:type="dxa"/>
            <w:tcBorders>
              <w:righ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sz w:val="20"/>
                <w:szCs w:val="20"/>
                <w:rtl/>
              </w:rPr>
            </w:pPr>
            <w:r w:rsidRPr="00EF0944">
              <w:rPr>
                <w:rFonts w:ascii="Traditional Arabic" w:hAnsi="Traditional Arabic" w:cs="Traditional Arabic"/>
                <w:b/>
                <w:bCs/>
                <w:sz w:val="20"/>
                <w:szCs w:val="20"/>
              </w:rPr>
              <w:t>100</w:t>
            </w:r>
          </w:p>
        </w:tc>
        <w:tc>
          <w:tcPr>
            <w:tcW w:w="745" w:type="dxa"/>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%100</w:t>
            </w:r>
          </w:p>
        </w:tc>
        <w:tc>
          <w:tcPr>
            <w:tcW w:w="573" w:type="dxa"/>
            <w:vAlign w:val="center"/>
          </w:tcPr>
          <w:p w:rsidR="00EF0944" w:rsidRPr="00EF0944" w:rsidRDefault="00EF0944" w:rsidP="00EF0944">
            <w:pPr>
              <w:spacing w:line="320" w:lineRule="atLeast"/>
              <w:ind w:right="60"/>
              <w:jc w:val="center"/>
              <w:rPr>
                <w:rFonts w:ascii="Traditional Arabic" w:hAnsi="Traditional Arabic" w:cs="Traditional Arabic"/>
                <w:b/>
                <w:bCs/>
                <w:rtl/>
              </w:rPr>
            </w:pPr>
            <w:r w:rsidRPr="00EF0944">
              <w:rPr>
                <w:rFonts w:ascii="Traditional Arabic" w:hAnsi="Traditional Arabic" w:cs="Traditional Arabic"/>
                <w:b/>
                <w:bCs/>
              </w:rPr>
              <w:t>1</w:t>
            </w:r>
          </w:p>
        </w:tc>
        <w:tc>
          <w:tcPr>
            <w:tcW w:w="982" w:type="dxa"/>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%100</w:t>
            </w:r>
          </w:p>
        </w:tc>
        <w:tc>
          <w:tcPr>
            <w:tcW w:w="561" w:type="dxa"/>
            <w:vAlign w:val="center"/>
          </w:tcPr>
          <w:p w:rsidR="00EF0944" w:rsidRPr="00EF0944" w:rsidRDefault="00EF0944" w:rsidP="00EF0944">
            <w:pPr>
              <w:spacing w:line="320" w:lineRule="atLeast"/>
              <w:ind w:right="60"/>
              <w:jc w:val="center"/>
              <w:rPr>
                <w:rFonts w:ascii="Traditional Arabic" w:hAnsi="Traditional Arabic" w:cs="Traditional Arabic"/>
                <w:b/>
                <w:bCs/>
                <w:rtl/>
              </w:rPr>
            </w:pPr>
            <w:r w:rsidRPr="00EF0944">
              <w:rPr>
                <w:rFonts w:ascii="Traditional Arabic" w:hAnsi="Traditional Arabic" w:cs="Traditional Arabic"/>
                <w:b/>
                <w:bCs/>
              </w:rPr>
              <w:t>3</w:t>
            </w:r>
          </w:p>
        </w:tc>
        <w:tc>
          <w:tcPr>
            <w:tcW w:w="982" w:type="dxa"/>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%100</w:t>
            </w:r>
          </w:p>
        </w:tc>
        <w:tc>
          <w:tcPr>
            <w:tcW w:w="561" w:type="dxa"/>
            <w:tcBorders>
              <w:right w:val="double" w:sz="6" w:space="0" w:color="000000"/>
            </w:tcBorders>
            <w:vAlign w:val="center"/>
          </w:tcPr>
          <w:p w:rsidR="00EF0944" w:rsidRPr="00EF0944" w:rsidRDefault="00EF0944" w:rsidP="00EF0944">
            <w:pPr>
              <w:spacing w:line="320" w:lineRule="atLeast"/>
              <w:ind w:right="60"/>
              <w:jc w:val="right"/>
              <w:rPr>
                <w:rFonts w:ascii="Traditional Arabic" w:hAnsi="Traditional Arabic" w:cs="Traditional Arabic"/>
                <w:b/>
                <w:bCs/>
              </w:rPr>
            </w:pPr>
            <w:r w:rsidRPr="00EF0944">
              <w:rPr>
                <w:rFonts w:ascii="Traditional Arabic" w:hAnsi="Traditional Arabic" w:cs="Traditional Arabic"/>
                <w:b/>
                <w:bCs/>
              </w:rPr>
              <w:t>6</w:t>
            </w:r>
          </w:p>
        </w:tc>
        <w:tc>
          <w:tcPr>
            <w:tcW w:w="983" w:type="dxa"/>
            <w:tcBorders>
              <w:right w:val="single" w:sz="4" w:space="0" w:color="auto"/>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bidi="ar-DZ"/>
              </w:rPr>
            </w:pPr>
            <w:r w:rsidRPr="00EF0944">
              <w:rPr>
                <w:rFonts w:ascii="Traditional Arabic" w:hAnsi="Traditional Arabic" w:cs="Traditional Arabic"/>
                <w:b/>
                <w:bCs/>
              </w:rPr>
              <w:t>%100</w:t>
            </w:r>
          </w:p>
        </w:tc>
        <w:tc>
          <w:tcPr>
            <w:tcW w:w="561" w:type="dxa"/>
            <w:tcBorders>
              <w:right w:val="single" w:sz="4" w:space="0" w:color="auto"/>
            </w:tcBorders>
            <w:vAlign w:val="center"/>
          </w:tcPr>
          <w:p w:rsidR="00EF0944" w:rsidRPr="00EF0944" w:rsidRDefault="00EF0944" w:rsidP="00EF0944">
            <w:pPr>
              <w:spacing w:line="320" w:lineRule="atLeast"/>
              <w:ind w:right="60"/>
              <w:jc w:val="center"/>
              <w:rPr>
                <w:rFonts w:ascii="Traditional Arabic" w:hAnsi="Traditional Arabic" w:cs="Traditional Arabic"/>
                <w:b/>
                <w:bCs/>
                <w:rtl/>
              </w:rPr>
            </w:pPr>
            <w:r w:rsidRPr="00EF0944">
              <w:rPr>
                <w:rFonts w:ascii="Traditional Arabic" w:hAnsi="Traditional Arabic" w:cs="Traditional Arabic"/>
                <w:b/>
                <w:bCs/>
              </w:rPr>
              <w:t>11</w:t>
            </w:r>
          </w:p>
        </w:tc>
        <w:tc>
          <w:tcPr>
            <w:tcW w:w="982" w:type="dxa"/>
            <w:tcBorders>
              <w:left w:val="single" w:sz="4" w:space="0" w:color="auto"/>
              <w:right w:val="double" w:sz="6" w:space="0" w:color="000000"/>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%100</w:t>
            </w:r>
          </w:p>
        </w:tc>
        <w:tc>
          <w:tcPr>
            <w:tcW w:w="701" w:type="dxa"/>
            <w:tcBorders>
              <w:lef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39</w:t>
            </w:r>
          </w:p>
        </w:tc>
        <w:tc>
          <w:tcPr>
            <w:tcW w:w="982" w:type="dxa"/>
            <w:tcBorders>
              <w:right w:val="double" w:sz="6" w:space="0" w:color="000000"/>
            </w:tcBorders>
            <w:vAlign w:val="center"/>
          </w:tcPr>
          <w:p w:rsidR="00EF0944" w:rsidRPr="00EF0944" w:rsidRDefault="00EF0944" w:rsidP="00EF0944">
            <w:pPr>
              <w:autoSpaceDE w:val="0"/>
              <w:autoSpaceDN w:val="0"/>
              <w:bidi w:val="0"/>
              <w:adjustRightInd w:val="0"/>
              <w:jc w:val="center"/>
              <w:rPr>
                <w:rFonts w:ascii="Traditional Arabic" w:hAnsi="Traditional Arabic" w:cs="Traditional Arabic"/>
                <w:b/>
                <w:bCs/>
                <w:lang w:val="fr-FR" w:bidi="ar-DZ"/>
              </w:rPr>
            </w:pPr>
            <w:r w:rsidRPr="00EF0944">
              <w:rPr>
                <w:rFonts w:ascii="Traditional Arabic" w:hAnsi="Traditional Arabic" w:cs="Traditional Arabic"/>
                <w:b/>
                <w:bCs/>
              </w:rPr>
              <w:t>%100</w:t>
            </w:r>
          </w:p>
        </w:tc>
        <w:tc>
          <w:tcPr>
            <w:tcW w:w="701" w:type="dxa"/>
            <w:tcBorders>
              <w:left w:val="double" w:sz="6" w:space="0" w:color="000000"/>
            </w:tcBorders>
            <w:vAlign w:val="center"/>
          </w:tcPr>
          <w:p w:rsidR="00EF0944" w:rsidRPr="00EF0944" w:rsidRDefault="00EF0944" w:rsidP="00EF0944">
            <w:pPr>
              <w:spacing w:line="320" w:lineRule="atLeast"/>
              <w:ind w:right="60"/>
              <w:jc w:val="center"/>
              <w:rPr>
                <w:rFonts w:ascii="Traditional Arabic" w:hAnsi="Traditional Arabic" w:cs="Traditional Arabic"/>
                <w:b/>
                <w:bCs/>
              </w:rPr>
            </w:pPr>
            <w:r w:rsidRPr="00EF0944">
              <w:rPr>
                <w:rFonts w:ascii="Traditional Arabic" w:hAnsi="Traditional Arabic" w:cs="Traditional Arabic"/>
                <w:b/>
                <w:bCs/>
              </w:rPr>
              <w:t>40</w:t>
            </w:r>
          </w:p>
        </w:tc>
        <w:tc>
          <w:tcPr>
            <w:tcW w:w="872" w:type="dxa"/>
            <w:shd w:val="pct40" w:color="auto" w:fill="auto"/>
          </w:tcPr>
          <w:p w:rsidR="00EF0944" w:rsidRPr="00EF0944" w:rsidRDefault="00EF0944" w:rsidP="00EF0944">
            <w:pPr>
              <w:autoSpaceDE w:val="0"/>
              <w:autoSpaceDN w:val="0"/>
              <w:bidi w:val="0"/>
              <w:adjustRightInd w:val="0"/>
              <w:jc w:val="center"/>
              <w:rPr>
                <w:rFonts w:ascii="Traditional Arabic" w:hAnsi="Traditional Arabic" w:cs="Traditional Arabic"/>
                <w:b/>
                <w:bCs/>
                <w:rtl/>
                <w:lang w:val="fr-FR"/>
              </w:rPr>
            </w:pPr>
            <w:r w:rsidRPr="00EF0944">
              <w:rPr>
                <w:rFonts w:ascii="Traditional Arabic" w:hAnsi="Traditional Arabic" w:cs="Traditional Arabic"/>
                <w:b/>
                <w:bCs/>
                <w:rtl/>
                <w:lang w:val="fr-FR"/>
              </w:rPr>
              <w:t>المجموع</w:t>
            </w:r>
          </w:p>
        </w:tc>
      </w:tr>
    </w:tbl>
    <w:p w:rsidR="00EF0944" w:rsidRPr="00EF0944" w:rsidRDefault="00EF0944" w:rsidP="00EF0944">
      <w:pPr>
        <w:autoSpaceDE w:val="0"/>
        <w:autoSpaceDN w:val="0"/>
        <w:bidi w:val="0"/>
        <w:adjustRightInd w:val="0"/>
        <w:spacing w:line="276" w:lineRule="auto"/>
        <w:ind w:right="-766"/>
        <w:jc w:val="center"/>
        <w:rPr>
          <w:rFonts w:ascii="Simplified Arabic" w:eastAsiaTheme="minorEastAsia" w:hAnsi="Simplified Arabic" w:cs="Simplified Arabic"/>
          <w:b/>
          <w:bCs/>
          <w:sz w:val="16"/>
          <w:szCs w:val="16"/>
          <w:lang w:val="fr-FR" w:bidi="ar-DZ"/>
        </w:rPr>
      </w:pPr>
    </w:p>
    <w:p w:rsidR="00EF0944" w:rsidRPr="00EF0944" w:rsidRDefault="00EF0944" w:rsidP="00EF0944">
      <w:pPr>
        <w:autoSpaceDE w:val="0"/>
        <w:autoSpaceDN w:val="0"/>
        <w:adjustRightInd w:val="0"/>
        <w:ind w:right="-426"/>
        <w:jc w:val="lowKashida"/>
        <w:rPr>
          <w:rFonts w:ascii="Simplified Arabic" w:eastAsiaTheme="minorHAnsi" w:hAnsi="Simplified Arabic" w:cs="Simplified Arabic"/>
          <w:sz w:val="2"/>
          <w:szCs w:val="2"/>
          <w:rtl/>
          <w:lang w:val="fr-FR" w:bidi="ar-DZ"/>
        </w:rPr>
      </w:pPr>
    </w:p>
    <w:p w:rsidR="00EF0944" w:rsidRPr="00EF0944" w:rsidRDefault="00EF0944" w:rsidP="00EF0944">
      <w:pPr>
        <w:spacing w:after="200" w:line="276" w:lineRule="auto"/>
        <w:jc w:val="center"/>
        <w:rPr>
          <w:rFonts w:ascii="Traditional Arabic" w:hAnsi="Traditional Arabic" w:cs="Traditional Arabic"/>
          <w:sz w:val="32"/>
          <w:szCs w:val="32"/>
          <w:rtl/>
          <w:lang w:bidi="ar-DZ"/>
        </w:rPr>
      </w:pPr>
      <w:r w:rsidRPr="00EF0944">
        <w:rPr>
          <w:rFonts w:ascii="Simplified Arabic" w:eastAsiaTheme="minorHAnsi" w:hAnsi="Simplified Arabic" w:cs="Simplified Arabic" w:hint="cs"/>
          <w:sz w:val="16"/>
          <w:szCs w:val="16"/>
          <w:rtl/>
          <w:lang w:val="fr-FR" w:bidi="ar-DZ"/>
        </w:rPr>
        <w:t xml:space="preserve">  </w:t>
      </w:r>
      <w:r w:rsidRPr="00EF0944">
        <w:rPr>
          <w:rFonts w:ascii="Simplified Arabic" w:eastAsiaTheme="minorEastAsia" w:hAnsi="Simplified Arabic" w:cs="Simplified Arabic"/>
          <w:sz w:val="32"/>
          <w:szCs w:val="32"/>
          <w:rtl/>
          <w:lang w:val="fr-FR" w:bidi="ar-DZ"/>
        </w:rPr>
        <w:t xml:space="preserve"> </w:t>
      </w:r>
      <w:r w:rsidRPr="00EF0944">
        <w:rPr>
          <w:rFonts w:ascii="Traditional Arabic" w:hAnsi="Traditional Arabic" w:cs="Traditional Arabic"/>
          <w:b/>
          <w:bCs/>
          <w:rtl/>
          <w:lang w:bidi="ar-DZ"/>
        </w:rPr>
        <w:t>المصدر</w:t>
      </w:r>
      <w:r w:rsidRPr="00EF0944">
        <w:rPr>
          <w:rFonts w:ascii="Traditional Arabic" w:hAnsi="Traditional Arabic" w:cs="Traditional Arabic"/>
          <w:rtl/>
          <w:lang w:bidi="ar-DZ"/>
        </w:rPr>
        <w:t>: من إعداد ال</w:t>
      </w:r>
      <w:r w:rsidRPr="00EF0944">
        <w:rPr>
          <w:rFonts w:ascii="Traditional Arabic" w:hAnsi="Traditional Arabic" w:cs="Traditional Arabic" w:hint="cs"/>
          <w:rtl/>
          <w:lang w:bidi="ar-DZ"/>
        </w:rPr>
        <w:t xml:space="preserve">طالبة </w:t>
      </w:r>
      <w:r w:rsidRPr="00EF0944">
        <w:rPr>
          <w:rFonts w:ascii="Traditional Arabic" w:hAnsi="Traditional Arabic" w:cs="Traditional Arabic"/>
          <w:rtl/>
          <w:lang w:bidi="ar-DZ"/>
        </w:rPr>
        <w:t>بالاعتماد على نتائج الاستبيان وبرنامج</w:t>
      </w:r>
      <w:r w:rsidRPr="00EF0944">
        <w:rPr>
          <w:rFonts w:ascii="Traditional Arabic" w:hAnsi="Traditional Arabic" w:cs="Traditional Arabic"/>
          <w:lang w:bidi="ar-DZ"/>
        </w:rPr>
        <w:t>SPSS</w:t>
      </w:r>
    </w:p>
    <w:p w:rsidR="00EF0944" w:rsidRPr="00EF0944" w:rsidRDefault="00EF0944" w:rsidP="00EF0944">
      <w:pPr>
        <w:autoSpaceDE w:val="0"/>
        <w:autoSpaceDN w:val="0"/>
        <w:adjustRightInd w:val="0"/>
        <w:ind w:right="-426"/>
        <w:jc w:val="lowKashida"/>
        <w:rPr>
          <w:rFonts w:ascii="Simplified Arabic" w:eastAsiaTheme="minorEastAsia" w:hAnsi="Simplified Arabic" w:cs="Simplified Arabic"/>
          <w:sz w:val="2"/>
          <w:szCs w:val="2"/>
          <w:rtl/>
          <w:lang w:val="fr-FR" w:bidi="ar-DZ"/>
        </w:rPr>
      </w:pPr>
    </w:p>
    <w:p w:rsidR="00EF0944" w:rsidRPr="00EF0944" w:rsidRDefault="00EF0944" w:rsidP="00EF0944">
      <w:pPr>
        <w:autoSpaceDE w:val="0"/>
        <w:autoSpaceDN w:val="0"/>
        <w:adjustRightInd w:val="0"/>
        <w:ind w:right="-426"/>
        <w:jc w:val="lowKashida"/>
        <w:rPr>
          <w:rFonts w:ascii="Simplified Arabic" w:eastAsiaTheme="minorEastAsia" w:hAnsi="Simplified Arabic" w:cs="Simplified Arabic"/>
          <w:sz w:val="32"/>
          <w:szCs w:val="32"/>
          <w:rtl/>
          <w:lang w:bidi="ar-DZ"/>
        </w:rPr>
      </w:pP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sz w:val="32"/>
          <w:szCs w:val="32"/>
          <w:rtl/>
          <w:lang w:val="fr-FR" w:bidi="ar-DZ"/>
        </w:rPr>
        <w:t>من خلال الجدول رقم (</w:t>
      </w:r>
      <w:r w:rsidRPr="00EF0944">
        <w:rPr>
          <w:rFonts w:ascii="Simplified Arabic" w:eastAsiaTheme="minorEastAsia" w:hAnsi="Simplified Arabic" w:cs="Simplified Arabic" w:hint="cs"/>
          <w:sz w:val="32"/>
          <w:szCs w:val="32"/>
          <w:rtl/>
          <w:lang w:val="fr-FR" w:bidi="ar-DZ"/>
        </w:rPr>
        <w:t>22</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sz w:val="32"/>
          <w:szCs w:val="32"/>
          <w:rtl/>
        </w:rPr>
        <w:t xml:space="preserve">نلاحظ أن أغلبية </w:t>
      </w:r>
      <w:r w:rsidRPr="00EF0944">
        <w:rPr>
          <w:rFonts w:ascii="Simplified Arabic" w:eastAsiaTheme="minorEastAsia" w:hAnsi="Simplified Arabic" w:cs="Simplified Arabic"/>
          <w:sz w:val="32"/>
          <w:szCs w:val="32"/>
          <w:rtl/>
          <w:lang w:bidi="ar-DZ"/>
        </w:rPr>
        <w:t>المبحوثين ساهمت التطبيقات الذكية في سرعة استجابت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للمعلومات الواصلة ل</w:t>
      </w:r>
      <w:r w:rsidRPr="00EF0944">
        <w:rPr>
          <w:rFonts w:ascii="Simplified Arabic" w:eastAsiaTheme="minorEastAsia" w:hAnsi="Simplified Arabic" w:cs="Simplified Arabic" w:hint="cs"/>
          <w:sz w:val="32"/>
          <w:szCs w:val="32"/>
          <w:rtl/>
          <w:lang w:bidi="ar-DZ"/>
        </w:rPr>
        <w:t>هم بدرجة كبيرة</w:t>
      </w:r>
      <w:r w:rsidRPr="00EF0944">
        <w:rPr>
          <w:rFonts w:ascii="Simplified Arabic" w:eastAsiaTheme="minorEastAsia" w:hAnsi="Simplified Arabic" w:cs="Simplified Arabic"/>
          <w:sz w:val="32"/>
          <w:szCs w:val="32"/>
          <w:rtl/>
          <w:lang w:bidi="ar-DZ"/>
        </w:rPr>
        <w:t xml:space="preserve"> وهم </w:t>
      </w:r>
      <w:r w:rsidRPr="00EF0944">
        <w:rPr>
          <w:rFonts w:ascii="Simplified Arabic" w:eastAsiaTheme="minorEastAsia" w:hAnsi="Simplified Arabic" w:cs="Simplified Arabic" w:hint="cs"/>
          <w:sz w:val="32"/>
          <w:szCs w:val="32"/>
          <w:rtl/>
          <w:lang w:bidi="ar-DZ"/>
        </w:rPr>
        <w:t>56</w:t>
      </w:r>
      <w:r w:rsidRPr="00EF0944">
        <w:rPr>
          <w:rFonts w:ascii="Simplified Arabic" w:eastAsiaTheme="minorEastAsia" w:hAnsi="Simplified Arabic" w:cs="Simplified Arabic"/>
          <w:sz w:val="32"/>
          <w:szCs w:val="32"/>
          <w:rtl/>
          <w:lang w:bidi="ar-DZ"/>
        </w:rPr>
        <w:t xml:space="preserve"> </w:t>
      </w:r>
      <w:proofErr w:type="spellStart"/>
      <w:r w:rsidRPr="00EF0944">
        <w:rPr>
          <w:rFonts w:ascii="Simplified Arabic" w:eastAsiaTheme="minorEastAsia" w:hAnsi="Simplified Arabic" w:cs="Simplified Arabic"/>
          <w:sz w:val="32"/>
          <w:szCs w:val="32"/>
          <w:rtl/>
          <w:lang w:bidi="ar-DZ"/>
        </w:rPr>
        <w:t>بنسبة</w:t>
      </w:r>
      <w:r w:rsidRPr="00EF0944">
        <w:rPr>
          <w:rFonts w:ascii="Simplified Arabic" w:eastAsiaTheme="minorEastAsia" w:hAnsi="Simplified Arabic" w:cs="Simplified Arabic" w:hint="cs"/>
          <w:sz w:val="32"/>
          <w:szCs w:val="32"/>
          <w:rtl/>
          <w:lang w:bidi="ar-DZ"/>
        </w:rPr>
        <w:t>56</w:t>
      </w:r>
      <w:proofErr w:type="spellEnd"/>
      <w:r w:rsidRPr="00EF0944">
        <w:rPr>
          <w:rFonts w:ascii="Simplified Arabic" w:eastAsiaTheme="minorEastAsia" w:hAnsi="Simplified Arabic" w:cstheme="majorBidi"/>
          <w:sz w:val="32"/>
          <w:szCs w:val="32"/>
          <w:rtl/>
          <w:lang w:val="fr-FR"/>
        </w:rPr>
        <w:t>℅</w:t>
      </w:r>
      <w:r w:rsidRPr="00EF0944">
        <w:rPr>
          <w:rFonts w:ascii="Simplified Arabic" w:eastAsiaTheme="minorHAnsi" w:hAnsi="Simplified Arabic" w:cs="Simplified Arabic"/>
          <w:sz w:val="32"/>
          <w:szCs w:val="32"/>
          <w:rtl/>
        </w:rPr>
        <w:t xml:space="preserve">,قابلتها </w:t>
      </w:r>
      <w:proofErr w:type="spellStart"/>
      <w:r w:rsidRPr="00EF0944">
        <w:rPr>
          <w:rFonts w:ascii="Simplified Arabic" w:eastAsiaTheme="minorHAnsi" w:hAnsi="Simplified Arabic" w:cs="Simplified Arabic"/>
          <w:sz w:val="32"/>
          <w:szCs w:val="32"/>
          <w:rtl/>
        </w:rPr>
        <w:t>نسبة</w:t>
      </w:r>
      <w:r w:rsidRPr="00EF0944">
        <w:rPr>
          <w:rFonts w:ascii="Simplified Arabic" w:eastAsiaTheme="minorHAnsi" w:hAnsi="Simplified Arabic" w:cs="Simplified Arabic" w:hint="cs"/>
          <w:sz w:val="32"/>
          <w:szCs w:val="32"/>
          <w:rtl/>
        </w:rPr>
        <w:t>100</w:t>
      </w:r>
      <w:proofErr w:type="spellEnd"/>
      <w:r w:rsidRPr="00EF0944">
        <w:rPr>
          <w:rFonts w:ascii="Simplified Arabic" w:eastAsiaTheme="minorHAnsi" w:hAnsi="Simplified Arabic" w:cs="Simplified Arabic"/>
          <w:sz w:val="32"/>
          <w:szCs w:val="32"/>
          <w:rtl/>
        </w:rPr>
        <w:t>%للمبحوثين في الفئة العمرية(</w:t>
      </w:r>
      <w:proofErr w:type="spellStart"/>
      <w:r w:rsidRPr="00EF0944">
        <w:rPr>
          <w:rFonts w:ascii="Simplified Arabic" w:eastAsiaTheme="minorHAnsi" w:hAnsi="Simplified Arabic" w:cs="Simplified Arabic"/>
          <w:sz w:val="32"/>
          <w:szCs w:val="32"/>
          <w:rtl/>
        </w:rPr>
        <w:t>من</w:t>
      </w:r>
      <w:r w:rsidRPr="00EF0944">
        <w:rPr>
          <w:rFonts w:ascii="Simplified Arabic" w:eastAsiaTheme="minorHAnsi" w:hAnsi="Simplified Arabic" w:cs="Simplified Arabic" w:hint="cs"/>
          <w:sz w:val="32"/>
          <w:szCs w:val="32"/>
          <w:rtl/>
        </w:rPr>
        <w:t>45</w:t>
      </w:r>
      <w:proofErr w:type="spellEnd"/>
      <w:r w:rsidRPr="00EF0944">
        <w:rPr>
          <w:rFonts w:ascii="Simplified Arabic" w:eastAsiaTheme="minorHAnsi" w:hAnsi="Simplified Arabic" w:cs="Simplified Arabic"/>
          <w:sz w:val="32"/>
          <w:szCs w:val="32"/>
          <w:rtl/>
        </w:rPr>
        <w:t>-</w:t>
      </w:r>
      <w:proofErr w:type="spellStart"/>
      <w:r w:rsidRPr="00EF0944">
        <w:rPr>
          <w:rFonts w:ascii="Simplified Arabic" w:eastAsiaTheme="minorHAnsi" w:hAnsi="Simplified Arabic" w:cs="Simplified Arabic" w:hint="cs"/>
          <w:sz w:val="32"/>
          <w:szCs w:val="32"/>
          <w:rtl/>
        </w:rPr>
        <w:t>50</w:t>
      </w:r>
      <w:r w:rsidRPr="00EF0944">
        <w:rPr>
          <w:rFonts w:ascii="Simplified Arabic" w:eastAsiaTheme="minorHAnsi" w:hAnsi="Simplified Arabic" w:cs="Simplified Arabic"/>
          <w:sz w:val="32"/>
          <w:szCs w:val="32"/>
          <w:rtl/>
        </w:rPr>
        <w:t>سنة)</w:t>
      </w:r>
      <w:proofErr w:type="spellEnd"/>
      <w:r w:rsidRPr="00EF0944">
        <w:rPr>
          <w:rFonts w:ascii="Simplified Arabic" w:eastAsiaTheme="minorHAnsi" w:hAnsi="Simplified Arabic" w:cs="Simplified Arabic" w:hint="cs"/>
          <w:sz w:val="32"/>
          <w:szCs w:val="32"/>
          <w:rtl/>
        </w:rPr>
        <w:t xml:space="preserve"> وهي مرتفعة من </w:t>
      </w:r>
      <w:proofErr w:type="spellStart"/>
      <w:r w:rsidRPr="00EF0944">
        <w:rPr>
          <w:rFonts w:ascii="Simplified Arabic" w:eastAsiaTheme="minorHAnsi" w:hAnsi="Simplified Arabic" w:cs="Simplified Arabic" w:hint="cs"/>
          <w:sz w:val="32"/>
          <w:szCs w:val="32"/>
          <w:rtl/>
        </w:rPr>
        <w:t>نسبة66.67%</w:t>
      </w:r>
      <w:proofErr w:type="spellEnd"/>
      <w:r w:rsidRPr="00EF0944">
        <w:rPr>
          <w:rFonts w:ascii="Simplified Arabic" w:eastAsiaTheme="minorHAnsi" w:hAnsi="Simplified Arabic" w:cs="Simplified Arabic" w:hint="cs"/>
          <w:sz w:val="32"/>
          <w:szCs w:val="32"/>
          <w:rtl/>
        </w:rPr>
        <w:t xml:space="preserve"> للمبحوثين في الفئة </w:t>
      </w:r>
      <w:r w:rsidRPr="00EF0944">
        <w:rPr>
          <w:rFonts w:ascii="Simplified Arabic" w:eastAsiaTheme="minorHAnsi" w:hAnsi="Simplified Arabic" w:cs="Simplified Arabic"/>
          <w:sz w:val="32"/>
          <w:szCs w:val="32"/>
          <w:rtl/>
        </w:rPr>
        <w:t>العمرية(</w:t>
      </w:r>
      <w:proofErr w:type="spellStart"/>
      <w:r w:rsidRPr="00EF0944">
        <w:rPr>
          <w:rFonts w:ascii="Simplified Arabic" w:eastAsiaTheme="minorHAnsi" w:hAnsi="Simplified Arabic" w:cs="Simplified Arabic"/>
          <w:sz w:val="32"/>
          <w:szCs w:val="32"/>
          <w:rtl/>
        </w:rPr>
        <w:t>من</w:t>
      </w:r>
      <w:r w:rsidRPr="00EF0944">
        <w:rPr>
          <w:rFonts w:ascii="Simplified Arabic" w:eastAsiaTheme="minorHAnsi" w:hAnsi="Simplified Arabic" w:cs="Simplified Arabic" w:hint="cs"/>
          <w:sz w:val="32"/>
          <w:szCs w:val="32"/>
          <w:rtl/>
        </w:rPr>
        <w:t>40</w:t>
      </w:r>
      <w:proofErr w:type="spellEnd"/>
      <w:r w:rsidRPr="00EF0944">
        <w:rPr>
          <w:rFonts w:ascii="Simplified Arabic" w:eastAsiaTheme="minorHAnsi" w:hAnsi="Simplified Arabic" w:cs="Simplified Arabic"/>
          <w:sz w:val="32"/>
          <w:szCs w:val="32"/>
          <w:rtl/>
        </w:rPr>
        <w:t>-</w:t>
      </w:r>
      <w:proofErr w:type="spellStart"/>
      <w:r w:rsidRPr="00EF0944">
        <w:rPr>
          <w:rFonts w:ascii="Simplified Arabic" w:eastAsiaTheme="minorHAnsi" w:hAnsi="Simplified Arabic" w:cs="Simplified Arabic" w:hint="cs"/>
          <w:sz w:val="32"/>
          <w:szCs w:val="32"/>
          <w:rtl/>
        </w:rPr>
        <w:t>45</w:t>
      </w:r>
      <w:r w:rsidRPr="00EF0944">
        <w:rPr>
          <w:rFonts w:ascii="Simplified Arabic" w:eastAsiaTheme="minorHAnsi" w:hAnsi="Simplified Arabic" w:cs="Simplified Arabic"/>
          <w:sz w:val="32"/>
          <w:szCs w:val="32"/>
          <w:rtl/>
        </w:rPr>
        <w:t>سنة)</w:t>
      </w:r>
      <w:proofErr w:type="spellEnd"/>
      <w:r w:rsidRPr="00EF0944">
        <w:rPr>
          <w:rFonts w:ascii="Simplified Arabic" w:eastAsiaTheme="minorHAnsi" w:hAnsi="Simplified Arabic" w:cs="Simplified Arabic" w:hint="cs"/>
          <w:sz w:val="32"/>
          <w:szCs w:val="32"/>
          <w:rtl/>
        </w:rPr>
        <w:t xml:space="preserve"> ونسبة </w:t>
      </w:r>
      <w:proofErr w:type="spellStart"/>
      <w:r w:rsidRPr="00EF0944">
        <w:rPr>
          <w:rFonts w:ascii="Simplified Arabic" w:eastAsiaTheme="minorHAnsi" w:hAnsi="Simplified Arabic" w:cs="Simplified Arabic" w:hint="cs"/>
          <w:sz w:val="32"/>
          <w:szCs w:val="32"/>
          <w:rtl/>
        </w:rPr>
        <w:t>66.67%</w:t>
      </w:r>
      <w:proofErr w:type="spellEnd"/>
      <w:r w:rsidRPr="00EF0944">
        <w:rPr>
          <w:rFonts w:ascii="Simplified Arabic" w:eastAsiaTheme="minorHAnsi" w:hAnsi="Simplified Arabic" w:cs="Simplified Arabic" w:hint="cs"/>
          <w:sz w:val="32"/>
          <w:szCs w:val="32"/>
          <w:rtl/>
        </w:rPr>
        <w:t xml:space="preserve"> للمبحوثين في الفئة العمرية</w:t>
      </w:r>
      <w:r w:rsidRPr="00EF0944">
        <w:rPr>
          <w:rFonts w:ascii="Simplified Arabic" w:eastAsiaTheme="minorHAnsi" w:hAnsi="Simplified Arabic" w:cs="Simplified Arabic"/>
          <w:sz w:val="32"/>
          <w:szCs w:val="32"/>
          <w:rtl/>
        </w:rPr>
        <w:t xml:space="preserve"> (</w:t>
      </w:r>
      <w:r w:rsidRPr="00EF0944">
        <w:rPr>
          <w:rFonts w:ascii="Simplified Arabic" w:eastAsiaTheme="minorHAnsi" w:hAnsi="Simplified Arabic" w:cs="Simplified Arabic" w:hint="cs"/>
          <w:sz w:val="32"/>
          <w:szCs w:val="32"/>
          <w:rtl/>
        </w:rPr>
        <w:t xml:space="preserve">من </w:t>
      </w:r>
      <w:proofErr w:type="spellStart"/>
      <w:r w:rsidRPr="00EF0944">
        <w:rPr>
          <w:rFonts w:ascii="Simplified Arabic" w:eastAsiaTheme="minorHAnsi" w:hAnsi="Simplified Arabic" w:cs="Simplified Arabic" w:hint="cs"/>
          <w:sz w:val="32"/>
          <w:szCs w:val="32"/>
          <w:rtl/>
        </w:rPr>
        <w:t>35الى40</w:t>
      </w:r>
      <w:proofErr w:type="spellEnd"/>
      <w:r w:rsidRPr="00EF0944">
        <w:rPr>
          <w:rFonts w:ascii="Simplified Arabic" w:eastAsiaTheme="minorHAnsi" w:hAnsi="Simplified Arabic" w:cs="Simplified Arabic" w:hint="cs"/>
          <w:sz w:val="32"/>
          <w:szCs w:val="32"/>
          <w:rtl/>
        </w:rPr>
        <w:t xml:space="preserve"> سنة</w:t>
      </w:r>
      <w:proofErr w:type="spellStart"/>
      <w:r w:rsidRPr="00EF0944">
        <w:rPr>
          <w:rFonts w:ascii="Simplified Arabic" w:eastAsiaTheme="minorHAnsi" w:hAnsi="Simplified Arabic" w:cs="Simplified Arabic"/>
          <w:sz w:val="32"/>
          <w:szCs w:val="32"/>
          <w:rtl/>
        </w:rPr>
        <w:t>)</w:t>
      </w:r>
      <w:proofErr w:type="spellEnd"/>
      <w:r w:rsidRPr="00EF0944">
        <w:rPr>
          <w:rFonts w:ascii="Simplified Arabic" w:eastAsiaTheme="minorHAnsi" w:hAnsi="Simplified Arabic" w:cs="Simplified Arabic" w:hint="cs"/>
          <w:sz w:val="32"/>
          <w:szCs w:val="32"/>
          <w:rtl/>
        </w:rPr>
        <w:t xml:space="preserve"> ونسبة </w:t>
      </w:r>
      <w:proofErr w:type="spellStart"/>
      <w:r w:rsidRPr="00EF0944">
        <w:rPr>
          <w:rFonts w:ascii="Simplified Arabic" w:eastAsiaTheme="minorHAnsi" w:hAnsi="Simplified Arabic" w:cs="Simplified Arabic" w:hint="cs"/>
          <w:sz w:val="32"/>
          <w:szCs w:val="32"/>
          <w:rtl/>
        </w:rPr>
        <w:t>63.64%</w:t>
      </w:r>
      <w:proofErr w:type="spellEnd"/>
      <w:r w:rsidRPr="00EF0944">
        <w:rPr>
          <w:rFonts w:ascii="Simplified Arabic" w:eastAsiaTheme="minorHAnsi" w:hAnsi="Simplified Arabic" w:cs="Simplified Arabic" w:hint="cs"/>
          <w:sz w:val="32"/>
          <w:szCs w:val="32"/>
          <w:rtl/>
        </w:rPr>
        <w:t xml:space="preserve"> للمبحوثين والفئة </w:t>
      </w:r>
      <w:r w:rsidRPr="00EF0944">
        <w:rPr>
          <w:rFonts w:ascii="Simplified Arabic" w:eastAsiaTheme="minorHAnsi" w:hAnsi="Simplified Arabic" w:cs="Simplified Arabic"/>
          <w:sz w:val="32"/>
          <w:szCs w:val="32"/>
          <w:rtl/>
        </w:rPr>
        <w:t>العمرية(</w:t>
      </w:r>
      <w:r w:rsidRPr="00EF0944">
        <w:rPr>
          <w:rFonts w:ascii="Simplified Arabic" w:eastAsiaTheme="minorHAnsi" w:hAnsi="Simplified Arabic" w:cs="Simplified Arabic" w:hint="cs"/>
          <w:sz w:val="32"/>
          <w:szCs w:val="32"/>
          <w:rtl/>
        </w:rPr>
        <w:t>30-</w:t>
      </w:r>
      <w:proofErr w:type="spellStart"/>
      <w:r w:rsidRPr="00EF0944">
        <w:rPr>
          <w:rFonts w:ascii="Simplified Arabic" w:eastAsiaTheme="minorHAnsi" w:hAnsi="Simplified Arabic" w:cs="Simplified Arabic" w:hint="cs"/>
          <w:sz w:val="32"/>
          <w:szCs w:val="32"/>
          <w:rtl/>
        </w:rPr>
        <w:t>35سنة</w:t>
      </w:r>
      <w:r w:rsidRPr="00EF0944">
        <w:rPr>
          <w:rFonts w:ascii="Simplified Arabic" w:eastAsiaTheme="minorHAnsi" w:hAnsi="Simplified Arabic" w:cs="Simplified Arabic"/>
          <w:sz w:val="32"/>
          <w:szCs w:val="32"/>
          <w:rtl/>
        </w:rPr>
        <w:t>)</w:t>
      </w:r>
      <w:proofErr w:type="spellEnd"/>
      <w:r w:rsidRPr="00EF0944">
        <w:rPr>
          <w:rFonts w:ascii="Simplified Arabic" w:eastAsiaTheme="minorHAnsi" w:hAnsi="Simplified Arabic" w:cs="Simplified Arabic" w:hint="cs"/>
          <w:sz w:val="32"/>
          <w:szCs w:val="32"/>
          <w:rtl/>
        </w:rPr>
        <w:t xml:space="preserve"> ونسبة </w:t>
      </w:r>
      <w:proofErr w:type="spellStart"/>
      <w:r w:rsidRPr="00EF0944">
        <w:rPr>
          <w:rFonts w:ascii="Simplified Arabic" w:eastAsiaTheme="minorHAnsi" w:hAnsi="Simplified Arabic" w:cs="Simplified Arabic" w:hint="cs"/>
          <w:sz w:val="32"/>
          <w:szCs w:val="32"/>
          <w:rtl/>
        </w:rPr>
        <w:t>53.85%</w:t>
      </w:r>
      <w:proofErr w:type="spellEnd"/>
      <w:r w:rsidRPr="00EF0944">
        <w:rPr>
          <w:rFonts w:ascii="Simplified Arabic" w:eastAsiaTheme="minorHAnsi" w:hAnsi="Simplified Arabic" w:cs="Simplified Arabic" w:hint="cs"/>
          <w:sz w:val="32"/>
          <w:szCs w:val="32"/>
          <w:rtl/>
        </w:rPr>
        <w:t xml:space="preserve"> للمبحوثين في الفئة العمرية(</w:t>
      </w:r>
      <w:proofErr w:type="spellStart"/>
      <w:r w:rsidRPr="00EF0944">
        <w:rPr>
          <w:rFonts w:ascii="Simplified Arabic" w:eastAsiaTheme="minorHAnsi" w:hAnsi="Simplified Arabic" w:cs="Simplified Arabic" w:hint="cs"/>
          <w:sz w:val="32"/>
          <w:szCs w:val="32"/>
          <w:rtl/>
        </w:rPr>
        <w:t>من25</w:t>
      </w:r>
      <w:proofErr w:type="spellEnd"/>
      <w:r w:rsidRPr="00EF0944">
        <w:rPr>
          <w:rFonts w:ascii="Simplified Arabic" w:eastAsiaTheme="minorHAnsi" w:hAnsi="Simplified Arabic" w:cs="Simplified Arabic" w:hint="cs"/>
          <w:sz w:val="32"/>
          <w:szCs w:val="32"/>
          <w:rtl/>
        </w:rPr>
        <w:t xml:space="preserve">-29 سنة),ونسبة </w:t>
      </w:r>
      <w:proofErr w:type="spellStart"/>
      <w:r w:rsidRPr="00EF0944">
        <w:rPr>
          <w:rFonts w:ascii="Simplified Arabic" w:eastAsiaTheme="minorHAnsi" w:hAnsi="Simplified Arabic" w:cs="Simplified Arabic" w:hint="cs"/>
          <w:sz w:val="32"/>
          <w:szCs w:val="32"/>
          <w:rtl/>
        </w:rPr>
        <w:t>52.5%</w:t>
      </w:r>
      <w:proofErr w:type="spellEnd"/>
      <w:r w:rsidRPr="00EF0944">
        <w:rPr>
          <w:rFonts w:ascii="Simplified Arabic" w:eastAsiaTheme="minorHAnsi" w:hAnsi="Simplified Arabic" w:cs="Simplified Arabic" w:hint="cs"/>
          <w:sz w:val="32"/>
          <w:szCs w:val="32"/>
          <w:rtl/>
        </w:rPr>
        <w:t xml:space="preserve"> للمبحوثين في الفئة العمرية(</w:t>
      </w:r>
      <w:proofErr w:type="spellStart"/>
      <w:r w:rsidRPr="00EF0944">
        <w:rPr>
          <w:rFonts w:ascii="Simplified Arabic" w:eastAsiaTheme="minorHAnsi" w:hAnsi="Simplified Arabic" w:cs="Simplified Arabic" w:hint="cs"/>
          <w:sz w:val="32"/>
          <w:szCs w:val="32"/>
          <w:rtl/>
        </w:rPr>
        <w:t>من18</w:t>
      </w:r>
      <w:proofErr w:type="spellEnd"/>
      <w:r w:rsidRPr="00EF0944">
        <w:rPr>
          <w:rFonts w:ascii="Simplified Arabic" w:eastAsiaTheme="minorHAnsi" w:hAnsi="Simplified Arabic" w:cs="Simplified Arabic" w:hint="cs"/>
          <w:sz w:val="32"/>
          <w:szCs w:val="32"/>
          <w:rtl/>
        </w:rPr>
        <w:t>-20 سنة</w:t>
      </w:r>
      <w:proofErr w:type="spellStart"/>
      <w:r w:rsidRPr="00EF0944">
        <w:rPr>
          <w:rFonts w:ascii="Simplified Arabic" w:eastAsiaTheme="minorHAnsi" w:hAnsi="Simplified Arabic" w:cs="Simplified Arabic" w:hint="cs"/>
          <w:sz w:val="32"/>
          <w:szCs w:val="32"/>
          <w:rtl/>
        </w:rPr>
        <w:t>)</w:t>
      </w:r>
      <w:r w:rsidRPr="00EF0944">
        <w:rPr>
          <w:rFonts w:ascii="Simplified Arabic" w:eastAsiaTheme="minorEastAsia" w:hAnsi="Simplified Arabic" w:cs="Simplified Arabic" w:hint="cs"/>
          <w:sz w:val="32"/>
          <w:szCs w:val="32"/>
          <w:rtl/>
          <w:lang w:val="fr-FR" w:bidi="ar-DZ"/>
        </w:rPr>
        <w:t>,</w:t>
      </w:r>
      <w:proofErr w:type="spellEnd"/>
      <w:r w:rsidRPr="00EF0944">
        <w:rPr>
          <w:rFonts w:ascii="Simplified Arabic" w:eastAsiaTheme="minorHAnsi" w:hAnsi="Simplified Arabic" w:cs="Simplified Arabic" w:hint="cs"/>
          <w:sz w:val="32"/>
          <w:szCs w:val="32"/>
          <w:rtl/>
          <w:lang w:bidi="ar-DZ"/>
        </w:rPr>
        <w:t xml:space="preserve"> يليها عدد المبحوثين</w:t>
      </w:r>
      <w:r w:rsidRPr="00EF0944">
        <w:rPr>
          <w:rFonts w:ascii="Simplified Arabic" w:eastAsiaTheme="minorEastAsia" w:hAnsi="Simplified Arabic" w:cs="Simplified Arabic"/>
          <w:sz w:val="32"/>
          <w:szCs w:val="32"/>
          <w:rtl/>
          <w:lang w:bidi="ar-DZ"/>
        </w:rPr>
        <w:t xml:space="preserve"> </w:t>
      </w:r>
      <w:r w:rsidRPr="00EF0944">
        <w:rPr>
          <w:rFonts w:ascii="Simplified Arabic" w:eastAsiaTheme="minorEastAsia" w:hAnsi="Simplified Arabic" w:cs="Simplified Arabic" w:hint="cs"/>
          <w:sz w:val="32"/>
          <w:szCs w:val="32"/>
          <w:rtl/>
          <w:lang w:bidi="ar-DZ"/>
        </w:rPr>
        <w:t xml:space="preserve">الذين </w:t>
      </w:r>
      <w:r w:rsidRPr="00EF0944">
        <w:rPr>
          <w:rFonts w:ascii="Simplified Arabic" w:eastAsiaTheme="minorEastAsia" w:hAnsi="Simplified Arabic" w:cs="Simplified Arabic"/>
          <w:sz w:val="32"/>
          <w:szCs w:val="32"/>
          <w:rtl/>
          <w:lang w:bidi="ar-DZ"/>
        </w:rPr>
        <w:t xml:space="preserve">ساهمت </w:t>
      </w:r>
      <w:r w:rsidRPr="00EF0944">
        <w:rPr>
          <w:rFonts w:ascii="Simplified Arabic" w:eastAsiaTheme="minorEastAsia" w:hAnsi="Simplified Arabic" w:cs="Simplified Arabic" w:hint="cs"/>
          <w:sz w:val="32"/>
          <w:szCs w:val="32"/>
          <w:rtl/>
          <w:lang w:bidi="ar-DZ"/>
        </w:rPr>
        <w:t xml:space="preserve">الى حد ما </w:t>
      </w:r>
      <w:r w:rsidRPr="00EF0944">
        <w:rPr>
          <w:rFonts w:ascii="Simplified Arabic" w:eastAsiaTheme="minorEastAsia" w:hAnsi="Simplified Arabic" w:cs="Simplified Arabic"/>
          <w:sz w:val="32"/>
          <w:szCs w:val="32"/>
          <w:rtl/>
          <w:lang w:bidi="ar-DZ"/>
        </w:rPr>
        <w:t>التطبيقات الذكية في سرعة استجابت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للمعلومات الواصلة ل</w:t>
      </w:r>
      <w:r w:rsidRPr="00EF0944">
        <w:rPr>
          <w:rFonts w:ascii="Simplified Arabic" w:eastAsiaTheme="minorEastAsia" w:hAnsi="Simplified Arabic" w:cs="Simplified Arabic" w:hint="cs"/>
          <w:sz w:val="32"/>
          <w:szCs w:val="32"/>
          <w:rtl/>
          <w:lang w:bidi="ar-DZ"/>
        </w:rPr>
        <w:t xml:space="preserve">هم </w:t>
      </w:r>
      <w:r w:rsidRPr="00EF0944">
        <w:rPr>
          <w:rFonts w:ascii="Simplified Arabic" w:eastAsiaTheme="minorEastAsia" w:hAnsi="Simplified Arabic" w:cs="Simplified Arabic"/>
          <w:sz w:val="32"/>
          <w:szCs w:val="32"/>
          <w:rtl/>
          <w:lang w:bidi="ar-DZ"/>
        </w:rPr>
        <w:t xml:space="preserve">وهم </w:t>
      </w:r>
      <w:r w:rsidRPr="00EF0944">
        <w:rPr>
          <w:rFonts w:ascii="Simplified Arabic" w:eastAsiaTheme="minorEastAsia" w:hAnsi="Simplified Arabic" w:cs="Simplified Arabic" w:hint="cs"/>
          <w:sz w:val="32"/>
          <w:szCs w:val="32"/>
          <w:rtl/>
          <w:lang w:bidi="ar-DZ"/>
        </w:rPr>
        <w:t>34</w:t>
      </w:r>
      <w:r w:rsidRPr="00EF0944">
        <w:rPr>
          <w:rFonts w:ascii="Simplified Arabic" w:eastAsiaTheme="minorEastAsia" w:hAnsi="Simplified Arabic" w:cs="Simplified Arabic"/>
          <w:sz w:val="32"/>
          <w:szCs w:val="32"/>
          <w:rtl/>
          <w:lang w:bidi="ar-DZ"/>
        </w:rPr>
        <w:t xml:space="preserve"> </w:t>
      </w:r>
      <w:proofErr w:type="spellStart"/>
      <w:r w:rsidRPr="00EF0944">
        <w:rPr>
          <w:rFonts w:ascii="Simplified Arabic" w:eastAsiaTheme="minorEastAsia" w:hAnsi="Simplified Arabic" w:cs="Simplified Arabic"/>
          <w:sz w:val="32"/>
          <w:szCs w:val="32"/>
          <w:rtl/>
          <w:lang w:bidi="ar-DZ"/>
        </w:rPr>
        <w:t>بنسبة</w:t>
      </w:r>
      <w:r w:rsidRPr="00EF0944">
        <w:rPr>
          <w:rFonts w:ascii="Simplified Arabic" w:eastAsiaTheme="minorEastAsia" w:hAnsi="Simplified Arabic" w:cs="Simplified Arabic" w:hint="cs"/>
          <w:sz w:val="32"/>
          <w:szCs w:val="32"/>
          <w:rtl/>
          <w:lang w:bidi="ar-DZ"/>
        </w:rPr>
        <w:t>34</w:t>
      </w:r>
      <w:proofErr w:type="spellEnd"/>
      <w:r w:rsidRPr="00EF0944">
        <w:rPr>
          <w:rFonts w:ascii="Simplified Arabic" w:eastAsiaTheme="minorEastAsia" w:hAnsi="Simplified Arabic" w:cstheme="majorBidi"/>
          <w:sz w:val="32"/>
          <w:szCs w:val="32"/>
          <w:rtl/>
          <w:lang w:val="fr-FR"/>
        </w:rPr>
        <w:t>℅</w:t>
      </w:r>
      <w:r w:rsidRPr="00EF0944">
        <w:rPr>
          <w:rFonts w:ascii="Simplified Arabic" w:eastAsiaTheme="minorEastAsia" w:hAnsi="Simplified Arabic" w:cs="Simplified Arabic" w:hint="cs"/>
          <w:sz w:val="32"/>
          <w:szCs w:val="32"/>
          <w:rtl/>
          <w:lang w:val="fr-FR"/>
        </w:rPr>
        <w:t>,</w:t>
      </w:r>
      <w:r w:rsidRPr="00EF0944">
        <w:rPr>
          <w:rFonts w:ascii="Simplified Arabic" w:eastAsiaTheme="minorHAnsi" w:hAnsi="Simplified Arabic" w:cs="Simplified Arabic"/>
          <w:sz w:val="32"/>
          <w:szCs w:val="32"/>
          <w:rtl/>
        </w:rPr>
        <w:t xml:space="preserve">قابلتها </w:t>
      </w:r>
      <w:proofErr w:type="spellStart"/>
      <w:r w:rsidRPr="00EF0944">
        <w:rPr>
          <w:rFonts w:ascii="Simplified Arabic" w:eastAsiaTheme="minorHAnsi" w:hAnsi="Simplified Arabic" w:cs="Simplified Arabic"/>
          <w:sz w:val="32"/>
          <w:szCs w:val="32"/>
          <w:rtl/>
        </w:rPr>
        <w:t>نسبة</w:t>
      </w:r>
      <w:r w:rsidRPr="00EF0944">
        <w:rPr>
          <w:rFonts w:ascii="Simplified Arabic" w:eastAsiaTheme="minorHAnsi" w:hAnsi="Simplified Arabic" w:cs="Simplified Arabic" w:hint="cs"/>
          <w:sz w:val="32"/>
          <w:szCs w:val="32"/>
          <w:rtl/>
        </w:rPr>
        <w:t>36</w:t>
      </w:r>
      <w:proofErr w:type="spellEnd"/>
      <w:r w:rsidRPr="00EF0944">
        <w:rPr>
          <w:rFonts w:ascii="Simplified Arabic" w:eastAsiaTheme="minorHAnsi" w:hAnsi="Simplified Arabic" w:cs="Simplified Arabic" w:hint="cs"/>
          <w:sz w:val="32"/>
          <w:szCs w:val="32"/>
          <w:rtl/>
        </w:rPr>
        <w:t>.36</w:t>
      </w:r>
      <w:r w:rsidRPr="00EF0944">
        <w:rPr>
          <w:rFonts w:ascii="Simplified Arabic" w:eastAsiaTheme="minorHAnsi" w:hAnsi="Simplified Arabic" w:cs="Simplified Arabic"/>
          <w:sz w:val="32"/>
          <w:szCs w:val="32"/>
          <w:rtl/>
        </w:rPr>
        <w:t xml:space="preserve">%للمبحوثين </w:t>
      </w:r>
      <w:r w:rsidRPr="00EF0944">
        <w:rPr>
          <w:rFonts w:ascii="Simplified Arabic" w:eastAsiaTheme="minorHAnsi" w:hAnsi="Simplified Arabic" w:cs="Simplified Arabic"/>
          <w:sz w:val="32"/>
          <w:szCs w:val="32"/>
          <w:rtl/>
        </w:rPr>
        <w:lastRenderedPageBreak/>
        <w:t>في الفئة العمرية(</w:t>
      </w:r>
      <w:proofErr w:type="spellStart"/>
      <w:r w:rsidRPr="00EF0944">
        <w:rPr>
          <w:rFonts w:ascii="Simplified Arabic" w:eastAsiaTheme="minorHAnsi" w:hAnsi="Simplified Arabic" w:cs="Simplified Arabic"/>
          <w:sz w:val="32"/>
          <w:szCs w:val="32"/>
          <w:rtl/>
        </w:rPr>
        <w:t>من</w:t>
      </w:r>
      <w:r w:rsidRPr="00EF0944">
        <w:rPr>
          <w:rFonts w:ascii="Simplified Arabic" w:eastAsiaTheme="minorHAnsi" w:hAnsi="Simplified Arabic" w:cs="Simplified Arabic" w:hint="cs"/>
          <w:sz w:val="32"/>
          <w:szCs w:val="32"/>
          <w:rtl/>
        </w:rPr>
        <w:t>30</w:t>
      </w:r>
      <w:proofErr w:type="spellEnd"/>
      <w:r w:rsidRPr="00EF0944">
        <w:rPr>
          <w:rFonts w:ascii="Simplified Arabic" w:eastAsiaTheme="minorHAnsi" w:hAnsi="Simplified Arabic" w:cs="Simplified Arabic"/>
          <w:sz w:val="32"/>
          <w:szCs w:val="32"/>
          <w:rtl/>
        </w:rPr>
        <w:t>-</w:t>
      </w:r>
      <w:proofErr w:type="spellStart"/>
      <w:r w:rsidRPr="00EF0944">
        <w:rPr>
          <w:rFonts w:ascii="Simplified Arabic" w:eastAsiaTheme="minorHAnsi" w:hAnsi="Simplified Arabic" w:cs="Simplified Arabic" w:hint="cs"/>
          <w:sz w:val="32"/>
          <w:szCs w:val="32"/>
          <w:rtl/>
        </w:rPr>
        <w:t>35</w:t>
      </w:r>
      <w:r w:rsidRPr="00EF0944">
        <w:rPr>
          <w:rFonts w:ascii="Simplified Arabic" w:eastAsiaTheme="minorHAnsi" w:hAnsi="Simplified Arabic" w:cs="Simplified Arabic"/>
          <w:sz w:val="32"/>
          <w:szCs w:val="32"/>
          <w:rtl/>
        </w:rPr>
        <w:t>سنة)</w:t>
      </w:r>
      <w:proofErr w:type="spellEnd"/>
      <w:r w:rsidRPr="00EF0944">
        <w:rPr>
          <w:rFonts w:ascii="Simplified Arabic" w:eastAsiaTheme="minorHAnsi" w:hAnsi="Simplified Arabic" w:cs="Simplified Arabic" w:hint="cs"/>
          <w:sz w:val="32"/>
          <w:szCs w:val="32"/>
          <w:rtl/>
        </w:rPr>
        <w:t xml:space="preserve"> وهي مرتفعة قليلا من </w:t>
      </w:r>
      <w:proofErr w:type="spellStart"/>
      <w:r w:rsidRPr="00EF0944">
        <w:rPr>
          <w:rFonts w:ascii="Simplified Arabic" w:eastAsiaTheme="minorHAnsi" w:hAnsi="Simplified Arabic" w:cs="Simplified Arabic" w:hint="cs"/>
          <w:sz w:val="32"/>
          <w:szCs w:val="32"/>
          <w:rtl/>
        </w:rPr>
        <w:t>نسبة33.33%</w:t>
      </w:r>
      <w:proofErr w:type="spellEnd"/>
      <w:r w:rsidRPr="00EF0944">
        <w:rPr>
          <w:rFonts w:ascii="Simplified Arabic" w:eastAsiaTheme="minorHAnsi" w:hAnsi="Simplified Arabic" w:cs="Simplified Arabic" w:hint="cs"/>
          <w:sz w:val="32"/>
          <w:szCs w:val="32"/>
          <w:rtl/>
        </w:rPr>
        <w:t xml:space="preserve"> لكل من المبحوثين في الفئة </w:t>
      </w:r>
      <w:r w:rsidRPr="00EF0944">
        <w:rPr>
          <w:rFonts w:ascii="Simplified Arabic" w:eastAsiaTheme="minorHAnsi" w:hAnsi="Simplified Arabic" w:cs="Simplified Arabic"/>
          <w:sz w:val="32"/>
          <w:szCs w:val="32"/>
          <w:rtl/>
        </w:rPr>
        <w:t>العمرية(</w:t>
      </w:r>
      <w:proofErr w:type="spellStart"/>
      <w:r w:rsidRPr="00EF0944">
        <w:rPr>
          <w:rFonts w:ascii="Simplified Arabic" w:eastAsiaTheme="minorHAnsi" w:hAnsi="Simplified Arabic" w:cs="Simplified Arabic"/>
          <w:sz w:val="32"/>
          <w:szCs w:val="32"/>
          <w:rtl/>
        </w:rPr>
        <w:t>من</w:t>
      </w:r>
      <w:r w:rsidRPr="00EF0944">
        <w:rPr>
          <w:rFonts w:ascii="Simplified Arabic" w:eastAsiaTheme="minorHAnsi" w:hAnsi="Simplified Arabic" w:cs="Simplified Arabic" w:hint="cs"/>
          <w:sz w:val="32"/>
          <w:szCs w:val="32"/>
          <w:rtl/>
        </w:rPr>
        <w:t>40</w:t>
      </w:r>
      <w:proofErr w:type="spellEnd"/>
      <w:r w:rsidRPr="00EF0944">
        <w:rPr>
          <w:rFonts w:ascii="Simplified Arabic" w:eastAsiaTheme="minorHAnsi" w:hAnsi="Simplified Arabic" w:cs="Simplified Arabic"/>
          <w:sz w:val="32"/>
          <w:szCs w:val="32"/>
          <w:rtl/>
        </w:rPr>
        <w:t>-</w:t>
      </w:r>
      <w:proofErr w:type="spellStart"/>
      <w:r w:rsidRPr="00EF0944">
        <w:rPr>
          <w:rFonts w:ascii="Simplified Arabic" w:eastAsiaTheme="minorHAnsi" w:hAnsi="Simplified Arabic" w:cs="Simplified Arabic" w:hint="cs"/>
          <w:sz w:val="32"/>
          <w:szCs w:val="32"/>
          <w:rtl/>
        </w:rPr>
        <w:t>45</w:t>
      </w:r>
      <w:r w:rsidRPr="00EF0944">
        <w:rPr>
          <w:rFonts w:ascii="Simplified Arabic" w:eastAsiaTheme="minorHAnsi" w:hAnsi="Simplified Arabic" w:cs="Simplified Arabic"/>
          <w:sz w:val="32"/>
          <w:szCs w:val="32"/>
          <w:rtl/>
        </w:rPr>
        <w:t>سنة)</w:t>
      </w:r>
      <w:proofErr w:type="spellEnd"/>
      <w:r w:rsidRPr="00EF0944">
        <w:rPr>
          <w:rFonts w:ascii="Simplified Arabic" w:eastAsiaTheme="minorHAnsi" w:hAnsi="Simplified Arabic" w:cs="Simplified Arabic" w:hint="cs"/>
          <w:sz w:val="32"/>
          <w:szCs w:val="32"/>
          <w:rtl/>
        </w:rPr>
        <w:t xml:space="preserve"> وللمبحوثين في الفئة العمرية</w:t>
      </w:r>
      <w:r w:rsidRPr="00EF0944">
        <w:rPr>
          <w:rFonts w:ascii="Simplified Arabic" w:eastAsiaTheme="minorHAnsi" w:hAnsi="Simplified Arabic" w:cs="Simplified Arabic"/>
          <w:sz w:val="32"/>
          <w:szCs w:val="32"/>
          <w:rtl/>
        </w:rPr>
        <w:t xml:space="preserve"> (</w:t>
      </w:r>
      <w:r w:rsidRPr="00EF0944">
        <w:rPr>
          <w:rFonts w:ascii="Simplified Arabic" w:eastAsiaTheme="minorHAnsi" w:hAnsi="Simplified Arabic" w:cs="Simplified Arabic" w:hint="cs"/>
          <w:sz w:val="32"/>
          <w:szCs w:val="32"/>
          <w:rtl/>
        </w:rPr>
        <w:t xml:space="preserve">من </w:t>
      </w:r>
      <w:proofErr w:type="spellStart"/>
      <w:r w:rsidRPr="00EF0944">
        <w:rPr>
          <w:rFonts w:ascii="Simplified Arabic" w:eastAsiaTheme="minorHAnsi" w:hAnsi="Simplified Arabic" w:cs="Simplified Arabic" w:hint="cs"/>
          <w:sz w:val="32"/>
          <w:szCs w:val="32"/>
          <w:rtl/>
        </w:rPr>
        <w:t>35الى40</w:t>
      </w:r>
      <w:proofErr w:type="spellEnd"/>
      <w:r w:rsidRPr="00EF0944">
        <w:rPr>
          <w:rFonts w:ascii="Simplified Arabic" w:eastAsiaTheme="minorHAnsi" w:hAnsi="Simplified Arabic" w:cs="Simplified Arabic" w:hint="cs"/>
          <w:sz w:val="32"/>
          <w:szCs w:val="32"/>
          <w:rtl/>
        </w:rPr>
        <w:t xml:space="preserve"> سنة</w:t>
      </w:r>
      <w:proofErr w:type="spellStart"/>
      <w:r w:rsidRPr="00EF0944">
        <w:rPr>
          <w:rFonts w:ascii="Simplified Arabic" w:eastAsiaTheme="minorHAnsi" w:hAnsi="Simplified Arabic" w:cs="Simplified Arabic"/>
          <w:sz w:val="32"/>
          <w:szCs w:val="32"/>
          <w:rtl/>
        </w:rPr>
        <w:t>)</w:t>
      </w:r>
      <w:proofErr w:type="spellEnd"/>
      <w:r w:rsidRPr="00EF0944">
        <w:rPr>
          <w:rFonts w:ascii="Simplified Arabic" w:eastAsiaTheme="minorHAnsi" w:hAnsi="Simplified Arabic" w:cs="Simplified Arabic" w:hint="cs"/>
          <w:sz w:val="32"/>
          <w:szCs w:val="32"/>
          <w:rtl/>
        </w:rPr>
        <w:t xml:space="preserve"> و للمبحوثين والفئة </w:t>
      </w:r>
      <w:r w:rsidRPr="00EF0944">
        <w:rPr>
          <w:rFonts w:ascii="Simplified Arabic" w:eastAsiaTheme="minorHAnsi" w:hAnsi="Simplified Arabic" w:cs="Simplified Arabic"/>
          <w:sz w:val="32"/>
          <w:szCs w:val="32"/>
          <w:rtl/>
        </w:rPr>
        <w:t>العمرية(</w:t>
      </w:r>
      <w:r w:rsidRPr="00EF0944">
        <w:rPr>
          <w:rFonts w:ascii="Simplified Arabic" w:eastAsiaTheme="minorHAnsi" w:hAnsi="Simplified Arabic" w:cs="Simplified Arabic" w:hint="cs"/>
          <w:sz w:val="32"/>
          <w:szCs w:val="32"/>
          <w:rtl/>
        </w:rPr>
        <w:t>25-</w:t>
      </w:r>
      <w:proofErr w:type="spellStart"/>
      <w:r w:rsidRPr="00EF0944">
        <w:rPr>
          <w:rFonts w:ascii="Simplified Arabic" w:eastAsiaTheme="minorHAnsi" w:hAnsi="Simplified Arabic" w:cs="Simplified Arabic" w:hint="cs"/>
          <w:sz w:val="32"/>
          <w:szCs w:val="32"/>
          <w:rtl/>
        </w:rPr>
        <w:t>29سنة</w:t>
      </w:r>
      <w:r w:rsidRPr="00EF0944">
        <w:rPr>
          <w:rFonts w:ascii="Simplified Arabic" w:eastAsiaTheme="minorHAnsi" w:hAnsi="Simplified Arabic" w:cs="Simplified Arabic"/>
          <w:sz w:val="32"/>
          <w:szCs w:val="32"/>
          <w:rtl/>
        </w:rPr>
        <w:t>)</w:t>
      </w:r>
      <w:proofErr w:type="spellEnd"/>
      <w:r w:rsidRPr="00EF0944">
        <w:rPr>
          <w:rFonts w:ascii="Simplified Arabic" w:eastAsiaTheme="minorHAnsi" w:hAnsi="Simplified Arabic" w:cs="Simplified Arabic" w:hint="cs"/>
          <w:sz w:val="32"/>
          <w:szCs w:val="32"/>
          <w:rtl/>
        </w:rPr>
        <w:t xml:space="preserve"> ونسبة </w:t>
      </w:r>
      <w:proofErr w:type="spellStart"/>
      <w:r w:rsidRPr="00EF0944">
        <w:rPr>
          <w:rFonts w:ascii="Simplified Arabic" w:eastAsiaTheme="minorHAnsi" w:hAnsi="Simplified Arabic" w:cs="Simplified Arabic" w:hint="cs"/>
          <w:sz w:val="32"/>
          <w:szCs w:val="32"/>
          <w:rtl/>
        </w:rPr>
        <w:t>35%</w:t>
      </w:r>
      <w:proofErr w:type="spellEnd"/>
      <w:r w:rsidRPr="00EF0944">
        <w:rPr>
          <w:rFonts w:ascii="Simplified Arabic" w:eastAsiaTheme="minorHAnsi" w:hAnsi="Simplified Arabic" w:cs="Simplified Arabic" w:hint="cs"/>
          <w:sz w:val="32"/>
          <w:szCs w:val="32"/>
          <w:rtl/>
        </w:rPr>
        <w:t xml:space="preserve"> للمبحوثين في الفئة العمرية(</w:t>
      </w:r>
      <w:proofErr w:type="spellStart"/>
      <w:r w:rsidRPr="00EF0944">
        <w:rPr>
          <w:rFonts w:ascii="Simplified Arabic" w:eastAsiaTheme="minorHAnsi" w:hAnsi="Simplified Arabic" w:cs="Simplified Arabic" w:hint="cs"/>
          <w:sz w:val="32"/>
          <w:szCs w:val="32"/>
          <w:rtl/>
        </w:rPr>
        <w:t>من18</w:t>
      </w:r>
      <w:proofErr w:type="spellEnd"/>
      <w:r w:rsidRPr="00EF0944">
        <w:rPr>
          <w:rFonts w:ascii="Simplified Arabic" w:eastAsiaTheme="minorHAnsi" w:hAnsi="Simplified Arabic" w:cs="Simplified Arabic" w:hint="cs"/>
          <w:sz w:val="32"/>
          <w:szCs w:val="32"/>
          <w:rtl/>
        </w:rPr>
        <w:t xml:space="preserve">-20 سنة),ونسبة </w:t>
      </w:r>
      <w:proofErr w:type="spellStart"/>
      <w:r w:rsidRPr="00EF0944">
        <w:rPr>
          <w:rFonts w:ascii="Simplified Arabic" w:eastAsiaTheme="minorHAnsi" w:hAnsi="Simplified Arabic" w:cs="Simplified Arabic" w:hint="cs"/>
          <w:sz w:val="32"/>
          <w:szCs w:val="32"/>
          <w:rtl/>
        </w:rPr>
        <w:t>0%</w:t>
      </w:r>
      <w:proofErr w:type="spellEnd"/>
      <w:r w:rsidRPr="00EF0944">
        <w:rPr>
          <w:rFonts w:ascii="Simplified Arabic" w:eastAsiaTheme="minorHAnsi" w:hAnsi="Simplified Arabic" w:cs="Simplified Arabic" w:hint="cs"/>
          <w:sz w:val="32"/>
          <w:szCs w:val="32"/>
          <w:rtl/>
        </w:rPr>
        <w:t xml:space="preserve"> للمبحوثين في الفئة العمرية(</w:t>
      </w:r>
      <w:proofErr w:type="spellStart"/>
      <w:r w:rsidRPr="00EF0944">
        <w:rPr>
          <w:rFonts w:ascii="Simplified Arabic" w:eastAsiaTheme="minorHAnsi" w:hAnsi="Simplified Arabic" w:cs="Simplified Arabic" w:hint="cs"/>
          <w:sz w:val="32"/>
          <w:szCs w:val="32"/>
          <w:rtl/>
        </w:rPr>
        <w:t>من45</w:t>
      </w:r>
      <w:proofErr w:type="spellEnd"/>
      <w:r w:rsidRPr="00EF0944">
        <w:rPr>
          <w:rFonts w:ascii="Simplified Arabic" w:eastAsiaTheme="minorHAnsi" w:hAnsi="Simplified Arabic" w:cs="Simplified Arabic" w:hint="cs"/>
          <w:sz w:val="32"/>
          <w:szCs w:val="32"/>
          <w:rtl/>
        </w:rPr>
        <w:t>-50 سنة),يليها</w:t>
      </w:r>
      <w:r w:rsidRPr="00EF0944">
        <w:rPr>
          <w:rFonts w:ascii="Simplified Arabic" w:eastAsiaTheme="minorEastAsia" w:hAnsi="Simplified Arabic" w:cs="Simplified Arabic"/>
          <w:sz w:val="32"/>
          <w:szCs w:val="32"/>
          <w:rtl/>
          <w:lang w:bidi="ar-DZ"/>
        </w:rPr>
        <w:t xml:space="preserve"> المبحوثين </w:t>
      </w:r>
      <w:r w:rsidRPr="00EF0944">
        <w:rPr>
          <w:rFonts w:ascii="Simplified Arabic" w:eastAsiaTheme="minorEastAsia" w:hAnsi="Simplified Arabic" w:cs="Simplified Arabic" w:hint="cs"/>
          <w:sz w:val="32"/>
          <w:szCs w:val="32"/>
          <w:rtl/>
          <w:lang w:bidi="ar-DZ"/>
        </w:rPr>
        <w:t xml:space="preserve">الذين لم </w:t>
      </w:r>
      <w:proofErr w:type="spellStart"/>
      <w:r w:rsidRPr="00EF0944">
        <w:rPr>
          <w:rFonts w:ascii="Simplified Arabic" w:eastAsiaTheme="minorEastAsia" w:hAnsi="Simplified Arabic" w:cs="Simplified Arabic" w:hint="cs"/>
          <w:sz w:val="32"/>
          <w:szCs w:val="32"/>
          <w:rtl/>
          <w:lang w:bidi="ar-DZ"/>
        </w:rPr>
        <w:t>ت</w:t>
      </w:r>
      <w:r w:rsidRPr="00EF0944">
        <w:rPr>
          <w:rFonts w:ascii="Simplified Arabic" w:eastAsiaTheme="minorEastAsia" w:hAnsi="Simplified Arabic" w:cs="Simplified Arabic"/>
          <w:sz w:val="32"/>
          <w:szCs w:val="32"/>
          <w:rtl/>
          <w:lang w:bidi="ar-DZ"/>
        </w:rPr>
        <w:t>ساهمت</w:t>
      </w:r>
      <w:proofErr w:type="spellEnd"/>
      <w:r w:rsidRPr="00EF0944">
        <w:rPr>
          <w:rFonts w:ascii="Simplified Arabic" w:eastAsiaTheme="minorEastAsia" w:hAnsi="Simplified Arabic" w:cs="Simplified Arabic"/>
          <w:sz w:val="32"/>
          <w:szCs w:val="32"/>
          <w:rtl/>
          <w:lang w:bidi="ar-DZ"/>
        </w:rPr>
        <w:t xml:space="preserve"> التطبيقات الذكية في سرعة استجابت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للمعلومات الواصلة وهم </w:t>
      </w:r>
      <w:r w:rsidRPr="00EF0944">
        <w:rPr>
          <w:rFonts w:ascii="Simplified Arabic" w:eastAsiaTheme="minorEastAsia" w:hAnsi="Simplified Arabic" w:cs="Simplified Arabic" w:hint="cs"/>
          <w:sz w:val="32"/>
          <w:szCs w:val="32"/>
          <w:rtl/>
          <w:lang w:bidi="ar-DZ"/>
        </w:rPr>
        <w:t>10</w:t>
      </w:r>
      <w:r w:rsidRPr="00EF0944">
        <w:rPr>
          <w:rFonts w:ascii="Simplified Arabic" w:eastAsiaTheme="minorEastAsia" w:hAnsi="Simplified Arabic" w:cs="Simplified Arabic"/>
          <w:sz w:val="32"/>
          <w:szCs w:val="32"/>
          <w:rtl/>
          <w:lang w:bidi="ar-DZ"/>
        </w:rPr>
        <w:t xml:space="preserve"> </w:t>
      </w:r>
      <w:proofErr w:type="spellStart"/>
      <w:r w:rsidRPr="00EF0944">
        <w:rPr>
          <w:rFonts w:ascii="Simplified Arabic" w:eastAsiaTheme="minorEastAsia" w:hAnsi="Simplified Arabic" w:cs="Simplified Arabic"/>
          <w:sz w:val="32"/>
          <w:szCs w:val="32"/>
          <w:rtl/>
          <w:lang w:bidi="ar-DZ"/>
        </w:rPr>
        <w:t>بنسبة</w:t>
      </w:r>
      <w:r w:rsidRPr="00EF0944">
        <w:rPr>
          <w:rFonts w:ascii="Simplified Arabic" w:eastAsiaTheme="minorEastAsia" w:hAnsi="Simplified Arabic" w:cs="Simplified Arabic" w:hint="cs"/>
          <w:sz w:val="32"/>
          <w:szCs w:val="32"/>
          <w:rtl/>
          <w:lang w:bidi="ar-DZ"/>
        </w:rPr>
        <w:t>10</w:t>
      </w:r>
      <w:proofErr w:type="spellEnd"/>
      <w:r w:rsidRPr="00EF0944">
        <w:rPr>
          <w:rFonts w:ascii="Simplified Arabic" w:eastAsiaTheme="minorEastAsia" w:hAnsi="Simplified Arabic" w:cstheme="majorBidi"/>
          <w:sz w:val="32"/>
          <w:szCs w:val="32"/>
          <w:rtl/>
          <w:lang w:val="fr-FR"/>
        </w:rPr>
        <w:t>℅</w:t>
      </w:r>
      <w:r w:rsidRPr="00EF0944">
        <w:rPr>
          <w:rFonts w:ascii="Simplified Arabic" w:eastAsiaTheme="minorHAnsi" w:hAnsi="Simplified Arabic" w:cs="Simplified Arabic"/>
          <w:sz w:val="32"/>
          <w:szCs w:val="32"/>
          <w:rtl/>
        </w:rPr>
        <w:t xml:space="preserve">,قابلتها </w:t>
      </w:r>
      <w:proofErr w:type="spellStart"/>
      <w:r w:rsidRPr="00EF0944">
        <w:rPr>
          <w:rFonts w:ascii="Simplified Arabic" w:eastAsiaTheme="minorHAnsi" w:hAnsi="Simplified Arabic" w:cs="Simplified Arabic"/>
          <w:sz w:val="32"/>
          <w:szCs w:val="32"/>
          <w:rtl/>
        </w:rPr>
        <w:t>نسبة</w:t>
      </w:r>
      <w:r w:rsidRPr="00EF0944">
        <w:rPr>
          <w:rFonts w:ascii="Simplified Arabic" w:eastAsiaTheme="minorHAnsi" w:hAnsi="Simplified Arabic" w:cs="Simplified Arabic" w:hint="cs"/>
          <w:sz w:val="32"/>
          <w:szCs w:val="32"/>
          <w:rtl/>
        </w:rPr>
        <w:t>12</w:t>
      </w:r>
      <w:proofErr w:type="spellEnd"/>
      <w:r w:rsidRPr="00EF0944">
        <w:rPr>
          <w:rFonts w:ascii="Simplified Arabic" w:eastAsiaTheme="minorHAnsi" w:hAnsi="Simplified Arabic" w:cs="Simplified Arabic" w:hint="cs"/>
          <w:sz w:val="32"/>
          <w:szCs w:val="32"/>
          <w:rtl/>
        </w:rPr>
        <w:t>.82</w:t>
      </w:r>
      <w:r w:rsidRPr="00EF0944">
        <w:rPr>
          <w:rFonts w:ascii="Simplified Arabic" w:eastAsiaTheme="minorHAnsi" w:hAnsi="Simplified Arabic" w:cs="Simplified Arabic"/>
          <w:sz w:val="32"/>
          <w:szCs w:val="32"/>
          <w:rtl/>
        </w:rPr>
        <w:t>%للمبحوثين في الفئة العمرية(</w:t>
      </w:r>
      <w:proofErr w:type="spellStart"/>
      <w:r w:rsidRPr="00EF0944">
        <w:rPr>
          <w:rFonts w:ascii="Simplified Arabic" w:eastAsiaTheme="minorHAnsi" w:hAnsi="Simplified Arabic" w:cs="Simplified Arabic"/>
          <w:sz w:val="32"/>
          <w:szCs w:val="32"/>
          <w:rtl/>
        </w:rPr>
        <w:t>من</w:t>
      </w:r>
      <w:r w:rsidRPr="00EF0944">
        <w:rPr>
          <w:rFonts w:ascii="Simplified Arabic" w:eastAsiaTheme="minorHAnsi" w:hAnsi="Simplified Arabic" w:cs="Simplified Arabic" w:hint="cs"/>
          <w:sz w:val="32"/>
          <w:szCs w:val="32"/>
          <w:rtl/>
        </w:rPr>
        <w:t>25</w:t>
      </w:r>
      <w:proofErr w:type="spellEnd"/>
      <w:r w:rsidRPr="00EF0944">
        <w:rPr>
          <w:rFonts w:ascii="Simplified Arabic" w:eastAsiaTheme="minorHAnsi" w:hAnsi="Simplified Arabic" w:cs="Simplified Arabic"/>
          <w:sz w:val="32"/>
          <w:szCs w:val="32"/>
          <w:rtl/>
        </w:rPr>
        <w:t>-</w:t>
      </w:r>
      <w:proofErr w:type="spellStart"/>
      <w:r w:rsidRPr="00EF0944">
        <w:rPr>
          <w:rFonts w:ascii="Simplified Arabic" w:eastAsiaTheme="minorHAnsi" w:hAnsi="Simplified Arabic" w:cs="Simplified Arabic" w:hint="cs"/>
          <w:sz w:val="32"/>
          <w:szCs w:val="32"/>
          <w:rtl/>
        </w:rPr>
        <w:t>29</w:t>
      </w:r>
      <w:r w:rsidRPr="00EF0944">
        <w:rPr>
          <w:rFonts w:ascii="Simplified Arabic" w:eastAsiaTheme="minorHAnsi" w:hAnsi="Simplified Arabic" w:cs="Simplified Arabic"/>
          <w:sz w:val="32"/>
          <w:szCs w:val="32"/>
          <w:rtl/>
        </w:rPr>
        <w:t>سنة)</w:t>
      </w:r>
      <w:proofErr w:type="spellEnd"/>
      <w:r w:rsidRPr="00EF0944">
        <w:rPr>
          <w:rFonts w:ascii="Simplified Arabic" w:eastAsiaTheme="minorHAnsi" w:hAnsi="Simplified Arabic" w:cs="Simplified Arabic" w:hint="cs"/>
          <w:sz w:val="32"/>
          <w:szCs w:val="32"/>
          <w:rtl/>
        </w:rPr>
        <w:t xml:space="preserve"> وهي مرتفعة قليلا من </w:t>
      </w:r>
      <w:proofErr w:type="spellStart"/>
      <w:r w:rsidRPr="00EF0944">
        <w:rPr>
          <w:rFonts w:ascii="Simplified Arabic" w:eastAsiaTheme="minorHAnsi" w:hAnsi="Simplified Arabic" w:cs="Simplified Arabic" w:hint="cs"/>
          <w:sz w:val="32"/>
          <w:szCs w:val="32"/>
          <w:rtl/>
        </w:rPr>
        <w:t>نسبة12.5%</w:t>
      </w:r>
      <w:proofErr w:type="spellEnd"/>
      <w:r w:rsidRPr="00EF0944">
        <w:rPr>
          <w:rFonts w:ascii="Simplified Arabic" w:eastAsiaTheme="minorHAnsi" w:hAnsi="Simplified Arabic" w:cs="Simplified Arabic" w:hint="cs"/>
          <w:sz w:val="32"/>
          <w:szCs w:val="32"/>
          <w:rtl/>
        </w:rPr>
        <w:t xml:space="preserve"> للمبحوثين في الفئة </w:t>
      </w:r>
      <w:r w:rsidRPr="00EF0944">
        <w:rPr>
          <w:rFonts w:ascii="Simplified Arabic" w:eastAsiaTheme="minorHAnsi" w:hAnsi="Simplified Arabic" w:cs="Simplified Arabic"/>
          <w:sz w:val="32"/>
          <w:szCs w:val="32"/>
          <w:rtl/>
        </w:rPr>
        <w:t>العمرية(</w:t>
      </w:r>
      <w:proofErr w:type="spellStart"/>
      <w:r w:rsidRPr="00EF0944">
        <w:rPr>
          <w:rFonts w:ascii="Simplified Arabic" w:eastAsiaTheme="minorHAnsi" w:hAnsi="Simplified Arabic" w:cs="Simplified Arabic"/>
          <w:sz w:val="32"/>
          <w:szCs w:val="32"/>
          <w:rtl/>
        </w:rPr>
        <w:t>من</w:t>
      </w:r>
      <w:r w:rsidRPr="00EF0944">
        <w:rPr>
          <w:rFonts w:ascii="Simplified Arabic" w:eastAsiaTheme="minorHAnsi" w:hAnsi="Simplified Arabic" w:cs="Simplified Arabic" w:hint="cs"/>
          <w:sz w:val="32"/>
          <w:szCs w:val="32"/>
          <w:rtl/>
        </w:rPr>
        <w:t>18</w:t>
      </w:r>
      <w:proofErr w:type="spellEnd"/>
      <w:r w:rsidRPr="00EF0944">
        <w:rPr>
          <w:rFonts w:ascii="Simplified Arabic" w:eastAsiaTheme="minorHAnsi" w:hAnsi="Simplified Arabic" w:cs="Simplified Arabic"/>
          <w:sz w:val="32"/>
          <w:szCs w:val="32"/>
          <w:rtl/>
        </w:rPr>
        <w:t>-</w:t>
      </w:r>
      <w:proofErr w:type="spellStart"/>
      <w:r w:rsidRPr="00EF0944">
        <w:rPr>
          <w:rFonts w:ascii="Simplified Arabic" w:eastAsiaTheme="minorHAnsi" w:hAnsi="Simplified Arabic" w:cs="Simplified Arabic" w:hint="cs"/>
          <w:sz w:val="32"/>
          <w:szCs w:val="32"/>
          <w:rtl/>
        </w:rPr>
        <w:t>20</w:t>
      </w:r>
      <w:r w:rsidRPr="00EF0944">
        <w:rPr>
          <w:rFonts w:ascii="Simplified Arabic" w:eastAsiaTheme="minorHAnsi" w:hAnsi="Simplified Arabic" w:cs="Simplified Arabic"/>
          <w:sz w:val="32"/>
          <w:szCs w:val="32"/>
          <w:rtl/>
        </w:rPr>
        <w:t>سنة)</w:t>
      </w:r>
      <w:proofErr w:type="spellEnd"/>
      <w:r w:rsidRPr="00EF0944">
        <w:rPr>
          <w:rFonts w:ascii="Simplified Arabic" w:eastAsiaTheme="minorHAnsi" w:hAnsi="Simplified Arabic" w:cs="Simplified Arabic" w:hint="cs"/>
          <w:sz w:val="32"/>
          <w:szCs w:val="32"/>
          <w:rtl/>
        </w:rPr>
        <w:t xml:space="preserve"> ونسبة </w:t>
      </w:r>
      <w:proofErr w:type="spellStart"/>
      <w:r w:rsidRPr="00EF0944">
        <w:rPr>
          <w:rFonts w:ascii="Simplified Arabic" w:eastAsiaTheme="minorHAnsi" w:hAnsi="Simplified Arabic" w:cs="Simplified Arabic" w:hint="cs"/>
          <w:sz w:val="32"/>
          <w:szCs w:val="32"/>
          <w:rtl/>
        </w:rPr>
        <w:t>0%</w:t>
      </w:r>
      <w:proofErr w:type="spellEnd"/>
      <w:r w:rsidRPr="00EF0944">
        <w:rPr>
          <w:rFonts w:ascii="Simplified Arabic" w:eastAsiaTheme="minorHAnsi" w:hAnsi="Simplified Arabic" w:cs="Simplified Arabic" w:hint="cs"/>
          <w:sz w:val="32"/>
          <w:szCs w:val="32"/>
          <w:rtl/>
        </w:rPr>
        <w:t xml:space="preserve"> لكل من المبحوثين في الفئة العمرية</w:t>
      </w:r>
      <w:r w:rsidRPr="00EF0944">
        <w:rPr>
          <w:rFonts w:ascii="Simplified Arabic" w:eastAsiaTheme="minorHAnsi" w:hAnsi="Simplified Arabic" w:cs="Simplified Arabic"/>
          <w:sz w:val="32"/>
          <w:szCs w:val="32"/>
          <w:rtl/>
        </w:rPr>
        <w:t xml:space="preserve"> (</w:t>
      </w:r>
      <w:r w:rsidRPr="00EF0944">
        <w:rPr>
          <w:rFonts w:ascii="Simplified Arabic" w:eastAsiaTheme="minorHAnsi" w:hAnsi="Simplified Arabic" w:cs="Simplified Arabic" w:hint="cs"/>
          <w:sz w:val="32"/>
          <w:szCs w:val="32"/>
          <w:rtl/>
        </w:rPr>
        <w:t xml:space="preserve">من </w:t>
      </w:r>
      <w:proofErr w:type="spellStart"/>
      <w:r w:rsidRPr="00EF0944">
        <w:rPr>
          <w:rFonts w:ascii="Simplified Arabic" w:eastAsiaTheme="minorHAnsi" w:hAnsi="Simplified Arabic" w:cs="Simplified Arabic" w:hint="cs"/>
          <w:sz w:val="32"/>
          <w:szCs w:val="32"/>
          <w:rtl/>
        </w:rPr>
        <w:t>35الى40</w:t>
      </w:r>
      <w:proofErr w:type="spellEnd"/>
      <w:r w:rsidRPr="00EF0944">
        <w:rPr>
          <w:rFonts w:ascii="Simplified Arabic" w:eastAsiaTheme="minorHAnsi" w:hAnsi="Simplified Arabic" w:cs="Simplified Arabic" w:hint="cs"/>
          <w:sz w:val="32"/>
          <w:szCs w:val="32"/>
          <w:rtl/>
        </w:rPr>
        <w:t xml:space="preserve"> سنة</w:t>
      </w:r>
      <w:proofErr w:type="spellStart"/>
      <w:r w:rsidRPr="00EF0944">
        <w:rPr>
          <w:rFonts w:ascii="Simplified Arabic" w:eastAsiaTheme="minorHAnsi" w:hAnsi="Simplified Arabic" w:cs="Simplified Arabic"/>
          <w:sz w:val="32"/>
          <w:szCs w:val="32"/>
          <w:rtl/>
        </w:rPr>
        <w:t>)</w:t>
      </w:r>
      <w:proofErr w:type="spellEnd"/>
      <w:r w:rsidRPr="00EF0944">
        <w:rPr>
          <w:rFonts w:ascii="Simplified Arabic" w:eastAsiaTheme="minorHAnsi" w:hAnsi="Simplified Arabic" w:cs="Simplified Arabic" w:hint="cs"/>
          <w:sz w:val="32"/>
          <w:szCs w:val="32"/>
          <w:rtl/>
        </w:rPr>
        <w:t xml:space="preserve"> و للمبحوثين في الفئة </w:t>
      </w:r>
      <w:r w:rsidRPr="00EF0944">
        <w:rPr>
          <w:rFonts w:ascii="Simplified Arabic" w:eastAsiaTheme="minorHAnsi" w:hAnsi="Simplified Arabic" w:cs="Simplified Arabic"/>
          <w:sz w:val="32"/>
          <w:szCs w:val="32"/>
          <w:rtl/>
        </w:rPr>
        <w:t>العمرية(</w:t>
      </w:r>
      <w:r w:rsidRPr="00EF0944">
        <w:rPr>
          <w:rFonts w:ascii="Simplified Arabic" w:eastAsiaTheme="minorHAnsi" w:hAnsi="Simplified Arabic" w:cs="Simplified Arabic" w:hint="cs"/>
          <w:sz w:val="32"/>
          <w:szCs w:val="32"/>
          <w:rtl/>
        </w:rPr>
        <w:t>30-</w:t>
      </w:r>
      <w:proofErr w:type="spellStart"/>
      <w:r w:rsidRPr="00EF0944">
        <w:rPr>
          <w:rFonts w:ascii="Simplified Arabic" w:eastAsiaTheme="minorHAnsi" w:hAnsi="Simplified Arabic" w:cs="Simplified Arabic" w:hint="cs"/>
          <w:sz w:val="32"/>
          <w:szCs w:val="32"/>
          <w:rtl/>
        </w:rPr>
        <w:t>35سنة</w:t>
      </w:r>
      <w:r w:rsidRPr="00EF0944">
        <w:rPr>
          <w:rFonts w:ascii="Simplified Arabic" w:eastAsiaTheme="minorHAnsi" w:hAnsi="Simplified Arabic" w:cs="Simplified Arabic"/>
          <w:sz w:val="32"/>
          <w:szCs w:val="32"/>
          <w:rtl/>
        </w:rPr>
        <w:t>)</w:t>
      </w:r>
      <w:proofErr w:type="spellEnd"/>
      <w:r w:rsidRPr="00EF0944">
        <w:rPr>
          <w:rFonts w:ascii="Simplified Arabic" w:eastAsiaTheme="minorHAnsi" w:hAnsi="Simplified Arabic" w:cs="Simplified Arabic" w:hint="cs"/>
          <w:sz w:val="32"/>
          <w:szCs w:val="32"/>
          <w:rtl/>
        </w:rPr>
        <w:t xml:space="preserve"> و للمبحوثين في الفئة العمرية(</w:t>
      </w:r>
      <w:proofErr w:type="spellStart"/>
      <w:r w:rsidRPr="00EF0944">
        <w:rPr>
          <w:rFonts w:ascii="Simplified Arabic" w:eastAsiaTheme="minorHAnsi" w:hAnsi="Simplified Arabic" w:cs="Simplified Arabic" w:hint="cs"/>
          <w:sz w:val="32"/>
          <w:szCs w:val="32"/>
          <w:rtl/>
        </w:rPr>
        <w:t>من45</w:t>
      </w:r>
      <w:proofErr w:type="spellEnd"/>
      <w:r w:rsidRPr="00EF0944">
        <w:rPr>
          <w:rFonts w:ascii="Simplified Arabic" w:eastAsiaTheme="minorHAnsi" w:hAnsi="Simplified Arabic" w:cs="Simplified Arabic" w:hint="cs"/>
          <w:sz w:val="32"/>
          <w:szCs w:val="32"/>
          <w:rtl/>
        </w:rPr>
        <w:t>-50 سنة</w:t>
      </w:r>
      <w:proofErr w:type="spellStart"/>
      <w:r w:rsidRPr="00EF0944">
        <w:rPr>
          <w:rFonts w:ascii="Simplified Arabic" w:eastAsiaTheme="minorHAnsi" w:hAnsi="Simplified Arabic" w:cs="Simplified Arabic" w:hint="cs"/>
          <w:sz w:val="32"/>
          <w:szCs w:val="32"/>
          <w:rtl/>
        </w:rPr>
        <w:t>),</w:t>
      </w:r>
      <w:proofErr w:type="spellEnd"/>
      <w:r w:rsidRPr="00EF0944">
        <w:rPr>
          <w:rFonts w:ascii="Simplified Arabic" w:eastAsiaTheme="minorHAnsi" w:hAnsi="Simplified Arabic" w:cs="Simplified Arabic" w:hint="cs"/>
          <w:sz w:val="32"/>
          <w:szCs w:val="32"/>
          <w:rtl/>
        </w:rPr>
        <w:t xml:space="preserve"> وهذا ما يفسر أن اغلبية</w:t>
      </w:r>
      <w:r w:rsidRPr="00EF0944">
        <w:rPr>
          <w:rFonts w:ascii="Simplified Arabic" w:eastAsiaTheme="minorEastAsia" w:hAnsi="Simplified Arabic" w:cs="Simplified Arabic"/>
          <w:sz w:val="32"/>
          <w:szCs w:val="32"/>
          <w:rtl/>
          <w:lang w:bidi="ar-DZ"/>
        </w:rPr>
        <w:t xml:space="preserve"> المبحوثين ساهمت التطبيقات الذكية في سرعة استجابت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للمعلومات الواصلة ل</w:t>
      </w:r>
      <w:r w:rsidRPr="00EF0944">
        <w:rPr>
          <w:rFonts w:ascii="Simplified Arabic" w:eastAsiaTheme="minorEastAsia" w:hAnsi="Simplified Arabic" w:cs="Simplified Arabic" w:hint="cs"/>
          <w:sz w:val="32"/>
          <w:szCs w:val="32"/>
          <w:rtl/>
          <w:lang w:bidi="ar-DZ"/>
        </w:rPr>
        <w:t>هم بدرجة كبيرة.</w:t>
      </w:r>
    </w:p>
    <w:p w:rsidR="00EF0944" w:rsidRPr="00EF0944" w:rsidRDefault="00CB1495" w:rsidP="00CB1495">
      <w:pPr>
        <w:pStyle w:val="4"/>
        <w:rPr>
          <w:rFonts w:eastAsiaTheme="minorEastAsia"/>
          <w:rtl/>
          <w:lang w:bidi="ar-DZ"/>
        </w:rPr>
      </w:pPr>
      <w:bookmarkStart w:id="81" w:name="_Toc105572016"/>
      <w:r>
        <w:rPr>
          <w:rFonts w:eastAsiaTheme="minorEastAsia" w:hint="cs"/>
          <w:rtl/>
          <w:lang w:val="fr-FR" w:bidi="ar-DZ"/>
        </w:rPr>
        <w:t>5</w:t>
      </w:r>
      <w:r w:rsidR="00945DE4">
        <w:rPr>
          <w:rFonts w:eastAsiaTheme="minorEastAsia" w:hint="cs"/>
          <w:rtl/>
          <w:lang w:val="fr-FR" w:bidi="ar-DZ"/>
        </w:rPr>
        <w:t>-</w:t>
      </w:r>
      <w:r w:rsidR="00EF0944" w:rsidRPr="00EF0944">
        <w:rPr>
          <w:rFonts w:eastAsiaTheme="minorEastAsia"/>
          <w:rtl/>
          <w:lang w:val="fr-FR" w:bidi="ar-DZ"/>
        </w:rPr>
        <w:t>النتائج في ضوء التساؤلات:</w:t>
      </w:r>
      <w:bookmarkEnd w:id="81"/>
    </w:p>
    <w:p w:rsidR="00EF0944" w:rsidRPr="00EF0944" w:rsidRDefault="00EF0944" w:rsidP="00945DE4">
      <w:pPr>
        <w:autoSpaceDE w:val="0"/>
        <w:autoSpaceDN w:val="0"/>
        <w:bidi w:val="0"/>
        <w:adjustRightInd w:val="0"/>
        <w:ind w:right="1"/>
        <w:jc w:val="right"/>
        <w:rPr>
          <w:rFonts w:ascii="Simplified Arabic" w:eastAsiaTheme="minorEastAsia" w:hAnsi="Simplified Arabic" w:cs="Simplified Arabic"/>
          <w:b/>
          <w:bCs/>
          <w:sz w:val="32"/>
          <w:szCs w:val="32"/>
          <w:lang w:val="fr-FR" w:bidi="ar-DZ"/>
        </w:rPr>
      </w:pPr>
      <w:r w:rsidRPr="00EF0944">
        <w:rPr>
          <w:rFonts w:ascii="Simplified Arabic" w:eastAsiaTheme="minorEastAsia" w:hAnsi="Simplified Arabic" w:cs="Simplified Arabic"/>
          <w:b/>
          <w:bCs/>
          <w:sz w:val="32"/>
          <w:szCs w:val="32"/>
          <w:rtl/>
          <w:lang w:val="fr-FR" w:bidi="ar-DZ"/>
        </w:rPr>
        <w:t>النتائج الجزئية :</w:t>
      </w:r>
      <w:r w:rsidRPr="00EF0944">
        <w:rPr>
          <w:rFonts w:ascii="Simplified Arabic" w:eastAsiaTheme="minorEastAsia" w:hAnsi="Simplified Arabic" w:cs="Simplified Arabic"/>
          <w:b/>
          <w:bCs/>
          <w:sz w:val="32"/>
          <w:szCs w:val="32"/>
          <w:lang w:val="fr-FR" w:bidi="ar-DZ"/>
        </w:rPr>
        <w:t xml:space="preserve"> </w:t>
      </w:r>
      <w:r w:rsidR="00945DE4">
        <w:rPr>
          <w:rFonts w:ascii="Simplified Arabic" w:eastAsiaTheme="minorEastAsia" w:hAnsi="Simplified Arabic" w:cs="Simplified Arabic"/>
          <w:b/>
          <w:bCs/>
          <w:sz w:val="32"/>
          <w:szCs w:val="32"/>
          <w:lang w:val="fr-FR" w:bidi="ar-DZ"/>
        </w:rPr>
        <w:t>-1</w:t>
      </w:r>
      <w:r w:rsidRPr="00EF0944">
        <w:rPr>
          <w:rFonts w:ascii="Simplified Arabic" w:eastAsiaTheme="minorEastAsia" w:hAnsi="Simplified Arabic" w:cs="Simplified Arabic"/>
          <w:b/>
          <w:bCs/>
          <w:sz w:val="32"/>
          <w:szCs w:val="32"/>
          <w:lang w:val="fr-FR" w:bidi="ar-DZ"/>
        </w:rPr>
        <w:t xml:space="preserve"> </w:t>
      </w:r>
    </w:p>
    <w:p w:rsidR="00EF0944" w:rsidRPr="00EF0944" w:rsidRDefault="00EF0944" w:rsidP="00EF0944">
      <w:pPr>
        <w:autoSpaceDE w:val="0"/>
        <w:autoSpaceDN w:val="0"/>
        <w:adjustRightInd w:val="0"/>
        <w:spacing w:line="276" w:lineRule="auto"/>
        <w:ind w:right="51"/>
        <w:jc w:val="both"/>
        <w:rPr>
          <w:rFonts w:ascii="Simplified Arabic" w:eastAsiaTheme="minorEastAsia" w:hAnsi="Simplified Arabic" w:cs="Simplified Arabic"/>
          <w:b/>
          <w:bCs/>
          <w:sz w:val="32"/>
          <w:szCs w:val="32"/>
          <w:rtl/>
          <w:lang w:val="fr-FR" w:eastAsia="fr-FR" w:bidi="ar-DZ"/>
        </w:rPr>
      </w:pPr>
      <w:r w:rsidRPr="00EF0944">
        <w:rPr>
          <w:rFonts w:ascii="Simplified Arabic" w:eastAsiaTheme="minorEastAsia" w:hAnsi="Simplified Arabic" w:cs="Simplified Arabic"/>
          <w:b/>
          <w:bCs/>
          <w:sz w:val="32"/>
          <w:szCs w:val="32"/>
          <w:rtl/>
          <w:lang w:val="fr-FR" w:bidi="ar-DZ"/>
        </w:rPr>
        <w:t>أ - النتائج الجزئية للتساؤل الجزئي الأول:</w:t>
      </w:r>
      <w:r w:rsidRPr="00EF0944">
        <w:rPr>
          <w:rFonts w:ascii="Simplified Arabic" w:eastAsiaTheme="minorEastAsia" w:hAnsi="Simplified Arabic" w:cs="Simplified Arabic"/>
          <w:sz w:val="32"/>
          <w:szCs w:val="32"/>
          <w:rtl/>
          <w:lang w:val="fr-FR" w:bidi="ar-DZ"/>
        </w:rPr>
        <w:t xml:space="preserve"> والذي ينص ب</w:t>
      </w:r>
      <w:r w:rsidRPr="00EF0944">
        <w:rPr>
          <w:rFonts w:ascii="Simplified Arabic" w:eastAsiaTheme="minorEastAsia" w:hAnsi="Simplified Arabic" w:cs="Simplified Arabic"/>
          <w:b/>
          <w:bCs/>
          <w:sz w:val="32"/>
          <w:szCs w:val="32"/>
          <w:rtl/>
          <w:lang w:val="fr-FR" w:bidi="ar-DZ"/>
        </w:rPr>
        <w:t xml:space="preserve"> :"</w:t>
      </w:r>
      <w:r w:rsidRPr="00EF0944">
        <w:rPr>
          <w:rFonts w:ascii="Simplified Arabic" w:eastAsiaTheme="minorEastAsia" w:hAnsi="Simplified Arabic" w:cs="Simplified Arabic"/>
          <w:b/>
          <w:bCs/>
          <w:sz w:val="32"/>
          <w:szCs w:val="32"/>
          <w:rtl/>
          <w:lang w:bidi="ar-DZ"/>
        </w:rPr>
        <w:t xml:space="preserve"> </w:t>
      </w:r>
      <w:r w:rsidRPr="00EF0944">
        <w:rPr>
          <w:rFonts w:ascii="Simplified Arabic" w:eastAsiaTheme="minorEastAsia" w:hAnsi="Simplified Arabic" w:cs="Simplified Arabic" w:hint="cs"/>
          <w:b/>
          <w:bCs/>
          <w:sz w:val="32"/>
          <w:szCs w:val="32"/>
          <w:rtl/>
          <w:lang w:bidi="ar-DZ"/>
        </w:rPr>
        <w:t xml:space="preserve">ماهي </w:t>
      </w:r>
      <w:r w:rsidRPr="00EF0944">
        <w:rPr>
          <w:rFonts w:ascii="Simplified Arabic" w:eastAsiaTheme="minorEastAsia" w:hAnsi="Simplified Arabic" w:cs="Simplified Arabic"/>
          <w:b/>
          <w:bCs/>
          <w:sz w:val="32"/>
          <w:szCs w:val="32"/>
          <w:rtl/>
          <w:lang w:bidi="ar-DZ"/>
        </w:rPr>
        <w:t>أنماط استخدام الشباب الجامعي لتطبيق الهاتف الذكي</w:t>
      </w:r>
      <w:r w:rsidRPr="00EF0944">
        <w:rPr>
          <w:rFonts w:ascii="Simplified Arabic" w:eastAsiaTheme="minorEastAsia" w:hAnsi="Simplified Arabic" w:cs="Simplified Arabic" w:hint="cs"/>
          <w:b/>
          <w:bCs/>
          <w:sz w:val="32"/>
          <w:szCs w:val="32"/>
          <w:rtl/>
          <w:lang w:val="fr-FR" w:eastAsia="fr-FR" w:bidi="ar-DZ"/>
        </w:rPr>
        <w:t>".</w:t>
      </w:r>
    </w:p>
    <w:p w:rsidR="00EF0944" w:rsidRPr="00EF0944" w:rsidRDefault="00EF0944" w:rsidP="00EF0944">
      <w:pPr>
        <w:autoSpaceDE w:val="0"/>
        <w:autoSpaceDN w:val="0"/>
        <w:bidi w:val="0"/>
        <w:adjustRightInd w:val="0"/>
        <w:ind w:right="1"/>
        <w:jc w:val="right"/>
        <w:rPr>
          <w:rFonts w:ascii="Simplified Arabic" w:eastAsiaTheme="minorEastAsia" w:hAnsi="Simplified Arabic" w:cs="Simplified Arabic"/>
          <w:sz w:val="6"/>
          <w:szCs w:val="6"/>
          <w:lang w:val="fr-FR" w:bidi="ar-DZ"/>
        </w:rPr>
      </w:pPr>
    </w:p>
    <w:p w:rsidR="00EF0944" w:rsidRPr="00EF0944" w:rsidRDefault="00EF0944" w:rsidP="00EF0944">
      <w:pPr>
        <w:autoSpaceDE w:val="0"/>
        <w:autoSpaceDN w:val="0"/>
        <w:bidi w:val="0"/>
        <w:adjustRightInd w:val="0"/>
        <w:ind w:right="1"/>
        <w:jc w:val="right"/>
        <w:rPr>
          <w:rFonts w:ascii="Simplified Arabic" w:eastAsiaTheme="minorEastAsia" w:hAnsi="Simplified Arabic" w:cs="Simplified Arabic"/>
          <w:sz w:val="32"/>
          <w:szCs w:val="32"/>
          <w:lang w:bidi="ar-DZ"/>
        </w:rPr>
      </w:pPr>
      <w:r w:rsidRPr="00EF0944">
        <w:rPr>
          <w:rFonts w:ascii="Simplified Arabic" w:eastAsiaTheme="minorEastAsia" w:hAnsi="Simplified Arabic" w:cs="Simplified Arabic"/>
          <w:sz w:val="32"/>
          <w:szCs w:val="32"/>
          <w:rtl/>
          <w:lang w:val="fr-FR" w:bidi="ar-DZ"/>
        </w:rPr>
        <w:t>من خلال تحليلنا للاستمارة الموجهة لعينة الدراسة اتضح أن</w:t>
      </w:r>
      <w:r w:rsidRPr="00EF0944">
        <w:rPr>
          <w:rFonts w:ascii="Simplified Arabic" w:eastAsiaTheme="minorEastAsia" w:hAnsi="Simplified Arabic" w:cs="Simplified Arabic" w:hint="cs"/>
          <w:sz w:val="32"/>
          <w:szCs w:val="32"/>
          <w:rtl/>
          <w:lang w:val="fr-FR" w:bidi="ar-DZ"/>
        </w:rPr>
        <w:t>:</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lang w:val="fr-FR" w:bidi="ar-DZ"/>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w:t>
      </w:r>
      <w:r w:rsidRPr="00EF0944">
        <w:rPr>
          <w:rFonts w:ascii="Simplified Arabic" w:eastAsiaTheme="minorEastAsia" w:hAnsi="Simplified Arabic" w:cs="Simplified Arabic" w:hint="cs"/>
          <w:sz w:val="32"/>
          <w:szCs w:val="32"/>
          <w:rtl/>
          <w:lang w:val="fr-FR" w:bidi="ar-DZ"/>
        </w:rPr>
        <w:t>07</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دائما 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 وهم</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بنسبة</w:t>
      </w:r>
      <w:r w:rsidRPr="00EF0944">
        <w:rPr>
          <w:rFonts w:ascii="Simplified Arabic" w:eastAsiaTheme="minorEastAsia" w:hAnsi="Simplified Arabic" w:cs="Simplified Arabic" w:hint="cs"/>
          <w:sz w:val="32"/>
          <w:szCs w:val="32"/>
          <w:rtl/>
          <w:lang w:bidi="ar-DZ"/>
        </w:rPr>
        <w:t>64</w:t>
      </w:r>
      <w:r w:rsidRPr="00EF0944">
        <w:rPr>
          <w:rFonts w:ascii="Simplified Arabic" w:eastAsiaTheme="minorEastAsia" w:hAnsi="Simplified Arabic" w:cs="Simplified Arabic"/>
          <w:sz w:val="32"/>
          <w:szCs w:val="32"/>
          <w:rtl/>
          <w:lang w:bidi="ar-DZ"/>
        </w:rPr>
        <w:t>%</w:t>
      </w:r>
      <w:r w:rsidRPr="00EF0944">
        <w:rPr>
          <w:rFonts w:ascii="Simplified Arabic" w:eastAsiaTheme="minorEastAsia" w:hAnsi="Simplified Arabic" w:cs="Simplified Arabic"/>
          <w:sz w:val="32"/>
          <w:szCs w:val="32"/>
          <w:rtl/>
          <w:lang w:val="fr-FR" w:bidi="ar-DZ"/>
        </w:rPr>
        <w:t>.</w:t>
      </w:r>
    </w:p>
    <w:p w:rsidR="00EF0944" w:rsidRPr="00EF0944" w:rsidRDefault="00EF0944" w:rsidP="00EF0944">
      <w:pPr>
        <w:autoSpaceDE w:val="0"/>
        <w:autoSpaceDN w:val="0"/>
        <w:adjustRightInd w:val="0"/>
        <w:ind w:right="1"/>
        <w:jc w:val="both"/>
        <w:rPr>
          <w:rFonts w:ascii="Simplified Arabic" w:eastAsiaTheme="minorEastAsia" w:hAnsi="Simplified Arabic" w:cs="Simplified Arabic"/>
          <w:sz w:val="32"/>
          <w:szCs w:val="32"/>
          <w:rtl/>
          <w:lang w:bidi="ar-DZ"/>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w:t>
      </w:r>
      <w:r w:rsidRPr="00EF0944">
        <w:rPr>
          <w:rFonts w:ascii="Simplified Arabic" w:eastAsiaTheme="minorEastAsia" w:hAnsi="Simplified Arabic" w:cs="Simplified Arabic" w:hint="cs"/>
          <w:sz w:val="32"/>
          <w:szCs w:val="32"/>
          <w:rtl/>
          <w:lang w:val="fr-FR" w:bidi="ar-DZ"/>
        </w:rPr>
        <w:t>08</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val="fr-FR" w:bidi="ar-DZ"/>
        </w:rPr>
        <w:t xml:space="preserve"> في المنزل وهم </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42%</w:t>
      </w:r>
      <w:r w:rsidRPr="00EF0944">
        <w:rPr>
          <w:rFonts w:ascii="Simplified Arabic" w:eastAsiaTheme="minorEastAsia" w:hAnsi="Simplified Arabic" w:cs="Simplified Arabic"/>
          <w:sz w:val="32"/>
          <w:szCs w:val="32"/>
          <w:rtl/>
          <w:lang w:bidi="ar-DZ"/>
        </w:rPr>
        <w:t>.</w:t>
      </w:r>
      <w:r w:rsidRPr="00EF0944">
        <w:rPr>
          <w:rFonts w:ascii="Simplified Arabic" w:eastAsiaTheme="minorEastAsia" w:hAnsi="Simplified Arabic" w:cs="Simplified Arabic"/>
          <w:sz w:val="32"/>
          <w:szCs w:val="32"/>
          <w:rtl/>
          <w:lang w:val="fr-FR" w:bidi="ar-DZ"/>
        </w:rPr>
        <w:t xml:space="preserve"> </w:t>
      </w:r>
    </w:p>
    <w:p w:rsidR="00EF0944" w:rsidRPr="00EF0944" w:rsidRDefault="00EF0944" w:rsidP="00EF0944">
      <w:pPr>
        <w:autoSpaceDE w:val="0"/>
        <w:autoSpaceDN w:val="0"/>
        <w:adjustRightInd w:val="0"/>
        <w:ind w:right="1"/>
        <w:jc w:val="both"/>
        <w:rPr>
          <w:rFonts w:ascii="Simplified Arabic" w:eastAsiaTheme="minorEastAsia" w:hAnsi="Simplified Arabic" w:cs="Simplified Arabic"/>
          <w:sz w:val="32"/>
          <w:szCs w:val="32"/>
          <w:rtl/>
          <w:lang w:val="fr-FR" w:bidi="ar-DZ"/>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w:t>
      </w:r>
      <w:r w:rsidRPr="00EF0944">
        <w:rPr>
          <w:rFonts w:ascii="Simplified Arabic" w:eastAsiaTheme="minorEastAsia" w:hAnsi="Simplified Arabic" w:cs="Simplified Arabic" w:hint="cs"/>
          <w:sz w:val="32"/>
          <w:szCs w:val="32"/>
          <w:rtl/>
          <w:lang w:val="fr-FR" w:bidi="ar-DZ"/>
        </w:rPr>
        <w:t>09</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الفترات التي يستخدمون فيها</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val="fr-FR" w:bidi="ar-DZ"/>
        </w:rPr>
        <w:t xml:space="preserve"> هي دون تحيد وهم </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38%</w:t>
      </w:r>
      <w:r w:rsidRPr="00EF0944">
        <w:rPr>
          <w:rFonts w:ascii="Simplified Arabic" w:eastAsiaTheme="minorEastAsia" w:hAnsi="Simplified Arabic" w:cs="Simplified Arabic"/>
          <w:sz w:val="32"/>
          <w:szCs w:val="32"/>
          <w:rtl/>
          <w:lang w:val="fr-FR" w:bidi="ar-DZ"/>
        </w:rPr>
        <w:t>.</w:t>
      </w:r>
    </w:p>
    <w:p w:rsidR="00EF0944" w:rsidRPr="00EF0944" w:rsidRDefault="00EF0944" w:rsidP="00EF0944">
      <w:pPr>
        <w:autoSpaceDE w:val="0"/>
        <w:autoSpaceDN w:val="0"/>
        <w:adjustRightInd w:val="0"/>
        <w:ind w:right="1"/>
        <w:jc w:val="both"/>
        <w:rPr>
          <w:rFonts w:ascii="Simplified Arabic" w:eastAsiaTheme="minorEastAsia" w:hAnsi="Simplified Arabic" w:cs="Simplified Arabic"/>
          <w:sz w:val="32"/>
          <w:szCs w:val="32"/>
          <w:rtl/>
          <w:lang w:val="fr-FR"/>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w:t>
      </w:r>
      <w:r w:rsidRPr="00EF0944">
        <w:rPr>
          <w:rFonts w:ascii="Simplified Arabic" w:eastAsiaTheme="minorEastAsia" w:hAnsi="Simplified Arabic" w:cs="Simplified Arabic" w:hint="cs"/>
          <w:sz w:val="32"/>
          <w:szCs w:val="32"/>
          <w:rtl/>
          <w:lang w:val="fr-FR" w:bidi="ar-DZ"/>
        </w:rPr>
        <w:t>10</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 xml:space="preserve">المبحوثين الوقت الذي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قض</w:t>
      </w:r>
      <w:r w:rsidRPr="00EF0944">
        <w:rPr>
          <w:rFonts w:ascii="Simplified Arabic" w:eastAsiaTheme="minorEastAsia" w:hAnsi="Simplified Arabic" w:cs="Simplified Arabic" w:hint="cs"/>
          <w:sz w:val="32"/>
          <w:szCs w:val="32"/>
          <w:rtl/>
          <w:lang w:bidi="ar-DZ"/>
        </w:rPr>
        <w:t>ونه</w:t>
      </w:r>
      <w:r w:rsidRPr="00EF0944">
        <w:rPr>
          <w:rFonts w:ascii="Simplified Arabic" w:eastAsiaTheme="minorEastAsia" w:hAnsi="Simplified Arabic" w:cs="Simplified Arabic"/>
          <w:sz w:val="32"/>
          <w:szCs w:val="32"/>
          <w:rtl/>
          <w:lang w:bidi="ar-DZ"/>
        </w:rPr>
        <w:t xml:space="preserve"> في استخدام تطبيقات الهاتف الذكي</w:t>
      </w:r>
      <w:r w:rsidRPr="00EF0944">
        <w:rPr>
          <w:rFonts w:ascii="Simplified Arabic" w:eastAsiaTheme="minorEastAsia" w:hAnsi="Simplified Arabic" w:cs="Simplified Arabic" w:hint="cs"/>
          <w:sz w:val="32"/>
          <w:szCs w:val="32"/>
          <w:rtl/>
          <w:lang w:bidi="ar-DZ"/>
        </w:rPr>
        <w:t xml:space="preserve"> هو أكثر من ساعتين وهم  بنسبة50%</w:t>
      </w:r>
      <w:r w:rsidRPr="00EF0944">
        <w:rPr>
          <w:rFonts w:ascii="Simplified Arabic" w:eastAsiaTheme="minorEastAsia" w:hAnsi="Simplified Arabic" w:cs="Simplified Arabic"/>
          <w:sz w:val="32"/>
          <w:szCs w:val="32"/>
          <w:rtl/>
          <w:lang w:val="fr-FR"/>
        </w:rPr>
        <w:t>.</w:t>
      </w:r>
    </w:p>
    <w:p w:rsidR="00EF0944" w:rsidRPr="00EF0944" w:rsidRDefault="00EF0944" w:rsidP="00EF0944">
      <w:pPr>
        <w:autoSpaceDE w:val="0"/>
        <w:autoSpaceDN w:val="0"/>
        <w:adjustRightInd w:val="0"/>
        <w:ind w:right="1"/>
        <w:jc w:val="both"/>
        <w:rPr>
          <w:rFonts w:ascii="Simplified Arabic" w:eastAsiaTheme="minorEastAsia" w:hAnsi="Simplified Arabic" w:cs="Simplified Arabic"/>
          <w:sz w:val="32"/>
          <w:szCs w:val="32"/>
          <w:rtl/>
          <w:lang w:val="fr-FR" w:bidi="ar-DZ"/>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w:t>
      </w:r>
      <w:r w:rsidRPr="00EF0944">
        <w:rPr>
          <w:rFonts w:ascii="Simplified Arabic" w:eastAsiaTheme="minorEastAsia" w:hAnsi="Simplified Arabic" w:cs="Simplified Arabic" w:hint="cs"/>
          <w:sz w:val="32"/>
          <w:szCs w:val="32"/>
          <w:rtl/>
          <w:lang w:val="fr-FR" w:bidi="ar-DZ"/>
        </w:rPr>
        <w:t>11</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منذ5 سنوات فأكثر وهم  بنسبة51%</w:t>
      </w:r>
      <w:r w:rsidRPr="00EF0944">
        <w:rPr>
          <w:rFonts w:ascii="Simplified Arabic" w:eastAsiaTheme="minorEastAsia" w:hAnsi="Simplified Arabic" w:cs="Simplified Arabic"/>
          <w:sz w:val="32"/>
          <w:szCs w:val="32"/>
          <w:rtl/>
          <w:lang w:val="fr-FR" w:bidi="ar-DZ"/>
        </w:rPr>
        <w:t xml:space="preserve">. </w:t>
      </w:r>
    </w:p>
    <w:p w:rsidR="00EF0944" w:rsidRPr="00EF0944" w:rsidRDefault="00EF0944" w:rsidP="00EF0944">
      <w:pPr>
        <w:autoSpaceDE w:val="0"/>
        <w:autoSpaceDN w:val="0"/>
        <w:adjustRightInd w:val="0"/>
        <w:ind w:right="1"/>
        <w:jc w:val="both"/>
        <w:rPr>
          <w:rFonts w:ascii="Simplified Arabic" w:eastAsiaTheme="minorEastAsia" w:hAnsi="Simplified Arabic" w:cs="Simplified Arabic"/>
          <w:sz w:val="32"/>
          <w:szCs w:val="32"/>
          <w:rtl/>
          <w:lang w:val="fr-FR" w:bidi="ar-DZ"/>
        </w:rPr>
      </w:pPr>
      <w:proofErr w:type="spellStart"/>
      <w:r w:rsidRPr="00EF0944">
        <w:rPr>
          <w:rFonts w:ascii="Simplified Arabic" w:eastAsiaTheme="minorEastAsia" w:hAnsi="Simplified Arabic" w:cs="Simplified Arabic"/>
          <w:sz w:val="32"/>
          <w:szCs w:val="32"/>
          <w:rtl/>
          <w:lang w:val="fr-FR" w:bidi="ar-DZ"/>
        </w:rPr>
        <w:lastRenderedPageBreak/>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w:t>
      </w:r>
      <w:r w:rsidRPr="00EF0944">
        <w:rPr>
          <w:rFonts w:ascii="Simplified Arabic" w:eastAsiaTheme="minorEastAsia" w:hAnsi="Simplified Arabic" w:cs="Simplified Arabic" w:hint="cs"/>
          <w:sz w:val="32"/>
          <w:szCs w:val="32"/>
          <w:rtl/>
          <w:lang w:val="fr-FR" w:bidi="ar-DZ"/>
        </w:rPr>
        <w:t>12</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 xml:space="preserve">المبحوثين أكثر التطبيقات التي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ونها</w:t>
      </w:r>
      <w:r w:rsidRPr="00EF0944">
        <w:rPr>
          <w:rFonts w:ascii="Simplified Arabic" w:eastAsiaTheme="minorEastAsia" w:hAnsi="Simplified Arabic" w:cs="Simplified Arabic"/>
          <w:sz w:val="32"/>
          <w:szCs w:val="32"/>
          <w:rtl/>
          <w:lang w:bidi="ar-DZ"/>
        </w:rPr>
        <w:t xml:space="preserve"> في الهاتف الذكي من أجل التواصل</w:t>
      </w:r>
      <w:r w:rsidRPr="00EF0944">
        <w:rPr>
          <w:rFonts w:ascii="Simplified Arabic" w:eastAsiaTheme="minorEastAsia" w:hAnsi="Simplified Arabic" w:cs="Simplified Arabic" w:hint="cs"/>
          <w:sz w:val="32"/>
          <w:szCs w:val="32"/>
          <w:rtl/>
          <w:lang w:val="fr-FR" w:bidi="ar-DZ"/>
        </w:rPr>
        <w:t xml:space="preserve"> هو الفيس بوك وهم </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56%</w:t>
      </w:r>
      <w:r w:rsidRPr="00EF0944">
        <w:rPr>
          <w:rFonts w:ascii="Simplified Arabic" w:eastAsiaTheme="minorEastAsia" w:hAnsi="Simplified Arabic" w:cs="Simplified Arabic" w:hint="cs"/>
          <w:sz w:val="32"/>
          <w:szCs w:val="32"/>
          <w:rtl/>
          <w:lang w:bidi="ar-DZ"/>
        </w:rPr>
        <w:t>.</w:t>
      </w:r>
    </w:p>
    <w:p w:rsidR="00EF0944" w:rsidRPr="00EF0944" w:rsidRDefault="00EF0944" w:rsidP="00EF0944">
      <w:pPr>
        <w:autoSpaceDE w:val="0"/>
        <w:autoSpaceDN w:val="0"/>
        <w:adjustRightInd w:val="0"/>
        <w:ind w:right="1"/>
        <w:jc w:val="both"/>
        <w:rPr>
          <w:rFonts w:ascii="Simplified Arabic" w:eastAsiaTheme="minorEastAsia" w:hAnsi="Simplified Arabic" w:cs="Simplified Arabic"/>
          <w:sz w:val="32"/>
          <w:szCs w:val="32"/>
          <w:rtl/>
          <w:lang w:val="fr-FR" w:bidi="ar-DZ"/>
        </w:rPr>
      </w:pPr>
    </w:p>
    <w:p w:rsidR="00EF0944" w:rsidRPr="00EF0944" w:rsidRDefault="00EF0944" w:rsidP="00EF0944">
      <w:pPr>
        <w:spacing w:after="200"/>
        <w:jc w:val="both"/>
        <w:rPr>
          <w:rFonts w:ascii="Simplified Arabic" w:eastAsiaTheme="minorEastAsia" w:hAnsi="Simplified Arabic" w:cs="Simplified Arabic"/>
          <w:sz w:val="32"/>
          <w:szCs w:val="32"/>
          <w:rtl/>
          <w:lang w:bidi="ar-DZ"/>
        </w:rPr>
      </w:pPr>
      <w:r w:rsidRPr="00EF0944">
        <w:rPr>
          <w:rFonts w:ascii="Simplified Arabic" w:eastAsiaTheme="minorEastAsia" w:hAnsi="Simplified Arabic" w:cs="Simplified Arabic"/>
          <w:sz w:val="32"/>
          <w:szCs w:val="32"/>
          <w:rtl/>
          <w:lang w:val="fr-FR" w:bidi="ar-DZ"/>
        </w:rPr>
        <w:t xml:space="preserve">   من خلال هذه النتائج نجيب على التساؤل الجزئي الأول </w:t>
      </w:r>
      <w:proofErr w:type="spellStart"/>
      <w:r w:rsidRPr="00EF0944">
        <w:rPr>
          <w:rFonts w:ascii="Simplified Arabic" w:eastAsiaTheme="minorEastAsia" w:hAnsi="Simplified Arabic" w:cs="Simplified Arabic"/>
          <w:sz w:val="32"/>
          <w:szCs w:val="32"/>
          <w:rtl/>
          <w:lang w:val="fr-FR" w:bidi="ar-DZ"/>
        </w:rPr>
        <w:t>القائل"</w:t>
      </w:r>
      <w:proofErr w:type="spellEnd"/>
      <w:r w:rsidRPr="00EF0944">
        <w:rPr>
          <w:rFonts w:ascii="Simplified Arabic" w:eastAsiaTheme="minorEastAsia" w:hAnsi="Simplified Arabic" w:cs="Simplified Arabic"/>
          <w:b/>
          <w:bCs/>
          <w:sz w:val="32"/>
          <w:szCs w:val="32"/>
          <w:rtl/>
          <w:lang w:val="fr-FR" w:bidi="ar-DZ"/>
        </w:rPr>
        <w:t xml:space="preserve"> </w:t>
      </w:r>
      <w:proofErr w:type="spellStart"/>
      <w:r w:rsidRPr="00EF0944">
        <w:rPr>
          <w:rFonts w:ascii="Simplified Arabic" w:eastAsiaTheme="minorEastAsia" w:hAnsi="Simplified Arabic" w:cs="Simplified Arabic" w:hint="cs"/>
          <w:b/>
          <w:bCs/>
          <w:sz w:val="32"/>
          <w:szCs w:val="32"/>
          <w:rtl/>
          <w:lang w:bidi="ar-DZ"/>
        </w:rPr>
        <w:t>ماهي</w:t>
      </w:r>
      <w:proofErr w:type="spellEnd"/>
      <w:r w:rsidRPr="00EF0944">
        <w:rPr>
          <w:rFonts w:ascii="Simplified Arabic" w:eastAsiaTheme="minorEastAsia" w:hAnsi="Simplified Arabic" w:cs="Simplified Arabic" w:hint="cs"/>
          <w:b/>
          <w:bCs/>
          <w:sz w:val="32"/>
          <w:szCs w:val="32"/>
          <w:rtl/>
          <w:lang w:bidi="ar-DZ"/>
        </w:rPr>
        <w:t xml:space="preserve"> </w:t>
      </w:r>
      <w:r w:rsidRPr="00EF0944">
        <w:rPr>
          <w:rFonts w:ascii="Simplified Arabic" w:eastAsiaTheme="minorEastAsia" w:hAnsi="Simplified Arabic" w:cs="Simplified Arabic"/>
          <w:b/>
          <w:bCs/>
          <w:sz w:val="32"/>
          <w:szCs w:val="32"/>
          <w:rtl/>
          <w:lang w:bidi="ar-DZ"/>
        </w:rPr>
        <w:t>أنماط استخدام الشباب الجامعي لتطبيق الهاتف الذكي</w:t>
      </w:r>
      <w:r w:rsidRPr="00EF0944">
        <w:rPr>
          <w:rFonts w:ascii="Simplified Arabic" w:eastAsiaTheme="minorEastAsia" w:hAnsi="Simplified Arabic" w:cs="Simplified Arabic"/>
          <w:sz w:val="32"/>
          <w:szCs w:val="32"/>
          <w:rtl/>
          <w:lang w:val="fr-FR" w:bidi="ar-DZ"/>
        </w:rPr>
        <w:t xml:space="preserve"> ",حيث أنها تبدو جلية من خلال</w:t>
      </w:r>
      <w:r w:rsidRPr="00EF0944">
        <w:rPr>
          <w:rFonts w:ascii="Simplified Arabic" w:eastAsiaTheme="minorEastAsia" w:hAnsi="Simplified Arabic" w:cs="Simplified Arabic" w:hint="cs"/>
          <w:sz w:val="32"/>
          <w:szCs w:val="32"/>
          <w:rtl/>
          <w:lang w:val="fr-FR" w:bidi="ar-DZ"/>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دائما 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وهذا الأمر يعكس ادمانهم على </w:t>
      </w:r>
      <w:proofErr w:type="spellStart"/>
      <w:r w:rsidRPr="00EF0944">
        <w:rPr>
          <w:rFonts w:ascii="Simplified Arabic" w:eastAsiaTheme="minorEastAsia" w:hAnsi="Simplified Arabic" w:cs="Simplified Arabic" w:hint="cs"/>
          <w:sz w:val="32"/>
          <w:szCs w:val="32"/>
          <w:rtl/>
          <w:lang w:bidi="ar-DZ"/>
        </w:rPr>
        <w:t>هاته</w:t>
      </w:r>
      <w:proofErr w:type="spellEnd"/>
      <w:r w:rsidRPr="00EF0944">
        <w:rPr>
          <w:rFonts w:ascii="Simplified Arabic" w:eastAsiaTheme="minorEastAsia" w:hAnsi="Simplified Arabic" w:cs="Simplified Arabic" w:hint="cs"/>
          <w:sz w:val="32"/>
          <w:szCs w:val="32"/>
          <w:rtl/>
          <w:lang w:bidi="ar-DZ"/>
        </w:rPr>
        <w:t xml:space="preserve"> التطبيقات والرغبة المستمرة في </w:t>
      </w:r>
      <w:proofErr w:type="spellStart"/>
      <w:r w:rsidRPr="00EF0944">
        <w:rPr>
          <w:rFonts w:ascii="Simplified Arabic" w:eastAsiaTheme="minorEastAsia" w:hAnsi="Simplified Arabic" w:cs="Simplified Arabic" w:hint="cs"/>
          <w:sz w:val="32"/>
          <w:szCs w:val="32"/>
          <w:rtl/>
          <w:lang w:bidi="ar-DZ"/>
        </w:rPr>
        <w:t>استعمالها,</w:t>
      </w:r>
      <w:proofErr w:type="spellEnd"/>
      <w:r w:rsidRPr="00EF0944">
        <w:rPr>
          <w:rFonts w:ascii="Simplified Arabic" w:eastAsiaTheme="minorEastAsia" w:hAnsi="Simplified Arabic" w:cs="Simplified Arabic" w:hint="cs"/>
          <w:sz w:val="32"/>
          <w:szCs w:val="32"/>
          <w:rtl/>
          <w:lang w:bidi="ar-DZ"/>
        </w:rPr>
        <w:t xml:space="preserve"> بالإضافة إلى انه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val="fr-FR" w:bidi="ar-DZ"/>
        </w:rPr>
        <w:t xml:space="preserve"> في المنزل وذلك لوجود وقت الفراغ داخل </w:t>
      </w:r>
      <w:proofErr w:type="spellStart"/>
      <w:r w:rsidRPr="00EF0944">
        <w:rPr>
          <w:rFonts w:ascii="Simplified Arabic" w:eastAsiaTheme="minorEastAsia" w:hAnsi="Simplified Arabic" w:cs="Simplified Arabic" w:hint="cs"/>
          <w:sz w:val="32"/>
          <w:szCs w:val="32"/>
          <w:rtl/>
          <w:lang w:val="fr-FR" w:bidi="ar-DZ"/>
        </w:rPr>
        <w:t>المنزل,</w:t>
      </w:r>
      <w:proofErr w:type="spellEnd"/>
      <w:r w:rsidRPr="00EF0944">
        <w:rPr>
          <w:rFonts w:ascii="Simplified Arabic" w:eastAsiaTheme="minorEastAsia" w:hAnsi="Simplified Arabic" w:cs="Simplified Arabic" w:hint="cs"/>
          <w:sz w:val="32"/>
          <w:szCs w:val="32"/>
          <w:rtl/>
          <w:lang w:val="fr-FR" w:bidi="ar-DZ"/>
        </w:rPr>
        <w:t xml:space="preserve"> بالإضافة الى</w:t>
      </w:r>
      <w:r w:rsidRPr="00EF0944">
        <w:rPr>
          <w:rFonts w:ascii="Simplified Arabic" w:eastAsiaTheme="minorEastAsia" w:hAnsi="Simplified Arabic" w:cs="Simplified Arabic"/>
          <w:sz w:val="32"/>
          <w:szCs w:val="32"/>
          <w:rtl/>
          <w:lang w:val="fr-FR" w:bidi="ar-DZ"/>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الفترات التي يستخدمون فيها</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val="fr-FR" w:bidi="ar-DZ"/>
        </w:rPr>
        <w:t xml:space="preserve"> هي دون </w:t>
      </w:r>
      <w:proofErr w:type="spellStart"/>
      <w:r w:rsidRPr="00EF0944">
        <w:rPr>
          <w:rFonts w:ascii="Simplified Arabic" w:eastAsiaTheme="minorEastAsia" w:hAnsi="Simplified Arabic" w:cs="Simplified Arabic" w:hint="cs"/>
          <w:sz w:val="32"/>
          <w:szCs w:val="32"/>
          <w:rtl/>
          <w:lang w:val="fr-FR" w:bidi="ar-DZ"/>
        </w:rPr>
        <w:t>تحيد,</w:t>
      </w:r>
      <w:proofErr w:type="spellEnd"/>
      <w:r w:rsidRPr="00EF0944">
        <w:rPr>
          <w:rFonts w:ascii="Simplified Arabic" w:eastAsiaTheme="minorEastAsia" w:hAnsi="Simplified Arabic" w:cs="Simplified Arabic" w:hint="cs"/>
          <w:sz w:val="32"/>
          <w:szCs w:val="32"/>
          <w:rtl/>
          <w:lang w:val="fr-FR" w:bidi="ar-DZ"/>
        </w:rPr>
        <w:t xml:space="preserve"> كذلك نجد</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 xml:space="preserve">المبحوثين الوقت الذي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قض</w:t>
      </w:r>
      <w:r w:rsidRPr="00EF0944">
        <w:rPr>
          <w:rFonts w:ascii="Simplified Arabic" w:eastAsiaTheme="minorEastAsia" w:hAnsi="Simplified Arabic" w:cs="Simplified Arabic" w:hint="cs"/>
          <w:sz w:val="32"/>
          <w:szCs w:val="32"/>
          <w:rtl/>
          <w:lang w:bidi="ar-DZ"/>
        </w:rPr>
        <w:t>ونه</w:t>
      </w:r>
      <w:r w:rsidRPr="00EF0944">
        <w:rPr>
          <w:rFonts w:ascii="Simplified Arabic" w:eastAsiaTheme="minorEastAsia" w:hAnsi="Simplified Arabic" w:cs="Simplified Arabic"/>
          <w:sz w:val="32"/>
          <w:szCs w:val="32"/>
          <w:rtl/>
          <w:lang w:bidi="ar-DZ"/>
        </w:rPr>
        <w:t xml:space="preserve"> في استخدام تطبيقات الهاتف الذكي</w:t>
      </w:r>
      <w:r w:rsidRPr="00EF0944">
        <w:rPr>
          <w:rFonts w:ascii="Simplified Arabic" w:eastAsiaTheme="minorEastAsia" w:hAnsi="Simplified Arabic" w:cs="Simplified Arabic" w:hint="cs"/>
          <w:sz w:val="32"/>
          <w:szCs w:val="32"/>
          <w:rtl/>
          <w:lang w:bidi="ar-DZ"/>
        </w:rPr>
        <w:t xml:space="preserve"> هو أكثر من </w:t>
      </w:r>
      <w:proofErr w:type="spellStart"/>
      <w:r w:rsidRPr="00EF0944">
        <w:rPr>
          <w:rFonts w:ascii="Simplified Arabic" w:eastAsiaTheme="minorEastAsia" w:hAnsi="Simplified Arabic" w:cs="Simplified Arabic" w:hint="cs"/>
          <w:sz w:val="32"/>
          <w:szCs w:val="32"/>
          <w:rtl/>
          <w:lang w:bidi="ar-DZ"/>
        </w:rPr>
        <w:t>ساعتين,</w:t>
      </w:r>
      <w:proofErr w:type="spellEnd"/>
      <w:r w:rsidRPr="00EF0944">
        <w:rPr>
          <w:rFonts w:ascii="Simplified Arabic" w:eastAsiaTheme="minorEastAsia" w:hAnsi="Simplified Arabic" w:cs="Simplified Arabic" w:hint="cs"/>
          <w:sz w:val="32"/>
          <w:szCs w:val="32"/>
          <w:rtl/>
          <w:lang w:bidi="ar-DZ"/>
        </w:rPr>
        <w:t xml:space="preserve"> ثم انه</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w:t>
      </w:r>
      <w:r w:rsidRPr="00EF0944">
        <w:rPr>
          <w:rFonts w:ascii="Simplified Arabic" w:eastAsiaTheme="minorEastAsia" w:hAnsi="Simplified Arabic" w:cs="Simplified Arabic"/>
          <w:sz w:val="32"/>
          <w:szCs w:val="32"/>
          <w:rtl/>
          <w:lang w:bidi="ar-DZ"/>
        </w:rPr>
        <w:t xml:space="preserve"> تطبيقات الهاتف الذكي</w:t>
      </w:r>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منذ5</w:t>
      </w:r>
      <w:proofErr w:type="spellEnd"/>
      <w:r w:rsidRPr="00EF0944">
        <w:rPr>
          <w:rFonts w:ascii="Simplified Arabic" w:eastAsiaTheme="minorEastAsia" w:hAnsi="Simplified Arabic" w:cs="Simplified Arabic" w:hint="cs"/>
          <w:sz w:val="32"/>
          <w:szCs w:val="32"/>
          <w:rtl/>
          <w:lang w:bidi="ar-DZ"/>
        </w:rPr>
        <w:t xml:space="preserve"> سنوات </w:t>
      </w:r>
      <w:proofErr w:type="spellStart"/>
      <w:r w:rsidRPr="00EF0944">
        <w:rPr>
          <w:rFonts w:ascii="Simplified Arabic" w:eastAsiaTheme="minorEastAsia" w:hAnsi="Simplified Arabic" w:cs="Simplified Arabic" w:hint="cs"/>
          <w:sz w:val="32"/>
          <w:szCs w:val="32"/>
          <w:rtl/>
          <w:lang w:bidi="ar-DZ"/>
        </w:rPr>
        <w:t>فأكثر,</w:t>
      </w:r>
      <w:proofErr w:type="spellEnd"/>
      <w:r w:rsidRPr="00EF0944">
        <w:rPr>
          <w:rFonts w:ascii="Simplified Arabic" w:eastAsiaTheme="minorEastAsia" w:hAnsi="Simplified Arabic" w:cs="Simplified Arabic" w:hint="cs"/>
          <w:sz w:val="32"/>
          <w:szCs w:val="32"/>
          <w:rtl/>
          <w:lang w:bidi="ar-DZ"/>
        </w:rPr>
        <w:t xml:space="preserve"> ونرى كذلك </w:t>
      </w:r>
      <w:r w:rsidRPr="00EF0944">
        <w:rPr>
          <w:rFonts w:ascii="Simplified Arabic" w:eastAsiaTheme="minorEastAsia" w:hAnsi="Simplified Arabic" w:cs="Simplified Arabic"/>
          <w:sz w:val="32"/>
          <w:szCs w:val="32"/>
          <w:rtl/>
        </w:rPr>
        <w:t xml:space="preserve">أغلبية </w:t>
      </w:r>
      <w:r w:rsidRPr="00EF0944">
        <w:rPr>
          <w:rFonts w:ascii="Simplified Arabic" w:eastAsiaTheme="minorEastAsia" w:hAnsi="Simplified Arabic" w:cs="Simplified Arabic"/>
          <w:sz w:val="32"/>
          <w:szCs w:val="32"/>
          <w:rtl/>
          <w:lang w:bidi="ar-DZ"/>
        </w:rPr>
        <w:t xml:space="preserve">المبحوثين أكثر التطبيقات التي </w:t>
      </w:r>
      <w:r w:rsidRPr="00EF0944">
        <w:rPr>
          <w:rFonts w:ascii="Simplified Arabic" w:eastAsiaTheme="minorEastAsia" w:hAnsi="Simplified Arabic" w:cs="Simplified Arabic" w:hint="cs"/>
          <w:sz w:val="32"/>
          <w:szCs w:val="32"/>
          <w:rtl/>
          <w:lang w:bidi="ar-DZ"/>
        </w:rPr>
        <w:t>ي</w:t>
      </w:r>
      <w:r w:rsidRPr="00EF0944">
        <w:rPr>
          <w:rFonts w:ascii="Simplified Arabic" w:eastAsiaTheme="minorEastAsia" w:hAnsi="Simplified Arabic" w:cs="Simplified Arabic"/>
          <w:sz w:val="32"/>
          <w:szCs w:val="32"/>
          <w:rtl/>
          <w:lang w:bidi="ar-DZ"/>
        </w:rPr>
        <w:t>ستخدم</w:t>
      </w:r>
      <w:r w:rsidRPr="00EF0944">
        <w:rPr>
          <w:rFonts w:ascii="Simplified Arabic" w:eastAsiaTheme="minorEastAsia" w:hAnsi="Simplified Arabic" w:cs="Simplified Arabic" w:hint="cs"/>
          <w:sz w:val="32"/>
          <w:szCs w:val="32"/>
          <w:rtl/>
          <w:lang w:bidi="ar-DZ"/>
        </w:rPr>
        <w:t>ونها</w:t>
      </w:r>
      <w:r w:rsidRPr="00EF0944">
        <w:rPr>
          <w:rFonts w:ascii="Simplified Arabic" w:eastAsiaTheme="minorEastAsia" w:hAnsi="Simplified Arabic" w:cs="Simplified Arabic"/>
          <w:sz w:val="32"/>
          <w:szCs w:val="32"/>
          <w:rtl/>
          <w:lang w:bidi="ar-DZ"/>
        </w:rPr>
        <w:t xml:space="preserve"> في الهاتف الذكي من أجل التواصل</w:t>
      </w:r>
      <w:r w:rsidRPr="00EF0944">
        <w:rPr>
          <w:rFonts w:ascii="Simplified Arabic" w:eastAsiaTheme="minorEastAsia" w:hAnsi="Simplified Arabic" w:cs="Simplified Arabic" w:hint="cs"/>
          <w:sz w:val="32"/>
          <w:szCs w:val="32"/>
          <w:rtl/>
          <w:lang w:val="fr-FR" w:bidi="ar-DZ"/>
        </w:rPr>
        <w:t xml:space="preserve"> هو الفيس بوك</w:t>
      </w:r>
      <w:r w:rsidRPr="00EF0944">
        <w:rPr>
          <w:rFonts w:ascii="Simplified Arabic" w:eastAsiaTheme="minorEastAsia" w:hAnsi="Simplified Arabic" w:cs="Simplified Arabic" w:hint="cs"/>
          <w:sz w:val="32"/>
          <w:szCs w:val="32"/>
          <w:rtl/>
          <w:lang w:bidi="ar-DZ"/>
        </w:rPr>
        <w:t>, وكل هاته المؤشرات تعكس انماط وعادات استخدام التطبيقات هاتف الذكي.</w:t>
      </w:r>
    </w:p>
    <w:p w:rsidR="00EF0944" w:rsidRPr="00EF0944" w:rsidRDefault="00EF0944" w:rsidP="00EF0944">
      <w:pPr>
        <w:autoSpaceDE w:val="0"/>
        <w:autoSpaceDN w:val="0"/>
        <w:adjustRightInd w:val="0"/>
        <w:spacing w:line="276" w:lineRule="auto"/>
        <w:ind w:right="51"/>
        <w:jc w:val="both"/>
        <w:rPr>
          <w:rFonts w:ascii="Simplified Arabic" w:eastAsiaTheme="minorEastAsia" w:hAnsi="Simplified Arabic" w:cs="Simplified Arabic"/>
          <w:b/>
          <w:bCs/>
          <w:sz w:val="32"/>
          <w:szCs w:val="32"/>
          <w:rtl/>
          <w:lang w:val="fr-FR" w:eastAsia="fr-FR" w:bidi="ar-DZ"/>
        </w:rPr>
      </w:pPr>
      <w:r w:rsidRPr="00EF0944">
        <w:rPr>
          <w:rFonts w:ascii="Simplified Arabic" w:eastAsiaTheme="minorEastAsia" w:hAnsi="Simplified Arabic" w:cs="Simplified Arabic" w:hint="cs"/>
          <w:b/>
          <w:bCs/>
          <w:sz w:val="32"/>
          <w:szCs w:val="32"/>
          <w:rtl/>
          <w:lang w:val="fr-FR" w:bidi="ar-DZ"/>
        </w:rPr>
        <w:t>ب</w:t>
      </w:r>
      <w:r w:rsidRPr="00EF0944">
        <w:rPr>
          <w:rFonts w:ascii="Simplified Arabic" w:eastAsiaTheme="minorEastAsia" w:hAnsi="Simplified Arabic" w:cs="Simplified Arabic"/>
          <w:b/>
          <w:bCs/>
          <w:sz w:val="32"/>
          <w:szCs w:val="32"/>
          <w:rtl/>
          <w:lang w:val="fr-FR" w:bidi="ar-DZ"/>
        </w:rPr>
        <w:t xml:space="preserve"> - النتائج الجزئية للتساؤل الجزئي </w:t>
      </w:r>
      <w:r w:rsidRPr="00EF0944">
        <w:rPr>
          <w:rFonts w:ascii="Simplified Arabic" w:eastAsiaTheme="minorEastAsia" w:hAnsi="Simplified Arabic" w:cs="Simplified Arabic" w:hint="cs"/>
          <w:b/>
          <w:bCs/>
          <w:sz w:val="32"/>
          <w:szCs w:val="32"/>
          <w:rtl/>
          <w:lang w:val="fr-FR" w:bidi="ar-DZ"/>
        </w:rPr>
        <w:t>الثاني</w:t>
      </w: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sz w:val="32"/>
          <w:szCs w:val="32"/>
          <w:rtl/>
          <w:lang w:val="fr-FR" w:bidi="ar-DZ"/>
        </w:rPr>
        <w:t xml:space="preserve"> والذي ينص ب</w:t>
      </w:r>
      <w:r w:rsidRPr="00EF0944">
        <w:rPr>
          <w:rFonts w:ascii="Simplified Arabic" w:eastAsiaTheme="minorEastAsia" w:hAnsi="Simplified Arabic" w:cs="Simplified Arabic"/>
          <w:b/>
          <w:bCs/>
          <w:sz w:val="32"/>
          <w:szCs w:val="32"/>
          <w:rtl/>
          <w:lang w:val="fr-FR" w:bidi="ar-DZ"/>
        </w:rPr>
        <w:t xml:space="preserve"> :"</w:t>
      </w:r>
      <w:r w:rsidRPr="00EF0944">
        <w:rPr>
          <w:rFonts w:ascii="Simplified Arabic" w:eastAsiaTheme="minorEastAsia" w:hAnsi="Simplified Arabic" w:cs="Simplified Arabic"/>
          <w:b/>
          <w:bCs/>
          <w:sz w:val="32"/>
          <w:szCs w:val="32"/>
          <w:rtl/>
          <w:lang w:bidi="ar-DZ"/>
        </w:rPr>
        <w:t xml:space="preserve"> </w:t>
      </w:r>
      <w:r w:rsidRPr="00EF0944">
        <w:rPr>
          <w:rFonts w:ascii="Simplified Arabic" w:eastAsiaTheme="minorEastAsia" w:hAnsi="Simplified Arabic" w:cs="Simplified Arabic" w:hint="cs"/>
          <w:b/>
          <w:bCs/>
          <w:sz w:val="32"/>
          <w:szCs w:val="32"/>
          <w:rtl/>
          <w:lang w:bidi="ar-DZ"/>
        </w:rPr>
        <w:t xml:space="preserve">ماهي </w:t>
      </w:r>
      <w:r w:rsidRPr="00EF0944">
        <w:rPr>
          <w:rFonts w:ascii="Simplified Arabic" w:eastAsiaTheme="minorEastAsia" w:hAnsi="Simplified Arabic" w:cs="Simplified Arabic"/>
          <w:b/>
          <w:bCs/>
          <w:sz w:val="32"/>
          <w:szCs w:val="32"/>
          <w:rtl/>
          <w:lang w:bidi="ar-DZ"/>
        </w:rPr>
        <w:t>دوافع استخدام الشباب جزائري لتطبيق الهاتف الذكي</w:t>
      </w:r>
      <w:r w:rsidRPr="00EF0944">
        <w:rPr>
          <w:rFonts w:ascii="Simplified Arabic" w:eastAsiaTheme="minorEastAsia" w:hAnsi="Simplified Arabic" w:cs="Simplified Arabic" w:hint="cs"/>
          <w:b/>
          <w:bCs/>
          <w:sz w:val="32"/>
          <w:szCs w:val="32"/>
          <w:rtl/>
          <w:lang w:bidi="ar-DZ"/>
        </w:rPr>
        <w:t>".</w:t>
      </w:r>
    </w:p>
    <w:p w:rsidR="00EF0944" w:rsidRPr="00EF0944" w:rsidRDefault="00EF0944" w:rsidP="00EF0944">
      <w:pPr>
        <w:autoSpaceDE w:val="0"/>
        <w:autoSpaceDN w:val="0"/>
        <w:bidi w:val="0"/>
        <w:adjustRightInd w:val="0"/>
        <w:ind w:right="1"/>
        <w:jc w:val="right"/>
        <w:rPr>
          <w:rFonts w:ascii="Simplified Arabic" w:eastAsiaTheme="minorEastAsia" w:hAnsi="Simplified Arabic" w:cs="Simplified Arabic"/>
          <w:sz w:val="32"/>
          <w:szCs w:val="32"/>
          <w:lang w:bidi="ar-DZ"/>
        </w:rPr>
      </w:pPr>
      <w:r w:rsidRPr="00EF0944">
        <w:rPr>
          <w:rFonts w:ascii="Simplified Arabic" w:eastAsiaTheme="minorEastAsia" w:hAnsi="Simplified Arabic" w:cs="Simplified Arabic"/>
          <w:sz w:val="32"/>
          <w:szCs w:val="32"/>
          <w:rtl/>
          <w:lang w:val="fr-FR" w:bidi="ar-DZ"/>
        </w:rPr>
        <w:t>من خلال تحليلنا للاستمارة الموجهة لعينة الدراسة اتضح أن :</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lang w:val="fr-FR" w:bidi="ar-DZ"/>
        </w:rPr>
      </w:pPr>
      <w:r w:rsidRPr="00EF0944">
        <w:rPr>
          <w:rFonts w:ascii="Simplified Arabic" w:eastAsiaTheme="minorEastAsia" w:hAnsi="Simplified Arabic" w:cs="Simplified Arabic"/>
          <w:sz w:val="32"/>
          <w:szCs w:val="32"/>
          <w:rtl/>
          <w:lang w:val="fr-FR" w:bidi="ar-DZ"/>
        </w:rPr>
        <w:t>- من خلال النتائج  الجدول رقم (</w:t>
      </w:r>
      <w:r w:rsidRPr="00EF0944">
        <w:rPr>
          <w:rFonts w:ascii="Simplified Arabic" w:eastAsiaTheme="minorEastAsia" w:hAnsi="Simplified Arabic" w:cs="Simplified Arabic" w:hint="cs"/>
          <w:sz w:val="32"/>
          <w:szCs w:val="32"/>
          <w:rtl/>
          <w:lang w:val="fr-FR" w:bidi="ar-DZ"/>
        </w:rPr>
        <w:t>13</w:t>
      </w:r>
      <w:r w:rsidRPr="00EF0944">
        <w:rPr>
          <w:rFonts w:ascii="Simplified Arabic" w:eastAsiaTheme="minorEastAsia" w:hAnsi="Simplified Arabic" w:cs="Simplified Arabic"/>
          <w:sz w:val="32"/>
          <w:szCs w:val="32"/>
          <w:rtl/>
          <w:lang w:val="fr-FR" w:bidi="ar-DZ"/>
        </w:rPr>
        <w:t>) نجد أن</w:t>
      </w:r>
      <w:r w:rsidRPr="00EF0944">
        <w:rPr>
          <w:rFonts w:ascii="Simplified Arabic" w:eastAsiaTheme="minorEastAsia" w:hAnsi="Simplified Arabic" w:cs="Simplified Arabic"/>
          <w:sz w:val="32"/>
          <w:szCs w:val="32"/>
          <w:rtl/>
          <w:lang w:bidi="ar-DZ"/>
        </w:rPr>
        <w:t xml:space="preserve"> </w:t>
      </w:r>
      <w:r w:rsidRPr="00EF0944">
        <w:rPr>
          <w:rFonts w:ascii="Simplified Arabic" w:eastAsiaTheme="minorEastAsia" w:hAnsi="Simplified Arabic" w:cs="Simplified Arabic" w:hint="cs"/>
          <w:sz w:val="32"/>
          <w:szCs w:val="32"/>
          <w:rtl/>
          <w:lang w:bidi="ar-DZ"/>
        </w:rPr>
        <w:t xml:space="preserve">اغلبية </w:t>
      </w:r>
      <w:r w:rsidRPr="00EF0944">
        <w:rPr>
          <w:rFonts w:ascii="Simplified Arabic" w:eastAsiaTheme="minorEastAsia" w:hAnsi="Simplified Arabic" w:cs="Simplified Arabic"/>
          <w:sz w:val="32"/>
          <w:szCs w:val="32"/>
          <w:rtl/>
          <w:lang w:bidi="ar-DZ"/>
        </w:rPr>
        <w:t>المبحوثين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 نتيجة ل</w:t>
      </w:r>
      <w:r w:rsidRPr="00EF0944">
        <w:rPr>
          <w:rFonts w:ascii="Simplified Arabic" w:eastAsiaTheme="minorEastAsia" w:hAnsi="Simplified Arabic" w:cs="Simplified Arabic" w:hint="cs"/>
          <w:sz w:val="32"/>
          <w:szCs w:val="32"/>
          <w:rtl/>
          <w:lang w:bidi="ar-DZ"/>
        </w:rPr>
        <w:t xml:space="preserve">مواكبة التطور التكنولوجي </w:t>
      </w:r>
      <w:r w:rsidRPr="00EF0944">
        <w:rPr>
          <w:rFonts w:ascii="Simplified Arabic" w:eastAsiaTheme="minorEastAsia" w:hAnsi="Simplified Arabic" w:cs="Simplified Arabic"/>
          <w:sz w:val="32"/>
          <w:szCs w:val="32"/>
          <w:rtl/>
          <w:lang w:bidi="ar-DZ"/>
        </w:rPr>
        <w:t>وهم</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بنسبة</w:t>
      </w:r>
      <w:r w:rsidRPr="00EF0944">
        <w:rPr>
          <w:rFonts w:ascii="Simplified Arabic" w:eastAsiaTheme="minorEastAsia" w:hAnsi="Simplified Arabic" w:cs="Simplified Arabic" w:hint="cs"/>
          <w:sz w:val="32"/>
          <w:szCs w:val="32"/>
          <w:rtl/>
          <w:lang w:bidi="ar-DZ"/>
        </w:rPr>
        <w:t>57</w:t>
      </w:r>
      <w:r w:rsidRPr="00EF0944">
        <w:rPr>
          <w:rFonts w:ascii="Simplified Arabic" w:eastAsiaTheme="minorEastAsia" w:hAnsi="Simplified Arabic" w:cs="Simplified Arabic"/>
          <w:sz w:val="32"/>
          <w:szCs w:val="32"/>
          <w:rtl/>
          <w:lang w:bidi="ar-DZ"/>
        </w:rPr>
        <w:t>%</w:t>
      </w:r>
      <w:r w:rsidRPr="00EF0944">
        <w:rPr>
          <w:rFonts w:ascii="Simplified Arabic" w:eastAsiaTheme="minorEastAsia" w:hAnsi="Simplified Arabic" w:cs="Simplified Arabic"/>
          <w:sz w:val="32"/>
          <w:szCs w:val="32"/>
          <w:rtl/>
          <w:lang w:val="fr-FR" w:bidi="ar-DZ"/>
        </w:rPr>
        <w:t>.</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rtl/>
          <w:lang w:bidi="ar-DZ"/>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w:t>
      </w:r>
      <w:r w:rsidRPr="00EF0944">
        <w:rPr>
          <w:rFonts w:ascii="Simplified Arabic" w:eastAsiaTheme="minorEastAsia" w:hAnsi="Simplified Arabic" w:cs="Simplified Arabic" w:hint="cs"/>
          <w:sz w:val="32"/>
          <w:szCs w:val="32"/>
          <w:rtl/>
          <w:lang w:val="fr-FR" w:bidi="ar-DZ"/>
        </w:rPr>
        <w:t>14</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قدمت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الذكي حلول لبعض مشاكل الدراسية</w:t>
      </w:r>
      <w:r w:rsidRPr="00EF0944">
        <w:rPr>
          <w:rFonts w:ascii="Simplified Arabic" w:eastAsiaTheme="minorEastAsia" w:hAnsi="Simplified Arabic" w:cs="Simplified Arabic" w:hint="cs"/>
          <w:sz w:val="32"/>
          <w:szCs w:val="32"/>
          <w:rtl/>
          <w:lang w:val="fr-FR" w:bidi="ar-DZ"/>
        </w:rPr>
        <w:t xml:space="preserve"> وهم </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73%</w:t>
      </w:r>
      <w:r w:rsidRPr="00EF0944">
        <w:rPr>
          <w:rFonts w:ascii="Simplified Arabic" w:eastAsiaTheme="minorEastAsia" w:hAnsi="Simplified Arabic" w:cs="Simplified Arabic"/>
          <w:sz w:val="32"/>
          <w:szCs w:val="32"/>
          <w:rtl/>
          <w:lang w:bidi="ar-DZ"/>
        </w:rPr>
        <w:t>.</w:t>
      </w:r>
      <w:r w:rsidRPr="00EF0944">
        <w:rPr>
          <w:rFonts w:ascii="Simplified Arabic" w:eastAsiaTheme="minorEastAsia" w:hAnsi="Simplified Arabic" w:cs="Simplified Arabic"/>
          <w:sz w:val="32"/>
          <w:szCs w:val="32"/>
          <w:rtl/>
          <w:lang w:val="fr-FR" w:bidi="ar-DZ"/>
        </w:rPr>
        <w:t xml:space="preserve"> </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rtl/>
          <w:lang w:val="fr-FR" w:bidi="ar-DZ"/>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(1</w:t>
      </w:r>
      <w:r w:rsidRPr="00EF0944">
        <w:rPr>
          <w:rFonts w:ascii="Simplified Arabic" w:eastAsiaTheme="minorEastAsia" w:hAnsi="Simplified Arabic" w:cs="Simplified Arabic" w:hint="cs"/>
          <w:sz w:val="32"/>
          <w:szCs w:val="32"/>
          <w:rtl/>
          <w:lang w:val="fr-FR" w:bidi="ar-DZ"/>
        </w:rPr>
        <w:t>5</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تحصل</w:t>
      </w:r>
      <w:r w:rsidRPr="00EF0944">
        <w:rPr>
          <w:rFonts w:ascii="Simplified Arabic" w:eastAsiaTheme="minorEastAsia" w:hAnsi="Simplified Arabic" w:cs="Simplified Arabic" w:hint="cs"/>
          <w:sz w:val="32"/>
          <w:szCs w:val="32"/>
          <w:rtl/>
          <w:lang w:bidi="ar-DZ"/>
        </w:rPr>
        <w:t>وا</w:t>
      </w:r>
      <w:r w:rsidRPr="00EF0944">
        <w:rPr>
          <w:rFonts w:ascii="Simplified Arabic" w:eastAsiaTheme="minorEastAsia" w:hAnsi="Simplified Arabic" w:cs="Simplified Arabic"/>
          <w:sz w:val="32"/>
          <w:szCs w:val="32"/>
          <w:rtl/>
          <w:lang w:bidi="ar-DZ"/>
        </w:rPr>
        <w:t xml:space="preserve"> على تطبيقات الذكية في هاتفك الذكي</w:t>
      </w:r>
      <w:r w:rsidRPr="00EF0944">
        <w:rPr>
          <w:rFonts w:ascii="Simplified Arabic" w:eastAsiaTheme="minorEastAsia" w:hAnsi="Simplified Arabic" w:cs="Simplified Arabic" w:hint="cs"/>
          <w:sz w:val="32"/>
          <w:szCs w:val="32"/>
          <w:rtl/>
          <w:lang w:bidi="ar-DZ"/>
        </w:rPr>
        <w:t xml:space="preserve"> عن طريق تحميله من متجر قوقل بلاي وهم  بنسبة 53%</w:t>
      </w:r>
      <w:r w:rsidRPr="00EF0944">
        <w:rPr>
          <w:rFonts w:ascii="Simplified Arabic" w:eastAsiaTheme="minorEastAsia" w:hAnsi="Simplified Arabic" w:cs="Simplified Arabic" w:hint="cs"/>
          <w:sz w:val="32"/>
          <w:szCs w:val="32"/>
          <w:rtl/>
          <w:lang w:val="fr-FR" w:bidi="ar-DZ"/>
        </w:rPr>
        <w:t>.</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rtl/>
          <w:lang w:val="fr-FR"/>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(1</w:t>
      </w:r>
      <w:r w:rsidRPr="00EF0944">
        <w:rPr>
          <w:rFonts w:ascii="Simplified Arabic" w:eastAsiaTheme="minorEastAsia" w:hAnsi="Simplified Arabic" w:cs="Simplified Arabic" w:hint="cs"/>
          <w:sz w:val="32"/>
          <w:szCs w:val="32"/>
          <w:rtl/>
          <w:lang w:val="fr-FR" w:bidi="ar-DZ"/>
        </w:rPr>
        <w:t>6</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w:t>
      </w:r>
      <w:r w:rsidRPr="00EF0944">
        <w:rPr>
          <w:rFonts w:ascii="Simplified Arabic" w:eastAsiaTheme="minorEastAsia" w:hAnsi="Simplified Arabic" w:cs="Simplified Arabic" w:hint="cs"/>
          <w:sz w:val="32"/>
          <w:szCs w:val="32"/>
          <w:rtl/>
          <w:lang w:val="fr-FR" w:bidi="ar-DZ"/>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دوافع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w:t>
      </w:r>
      <w:r w:rsidRPr="00EF0944">
        <w:rPr>
          <w:rFonts w:ascii="Simplified Arabic" w:eastAsiaTheme="minorEastAsia" w:hAnsi="Simplified Arabic" w:cs="Simplified Arabic" w:hint="cs"/>
          <w:sz w:val="32"/>
          <w:szCs w:val="32"/>
          <w:rtl/>
          <w:lang w:bidi="ar-DZ"/>
        </w:rPr>
        <w:t xml:space="preserve"> معرفة الجديد في مجال اهتمامهم وهم بنسبة42%</w:t>
      </w:r>
      <w:r w:rsidRPr="00EF0944">
        <w:rPr>
          <w:rFonts w:ascii="Simplified Arabic" w:eastAsiaTheme="minorEastAsia" w:hAnsi="Simplified Arabic" w:cs="Simplified Arabic" w:hint="cs"/>
          <w:sz w:val="32"/>
          <w:szCs w:val="32"/>
          <w:rtl/>
          <w:lang w:val="fr-FR"/>
        </w:rPr>
        <w:t>.</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rtl/>
          <w:lang w:val="fr-FR" w:bidi="ar-DZ"/>
        </w:rPr>
      </w:pPr>
      <w:proofErr w:type="spellStart"/>
      <w:r w:rsidRPr="00EF0944">
        <w:rPr>
          <w:rFonts w:ascii="Simplified Arabic" w:eastAsiaTheme="minorEastAsia" w:hAnsi="Simplified Arabic" w:cs="Simplified Arabic"/>
          <w:sz w:val="32"/>
          <w:szCs w:val="32"/>
          <w:rtl/>
          <w:lang w:val="fr-FR" w:bidi="ar-DZ"/>
        </w:rPr>
        <w:lastRenderedPageBreak/>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(1</w:t>
      </w:r>
      <w:r w:rsidRPr="00EF0944">
        <w:rPr>
          <w:rFonts w:ascii="Simplified Arabic" w:eastAsiaTheme="minorEastAsia" w:hAnsi="Simplified Arabic" w:cs="Simplified Arabic" w:hint="cs"/>
          <w:sz w:val="32"/>
          <w:szCs w:val="32"/>
          <w:rtl/>
          <w:lang w:val="fr-FR" w:bidi="ar-DZ"/>
        </w:rPr>
        <w:t>7</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أسباب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هاتف الذكي</w:t>
      </w:r>
      <w:r w:rsidRPr="00EF0944">
        <w:rPr>
          <w:rFonts w:ascii="Simplified Arabic" w:eastAsiaTheme="minorEastAsia" w:hAnsi="Simplified Arabic" w:cs="Simplified Arabic" w:hint="cs"/>
          <w:sz w:val="32"/>
          <w:szCs w:val="32"/>
          <w:rtl/>
          <w:lang w:val="fr-FR" w:bidi="ar-DZ"/>
        </w:rPr>
        <w:t xml:space="preserve"> هو التواصل مع الزملاء وهم </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30%</w:t>
      </w:r>
      <w:r w:rsidRPr="00EF0944">
        <w:rPr>
          <w:rFonts w:ascii="Simplified Arabic" w:eastAsiaTheme="minorEastAsia" w:hAnsi="Simplified Arabic" w:cs="Simplified Arabic" w:hint="cs"/>
          <w:sz w:val="32"/>
          <w:szCs w:val="32"/>
          <w:rtl/>
          <w:lang w:val="fr-FR" w:bidi="ar-DZ"/>
        </w:rPr>
        <w:t>.</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rtl/>
          <w:lang w:bidi="ar-DZ"/>
        </w:rPr>
      </w:pPr>
      <w:r w:rsidRPr="00EF0944">
        <w:rPr>
          <w:rFonts w:ascii="Simplified Arabic" w:eastAsiaTheme="minorEastAsia" w:hAnsi="Simplified Arabic" w:cs="Simplified Arabic"/>
          <w:sz w:val="32"/>
          <w:szCs w:val="32"/>
          <w:rtl/>
          <w:lang w:val="fr-FR" w:bidi="ar-DZ"/>
        </w:rPr>
        <w:t xml:space="preserve">     من خلال هذه النتائج نجيب على التساؤل الجزئي </w:t>
      </w:r>
      <w:r w:rsidRPr="00EF0944">
        <w:rPr>
          <w:rFonts w:ascii="Simplified Arabic" w:eastAsiaTheme="minorEastAsia" w:hAnsi="Simplified Arabic" w:cs="Simplified Arabic" w:hint="cs"/>
          <w:sz w:val="32"/>
          <w:szCs w:val="32"/>
          <w:rtl/>
          <w:lang w:val="fr-FR" w:bidi="ar-DZ"/>
        </w:rPr>
        <w:t>الثاني</w:t>
      </w:r>
      <w:r w:rsidRPr="00EF0944">
        <w:rPr>
          <w:rFonts w:ascii="Simplified Arabic" w:eastAsiaTheme="minorEastAsia" w:hAnsi="Simplified Arabic" w:cs="Simplified Arabic"/>
          <w:sz w:val="32"/>
          <w:szCs w:val="32"/>
          <w:rtl/>
          <w:lang w:val="fr-FR" w:bidi="ar-DZ"/>
        </w:rPr>
        <w:t xml:space="preserve"> </w:t>
      </w:r>
      <w:proofErr w:type="spellStart"/>
      <w:r w:rsidRPr="00EF0944">
        <w:rPr>
          <w:rFonts w:ascii="Simplified Arabic" w:eastAsiaTheme="minorEastAsia" w:hAnsi="Simplified Arabic" w:cs="Simplified Arabic"/>
          <w:sz w:val="32"/>
          <w:szCs w:val="32"/>
          <w:rtl/>
          <w:lang w:val="fr-FR" w:bidi="ar-DZ"/>
        </w:rPr>
        <w:t>القائل"</w:t>
      </w:r>
      <w:proofErr w:type="spellEnd"/>
      <w:r w:rsidRPr="00EF0944">
        <w:rPr>
          <w:rFonts w:ascii="Simplified Arabic" w:eastAsiaTheme="minorEastAsia" w:hAnsi="Simplified Arabic" w:cs="Simplified Arabic"/>
          <w:b/>
          <w:bCs/>
          <w:sz w:val="32"/>
          <w:szCs w:val="32"/>
          <w:rtl/>
          <w:lang w:val="fr-FR" w:bidi="ar-DZ"/>
        </w:rPr>
        <w:t xml:space="preserve"> </w:t>
      </w:r>
      <w:proofErr w:type="spellStart"/>
      <w:r w:rsidRPr="00EF0944">
        <w:rPr>
          <w:rFonts w:ascii="Simplified Arabic" w:eastAsiaTheme="minorEastAsia" w:hAnsi="Simplified Arabic" w:cs="Simplified Arabic" w:hint="cs"/>
          <w:b/>
          <w:bCs/>
          <w:sz w:val="32"/>
          <w:szCs w:val="32"/>
          <w:rtl/>
          <w:lang w:bidi="ar-DZ"/>
        </w:rPr>
        <w:t>ماهي</w:t>
      </w:r>
      <w:proofErr w:type="spellEnd"/>
      <w:r w:rsidRPr="00EF0944">
        <w:rPr>
          <w:rFonts w:ascii="Simplified Arabic" w:eastAsiaTheme="minorEastAsia" w:hAnsi="Simplified Arabic" w:cs="Simplified Arabic" w:hint="cs"/>
          <w:b/>
          <w:bCs/>
          <w:sz w:val="32"/>
          <w:szCs w:val="32"/>
          <w:rtl/>
          <w:lang w:bidi="ar-DZ"/>
        </w:rPr>
        <w:t xml:space="preserve"> </w:t>
      </w:r>
      <w:r w:rsidRPr="00EF0944">
        <w:rPr>
          <w:rFonts w:ascii="Simplified Arabic" w:eastAsiaTheme="minorEastAsia" w:hAnsi="Simplified Arabic" w:cs="Simplified Arabic"/>
          <w:b/>
          <w:bCs/>
          <w:sz w:val="32"/>
          <w:szCs w:val="32"/>
          <w:rtl/>
          <w:lang w:bidi="ar-DZ"/>
        </w:rPr>
        <w:t>دوافع استخدام الشباب جزائري لتطبيق الهاتف الذكي</w:t>
      </w:r>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hint="cs"/>
          <w:sz w:val="32"/>
          <w:szCs w:val="32"/>
          <w:rtl/>
          <w:lang w:val="fr-FR" w:bidi="ar-DZ"/>
        </w:rPr>
        <w:t>,</w:t>
      </w:r>
      <w:r w:rsidRPr="00EF0944">
        <w:rPr>
          <w:rFonts w:ascii="Simplified Arabic" w:eastAsiaTheme="minorEastAsia" w:hAnsi="Simplified Arabic" w:cs="Simplified Arabic"/>
          <w:sz w:val="32"/>
          <w:szCs w:val="32"/>
          <w:rtl/>
          <w:lang w:val="fr-FR" w:bidi="ar-DZ"/>
        </w:rPr>
        <w:t>حيث أنها تبدو جلية من خلال أن</w:t>
      </w:r>
      <w:r w:rsidRPr="00EF0944">
        <w:rPr>
          <w:rFonts w:ascii="Simplified Arabic" w:eastAsiaTheme="minorEastAsia" w:hAnsi="Simplified Arabic" w:cs="Simplified Arabic"/>
          <w:sz w:val="32"/>
          <w:szCs w:val="32"/>
          <w:rtl/>
          <w:lang w:bidi="ar-DZ"/>
        </w:rPr>
        <w:t xml:space="preserve"> </w:t>
      </w:r>
      <w:r w:rsidRPr="00EF0944">
        <w:rPr>
          <w:rFonts w:ascii="Simplified Arabic" w:eastAsiaTheme="minorEastAsia" w:hAnsi="Simplified Arabic" w:cs="Simplified Arabic" w:hint="cs"/>
          <w:sz w:val="32"/>
          <w:szCs w:val="32"/>
          <w:rtl/>
          <w:lang w:bidi="ar-DZ"/>
        </w:rPr>
        <w:t>اغلبية</w:t>
      </w:r>
      <w:r w:rsidRPr="00EF0944">
        <w:rPr>
          <w:rFonts w:ascii="Simplified Arabic" w:eastAsiaTheme="minorEastAsia" w:hAnsi="Simplified Arabic" w:cs="Simplified Arabic"/>
          <w:sz w:val="32"/>
          <w:szCs w:val="32"/>
          <w:rtl/>
          <w:lang w:bidi="ar-DZ"/>
        </w:rPr>
        <w:t xml:space="preserve"> المبحوثين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 نتيجة ل</w:t>
      </w:r>
      <w:r w:rsidRPr="00EF0944">
        <w:rPr>
          <w:rFonts w:ascii="Simplified Arabic" w:eastAsiaTheme="minorEastAsia" w:hAnsi="Simplified Arabic" w:cs="Simplified Arabic" w:hint="cs"/>
          <w:sz w:val="32"/>
          <w:szCs w:val="32"/>
          <w:rtl/>
          <w:lang w:bidi="ar-DZ"/>
        </w:rPr>
        <w:t xml:space="preserve">مواكبة التطور </w:t>
      </w:r>
      <w:proofErr w:type="spellStart"/>
      <w:r w:rsidRPr="00EF0944">
        <w:rPr>
          <w:rFonts w:ascii="Simplified Arabic" w:eastAsiaTheme="minorEastAsia" w:hAnsi="Simplified Arabic" w:cs="Simplified Arabic" w:hint="cs"/>
          <w:sz w:val="32"/>
          <w:szCs w:val="32"/>
          <w:rtl/>
          <w:lang w:bidi="ar-DZ"/>
        </w:rPr>
        <w:t>التكنولوجي,</w:t>
      </w:r>
      <w:proofErr w:type="spellEnd"/>
      <w:r w:rsidRPr="00EF0944">
        <w:rPr>
          <w:rFonts w:ascii="Simplified Arabic" w:eastAsiaTheme="minorEastAsia" w:hAnsi="Simplified Arabic" w:cs="Simplified Arabic" w:hint="cs"/>
          <w:sz w:val="32"/>
          <w:szCs w:val="32"/>
          <w:rtl/>
          <w:lang w:bidi="ar-DZ"/>
        </w:rPr>
        <w:t xml:space="preserve"> بالإضافة</w:t>
      </w:r>
      <w:r w:rsidRPr="00EF0944">
        <w:rPr>
          <w:rFonts w:ascii="Simplified Arabic" w:eastAsiaTheme="minorEastAsia" w:hAnsi="Simplified Arabic" w:cs="Simplified Arabic"/>
          <w:sz w:val="32"/>
          <w:szCs w:val="32"/>
          <w:rtl/>
          <w:lang w:val="fr-FR" w:bidi="ar-DZ"/>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قدمت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الذكي حلول لبعض مشاكل الدراسية</w:t>
      </w:r>
      <w:r w:rsidRPr="00EF0944">
        <w:rPr>
          <w:rFonts w:ascii="Simplified Arabic" w:eastAsiaTheme="minorEastAsia" w:hAnsi="Simplified Arabic" w:cs="Simplified Arabic" w:hint="cs"/>
          <w:sz w:val="32"/>
          <w:szCs w:val="32"/>
          <w:rtl/>
          <w:lang w:bidi="ar-DZ"/>
        </w:rPr>
        <w:t xml:space="preserve"> كذلك</w:t>
      </w:r>
      <w:r w:rsidRPr="00EF0944">
        <w:rPr>
          <w:rFonts w:ascii="Simplified Arabic" w:eastAsiaTheme="minorEastAsia" w:hAnsi="Simplified Arabic" w:cs="Simplified Arabic"/>
          <w:sz w:val="32"/>
          <w:szCs w:val="32"/>
          <w:rtl/>
          <w:lang w:val="fr-FR" w:bidi="ar-DZ"/>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تحصل</w:t>
      </w:r>
      <w:r w:rsidRPr="00EF0944">
        <w:rPr>
          <w:rFonts w:ascii="Simplified Arabic" w:eastAsiaTheme="minorEastAsia" w:hAnsi="Simplified Arabic" w:cs="Simplified Arabic" w:hint="cs"/>
          <w:sz w:val="32"/>
          <w:szCs w:val="32"/>
          <w:rtl/>
          <w:lang w:bidi="ar-DZ"/>
        </w:rPr>
        <w:t>وا</w:t>
      </w:r>
      <w:r w:rsidRPr="00EF0944">
        <w:rPr>
          <w:rFonts w:ascii="Simplified Arabic" w:eastAsiaTheme="minorEastAsia" w:hAnsi="Simplified Arabic" w:cs="Simplified Arabic"/>
          <w:sz w:val="32"/>
          <w:szCs w:val="32"/>
          <w:rtl/>
          <w:lang w:bidi="ar-DZ"/>
        </w:rPr>
        <w:t xml:space="preserve"> على تطبيقات الذكية في هاتفك الذكي</w:t>
      </w:r>
      <w:r w:rsidRPr="00EF0944">
        <w:rPr>
          <w:rFonts w:ascii="Simplified Arabic" w:eastAsiaTheme="minorEastAsia" w:hAnsi="Simplified Arabic" w:cs="Simplified Arabic" w:hint="cs"/>
          <w:sz w:val="32"/>
          <w:szCs w:val="32"/>
          <w:rtl/>
          <w:lang w:bidi="ar-DZ"/>
        </w:rPr>
        <w:t xml:space="preserve"> عن طريق تحميله من متجر </w:t>
      </w:r>
      <w:proofErr w:type="spellStart"/>
      <w:r w:rsidRPr="00EF0944">
        <w:rPr>
          <w:rFonts w:ascii="Simplified Arabic" w:eastAsiaTheme="minorEastAsia" w:hAnsi="Simplified Arabic" w:cs="Simplified Arabic" w:hint="cs"/>
          <w:sz w:val="32"/>
          <w:szCs w:val="32"/>
          <w:rtl/>
          <w:lang w:bidi="ar-DZ"/>
        </w:rPr>
        <w:t>قوقل</w:t>
      </w:r>
      <w:proofErr w:type="spellEnd"/>
      <w:r w:rsidRPr="00EF0944">
        <w:rPr>
          <w:rFonts w:ascii="Simplified Arabic" w:eastAsiaTheme="minorEastAsia" w:hAnsi="Simplified Arabic" w:cs="Simplified Arabic" w:hint="cs"/>
          <w:sz w:val="32"/>
          <w:szCs w:val="32"/>
          <w:rtl/>
          <w:lang w:bidi="ar-DZ"/>
        </w:rPr>
        <w:t xml:space="preserve"> </w:t>
      </w:r>
      <w:proofErr w:type="spellStart"/>
      <w:r w:rsidRPr="00EF0944">
        <w:rPr>
          <w:rFonts w:ascii="Simplified Arabic" w:eastAsiaTheme="minorEastAsia" w:hAnsi="Simplified Arabic" w:cs="Simplified Arabic" w:hint="cs"/>
          <w:sz w:val="32"/>
          <w:szCs w:val="32"/>
          <w:rtl/>
          <w:lang w:bidi="ar-DZ"/>
        </w:rPr>
        <w:t>بلاي</w:t>
      </w:r>
      <w:proofErr w:type="spellEnd"/>
      <w:r w:rsidRPr="00EF0944">
        <w:rPr>
          <w:rFonts w:ascii="Simplified Arabic" w:eastAsiaTheme="minorEastAsia" w:hAnsi="Simplified Arabic" w:cs="Simplified Arabic" w:hint="cs"/>
          <w:sz w:val="32"/>
          <w:szCs w:val="32"/>
          <w:rtl/>
          <w:lang w:bidi="ar-DZ"/>
        </w:rPr>
        <w:t xml:space="preserve"> ثم انه كذلك </w:t>
      </w:r>
      <w:r w:rsidRPr="00EF0944">
        <w:rPr>
          <w:rFonts w:ascii="Simplified Arabic" w:eastAsiaTheme="minorEastAsia" w:hAnsi="Simplified Arabic" w:cs="Simplified Arabic"/>
          <w:sz w:val="32"/>
          <w:szCs w:val="32"/>
          <w:rtl/>
          <w:lang w:bidi="ar-DZ"/>
        </w:rPr>
        <w:t>دوافع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w:t>
      </w:r>
      <w:r w:rsidRPr="00EF0944">
        <w:rPr>
          <w:rFonts w:ascii="Simplified Arabic" w:eastAsiaTheme="minorEastAsia" w:hAnsi="Simplified Arabic" w:cs="Simplified Arabic" w:hint="cs"/>
          <w:sz w:val="32"/>
          <w:szCs w:val="32"/>
          <w:rtl/>
          <w:lang w:bidi="ar-DZ"/>
        </w:rPr>
        <w:t xml:space="preserve"> معرفة الجديد في مجال اهتمامهم بالإضافة الى</w:t>
      </w:r>
      <w:r w:rsidRPr="00EF0944">
        <w:rPr>
          <w:rFonts w:ascii="Simplified Arabic" w:eastAsiaTheme="minorEastAsia" w:hAnsi="Simplified Arabic" w:cs="Simplified Arabic"/>
          <w:sz w:val="32"/>
          <w:szCs w:val="32"/>
          <w:rtl/>
          <w:lang w:val="fr-FR" w:bidi="ar-DZ"/>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أسباب استخدام</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هاتف الذكي</w:t>
      </w:r>
      <w:r w:rsidRPr="00EF0944">
        <w:rPr>
          <w:rFonts w:ascii="Simplified Arabic" w:eastAsiaTheme="minorEastAsia" w:hAnsi="Simplified Arabic" w:cs="Simplified Arabic" w:hint="cs"/>
          <w:sz w:val="32"/>
          <w:szCs w:val="32"/>
          <w:rtl/>
          <w:lang w:val="fr-FR" w:bidi="ar-DZ"/>
        </w:rPr>
        <w:t xml:space="preserve"> هو التواصل مع الزملاء</w:t>
      </w:r>
      <w:r w:rsidRPr="00EF0944">
        <w:rPr>
          <w:rFonts w:ascii="Simplified Arabic" w:eastAsiaTheme="minorEastAsia" w:hAnsi="Simplified Arabic" w:cs="Simplified Arabic" w:hint="cs"/>
          <w:sz w:val="32"/>
          <w:szCs w:val="32"/>
          <w:rtl/>
          <w:lang w:bidi="ar-DZ"/>
        </w:rPr>
        <w:t xml:space="preserve">.  </w:t>
      </w:r>
    </w:p>
    <w:p w:rsidR="00EF0944" w:rsidRPr="00EF0944" w:rsidRDefault="00EF0944" w:rsidP="00EF0944">
      <w:pPr>
        <w:autoSpaceDE w:val="0"/>
        <w:autoSpaceDN w:val="0"/>
        <w:adjustRightInd w:val="0"/>
        <w:ind w:right="51"/>
        <w:jc w:val="lowKashida"/>
        <w:rPr>
          <w:rFonts w:ascii="Simplified Arabic" w:eastAsiaTheme="minorEastAsia" w:hAnsi="Simplified Arabic" w:cs="Simplified Arabic"/>
          <w:b/>
          <w:bCs/>
          <w:sz w:val="32"/>
          <w:szCs w:val="32"/>
          <w:rtl/>
          <w:lang w:val="fr-FR" w:eastAsia="fr-FR" w:bidi="ar-DZ"/>
        </w:rPr>
      </w:pPr>
      <w:r w:rsidRPr="00EF0944">
        <w:rPr>
          <w:rFonts w:ascii="Simplified Arabic" w:eastAsiaTheme="minorEastAsia" w:hAnsi="Simplified Arabic" w:cs="Simplified Arabic" w:hint="cs"/>
          <w:b/>
          <w:bCs/>
          <w:sz w:val="32"/>
          <w:szCs w:val="32"/>
          <w:rtl/>
          <w:lang w:val="fr-FR" w:bidi="ar-DZ"/>
        </w:rPr>
        <w:t>ج</w:t>
      </w:r>
      <w:r w:rsidRPr="00EF0944">
        <w:rPr>
          <w:rFonts w:ascii="Simplified Arabic" w:eastAsiaTheme="minorEastAsia" w:hAnsi="Simplified Arabic" w:cs="Simplified Arabic"/>
          <w:b/>
          <w:bCs/>
          <w:sz w:val="32"/>
          <w:szCs w:val="32"/>
          <w:rtl/>
          <w:lang w:val="fr-FR" w:bidi="ar-DZ"/>
        </w:rPr>
        <w:t xml:space="preserve"> - النتائج الجزئية للتساؤل الجزئي </w:t>
      </w:r>
      <w:r w:rsidRPr="00EF0944">
        <w:rPr>
          <w:rFonts w:ascii="Simplified Arabic" w:eastAsiaTheme="minorEastAsia" w:hAnsi="Simplified Arabic" w:cs="Simplified Arabic" w:hint="cs"/>
          <w:b/>
          <w:bCs/>
          <w:sz w:val="32"/>
          <w:szCs w:val="32"/>
          <w:rtl/>
          <w:lang w:val="fr-FR" w:bidi="ar-DZ"/>
        </w:rPr>
        <w:t>الثالث</w:t>
      </w: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sz w:val="32"/>
          <w:szCs w:val="32"/>
          <w:rtl/>
          <w:lang w:val="fr-FR" w:bidi="ar-DZ"/>
        </w:rPr>
        <w:t xml:space="preserve"> والذي ينص ب</w:t>
      </w:r>
      <w:r w:rsidRPr="00EF0944">
        <w:rPr>
          <w:rFonts w:ascii="Simplified Arabic" w:eastAsiaTheme="minorEastAsia" w:hAnsi="Simplified Arabic" w:cs="Simplified Arabic"/>
          <w:b/>
          <w:bCs/>
          <w:sz w:val="32"/>
          <w:szCs w:val="32"/>
          <w:rtl/>
          <w:lang w:val="fr-FR" w:bidi="ar-DZ"/>
        </w:rPr>
        <w:t xml:space="preserve"> </w:t>
      </w:r>
      <w:proofErr w:type="spellStart"/>
      <w:r w:rsidRPr="00EF0944">
        <w:rPr>
          <w:rFonts w:ascii="Simplified Arabic" w:eastAsiaTheme="minorEastAsia" w:hAnsi="Simplified Arabic" w:cs="Simplified Arabic"/>
          <w:b/>
          <w:bCs/>
          <w:sz w:val="32"/>
          <w:szCs w:val="32"/>
          <w:rtl/>
          <w:lang w:val="fr-FR" w:bidi="ar-DZ"/>
        </w:rPr>
        <w:t>:"</w:t>
      </w:r>
      <w:proofErr w:type="spellEnd"/>
      <w:r w:rsidRPr="00EF0944">
        <w:rPr>
          <w:rFonts w:ascii="Simplified Arabic" w:eastAsiaTheme="minorEastAsia" w:hAnsi="Simplified Arabic" w:cs="Simplified Arabic"/>
          <w:b/>
          <w:bCs/>
          <w:sz w:val="32"/>
          <w:szCs w:val="32"/>
          <w:rtl/>
          <w:lang w:bidi="ar-DZ"/>
        </w:rPr>
        <w:t xml:space="preserve"> </w:t>
      </w:r>
      <w:proofErr w:type="spellStart"/>
      <w:r w:rsidRPr="00EF0944">
        <w:rPr>
          <w:rFonts w:ascii="Simplified Arabic" w:eastAsiaTheme="minorEastAsia" w:hAnsi="Simplified Arabic" w:cs="Simplified Arabic" w:hint="cs"/>
          <w:b/>
          <w:bCs/>
          <w:sz w:val="32"/>
          <w:szCs w:val="32"/>
          <w:rtl/>
          <w:lang w:bidi="ar-DZ"/>
        </w:rPr>
        <w:t>ماهي</w:t>
      </w:r>
      <w:proofErr w:type="spellEnd"/>
      <w:r w:rsidRPr="00EF0944">
        <w:rPr>
          <w:rFonts w:ascii="Simplified Arabic" w:eastAsiaTheme="minorEastAsia" w:hAnsi="Simplified Arabic" w:cs="Simplified Arabic" w:hint="cs"/>
          <w:b/>
          <w:bCs/>
          <w:sz w:val="32"/>
          <w:szCs w:val="32"/>
          <w:rtl/>
          <w:lang w:bidi="ar-DZ"/>
        </w:rPr>
        <w:t xml:space="preserve"> </w:t>
      </w:r>
      <w:proofErr w:type="spellStart"/>
      <w:r w:rsidRPr="00EF0944">
        <w:rPr>
          <w:rFonts w:ascii="Simplified Arabic" w:eastAsiaTheme="minorEastAsia" w:hAnsi="Simplified Arabic" w:cs="Simplified Arabic"/>
          <w:b/>
          <w:bCs/>
          <w:sz w:val="32"/>
          <w:szCs w:val="32"/>
          <w:rtl/>
          <w:lang w:bidi="ar-DZ"/>
        </w:rPr>
        <w:t>الإشباعات</w:t>
      </w:r>
      <w:proofErr w:type="spellEnd"/>
      <w:r w:rsidRPr="00EF0944">
        <w:rPr>
          <w:rFonts w:ascii="Simplified Arabic" w:eastAsiaTheme="minorEastAsia" w:hAnsi="Simplified Arabic" w:cs="Simplified Arabic"/>
          <w:b/>
          <w:bCs/>
          <w:sz w:val="32"/>
          <w:szCs w:val="32"/>
          <w:rtl/>
          <w:lang w:bidi="ar-DZ"/>
        </w:rPr>
        <w:t xml:space="preserve"> المحققة وراء استخدام الشباب الجزائري لتطبيقات الهاتف الذكي</w:t>
      </w:r>
      <w:r w:rsidRPr="00EF0944">
        <w:rPr>
          <w:rFonts w:ascii="Simplified Arabic" w:eastAsiaTheme="minorEastAsia" w:hAnsi="Simplified Arabic" w:cs="Simplified Arabic" w:hint="cs"/>
          <w:b/>
          <w:bCs/>
          <w:sz w:val="32"/>
          <w:szCs w:val="32"/>
          <w:rtl/>
          <w:lang w:bidi="ar-DZ"/>
        </w:rPr>
        <w:t xml:space="preserve"> ".</w:t>
      </w:r>
      <w:r w:rsidRPr="00EF0944">
        <w:rPr>
          <w:rFonts w:ascii="Simplified Arabic" w:eastAsiaTheme="minorEastAsia" w:hAnsi="Simplified Arabic" w:cs="Simplified Arabic"/>
          <w:b/>
          <w:bCs/>
          <w:sz w:val="32"/>
          <w:szCs w:val="32"/>
          <w:rtl/>
          <w:lang w:bidi="ar-DZ"/>
        </w:rPr>
        <w:t xml:space="preserve"> </w:t>
      </w:r>
    </w:p>
    <w:p w:rsidR="00EF0944" w:rsidRPr="00EF0944" w:rsidRDefault="00EF0944" w:rsidP="00B642C4">
      <w:pPr>
        <w:autoSpaceDE w:val="0"/>
        <w:autoSpaceDN w:val="0"/>
        <w:bidi w:val="0"/>
        <w:adjustRightInd w:val="0"/>
        <w:ind w:right="1"/>
        <w:jc w:val="right"/>
        <w:rPr>
          <w:rFonts w:ascii="Simplified Arabic" w:eastAsiaTheme="minorEastAsia" w:hAnsi="Simplified Arabic" w:cs="Simplified Arabic"/>
          <w:sz w:val="32"/>
          <w:szCs w:val="32"/>
          <w:lang w:bidi="ar-DZ"/>
        </w:rPr>
      </w:pPr>
      <w:r w:rsidRPr="00EF0944">
        <w:rPr>
          <w:rFonts w:ascii="Simplified Arabic" w:eastAsiaTheme="minorEastAsia" w:hAnsi="Simplified Arabic" w:cs="Simplified Arabic"/>
          <w:sz w:val="32"/>
          <w:szCs w:val="32"/>
          <w:rtl/>
          <w:lang w:val="fr-FR" w:bidi="ar-DZ"/>
        </w:rPr>
        <w:t>من خلال تحليلنا للاستمارة الموجهة لعينة الدراسة اتضح أ</w:t>
      </w:r>
      <w:r w:rsidR="00B642C4">
        <w:rPr>
          <w:rFonts w:ascii="Simplified Arabic" w:eastAsiaTheme="minorEastAsia" w:hAnsi="Simplified Arabic" w:cs="Simplified Arabic" w:hint="cs"/>
          <w:sz w:val="32"/>
          <w:szCs w:val="32"/>
          <w:rtl/>
          <w:lang w:val="fr-FR" w:bidi="ar-DZ"/>
        </w:rPr>
        <w:t>ن</w:t>
      </w:r>
      <w:r w:rsidRPr="00EF0944">
        <w:rPr>
          <w:rFonts w:ascii="Simplified Arabic" w:eastAsiaTheme="minorEastAsia" w:hAnsi="Simplified Arabic" w:cs="Simplified Arabic"/>
          <w:sz w:val="32"/>
          <w:szCs w:val="32"/>
          <w:rtl/>
          <w:lang w:val="fr-FR" w:bidi="ar-DZ"/>
        </w:rPr>
        <w:t>:</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rtl/>
          <w:lang w:val="fr-FR" w:bidi="ar-DZ"/>
        </w:rPr>
      </w:pPr>
      <w:r w:rsidRPr="00EF0944">
        <w:rPr>
          <w:rFonts w:ascii="Simplified Arabic" w:eastAsiaTheme="minorEastAsia" w:hAnsi="Simplified Arabic" w:cs="Simplified Arabic"/>
          <w:sz w:val="32"/>
          <w:szCs w:val="32"/>
          <w:rtl/>
          <w:lang w:val="fr-FR" w:bidi="ar-DZ"/>
        </w:rPr>
        <w:t>- من خلال النتائج  الجدول رقم (</w:t>
      </w:r>
      <w:r w:rsidRPr="00EF0944">
        <w:rPr>
          <w:rFonts w:ascii="Simplified Arabic" w:eastAsiaTheme="minorEastAsia" w:hAnsi="Simplified Arabic" w:cs="Simplified Arabic" w:hint="cs"/>
          <w:sz w:val="32"/>
          <w:szCs w:val="32"/>
          <w:rtl/>
          <w:lang w:val="fr-FR" w:bidi="ar-DZ"/>
        </w:rPr>
        <w:t>18</w:t>
      </w:r>
      <w:r w:rsidRPr="00EF0944">
        <w:rPr>
          <w:rFonts w:ascii="Simplified Arabic" w:eastAsiaTheme="minorEastAsia" w:hAnsi="Simplified Arabic" w:cs="Simplified Arabic"/>
          <w:sz w:val="32"/>
          <w:szCs w:val="32"/>
          <w:rtl/>
          <w:lang w:val="fr-FR" w:bidi="ar-DZ"/>
        </w:rPr>
        <w:t>) نجد أن</w:t>
      </w:r>
      <w:r w:rsidRPr="00EF0944">
        <w:rPr>
          <w:rFonts w:ascii="Simplified Arabic" w:eastAsiaTheme="minorEastAsia" w:hAnsi="Simplified Arabic" w:cs="Simplified Arabic"/>
          <w:sz w:val="32"/>
          <w:szCs w:val="32"/>
          <w:rtl/>
          <w:lang w:bidi="ar-DZ"/>
        </w:rPr>
        <w:t xml:space="preserve"> </w:t>
      </w:r>
      <w:r w:rsidRPr="00EF0944">
        <w:rPr>
          <w:rFonts w:ascii="Simplified Arabic" w:eastAsiaTheme="minorEastAsia" w:hAnsi="Simplified Arabic" w:cs="Simplified Arabic" w:hint="cs"/>
          <w:sz w:val="32"/>
          <w:szCs w:val="32"/>
          <w:rtl/>
          <w:lang w:bidi="ar-DZ"/>
        </w:rPr>
        <w:t xml:space="preserve">اغلبية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دائما </w:t>
      </w:r>
      <w:r w:rsidRPr="00EF0944">
        <w:rPr>
          <w:rFonts w:ascii="Simplified Arabic" w:eastAsiaTheme="minorEastAsia" w:hAnsi="Simplified Arabic" w:cs="Simplified Arabic"/>
          <w:sz w:val="32"/>
          <w:szCs w:val="32"/>
          <w:rtl/>
          <w:lang w:bidi="ar-DZ"/>
        </w:rPr>
        <w:t>تلبي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w:t>
      </w:r>
      <w:r w:rsidRPr="00EF0944">
        <w:rPr>
          <w:rFonts w:ascii="Simplified Arabic" w:eastAsiaTheme="minorEastAsia" w:hAnsi="Simplified Arabic" w:cs="Simplified Arabic" w:hint="cs"/>
          <w:sz w:val="32"/>
          <w:szCs w:val="32"/>
          <w:rtl/>
          <w:lang w:bidi="ar-DZ"/>
        </w:rPr>
        <w:t>ذ</w:t>
      </w:r>
      <w:r w:rsidRPr="00EF0944">
        <w:rPr>
          <w:rFonts w:ascii="Simplified Arabic" w:eastAsiaTheme="minorEastAsia" w:hAnsi="Simplified Arabic" w:cs="Simplified Arabic"/>
          <w:sz w:val="32"/>
          <w:szCs w:val="32"/>
          <w:rtl/>
          <w:lang w:bidi="ar-DZ"/>
        </w:rPr>
        <w:t>كي</w:t>
      </w:r>
      <w:r w:rsidRPr="00EF0944">
        <w:rPr>
          <w:rFonts w:ascii="Simplified Arabic" w:eastAsiaTheme="minorEastAsia" w:hAnsi="Simplified Arabic" w:cs="Simplified Arabic" w:hint="cs"/>
          <w:sz w:val="32"/>
          <w:szCs w:val="32"/>
          <w:rtl/>
          <w:lang w:bidi="ar-DZ"/>
        </w:rPr>
        <w:t xml:space="preserve"> إشباعاهم</w:t>
      </w:r>
      <w:r w:rsidRPr="00EF0944">
        <w:rPr>
          <w:rFonts w:ascii="Simplified Arabic" w:eastAsiaTheme="minorEastAsia" w:hAnsi="Simplified Arabic" w:cs="Simplified Arabic"/>
          <w:sz w:val="32"/>
          <w:szCs w:val="32"/>
          <w:rtl/>
          <w:lang w:bidi="ar-DZ"/>
        </w:rPr>
        <w:t xml:space="preserve"> دون اللجوء إلى حاجة أخرى وهم</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sz w:val="32"/>
          <w:szCs w:val="32"/>
          <w:rtl/>
          <w:lang w:bidi="ar-DZ"/>
        </w:rPr>
        <w:t>بنسبة</w:t>
      </w:r>
      <w:r w:rsidRPr="00EF0944">
        <w:rPr>
          <w:rFonts w:ascii="Simplified Arabic" w:eastAsiaTheme="minorEastAsia" w:hAnsi="Simplified Arabic" w:cs="Simplified Arabic" w:hint="cs"/>
          <w:sz w:val="32"/>
          <w:szCs w:val="32"/>
          <w:rtl/>
          <w:lang w:bidi="ar-DZ"/>
        </w:rPr>
        <w:t>38</w:t>
      </w:r>
      <w:r w:rsidRPr="00EF0944">
        <w:rPr>
          <w:rFonts w:ascii="Simplified Arabic" w:eastAsiaTheme="minorEastAsia" w:hAnsi="Simplified Arabic" w:cs="Simplified Arabic"/>
          <w:sz w:val="32"/>
          <w:szCs w:val="32"/>
          <w:rtl/>
          <w:lang w:bidi="ar-DZ"/>
        </w:rPr>
        <w:t>%</w:t>
      </w:r>
      <w:r w:rsidRPr="00EF0944">
        <w:rPr>
          <w:rFonts w:ascii="Simplified Arabic" w:eastAsiaTheme="minorEastAsia" w:hAnsi="Simplified Arabic" w:cs="Simplified Arabic" w:hint="cs"/>
          <w:sz w:val="32"/>
          <w:szCs w:val="32"/>
          <w:rtl/>
          <w:lang w:val="fr-FR" w:bidi="ar-DZ"/>
        </w:rPr>
        <w:t>.</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rtl/>
          <w:lang w:bidi="ar-DZ"/>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w:t>
      </w:r>
      <w:r w:rsidRPr="00EF0944">
        <w:rPr>
          <w:rFonts w:ascii="Simplified Arabic" w:eastAsiaTheme="minorEastAsia" w:hAnsi="Simplified Arabic" w:cs="Simplified Arabic" w:hint="cs"/>
          <w:sz w:val="32"/>
          <w:szCs w:val="32"/>
          <w:rtl/>
          <w:lang w:val="fr-FR" w:bidi="ar-DZ"/>
        </w:rPr>
        <w:t>19</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ساهمت تطبيقات الهاتف الذكي بتغيير</w:t>
      </w:r>
      <w:r w:rsidRPr="00EF0944">
        <w:rPr>
          <w:rFonts w:ascii="Simplified Arabic" w:eastAsiaTheme="minorEastAsia" w:hAnsi="Simplified Arabic" w:cs="Simplified Arabic" w:hint="cs"/>
          <w:sz w:val="32"/>
          <w:szCs w:val="32"/>
          <w:rtl/>
          <w:lang w:bidi="ar-DZ"/>
        </w:rPr>
        <w:t xml:space="preserve"> عاداتهم وتقاليدهم وهم بنسبة40%</w:t>
      </w:r>
      <w:r w:rsidRPr="00EF0944">
        <w:rPr>
          <w:rFonts w:ascii="Simplified Arabic" w:eastAsiaTheme="minorEastAsia" w:hAnsi="Simplified Arabic" w:cs="Simplified Arabic"/>
          <w:sz w:val="32"/>
          <w:szCs w:val="32"/>
          <w:rtl/>
          <w:lang w:bidi="ar-DZ"/>
        </w:rPr>
        <w:t>.</w:t>
      </w:r>
      <w:r w:rsidRPr="00EF0944">
        <w:rPr>
          <w:rFonts w:ascii="Simplified Arabic" w:eastAsiaTheme="minorEastAsia" w:hAnsi="Simplified Arabic" w:cs="Simplified Arabic"/>
          <w:sz w:val="32"/>
          <w:szCs w:val="32"/>
          <w:rtl/>
          <w:lang w:val="fr-FR" w:bidi="ar-DZ"/>
        </w:rPr>
        <w:t xml:space="preserve"> </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rtl/>
          <w:lang w:val="fr-FR" w:bidi="ar-DZ"/>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w:t>
      </w:r>
      <w:r w:rsidRPr="00EF0944">
        <w:rPr>
          <w:rFonts w:ascii="Simplified Arabic" w:eastAsiaTheme="minorEastAsia" w:hAnsi="Simplified Arabic" w:cs="Simplified Arabic" w:hint="cs"/>
          <w:sz w:val="32"/>
          <w:szCs w:val="32"/>
          <w:rtl/>
          <w:lang w:val="fr-FR" w:bidi="ar-DZ"/>
        </w:rPr>
        <w:t>20</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بعد استعمال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 </w:t>
      </w:r>
      <w:r w:rsidRPr="00EF0944">
        <w:rPr>
          <w:rFonts w:ascii="Simplified Arabic" w:eastAsiaTheme="minorEastAsia" w:hAnsi="Simplified Arabic" w:cs="Simplified Arabic" w:hint="cs"/>
          <w:sz w:val="32"/>
          <w:szCs w:val="32"/>
          <w:rtl/>
          <w:lang w:bidi="ar-DZ"/>
        </w:rPr>
        <w:t xml:space="preserve">لا </w:t>
      </w:r>
      <w:r w:rsidRPr="00EF0944">
        <w:rPr>
          <w:rFonts w:ascii="Simplified Arabic" w:eastAsiaTheme="minorEastAsia" w:hAnsi="Simplified Arabic" w:cs="Simplified Arabic"/>
          <w:sz w:val="32"/>
          <w:szCs w:val="32"/>
          <w:rtl/>
          <w:lang w:bidi="ar-DZ"/>
        </w:rPr>
        <w:t>يمكن</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w:t>
      </w:r>
      <w:r w:rsidRPr="00EF0944">
        <w:rPr>
          <w:rFonts w:ascii="Simplified Arabic" w:eastAsiaTheme="minorEastAsia" w:hAnsi="Simplified Arabic" w:cs="Simplified Arabic" w:hint="cs"/>
          <w:sz w:val="32"/>
          <w:szCs w:val="32"/>
          <w:rtl/>
          <w:lang w:bidi="ar-DZ"/>
        </w:rPr>
        <w:t>ال</w:t>
      </w:r>
      <w:r w:rsidRPr="00EF0944">
        <w:rPr>
          <w:rFonts w:ascii="Simplified Arabic" w:eastAsiaTheme="minorEastAsia" w:hAnsi="Simplified Arabic" w:cs="Simplified Arabic"/>
          <w:sz w:val="32"/>
          <w:szCs w:val="32"/>
          <w:rtl/>
          <w:lang w:bidi="ar-DZ"/>
        </w:rPr>
        <w:t>تخلي عنه</w:t>
      </w:r>
      <w:r w:rsidRPr="00EF0944">
        <w:rPr>
          <w:rFonts w:ascii="Simplified Arabic" w:eastAsiaTheme="minorEastAsia" w:hAnsi="Simplified Arabic" w:cs="Simplified Arabic" w:hint="cs"/>
          <w:sz w:val="32"/>
          <w:szCs w:val="32"/>
          <w:rtl/>
          <w:lang w:bidi="ar-DZ"/>
        </w:rPr>
        <w:t xml:space="preserve"> </w:t>
      </w:r>
      <w:r w:rsidRPr="00EF0944">
        <w:rPr>
          <w:rFonts w:ascii="Simplified Arabic" w:eastAsiaTheme="minorEastAsia" w:hAnsi="Simplified Arabic" w:cs="Simplified Arabic" w:hint="cs"/>
          <w:sz w:val="32"/>
          <w:szCs w:val="32"/>
          <w:rtl/>
          <w:lang w:val="fr-FR" w:bidi="ar-DZ"/>
        </w:rPr>
        <w:t xml:space="preserve">وهم </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83%</w:t>
      </w:r>
      <w:r w:rsidRPr="00EF0944">
        <w:rPr>
          <w:rFonts w:ascii="Simplified Arabic" w:eastAsiaTheme="minorEastAsia" w:hAnsi="Simplified Arabic" w:cs="Simplified Arabic" w:hint="cs"/>
          <w:sz w:val="32"/>
          <w:szCs w:val="32"/>
          <w:rtl/>
          <w:lang w:val="fr-FR" w:bidi="ar-DZ"/>
        </w:rPr>
        <w:t>.</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rtl/>
          <w:lang w:val="fr-FR"/>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w:t>
      </w:r>
      <w:r w:rsidRPr="00EF0944">
        <w:rPr>
          <w:rFonts w:ascii="Simplified Arabic" w:eastAsiaTheme="minorEastAsia" w:hAnsi="Simplified Arabic" w:cs="Simplified Arabic" w:hint="cs"/>
          <w:sz w:val="32"/>
          <w:szCs w:val="32"/>
          <w:rtl/>
          <w:lang w:val="fr-FR" w:bidi="ar-DZ"/>
        </w:rPr>
        <w:t>21</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w:t>
      </w:r>
      <w:r w:rsidRPr="00EF0944">
        <w:rPr>
          <w:rFonts w:ascii="Simplified Arabic" w:eastAsiaTheme="minorEastAsia" w:hAnsi="Simplified Arabic" w:cs="Simplified Arabic" w:hint="cs"/>
          <w:sz w:val="32"/>
          <w:szCs w:val="32"/>
          <w:rtl/>
          <w:lang w:val="fr-FR" w:bidi="ar-DZ"/>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يقرون أن </w:t>
      </w:r>
      <w:r w:rsidRPr="00EF0944">
        <w:rPr>
          <w:rFonts w:ascii="Simplified Arabic" w:eastAsiaTheme="minorEastAsia" w:hAnsi="Simplified Arabic" w:cs="Simplified Arabic"/>
          <w:sz w:val="32"/>
          <w:szCs w:val="32"/>
          <w:rtl/>
          <w:lang w:bidi="ar-DZ"/>
        </w:rPr>
        <w:t>التطبيقات التي تشبع رغبات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أكثر في الهاتف الذكي</w:t>
      </w:r>
      <w:r w:rsidRPr="00EF0944">
        <w:rPr>
          <w:rFonts w:ascii="Simplified Arabic" w:eastAsiaTheme="minorEastAsia" w:hAnsi="Simplified Arabic" w:cs="Simplified Arabic" w:hint="cs"/>
          <w:sz w:val="32"/>
          <w:szCs w:val="32"/>
          <w:rtl/>
          <w:lang w:val="fr-FR" w:bidi="ar-DZ"/>
        </w:rPr>
        <w:t xml:space="preserve"> هي التطبيقات المحملة وهم </w:t>
      </w:r>
      <w:r w:rsidRPr="00EF0944">
        <w:rPr>
          <w:rFonts w:ascii="Simplified Arabic" w:eastAsiaTheme="minorEastAsia" w:hAnsi="Simplified Arabic" w:cs="Simplified Arabic"/>
          <w:sz w:val="32"/>
          <w:szCs w:val="32"/>
          <w:rtl/>
        </w:rPr>
        <w:t>بنسبة</w:t>
      </w:r>
      <w:r w:rsidRPr="00EF0944">
        <w:rPr>
          <w:rFonts w:ascii="Simplified Arabic" w:eastAsiaTheme="minorEastAsia" w:hAnsi="Simplified Arabic" w:cs="Simplified Arabic" w:hint="cs"/>
          <w:sz w:val="32"/>
          <w:szCs w:val="32"/>
          <w:rtl/>
        </w:rPr>
        <w:t>40%</w:t>
      </w:r>
      <w:r w:rsidRPr="00EF0944">
        <w:rPr>
          <w:rFonts w:ascii="Simplified Arabic" w:eastAsiaTheme="minorEastAsia" w:hAnsi="Simplified Arabic" w:cs="Simplified Arabic" w:hint="cs"/>
          <w:sz w:val="32"/>
          <w:szCs w:val="32"/>
          <w:rtl/>
          <w:lang w:val="fr-FR"/>
        </w:rPr>
        <w:t>.</w:t>
      </w:r>
    </w:p>
    <w:p w:rsidR="00EF0944" w:rsidRPr="00EF0944" w:rsidRDefault="00EF0944" w:rsidP="00EF0944">
      <w:pPr>
        <w:autoSpaceDE w:val="0"/>
        <w:autoSpaceDN w:val="0"/>
        <w:adjustRightInd w:val="0"/>
        <w:ind w:right="1"/>
        <w:jc w:val="lowKashida"/>
        <w:rPr>
          <w:rFonts w:ascii="Simplified Arabic" w:eastAsiaTheme="minorEastAsia" w:hAnsi="Simplified Arabic" w:cs="Simplified Arabic"/>
          <w:sz w:val="32"/>
          <w:szCs w:val="32"/>
          <w:rtl/>
          <w:lang w:val="fr-FR" w:bidi="ar-DZ"/>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من خلال النتائج  الجدول رقم (</w:t>
      </w:r>
      <w:r w:rsidRPr="00EF0944">
        <w:rPr>
          <w:rFonts w:ascii="Simplified Arabic" w:eastAsiaTheme="minorEastAsia" w:hAnsi="Simplified Arabic" w:cs="Simplified Arabic" w:hint="cs"/>
          <w:sz w:val="32"/>
          <w:szCs w:val="32"/>
          <w:rtl/>
          <w:lang w:val="fr-FR" w:bidi="ar-DZ"/>
        </w:rPr>
        <w:t>22</w:t>
      </w: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val="fr-FR" w:bidi="ar-DZ"/>
        </w:rPr>
        <w:t xml:space="preserve"> نجد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 xml:space="preserve">المبحوثين </w:t>
      </w:r>
      <w:proofErr w:type="spellStart"/>
      <w:r w:rsidRPr="00EF0944">
        <w:rPr>
          <w:rFonts w:ascii="Simplified Arabic" w:eastAsiaTheme="minorEastAsia" w:hAnsi="Simplified Arabic" w:cs="Simplified Arabic"/>
          <w:sz w:val="32"/>
          <w:szCs w:val="32"/>
          <w:rtl/>
          <w:lang w:bidi="ar-DZ"/>
        </w:rPr>
        <w:t>المبحوثين</w:t>
      </w:r>
      <w:proofErr w:type="spellEnd"/>
      <w:r w:rsidRPr="00EF0944">
        <w:rPr>
          <w:rFonts w:ascii="Simplified Arabic" w:eastAsiaTheme="minorEastAsia" w:hAnsi="Simplified Arabic" w:cs="Simplified Arabic"/>
          <w:sz w:val="32"/>
          <w:szCs w:val="32"/>
          <w:rtl/>
          <w:lang w:bidi="ar-DZ"/>
        </w:rPr>
        <w:t xml:space="preserve"> ساهمت التطبيقات الذكية في سرعة استجابت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للمعلومات الواصلة ل</w:t>
      </w:r>
      <w:r w:rsidRPr="00EF0944">
        <w:rPr>
          <w:rFonts w:ascii="Simplified Arabic" w:eastAsiaTheme="minorEastAsia" w:hAnsi="Simplified Arabic" w:cs="Simplified Arabic" w:hint="cs"/>
          <w:sz w:val="32"/>
          <w:szCs w:val="32"/>
          <w:rtl/>
          <w:lang w:bidi="ar-DZ"/>
        </w:rPr>
        <w:t>هم بدرجة كبيرة</w:t>
      </w:r>
      <w:r w:rsidRPr="00EF0944">
        <w:rPr>
          <w:rFonts w:ascii="Simplified Arabic" w:eastAsiaTheme="minorEastAsia" w:hAnsi="Simplified Arabic" w:cs="Simplified Arabic"/>
          <w:sz w:val="32"/>
          <w:szCs w:val="32"/>
          <w:rtl/>
          <w:lang w:bidi="ar-DZ"/>
        </w:rPr>
        <w:t xml:space="preserve"> وهم  بنسبة</w:t>
      </w:r>
      <w:r w:rsidRPr="00EF0944">
        <w:rPr>
          <w:rFonts w:ascii="Simplified Arabic" w:eastAsiaTheme="minorEastAsia" w:hAnsi="Simplified Arabic" w:cs="Simplified Arabic" w:hint="cs"/>
          <w:sz w:val="32"/>
          <w:szCs w:val="32"/>
          <w:rtl/>
          <w:lang w:bidi="ar-DZ"/>
        </w:rPr>
        <w:t>56</w:t>
      </w:r>
      <w:r w:rsidRPr="00EF0944">
        <w:rPr>
          <w:rFonts w:ascii="Simplified Arabic" w:eastAsiaTheme="minorEastAsia" w:hAnsi="Simplified Arabic" w:cstheme="majorBidi"/>
          <w:sz w:val="32"/>
          <w:szCs w:val="32"/>
          <w:rtl/>
          <w:lang w:val="fr-FR"/>
        </w:rPr>
        <w:t>℅</w:t>
      </w:r>
      <w:r w:rsidRPr="00EF0944">
        <w:rPr>
          <w:rFonts w:ascii="Simplified Arabic" w:eastAsiaTheme="minorEastAsia" w:hAnsi="Simplified Arabic" w:cs="Simplified Arabic" w:hint="cs"/>
          <w:sz w:val="32"/>
          <w:szCs w:val="32"/>
          <w:rtl/>
          <w:lang w:val="fr-FR" w:bidi="ar-DZ"/>
        </w:rPr>
        <w:t>.</w:t>
      </w:r>
    </w:p>
    <w:p w:rsidR="00EF0944" w:rsidRPr="00EF0944" w:rsidRDefault="00EF0944" w:rsidP="00EF0944">
      <w:pPr>
        <w:spacing w:after="200"/>
        <w:jc w:val="lowKashida"/>
        <w:rPr>
          <w:rFonts w:ascii="Simplified Arabic" w:eastAsiaTheme="minorEastAsia" w:hAnsi="Simplified Arabic" w:cs="Simplified Arabic"/>
          <w:sz w:val="32"/>
          <w:szCs w:val="32"/>
          <w:rtl/>
          <w:lang w:bidi="ar-DZ"/>
        </w:rPr>
      </w:pPr>
      <w:r w:rsidRPr="00EF0944">
        <w:rPr>
          <w:rFonts w:ascii="Simplified Arabic" w:eastAsiaTheme="minorEastAsia" w:hAnsi="Simplified Arabic" w:cs="Simplified Arabic"/>
          <w:sz w:val="32"/>
          <w:szCs w:val="32"/>
          <w:rtl/>
          <w:lang w:val="fr-FR" w:bidi="ar-DZ"/>
        </w:rPr>
        <w:t xml:space="preserve">     من خلال هذه النتائج نجيب على التساؤل الجزئي </w:t>
      </w:r>
      <w:r w:rsidRPr="00EF0944">
        <w:rPr>
          <w:rFonts w:ascii="Simplified Arabic" w:eastAsiaTheme="minorEastAsia" w:hAnsi="Simplified Arabic" w:cs="Simplified Arabic" w:hint="cs"/>
          <w:sz w:val="32"/>
          <w:szCs w:val="32"/>
          <w:rtl/>
          <w:lang w:val="fr-FR" w:bidi="ar-DZ"/>
        </w:rPr>
        <w:t>الثالث</w:t>
      </w:r>
      <w:r w:rsidRPr="00EF0944">
        <w:rPr>
          <w:rFonts w:ascii="Simplified Arabic" w:eastAsiaTheme="minorEastAsia" w:hAnsi="Simplified Arabic" w:cs="Simplified Arabic"/>
          <w:sz w:val="32"/>
          <w:szCs w:val="32"/>
          <w:rtl/>
          <w:lang w:val="fr-FR" w:bidi="ar-DZ"/>
        </w:rPr>
        <w:t xml:space="preserve"> القائل"</w:t>
      </w:r>
      <w:proofErr w:type="spellStart"/>
      <w:r w:rsidRPr="00EF0944">
        <w:rPr>
          <w:rFonts w:ascii="Simplified Arabic" w:eastAsiaTheme="minorEastAsia" w:hAnsi="Simplified Arabic" w:cs="Simplified Arabic" w:hint="cs"/>
          <w:b/>
          <w:bCs/>
          <w:sz w:val="32"/>
          <w:szCs w:val="32"/>
          <w:rtl/>
          <w:lang w:bidi="ar-DZ"/>
        </w:rPr>
        <w:t>ماهي</w:t>
      </w:r>
      <w:proofErr w:type="spellEnd"/>
      <w:r w:rsidRPr="00EF0944">
        <w:rPr>
          <w:rFonts w:ascii="Simplified Arabic" w:eastAsiaTheme="minorEastAsia" w:hAnsi="Simplified Arabic" w:cs="Simplified Arabic" w:hint="cs"/>
          <w:b/>
          <w:bCs/>
          <w:sz w:val="32"/>
          <w:szCs w:val="32"/>
          <w:rtl/>
          <w:lang w:bidi="ar-DZ"/>
        </w:rPr>
        <w:t xml:space="preserve"> </w:t>
      </w:r>
      <w:proofErr w:type="spellStart"/>
      <w:r w:rsidRPr="00EF0944">
        <w:rPr>
          <w:rFonts w:ascii="Simplified Arabic" w:eastAsiaTheme="minorEastAsia" w:hAnsi="Simplified Arabic" w:cs="Simplified Arabic"/>
          <w:b/>
          <w:bCs/>
          <w:sz w:val="32"/>
          <w:szCs w:val="32"/>
          <w:rtl/>
          <w:lang w:bidi="ar-DZ"/>
        </w:rPr>
        <w:t>الإشباعات</w:t>
      </w:r>
      <w:proofErr w:type="spellEnd"/>
      <w:r w:rsidRPr="00EF0944">
        <w:rPr>
          <w:rFonts w:ascii="Simplified Arabic" w:eastAsiaTheme="minorEastAsia" w:hAnsi="Simplified Arabic" w:cs="Simplified Arabic"/>
          <w:b/>
          <w:bCs/>
          <w:sz w:val="32"/>
          <w:szCs w:val="32"/>
          <w:rtl/>
          <w:lang w:bidi="ar-DZ"/>
        </w:rPr>
        <w:t xml:space="preserve"> المحققة وراء استخدام الشباب الجزائري لتطبيقات الهاتف </w:t>
      </w:r>
      <w:proofErr w:type="spellStart"/>
      <w:r w:rsidRPr="00EF0944">
        <w:rPr>
          <w:rFonts w:ascii="Simplified Arabic" w:eastAsiaTheme="minorEastAsia" w:hAnsi="Simplified Arabic" w:cs="Simplified Arabic"/>
          <w:b/>
          <w:bCs/>
          <w:sz w:val="32"/>
          <w:szCs w:val="32"/>
          <w:rtl/>
          <w:lang w:bidi="ar-DZ"/>
        </w:rPr>
        <w:t>الذكي</w:t>
      </w: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hint="cs"/>
          <w:sz w:val="32"/>
          <w:szCs w:val="32"/>
          <w:rtl/>
          <w:lang w:val="fr-FR" w:bidi="ar-DZ"/>
        </w:rPr>
        <w:t>,</w:t>
      </w:r>
      <w:proofErr w:type="spellEnd"/>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sz w:val="32"/>
          <w:szCs w:val="32"/>
          <w:rtl/>
          <w:lang w:val="fr-FR" w:bidi="ar-DZ"/>
        </w:rPr>
        <w:t>حيث أنها تبدو جلية من خلال</w:t>
      </w:r>
      <w:r w:rsidRPr="00EF0944">
        <w:rPr>
          <w:rFonts w:ascii="Simplified Arabic" w:eastAsiaTheme="minorEastAsia" w:hAnsi="Simplified Arabic" w:cs="Simplified Arabic" w:hint="cs"/>
          <w:sz w:val="32"/>
          <w:szCs w:val="32"/>
          <w:rtl/>
          <w:lang w:bidi="ar-DZ"/>
        </w:rPr>
        <w:t xml:space="preserve"> ان اغلبية الشباب الجامعيين دائما </w:t>
      </w:r>
      <w:r w:rsidRPr="00EF0944">
        <w:rPr>
          <w:rFonts w:ascii="Simplified Arabic" w:eastAsiaTheme="minorEastAsia" w:hAnsi="Simplified Arabic" w:cs="Simplified Arabic"/>
          <w:sz w:val="32"/>
          <w:szCs w:val="32"/>
          <w:rtl/>
          <w:lang w:bidi="ar-DZ"/>
        </w:rPr>
        <w:t>تلبي 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تطبيقات الهاتف ال</w:t>
      </w:r>
      <w:r w:rsidRPr="00EF0944">
        <w:rPr>
          <w:rFonts w:ascii="Simplified Arabic" w:eastAsiaTheme="minorEastAsia" w:hAnsi="Simplified Arabic" w:cs="Simplified Arabic" w:hint="cs"/>
          <w:sz w:val="32"/>
          <w:szCs w:val="32"/>
          <w:rtl/>
          <w:lang w:bidi="ar-DZ"/>
        </w:rPr>
        <w:t>ذ</w:t>
      </w:r>
      <w:r w:rsidRPr="00EF0944">
        <w:rPr>
          <w:rFonts w:ascii="Simplified Arabic" w:eastAsiaTheme="minorEastAsia" w:hAnsi="Simplified Arabic" w:cs="Simplified Arabic"/>
          <w:sz w:val="32"/>
          <w:szCs w:val="32"/>
          <w:rtl/>
          <w:lang w:bidi="ar-DZ"/>
        </w:rPr>
        <w:t>كي</w:t>
      </w:r>
      <w:r w:rsidRPr="00EF0944">
        <w:rPr>
          <w:rFonts w:ascii="Simplified Arabic" w:eastAsiaTheme="minorEastAsia" w:hAnsi="Simplified Arabic" w:cs="Simplified Arabic" w:hint="cs"/>
          <w:sz w:val="32"/>
          <w:szCs w:val="32"/>
          <w:rtl/>
          <w:lang w:bidi="ar-DZ"/>
        </w:rPr>
        <w:t xml:space="preserve"> إشاعاتهم</w:t>
      </w:r>
      <w:r w:rsidRPr="00EF0944">
        <w:rPr>
          <w:rFonts w:ascii="Simplified Arabic" w:eastAsiaTheme="minorEastAsia" w:hAnsi="Simplified Arabic" w:cs="Simplified Arabic"/>
          <w:sz w:val="32"/>
          <w:szCs w:val="32"/>
          <w:rtl/>
          <w:lang w:bidi="ar-DZ"/>
        </w:rPr>
        <w:t xml:space="preserve"> دون </w:t>
      </w:r>
      <w:r w:rsidRPr="00EF0944">
        <w:rPr>
          <w:rFonts w:ascii="Simplified Arabic" w:eastAsiaTheme="minorEastAsia" w:hAnsi="Simplified Arabic" w:cs="Simplified Arabic"/>
          <w:sz w:val="32"/>
          <w:szCs w:val="32"/>
          <w:rtl/>
          <w:lang w:bidi="ar-DZ"/>
        </w:rPr>
        <w:lastRenderedPageBreak/>
        <w:t xml:space="preserve">اللجوء إلى حاجة </w:t>
      </w:r>
      <w:proofErr w:type="spellStart"/>
      <w:r w:rsidRPr="00EF0944">
        <w:rPr>
          <w:rFonts w:ascii="Simplified Arabic" w:eastAsiaTheme="minorEastAsia" w:hAnsi="Simplified Arabic" w:cs="Simplified Arabic"/>
          <w:sz w:val="32"/>
          <w:szCs w:val="32"/>
          <w:rtl/>
          <w:lang w:bidi="ar-DZ"/>
        </w:rPr>
        <w:t>أخرى</w:t>
      </w:r>
      <w:r w:rsidRPr="00EF0944">
        <w:rPr>
          <w:rFonts w:ascii="Simplified Arabic" w:eastAsiaTheme="minorEastAsia" w:hAnsi="Simplified Arabic" w:cs="Simplified Arabic" w:hint="cs"/>
          <w:sz w:val="32"/>
          <w:szCs w:val="32"/>
          <w:rtl/>
          <w:lang w:val="fr-FR" w:bidi="ar-DZ"/>
        </w:rPr>
        <w:t>,</w:t>
      </w:r>
      <w:proofErr w:type="spellEnd"/>
      <w:r w:rsidRPr="00EF0944">
        <w:rPr>
          <w:rFonts w:ascii="Simplified Arabic" w:eastAsiaTheme="minorEastAsia" w:hAnsi="Simplified Arabic" w:cs="Simplified Arabic" w:hint="cs"/>
          <w:sz w:val="32"/>
          <w:szCs w:val="32"/>
          <w:rtl/>
          <w:lang w:val="fr-FR" w:bidi="ar-DZ"/>
        </w:rPr>
        <w:t xml:space="preserve"> بالإضافة الى ان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ساهمت تطبيقات الهاتف الذكي بتغيير</w:t>
      </w:r>
      <w:r w:rsidRPr="00EF0944">
        <w:rPr>
          <w:rFonts w:ascii="Simplified Arabic" w:eastAsiaTheme="minorEastAsia" w:hAnsi="Simplified Arabic" w:cs="Simplified Arabic" w:hint="cs"/>
          <w:sz w:val="32"/>
          <w:szCs w:val="32"/>
          <w:rtl/>
          <w:lang w:bidi="ar-DZ"/>
        </w:rPr>
        <w:t xml:space="preserve"> عاداتهم </w:t>
      </w:r>
      <w:proofErr w:type="spellStart"/>
      <w:r w:rsidRPr="00EF0944">
        <w:rPr>
          <w:rFonts w:ascii="Simplified Arabic" w:eastAsiaTheme="minorEastAsia" w:hAnsi="Simplified Arabic" w:cs="Simplified Arabic" w:hint="cs"/>
          <w:sz w:val="32"/>
          <w:szCs w:val="32"/>
          <w:rtl/>
          <w:lang w:bidi="ar-DZ"/>
        </w:rPr>
        <w:t>وتقاليدهم,</w:t>
      </w:r>
      <w:proofErr w:type="spellEnd"/>
      <w:r w:rsidRPr="00EF0944">
        <w:rPr>
          <w:rFonts w:ascii="Simplified Arabic" w:eastAsiaTheme="minorEastAsia" w:hAnsi="Simplified Arabic" w:cs="Simplified Arabic" w:hint="cs"/>
          <w:sz w:val="32"/>
          <w:szCs w:val="32"/>
          <w:rtl/>
          <w:lang w:bidi="ar-DZ"/>
        </w:rPr>
        <w:t xml:space="preserve"> كذلك </w:t>
      </w:r>
      <w:r w:rsidRPr="00EF0944">
        <w:rPr>
          <w:rFonts w:ascii="Simplified Arabic" w:eastAsiaTheme="minorEastAsia" w:hAnsi="Simplified Arabic" w:cs="Simplified Arabic"/>
          <w:sz w:val="32"/>
          <w:szCs w:val="32"/>
          <w:rtl/>
        </w:rPr>
        <w:t xml:space="preserve">أغلبية </w:t>
      </w:r>
      <w:r w:rsidRPr="00EF0944">
        <w:rPr>
          <w:rFonts w:ascii="Simplified Arabic" w:eastAsiaTheme="minorEastAsia" w:hAnsi="Simplified Arabic" w:cs="Simplified Arabic"/>
          <w:sz w:val="32"/>
          <w:szCs w:val="32"/>
          <w:rtl/>
          <w:lang w:bidi="ar-DZ"/>
        </w:rPr>
        <w:t>المبحوثين بعد استعمال</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لتطبيق الهاتف الذكي </w:t>
      </w:r>
      <w:r w:rsidRPr="00EF0944">
        <w:rPr>
          <w:rFonts w:ascii="Simplified Arabic" w:eastAsiaTheme="minorEastAsia" w:hAnsi="Simplified Arabic" w:cs="Simplified Arabic" w:hint="cs"/>
          <w:sz w:val="32"/>
          <w:szCs w:val="32"/>
          <w:rtl/>
          <w:lang w:bidi="ar-DZ"/>
        </w:rPr>
        <w:t xml:space="preserve">لا </w:t>
      </w:r>
      <w:r w:rsidRPr="00EF0944">
        <w:rPr>
          <w:rFonts w:ascii="Simplified Arabic" w:eastAsiaTheme="minorEastAsia" w:hAnsi="Simplified Arabic" w:cs="Simplified Arabic"/>
          <w:sz w:val="32"/>
          <w:szCs w:val="32"/>
          <w:rtl/>
          <w:lang w:bidi="ar-DZ"/>
        </w:rPr>
        <w:t>يمكن</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w:t>
      </w:r>
      <w:r w:rsidRPr="00EF0944">
        <w:rPr>
          <w:rFonts w:ascii="Simplified Arabic" w:eastAsiaTheme="minorEastAsia" w:hAnsi="Simplified Arabic" w:cs="Simplified Arabic" w:hint="cs"/>
          <w:sz w:val="32"/>
          <w:szCs w:val="32"/>
          <w:rtl/>
          <w:lang w:bidi="ar-DZ"/>
        </w:rPr>
        <w:t>ال</w:t>
      </w:r>
      <w:r w:rsidRPr="00EF0944">
        <w:rPr>
          <w:rFonts w:ascii="Simplified Arabic" w:eastAsiaTheme="minorEastAsia" w:hAnsi="Simplified Arabic" w:cs="Simplified Arabic"/>
          <w:sz w:val="32"/>
          <w:szCs w:val="32"/>
          <w:rtl/>
          <w:lang w:bidi="ar-DZ"/>
        </w:rPr>
        <w:t>تخلي عنه</w:t>
      </w:r>
      <w:r w:rsidRPr="00EF0944">
        <w:rPr>
          <w:rFonts w:ascii="Simplified Arabic" w:eastAsiaTheme="minorEastAsia" w:hAnsi="Simplified Arabic" w:cs="Simplified Arabic" w:hint="cs"/>
          <w:sz w:val="32"/>
          <w:szCs w:val="32"/>
          <w:rtl/>
          <w:lang w:bidi="ar-DZ"/>
        </w:rPr>
        <w:t xml:space="preserve"> ثم انه</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w:t>
      </w:r>
      <w:r w:rsidRPr="00EF0944">
        <w:rPr>
          <w:rFonts w:ascii="Simplified Arabic" w:eastAsiaTheme="minorEastAsia" w:hAnsi="Simplified Arabic" w:cs="Simplified Arabic" w:hint="cs"/>
          <w:sz w:val="32"/>
          <w:szCs w:val="32"/>
          <w:rtl/>
          <w:lang w:bidi="ar-DZ"/>
        </w:rPr>
        <w:t xml:space="preserve"> يقرون أن </w:t>
      </w:r>
      <w:r w:rsidRPr="00EF0944">
        <w:rPr>
          <w:rFonts w:ascii="Simplified Arabic" w:eastAsiaTheme="minorEastAsia" w:hAnsi="Simplified Arabic" w:cs="Simplified Arabic"/>
          <w:sz w:val="32"/>
          <w:szCs w:val="32"/>
          <w:rtl/>
          <w:lang w:bidi="ar-DZ"/>
        </w:rPr>
        <w:t>التطبيقات التي تشبع رغبات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أكثر في الهاتف الذكي</w:t>
      </w:r>
      <w:r w:rsidRPr="00EF0944">
        <w:rPr>
          <w:rFonts w:ascii="Simplified Arabic" w:eastAsiaTheme="minorEastAsia" w:hAnsi="Simplified Arabic" w:cs="Simplified Arabic" w:hint="cs"/>
          <w:sz w:val="32"/>
          <w:szCs w:val="32"/>
          <w:rtl/>
          <w:lang w:val="fr-FR" w:bidi="ar-DZ"/>
        </w:rPr>
        <w:t xml:space="preserve"> هي التطبيقات </w:t>
      </w:r>
      <w:proofErr w:type="spellStart"/>
      <w:r w:rsidRPr="00EF0944">
        <w:rPr>
          <w:rFonts w:ascii="Simplified Arabic" w:eastAsiaTheme="minorEastAsia" w:hAnsi="Simplified Arabic" w:cs="Simplified Arabic" w:hint="cs"/>
          <w:sz w:val="32"/>
          <w:szCs w:val="32"/>
          <w:rtl/>
          <w:lang w:val="fr-FR" w:bidi="ar-DZ"/>
        </w:rPr>
        <w:t>المحملة,</w:t>
      </w:r>
      <w:proofErr w:type="spellEnd"/>
      <w:r w:rsidRPr="00EF0944">
        <w:rPr>
          <w:rFonts w:ascii="Simplified Arabic" w:eastAsiaTheme="minorEastAsia" w:hAnsi="Simplified Arabic" w:cs="Simplified Arabic" w:hint="cs"/>
          <w:sz w:val="32"/>
          <w:szCs w:val="32"/>
          <w:rtl/>
          <w:lang w:val="fr-FR" w:bidi="ar-DZ"/>
        </w:rPr>
        <w:t xml:space="preserve"> بالإضافة الى</w:t>
      </w:r>
      <w:r w:rsidRPr="00EF0944">
        <w:rPr>
          <w:rFonts w:ascii="Simplified Arabic" w:eastAsiaTheme="minorEastAsia" w:hAnsi="Simplified Arabic" w:cs="Simplified Arabic"/>
          <w:sz w:val="32"/>
          <w:szCs w:val="32"/>
          <w:rtl/>
          <w:lang w:val="fr-FR" w:bidi="ar-DZ"/>
        </w:rPr>
        <w:t xml:space="preserve"> أن</w:t>
      </w:r>
      <w:r w:rsidRPr="00EF0944">
        <w:rPr>
          <w:rFonts w:ascii="Simplified Arabic" w:eastAsiaTheme="minorEastAsia" w:hAnsi="Simplified Arabic" w:cs="Simplified Arabic"/>
          <w:sz w:val="32"/>
          <w:szCs w:val="32"/>
          <w:rtl/>
        </w:rPr>
        <w:t xml:space="preserve"> أغلبية </w:t>
      </w:r>
      <w:r w:rsidRPr="00EF0944">
        <w:rPr>
          <w:rFonts w:ascii="Simplified Arabic" w:eastAsiaTheme="minorEastAsia" w:hAnsi="Simplified Arabic" w:cs="Simplified Arabic"/>
          <w:sz w:val="32"/>
          <w:szCs w:val="32"/>
          <w:rtl/>
          <w:lang w:bidi="ar-DZ"/>
        </w:rPr>
        <w:t>المبحوثين ساهمت التطبيقات الذكية في سرعة استجابت</w:t>
      </w:r>
      <w:r w:rsidRPr="00EF0944">
        <w:rPr>
          <w:rFonts w:ascii="Simplified Arabic" w:eastAsiaTheme="minorEastAsia" w:hAnsi="Simplified Arabic" w:cs="Simplified Arabic" w:hint="cs"/>
          <w:sz w:val="32"/>
          <w:szCs w:val="32"/>
          <w:rtl/>
          <w:lang w:bidi="ar-DZ"/>
        </w:rPr>
        <w:t>هم</w:t>
      </w:r>
      <w:r w:rsidRPr="00EF0944">
        <w:rPr>
          <w:rFonts w:ascii="Simplified Arabic" w:eastAsiaTheme="minorEastAsia" w:hAnsi="Simplified Arabic" w:cs="Simplified Arabic"/>
          <w:sz w:val="32"/>
          <w:szCs w:val="32"/>
          <w:rtl/>
          <w:lang w:bidi="ar-DZ"/>
        </w:rPr>
        <w:t xml:space="preserve"> للمعلومات الواصلة ل</w:t>
      </w:r>
      <w:r w:rsidRPr="00EF0944">
        <w:rPr>
          <w:rFonts w:ascii="Simplified Arabic" w:eastAsiaTheme="minorEastAsia" w:hAnsi="Simplified Arabic" w:cs="Simplified Arabic" w:hint="cs"/>
          <w:sz w:val="32"/>
          <w:szCs w:val="32"/>
          <w:rtl/>
          <w:lang w:bidi="ar-DZ"/>
        </w:rPr>
        <w:t>هم بدرجة كبيرة.</w:t>
      </w:r>
    </w:p>
    <w:p w:rsidR="00EF0944" w:rsidRPr="00EF0944" w:rsidRDefault="00EF0944" w:rsidP="00EF0944">
      <w:pPr>
        <w:autoSpaceDE w:val="0"/>
        <w:autoSpaceDN w:val="0"/>
        <w:bidi w:val="0"/>
        <w:adjustRightInd w:val="0"/>
        <w:ind w:right="1"/>
        <w:jc w:val="right"/>
        <w:rPr>
          <w:rFonts w:ascii="Simplified Arabic" w:eastAsiaTheme="minorEastAsia" w:hAnsi="Simplified Arabic" w:cs="Simplified Arabic"/>
          <w:b/>
          <w:bCs/>
          <w:sz w:val="32"/>
          <w:szCs w:val="32"/>
          <w:lang w:val="fr-FR" w:bidi="ar-DZ"/>
        </w:rPr>
      </w:pPr>
      <w:r w:rsidRPr="00EF0944">
        <w:rPr>
          <w:rFonts w:ascii="Simplified Arabic" w:eastAsiaTheme="minorEastAsia" w:hAnsi="Simplified Arabic" w:cs="Simplified Arabic"/>
          <w:b/>
          <w:bCs/>
          <w:sz w:val="32"/>
          <w:szCs w:val="32"/>
          <w:rtl/>
          <w:lang w:val="fr-FR" w:bidi="ar-DZ"/>
        </w:rPr>
        <w:t xml:space="preserve">النتائج </w:t>
      </w:r>
      <w:r w:rsidRPr="00EF0944">
        <w:rPr>
          <w:rFonts w:ascii="Simplified Arabic" w:eastAsiaTheme="minorEastAsia" w:hAnsi="Simplified Arabic" w:cs="Simplified Arabic" w:hint="cs"/>
          <w:b/>
          <w:bCs/>
          <w:sz w:val="32"/>
          <w:szCs w:val="32"/>
          <w:rtl/>
          <w:lang w:val="fr-FR" w:bidi="ar-DZ"/>
        </w:rPr>
        <w:t>الرئيسية</w:t>
      </w:r>
      <w:r w:rsidRPr="00EF0944">
        <w:rPr>
          <w:rFonts w:ascii="Simplified Arabic" w:eastAsiaTheme="minorEastAsia" w:hAnsi="Simplified Arabic" w:cs="Simplified Arabic"/>
          <w:b/>
          <w:bCs/>
          <w:sz w:val="32"/>
          <w:szCs w:val="32"/>
          <w:rtl/>
          <w:lang w:val="fr-FR" w:bidi="ar-DZ"/>
        </w:rPr>
        <w:t>:</w:t>
      </w:r>
      <w:r w:rsidRPr="00EF0944">
        <w:rPr>
          <w:rFonts w:ascii="Simplified Arabic" w:eastAsiaTheme="minorEastAsia" w:hAnsi="Simplified Arabic" w:cs="Simplified Arabic"/>
          <w:b/>
          <w:bCs/>
          <w:sz w:val="32"/>
          <w:szCs w:val="32"/>
          <w:lang w:val="fr-FR" w:bidi="ar-DZ"/>
        </w:rPr>
        <w:t xml:space="preserve"> - </w:t>
      </w:r>
      <w:r w:rsidRPr="00EF0944">
        <w:rPr>
          <w:rFonts w:ascii="Simplified Arabic" w:eastAsiaTheme="minorEastAsia" w:hAnsi="Simplified Arabic" w:cs="Simplified Arabic" w:hint="cs"/>
          <w:b/>
          <w:bCs/>
          <w:sz w:val="32"/>
          <w:szCs w:val="32"/>
          <w:rtl/>
          <w:lang w:val="fr-FR" w:bidi="ar-DZ"/>
        </w:rPr>
        <w:t>2</w:t>
      </w:r>
    </w:p>
    <w:p w:rsidR="00EF0944" w:rsidRPr="00EF0944" w:rsidRDefault="00EF0944" w:rsidP="00EF0944">
      <w:pPr>
        <w:autoSpaceDE w:val="0"/>
        <w:autoSpaceDN w:val="0"/>
        <w:bidi w:val="0"/>
        <w:adjustRightInd w:val="0"/>
        <w:ind w:right="1"/>
        <w:jc w:val="right"/>
        <w:rPr>
          <w:rFonts w:ascii="Simplified Arabic" w:eastAsiaTheme="minorEastAsia" w:hAnsi="Simplified Arabic" w:cs="Simplified Arabic"/>
          <w:b/>
          <w:bCs/>
          <w:sz w:val="32"/>
          <w:szCs w:val="32"/>
          <w:rtl/>
          <w:lang w:val="fr-FR" w:bidi="ar-DZ"/>
        </w:rPr>
      </w:pPr>
      <w:r w:rsidRPr="00EF0944">
        <w:rPr>
          <w:rFonts w:ascii="Simplified Arabic" w:eastAsiaTheme="minorEastAsia" w:hAnsi="Simplified Arabic" w:cs="Simplified Arabic"/>
          <w:b/>
          <w:bCs/>
          <w:sz w:val="32"/>
          <w:szCs w:val="32"/>
          <w:rtl/>
          <w:lang w:val="fr-FR" w:bidi="ar-DZ"/>
        </w:rPr>
        <w:t>أ - النتائج لل</w:t>
      </w:r>
      <w:r w:rsidRPr="00EF0944">
        <w:rPr>
          <w:rFonts w:ascii="Simplified Arabic" w:eastAsiaTheme="minorEastAsia" w:hAnsi="Simplified Arabic" w:cs="Simplified Arabic" w:hint="cs"/>
          <w:b/>
          <w:bCs/>
          <w:sz w:val="32"/>
          <w:szCs w:val="32"/>
          <w:rtl/>
          <w:lang w:val="fr-FR" w:bidi="ar-DZ"/>
        </w:rPr>
        <w:t>تساؤل</w:t>
      </w:r>
      <w:r w:rsidRPr="00EF0944">
        <w:rPr>
          <w:rFonts w:ascii="Simplified Arabic" w:eastAsiaTheme="minorEastAsia" w:hAnsi="Simplified Arabic" w:cs="Simplified Arabic"/>
          <w:b/>
          <w:bCs/>
          <w:sz w:val="32"/>
          <w:szCs w:val="32"/>
          <w:rtl/>
          <w:lang w:val="fr-FR" w:bidi="ar-DZ"/>
        </w:rPr>
        <w:t xml:space="preserve"> </w:t>
      </w:r>
      <w:r w:rsidRPr="00EF0944">
        <w:rPr>
          <w:rFonts w:ascii="Simplified Arabic" w:eastAsiaTheme="minorEastAsia" w:hAnsi="Simplified Arabic" w:cs="Simplified Arabic" w:hint="cs"/>
          <w:b/>
          <w:bCs/>
          <w:sz w:val="32"/>
          <w:szCs w:val="32"/>
          <w:rtl/>
          <w:lang w:val="fr-FR" w:bidi="ar-DZ"/>
        </w:rPr>
        <w:t>الرئيسي:</w:t>
      </w:r>
      <w:r w:rsidRPr="00EF0944">
        <w:rPr>
          <w:rFonts w:ascii="Simplified Arabic" w:eastAsiaTheme="minorEastAsia" w:hAnsi="Simplified Arabic" w:cs="Simplified Arabic"/>
          <w:sz w:val="32"/>
          <w:szCs w:val="32"/>
          <w:rtl/>
          <w:lang w:val="fr-FR" w:bidi="ar-DZ"/>
        </w:rPr>
        <w:t xml:space="preserve"> وال</w:t>
      </w:r>
      <w:r w:rsidRPr="00EF0944">
        <w:rPr>
          <w:rFonts w:ascii="Simplified Arabic" w:eastAsiaTheme="minorEastAsia" w:hAnsi="Simplified Arabic" w:cs="Simplified Arabic" w:hint="cs"/>
          <w:sz w:val="32"/>
          <w:szCs w:val="32"/>
          <w:rtl/>
          <w:lang w:val="fr-FR" w:bidi="ar-DZ"/>
        </w:rPr>
        <w:t>ذي</w:t>
      </w:r>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hint="cs"/>
          <w:sz w:val="32"/>
          <w:szCs w:val="32"/>
          <w:rtl/>
          <w:lang w:val="fr-FR" w:bidi="ar-DZ"/>
        </w:rPr>
        <w:t>ي</w:t>
      </w:r>
      <w:r w:rsidRPr="00EF0944">
        <w:rPr>
          <w:rFonts w:ascii="Simplified Arabic" w:eastAsiaTheme="minorEastAsia" w:hAnsi="Simplified Arabic" w:cs="Simplified Arabic"/>
          <w:sz w:val="32"/>
          <w:szCs w:val="32"/>
          <w:rtl/>
          <w:lang w:val="fr-FR" w:bidi="ar-DZ"/>
        </w:rPr>
        <w:t>نص ب</w:t>
      </w:r>
      <w:r w:rsidRPr="00EF0944">
        <w:rPr>
          <w:rFonts w:ascii="Simplified Arabic" w:eastAsiaTheme="minorEastAsia" w:hAnsi="Simplified Arabic" w:cs="Simplified Arabic"/>
          <w:b/>
          <w:bCs/>
          <w:sz w:val="32"/>
          <w:szCs w:val="32"/>
          <w:rtl/>
          <w:lang w:val="fr-FR" w:bidi="ar-DZ"/>
        </w:rPr>
        <w:t xml:space="preserve"> :</w:t>
      </w:r>
      <w:r w:rsidRPr="00EF0944">
        <w:rPr>
          <w:rFonts w:ascii="Simplified Arabic" w:eastAsiaTheme="minorEastAsia" w:hAnsi="Simplified Arabic" w:cs="Simplified Arabic" w:hint="cs"/>
          <w:b/>
          <w:bCs/>
          <w:sz w:val="32"/>
          <w:szCs w:val="32"/>
          <w:rtl/>
          <w:lang w:val="fr-FR" w:bidi="ar-DZ"/>
        </w:rPr>
        <w:t>"</w:t>
      </w:r>
      <w:r w:rsidRPr="00EF0944">
        <w:rPr>
          <w:rFonts w:ascii="Simplified Arabic" w:eastAsiaTheme="minorEastAsia" w:hAnsi="Simplified Arabic" w:cs="Simplified Arabic" w:hint="cs"/>
          <w:b/>
          <w:bCs/>
          <w:sz w:val="32"/>
          <w:szCs w:val="32"/>
          <w:rtl/>
          <w:lang w:bidi="ar-DZ"/>
        </w:rPr>
        <w:t xml:space="preserve"> ماهي </w:t>
      </w:r>
      <w:r w:rsidRPr="00EF0944">
        <w:rPr>
          <w:rFonts w:ascii="Simplified Arabic" w:eastAsiaTheme="minorEastAsia" w:hAnsi="Simplified Arabic" w:cs="Simplified Arabic"/>
          <w:b/>
          <w:bCs/>
          <w:sz w:val="32"/>
          <w:szCs w:val="32"/>
          <w:rtl/>
          <w:lang w:bidi="ar-DZ"/>
        </w:rPr>
        <w:t>استخدام</w:t>
      </w:r>
      <w:r w:rsidRPr="00EF0944">
        <w:rPr>
          <w:rFonts w:ascii="Simplified Arabic" w:eastAsiaTheme="minorEastAsia" w:hAnsi="Simplified Arabic" w:cs="Simplified Arabic" w:hint="cs"/>
          <w:b/>
          <w:bCs/>
          <w:sz w:val="32"/>
          <w:szCs w:val="32"/>
          <w:rtl/>
          <w:lang w:bidi="ar-DZ"/>
        </w:rPr>
        <w:t>ات</w:t>
      </w:r>
      <w:r w:rsidRPr="00EF0944">
        <w:rPr>
          <w:rFonts w:ascii="Simplified Arabic" w:eastAsiaTheme="minorEastAsia" w:hAnsi="Simplified Arabic" w:cs="Simplified Arabic"/>
          <w:b/>
          <w:bCs/>
          <w:sz w:val="32"/>
          <w:szCs w:val="32"/>
          <w:rtl/>
          <w:lang w:bidi="ar-DZ"/>
        </w:rPr>
        <w:t xml:space="preserve"> الشباب الجزائري لتطبيقات الهاتف الذكي</w:t>
      </w:r>
      <w:r w:rsidRPr="00EF0944">
        <w:rPr>
          <w:rFonts w:ascii="Simplified Arabic" w:eastAsiaTheme="minorEastAsia" w:hAnsi="Simplified Arabic" w:cs="Simplified Arabic" w:hint="cs"/>
          <w:b/>
          <w:bCs/>
          <w:sz w:val="32"/>
          <w:szCs w:val="32"/>
          <w:rtl/>
          <w:lang w:val="fr-FR" w:bidi="ar-DZ"/>
        </w:rPr>
        <w:t xml:space="preserve"> ". </w:t>
      </w:r>
    </w:p>
    <w:p w:rsidR="00EF0944" w:rsidRPr="00EF0944" w:rsidRDefault="00EF0944" w:rsidP="00EF0944">
      <w:pPr>
        <w:autoSpaceDE w:val="0"/>
        <w:autoSpaceDN w:val="0"/>
        <w:bidi w:val="0"/>
        <w:adjustRightInd w:val="0"/>
        <w:ind w:right="1"/>
        <w:jc w:val="right"/>
        <w:rPr>
          <w:rFonts w:ascii="Simplified Arabic" w:eastAsiaTheme="minorEastAsia" w:hAnsi="Simplified Arabic" w:cs="Simplified Arabic"/>
          <w:sz w:val="14"/>
          <w:szCs w:val="14"/>
          <w:lang w:bidi="ar-DZ"/>
        </w:rPr>
      </w:pPr>
    </w:p>
    <w:p w:rsidR="00EF0944" w:rsidRPr="00EF0944" w:rsidRDefault="00EF0944" w:rsidP="00EF0944">
      <w:pPr>
        <w:autoSpaceDE w:val="0"/>
        <w:autoSpaceDN w:val="0"/>
        <w:bidi w:val="0"/>
        <w:adjustRightInd w:val="0"/>
        <w:ind w:right="1"/>
        <w:jc w:val="right"/>
        <w:rPr>
          <w:rFonts w:ascii="Simplified Arabic" w:eastAsiaTheme="minorEastAsia" w:hAnsi="Simplified Arabic" w:cs="Simplified Arabic"/>
          <w:sz w:val="32"/>
          <w:szCs w:val="32"/>
          <w:lang w:bidi="ar-DZ"/>
        </w:rPr>
      </w:pPr>
      <w:r w:rsidRPr="00EF0944">
        <w:rPr>
          <w:rFonts w:ascii="Simplified Arabic" w:eastAsiaTheme="minorEastAsia" w:hAnsi="Simplified Arabic" w:cs="Simplified Arabic"/>
          <w:sz w:val="32"/>
          <w:szCs w:val="32"/>
          <w:rtl/>
          <w:lang w:val="fr-FR" w:bidi="ar-DZ"/>
        </w:rPr>
        <w:t xml:space="preserve">من خلال تحليلنا </w:t>
      </w:r>
      <w:r w:rsidRPr="00EF0944">
        <w:rPr>
          <w:rFonts w:ascii="Simplified Arabic" w:eastAsiaTheme="minorEastAsia" w:hAnsi="Simplified Arabic" w:cs="Simplified Arabic" w:hint="cs"/>
          <w:sz w:val="32"/>
          <w:szCs w:val="32"/>
          <w:rtl/>
          <w:lang w:val="fr-FR" w:bidi="ar-DZ"/>
        </w:rPr>
        <w:t>التساؤلات الجزئية ل</w:t>
      </w:r>
      <w:r w:rsidRPr="00EF0944">
        <w:rPr>
          <w:rFonts w:ascii="Simplified Arabic" w:eastAsiaTheme="minorEastAsia" w:hAnsi="Simplified Arabic" w:cs="Simplified Arabic"/>
          <w:sz w:val="32"/>
          <w:szCs w:val="32"/>
          <w:rtl/>
          <w:lang w:val="fr-FR" w:bidi="ar-DZ"/>
        </w:rPr>
        <w:t>لدراسة اتضح أن</w:t>
      </w:r>
      <w:r w:rsidRPr="00EF0944">
        <w:rPr>
          <w:rFonts w:ascii="Simplified Arabic" w:eastAsiaTheme="minorEastAsia" w:hAnsi="Simplified Arabic" w:cs="Simplified Arabic" w:hint="cs"/>
          <w:sz w:val="32"/>
          <w:szCs w:val="32"/>
          <w:rtl/>
          <w:lang w:val="fr-FR" w:bidi="ar-DZ"/>
        </w:rPr>
        <w:t>:</w:t>
      </w:r>
    </w:p>
    <w:p w:rsidR="00EF0944" w:rsidRPr="00EF0944" w:rsidRDefault="00EF0944" w:rsidP="00EF0944">
      <w:pPr>
        <w:autoSpaceDE w:val="0"/>
        <w:autoSpaceDN w:val="0"/>
        <w:bidi w:val="0"/>
        <w:adjustRightInd w:val="0"/>
        <w:spacing w:line="276" w:lineRule="auto"/>
        <w:ind w:right="1"/>
        <w:jc w:val="right"/>
        <w:rPr>
          <w:rFonts w:ascii="Simplified Arabic" w:eastAsiaTheme="minorEastAsia" w:hAnsi="Simplified Arabic" w:cs="Simplified Arabic"/>
          <w:sz w:val="32"/>
          <w:szCs w:val="32"/>
          <w:lang w:bidi="ar-DZ"/>
        </w:rPr>
      </w:pPr>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hint="cs"/>
          <w:sz w:val="32"/>
          <w:szCs w:val="32"/>
          <w:rtl/>
          <w:lang w:bidi="ar-DZ"/>
        </w:rPr>
        <w:t xml:space="preserve">هناك العديد من </w:t>
      </w:r>
      <w:r w:rsidRPr="00EF0944">
        <w:rPr>
          <w:rFonts w:ascii="Simplified Arabic" w:eastAsiaTheme="minorEastAsia" w:hAnsi="Simplified Arabic" w:cs="Simplified Arabic"/>
          <w:sz w:val="32"/>
          <w:szCs w:val="32"/>
          <w:rtl/>
          <w:lang w:bidi="ar-DZ"/>
        </w:rPr>
        <w:t>أنماط استخدام الشباب الجامعي لتطبيق الهاتف الذكي</w:t>
      </w:r>
      <w:r w:rsidRPr="00EF0944">
        <w:rPr>
          <w:rFonts w:ascii="Simplified Arabic" w:eastAsiaTheme="minorEastAsia" w:hAnsi="Simplified Arabic" w:cs="Simplified Arabic"/>
          <w:sz w:val="32"/>
          <w:szCs w:val="32"/>
          <w:rtl/>
          <w:lang w:val="fr-FR" w:bidi="ar-DZ"/>
        </w:rPr>
        <w:t xml:space="preserve">. </w:t>
      </w:r>
    </w:p>
    <w:p w:rsidR="00EF0944" w:rsidRPr="00EF0944" w:rsidRDefault="00EF0944" w:rsidP="00EF0944">
      <w:pPr>
        <w:autoSpaceDE w:val="0"/>
        <w:autoSpaceDN w:val="0"/>
        <w:adjustRightInd w:val="0"/>
        <w:spacing w:line="276" w:lineRule="auto"/>
        <w:ind w:right="1"/>
        <w:jc w:val="lowKashida"/>
        <w:rPr>
          <w:rFonts w:ascii="Simplified Arabic" w:eastAsiaTheme="minorEastAsia" w:hAnsi="Simplified Arabic" w:cs="Simplified Arabic"/>
          <w:sz w:val="32"/>
          <w:szCs w:val="32"/>
          <w:lang w:bidi="ar-DZ"/>
        </w:rPr>
      </w:pPr>
      <w:r w:rsidRPr="00EF0944">
        <w:rPr>
          <w:rFonts w:ascii="Simplified Arabic" w:eastAsiaTheme="minorEastAsia" w:hAnsi="Simplified Arabic" w:cs="Simplified Arabic"/>
          <w:sz w:val="32"/>
          <w:szCs w:val="32"/>
          <w:rtl/>
          <w:lang w:val="fr-FR" w:bidi="ar-DZ"/>
        </w:rPr>
        <w:t>-</w:t>
      </w:r>
      <w:r w:rsidRPr="00EF0944">
        <w:rPr>
          <w:rFonts w:ascii="Simplified Arabic" w:eastAsiaTheme="minorEastAsia" w:hAnsi="Simplified Arabic" w:cs="Simplified Arabic"/>
          <w:sz w:val="32"/>
          <w:szCs w:val="32"/>
          <w:rtl/>
          <w:lang w:bidi="ar-DZ"/>
        </w:rPr>
        <w:t xml:space="preserve"> </w:t>
      </w:r>
      <w:r w:rsidRPr="00EF0944">
        <w:rPr>
          <w:rFonts w:ascii="Simplified Arabic" w:eastAsiaTheme="minorEastAsia" w:hAnsi="Simplified Arabic" w:cs="Simplified Arabic" w:hint="cs"/>
          <w:sz w:val="32"/>
          <w:szCs w:val="32"/>
          <w:rtl/>
          <w:lang w:bidi="ar-DZ"/>
        </w:rPr>
        <w:t xml:space="preserve">يوجد </w:t>
      </w:r>
      <w:r w:rsidRPr="00EF0944">
        <w:rPr>
          <w:rFonts w:ascii="Simplified Arabic" w:eastAsiaTheme="minorEastAsia" w:hAnsi="Simplified Arabic" w:cs="Simplified Arabic"/>
          <w:sz w:val="32"/>
          <w:szCs w:val="32"/>
          <w:rtl/>
          <w:lang w:bidi="ar-DZ"/>
        </w:rPr>
        <w:t xml:space="preserve">دوافع </w:t>
      </w:r>
      <w:r w:rsidRPr="00EF0944">
        <w:rPr>
          <w:rFonts w:ascii="Simplified Arabic" w:eastAsiaTheme="minorEastAsia" w:hAnsi="Simplified Arabic" w:cs="Simplified Arabic" w:hint="cs"/>
          <w:sz w:val="32"/>
          <w:szCs w:val="32"/>
          <w:rtl/>
          <w:lang w:bidi="ar-DZ"/>
        </w:rPr>
        <w:t>لاستخدام</w:t>
      </w:r>
      <w:r w:rsidRPr="00EF0944">
        <w:rPr>
          <w:rFonts w:ascii="Simplified Arabic" w:eastAsiaTheme="minorEastAsia" w:hAnsi="Simplified Arabic" w:cs="Simplified Arabic"/>
          <w:sz w:val="32"/>
          <w:szCs w:val="32"/>
          <w:rtl/>
          <w:lang w:bidi="ar-DZ"/>
        </w:rPr>
        <w:t xml:space="preserve"> الشباب جزائري لتطبيق الهاتف الذكي. </w:t>
      </w:r>
    </w:p>
    <w:p w:rsidR="00EF0944" w:rsidRPr="00D943F4" w:rsidRDefault="00EF0944" w:rsidP="00D943F4">
      <w:pPr>
        <w:autoSpaceDE w:val="0"/>
        <w:autoSpaceDN w:val="0"/>
        <w:bidi w:val="0"/>
        <w:adjustRightInd w:val="0"/>
        <w:spacing w:line="276" w:lineRule="auto"/>
        <w:ind w:right="1"/>
        <w:jc w:val="right"/>
        <w:rPr>
          <w:rFonts w:ascii="Simplified Arabic" w:eastAsiaTheme="minorEastAsia" w:hAnsi="Simplified Arabic" w:cs="Simplified Arabic"/>
          <w:sz w:val="32"/>
          <w:szCs w:val="32"/>
          <w:rtl/>
          <w:lang w:bidi="ar-DZ"/>
        </w:rPr>
      </w:pPr>
      <w:proofErr w:type="spellStart"/>
      <w:r w:rsidRPr="00EF0944">
        <w:rPr>
          <w:rFonts w:ascii="Simplified Arabic" w:eastAsiaTheme="minorEastAsia" w:hAnsi="Simplified Arabic" w:cs="Simplified Arabic"/>
          <w:sz w:val="32"/>
          <w:szCs w:val="32"/>
          <w:rtl/>
          <w:lang w:val="fr-FR" w:bidi="ar-DZ"/>
        </w:rPr>
        <w:t>-</w:t>
      </w:r>
      <w:proofErr w:type="spellEnd"/>
      <w:r w:rsidRPr="00EF0944">
        <w:rPr>
          <w:rFonts w:ascii="Simplified Arabic" w:eastAsiaTheme="minorEastAsia" w:hAnsi="Simplified Arabic" w:cs="Simplified Arabic"/>
          <w:sz w:val="32"/>
          <w:szCs w:val="32"/>
          <w:rtl/>
          <w:lang w:bidi="ar-DZ"/>
        </w:rPr>
        <w:t xml:space="preserve"> </w:t>
      </w:r>
      <w:r w:rsidRPr="00EF0944">
        <w:rPr>
          <w:rFonts w:ascii="Simplified Arabic" w:eastAsiaTheme="minorEastAsia" w:hAnsi="Simplified Arabic" w:cs="Simplified Arabic" w:hint="cs"/>
          <w:sz w:val="32"/>
          <w:szCs w:val="32"/>
          <w:rtl/>
          <w:lang w:bidi="ar-DZ"/>
        </w:rPr>
        <w:t xml:space="preserve">يوجد </w:t>
      </w:r>
      <w:proofErr w:type="spellStart"/>
      <w:r w:rsidRPr="00EF0944">
        <w:rPr>
          <w:rFonts w:ascii="Simplified Arabic" w:eastAsiaTheme="minorEastAsia" w:hAnsi="Simplified Arabic" w:cs="Simplified Arabic"/>
          <w:sz w:val="32"/>
          <w:szCs w:val="32"/>
          <w:rtl/>
          <w:lang w:bidi="ar-DZ"/>
        </w:rPr>
        <w:t>إشباعات</w:t>
      </w:r>
      <w:proofErr w:type="spellEnd"/>
      <w:r w:rsidRPr="00EF0944">
        <w:rPr>
          <w:rFonts w:ascii="Simplified Arabic" w:eastAsiaTheme="minorEastAsia" w:hAnsi="Simplified Arabic" w:cs="Simplified Arabic"/>
          <w:sz w:val="32"/>
          <w:szCs w:val="32"/>
          <w:rtl/>
          <w:lang w:bidi="ar-DZ"/>
        </w:rPr>
        <w:t xml:space="preserve"> محققة وراء استخدام الشباب الجزائري لتطبيقات الهاتف الذكي</w:t>
      </w:r>
      <w:r w:rsidRPr="00EF0944">
        <w:rPr>
          <w:rFonts w:ascii="Simplified Arabic" w:eastAsiaTheme="minorEastAsia" w:hAnsi="Simplified Arabic" w:cs="Simplified Arabic"/>
          <w:sz w:val="32"/>
          <w:szCs w:val="32"/>
          <w:rtl/>
          <w:lang w:val="fr-FR" w:bidi="ar-DZ"/>
        </w:rPr>
        <w:t xml:space="preserve">. </w:t>
      </w:r>
    </w:p>
    <w:p w:rsidR="00EF0944" w:rsidRPr="00EF0944" w:rsidRDefault="00EF0944" w:rsidP="00EF0944">
      <w:pPr>
        <w:autoSpaceDE w:val="0"/>
        <w:autoSpaceDN w:val="0"/>
        <w:adjustRightInd w:val="0"/>
        <w:ind w:right="-426"/>
        <w:jc w:val="both"/>
        <w:rPr>
          <w:rFonts w:ascii="Simplified Arabic" w:eastAsiaTheme="minorEastAsia" w:hAnsi="Simplified Arabic" w:cs="Simplified Arabic"/>
          <w:b/>
          <w:bCs/>
          <w:sz w:val="32"/>
          <w:szCs w:val="32"/>
          <w:rtl/>
          <w:lang w:val="fr-FR" w:bidi="ar-DZ"/>
        </w:rPr>
      </w:pPr>
      <w:r w:rsidRPr="00EF0944">
        <w:rPr>
          <w:rFonts w:ascii="Simplified Arabic" w:eastAsiaTheme="minorEastAsia" w:hAnsi="Simplified Arabic" w:cs="Simplified Arabic" w:hint="cs"/>
          <w:sz w:val="32"/>
          <w:szCs w:val="32"/>
          <w:rtl/>
          <w:lang w:val="fr-FR" w:bidi="ar-DZ"/>
        </w:rPr>
        <w:t xml:space="preserve">   </w:t>
      </w:r>
      <w:r w:rsidRPr="00EF0944">
        <w:rPr>
          <w:rFonts w:ascii="Simplified Arabic" w:eastAsiaTheme="minorEastAsia" w:hAnsi="Simplified Arabic" w:cs="Simplified Arabic"/>
          <w:sz w:val="32"/>
          <w:szCs w:val="32"/>
          <w:rtl/>
          <w:lang w:val="fr-FR" w:bidi="ar-DZ"/>
        </w:rPr>
        <w:t>من خلال هذه النتائج</w:t>
      </w:r>
      <w:r w:rsidRPr="00EF0944">
        <w:rPr>
          <w:rFonts w:ascii="Simplified Arabic" w:eastAsiaTheme="minorEastAsia" w:hAnsi="Simplified Arabic" w:cs="Simplified Arabic" w:hint="cs"/>
          <w:sz w:val="32"/>
          <w:szCs w:val="32"/>
          <w:rtl/>
          <w:lang w:val="fr-FR" w:bidi="ar-DZ"/>
        </w:rPr>
        <w:t xml:space="preserve"> الجزئية</w:t>
      </w:r>
      <w:r w:rsidRPr="00EF0944">
        <w:rPr>
          <w:rFonts w:ascii="Simplified Arabic" w:eastAsiaTheme="minorEastAsia" w:hAnsi="Simplified Arabic" w:cs="Simplified Arabic"/>
          <w:sz w:val="32"/>
          <w:szCs w:val="32"/>
          <w:rtl/>
          <w:lang w:val="fr-FR" w:bidi="ar-DZ"/>
        </w:rPr>
        <w:t xml:space="preserve"> نجيب على ال</w:t>
      </w:r>
      <w:r w:rsidRPr="00EF0944">
        <w:rPr>
          <w:rFonts w:ascii="Simplified Arabic" w:eastAsiaTheme="minorEastAsia" w:hAnsi="Simplified Arabic" w:cs="Simplified Arabic" w:hint="cs"/>
          <w:sz w:val="32"/>
          <w:szCs w:val="32"/>
          <w:rtl/>
          <w:lang w:val="fr-FR" w:bidi="ar-DZ"/>
        </w:rPr>
        <w:t>تساؤل</w:t>
      </w:r>
      <w:r w:rsidRPr="00EF0944">
        <w:rPr>
          <w:rFonts w:ascii="Simplified Arabic" w:eastAsiaTheme="minorEastAsia" w:hAnsi="Simplified Arabic" w:cs="Simplified Arabic"/>
          <w:sz w:val="32"/>
          <w:szCs w:val="32"/>
          <w:rtl/>
          <w:lang w:val="fr-FR" w:bidi="ar-DZ"/>
        </w:rPr>
        <w:t xml:space="preserve"> </w:t>
      </w:r>
      <w:r w:rsidRPr="00EF0944">
        <w:rPr>
          <w:rFonts w:ascii="Simplified Arabic" w:eastAsiaTheme="minorEastAsia" w:hAnsi="Simplified Arabic" w:cs="Simplified Arabic" w:hint="cs"/>
          <w:sz w:val="32"/>
          <w:szCs w:val="32"/>
          <w:rtl/>
          <w:lang w:val="fr-FR" w:bidi="ar-DZ"/>
        </w:rPr>
        <w:t xml:space="preserve">الرئيسي </w:t>
      </w:r>
      <w:r w:rsidRPr="00EF0944">
        <w:rPr>
          <w:rFonts w:ascii="Simplified Arabic" w:eastAsiaTheme="minorEastAsia" w:hAnsi="Simplified Arabic" w:cs="Simplified Arabic"/>
          <w:sz w:val="32"/>
          <w:szCs w:val="32"/>
          <w:rtl/>
          <w:lang w:val="fr-FR" w:bidi="ar-DZ"/>
        </w:rPr>
        <w:t>القائل</w:t>
      </w:r>
      <w:r w:rsidRPr="00EF0944">
        <w:rPr>
          <w:rFonts w:ascii="Simplified Arabic" w:eastAsiaTheme="minorEastAsia" w:hAnsi="Simplified Arabic" w:cs="Simplified Arabic" w:hint="cs"/>
          <w:b/>
          <w:bCs/>
          <w:sz w:val="32"/>
          <w:szCs w:val="32"/>
          <w:rtl/>
          <w:lang w:val="fr-FR" w:bidi="ar-DZ"/>
        </w:rPr>
        <w:t>:"</w:t>
      </w:r>
      <w:r w:rsidRPr="00EF0944">
        <w:rPr>
          <w:rFonts w:ascii="Simplified Arabic" w:eastAsiaTheme="minorEastAsia" w:hAnsi="Simplified Arabic" w:cs="Simplified Arabic" w:hint="cs"/>
          <w:b/>
          <w:bCs/>
          <w:sz w:val="32"/>
          <w:szCs w:val="32"/>
          <w:rtl/>
          <w:lang w:bidi="ar-DZ"/>
        </w:rPr>
        <w:t xml:space="preserve"> ماهي </w:t>
      </w:r>
      <w:r w:rsidRPr="00EF0944">
        <w:rPr>
          <w:rFonts w:ascii="Simplified Arabic" w:eastAsiaTheme="minorEastAsia" w:hAnsi="Simplified Arabic" w:cs="Simplified Arabic"/>
          <w:b/>
          <w:bCs/>
          <w:sz w:val="32"/>
          <w:szCs w:val="32"/>
          <w:rtl/>
          <w:lang w:bidi="ar-DZ"/>
        </w:rPr>
        <w:t>استخدام</w:t>
      </w:r>
      <w:r w:rsidRPr="00EF0944">
        <w:rPr>
          <w:rFonts w:ascii="Simplified Arabic" w:eastAsiaTheme="minorEastAsia" w:hAnsi="Simplified Arabic" w:cs="Simplified Arabic" w:hint="cs"/>
          <w:b/>
          <w:bCs/>
          <w:sz w:val="32"/>
          <w:szCs w:val="32"/>
          <w:rtl/>
          <w:lang w:bidi="ar-DZ"/>
        </w:rPr>
        <w:t>ات</w:t>
      </w:r>
      <w:r w:rsidRPr="00EF0944">
        <w:rPr>
          <w:rFonts w:ascii="Simplified Arabic" w:eastAsiaTheme="minorEastAsia" w:hAnsi="Simplified Arabic" w:cs="Simplified Arabic"/>
          <w:b/>
          <w:bCs/>
          <w:sz w:val="32"/>
          <w:szCs w:val="32"/>
          <w:rtl/>
          <w:lang w:bidi="ar-DZ"/>
        </w:rPr>
        <w:t xml:space="preserve"> الشباب الجزائري لتطبيقات الهاتف الذكي</w:t>
      </w:r>
      <w:r w:rsidRPr="00EF0944">
        <w:rPr>
          <w:rFonts w:ascii="Simplified Arabic" w:eastAsiaTheme="minorEastAsia" w:hAnsi="Simplified Arabic" w:cs="Simplified Arabic" w:hint="cs"/>
          <w:b/>
          <w:bCs/>
          <w:sz w:val="32"/>
          <w:szCs w:val="32"/>
          <w:rtl/>
          <w:lang w:val="fr-FR" w:bidi="ar-DZ"/>
        </w:rPr>
        <w:t xml:space="preserve"> ",</w:t>
      </w:r>
      <w:r w:rsidRPr="00EF0944">
        <w:rPr>
          <w:rFonts w:ascii="Simplified Arabic" w:eastAsiaTheme="minorEastAsia" w:hAnsi="Simplified Arabic" w:cs="Simplified Arabic" w:hint="cs"/>
          <w:sz w:val="32"/>
          <w:szCs w:val="32"/>
          <w:rtl/>
          <w:lang w:val="fr-FR" w:bidi="ar-DZ"/>
        </w:rPr>
        <w:t>ويبدو ذلك جليا من خلال أن</w:t>
      </w:r>
      <w:r w:rsidRPr="00EF0944">
        <w:rPr>
          <w:rFonts w:ascii="Simplified Arabic" w:eastAsiaTheme="minorEastAsia" w:hAnsi="Simplified Arabic" w:cs="Simplified Arabic" w:hint="cs"/>
          <w:sz w:val="32"/>
          <w:szCs w:val="32"/>
          <w:rtl/>
          <w:lang w:bidi="ar-DZ"/>
        </w:rPr>
        <w:t xml:space="preserve"> هناك العديد من </w:t>
      </w:r>
      <w:r w:rsidRPr="00EF0944">
        <w:rPr>
          <w:rFonts w:ascii="Simplified Arabic" w:eastAsiaTheme="minorEastAsia" w:hAnsi="Simplified Arabic" w:cs="Simplified Arabic"/>
          <w:sz w:val="32"/>
          <w:szCs w:val="32"/>
          <w:rtl/>
          <w:lang w:bidi="ar-DZ"/>
        </w:rPr>
        <w:t>أنماط استخدام الشباب الجامعي لتطبيق الهاتف الذكي</w:t>
      </w:r>
      <w:r w:rsidRPr="00EF0944">
        <w:rPr>
          <w:rFonts w:ascii="Simplified Arabic" w:eastAsiaTheme="minorEastAsia" w:hAnsi="Simplified Arabic" w:cs="Simplified Arabic" w:hint="cs"/>
          <w:sz w:val="32"/>
          <w:szCs w:val="32"/>
          <w:rtl/>
          <w:lang w:val="fr-FR" w:bidi="ar-DZ"/>
        </w:rPr>
        <w:t>, بالإضافة إلى أنه</w:t>
      </w:r>
      <w:r w:rsidRPr="00EF0944">
        <w:rPr>
          <w:rFonts w:ascii="Simplified Arabic" w:eastAsiaTheme="minorEastAsia" w:hAnsi="Simplified Arabic" w:cs="Simplified Arabic" w:hint="cs"/>
          <w:sz w:val="32"/>
          <w:szCs w:val="32"/>
          <w:rtl/>
          <w:lang w:bidi="ar-DZ"/>
        </w:rPr>
        <w:t xml:space="preserve"> يوجد </w:t>
      </w:r>
      <w:r w:rsidRPr="00EF0944">
        <w:rPr>
          <w:rFonts w:ascii="Simplified Arabic" w:eastAsiaTheme="minorEastAsia" w:hAnsi="Simplified Arabic" w:cs="Simplified Arabic"/>
          <w:sz w:val="32"/>
          <w:szCs w:val="32"/>
          <w:rtl/>
          <w:lang w:bidi="ar-DZ"/>
        </w:rPr>
        <w:t xml:space="preserve">دوافع </w:t>
      </w:r>
      <w:r w:rsidRPr="00EF0944">
        <w:rPr>
          <w:rFonts w:ascii="Simplified Arabic" w:eastAsiaTheme="minorEastAsia" w:hAnsi="Simplified Arabic" w:cs="Simplified Arabic" w:hint="cs"/>
          <w:sz w:val="32"/>
          <w:szCs w:val="32"/>
          <w:rtl/>
          <w:lang w:bidi="ar-DZ"/>
        </w:rPr>
        <w:t>لاستخدام</w:t>
      </w:r>
      <w:r w:rsidRPr="00EF0944">
        <w:rPr>
          <w:rFonts w:ascii="Simplified Arabic" w:eastAsiaTheme="minorEastAsia" w:hAnsi="Simplified Arabic" w:cs="Simplified Arabic"/>
          <w:sz w:val="32"/>
          <w:szCs w:val="32"/>
          <w:rtl/>
          <w:lang w:bidi="ar-DZ"/>
        </w:rPr>
        <w:t xml:space="preserve"> الشباب جزائري لتطبيق الهاتف الذكي</w:t>
      </w:r>
      <w:r w:rsidRPr="00EF0944">
        <w:rPr>
          <w:rFonts w:ascii="Simplified Arabic" w:eastAsiaTheme="minorEastAsia" w:hAnsi="Simplified Arabic" w:cs="Simplified Arabic" w:hint="cs"/>
          <w:sz w:val="32"/>
          <w:szCs w:val="32"/>
          <w:rtl/>
          <w:lang w:val="fr-FR" w:bidi="ar-DZ"/>
        </w:rPr>
        <w:t>, كذلك نرى ان هناك</w:t>
      </w:r>
      <w:r w:rsidRPr="00EF0944">
        <w:rPr>
          <w:rFonts w:ascii="Simplified Arabic" w:eastAsiaTheme="minorEastAsia" w:hAnsi="Simplified Arabic" w:cs="Simplified Arabic"/>
          <w:sz w:val="32"/>
          <w:szCs w:val="32"/>
          <w:rtl/>
          <w:lang w:bidi="ar-DZ"/>
        </w:rPr>
        <w:t xml:space="preserve"> </w:t>
      </w:r>
      <w:proofErr w:type="spellStart"/>
      <w:r w:rsidRPr="00EF0944">
        <w:rPr>
          <w:rFonts w:ascii="Simplified Arabic" w:eastAsiaTheme="minorEastAsia" w:hAnsi="Simplified Arabic" w:cs="Simplified Arabic"/>
          <w:sz w:val="32"/>
          <w:szCs w:val="32"/>
          <w:rtl/>
          <w:lang w:bidi="ar-DZ"/>
        </w:rPr>
        <w:t>إشباعات</w:t>
      </w:r>
      <w:proofErr w:type="spellEnd"/>
      <w:r w:rsidRPr="00EF0944">
        <w:rPr>
          <w:rFonts w:ascii="Simplified Arabic" w:eastAsiaTheme="minorEastAsia" w:hAnsi="Simplified Arabic" w:cs="Simplified Arabic"/>
          <w:sz w:val="32"/>
          <w:szCs w:val="32"/>
          <w:rtl/>
          <w:lang w:bidi="ar-DZ"/>
        </w:rPr>
        <w:t xml:space="preserve"> محققة وراء استخدام الشباب الجزائري لتطبيقات الهاتف الذكي</w:t>
      </w:r>
      <w:r w:rsidRPr="00EF0944">
        <w:rPr>
          <w:rFonts w:ascii="Simplified Arabic" w:eastAsiaTheme="minorEastAsia" w:hAnsi="Simplified Arabic" w:cs="Simplified Arabic" w:hint="cs"/>
          <w:sz w:val="32"/>
          <w:szCs w:val="32"/>
          <w:rtl/>
          <w:lang w:val="fr-FR" w:bidi="ar-DZ"/>
        </w:rPr>
        <w:t>.</w:t>
      </w:r>
    </w:p>
    <w:p w:rsidR="00EF0944" w:rsidRPr="00EF0944" w:rsidRDefault="00EF0944" w:rsidP="00EF0944">
      <w:pPr>
        <w:autoSpaceDE w:val="0"/>
        <w:autoSpaceDN w:val="0"/>
        <w:adjustRightInd w:val="0"/>
        <w:ind w:right="-426"/>
        <w:jc w:val="both"/>
        <w:rPr>
          <w:rFonts w:ascii="Simplified Arabic" w:eastAsiaTheme="minorEastAsia" w:hAnsi="Simplified Arabic" w:cs="Simplified Arabic"/>
          <w:b/>
          <w:bCs/>
          <w:sz w:val="32"/>
          <w:szCs w:val="32"/>
          <w:rtl/>
          <w:lang w:val="fr-FR" w:bidi="ar-DZ"/>
        </w:rPr>
      </w:pPr>
    </w:p>
    <w:p w:rsidR="00EF0944" w:rsidRPr="00EF0944" w:rsidRDefault="00EF0944" w:rsidP="00EF0944">
      <w:pPr>
        <w:autoSpaceDE w:val="0"/>
        <w:autoSpaceDN w:val="0"/>
        <w:adjustRightInd w:val="0"/>
        <w:ind w:right="-426"/>
        <w:jc w:val="both"/>
        <w:rPr>
          <w:rFonts w:ascii="Simplified Arabic" w:eastAsiaTheme="minorEastAsia" w:hAnsi="Simplified Arabic" w:cs="Simplified Arabic"/>
          <w:b/>
          <w:bCs/>
          <w:sz w:val="32"/>
          <w:szCs w:val="32"/>
          <w:rtl/>
          <w:lang w:val="fr-FR" w:bidi="ar-DZ"/>
        </w:rPr>
      </w:pPr>
    </w:p>
    <w:p w:rsidR="00EF0944" w:rsidRPr="00EF0944" w:rsidRDefault="00EF0944" w:rsidP="00EF0944">
      <w:pPr>
        <w:autoSpaceDE w:val="0"/>
        <w:autoSpaceDN w:val="0"/>
        <w:adjustRightInd w:val="0"/>
        <w:ind w:right="-426"/>
        <w:jc w:val="both"/>
        <w:rPr>
          <w:rFonts w:ascii="Simplified Arabic" w:eastAsiaTheme="minorEastAsia" w:hAnsi="Simplified Arabic" w:cs="Simplified Arabic"/>
          <w:b/>
          <w:bCs/>
          <w:sz w:val="32"/>
          <w:szCs w:val="32"/>
          <w:rtl/>
          <w:lang w:val="fr-FR" w:bidi="ar-DZ"/>
        </w:rPr>
      </w:pPr>
    </w:p>
    <w:p w:rsidR="00EF0944" w:rsidRPr="00EF0944" w:rsidRDefault="00EF0944" w:rsidP="00EF0944">
      <w:pPr>
        <w:autoSpaceDE w:val="0"/>
        <w:autoSpaceDN w:val="0"/>
        <w:adjustRightInd w:val="0"/>
        <w:ind w:right="-426"/>
        <w:jc w:val="both"/>
        <w:rPr>
          <w:rFonts w:ascii="Simplified Arabic" w:eastAsiaTheme="minorEastAsia" w:hAnsi="Simplified Arabic" w:cs="Simplified Arabic"/>
          <w:b/>
          <w:bCs/>
          <w:sz w:val="32"/>
          <w:szCs w:val="32"/>
          <w:rtl/>
          <w:lang w:val="fr-FR" w:bidi="ar-DZ"/>
        </w:rPr>
      </w:pPr>
    </w:p>
    <w:p w:rsidR="00EF0944" w:rsidRPr="00EF0944" w:rsidRDefault="00EF0944" w:rsidP="00EF0944">
      <w:pPr>
        <w:autoSpaceDE w:val="0"/>
        <w:autoSpaceDN w:val="0"/>
        <w:adjustRightInd w:val="0"/>
        <w:ind w:right="-426"/>
        <w:jc w:val="both"/>
        <w:rPr>
          <w:rFonts w:ascii="Simplified Arabic" w:eastAsiaTheme="minorEastAsia" w:hAnsi="Simplified Arabic" w:cs="Simplified Arabic"/>
          <w:b/>
          <w:bCs/>
          <w:sz w:val="32"/>
          <w:szCs w:val="32"/>
          <w:rtl/>
          <w:lang w:val="fr-FR" w:bidi="ar-DZ"/>
        </w:rPr>
      </w:pPr>
    </w:p>
    <w:p w:rsidR="00EF0944" w:rsidRPr="00EF0944" w:rsidRDefault="00EF0944" w:rsidP="00EF0944">
      <w:pPr>
        <w:autoSpaceDE w:val="0"/>
        <w:autoSpaceDN w:val="0"/>
        <w:adjustRightInd w:val="0"/>
        <w:ind w:right="-426"/>
        <w:jc w:val="both"/>
        <w:rPr>
          <w:rFonts w:ascii="Simplified Arabic" w:eastAsiaTheme="minorEastAsia" w:hAnsi="Simplified Arabic" w:cs="Simplified Arabic"/>
          <w:b/>
          <w:bCs/>
          <w:sz w:val="32"/>
          <w:szCs w:val="32"/>
          <w:rtl/>
          <w:lang w:val="fr-FR" w:bidi="ar-DZ"/>
        </w:rPr>
      </w:pPr>
    </w:p>
    <w:p w:rsidR="00EF0944" w:rsidRPr="00EF0944" w:rsidRDefault="00EF0944" w:rsidP="00EF0944">
      <w:pPr>
        <w:autoSpaceDE w:val="0"/>
        <w:autoSpaceDN w:val="0"/>
        <w:adjustRightInd w:val="0"/>
        <w:ind w:right="-426"/>
        <w:jc w:val="both"/>
        <w:rPr>
          <w:rFonts w:ascii="Simplified Arabic" w:eastAsiaTheme="minorEastAsia" w:hAnsi="Simplified Arabic" w:cs="Simplified Arabic"/>
          <w:b/>
          <w:bCs/>
          <w:sz w:val="32"/>
          <w:szCs w:val="32"/>
          <w:rtl/>
          <w:lang w:val="fr-FR" w:bidi="ar-DZ"/>
        </w:rPr>
      </w:pPr>
    </w:p>
    <w:p w:rsidR="00EF0944" w:rsidRPr="00EF0944" w:rsidRDefault="00EF0944" w:rsidP="00EF0944">
      <w:pPr>
        <w:autoSpaceDE w:val="0"/>
        <w:autoSpaceDN w:val="0"/>
        <w:adjustRightInd w:val="0"/>
        <w:ind w:right="-426"/>
        <w:jc w:val="both"/>
        <w:rPr>
          <w:rFonts w:ascii="Simplified Arabic" w:eastAsiaTheme="minorEastAsia" w:hAnsi="Simplified Arabic" w:cs="Simplified Arabic"/>
          <w:b/>
          <w:bCs/>
          <w:sz w:val="32"/>
          <w:szCs w:val="32"/>
          <w:rtl/>
          <w:lang w:val="fr-FR" w:bidi="ar-DZ"/>
        </w:rPr>
      </w:pPr>
    </w:p>
    <w:p w:rsidR="00BB0462" w:rsidRDefault="00BB0462" w:rsidP="00220FFC">
      <w:pPr>
        <w:spacing w:after="160" w:line="259" w:lineRule="auto"/>
        <w:jc w:val="both"/>
        <w:rPr>
          <w:rFonts w:ascii="Simplified Arabic" w:eastAsia="Calibri" w:hAnsi="Simplified Arabic" w:cs="Simplified Arabic"/>
          <w:sz w:val="32"/>
          <w:szCs w:val="32"/>
          <w:rtl/>
          <w:lang w:val="fr-FR" w:bidi="ar-DZ"/>
        </w:rPr>
        <w:sectPr w:rsidR="00BB0462" w:rsidSect="00F3513F">
          <w:footnotePr>
            <w:numRestart w:val="eachPage"/>
          </w:footnotePr>
          <w:pgSz w:w="11906" w:h="16838"/>
          <w:pgMar w:top="1134" w:right="1701" w:bottom="1134" w:left="1134" w:header="709" w:footer="709" w:gutter="0"/>
          <w:pgNumType w:chapStyle="1"/>
          <w:cols w:space="708"/>
          <w:titlePg/>
          <w:bidi/>
          <w:rtlGutter/>
          <w:docGrid w:linePitch="360"/>
        </w:sectPr>
      </w:pPr>
    </w:p>
    <w:p w:rsidR="00E85CA3" w:rsidRPr="00E85CA3" w:rsidRDefault="00E85CA3" w:rsidP="00E85CA3">
      <w:pPr>
        <w:pStyle w:val="2"/>
        <w:rPr>
          <w:rFonts w:eastAsia="Calibri"/>
          <w:rtl/>
          <w:lang w:val="fr-FR" w:bidi="ar-DZ"/>
        </w:rPr>
      </w:pPr>
      <w:bookmarkStart w:id="82" w:name="_Toc105447383"/>
      <w:bookmarkStart w:id="83" w:name="_Toc105526158"/>
      <w:bookmarkStart w:id="84" w:name="_Toc105572017"/>
      <w:r w:rsidRPr="00CD5237">
        <w:rPr>
          <w:rFonts w:eastAsia="Calibri" w:hint="cs"/>
          <w:rtl/>
          <w:lang w:val="fr-FR" w:bidi="ar-DZ"/>
        </w:rPr>
        <w:lastRenderedPageBreak/>
        <w:t>الخلاصة</w:t>
      </w:r>
      <w:bookmarkEnd w:id="82"/>
      <w:bookmarkEnd w:id="83"/>
      <w:bookmarkEnd w:id="84"/>
    </w:p>
    <w:p w:rsidR="00C24E4C" w:rsidRDefault="00E47EF7" w:rsidP="00CD5237">
      <w:pPr>
        <w:spacing w:after="200" w:line="276" w:lineRule="auto"/>
        <w:ind w:firstLine="566"/>
        <w:jc w:val="both"/>
        <w:rPr>
          <w:rFonts w:eastAsia="Calibri" w:cs="Simplified Arabic"/>
          <w:sz w:val="28"/>
          <w:szCs w:val="32"/>
          <w:rtl/>
          <w:lang w:val="fr-FR" w:bidi="ar-DZ"/>
        </w:rPr>
      </w:pPr>
      <w:r w:rsidRPr="00E47EF7">
        <w:rPr>
          <w:rFonts w:eastAsia="Calibri" w:cs="Simplified Arabic"/>
          <w:sz w:val="28"/>
          <w:szCs w:val="32"/>
          <w:rtl/>
          <w:lang w:val="fr-FR" w:bidi="ar-DZ"/>
        </w:rPr>
        <w:t xml:space="preserve">حاولت هذه الدراسة معرفة استخدام </w:t>
      </w:r>
      <w:r>
        <w:rPr>
          <w:rFonts w:eastAsia="Calibri" w:cs="Simplified Arabic" w:hint="cs"/>
          <w:sz w:val="28"/>
          <w:szCs w:val="32"/>
          <w:rtl/>
          <w:lang w:val="fr-FR" w:bidi="ar-DZ"/>
        </w:rPr>
        <w:t>الشباب الجزائري</w:t>
      </w:r>
      <w:r w:rsidRPr="00E47EF7">
        <w:rPr>
          <w:rFonts w:eastAsia="Calibri" w:cs="Simplified Arabic"/>
          <w:sz w:val="28"/>
          <w:szCs w:val="32"/>
          <w:rtl/>
          <w:lang w:val="fr-FR" w:bidi="ar-DZ"/>
        </w:rPr>
        <w:t xml:space="preserve"> </w:t>
      </w:r>
      <w:r>
        <w:rPr>
          <w:rFonts w:eastAsia="Calibri" w:cs="Simplified Arabic" w:hint="cs"/>
          <w:sz w:val="28"/>
          <w:szCs w:val="32"/>
          <w:rtl/>
          <w:lang w:val="fr-FR" w:bidi="ar-DZ"/>
        </w:rPr>
        <w:t>لتطبيقات الهواتف الذكية</w:t>
      </w:r>
      <w:r w:rsidRPr="00E47EF7">
        <w:rPr>
          <w:rFonts w:eastAsia="Calibri" w:cs="Simplified Arabic"/>
          <w:sz w:val="28"/>
          <w:szCs w:val="32"/>
          <w:rtl/>
          <w:lang w:val="fr-FR" w:bidi="ar-DZ"/>
        </w:rPr>
        <w:t xml:space="preserve">, والتعرف على عادات وانماط استخدامهم لهذه </w:t>
      </w:r>
      <w:r>
        <w:rPr>
          <w:rFonts w:eastAsia="Calibri" w:cs="Simplified Arabic" w:hint="cs"/>
          <w:sz w:val="28"/>
          <w:szCs w:val="32"/>
          <w:rtl/>
          <w:lang w:val="fr-FR" w:bidi="ar-DZ"/>
        </w:rPr>
        <w:t>التطبيقات</w:t>
      </w:r>
      <w:r w:rsidRPr="00E47EF7">
        <w:rPr>
          <w:rFonts w:eastAsia="Calibri" w:cs="Simplified Arabic"/>
          <w:sz w:val="28"/>
          <w:szCs w:val="32"/>
          <w:rtl/>
          <w:lang w:val="fr-FR" w:bidi="ar-DZ"/>
        </w:rPr>
        <w:t xml:space="preserve">, وعلى التأثيرات السلبية والايجابية المعرفية والسلوكية التي تتركها </w:t>
      </w:r>
      <w:r>
        <w:rPr>
          <w:rFonts w:eastAsia="Calibri" w:cs="Simplified Arabic" w:hint="cs"/>
          <w:sz w:val="28"/>
          <w:szCs w:val="32"/>
          <w:rtl/>
          <w:lang w:val="fr-FR" w:bidi="ar-DZ"/>
        </w:rPr>
        <w:t>هذ التطبيقات</w:t>
      </w:r>
      <w:r>
        <w:rPr>
          <w:rFonts w:eastAsia="Calibri" w:cs="Simplified Arabic"/>
          <w:sz w:val="28"/>
          <w:szCs w:val="32"/>
          <w:rtl/>
          <w:lang w:val="fr-FR" w:bidi="ar-DZ"/>
        </w:rPr>
        <w:t xml:space="preserve"> لد</w:t>
      </w:r>
      <w:r>
        <w:rPr>
          <w:rFonts w:eastAsia="Calibri" w:cs="Simplified Arabic" w:hint="cs"/>
          <w:sz w:val="28"/>
          <w:szCs w:val="32"/>
          <w:rtl/>
          <w:lang w:val="fr-FR" w:bidi="ar-DZ"/>
        </w:rPr>
        <w:t>يهم</w:t>
      </w:r>
      <w:r w:rsidRPr="00E47EF7">
        <w:rPr>
          <w:rFonts w:eastAsia="Calibri" w:cs="Simplified Arabic"/>
          <w:sz w:val="28"/>
          <w:szCs w:val="32"/>
          <w:rtl/>
          <w:lang w:val="fr-FR" w:bidi="ar-DZ"/>
        </w:rPr>
        <w:t xml:space="preserve">, بالإضافة الى معرفة اتجاهات </w:t>
      </w:r>
      <w:r>
        <w:rPr>
          <w:rFonts w:eastAsia="Calibri" w:cs="Simplified Arabic" w:hint="cs"/>
          <w:sz w:val="28"/>
          <w:szCs w:val="32"/>
          <w:rtl/>
          <w:lang w:val="fr-FR" w:bidi="ar-DZ"/>
        </w:rPr>
        <w:t>الشباب</w:t>
      </w:r>
      <w:r w:rsidRPr="00E47EF7">
        <w:rPr>
          <w:rFonts w:eastAsia="Calibri" w:cs="Simplified Arabic"/>
          <w:sz w:val="28"/>
          <w:szCs w:val="32"/>
          <w:rtl/>
          <w:lang w:val="fr-FR" w:bidi="ar-DZ"/>
        </w:rPr>
        <w:t xml:space="preserve"> نحو هذه </w:t>
      </w:r>
      <w:r>
        <w:rPr>
          <w:rFonts w:eastAsia="Calibri" w:cs="Simplified Arabic" w:hint="cs"/>
          <w:sz w:val="28"/>
          <w:szCs w:val="32"/>
          <w:rtl/>
          <w:lang w:val="fr-FR" w:bidi="ar-DZ"/>
        </w:rPr>
        <w:t>التطبيقات</w:t>
      </w:r>
      <w:r w:rsidRPr="00E47EF7">
        <w:rPr>
          <w:rFonts w:eastAsia="Calibri" w:cs="Simplified Arabic"/>
          <w:sz w:val="28"/>
          <w:szCs w:val="32"/>
          <w:rtl/>
          <w:lang w:val="fr-FR" w:bidi="ar-DZ"/>
        </w:rPr>
        <w:t xml:space="preserve"> </w:t>
      </w:r>
      <w:proofErr w:type="spellStart"/>
      <w:r w:rsidRPr="00E47EF7">
        <w:rPr>
          <w:rFonts w:eastAsia="Calibri" w:cs="Simplified Arabic"/>
          <w:sz w:val="28"/>
          <w:szCs w:val="32"/>
          <w:rtl/>
          <w:lang w:val="fr-FR" w:bidi="ar-DZ"/>
        </w:rPr>
        <w:t>وال</w:t>
      </w:r>
      <w:r w:rsidR="00CD5237">
        <w:rPr>
          <w:rFonts w:eastAsia="Calibri" w:cs="Simplified Arabic" w:hint="cs"/>
          <w:sz w:val="28"/>
          <w:szCs w:val="32"/>
          <w:rtl/>
          <w:lang w:val="fr-FR" w:bidi="ar-DZ"/>
        </w:rPr>
        <w:t>ا</w:t>
      </w:r>
      <w:r w:rsidRPr="00E47EF7">
        <w:rPr>
          <w:rFonts w:eastAsia="Calibri" w:cs="Simplified Arabic"/>
          <w:sz w:val="28"/>
          <w:szCs w:val="32"/>
          <w:rtl/>
          <w:lang w:val="fr-FR" w:bidi="ar-DZ"/>
        </w:rPr>
        <w:t>شباعات</w:t>
      </w:r>
      <w:proofErr w:type="spellEnd"/>
      <w:r w:rsidRPr="00E47EF7">
        <w:rPr>
          <w:rFonts w:eastAsia="Calibri" w:cs="Simplified Arabic"/>
          <w:sz w:val="28"/>
          <w:szCs w:val="32"/>
          <w:rtl/>
          <w:lang w:val="fr-FR" w:bidi="ar-DZ"/>
        </w:rPr>
        <w:t xml:space="preserve"> المحققة عند استخدامها. وتوصلت الدراسة الى مجموعة من النتائج كان اهمها ما يلي:</w:t>
      </w:r>
    </w:p>
    <w:p w:rsidR="00CD5237" w:rsidRPr="00CD5237" w:rsidRDefault="00CD5237" w:rsidP="00CD5237">
      <w:pPr>
        <w:spacing w:after="200" w:line="276" w:lineRule="auto"/>
        <w:ind w:hanging="1"/>
        <w:jc w:val="both"/>
        <w:rPr>
          <w:rFonts w:eastAsia="Calibri" w:cs="Simplified Arabic"/>
          <w:sz w:val="28"/>
          <w:szCs w:val="32"/>
          <w:lang w:val="fr-FR" w:bidi="ar-DZ"/>
        </w:rPr>
      </w:pPr>
      <w:proofErr w:type="spellStart"/>
      <w:r>
        <w:rPr>
          <w:rFonts w:eastAsia="Calibri" w:cs="Simplified Arabic" w:hint="cs"/>
          <w:sz w:val="28"/>
          <w:szCs w:val="32"/>
          <w:rtl/>
          <w:lang w:val="fr-FR" w:bidi="ar-DZ"/>
        </w:rPr>
        <w:t>-</w:t>
      </w:r>
      <w:proofErr w:type="spellEnd"/>
      <w:r>
        <w:rPr>
          <w:rFonts w:eastAsia="Calibri" w:cs="Simplified Arabic" w:hint="cs"/>
          <w:sz w:val="28"/>
          <w:szCs w:val="32"/>
          <w:rtl/>
          <w:lang w:val="fr-FR" w:bidi="ar-DZ"/>
        </w:rPr>
        <w:t xml:space="preserve"> </w:t>
      </w:r>
      <w:r w:rsidRPr="00CD5237">
        <w:rPr>
          <w:rFonts w:eastAsia="Calibri" w:cs="Simplified Arabic"/>
          <w:sz w:val="28"/>
          <w:szCs w:val="32"/>
          <w:rtl/>
          <w:lang w:val="fr-FR" w:bidi="ar-DZ"/>
        </w:rPr>
        <w:t>أن اغلبية المبحوثين دائما تلبي لهم تطبيقات الهاتف الذكي إشباعاهم دون اللجوء إلى حاجة أخرى وهم بنسبة38%.</w:t>
      </w:r>
    </w:p>
    <w:p w:rsidR="00CD5237" w:rsidRPr="00CD5237" w:rsidRDefault="00CD5237" w:rsidP="00CD5237">
      <w:pPr>
        <w:spacing w:after="200" w:line="276" w:lineRule="auto"/>
        <w:ind w:hanging="1"/>
        <w:jc w:val="both"/>
        <w:rPr>
          <w:rFonts w:eastAsia="Calibri" w:cs="Simplified Arabic"/>
          <w:sz w:val="28"/>
          <w:szCs w:val="32"/>
          <w:lang w:val="fr-FR" w:bidi="ar-DZ"/>
        </w:rPr>
      </w:pPr>
      <w:r>
        <w:rPr>
          <w:rFonts w:eastAsia="Calibri" w:cs="Simplified Arabic" w:hint="cs"/>
          <w:sz w:val="28"/>
          <w:szCs w:val="32"/>
          <w:rtl/>
          <w:lang w:val="fr-FR" w:bidi="ar-DZ"/>
        </w:rPr>
        <w:t xml:space="preserve">- </w:t>
      </w:r>
      <w:r w:rsidRPr="00CD5237">
        <w:rPr>
          <w:rFonts w:eastAsia="Calibri" w:cs="Simplified Arabic"/>
          <w:sz w:val="28"/>
          <w:szCs w:val="32"/>
          <w:rtl/>
          <w:lang w:val="fr-FR" w:bidi="ar-DZ"/>
        </w:rPr>
        <w:t xml:space="preserve">نجد أن أغلبية المبحوثين ساهمت تطبيقات الهاتف الذكي بتغيير عاداتهم وتقاليدهم وهم بنسبة40%. </w:t>
      </w:r>
    </w:p>
    <w:p w:rsidR="00CD5237" w:rsidRPr="00CD5237" w:rsidRDefault="00CD5237" w:rsidP="00CD5237">
      <w:pPr>
        <w:spacing w:after="200" w:line="276" w:lineRule="auto"/>
        <w:ind w:hanging="1"/>
        <w:jc w:val="both"/>
        <w:rPr>
          <w:rFonts w:eastAsia="Calibri" w:cs="Simplified Arabic"/>
          <w:sz w:val="28"/>
          <w:szCs w:val="32"/>
          <w:lang w:val="fr-FR" w:bidi="ar-DZ"/>
        </w:rPr>
      </w:pPr>
      <w:r>
        <w:rPr>
          <w:rFonts w:eastAsia="Calibri" w:cs="Simplified Arabic" w:hint="cs"/>
          <w:sz w:val="28"/>
          <w:szCs w:val="32"/>
          <w:rtl/>
          <w:lang w:val="fr-FR" w:bidi="ar-DZ"/>
        </w:rPr>
        <w:t xml:space="preserve">- </w:t>
      </w:r>
      <w:r w:rsidRPr="00CD5237">
        <w:rPr>
          <w:rFonts w:eastAsia="Calibri" w:cs="Simplified Arabic"/>
          <w:sz w:val="28"/>
          <w:szCs w:val="32"/>
          <w:rtl/>
          <w:lang w:val="fr-FR" w:bidi="ar-DZ"/>
        </w:rPr>
        <w:t>نجد أن أغلبية المبحوثين بعد استعمالهم لتطبيق الهاتف الذكي لا يمكنهم التخلي عنه وهم بنسبة83%.</w:t>
      </w:r>
    </w:p>
    <w:p w:rsidR="00CD5237" w:rsidRPr="00CD5237" w:rsidRDefault="00CD5237" w:rsidP="00CD5237">
      <w:pPr>
        <w:spacing w:after="200" w:line="276" w:lineRule="auto"/>
        <w:ind w:hanging="1"/>
        <w:jc w:val="both"/>
        <w:rPr>
          <w:rFonts w:eastAsia="Calibri" w:cs="Simplified Arabic"/>
          <w:sz w:val="28"/>
          <w:szCs w:val="32"/>
          <w:lang w:val="fr-FR" w:bidi="ar-DZ"/>
        </w:rPr>
      </w:pPr>
      <w:r>
        <w:rPr>
          <w:rFonts w:eastAsia="Calibri" w:cs="Simplified Arabic" w:hint="cs"/>
          <w:sz w:val="28"/>
          <w:szCs w:val="32"/>
          <w:rtl/>
          <w:lang w:val="fr-FR" w:bidi="ar-DZ"/>
        </w:rPr>
        <w:t xml:space="preserve">- </w:t>
      </w:r>
      <w:r w:rsidRPr="00CD5237">
        <w:rPr>
          <w:rFonts w:eastAsia="Calibri" w:cs="Simplified Arabic"/>
          <w:sz w:val="28"/>
          <w:szCs w:val="32"/>
          <w:rtl/>
          <w:lang w:val="fr-FR" w:bidi="ar-DZ"/>
        </w:rPr>
        <w:t>نجد أن أغلبية المبحوثين يقرون أن التطبيقات التي تشبع رغباتهم أكثر في الهاتف الذكي هي التطبيقات المحملة وهم بنسبة40%.</w:t>
      </w:r>
    </w:p>
    <w:p w:rsidR="00CD5237" w:rsidRPr="00CD5237" w:rsidRDefault="00CD5237" w:rsidP="00CD5237">
      <w:pPr>
        <w:spacing w:after="200" w:line="276" w:lineRule="auto"/>
        <w:ind w:hanging="1"/>
        <w:jc w:val="both"/>
        <w:rPr>
          <w:rFonts w:eastAsia="Calibri" w:cs="Simplified Arabic"/>
          <w:sz w:val="28"/>
          <w:szCs w:val="32"/>
          <w:lang w:val="fr-FR" w:bidi="ar-DZ"/>
        </w:rPr>
      </w:pPr>
      <w:r>
        <w:rPr>
          <w:rFonts w:eastAsia="Calibri" w:cs="Simplified Arabic" w:hint="cs"/>
          <w:sz w:val="28"/>
          <w:szCs w:val="32"/>
          <w:rtl/>
          <w:lang w:val="fr-FR" w:bidi="ar-DZ"/>
        </w:rPr>
        <w:t xml:space="preserve">- </w:t>
      </w:r>
      <w:r w:rsidRPr="00CD5237">
        <w:rPr>
          <w:rFonts w:eastAsia="Calibri" w:cs="Simplified Arabic"/>
          <w:sz w:val="28"/>
          <w:szCs w:val="32"/>
          <w:rtl/>
          <w:lang w:val="fr-FR" w:bidi="ar-DZ"/>
        </w:rPr>
        <w:t>نجد أن أغلبية المبحوثين ساهمت التطبيقات الذكية في سرعة استجابتهم للمعلومات الواصلة لهم بدرجة كبيرة وهم  بنسبة</w:t>
      </w:r>
      <w:r>
        <w:rPr>
          <w:rFonts w:eastAsia="Calibri" w:cs="Simplified Arabic" w:hint="cs"/>
          <w:sz w:val="28"/>
          <w:szCs w:val="32"/>
          <w:rtl/>
          <w:lang w:val="fr-FR" w:bidi="ar-DZ"/>
        </w:rPr>
        <w:t xml:space="preserve"> </w:t>
      </w:r>
      <w:r w:rsidRPr="00CD5237">
        <w:rPr>
          <w:rFonts w:eastAsia="Calibri" w:cs="Simplified Arabic"/>
          <w:sz w:val="28"/>
          <w:szCs w:val="32"/>
          <w:rtl/>
          <w:lang w:val="fr-FR" w:bidi="ar-DZ"/>
        </w:rPr>
        <w:t>56</w:t>
      </w:r>
      <w:r w:rsidRPr="00CD5237">
        <w:rPr>
          <w:rFonts w:eastAsia="Calibri" w:hint="cs"/>
          <w:sz w:val="28"/>
          <w:szCs w:val="32"/>
          <w:rtl/>
          <w:lang w:val="fr-FR" w:bidi="ar-DZ"/>
        </w:rPr>
        <w:t>℅</w:t>
      </w:r>
      <w:r w:rsidRPr="00CD5237">
        <w:rPr>
          <w:rFonts w:eastAsia="Calibri" w:cs="Simplified Arabic"/>
          <w:sz w:val="28"/>
          <w:szCs w:val="32"/>
          <w:rtl/>
          <w:lang w:val="fr-FR" w:bidi="ar-DZ"/>
        </w:rPr>
        <w:t>.</w:t>
      </w:r>
    </w:p>
    <w:p w:rsidR="00CD5237" w:rsidRPr="00CD5237" w:rsidRDefault="00CD5237" w:rsidP="00CD5237">
      <w:pPr>
        <w:spacing w:after="200" w:line="276" w:lineRule="auto"/>
        <w:ind w:hanging="1"/>
        <w:jc w:val="both"/>
        <w:rPr>
          <w:rFonts w:eastAsia="Calibri" w:cs="Simplified Arabic"/>
          <w:sz w:val="28"/>
          <w:szCs w:val="32"/>
          <w:lang w:val="fr-FR" w:bidi="ar-DZ"/>
        </w:rPr>
      </w:pPr>
      <w:r w:rsidRPr="00CD5237">
        <w:rPr>
          <w:rFonts w:eastAsia="Calibri" w:cs="Simplified Arabic"/>
          <w:sz w:val="28"/>
          <w:szCs w:val="32"/>
          <w:rtl/>
          <w:lang w:val="fr-FR" w:bidi="ar-DZ"/>
        </w:rPr>
        <w:t xml:space="preserve">- هناك العديد من أنماط استخدام الشباب الجامعي لتطبيق الهاتف الذكي. </w:t>
      </w:r>
    </w:p>
    <w:p w:rsidR="00CD5237" w:rsidRPr="00CD5237" w:rsidRDefault="00CD5237" w:rsidP="00CD5237">
      <w:pPr>
        <w:spacing w:after="200" w:line="276" w:lineRule="auto"/>
        <w:ind w:hanging="1"/>
        <w:jc w:val="both"/>
        <w:rPr>
          <w:rFonts w:eastAsia="Calibri" w:cs="Simplified Arabic"/>
          <w:sz w:val="28"/>
          <w:szCs w:val="32"/>
          <w:lang w:val="fr-FR" w:bidi="ar-DZ"/>
        </w:rPr>
      </w:pPr>
      <w:r w:rsidRPr="00CD5237">
        <w:rPr>
          <w:rFonts w:eastAsia="Calibri" w:cs="Simplified Arabic"/>
          <w:sz w:val="28"/>
          <w:szCs w:val="32"/>
          <w:rtl/>
          <w:lang w:val="fr-FR" w:bidi="ar-DZ"/>
        </w:rPr>
        <w:t xml:space="preserve">- يوجد دوافع لاستخدام الشباب جزائري لتطبيق الهاتف الذكي. </w:t>
      </w:r>
    </w:p>
    <w:p w:rsidR="00945DE4" w:rsidRDefault="00CD5237" w:rsidP="00CD5237">
      <w:pPr>
        <w:spacing w:after="200" w:line="276" w:lineRule="auto"/>
        <w:ind w:hanging="1"/>
        <w:jc w:val="both"/>
        <w:rPr>
          <w:rFonts w:eastAsia="Calibri"/>
          <w:rtl/>
          <w:lang w:val="fr-FR" w:bidi="ar-DZ"/>
        </w:rPr>
      </w:pPr>
      <w:proofErr w:type="spellStart"/>
      <w:r w:rsidRPr="00CD5237">
        <w:rPr>
          <w:rFonts w:eastAsia="Calibri" w:cs="Simplified Arabic"/>
          <w:sz w:val="28"/>
          <w:szCs w:val="32"/>
          <w:rtl/>
          <w:lang w:val="fr-FR" w:bidi="ar-DZ"/>
        </w:rPr>
        <w:t>-</w:t>
      </w:r>
      <w:proofErr w:type="spellEnd"/>
      <w:r w:rsidRPr="00CD5237">
        <w:rPr>
          <w:rFonts w:eastAsia="Calibri" w:cs="Simplified Arabic"/>
          <w:sz w:val="28"/>
          <w:szCs w:val="32"/>
          <w:rtl/>
          <w:lang w:val="fr-FR" w:bidi="ar-DZ"/>
        </w:rPr>
        <w:t xml:space="preserve"> يوجد </w:t>
      </w:r>
      <w:proofErr w:type="spellStart"/>
      <w:r w:rsidRPr="00CD5237">
        <w:rPr>
          <w:rFonts w:eastAsia="Calibri" w:cs="Simplified Arabic"/>
          <w:sz w:val="28"/>
          <w:szCs w:val="32"/>
          <w:rtl/>
          <w:lang w:val="fr-FR" w:bidi="ar-DZ"/>
        </w:rPr>
        <w:t>إشباعات</w:t>
      </w:r>
      <w:proofErr w:type="spellEnd"/>
      <w:r w:rsidRPr="00CD5237">
        <w:rPr>
          <w:rFonts w:eastAsia="Calibri" w:cs="Simplified Arabic"/>
          <w:sz w:val="28"/>
          <w:szCs w:val="32"/>
          <w:rtl/>
          <w:lang w:val="fr-FR" w:bidi="ar-DZ"/>
        </w:rPr>
        <w:t xml:space="preserve"> محققة وراء استخدام الشباب الجزائري لتطبيقات الهاتف الذكي.</w:t>
      </w:r>
      <w:bookmarkStart w:id="85" w:name="_Toc105447384"/>
    </w:p>
    <w:p w:rsidR="00CD5237" w:rsidRDefault="00CD5237" w:rsidP="00CD5237">
      <w:pPr>
        <w:spacing w:after="200" w:line="276" w:lineRule="auto"/>
        <w:ind w:hanging="1"/>
        <w:jc w:val="both"/>
        <w:rPr>
          <w:rFonts w:eastAsia="Calibri"/>
          <w:rtl/>
          <w:lang w:val="fr-FR" w:bidi="ar-DZ"/>
        </w:rPr>
      </w:pPr>
    </w:p>
    <w:p w:rsidR="00CD5237" w:rsidRPr="00CD5237" w:rsidRDefault="00CD5237" w:rsidP="00CD5237">
      <w:pPr>
        <w:spacing w:after="200" w:line="276" w:lineRule="auto"/>
        <w:jc w:val="both"/>
        <w:rPr>
          <w:rFonts w:ascii="Simplified Arabic" w:eastAsia="Calibri" w:hAnsi="Simplified Arabic" w:cs="Simplified Arabic"/>
          <w:sz w:val="32"/>
          <w:szCs w:val="32"/>
          <w:rtl/>
          <w:lang w:val="fr-FR" w:bidi="ar-DZ"/>
        </w:rPr>
      </w:pPr>
      <w:r w:rsidRPr="00CD5237">
        <w:rPr>
          <w:rFonts w:ascii="Simplified Arabic" w:eastAsia="Calibri" w:hAnsi="Simplified Arabic" w:cs="Simplified Arabic"/>
          <w:sz w:val="32"/>
          <w:szCs w:val="32"/>
          <w:rtl/>
          <w:lang w:val="fr-FR" w:bidi="ar-DZ"/>
        </w:rPr>
        <w:lastRenderedPageBreak/>
        <w:t>وفي الاخير نقترح مجموعة من التوصيات والاقتراحات تتمثل في:</w:t>
      </w:r>
    </w:p>
    <w:p w:rsidR="00CD5237" w:rsidRPr="00CD5237" w:rsidRDefault="00CD5237" w:rsidP="00CD5237">
      <w:pPr>
        <w:numPr>
          <w:ilvl w:val="0"/>
          <w:numId w:val="42"/>
        </w:numPr>
        <w:spacing w:after="200" w:line="276" w:lineRule="auto"/>
        <w:ind w:left="424"/>
        <w:contextualSpacing/>
        <w:jc w:val="both"/>
        <w:rPr>
          <w:rFonts w:ascii="Simplified Arabic" w:eastAsia="Calibri" w:hAnsi="Simplified Arabic" w:cs="Simplified Arabic"/>
          <w:sz w:val="32"/>
          <w:szCs w:val="32"/>
          <w:rtl/>
          <w:lang w:val="fr-FR" w:bidi="ar-DZ"/>
        </w:rPr>
      </w:pPr>
      <w:r w:rsidRPr="00CD5237">
        <w:rPr>
          <w:rFonts w:ascii="Simplified Arabic" w:eastAsia="Calibri" w:hAnsi="Simplified Arabic" w:cs="Simplified Arabic"/>
          <w:sz w:val="32"/>
          <w:szCs w:val="32"/>
          <w:rtl/>
          <w:lang w:val="fr-FR" w:bidi="ar-DZ"/>
        </w:rPr>
        <w:t xml:space="preserve">دعم البحوث الجامعية </w:t>
      </w:r>
      <w:r w:rsidRPr="00CD5237">
        <w:rPr>
          <w:rFonts w:ascii="Simplified Arabic" w:eastAsia="Calibri" w:hAnsi="Simplified Arabic" w:cs="Simplified Arabic" w:hint="cs"/>
          <w:sz w:val="32"/>
          <w:szCs w:val="32"/>
          <w:rtl/>
          <w:lang w:val="fr-FR" w:bidi="ar-DZ"/>
        </w:rPr>
        <w:t>و</w:t>
      </w:r>
      <w:r w:rsidRPr="00CD5237">
        <w:rPr>
          <w:rFonts w:ascii="Simplified Arabic" w:eastAsia="Calibri" w:hAnsi="Simplified Arabic" w:cs="Simplified Arabic"/>
          <w:sz w:val="32"/>
          <w:szCs w:val="32"/>
          <w:rtl/>
          <w:lang w:val="fr-FR" w:bidi="ar-DZ"/>
        </w:rPr>
        <w:t xml:space="preserve">الباحثين للتعمق في هذا المجال من اجل معرفة استخدامات </w:t>
      </w:r>
      <w:r>
        <w:rPr>
          <w:rFonts w:ascii="Simplified Arabic" w:eastAsia="Calibri" w:hAnsi="Simplified Arabic" w:cs="Simplified Arabic" w:hint="cs"/>
          <w:sz w:val="32"/>
          <w:szCs w:val="32"/>
          <w:rtl/>
          <w:lang w:val="fr-FR" w:bidi="ar-DZ"/>
        </w:rPr>
        <w:t>تطبيقات الهواتف الذكية لدى الشباب الجزائري</w:t>
      </w:r>
      <w:r w:rsidRPr="00CD5237">
        <w:rPr>
          <w:rFonts w:ascii="Simplified Arabic" w:eastAsia="Calibri" w:hAnsi="Simplified Arabic" w:cs="Simplified Arabic"/>
          <w:sz w:val="32"/>
          <w:szCs w:val="32"/>
          <w:rtl/>
          <w:lang w:val="fr-FR" w:bidi="ar-DZ"/>
        </w:rPr>
        <w:t>.</w:t>
      </w:r>
    </w:p>
    <w:p w:rsidR="00CD5237" w:rsidRPr="00CD5237" w:rsidRDefault="00CD5237" w:rsidP="00CD5237">
      <w:pPr>
        <w:numPr>
          <w:ilvl w:val="0"/>
          <w:numId w:val="42"/>
        </w:numPr>
        <w:spacing w:after="200" w:line="276" w:lineRule="auto"/>
        <w:ind w:left="424"/>
        <w:contextualSpacing/>
        <w:jc w:val="both"/>
        <w:rPr>
          <w:rFonts w:ascii="Simplified Arabic" w:eastAsia="Calibri" w:hAnsi="Simplified Arabic" w:cs="Simplified Arabic"/>
          <w:sz w:val="32"/>
          <w:szCs w:val="32"/>
          <w:rtl/>
          <w:lang w:val="fr-FR" w:bidi="ar-DZ"/>
        </w:rPr>
      </w:pPr>
      <w:r w:rsidRPr="00CD5237">
        <w:rPr>
          <w:rFonts w:ascii="Simplified Arabic" w:eastAsia="Calibri" w:hAnsi="Simplified Arabic" w:cs="Simplified Arabic"/>
          <w:sz w:val="32"/>
          <w:szCs w:val="32"/>
          <w:rtl/>
          <w:lang w:val="fr-FR" w:bidi="ar-DZ"/>
        </w:rPr>
        <w:t xml:space="preserve">زيادة اهتمام </w:t>
      </w:r>
      <w:r>
        <w:rPr>
          <w:rFonts w:ascii="Simplified Arabic" w:eastAsia="Calibri" w:hAnsi="Simplified Arabic" w:cs="Simplified Arabic" w:hint="cs"/>
          <w:sz w:val="32"/>
          <w:szCs w:val="32"/>
          <w:rtl/>
          <w:lang w:val="fr-FR" w:bidi="ar-DZ"/>
        </w:rPr>
        <w:t>الشباب الجزائري بتطبيقات الهواتف الذكية</w:t>
      </w:r>
      <w:r w:rsidRPr="00CD5237">
        <w:rPr>
          <w:rFonts w:ascii="Simplified Arabic" w:eastAsia="Calibri" w:hAnsi="Simplified Arabic" w:cs="Simplified Arabic"/>
          <w:sz w:val="32"/>
          <w:szCs w:val="32"/>
          <w:rtl/>
          <w:lang w:val="fr-FR" w:bidi="ar-DZ"/>
        </w:rPr>
        <w:t xml:space="preserve"> يساهم في تشكيل اتجاهات لديهم.</w:t>
      </w:r>
    </w:p>
    <w:p w:rsidR="00CD5237" w:rsidRPr="00CD5237" w:rsidRDefault="00CD5237" w:rsidP="00CD5237">
      <w:pPr>
        <w:numPr>
          <w:ilvl w:val="0"/>
          <w:numId w:val="42"/>
        </w:numPr>
        <w:spacing w:after="200" w:line="276" w:lineRule="auto"/>
        <w:ind w:left="424"/>
        <w:contextualSpacing/>
        <w:jc w:val="both"/>
        <w:rPr>
          <w:rFonts w:ascii="Simplified Arabic" w:eastAsia="Calibri" w:hAnsi="Simplified Arabic" w:cs="Simplified Arabic"/>
          <w:sz w:val="32"/>
          <w:szCs w:val="32"/>
          <w:rtl/>
          <w:lang w:val="fr-FR" w:bidi="ar-DZ"/>
        </w:rPr>
      </w:pPr>
      <w:r w:rsidRPr="00CD5237">
        <w:rPr>
          <w:rFonts w:ascii="Simplified Arabic" w:eastAsia="Calibri" w:hAnsi="Simplified Arabic" w:cs="Simplified Arabic"/>
          <w:sz w:val="32"/>
          <w:szCs w:val="32"/>
          <w:rtl/>
          <w:lang w:val="fr-FR" w:bidi="ar-DZ"/>
        </w:rPr>
        <w:t>اجراء بحوث ودراسات اعمق حول موضوع شبكات التواصل الاجتماعي ومدى ت</w:t>
      </w:r>
      <w:r w:rsidRPr="00CD5237">
        <w:rPr>
          <w:rFonts w:ascii="Simplified Arabic" w:eastAsia="Calibri" w:hAnsi="Simplified Arabic" w:cs="Simplified Arabic" w:hint="cs"/>
          <w:sz w:val="32"/>
          <w:szCs w:val="32"/>
          <w:rtl/>
          <w:lang w:val="fr-FR" w:bidi="ar-DZ"/>
        </w:rPr>
        <w:t>أ</w:t>
      </w:r>
      <w:r w:rsidRPr="00CD5237">
        <w:rPr>
          <w:rFonts w:ascii="Simplified Arabic" w:eastAsia="Calibri" w:hAnsi="Simplified Arabic" w:cs="Simplified Arabic"/>
          <w:sz w:val="32"/>
          <w:szCs w:val="32"/>
          <w:rtl/>
          <w:lang w:val="fr-FR" w:bidi="ar-DZ"/>
        </w:rPr>
        <w:t>ثيرها على الطلبة الجامعيين.</w:t>
      </w:r>
    </w:p>
    <w:p w:rsidR="00CD5237" w:rsidRPr="00CD5237" w:rsidRDefault="00CD5237" w:rsidP="00CD5237">
      <w:pPr>
        <w:numPr>
          <w:ilvl w:val="0"/>
          <w:numId w:val="42"/>
        </w:numPr>
        <w:spacing w:after="200" w:line="276" w:lineRule="auto"/>
        <w:ind w:left="424"/>
        <w:contextualSpacing/>
        <w:jc w:val="both"/>
        <w:rPr>
          <w:rFonts w:ascii="Simplified Arabic" w:eastAsia="Calibri" w:hAnsi="Simplified Arabic" w:cs="Simplified Arabic"/>
          <w:sz w:val="32"/>
          <w:szCs w:val="32"/>
          <w:rtl/>
          <w:lang w:val="fr-FR" w:bidi="ar-DZ"/>
        </w:rPr>
      </w:pPr>
      <w:r w:rsidRPr="00CD5237">
        <w:rPr>
          <w:rFonts w:ascii="Simplified Arabic" w:eastAsia="Calibri" w:hAnsi="Simplified Arabic" w:cs="Simplified Arabic"/>
          <w:sz w:val="32"/>
          <w:szCs w:val="32"/>
          <w:rtl/>
          <w:lang w:val="fr-FR" w:bidi="ar-DZ"/>
        </w:rPr>
        <w:t xml:space="preserve">الاهتمام بموضوع </w:t>
      </w:r>
      <w:r>
        <w:rPr>
          <w:rFonts w:ascii="Simplified Arabic" w:eastAsia="Calibri" w:hAnsi="Simplified Arabic" w:cs="Simplified Arabic" w:hint="cs"/>
          <w:sz w:val="32"/>
          <w:szCs w:val="32"/>
          <w:rtl/>
          <w:lang w:val="fr-FR" w:bidi="ar-DZ"/>
        </w:rPr>
        <w:t>تطبيقات الهواتف الذكية</w:t>
      </w:r>
      <w:r w:rsidRPr="00CD5237">
        <w:rPr>
          <w:rFonts w:ascii="Simplified Arabic" w:eastAsia="Calibri" w:hAnsi="Simplified Arabic" w:cs="Simplified Arabic"/>
          <w:sz w:val="32"/>
          <w:szCs w:val="32"/>
          <w:rtl/>
          <w:lang w:val="fr-FR" w:bidi="ar-DZ"/>
        </w:rPr>
        <w:t xml:space="preserve"> ل</w:t>
      </w:r>
      <w:r w:rsidRPr="00CD5237">
        <w:rPr>
          <w:rFonts w:ascii="Simplified Arabic" w:eastAsia="Calibri" w:hAnsi="Simplified Arabic" w:cs="Simplified Arabic" w:hint="cs"/>
          <w:sz w:val="32"/>
          <w:szCs w:val="32"/>
          <w:rtl/>
          <w:lang w:val="fr-FR" w:bidi="ar-DZ"/>
        </w:rPr>
        <w:t>أ</w:t>
      </w:r>
      <w:r w:rsidRPr="00CD5237">
        <w:rPr>
          <w:rFonts w:ascii="Simplified Arabic" w:eastAsia="Calibri" w:hAnsi="Simplified Arabic" w:cs="Simplified Arabic"/>
          <w:sz w:val="32"/>
          <w:szCs w:val="32"/>
          <w:rtl/>
          <w:lang w:val="fr-FR" w:bidi="ar-DZ"/>
        </w:rPr>
        <w:t>نه يحتاج مزيدا من البحث والتقصي بشكل اعمق باعتبار هذا الموضوع حديث الساعة.</w:t>
      </w:r>
    </w:p>
    <w:p w:rsidR="00CD5237" w:rsidRPr="00CD5237" w:rsidRDefault="00CD5237" w:rsidP="00CD5237">
      <w:pPr>
        <w:numPr>
          <w:ilvl w:val="0"/>
          <w:numId w:val="42"/>
        </w:numPr>
        <w:spacing w:after="200" w:line="276" w:lineRule="auto"/>
        <w:ind w:left="424"/>
        <w:contextualSpacing/>
        <w:jc w:val="both"/>
        <w:rPr>
          <w:rFonts w:ascii="Simplified Arabic" w:eastAsia="Calibri" w:hAnsi="Simplified Arabic" w:cs="Simplified Arabic"/>
          <w:sz w:val="32"/>
          <w:szCs w:val="32"/>
          <w:rtl/>
          <w:lang w:val="fr-FR" w:bidi="ar-DZ"/>
        </w:rPr>
      </w:pPr>
      <w:r w:rsidRPr="00CD5237">
        <w:rPr>
          <w:rFonts w:ascii="Simplified Arabic" w:eastAsia="Calibri" w:hAnsi="Simplified Arabic" w:cs="Simplified Arabic"/>
          <w:sz w:val="32"/>
          <w:szCs w:val="32"/>
          <w:rtl/>
          <w:lang w:val="fr-FR" w:bidi="ar-DZ"/>
        </w:rPr>
        <w:t>اعادة البحث في هذا الموضوع بسياقات نظرية ومنهجية جديدة والاستفادة من نتائج جديدة,</w:t>
      </w:r>
      <w:r w:rsidRPr="00CD5237">
        <w:rPr>
          <w:rFonts w:ascii="Simplified Arabic" w:eastAsia="Calibri" w:hAnsi="Simplified Arabic" w:cs="Simplified Arabic" w:hint="cs"/>
          <w:sz w:val="32"/>
          <w:szCs w:val="32"/>
          <w:rtl/>
          <w:lang w:val="fr-FR" w:bidi="ar-DZ"/>
        </w:rPr>
        <w:t xml:space="preserve"> </w:t>
      </w:r>
      <w:r w:rsidRPr="00CD5237">
        <w:rPr>
          <w:rFonts w:ascii="Simplified Arabic" w:eastAsia="Calibri" w:hAnsi="Simplified Arabic" w:cs="Simplified Arabic"/>
          <w:sz w:val="32"/>
          <w:szCs w:val="32"/>
          <w:rtl/>
          <w:lang w:val="fr-FR" w:bidi="ar-DZ"/>
        </w:rPr>
        <w:t xml:space="preserve">بالتركيز على متغيرات اخرى في علاقتها بدرجة استخدام </w:t>
      </w:r>
      <w:r>
        <w:rPr>
          <w:rFonts w:ascii="Simplified Arabic" w:eastAsia="Calibri" w:hAnsi="Simplified Arabic" w:cs="Simplified Arabic" w:hint="cs"/>
          <w:sz w:val="32"/>
          <w:szCs w:val="32"/>
          <w:rtl/>
          <w:lang w:val="fr-FR" w:bidi="ar-DZ"/>
        </w:rPr>
        <w:t>الهواتف الذكية</w:t>
      </w:r>
      <w:r w:rsidRPr="00CD5237">
        <w:rPr>
          <w:rFonts w:ascii="Simplified Arabic" w:eastAsia="Calibri" w:hAnsi="Simplified Arabic" w:cs="Simplified Arabic"/>
          <w:sz w:val="32"/>
          <w:szCs w:val="32"/>
          <w:rtl/>
          <w:lang w:val="fr-FR" w:bidi="ar-DZ"/>
        </w:rPr>
        <w:t>.</w:t>
      </w:r>
    </w:p>
    <w:p w:rsidR="00CD5237" w:rsidRPr="00CD5237" w:rsidRDefault="00CD5237" w:rsidP="00CD5237">
      <w:pPr>
        <w:numPr>
          <w:ilvl w:val="0"/>
          <w:numId w:val="42"/>
        </w:numPr>
        <w:spacing w:after="200" w:line="276" w:lineRule="auto"/>
        <w:ind w:left="424"/>
        <w:contextualSpacing/>
        <w:jc w:val="both"/>
        <w:rPr>
          <w:rFonts w:ascii="Calibri" w:eastAsia="Calibri" w:hAnsi="Calibri" w:cs="Arial"/>
          <w:sz w:val="22"/>
          <w:szCs w:val="22"/>
          <w:rtl/>
          <w:lang w:bidi="ar-DZ"/>
        </w:rPr>
      </w:pPr>
      <w:r w:rsidRPr="00CD5237">
        <w:rPr>
          <w:rFonts w:ascii="Simplified Arabic" w:eastAsia="Calibri" w:hAnsi="Simplified Arabic" w:cs="Simplified Arabic"/>
          <w:sz w:val="32"/>
          <w:szCs w:val="32"/>
          <w:rtl/>
          <w:lang w:val="fr-FR" w:bidi="ar-DZ"/>
        </w:rPr>
        <w:t xml:space="preserve">معالجة نفس الموضوع بالتركيز على عينة اكبر من مستخدمي </w:t>
      </w:r>
      <w:r>
        <w:rPr>
          <w:rFonts w:ascii="Simplified Arabic" w:eastAsia="Calibri" w:hAnsi="Simplified Arabic" w:cs="Simplified Arabic" w:hint="cs"/>
          <w:sz w:val="32"/>
          <w:szCs w:val="32"/>
          <w:rtl/>
          <w:lang w:val="fr-FR" w:bidi="ar-DZ"/>
        </w:rPr>
        <w:t xml:space="preserve">التطبيقات </w:t>
      </w:r>
      <w:r w:rsidRPr="00CD5237">
        <w:rPr>
          <w:rFonts w:ascii="Simplified Arabic" w:eastAsia="Calibri" w:hAnsi="Simplified Arabic" w:cs="Simplified Arabic"/>
          <w:sz w:val="32"/>
          <w:szCs w:val="32"/>
          <w:rtl/>
          <w:lang w:val="fr-FR" w:bidi="ar-DZ"/>
        </w:rPr>
        <w:t>للوصول الى نتائج مختلفة</w:t>
      </w:r>
      <w:r w:rsidRPr="00CD5237">
        <w:rPr>
          <w:rFonts w:ascii="Simplified Arabic" w:eastAsia="Calibri" w:hAnsi="Simplified Arabic" w:cs="Simplified Arabic" w:hint="cs"/>
          <w:b/>
          <w:bCs/>
          <w:sz w:val="32"/>
          <w:szCs w:val="32"/>
          <w:rtl/>
          <w:lang w:bidi="ar-DZ"/>
        </w:rPr>
        <w:t xml:space="preserve">. </w:t>
      </w:r>
    </w:p>
    <w:p w:rsidR="00CD5237" w:rsidRDefault="00CD5237" w:rsidP="00CD5237">
      <w:pPr>
        <w:spacing w:after="200" w:line="276" w:lineRule="auto"/>
        <w:ind w:hanging="1"/>
        <w:jc w:val="both"/>
        <w:rPr>
          <w:rFonts w:eastAsia="Calibri"/>
          <w:rtl/>
          <w:lang w:val="fr-FR" w:bidi="ar-DZ"/>
        </w:rPr>
        <w:sectPr w:rsidR="00CD5237" w:rsidSect="00B05005">
          <w:footnotePr>
            <w:numRestart w:val="eachPage"/>
          </w:footnotePr>
          <w:pgSz w:w="11906" w:h="16838"/>
          <w:pgMar w:top="1134" w:right="1701" w:bottom="1134" w:left="1134" w:header="709" w:footer="709" w:gutter="0"/>
          <w:pgNumType w:chapStyle="1"/>
          <w:cols w:space="708"/>
          <w:bidi/>
          <w:rtlGutter/>
          <w:docGrid w:linePitch="360"/>
        </w:sectPr>
      </w:pPr>
    </w:p>
    <w:p w:rsidR="006B77FC" w:rsidRPr="00E85CA3" w:rsidRDefault="006B77FC" w:rsidP="006B77FC">
      <w:pPr>
        <w:pStyle w:val="2"/>
        <w:rPr>
          <w:rFonts w:eastAsia="Calibri"/>
          <w:rtl/>
          <w:lang w:val="fr-FR" w:bidi="ar-DZ"/>
        </w:rPr>
      </w:pPr>
      <w:bookmarkStart w:id="86" w:name="_Toc105526159"/>
      <w:bookmarkStart w:id="87" w:name="_Toc105572018"/>
      <w:r>
        <w:rPr>
          <w:rFonts w:eastAsia="Calibri" w:hint="cs"/>
          <w:rtl/>
          <w:lang w:val="fr-FR" w:bidi="ar-DZ"/>
        </w:rPr>
        <w:lastRenderedPageBreak/>
        <w:t>قائمة المصادر والمراجع</w:t>
      </w:r>
      <w:bookmarkEnd w:id="85"/>
      <w:bookmarkEnd w:id="86"/>
      <w:bookmarkEnd w:id="87"/>
    </w:p>
    <w:p w:rsidR="006005F9" w:rsidRPr="006005F9" w:rsidRDefault="006005F9" w:rsidP="008A1E20">
      <w:pPr>
        <w:spacing w:after="200" w:line="276" w:lineRule="auto"/>
        <w:jc w:val="both"/>
        <w:rPr>
          <w:rFonts w:eastAsia="Calibri" w:cs="Simplified Arabic"/>
          <w:b/>
          <w:bCs/>
          <w:sz w:val="28"/>
          <w:szCs w:val="32"/>
          <w:rtl/>
          <w:lang w:val="fr-FR" w:bidi="ar-DZ"/>
        </w:rPr>
      </w:pPr>
      <w:r w:rsidRPr="006005F9">
        <w:rPr>
          <w:rFonts w:eastAsia="Calibri" w:cs="Simplified Arabic" w:hint="cs"/>
          <w:b/>
          <w:bCs/>
          <w:sz w:val="28"/>
          <w:szCs w:val="32"/>
          <w:rtl/>
          <w:lang w:val="fr-FR" w:bidi="ar-DZ"/>
        </w:rPr>
        <w:t>الكتب بالعربية:</w:t>
      </w:r>
    </w:p>
    <w:p w:rsidR="007976A2" w:rsidRPr="00C241B8" w:rsidRDefault="007976A2" w:rsidP="00CD5237">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sz w:val="28"/>
          <w:szCs w:val="32"/>
          <w:rtl/>
          <w:lang w:val="fr-FR" w:bidi="ar-DZ"/>
        </w:rPr>
        <w:t xml:space="preserve">  </w:t>
      </w:r>
      <w:r>
        <w:rPr>
          <w:rFonts w:asciiTheme="minorHAnsi" w:eastAsia="Calibri" w:hAnsiTheme="minorHAnsi" w:cs="Simplified Arabic" w:hint="cs"/>
          <w:sz w:val="28"/>
          <w:szCs w:val="32"/>
          <w:rtl/>
          <w:lang w:val="fr-FR" w:bidi="ar-DZ"/>
        </w:rPr>
        <w:t xml:space="preserve">1- </w:t>
      </w:r>
      <w:r w:rsidR="00CD5237">
        <w:rPr>
          <w:rFonts w:asciiTheme="minorHAnsi" w:eastAsia="Calibri" w:hAnsiTheme="minorHAnsi" w:cs="Simplified Arabic"/>
          <w:sz w:val="28"/>
          <w:szCs w:val="32"/>
          <w:rtl/>
          <w:lang w:val="fr-FR" w:bidi="ar-DZ"/>
        </w:rPr>
        <w:t>ابن منظور</w:t>
      </w:r>
      <w:r w:rsidRPr="00C241B8">
        <w:rPr>
          <w:rFonts w:asciiTheme="minorHAnsi" w:eastAsia="Calibri" w:hAnsiTheme="minorHAnsi" w:cs="Simplified Arabic"/>
          <w:sz w:val="28"/>
          <w:szCs w:val="32"/>
          <w:rtl/>
          <w:lang w:val="fr-FR" w:bidi="ar-DZ"/>
        </w:rPr>
        <w:t>: لسان العرب، دار صادر للطباعة وا</w:t>
      </w:r>
      <w:r>
        <w:rPr>
          <w:rFonts w:asciiTheme="minorHAnsi" w:eastAsia="Calibri" w:hAnsiTheme="minorHAnsi" w:cs="Simplified Arabic"/>
          <w:sz w:val="28"/>
          <w:szCs w:val="32"/>
          <w:rtl/>
          <w:lang w:val="fr-FR" w:bidi="ar-DZ"/>
        </w:rPr>
        <w:t>لنشر، لبنان</w:t>
      </w:r>
      <w:r w:rsidR="00CD5237">
        <w:rPr>
          <w:rFonts w:asciiTheme="minorHAnsi" w:eastAsia="Calibri" w:hAnsiTheme="minorHAnsi" w:cs="Simplified Arabic"/>
          <w:sz w:val="28"/>
          <w:szCs w:val="32"/>
          <w:rtl/>
          <w:lang w:val="fr-FR" w:bidi="ar-DZ"/>
        </w:rPr>
        <w:t>، ط4</w:t>
      </w:r>
      <w:r>
        <w:rPr>
          <w:rFonts w:asciiTheme="minorHAnsi" w:eastAsia="Calibri" w:hAnsiTheme="minorHAnsi" w:cs="Simplified Arabic"/>
          <w:sz w:val="28"/>
          <w:szCs w:val="32"/>
          <w:rtl/>
          <w:lang w:val="fr-FR" w:bidi="ar-DZ"/>
        </w:rPr>
        <w:t>، م 15 ، 2005</w:t>
      </w:r>
      <w:r w:rsidRPr="00C241B8">
        <w:rPr>
          <w:rFonts w:asciiTheme="minorHAnsi" w:eastAsia="Calibri" w:hAnsiTheme="minorHAnsi" w:cs="Simplified Arabic"/>
          <w:sz w:val="28"/>
          <w:szCs w:val="32"/>
          <w:rtl/>
          <w:lang w:val="fr-FR" w:bidi="ar-DZ"/>
        </w:rPr>
        <w:t xml:space="preserve">. </w:t>
      </w:r>
    </w:p>
    <w:p w:rsidR="007976A2" w:rsidRPr="00C241B8" w:rsidRDefault="007976A2" w:rsidP="00CD5237">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sz w:val="28"/>
          <w:szCs w:val="32"/>
          <w:rtl/>
          <w:lang w:val="fr-FR" w:bidi="ar-DZ"/>
        </w:rPr>
        <w:t xml:space="preserve">  </w:t>
      </w:r>
      <w:r>
        <w:rPr>
          <w:rFonts w:asciiTheme="minorHAnsi" w:eastAsia="Calibri" w:hAnsiTheme="minorHAnsi" w:cs="Simplified Arabic" w:hint="cs"/>
          <w:sz w:val="28"/>
          <w:szCs w:val="32"/>
          <w:rtl/>
          <w:lang w:val="fr-FR" w:bidi="ar-DZ"/>
        </w:rPr>
        <w:t xml:space="preserve">2- </w:t>
      </w:r>
      <w:r w:rsidRPr="00C241B8">
        <w:rPr>
          <w:rFonts w:asciiTheme="minorHAnsi" w:eastAsia="Calibri" w:hAnsiTheme="minorHAnsi" w:cs="Simplified Arabic"/>
          <w:sz w:val="28"/>
          <w:szCs w:val="32"/>
          <w:rtl/>
          <w:lang w:val="fr-FR" w:bidi="ar-DZ"/>
        </w:rPr>
        <w:t>أبو أصبع صالح خليل</w:t>
      </w:r>
      <w:r>
        <w:rPr>
          <w:rFonts w:asciiTheme="minorHAnsi" w:eastAsia="Calibri" w:hAnsiTheme="minorHAnsi" w:cs="Simplified Arabic"/>
          <w:sz w:val="28"/>
          <w:szCs w:val="32"/>
          <w:rtl/>
          <w:lang w:val="fr-FR" w:bidi="ar-DZ"/>
        </w:rPr>
        <w:t>: استراتيجيات الاتصال وتأثيرها، دار مجدلاوي للنشر والتوزيع</w:t>
      </w:r>
      <w:r w:rsidR="00CD5237">
        <w:rPr>
          <w:rFonts w:asciiTheme="minorHAnsi" w:eastAsia="Calibri" w:hAnsiTheme="minorHAnsi" w:cs="Simplified Arabic"/>
          <w:sz w:val="28"/>
          <w:szCs w:val="32"/>
          <w:rtl/>
          <w:lang w:val="fr-FR" w:bidi="ar-DZ"/>
        </w:rPr>
        <w:t>، الأردن ، ط1</w:t>
      </w:r>
      <w:r w:rsidRPr="00C241B8">
        <w:rPr>
          <w:rFonts w:asciiTheme="minorHAnsi" w:eastAsia="Calibri" w:hAnsiTheme="minorHAnsi" w:cs="Simplified Arabic"/>
          <w:sz w:val="28"/>
          <w:szCs w:val="32"/>
          <w:rtl/>
          <w:lang w:val="fr-FR" w:bidi="ar-DZ"/>
        </w:rPr>
        <w:t xml:space="preserve">، 2005. </w:t>
      </w:r>
    </w:p>
    <w:p w:rsidR="007976A2" w:rsidRPr="00C241B8" w:rsidRDefault="007976A2" w:rsidP="00CD5237">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sz w:val="28"/>
          <w:szCs w:val="32"/>
          <w:rtl/>
          <w:lang w:val="fr-FR" w:bidi="ar-DZ"/>
        </w:rPr>
        <w:t xml:space="preserve">  </w:t>
      </w:r>
      <w:r>
        <w:rPr>
          <w:rFonts w:asciiTheme="minorHAnsi" w:eastAsia="Calibri" w:hAnsiTheme="minorHAnsi" w:cs="Simplified Arabic" w:hint="cs"/>
          <w:sz w:val="28"/>
          <w:szCs w:val="32"/>
          <w:rtl/>
          <w:lang w:val="fr-FR" w:bidi="ar-DZ"/>
        </w:rPr>
        <w:t xml:space="preserve">3- </w:t>
      </w:r>
      <w:r w:rsidRPr="00C241B8">
        <w:rPr>
          <w:rFonts w:asciiTheme="minorHAnsi" w:eastAsia="Calibri" w:hAnsiTheme="minorHAnsi" w:cs="Simplified Arabic"/>
          <w:sz w:val="28"/>
          <w:szCs w:val="32"/>
          <w:rtl/>
          <w:lang w:val="fr-FR" w:bidi="ar-DZ"/>
        </w:rPr>
        <w:t>إحسان محمد الحسن، مناهج البحث الاجتماعي ، د</w:t>
      </w:r>
      <w:r>
        <w:rPr>
          <w:rFonts w:asciiTheme="minorHAnsi" w:eastAsia="Calibri" w:hAnsiTheme="minorHAnsi" w:cs="Simplified Arabic" w:hint="cs"/>
          <w:sz w:val="28"/>
          <w:szCs w:val="32"/>
          <w:rtl/>
          <w:lang w:val="fr-FR" w:bidi="ar-DZ"/>
        </w:rPr>
        <w:t>ار</w:t>
      </w:r>
      <w:r>
        <w:rPr>
          <w:rFonts w:asciiTheme="minorHAnsi" w:eastAsia="Calibri" w:hAnsiTheme="minorHAnsi" w:cs="Simplified Arabic"/>
          <w:sz w:val="28"/>
          <w:szCs w:val="32"/>
          <w:rtl/>
          <w:lang w:val="fr-FR" w:bidi="ar-DZ"/>
        </w:rPr>
        <w:t xml:space="preserve"> وائل للنشر والتوزيع ، عمان</w:t>
      </w:r>
      <w:r w:rsidRPr="00C241B8">
        <w:rPr>
          <w:rFonts w:asciiTheme="minorHAnsi" w:eastAsia="Calibri" w:hAnsiTheme="minorHAnsi" w:cs="Simplified Arabic"/>
          <w:sz w:val="28"/>
          <w:szCs w:val="32"/>
          <w:rtl/>
          <w:lang w:val="fr-FR" w:bidi="ar-DZ"/>
        </w:rPr>
        <w:t xml:space="preserve">، 2005. </w:t>
      </w:r>
    </w:p>
    <w:p w:rsidR="007976A2" w:rsidRPr="00C241B8" w:rsidRDefault="007976A2" w:rsidP="00CD5237">
      <w:pPr>
        <w:spacing w:after="200" w:line="276" w:lineRule="auto"/>
        <w:jc w:val="both"/>
        <w:rPr>
          <w:rFonts w:asciiTheme="minorHAnsi" w:eastAsia="Calibri" w:hAnsiTheme="minorHAnsi" w:cs="Simplified Arabic"/>
          <w:sz w:val="28"/>
          <w:szCs w:val="32"/>
          <w:rtl/>
          <w:lang w:val="fr-FR" w:bidi="ar-DZ"/>
        </w:rPr>
      </w:pPr>
      <w:r w:rsidRPr="00C241B8">
        <w:rPr>
          <w:rFonts w:asciiTheme="minorHAnsi" w:eastAsia="Calibri" w:hAnsiTheme="minorHAnsi" w:cs="Simplified Arabic"/>
          <w:sz w:val="28"/>
          <w:szCs w:val="32"/>
          <w:rtl/>
          <w:lang w:val="fr-FR" w:bidi="ar-DZ"/>
        </w:rPr>
        <w:t xml:space="preserve"> </w:t>
      </w:r>
      <w:r>
        <w:rPr>
          <w:rFonts w:asciiTheme="minorHAnsi" w:eastAsia="Calibri" w:hAnsiTheme="minorHAnsi" w:cs="Simplified Arabic" w:hint="cs"/>
          <w:sz w:val="28"/>
          <w:szCs w:val="32"/>
          <w:rtl/>
          <w:lang w:val="fr-FR" w:bidi="ar-DZ"/>
        </w:rPr>
        <w:t xml:space="preserve">4- </w:t>
      </w:r>
      <w:r w:rsidRPr="00C241B8">
        <w:rPr>
          <w:rFonts w:asciiTheme="minorHAnsi" w:eastAsia="Calibri" w:hAnsiTheme="minorHAnsi" w:cs="Simplified Arabic"/>
          <w:sz w:val="28"/>
          <w:szCs w:val="32"/>
          <w:rtl/>
          <w:lang w:val="fr-FR" w:bidi="ar-DZ"/>
        </w:rPr>
        <w:t xml:space="preserve">إسماعيل ابراهيم، الإعلام المعاصر (وسائله ، مهارته ، أخلاقيته </w:t>
      </w:r>
      <w:r>
        <w:rPr>
          <w:rFonts w:asciiTheme="minorHAnsi" w:eastAsia="Calibri" w:hAnsiTheme="minorHAnsi" w:cs="Simplified Arabic"/>
          <w:sz w:val="28"/>
          <w:szCs w:val="32"/>
          <w:rtl/>
          <w:lang w:val="fr-FR" w:bidi="ar-DZ"/>
        </w:rPr>
        <w:t>) ، قطر ، وزارة الثقافة والفنون</w:t>
      </w:r>
      <w:r w:rsidRPr="00C241B8">
        <w:rPr>
          <w:rFonts w:asciiTheme="minorHAnsi" w:eastAsia="Calibri" w:hAnsiTheme="minorHAnsi" w:cs="Simplified Arabic"/>
          <w:sz w:val="28"/>
          <w:szCs w:val="32"/>
          <w:rtl/>
          <w:lang w:val="fr-FR" w:bidi="ar-DZ"/>
        </w:rPr>
        <w:t xml:space="preserve">.   </w:t>
      </w:r>
    </w:p>
    <w:p w:rsidR="007976A2" w:rsidRPr="00C241B8" w:rsidRDefault="007976A2" w:rsidP="00D943F4">
      <w:pPr>
        <w:spacing w:after="200" w:line="276" w:lineRule="auto"/>
        <w:jc w:val="both"/>
        <w:rPr>
          <w:rFonts w:asciiTheme="minorHAnsi" w:eastAsia="Calibri" w:hAnsiTheme="minorHAnsi" w:cs="Simplified Arabic"/>
          <w:sz w:val="28"/>
          <w:szCs w:val="32"/>
          <w:rtl/>
          <w:lang w:val="fr-FR" w:bidi="ar-DZ"/>
        </w:rPr>
      </w:pPr>
      <w:r w:rsidRPr="00C241B8">
        <w:rPr>
          <w:rFonts w:asciiTheme="minorHAnsi" w:eastAsia="Calibri" w:hAnsiTheme="minorHAnsi" w:cs="Simplified Arabic"/>
          <w:sz w:val="28"/>
          <w:szCs w:val="32"/>
          <w:rtl/>
          <w:lang w:val="fr-FR" w:bidi="ar-DZ"/>
        </w:rPr>
        <w:t xml:space="preserve"> </w:t>
      </w:r>
      <w:r>
        <w:rPr>
          <w:rFonts w:asciiTheme="minorHAnsi" w:eastAsia="Calibri" w:hAnsiTheme="minorHAnsi" w:cs="Simplified Arabic" w:hint="cs"/>
          <w:sz w:val="28"/>
          <w:szCs w:val="32"/>
          <w:rtl/>
          <w:lang w:val="fr-FR" w:bidi="ar-DZ"/>
        </w:rPr>
        <w:t xml:space="preserve">5- </w:t>
      </w:r>
      <w:r w:rsidRPr="00C241B8">
        <w:rPr>
          <w:rFonts w:asciiTheme="minorHAnsi" w:eastAsia="Calibri" w:hAnsiTheme="minorHAnsi" w:cs="Simplified Arabic"/>
          <w:sz w:val="28"/>
          <w:szCs w:val="32"/>
          <w:rtl/>
          <w:lang w:val="fr-FR" w:bidi="ar-DZ"/>
        </w:rPr>
        <w:t>إسماعيل علي سعد : السباب والتنمية في المجتمع السعودي ، دراسة ميدانية لطلاب جامعة ملك عبد العزيز ، د</w:t>
      </w:r>
      <w:r>
        <w:rPr>
          <w:rFonts w:asciiTheme="minorHAnsi" w:eastAsia="Calibri" w:hAnsiTheme="minorHAnsi" w:cs="Simplified Arabic" w:hint="cs"/>
          <w:sz w:val="28"/>
          <w:szCs w:val="32"/>
          <w:rtl/>
          <w:lang w:val="fr-FR" w:bidi="ar-DZ"/>
        </w:rPr>
        <w:t>ار</w:t>
      </w:r>
      <w:r w:rsidRPr="00C241B8">
        <w:rPr>
          <w:rFonts w:asciiTheme="minorHAnsi" w:eastAsia="Calibri" w:hAnsiTheme="minorHAnsi" w:cs="Simplified Arabic"/>
          <w:sz w:val="28"/>
          <w:szCs w:val="32"/>
          <w:rtl/>
          <w:lang w:val="fr-FR" w:bidi="ar-DZ"/>
        </w:rPr>
        <w:t xml:space="preserve"> المعرفة ، 1989.   </w:t>
      </w:r>
    </w:p>
    <w:p w:rsidR="007976A2" w:rsidRPr="007976A2" w:rsidRDefault="007976A2" w:rsidP="00D943F4">
      <w:pPr>
        <w:jc w:val="both"/>
        <w:rPr>
          <w:rFonts w:eastAsia="Calibri" w:cs="Simplified Arabic"/>
          <w:sz w:val="28"/>
          <w:szCs w:val="32"/>
          <w:rtl/>
          <w:lang w:val="fr-FR" w:bidi="ar-DZ"/>
        </w:rPr>
      </w:pPr>
      <w:r>
        <w:rPr>
          <w:rFonts w:eastAsia="Calibri" w:cs="Simplified Arabic" w:hint="cs"/>
          <w:sz w:val="28"/>
          <w:szCs w:val="32"/>
          <w:rtl/>
          <w:lang w:val="fr-FR" w:bidi="ar-DZ"/>
        </w:rPr>
        <w:t xml:space="preserve">6- </w:t>
      </w:r>
      <w:r w:rsidRPr="007976A2">
        <w:rPr>
          <w:rFonts w:eastAsia="Calibri" w:cs="Simplified Arabic"/>
          <w:sz w:val="28"/>
          <w:szCs w:val="32"/>
          <w:rtl/>
          <w:lang w:val="fr-FR" w:bidi="ar-DZ"/>
        </w:rPr>
        <w:t>آلا جعفر الصادق بن محمد الطيب : استخدام تكنولوجيا الهواتف الذكية في مؤسسات المعلومات ،رسالة لنيل دكتوراه في الأدب،جامعة الإسكندرية،2015،</w:t>
      </w:r>
      <w:proofErr w:type="spellStart"/>
      <w:r w:rsidRPr="007976A2">
        <w:rPr>
          <w:rFonts w:eastAsia="Calibri" w:cs="Simplified Arabic"/>
          <w:sz w:val="28"/>
          <w:szCs w:val="32"/>
          <w:rtl/>
          <w:lang w:val="fr-FR" w:bidi="ar-DZ"/>
        </w:rPr>
        <w:t>ص12</w:t>
      </w:r>
      <w:proofErr w:type="spellEnd"/>
      <w:r w:rsidRPr="007976A2">
        <w:rPr>
          <w:rFonts w:eastAsia="Calibri" w:cs="Simplified Arabic"/>
          <w:sz w:val="28"/>
          <w:szCs w:val="32"/>
          <w:rtl/>
          <w:lang w:val="fr-FR" w:bidi="ar-DZ"/>
        </w:rPr>
        <w:t xml:space="preserve"> </w:t>
      </w:r>
      <w:proofErr w:type="spellStart"/>
      <w:r w:rsidRPr="007976A2">
        <w:rPr>
          <w:rFonts w:eastAsia="Calibri" w:cs="Simplified Arabic"/>
          <w:sz w:val="28"/>
          <w:szCs w:val="32"/>
          <w:rtl/>
          <w:lang w:val="fr-FR" w:bidi="ar-DZ"/>
        </w:rPr>
        <w:t>.</w:t>
      </w:r>
      <w:proofErr w:type="spellEnd"/>
      <w:r w:rsidRPr="007976A2">
        <w:rPr>
          <w:rFonts w:eastAsia="Calibri" w:cs="Simplified Arabic"/>
          <w:sz w:val="28"/>
          <w:szCs w:val="32"/>
          <w:rtl/>
          <w:lang w:val="fr-FR" w:bidi="ar-DZ"/>
        </w:rPr>
        <w:t xml:space="preserve">  </w:t>
      </w:r>
    </w:p>
    <w:p w:rsidR="007976A2" w:rsidRPr="00C241B8" w:rsidRDefault="007976A2" w:rsidP="00D943F4">
      <w:pPr>
        <w:spacing w:after="200" w:line="276" w:lineRule="auto"/>
        <w:jc w:val="both"/>
        <w:rPr>
          <w:rFonts w:asciiTheme="minorHAnsi" w:eastAsia="Calibri" w:hAnsiTheme="minorHAnsi" w:cs="Simplified Arabic"/>
          <w:sz w:val="28"/>
          <w:szCs w:val="32"/>
          <w:rtl/>
          <w:lang w:val="fr-FR" w:bidi="ar-DZ"/>
        </w:rPr>
      </w:pPr>
      <w:r w:rsidRPr="00C241B8">
        <w:rPr>
          <w:rFonts w:asciiTheme="minorHAnsi" w:eastAsia="Calibri" w:hAnsiTheme="minorHAnsi" w:cs="Simplified Arabic"/>
          <w:sz w:val="28"/>
          <w:szCs w:val="32"/>
          <w:rtl/>
          <w:lang w:val="fr-FR" w:bidi="ar-DZ"/>
        </w:rPr>
        <w:t xml:space="preserve"> أمال مبارك الحمار ، أثر استخدام تطبيقات الهواتف الذكية في تسهيل التعلم لدى الطلاب المعلمين ،دراسة عربية في علم النفس ،2016 </w:t>
      </w:r>
      <w:r>
        <w:rPr>
          <w:rFonts w:asciiTheme="minorHAnsi" w:eastAsia="Calibri" w:hAnsiTheme="minorHAnsi" w:cs="Simplified Arabic" w:hint="cs"/>
          <w:sz w:val="28"/>
          <w:szCs w:val="32"/>
          <w:rtl/>
          <w:lang w:val="fr-FR" w:bidi="ar-DZ"/>
        </w:rPr>
        <w:t>.</w:t>
      </w:r>
      <w:r w:rsidRPr="00C241B8">
        <w:rPr>
          <w:rFonts w:asciiTheme="minorHAnsi" w:eastAsia="Calibri" w:hAnsiTheme="minorHAnsi" w:cs="Simplified Arabic"/>
          <w:sz w:val="28"/>
          <w:szCs w:val="32"/>
          <w:rtl/>
          <w:lang w:val="fr-FR" w:bidi="ar-DZ"/>
        </w:rPr>
        <w:t xml:space="preserve">  </w:t>
      </w:r>
    </w:p>
    <w:p w:rsidR="007976A2" w:rsidRPr="00C241B8" w:rsidRDefault="007976A2" w:rsidP="00D943F4">
      <w:pPr>
        <w:spacing w:after="200" w:line="276" w:lineRule="auto"/>
        <w:jc w:val="both"/>
        <w:rPr>
          <w:rFonts w:asciiTheme="minorHAnsi" w:eastAsia="Calibri" w:hAnsiTheme="minorHAnsi" w:cs="Simplified Arabic"/>
          <w:sz w:val="28"/>
          <w:szCs w:val="32"/>
          <w:rtl/>
          <w:lang w:val="fr-FR" w:bidi="ar-DZ"/>
        </w:rPr>
      </w:pPr>
      <w:r w:rsidRPr="00C241B8">
        <w:rPr>
          <w:rFonts w:asciiTheme="minorHAnsi" w:eastAsia="Calibri" w:hAnsiTheme="minorHAnsi" w:cs="Simplified Arabic"/>
          <w:sz w:val="28"/>
          <w:szCs w:val="32"/>
          <w:rtl/>
          <w:lang w:val="fr-FR" w:bidi="ar-DZ"/>
        </w:rPr>
        <w:t xml:space="preserve"> </w:t>
      </w:r>
      <w:r>
        <w:rPr>
          <w:rFonts w:asciiTheme="minorHAnsi" w:eastAsia="Calibri" w:hAnsiTheme="minorHAnsi" w:cs="Simplified Arabic" w:hint="cs"/>
          <w:sz w:val="28"/>
          <w:szCs w:val="32"/>
          <w:rtl/>
          <w:lang w:val="fr-FR" w:bidi="ar-DZ"/>
        </w:rPr>
        <w:t xml:space="preserve">7- </w:t>
      </w:r>
      <w:r w:rsidRPr="00C241B8">
        <w:rPr>
          <w:rFonts w:asciiTheme="minorHAnsi" w:eastAsia="Calibri" w:hAnsiTheme="minorHAnsi" w:cs="Simplified Arabic"/>
          <w:sz w:val="28"/>
          <w:szCs w:val="32"/>
          <w:rtl/>
          <w:lang w:val="fr-FR" w:bidi="ar-DZ"/>
        </w:rPr>
        <w:t xml:space="preserve">إياد محمد القاسم </w:t>
      </w:r>
      <w:proofErr w:type="spellStart"/>
      <w:r w:rsidRPr="00C241B8">
        <w:rPr>
          <w:rFonts w:asciiTheme="minorHAnsi" w:eastAsia="Calibri" w:hAnsiTheme="minorHAnsi" w:cs="Simplified Arabic"/>
          <w:sz w:val="28"/>
          <w:szCs w:val="32"/>
          <w:rtl/>
          <w:lang w:val="fr-FR" w:bidi="ar-DZ"/>
        </w:rPr>
        <w:t>الآغا</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أساسيا برمجة تطبيقات الهواتف الذكية باستخدام نظام </w:t>
      </w:r>
      <w:proofErr w:type="spellStart"/>
      <w:r w:rsidRPr="00C241B8">
        <w:rPr>
          <w:rFonts w:asciiTheme="minorHAnsi" w:eastAsia="Calibri" w:hAnsiTheme="minorHAnsi" w:cs="Simplified Arabic"/>
          <w:sz w:val="28"/>
          <w:szCs w:val="32"/>
          <w:rtl/>
          <w:lang w:val="fr-FR" w:bidi="ar-DZ"/>
        </w:rPr>
        <w:t>أندرويد</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كلية علوم التطبيقية ، 2015.   </w:t>
      </w:r>
    </w:p>
    <w:p w:rsidR="007976A2" w:rsidRPr="00C241B8" w:rsidRDefault="007976A2" w:rsidP="00D943F4">
      <w:pPr>
        <w:spacing w:after="200" w:line="276" w:lineRule="auto"/>
        <w:jc w:val="both"/>
        <w:rPr>
          <w:rFonts w:asciiTheme="minorHAnsi" w:eastAsia="Calibri" w:hAnsiTheme="minorHAnsi" w:cs="Simplified Arabic"/>
          <w:sz w:val="28"/>
          <w:szCs w:val="32"/>
          <w:rtl/>
          <w:lang w:val="fr-FR" w:bidi="ar-DZ"/>
        </w:rPr>
      </w:pPr>
      <w:r w:rsidRPr="00C241B8">
        <w:rPr>
          <w:rFonts w:asciiTheme="minorHAnsi" w:eastAsia="Calibri" w:hAnsiTheme="minorHAnsi" w:cs="Simplified Arabic"/>
          <w:sz w:val="28"/>
          <w:szCs w:val="32"/>
          <w:rtl/>
          <w:lang w:val="fr-FR" w:bidi="ar-DZ"/>
        </w:rPr>
        <w:t xml:space="preserve"> </w:t>
      </w:r>
      <w:proofErr w:type="spellStart"/>
      <w:r>
        <w:rPr>
          <w:rFonts w:asciiTheme="minorHAnsi" w:eastAsia="Calibri" w:hAnsiTheme="minorHAnsi" w:cs="Simplified Arabic" w:hint="cs"/>
          <w:sz w:val="28"/>
          <w:szCs w:val="32"/>
          <w:rtl/>
          <w:lang w:val="fr-FR" w:bidi="ar-DZ"/>
        </w:rPr>
        <w:t>8-</w:t>
      </w:r>
      <w:proofErr w:type="spellEnd"/>
      <w:r>
        <w:rPr>
          <w:rFonts w:asciiTheme="minorHAnsi" w:eastAsia="Calibri" w:hAnsiTheme="minorHAnsi" w:cs="Simplified Arabic" w:hint="cs"/>
          <w:sz w:val="28"/>
          <w:szCs w:val="32"/>
          <w:rtl/>
          <w:lang w:val="fr-FR" w:bidi="ar-DZ"/>
        </w:rPr>
        <w:t xml:space="preserve"> </w:t>
      </w:r>
      <w:r w:rsidRPr="00C241B8">
        <w:rPr>
          <w:rFonts w:asciiTheme="minorHAnsi" w:eastAsia="Calibri" w:hAnsiTheme="minorHAnsi" w:cs="Simplified Arabic"/>
          <w:sz w:val="28"/>
          <w:szCs w:val="32"/>
          <w:rtl/>
          <w:lang w:val="fr-FR" w:bidi="ar-DZ"/>
        </w:rPr>
        <w:t xml:space="preserve">بريك </w:t>
      </w:r>
      <w:proofErr w:type="spellStart"/>
      <w:r w:rsidRPr="00C241B8">
        <w:rPr>
          <w:rFonts w:asciiTheme="minorHAnsi" w:eastAsia="Calibri" w:hAnsiTheme="minorHAnsi" w:cs="Simplified Arabic"/>
          <w:sz w:val="28"/>
          <w:szCs w:val="32"/>
          <w:rtl/>
          <w:lang w:val="fr-FR" w:bidi="ar-DZ"/>
        </w:rPr>
        <w:t>سميحة،</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عرعار</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فطيمة</w:t>
      </w:r>
      <w:proofErr w:type="spellEnd"/>
      <w:r w:rsidRPr="00C241B8">
        <w:rPr>
          <w:rFonts w:asciiTheme="minorHAnsi" w:eastAsia="Calibri" w:hAnsiTheme="minorHAnsi" w:cs="Simplified Arabic"/>
          <w:sz w:val="28"/>
          <w:szCs w:val="32"/>
          <w:rtl/>
          <w:lang w:val="fr-FR" w:bidi="ar-DZ"/>
        </w:rPr>
        <w:t xml:space="preserve"> زهراء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استخدام الهواتف الذكية وعلاقتها باغتراب الشباب الجامعي جامعة قصدي مرباح ،الجزائر ورقلة ، 2016.  </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9</w:t>
      </w:r>
      <w:r w:rsidR="007976A2">
        <w:rPr>
          <w:rFonts w:asciiTheme="minorHAnsi" w:eastAsia="Calibri" w:hAnsiTheme="minorHAnsi" w:cs="Simplified Arabic" w:hint="cs"/>
          <w:sz w:val="28"/>
          <w:szCs w:val="32"/>
          <w:rtl/>
          <w:lang w:val="fr-FR" w:bidi="ar-DZ"/>
        </w:rPr>
        <w:t xml:space="preserve">- </w:t>
      </w:r>
      <w:r w:rsidR="007976A2" w:rsidRPr="00C241B8">
        <w:rPr>
          <w:rFonts w:asciiTheme="minorHAnsi" w:eastAsia="Calibri" w:hAnsiTheme="minorHAnsi" w:cs="Simplified Arabic"/>
          <w:sz w:val="28"/>
          <w:szCs w:val="32"/>
          <w:rtl/>
          <w:lang w:val="fr-FR" w:bidi="ar-DZ"/>
        </w:rPr>
        <w:t xml:space="preserve">بسام عبد الرحمان </w:t>
      </w:r>
      <w:proofErr w:type="spellStart"/>
      <w:r w:rsidR="007976A2" w:rsidRPr="00C241B8">
        <w:rPr>
          <w:rFonts w:asciiTheme="minorHAnsi" w:eastAsia="Calibri" w:hAnsiTheme="minorHAnsi" w:cs="Simplified Arabic"/>
          <w:sz w:val="28"/>
          <w:szCs w:val="32"/>
          <w:rtl/>
          <w:lang w:val="fr-FR" w:bidi="ar-DZ"/>
        </w:rPr>
        <w:t>المشاقبة</w:t>
      </w:r>
      <w:proofErr w:type="spellEnd"/>
      <w:r w:rsidR="007976A2" w:rsidRPr="00C241B8">
        <w:rPr>
          <w:rFonts w:asciiTheme="minorHAnsi" w:eastAsia="Calibri" w:hAnsiTheme="minorHAnsi" w:cs="Simplified Arabic"/>
          <w:sz w:val="28"/>
          <w:szCs w:val="32"/>
          <w:rtl/>
          <w:lang w:val="fr-FR" w:bidi="ar-DZ"/>
        </w:rPr>
        <w:t xml:space="preserve"> : نظريات الإعلام ، د</w:t>
      </w:r>
      <w:r w:rsidR="007976A2">
        <w:rPr>
          <w:rFonts w:asciiTheme="minorHAnsi" w:eastAsia="Calibri" w:hAnsiTheme="minorHAnsi" w:cs="Simplified Arabic" w:hint="cs"/>
          <w:sz w:val="28"/>
          <w:szCs w:val="32"/>
          <w:rtl/>
          <w:lang w:val="fr-FR" w:bidi="ar-DZ"/>
        </w:rPr>
        <w:t>ار</w:t>
      </w:r>
      <w:r w:rsidR="007976A2" w:rsidRPr="00C241B8">
        <w:rPr>
          <w:rFonts w:asciiTheme="minorHAnsi" w:eastAsia="Calibri" w:hAnsiTheme="minorHAnsi" w:cs="Simplified Arabic"/>
          <w:sz w:val="28"/>
          <w:szCs w:val="32"/>
          <w:rtl/>
          <w:lang w:val="fr-FR" w:bidi="ar-DZ"/>
        </w:rPr>
        <w:t xml:space="preserve"> أسامة للنشر والتوزيع ، ال</w:t>
      </w:r>
      <w:r w:rsidR="007976A2">
        <w:rPr>
          <w:rFonts w:asciiTheme="minorHAnsi" w:eastAsia="Calibri" w:hAnsiTheme="minorHAnsi" w:cs="Simplified Arabic" w:hint="cs"/>
          <w:sz w:val="28"/>
          <w:szCs w:val="32"/>
          <w:rtl/>
          <w:lang w:val="fr-FR" w:bidi="ar-DZ"/>
        </w:rPr>
        <w:t>أ</w:t>
      </w:r>
      <w:r>
        <w:rPr>
          <w:rFonts w:asciiTheme="minorHAnsi" w:eastAsia="Calibri" w:hAnsiTheme="minorHAnsi" w:cs="Simplified Arabic"/>
          <w:sz w:val="28"/>
          <w:szCs w:val="32"/>
          <w:rtl/>
          <w:lang w:val="fr-FR" w:bidi="ar-DZ"/>
        </w:rPr>
        <w:t>ردن</w:t>
      </w:r>
      <w:r w:rsidR="007976A2" w:rsidRPr="00C241B8">
        <w:rPr>
          <w:rFonts w:asciiTheme="minorHAnsi" w:eastAsia="Calibri" w:hAnsiTheme="minorHAnsi" w:cs="Simplified Arabic"/>
          <w:sz w:val="28"/>
          <w:szCs w:val="32"/>
          <w:rtl/>
          <w:lang w:val="fr-FR" w:bidi="ar-DZ"/>
        </w:rPr>
        <w:t xml:space="preserve">، عمان ، ط 1 ، 2011 م. </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lastRenderedPageBreak/>
        <w:t xml:space="preserve">10- </w:t>
      </w:r>
      <w:r w:rsidR="007976A2" w:rsidRPr="00C241B8">
        <w:rPr>
          <w:rFonts w:asciiTheme="minorHAnsi" w:eastAsia="Calibri" w:hAnsiTheme="minorHAnsi" w:cs="Simplified Arabic"/>
          <w:sz w:val="28"/>
          <w:szCs w:val="32"/>
          <w:rtl/>
          <w:lang w:val="fr-FR" w:bidi="ar-DZ"/>
        </w:rPr>
        <w:t>بن مرسلي أحمد ،مناهج البحث العلمي في علوم الإعلام والاتصال ، ط2 ، ديوان المطبوعات الجامعية ، الجزائر ، 2005.</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proofErr w:type="spellStart"/>
      <w:r>
        <w:rPr>
          <w:rFonts w:asciiTheme="minorHAnsi" w:eastAsia="Calibri" w:hAnsiTheme="minorHAnsi" w:cs="Simplified Arabic" w:hint="cs"/>
          <w:sz w:val="28"/>
          <w:szCs w:val="32"/>
          <w:rtl/>
          <w:lang w:val="fr-FR" w:bidi="ar-DZ"/>
        </w:rPr>
        <w:t>11-</w:t>
      </w:r>
      <w:proofErr w:type="spellEnd"/>
      <w:r w:rsidR="007976A2" w:rsidRPr="00C241B8">
        <w:rPr>
          <w:rFonts w:asciiTheme="minorHAnsi" w:eastAsia="Calibri" w:hAnsiTheme="minorHAnsi" w:cs="Simplified Arabic"/>
          <w:sz w:val="28"/>
          <w:szCs w:val="32"/>
          <w:rtl/>
          <w:lang w:val="fr-FR" w:bidi="ar-DZ"/>
        </w:rPr>
        <w:t xml:space="preserve"> بن </w:t>
      </w:r>
      <w:proofErr w:type="spellStart"/>
      <w:r w:rsidR="007976A2" w:rsidRPr="00C241B8">
        <w:rPr>
          <w:rFonts w:asciiTheme="minorHAnsi" w:eastAsia="Calibri" w:hAnsiTheme="minorHAnsi" w:cs="Simplified Arabic"/>
          <w:sz w:val="28"/>
          <w:szCs w:val="32"/>
          <w:rtl/>
          <w:lang w:val="fr-FR" w:bidi="ar-DZ"/>
        </w:rPr>
        <w:t>معيزة</w:t>
      </w:r>
      <w:proofErr w:type="spellEnd"/>
      <w:r w:rsidR="007976A2" w:rsidRPr="00C241B8">
        <w:rPr>
          <w:rFonts w:asciiTheme="minorHAnsi" w:eastAsia="Calibri" w:hAnsiTheme="minorHAnsi" w:cs="Simplified Arabic"/>
          <w:sz w:val="28"/>
          <w:szCs w:val="32"/>
          <w:rtl/>
          <w:lang w:val="fr-FR" w:bidi="ar-DZ"/>
        </w:rPr>
        <w:t xml:space="preserve"> عبد الحليم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بن عبد المالك عبد العزيز ، التطبيقات الالكترونية للأجهزة الذكية ودورها في تنشئة الطفل مجلة علوم الاجتماعية،ألمانيا،2018.   </w:t>
      </w:r>
    </w:p>
    <w:p w:rsidR="007976A2" w:rsidRPr="00C241B8" w:rsidRDefault="007976A2" w:rsidP="00D943F4">
      <w:pPr>
        <w:spacing w:after="200" w:line="276" w:lineRule="auto"/>
        <w:jc w:val="both"/>
        <w:rPr>
          <w:rFonts w:asciiTheme="minorHAnsi" w:eastAsia="Calibri" w:hAnsiTheme="minorHAnsi" w:cs="Simplified Arabic"/>
          <w:sz w:val="28"/>
          <w:szCs w:val="32"/>
          <w:rtl/>
          <w:lang w:val="fr-FR" w:bidi="ar-DZ"/>
        </w:rPr>
      </w:pPr>
      <w:r w:rsidRPr="00C241B8">
        <w:rPr>
          <w:rFonts w:asciiTheme="minorHAnsi" w:eastAsia="Calibri" w:hAnsiTheme="minorHAnsi" w:cs="Simplified Arabic"/>
          <w:sz w:val="28"/>
          <w:szCs w:val="32"/>
          <w:rtl/>
          <w:lang w:val="fr-FR" w:bidi="ar-DZ"/>
        </w:rPr>
        <w:t xml:space="preserve"> </w:t>
      </w:r>
      <w:r w:rsidR="00CB407F">
        <w:rPr>
          <w:rFonts w:asciiTheme="minorHAnsi" w:eastAsia="Calibri" w:hAnsiTheme="minorHAnsi" w:cs="Simplified Arabic" w:hint="cs"/>
          <w:sz w:val="28"/>
          <w:szCs w:val="32"/>
          <w:rtl/>
          <w:lang w:val="fr-FR" w:bidi="ar-DZ"/>
        </w:rPr>
        <w:t xml:space="preserve">12- </w:t>
      </w:r>
      <w:r w:rsidRPr="00C241B8">
        <w:rPr>
          <w:rFonts w:asciiTheme="minorHAnsi" w:eastAsia="Calibri" w:hAnsiTheme="minorHAnsi" w:cs="Simplified Arabic"/>
          <w:sz w:val="28"/>
          <w:szCs w:val="32"/>
          <w:rtl/>
          <w:lang w:val="fr-FR" w:bidi="ar-DZ"/>
        </w:rPr>
        <w:t xml:space="preserve">بوبكر جميلي ، 2009.  </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13- </w:t>
      </w:r>
      <w:r w:rsidR="007976A2" w:rsidRPr="00C241B8">
        <w:rPr>
          <w:rFonts w:asciiTheme="minorHAnsi" w:eastAsia="Calibri" w:hAnsiTheme="minorHAnsi" w:cs="Simplified Arabic"/>
          <w:sz w:val="28"/>
          <w:szCs w:val="32"/>
          <w:rtl/>
          <w:lang w:val="fr-FR" w:bidi="ar-DZ"/>
        </w:rPr>
        <w:t xml:space="preserve">الجابري نهيل ، مستوى استخدام التطبيقات والبرامج الحاسوبية لدى طلبة الجامعة وارتباطه بدافعيتهم نحو التعلم الإلكتروني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جامعة</w:t>
      </w:r>
      <w:r>
        <w:rPr>
          <w:rFonts w:asciiTheme="minorHAnsi" w:eastAsia="Calibri" w:hAnsiTheme="minorHAnsi" w:cs="Simplified Arabic" w:hint="cs"/>
          <w:sz w:val="28"/>
          <w:szCs w:val="32"/>
          <w:rtl/>
          <w:lang w:val="fr-FR" w:bidi="ar-DZ"/>
        </w:rPr>
        <w:t xml:space="preserve"> </w:t>
      </w:r>
      <w:proofErr w:type="spellStart"/>
      <w:r w:rsidR="007976A2" w:rsidRPr="00C241B8">
        <w:rPr>
          <w:rFonts w:asciiTheme="minorHAnsi" w:eastAsia="Calibri" w:hAnsiTheme="minorHAnsi" w:cs="Simplified Arabic"/>
          <w:sz w:val="28"/>
          <w:szCs w:val="32"/>
          <w:rtl/>
          <w:lang w:val="fr-FR" w:bidi="ar-DZ"/>
        </w:rPr>
        <w:t>البترا</w:t>
      </w:r>
      <w:proofErr w:type="spellEnd"/>
      <w:r w:rsidR="007976A2" w:rsidRPr="00C241B8">
        <w:rPr>
          <w:rFonts w:asciiTheme="minorHAnsi" w:eastAsia="Calibri" w:hAnsiTheme="minorHAnsi" w:cs="Simplified Arabic"/>
          <w:sz w:val="28"/>
          <w:szCs w:val="32"/>
          <w:rtl/>
          <w:lang w:val="fr-FR" w:bidi="ar-DZ"/>
        </w:rPr>
        <w:t xml:space="preserve"> ،2012.    </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14-</w:t>
      </w:r>
      <w:r w:rsidR="007976A2" w:rsidRPr="00C241B8">
        <w:rPr>
          <w:rFonts w:asciiTheme="minorHAnsi" w:eastAsia="Calibri" w:hAnsiTheme="minorHAnsi" w:cs="Simplified Arabic"/>
          <w:sz w:val="28"/>
          <w:szCs w:val="32"/>
          <w:rtl/>
          <w:lang w:val="fr-FR" w:bidi="ar-DZ"/>
        </w:rPr>
        <w:t xml:space="preserve"> جعفر صباح ، تأثيرات الأجهزة الذكية على التنشئة </w:t>
      </w:r>
      <w:r>
        <w:rPr>
          <w:rFonts w:asciiTheme="minorHAnsi" w:eastAsia="Calibri" w:hAnsiTheme="minorHAnsi" w:cs="Simplified Arabic"/>
          <w:sz w:val="28"/>
          <w:szCs w:val="32"/>
          <w:rtl/>
          <w:lang w:val="fr-FR" w:bidi="ar-DZ"/>
        </w:rPr>
        <w:t>الأسرية ، مجلة التغير الاجتماعي</w:t>
      </w:r>
      <w:r w:rsidR="007976A2" w:rsidRPr="00C241B8">
        <w:rPr>
          <w:rFonts w:asciiTheme="minorHAnsi" w:eastAsia="Calibri" w:hAnsiTheme="minorHAnsi" w:cs="Simplified Arabic"/>
          <w:sz w:val="28"/>
          <w:szCs w:val="32"/>
          <w:rtl/>
          <w:lang w:val="fr-FR" w:bidi="ar-DZ"/>
        </w:rPr>
        <w:t xml:space="preserve">، (دون سنة ).   </w:t>
      </w:r>
    </w:p>
    <w:p w:rsidR="007976A2" w:rsidRPr="00C241B8" w:rsidRDefault="007976A2" w:rsidP="00D943F4">
      <w:pPr>
        <w:spacing w:after="200" w:line="276" w:lineRule="auto"/>
        <w:jc w:val="both"/>
        <w:rPr>
          <w:rFonts w:asciiTheme="minorHAnsi" w:eastAsia="Calibri" w:hAnsiTheme="minorHAnsi" w:cs="Simplified Arabic"/>
          <w:sz w:val="28"/>
          <w:szCs w:val="32"/>
          <w:rtl/>
          <w:lang w:val="fr-FR" w:bidi="ar-DZ"/>
        </w:rPr>
      </w:pPr>
      <w:r w:rsidRPr="00C241B8">
        <w:rPr>
          <w:rFonts w:asciiTheme="minorHAnsi" w:eastAsia="Calibri" w:hAnsiTheme="minorHAnsi" w:cs="Simplified Arabic"/>
          <w:sz w:val="28"/>
          <w:szCs w:val="32"/>
          <w:rtl/>
          <w:lang w:val="fr-FR" w:bidi="ar-DZ"/>
        </w:rPr>
        <w:t xml:space="preserve"> </w:t>
      </w:r>
      <w:r w:rsidR="00CB407F">
        <w:rPr>
          <w:rFonts w:asciiTheme="minorHAnsi" w:eastAsia="Calibri" w:hAnsiTheme="minorHAnsi" w:cs="Simplified Arabic" w:hint="cs"/>
          <w:sz w:val="28"/>
          <w:szCs w:val="32"/>
          <w:rtl/>
          <w:lang w:val="fr-FR" w:bidi="ar-DZ"/>
        </w:rPr>
        <w:t xml:space="preserve">15- </w:t>
      </w:r>
      <w:r w:rsidRPr="00C241B8">
        <w:rPr>
          <w:rFonts w:asciiTheme="minorHAnsi" w:eastAsia="Calibri" w:hAnsiTheme="minorHAnsi" w:cs="Simplified Arabic"/>
          <w:sz w:val="28"/>
          <w:szCs w:val="32"/>
          <w:rtl/>
          <w:lang w:val="fr-FR" w:bidi="ar-DZ"/>
        </w:rPr>
        <w:t>حارث عبود ومزهر العاني : الإعلام والهج</w:t>
      </w:r>
      <w:r w:rsidR="00CB407F">
        <w:rPr>
          <w:rFonts w:asciiTheme="minorHAnsi" w:eastAsia="Calibri" w:hAnsiTheme="minorHAnsi" w:cs="Simplified Arabic"/>
          <w:sz w:val="28"/>
          <w:szCs w:val="32"/>
          <w:rtl/>
          <w:lang w:val="fr-FR" w:bidi="ar-DZ"/>
        </w:rPr>
        <w:t>رة إلى العصر الرقمي ، ط1 ، عمان</w:t>
      </w:r>
      <w:r w:rsidRPr="00C241B8">
        <w:rPr>
          <w:rFonts w:asciiTheme="minorHAnsi" w:eastAsia="Calibri" w:hAnsiTheme="minorHAnsi" w:cs="Simplified Arabic"/>
          <w:sz w:val="28"/>
          <w:szCs w:val="32"/>
          <w:rtl/>
          <w:lang w:val="fr-FR" w:bidi="ar-DZ"/>
        </w:rPr>
        <w:t>، د</w:t>
      </w:r>
      <w:r w:rsidR="00CB407F">
        <w:rPr>
          <w:rFonts w:asciiTheme="minorHAnsi" w:eastAsia="Calibri" w:hAnsiTheme="minorHAnsi" w:cs="Simplified Arabic" w:hint="cs"/>
          <w:sz w:val="28"/>
          <w:szCs w:val="32"/>
          <w:rtl/>
          <w:lang w:val="fr-FR" w:bidi="ar-DZ"/>
        </w:rPr>
        <w:t>ار</w:t>
      </w:r>
      <w:r w:rsidRPr="00C241B8">
        <w:rPr>
          <w:rFonts w:asciiTheme="minorHAnsi" w:eastAsia="Calibri" w:hAnsiTheme="minorHAnsi" w:cs="Simplified Arabic"/>
          <w:sz w:val="28"/>
          <w:szCs w:val="32"/>
          <w:rtl/>
          <w:lang w:val="fr-FR" w:bidi="ar-DZ"/>
        </w:rPr>
        <w:t xml:space="preserve"> و مكتبة الحامد للنشر وتوزيع ، 2015.   </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16-</w:t>
      </w:r>
      <w:r w:rsidR="007976A2" w:rsidRPr="00C241B8">
        <w:rPr>
          <w:rFonts w:asciiTheme="minorHAnsi" w:eastAsia="Calibri" w:hAnsiTheme="minorHAnsi" w:cs="Simplified Arabic"/>
          <w:sz w:val="28"/>
          <w:szCs w:val="32"/>
          <w:rtl/>
          <w:lang w:val="fr-FR" w:bidi="ar-DZ"/>
        </w:rPr>
        <w:t xml:space="preserve"> خليل شكور أمراض المجتمع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الأسباب و ألأصناف و التفسير و الوقاية والعلاج ، د</w:t>
      </w:r>
      <w:r>
        <w:rPr>
          <w:rFonts w:asciiTheme="minorHAnsi" w:eastAsia="Calibri" w:hAnsiTheme="minorHAnsi" w:cs="Simplified Arabic" w:hint="cs"/>
          <w:sz w:val="28"/>
          <w:szCs w:val="32"/>
          <w:rtl/>
          <w:lang w:val="fr-FR" w:bidi="ar-DZ"/>
        </w:rPr>
        <w:t>ار</w:t>
      </w:r>
      <w:r w:rsidR="007976A2" w:rsidRPr="00C241B8">
        <w:rPr>
          <w:rFonts w:asciiTheme="minorHAnsi" w:eastAsia="Calibri" w:hAnsiTheme="minorHAnsi" w:cs="Simplified Arabic"/>
          <w:sz w:val="28"/>
          <w:szCs w:val="32"/>
          <w:rtl/>
          <w:lang w:val="fr-FR" w:bidi="ar-DZ"/>
        </w:rPr>
        <w:t xml:space="preserve"> ، العربية للعلوم ، بيروت ،1998.    </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proofErr w:type="spellStart"/>
      <w:r>
        <w:rPr>
          <w:rFonts w:asciiTheme="minorHAnsi" w:eastAsia="Calibri" w:hAnsiTheme="minorHAnsi" w:cs="Simplified Arabic" w:hint="cs"/>
          <w:sz w:val="28"/>
          <w:szCs w:val="32"/>
          <w:rtl/>
          <w:lang w:val="fr-FR" w:bidi="ar-DZ"/>
        </w:rPr>
        <w:t>17-</w:t>
      </w:r>
      <w:proofErr w:type="spellEnd"/>
      <w:r>
        <w:rPr>
          <w:rFonts w:asciiTheme="minorHAnsi" w:eastAsia="Calibri" w:hAnsiTheme="minorHAnsi" w:cs="Simplified Arabic" w:hint="cs"/>
          <w:sz w:val="28"/>
          <w:szCs w:val="32"/>
          <w:rtl/>
          <w:lang w:val="fr-FR" w:bidi="ar-DZ"/>
        </w:rPr>
        <w:t xml:space="preserve"> </w:t>
      </w:r>
      <w:proofErr w:type="spellStart"/>
      <w:r w:rsidR="007976A2" w:rsidRPr="00C241B8">
        <w:rPr>
          <w:rFonts w:asciiTheme="minorHAnsi" w:eastAsia="Calibri" w:hAnsiTheme="minorHAnsi" w:cs="Simplified Arabic"/>
          <w:sz w:val="28"/>
          <w:szCs w:val="32"/>
          <w:rtl/>
          <w:lang w:val="fr-FR" w:bidi="ar-DZ"/>
        </w:rPr>
        <w:t>ربايعة</w:t>
      </w:r>
      <w:proofErr w:type="spellEnd"/>
      <w:r w:rsidR="007976A2" w:rsidRPr="00C241B8">
        <w:rPr>
          <w:rFonts w:asciiTheme="minorHAnsi" w:eastAsia="Calibri" w:hAnsiTheme="minorHAnsi" w:cs="Simplified Arabic"/>
          <w:sz w:val="28"/>
          <w:szCs w:val="32"/>
          <w:rtl/>
          <w:lang w:val="fr-FR" w:bidi="ar-DZ"/>
        </w:rPr>
        <w:t xml:space="preserve"> محمد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توظيف تطبيقات جوجل في العملية التعليمية في جامعة القدس المفتوحة ، طوباس جامعة قدس المفتوحة ، 2013.   </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18- </w:t>
      </w:r>
      <w:r w:rsidR="007976A2" w:rsidRPr="00C241B8">
        <w:rPr>
          <w:rFonts w:asciiTheme="minorHAnsi" w:eastAsia="Calibri" w:hAnsiTheme="minorHAnsi" w:cs="Simplified Arabic"/>
          <w:sz w:val="28"/>
          <w:szCs w:val="32"/>
          <w:rtl/>
          <w:lang w:val="fr-FR" w:bidi="ar-DZ"/>
        </w:rPr>
        <w:t>ربحي مصطفى عليان ، عثمان محمد غنيم : أساليب البحث العلمي (الأسس ، النظرية والتطبيق )</w:t>
      </w:r>
      <w:r>
        <w:rPr>
          <w:rFonts w:asciiTheme="minorHAnsi" w:eastAsia="Calibri" w:hAnsiTheme="minorHAnsi" w:cs="Simplified Arabic" w:hint="cs"/>
          <w:sz w:val="28"/>
          <w:szCs w:val="32"/>
          <w:rtl/>
          <w:lang w:val="fr-FR" w:bidi="ar-DZ"/>
        </w:rPr>
        <w:t>،</w:t>
      </w:r>
      <w:r w:rsidR="007976A2" w:rsidRPr="00C241B8">
        <w:rPr>
          <w:rFonts w:asciiTheme="minorHAnsi" w:eastAsia="Calibri" w:hAnsiTheme="minorHAnsi" w:cs="Simplified Arabic"/>
          <w:sz w:val="28"/>
          <w:szCs w:val="32"/>
          <w:rtl/>
          <w:lang w:val="fr-FR" w:bidi="ar-DZ"/>
        </w:rPr>
        <w:t xml:space="preserve"> د</w:t>
      </w:r>
      <w:r>
        <w:rPr>
          <w:rFonts w:asciiTheme="minorHAnsi" w:eastAsia="Calibri" w:hAnsiTheme="minorHAnsi" w:cs="Simplified Arabic" w:hint="cs"/>
          <w:sz w:val="28"/>
          <w:szCs w:val="32"/>
          <w:rtl/>
          <w:lang w:val="fr-FR" w:bidi="ar-DZ"/>
        </w:rPr>
        <w:t>ار</w:t>
      </w:r>
      <w:r w:rsidR="007976A2" w:rsidRPr="00C241B8">
        <w:rPr>
          <w:rFonts w:asciiTheme="minorHAnsi" w:eastAsia="Calibri" w:hAnsiTheme="minorHAnsi" w:cs="Simplified Arabic"/>
          <w:sz w:val="28"/>
          <w:szCs w:val="32"/>
          <w:rtl/>
          <w:lang w:val="fr-FR" w:bidi="ar-DZ"/>
        </w:rPr>
        <w:t xml:space="preserve"> الصفاء للنشر والتوزيع ، عمان ، ط4 ، 2010. </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proofErr w:type="spellStart"/>
      <w:r>
        <w:rPr>
          <w:rFonts w:asciiTheme="minorHAnsi" w:eastAsia="Calibri" w:hAnsiTheme="minorHAnsi" w:cs="Simplified Arabic" w:hint="cs"/>
          <w:sz w:val="28"/>
          <w:szCs w:val="32"/>
          <w:rtl/>
          <w:lang w:val="fr-FR" w:bidi="ar-DZ"/>
        </w:rPr>
        <w:t>19-</w:t>
      </w:r>
      <w:proofErr w:type="spellEnd"/>
      <w:r>
        <w:rPr>
          <w:rFonts w:asciiTheme="minorHAnsi" w:eastAsia="Calibri" w:hAnsiTheme="minorHAnsi" w:cs="Simplified Arabic" w:hint="cs"/>
          <w:sz w:val="28"/>
          <w:szCs w:val="32"/>
          <w:rtl/>
          <w:lang w:val="fr-FR" w:bidi="ar-DZ"/>
        </w:rPr>
        <w:t xml:space="preserve"> </w:t>
      </w:r>
      <w:r w:rsidR="007976A2" w:rsidRPr="00C241B8">
        <w:rPr>
          <w:rFonts w:asciiTheme="minorHAnsi" w:eastAsia="Calibri" w:hAnsiTheme="minorHAnsi" w:cs="Simplified Arabic"/>
          <w:sz w:val="28"/>
          <w:szCs w:val="32"/>
          <w:rtl/>
          <w:lang w:val="fr-FR" w:bidi="ar-DZ"/>
        </w:rPr>
        <w:t xml:space="preserve">سامية </w:t>
      </w:r>
      <w:proofErr w:type="spellStart"/>
      <w:r w:rsidR="007976A2" w:rsidRPr="00C241B8">
        <w:rPr>
          <w:rFonts w:asciiTheme="minorHAnsi" w:eastAsia="Calibri" w:hAnsiTheme="minorHAnsi" w:cs="Simplified Arabic"/>
          <w:sz w:val="28"/>
          <w:szCs w:val="32"/>
          <w:rtl/>
          <w:lang w:val="fr-FR" w:bidi="ar-DZ"/>
        </w:rPr>
        <w:t>قطوش</w:t>
      </w:r>
      <w:proofErr w:type="spellEnd"/>
      <w:r w:rsidR="007976A2" w:rsidRPr="00C241B8">
        <w:rPr>
          <w:rFonts w:asciiTheme="minorHAnsi" w:eastAsia="Calibri" w:hAnsiTheme="minorHAnsi" w:cs="Simplified Arabic"/>
          <w:sz w:val="28"/>
          <w:szCs w:val="32"/>
          <w:rtl/>
          <w:lang w:val="fr-FR" w:bidi="ar-DZ"/>
        </w:rPr>
        <w:t xml:space="preserve">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عمل الأبناء الشباب وعلاقته بالاتصال مع الآباء في لأسرة ، دراسة مقارنة لعينة من الشباب في الجزائر العاصمة ، جامعة جزائر ، 2002.   </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proofErr w:type="spellStart"/>
      <w:r>
        <w:rPr>
          <w:rFonts w:asciiTheme="minorHAnsi" w:eastAsia="Calibri" w:hAnsiTheme="minorHAnsi" w:cs="Simplified Arabic" w:hint="cs"/>
          <w:sz w:val="28"/>
          <w:szCs w:val="32"/>
          <w:rtl/>
          <w:lang w:val="fr-FR" w:bidi="ar-DZ"/>
        </w:rPr>
        <w:t>20-</w:t>
      </w:r>
      <w:proofErr w:type="spellEnd"/>
      <w:r>
        <w:rPr>
          <w:rFonts w:asciiTheme="minorHAnsi" w:eastAsia="Calibri" w:hAnsiTheme="minorHAnsi" w:cs="Simplified Arabic" w:hint="cs"/>
          <w:sz w:val="28"/>
          <w:szCs w:val="32"/>
          <w:rtl/>
          <w:lang w:val="fr-FR" w:bidi="ar-DZ"/>
        </w:rPr>
        <w:t xml:space="preserve"> </w:t>
      </w:r>
      <w:r w:rsidR="007976A2" w:rsidRPr="00C241B8">
        <w:rPr>
          <w:rFonts w:asciiTheme="minorHAnsi" w:eastAsia="Calibri" w:hAnsiTheme="minorHAnsi" w:cs="Simplified Arabic"/>
          <w:sz w:val="28"/>
          <w:szCs w:val="32"/>
          <w:rtl/>
          <w:lang w:val="fr-FR" w:bidi="ar-DZ"/>
        </w:rPr>
        <w:t xml:space="preserve">سعيد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w:t>
      </w:r>
      <w:proofErr w:type="spellStart"/>
      <w:r w:rsidR="007976A2" w:rsidRPr="00C241B8">
        <w:rPr>
          <w:rFonts w:asciiTheme="minorHAnsi" w:eastAsia="Calibri" w:hAnsiTheme="minorHAnsi" w:cs="Simplified Arabic"/>
          <w:sz w:val="28"/>
          <w:szCs w:val="32"/>
          <w:rtl/>
          <w:lang w:val="fr-FR" w:bidi="ar-DZ"/>
        </w:rPr>
        <w:t>بومعيزة</w:t>
      </w:r>
      <w:proofErr w:type="spellEnd"/>
      <w:r w:rsidR="007976A2" w:rsidRPr="00C241B8">
        <w:rPr>
          <w:rFonts w:asciiTheme="minorHAnsi" w:eastAsia="Calibri" w:hAnsiTheme="minorHAnsi" w:cs="Simplified Arabic"/>
          <w:sz w:val="28"/>
          <w:szCs w:val="32"/>
          <w:rtl/>
          <w:lang w:val="fr-FR" w:bidi="ar-DZ"/>
        </w:rPr>
        <w:t xml:space="preserve">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2005.  </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proofErr w:type="spellStart"/>
      <w:r>
        <w:rPr>
          <w:rFonts w:asciiTheme="minorHAnsi" w:eastAsia="Calibri" w:hAnsiTheme="minorHAnsi" w:cs="Simplified Arabic" w:hint="cs"/>
          <w:sz w:val="28"/>
          <w:szCs w:val="32"/>
          <w:rtl/>
          <w:lang w:val="fr-FR" w:bidi="ar-DZ"/>
        </w:rPr>
        <w:lastRenderedPageBreak/>
        <w:t>21-</w:t>
      </w:r>
      <w:proofErr w:type="spellEnd"/>
      <w:r>
        <w:rPr>
          <w:rFonts w:asciiTheme="minorHAnsi" w:eastAsia="Calibri" w:hAnsiTheme="minorHAnsi" w:cs="Simplified Arabic" w:hint="cs"/>
          <w:sz w:val="28"/>
          <w:szCs w:val="32"/>
          <w:rtl/>
          <w:lang w:val="fr-FR" w:bidi="ar-DZ"/>
        </w:rPr>
        <w:t xml:space="preserve"> </w:t>
      </w:r>
      <w:r w:rsidR="007976A2" w:rsidRPr="00C241B8">
        <w:rPr>
          <w:rFonts w:asciiTheme="minorHAnsi" w:eastAsia="Calibri" w:hAnsiTheme="minorHAnsi" w:cs="Simplified Arabic"/>
          <w:sz w:val="28"/>
          <w:szCs w:val="32"/>
          <w:rtl/>
          <w:lang w:val="fr-FR" w:bidi="ar-DZ"/>
        </w:rPr>
        <w:t xml:space="preserve"> السماوي ،أروى ،</w:t>
      </w:r>
      <w:proofErr w:type="spellStart"/>
      <w:r w:rsidR="007976A2" w:rsidRPr="00C241B8">
        <w:rPr>
          <w:rFonts w:asciiTheme="minorHAnsi" w:eastAsia="Calibri" w:hAnsiTheme="minorHAnsi" w:cs="Simplified Arabic"/>
          <w:sz w:val="28"/>
          <w:szCs w:val="32"/>
          <w:rtl/>
          <w:lang w:val="fr-FR" w:bidi="ar-DZ"/>
        </w:rPr>
        <w:t>الوهيد</w:t>
      </w:r>
      <w:proofErr w:type="spellEnd"/>
      <w:r w:rsidR="007976A2" w:rsidRPr="00C241B8">
        <w:rPr>
          <w:rFonts w:asciiTheme="minorHAnsi" w:eastAsia="Calibri" w:hAnsiTheme="minorHAnsi" w:cs="Simplified Arabic"/>
          <w:sz w:val="28"/>
          <w:szCs w:val="32"/>
          <w:rtl/>
          <w:lang w:val="fr-FR" w:bidi="ar-DZ"/>
        </w:rPr>
        <w:t xml:space="preserve"> حنان ،المشعل عبير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w:t>
      </w:r>
      <w:proofErr w:type="spellStart"/>
      <w:r w:rsidR="007976A2" w:rsidRPr="00C241B8">
        <w:rPr>
          <w:rFonts w:asciiTheme="minorHAnsi" w:eastAsia="Calibri" w:hAnsiTheme="minorHAnsi" w:cs="Simplified Arabic"/>
          <w:sz w:val="28"/>
          <w:szCs w:val="32"/>
          <w:rtl/>
          <w:lang w:val="fr-FR" w:bidi="ar-DZ"/>
        </w:rPr>
        <w:t>البشرفاطمة</w:t>
      </w:r>
      <w:proofErr w:type="spellEnd"/>
      <w:r w:rsidR="007976A2" w:rsidRPr="00C241B8">
        <w:rPr>
          <w:rFonts w:asciiTheme="minorHAnsi" w:eastAsia="Calibri" w:hAnsiTheme="minorHAnsi" w:cs="Simplified Arabic"/>
          <w:sz w:val="28"/>
          <w:szCs w:val="32"/>
          <w:rtl/>
          <w:lang w:val="fr-FR" w:bidi="ar-DZ"/>
        </w:rPr>
        <w:t xml:space="preserve">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التعلم امتنقل ،كلية علو الاجتماعية ،جامعة </w:t>
      </w:r>
      <w:r>
        <w:rPr>
          <w:rFonts w:asciiTheme="minorHAnsi" w:eastAsia="Calibri" w:hAnsiTheme="minorHAnsi" w:cs="Simplified Arabic"/>
          <w:sz w:val="28"/>
          <w:szCs w:val="32"/>
          <w:rtl/>
          <w:lang w:val="fr-FR" w:bidi="ar-DZ"/>
        </w:rPr>
        <w:t>الإمام محمد بن مسعود الإسلامية</w:t>
      </w:r>
      <w:r w:rsidR="007976A2" w:rsidRPr="00C241B8">
        <w:rPr>
          <w:rFonts w:asciiTheme="minorHAnsi" w:eastAsia="Calibri" w:hAnsiTheme="minorHAnsi" w:cs="Simplified Arabic"/>
          <w:sz w:val="28"/>
          <w:szCs w:val="32"/>
          <w:rtl/>
          <w:lang w:val="fr-FR" w:bidi="ar-DZ"/>
        </w:rPr>
        <w:t xml:space="preserve">.  </w:t>
      </w:r>
    </w:p>
    <w:p w:rsidR="007976A2" w:rsidRPr="00C241B8" w:rsidRDefault="00CB407F"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sz w:val="28"/>
          <w:szCs w:val="32"/>
          <w:rtl/>
          <w:lang w:val="fr-FR" w:bidi="ar-DZ"/>
        </w:rPr>
        <w:t xml:space="preserve"> </w:t>
      </w:r>
      <w:r w:rsidR="007E14D5">
        <w:rPr>
          <w:rFonts w:asciiTheme="minorHAnsi" w:eastAsia="Calibri" w:hAnsiTheme="minorHAnsi" w:cs="Simplified Arabic" w:hint="cs"/>
          <w:sz w:val="28"/>
          <w:szCs w:val="32"/>
          <w:rtl/>
          <w:lang w:val="fr-FR" w:bidi="ar-DZ"/>
        </w:rPr>
        <w:t>22-</w:t>
      </w:r>
      <w:r w:rsidR="007976A2" w:rsidRPr="00C241B8">
        <w:rPr>
          <w:rFonts w:asciiTheme="minorHAnsi" w:eastAsia="Calibri" w:hAnsiTheme="minorHAnsi" w:cs="Simplified Arabic"/>
          <w:sz w:val="28"/>
          <w:szCs w:val="32"/>
          <w:rtl/>
          <w:lang w:val="fr-FR" w:bidi="ar-DZ"/>
        </w:rPr>
        <w:t>سناء محمد الجبور : الإعلام والرأي العام العربي والعالمي ، د</w:t>
      </w:r>
      <w:r>
        <w:rPr>
          <w:rFonts w:asciiTheme="minorHAnsi" w:eastAsia="Calibri" w:hAnsiTheme="minorHAnsi" w:cs="Simplified Arabic" w:hint="cs"/>
          <w:sz w:val="28"/>
          <w:szCs w:val="32"/>
          <w:rtl/>
          <w:lang w:val="fr-FR" w:bidi="ar-DZ"/>
        </w:rPr>
        <w:t>ار</w:t>
      </w:r>
      <w:r w:rsidR="007E14D5">
        <w:rPr>
          <w:rFonts w:asciiTheme="minorHAnsi" w:eastAsia="Calibri" w:hAnsiTheme="minorHAnsi" w:cs="Simplified Arabic"/>
          <w:sz w:val="28"/>
          <w:szCs w:val="32"/>
          <w:rtl/>
          <w:lang w:val="fr-FR" w:bidi="ar-DZ"/>
        </w:rPr>
        <w:t xml:space="preserve"> أسامة للنشر والتوزيع</w:t>
      </w:r>
      <w:r w:rsidR="007976A2" w:rsidRPr="00C241B8">
        <w:rPr>
          <w:rFonts w:asciiTheme="minorHAnsi" w:eastAsia="Calibri" w:hAnsiTheme="minorHAnsi" w:cs="Simplified Arabic"/>
          <w:sz w:val="28"/>
          <w:szCs w:val="32"/>
          <w:rtl/>
          <w:lang w:val="fr-FR" w:bidi="ar-DZ"/>
        </w:rPr>
        <w:t xml:space="preserve">، الأردن ، عمان ، ط 1 ، 2010. </w:t>
      </w:r>
    </w:p>
    <w:p w:rsidR="007976A2" w:rsidRPr="00C241B8" w:rsidRDefault="007E14D5"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23- </w:t>
      </w:r>
      <w:r w:rsidR="007976A2" w:rsidRPr="00C241B8">
        <w:rPr>
          <w:rFonts w:asciiTheme="minorHAnsi" w:eastAsia="Calibri" w:hAnsiTheme="minorHAnsi" w:cs="Simplified Arabic"/>
          <w:sz w:val="28"/>
          <w:szCs w:val="32"/>
          <w:rtl/>
          <w:lang w:val="fr-FR" w:bidi="ar-DZ"/>
        </w:rPr>
        <w:t>شريف درويش اللبان : تكنولوجيا الاتصال ــ المخاطر وال</w:t>
      </w:r>
      <w:r>
        <w:rPr>
          <w:rFonts w:asciiTheme="minorHAnsi" w:eastAsia="Calibri" w:hAnsiTheme="minorHAnsi" w:cs="Simplified Arabic"/>
          <w:sz w:val="28"/>
          <w:szCs w:val="32"/>
          <w:rtl/>
          <w:lang w:val="fr-FR" w:bidi="ar-DZ"/>
        </w:rPr>
        <w:t>تحديات والتأثيرات الاجتماعية</w:t>
      </w:r>
      <w:r w:rsidR="007976A2" w:rsidRPr="00C241B8">
        <w:rPr>
          <w:rFonts w:asciiTheme="minorHAnsi" w:eastAsia="Calibri" w:hAnsiTheme="minorHAnsi" w:cs="Simplified Arabic"/>
          <w:sz w:val="28"/>
          <w:szCs w:val="32"/>
          <w:rtl/>
          <w:lang w:val="fr-FR" w:bidi="ar-DZ"/>
        </w:rPr>
        <w:t>، القاهرة ، د</w:t>
      </w:r>
      <w:r>
        <w:rPr>
          <w:rFonts w:asciiTheme="minorHAnsi" w:eastAsia="Calibri" w:hAnsiTheme="minorHAnsi" w:cs="Simplified Arabic" w:hint="cs"/>
          <w:sz w:val="28"/>
          <w:szCs w:val="32"/>
          <w:rtl/>
          <w:lang w:val="fr-FR" w:bidi="ar-DZ"/>
        </w:rPr>
        <w:t>ار</w:t>
      </w:r>
      <w:r w:rsidR="007976A2" w:rsidRPr="00C241B8">
        <w:rPr>
          <w:rFonts w:asciiTheme="minorHAnsi" w:eastAsia="Calibri" w:hAnsiTheme="minorHAnsi" w:cs="Simplified Arabic"/>
          <w:sz w:val="28"/>
          <w:szCs w:val="32"/>
          <w:rtl/>
          <w:lang w:val="fr-FR" w:bidi="ar-DZ"/>
        </w:rPr>
        <w:t xml:space="preserve"> المصرية اللبنانية ، 2000. </w:t>
      </w:r>
    </w:p>
    <w:p w:rsidR="007976A2" w:rsidRPr="00C241B8" w:rsidRDefault="007E14D5"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24-</w:t>
      </w:r>
      <w:r w:rsidR="007976A2" w:rsidRPr="00C241B8">
        <w:rPr>
          <w:rFonts w:asciiTheme="minorHAnsi" w:eastAsia="Calibri" w:hAnsiTheme="minorHAnsi" w:cs="Simplified Arabic"/>
          <w:sz w:val="28"/>
          <w:szCs w:val="32"/>
          <w:rtl/>
          <w:lang w:val="fr-FR" w:bidi="ar-DZ"/>
        </w:rPr>
        <w:t xml:space="preserve">صالح السعد : المخدرات والمجتمع ، مكتبة دار الثقافة للنشر والتوزيع ، عمان ، 1996.   </w:t>
      </w:r>
    </w:p>
    <w:p w:rsidR="007E14D5" w:rsidRDefault="007E14D5"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25-</w:t>
      </w:r>
      <w:r w:rsidR="007976A2" w:rsidRPr="00C241B8">
        <w:rPr>
          <w:rFonts w:asciiTheme="minorHAnsi" w:eastAsia="Calibri" w:hAnsiTheme="minorHAnsi" w:cs="Simplified Arabic"/>
          <w:sz w:val="28"/>
          <w:szCs w:val="32"/>
          <w:rtl/>
          <w:lang w:val="fr-FR" w:bidi="ar-DZ"/>
        </w:rPr>
        <w:t xml:space="preserve"> العابدي محمد عوض ،إعداد وكتابة البحوث والرسائل</w:t>
      </w:r>
      <w:r>
        <w:rPr>
          <w:rFonts w:asciiTheme="minorHAnsi" w:eastAsia="Calibri" w:hAnsiTheme="minorHAnsi" w:cs="Simplified Arabic"/>
          <w:sz w:val="28"/>
          <w:szCs w:val="32"/>
          <w:rtl/>
          <w:lang w:val="fr-FR" w:bidi="ar-DZ"/>
        </w:rPr>
        <w:t xml:space="preserve"> الجامعية ، شمس المعارف القاهرة</w:t>
      </w:r>
      <w:r w:rsidR="007976A2" w:rsidRPr="00C241B8">
        <w:rPr>
          <w:rFonts w:asciiTheme="minorHAnsi" w:eastAsia="Calibri" w:hAnsiTheme="minorHAnsi" w:cs="Simplified Arabic"/>
          <w:sz w:val="28"/>
          <w:szCs w:val="32"/>
          <w:rtl/>
          <w:lang w:val="fr-FR" w:bidi="ar-DZ"/>
        </w:rPr>
        <w:t xml:space="preserve">، 2015. </w:t>
      </w:r>
    </w:p>
    <w:p w:rsidR="007976A2" w:rsidRPr="00C241B8" w:rsidRDefault="007E14D5"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26-</w:t>
      </w:r>
      <w:r w:rsidR="007976A2" w:rsidRPr="00C241B8">
        <w:rPr>
          <w:rFonts w:asciiTheme="minorHAnsi" w:eastAsia="Calibri" w:hAnsiTheme="minorHAnsi" w:cs="Simplified Arabic"/>
          <w:sz w:val="28"/>
          <w:szCs w:val="32"/>
          <w:rtl/>
          <w:lang w:val="fr-FR" w:bidi="ar-DZ"/>
        </w:rPr>
        <w:t xml:space="preserve">عباس مصطفى صادق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الإعلام الجديد </w:t>
      </w:r>
      <w:proofErr w:type="spellStart"/>
      <w:r w:rsidR="007976A2" w:rsidRPr="00C241B8">
        <w:rPr>
          <w:rFonts w:asciiTheme="minorHAnsi" w:eastAsia="Calibri" w:hAnsiTheme="minorHAnsi" w:cs="Simplified Arabic"/>
          <w:sz w:val="28"/>
          <w:szCs w:val="32"/>
          <w:rtl/>
          <w:lang w:val="fr-FR" w:bidi="ar-DZ"/>
        </w:rPr>
        <w:t>المافهيم</w:t>
      </w:r>
      <w:proofErr w:type="spellEnd"/>
      <w:r w:rsidR="007976A2" w:rsidRPr="00C241B8">
        <w:rPr>
          <w:rFonts w:asciiTheme="minorHAnsi" w:eastAsia="Calibri" w:hAnsiTheme="minorHAnsi" w:cs="Simplified Arabic"/>
          <w:sz w:val="28"/>
          <w:szCs w:val="32"/>
          <w:rtl/>
          <w:lang w:val="fr-FR" w:bidi="ar-DZ"/>
        </w:rPr>
        <w:t xml:space="preserve"> والوسائل والتطبيقات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الأردن ، دار الشروق، 2008.   </w:t>
      </w:r>
    </w:p>
    <w:p w:rsidR="007976A2" w:rsidRPr="00C241B8" w:rsidRDefault="007E14D5"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27- </w:t>
      </w:r>
      <w:r w:rsidR="007976A2" w:rsidRPr="00C241B8">
        <w:rPr>
          <w:rFonts w:asciiTheme="minorHAnsi" w:eastAsia="Calibri" w:hAnsiTheme="minorHAnsi" w:cs="Simplified Arabic"/>
          <w:sz w:val="28"/>
          <w:szCs w:val="32"/>
          <w:rtl/>
          <w:lang w:val="fr-FR" w:bidi="ar-DZ"/>
        </w:rPr>
        <w:t xml:space="preserve">عبد المجيد محمد ، البحث العلمي في دراسات الإعلامية ، ط2 ، عالم الكتب ، القاهرة ، 2004. </w:t>
      </w:r>
    </w:p>
    <w:p w:rsidR="007976A2" w:rsidRPr="00C241B8" w:rsidRDefault="00175736"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28-</w:t>
      </w:r>
      <w:r w:rsidR="007976A2" w:rsidRPr="00C241B8">
        <w:rPr>
          <w:rFonts w:asciiTheme="minorHAnsi" w:eastAsia="Calibri" w:hAnsiTheme="minorHAnsi" w:cs="Simplified Arabic"/>
          <w:sz w:val="28"/>
          <w:szCs w:val="32"/>
          <w:rtl/>
          <w:lang w:val="fr-FR" w:bidi="ar-DZ"/>
        </w:rPr>
        <w:t xml:space="preserve">عزت حجازي ، الشباب العربي ومشكلاته ، سلسلة عالم المعرفة ، المجلس الوطني للثقافة ، الكويت ، 1985.   </w:t>
      </w:r>
    </w:p>
    <w:p w:rsidR="00175736" w:rsidRDefault="00175736"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29- </w:t>
      </w:r>
      <w:r w:rsidR="007976A2" w:rsidRPr="00C241B8">
        <w:rPr>
          <w:rFonts w:asciiTheme="minorHAnsi" w:eastAsia="Calibri" w:hAnsiTheme="minorHAnsi" w:cs="Simplified Arabic"/>
          <w:sz w:val="28"/>
          <w:szCs w:val="32"/>
          <w:rtl/>
          <w:lang w:val="fr-FR" w:bidi="ar-DZ"/>
        </w:rPr>
        <w:t>عزمي زكي أحمد ، الأسلوب الإحصائي واستخداماته ، د</w:t>
      </w:r>
      <w:r>
        <w:rPr>
          <w:rFonts w:asciiTheme="minorHAnsi" w:eastAsia="Calibri" w:hAnsiTheme="minorHAnsi" w:cs="Simplified Arabic" w:hint="cs"/>
          <w:sz w:val="28"/>
          <w:szCs w:val="32"/>
          <w:rtl/>
          <w:lang w:val="fr-FR" w:bidi="ar-DZ"/>
        </w:rPr>
        <w:t>ار</w:t>
      </w:r>
      <w:r w:rsidR="007976A2" w:rsidRPr="00C241B8">
        <w:rPr>
          <w:rFonts w:asciiTheme="minorHAnsi" w:eastAsia="Calibri" w:hAnsiTheme="minorHAnsi" w:cs="Simplified Arabic"/>
          <w:sz w:val="28"/>
          <w:szCs w:val="32"/>
          <w:rtl/>
          <w:lang w:val="fr-FR" w:bidi="ar-DZ"/>
        </w:rPr>
        <w:t xml:space="preserve"> </w:t>
      </w:r>
      <w:r>
        <w:rPr>
          <w:rFonts w:asciiTheme="minorHAnsi" w:eastAsia="Calibri" w:hAnsiTheme="minorHAnsi" w:cs="Simplified Arabic" w:hint="cs"/>
          <w:sz w:val="28"/>
          <w:szCs w:val="32"/>
          <w:rtl/>
          <w:lang w:val="fr-FR" w:bidi="ar-DZ"/>
        </w:rPr>
        <w:t>ال</w:t>
      </w:r>
      <w:r w:rsidR="007976A2" w:rsidRPr="00C241B8">
        <w:rPr>
          <w:rFonts w:asciiTheme="minorHAnsi" w:eastAsia="Calibri" w:hAnsiTheme="minorHAnsi" w:cs="Simplified Arabic"/>
          <w:sz w:val="28"/>
          <w:szCs w:val="32"/>
          <w:rtl/>
          <w:lang w:val="fr-FR" w:bidi="ar-DZ"/>
        </w:rPr>
        <w:t xml:space="preserve">فكر العربي ، القاهرة ، 1993. </w:t>
      </w:r>
    </w:p>
    <w:p w:rsidR="007976A2" w:rsidRPr="00175736" w:rsidRDefault="00175736" w:rsidP="00D943F4">
      <w:pPr>
        <w:spacing w:after="200" w:line="276" w:lineRule="auto"/>
        <w:jc w:val="both"/>
        <w:rPr>
          <w:rFonts w:asciiTheme="minorHAnsi" w:eastAsia="Calibri" w:hAnsiTheme="minorHAnsi" w:cs="Simplified Arabic"/>
          <w:sz w:val="28"/>
          <w:szCs w:val="32"/>
          <w:rtl/>
          <w:lang w:val="fr-FR" w:bidi="ar-DZ"/>
        </w:rPr>
      </w:pPr>
      <w:proofErr w:type="spellStart"/>
      <w:r>
        <w:rPr>
          <w:rFonts w:asciiTheme="minorHAnsi" w:eastAsia="Calibri" w:hAnsiTheme="minorHAnsi" w:cs="Simplified Arabic" w:hint="cs"/>
          <w:sz w:val="28"/>
          <w:szCs w:val="32"/>
          <w:rtl/>
          <w:lang w:val="fr-FR" w:bidi="ar-DZ"/>
        </w:rPr>
        <w:t>30-</w:t>
      </w:r>
      <w:proofErr w:type="spellEnd"/>
      <w:r w:rsidR="007976A2" w:rsidRPr="00C241B8">
        <w:rPr>
          <w:rFonts w:asciiTheme="minorHAnsi" w:eastAsia="Calibri" w:hAnsiTheme="minorHAnsi" w:cs="Simplified Arabic"/>
          <w:sz w:val="28"/>
          <w:szCs w:val="32"/>
          <w:rtl/>
          <w:lang w:val="fr-FR" w:bidi="ar-DZ"/>
        </w:rPr>
        <w:t xml:space="preserve"> </w:t>
      </w:r>
      <w:proofErr w:type="spellStart"/>
      <w:r w:rsidR="007976A2" w:rsidRPr="00C241B8">
        <w:rPr>
          <w:rFonts w:asciiTheme="minorHAnsi" w:eastAsia="Calibri" w:hAnsiTheme="minorHAnsi" w:cs="Simplified Arabic"/>
          <w:sz w:val="28"/>
          <w:szCs w:val="32"/>
          <w:rtl/>
          <w:lang w:val="fr-FR" w:bidi="ar-DZ"/>
        </w:rPr>
        <w:t>فضيل</w:t>
      </w:r>
      <w:proofErr w:type="spellEnd"/>
      <w:r w:rsidR="007976A2" w:rsidRPr="00C241B8">
        <w:rPr>
          <w:rFonts w:asciiTheme="minorHAnsi" w:eastAsia="Calibri" w:hAnsiTheme="minorHAnsi" w:cs="Simplified Arabic"/>
          <w:sz w:val="28"/>
          <w:szCs w:val="32"/>
          <w:rtl/>
          <w:lang w:val="fr-FR" w:bidi="ar-DZ"/>
        </w:rPr>
        <w:t xml:space="preserve"> </w:t>
      </w:r>
      <w:proofErr w:type="spellStart"/>
      <w:r w:rsidR="007976A2" w:rsidRPr="00C241B8">
        <w:rPr>
          <w:rFonts w:asciiTheme="minorHAnsi" w:eastAsia="Calibri" w:hAnsiTheme="minorHAnsi" w:cs="Simplified Arabic"/>
          <w:sz w:val="28"/>
          <w:szCs w:val="32"/>
          <w:rtl/>
          <w:lang w:val="fr-FR" w:bidi="ar-DZ"/>
        </w:rPr>
        <w:t>دليو</w:t>
      </w:r>
      <w:proofErr w:type="spellEnd"/>
      <w:r w:rsidR="007976A2" w:rsidRPr="00C241B8">
        <w:rPr>
          <w:rFonts w:asciiTheme="minorHAnsi" w:eastAsia="Calibri" w:hAnsiTheme="minorHAnsi" w:cs="Simplified Arabic"/>
          <w:sz w:val="28"/>
          <w:szCs w:val="32"/>
          <w:rtl/>
          <w:lang w:val="fr-FR" w:bidi="ar-DZ"/>
        </w:rPr>
        <w:t>: تاريخ وسائل الإعلام والاتصال ،د</w:t>
      </w:r>
      <w:r>
        <w:rPr>
          <w:rFonts w:asciiTheme="minorHAnsi" w:eastAsia="Calibri" w:hAnsiTheme="minorHAnsi" w:cs="Simplified Arabic" w:hint="cs"/>
          <w:sz w:val="28"/>
          <w:szCs w:val="32"/>
          <w:rtl/>
          <w:lang w:val="fr-FR" w:bidi="ar-DZ"/>
        </w:rPr>
        <w:t>ار</w:t>
      </w:r>
      <w:r w:rsidR="007976A2" w:rsidRPr="00C241B8">
        <w:rPr>
          <w:rFonts w:asciiTheme="minorHAnsi" w:eastAsia="Calibri" w:hAnsiTheme="minorHAnsi" w:cs="Simplified Arabic"/>
          <w:sz w:val="28"/>
          <w:szCs w:val="32"/>
          <w:rtl/>
          <w:lang w:val="fr-FR" w:bidi="ar-DZ"/>
        </w:rPr>
        <w:t xml:space="preserve"> الخ</w:t>
      </w:r>
      <w:r>
        <w:rPr>
          <w:rFonts w:asciiTheme="minorHAnsi" w:eastAsia="Calibri" w:hAnsiTheme="minorHAnsi" w:cs="Simplified Arabic"/>
          <w:sz w:val="28"/>
          <w:szCs w:val="32"/>
          <w:rtl/>
          <w:lang w:val="fr-FR" w:bidi="ar-DZ"/>
        </w:rPr>
        <w:t>لدونية للنشر والتوزيع ، الجزائر</w:t>
      </w:r>
      <w:r w:rsidR="007976A2" w:rsidRPr="00C241B8">
        <w:rPr>
          <w:rFonts w:asciiTheme="minorHAnsi" w:eastAsia="Calibri" w:hAnsiTheme="minorHAnsi" w:cs="Simplified Arabic"/>
          <w:sz w:val="28"/>
          <w:szCs w:val="32"/>
          <w:rtl/>
          <w:lang w:val="fr-FR" w:bidi="ar-DZ"/>
        </w:rPr>
        <w:t xml:space="preserve">، 2013 . </w:t>
      </w:r>
    </w:p>
    <w:p w:rsidR="00175736" w:rsidRDefault="00175736"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lastRenderedPageBreak/>
        <w:t xml:space="preserve">31- </w:t>
      </w:r>
      <w:r w:rsidR="007976A2" w:rsidRPr="00C241B8">
        <w:rPr>
          <w:rFonts w:asciiTheme="minorHAnsi" w:eastAsia="Calibri" w:hAnsiTheme="minorHAnsi" w:cs="Simplified Arabic"/>
          <w:sz w:val="28"/>
          <w:szCs w:val="32"/>
          <w:rtl/>
          <w:lang w:val="fr-FR" w:bidi="ar-DZ"/>
        </w:rPr>
        <w:t>قبيعة أحمد را</w:t>
      </w:r>
      <w:r w:rsidR="00E47EF7">
        <w:rPr>
          <w:rFonts w:asciiTheme="minorHAnsi" w:eastAsia="Calibri" w:hAnsiTheme="minorHAnsi" w:cs="Simplified Arabic"/>
          <w:sz w:val="28"/>
          <w:szCs w:val="32"/>
          <w:rtl/>
          <w:lang w:val="fr-FR" w:bidi="ar-DZ"/>
        </w:rPr>
        <w:t>تب : قاموس المتقن المعجم العربي</w:t>
      </w:r>
      <w:r w:rsidR="007976A2" w:rsidRPr="00C241B8">
        <w:rPr>
          <w:rFonts w:asciiTheme="minorHAnsi" w:eastAsia="Calibri" w:hAnsiTheme="minorHAnsi" w:cs="Simplified Arabic"/>
          <w:sz w:val="28"/>
          <w:szCs w:val="32"/>
          <w:rtl/>
          <w:lang w:val="fr-FR" w:bidi="ar-DZ"/>
        </w:rPr>
        <w:t>، د</w:t>
      </w:r>
      <w:r w:rsidR="00211E0B">
        <w:rPr>
          <w:rFonts w:asciiTheme="minorHAnsi" w:eastAsia="Calibri" w:hAnsiTheme="minorHAnsi" w:cs="Simplified Arabic"/>
          <w:sz w:val="28"/>
          <w:szCs w:val="32"/>
          <w:rtl/>
          <w:lang w:val="fr-FR" w:bidi="ar-DZ"/>
        </w:rPr>
        <w:t xml:space="preserve">ار الراتب الجامعية </w:t>
      </w:r>
      <w:proofErr w:type="spellStart"/>
      <w:r w:rsidR="00211E0B">
        <w:rPr>
          <w:rFonts w:asciiTheme="minorHAnsi" w:eastAsia="Calibri" w:hAnsiTheme="minorHAnsi" w:cs="Simplified Arabic"/>
          <w:sz w:val="28"/>
          <w:szCs w:val="32"/>
          <w:rtl/>
          <w:lang w:val="fr-FR" w:bidi="ar-DZ"/>
        </w:rPr>
        <w:t>،</w:t>
      </w:r>
      <w:proofErr w:type="spellEnd"/>
      <w:r w:rsidR="00211E0B">
        <w:rPr>
          <w:rFonts w:asciiTheme="minorHAnsi" w:eastAsia="Calibri" w:hAnsiTheme="minorHAnsi" w:cs="Simplified Arabic"/>
          <w:sz w:val="28"/>
          <w:szCs w:val="32"/>
          <w:rtl/>
          <w:lang w:val="fr-FR" w:bidi="ar-DZ"/>
        </w:rPr>
        <w:t xml:space="preserve"> لبنان ،</w:t>
      </w:r>
      <w:proofErr w:type="spellStart"/>
      <w:r w:rsidR="00211E0B">
        <w:rPr>
          <w:rFonts w:asciiTheme="minorHAnsi" w:eastAsia="Calibri" w:hAnsiTheme="minorHAnsi" w:cs="Simplified Arabic"/>
          <w:sz w:val="28"/>
          <w:szCs w:val="32"/>
          <w:rtl/>
          <w:lang w:val="fr-FR" w:bidi="ar-DZ"/>
        </w:rPr>
        <w:t>د</w:t>
      </w:r>
      <w:r>
        <w:rPr>
          <w:rFonts w:asciiTheme="minorHAnsi" w:eastAsia="Calibri" w:hAnsiTheme="minorHAnsi" w:cs="Simplified Arabic"/>
          <w:sz w:val="28"/>
          <w:szCs w:val="32"/>
          <w:rtl/>
          <w:lang w:val="fr-FR" w:bidi="ar-DZ"/>
        </w:rPr>
        <w:t>ط</w:t>
      </w:r>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د س ن ، ص 34 . </w:t>
      </w:r>
    </w:p>
    <w:p w:rsidR="00175736" w:rsidRDefault="00175736" w:rsidP="00E47EF7">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32-</w:t>
      </w:r>
      <w:r w:rsidR="007976A2" w:rsidRPr="00C241B8">
        <w:rPr>
          <w:rFonts w:asciiTheme="minorHAnsi" w:eastAsia="Calibri" w:hAnsiTheme="minorHAnsi" w:cs="Simplified Arabic"/>
          <w:sz w:val="28"/>
          <w:szCs w:val="32"/>
          <w:rtl/>
          <w:lang w:val="fr-FR" w:bidi="ar-DZ"/>
        </w:rPr>
        <w:t xml:space="preserve"> مجد هاشم الهاشمي : الإعلام الدبلوماسي والسياسي ،د</w:t>
      </w:r>
      <w:r>
        <w:rPr>
          <w:rFonts w:asciiTheme="minorHAnsi" w:eastAsia="Calibri" w:hAnsiTheme="minorHAnsi" w:cs="Simplified Arabic" w:hint="cs"/>
          <w:sz w:val="28"/>
          <w:szCs w:val="32"/>
          <w:rtl/>
          <w:lang w:val="fr-FR" w:bidi="ar-DZ"/>
        </w:rPr>
        <w:t>ار</w:t>
      </w:r>
      <w:r w:rsidR="007976A2" w:rsidRPr="00C241B8">
        <w:rPr>
          <w:rFonts w:asciiTheme="minorHAnsi" w:eastAsia="Calibri" w:hAnsiTheme="minorHAnsi" w:cs="Simplified Arabic"/>
          <w:sz w:val="28"/>
          <w:szCs w:val="32"/>
          <w:rtl/>
          <w:lang w:val="fr-FR" w:bidi="ar-DZ"/>
        </w:rPr>
        <w:t xml:space="preserve"> أسامة لنشر والتوزيع، عمان ، 2008. </w:t>
      </w:r>
    </w:p>
    <w:p w:rsidR="007976A2" w:rsidRPr="00C241B8" w:rsidRDefault="00211E0B"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33- </w:t>
      </w:r>
      <w:r w:rsidR="007976A2" w:rsidRPr="00C241B8">
        <w:rPr>
          <w:rFonts w:asciiTheme="minorHAnsi" w:eastAsia="Calibri" w:hAnsiTheme="minorHAnsi" w:cs="Simplified Arabic"/>
          <w:sz w:val="28"/>
          <w:szCs w:val="32"/>
          <w:rtl/>
          <w:lang w:val="fr-FR" w:bidi="ar-DZ"/>
        </w:rPr>
        <w:t xml:space="preserve">محمد دسوقي ومصطفى أبو النور ن فاعلية البرنامج تدريبي قائم على دمج التعلم الالكتروني السحابي ومتنقل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جامعة لأزهر ،قاهرة،2014.   </w:t>
      </w:r>
    </w:p>
    <w:p w:rsidR="007976A2" w:rsidRPr="00C241B8" w:rsidRDefault="00211E0B" w:rsidP="00E47EF7">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34- </w:t>
      </w:r>
      <w:r w:rsidR="007976A2" w:rsidRPr="00C241B8">
        <w:rPr>
          <w:rFonts w:asciiTheme="minorHAnsi" w:eastAsia="Calibri" w:hAnsiTheme="minorHAnsi" w:cs="Simplified Arabic"/>
          <w:sz w:val="28"/>
          <w:szCs w:val="32"/>
          <w:rtl/>
          <w:lang w:val="fr-FR" w:bidi="ar-DZ"/>
        </w:rPr>
        <w:t xml:space="preserve">محمد </w:t>
      </w:r>
      <w:r w:rsidR="00E47EF7">
        <w:rPr>
          <w:rFonts w:asciiTheme="minorHAnsi" w:eastAsia="Calibri" w:hAnsiTheme="minorHAnsi" w:cs="Simplified Arabic"/>
          <w:sz w:val="28"/>
          <w:szCs w:val="32"/>
          <w:rtl/>
          <w:lang w:val="fr-FR" w:bidi="ar-DZ"/>
        </w:rPr>
        <w:t>سيد فهمي</w:t>
      </w:r>
      <w:r w:rsidR="007976A2" w:rsidRPr="00C241B8">
        <w:rPr>
          <w:rFonts w:asciiTheme="minorHAnsi" w:eastAsia="Calibri" w:hAnsiTheme="minorHAnsi" w:cs="Simplified Arabic"/>
          <w:sz w:val="28"/>
          <w:szCs w:val="32"/>
          <w:rtl/>
          <w:lang w:val="fr-FR" w:bidi="ar-DZ"/>
        </w:rPr>
        <w:t xml:space="preserve">: إدارة الأزمة مع الشباب، المكتب الجامعي الحديث للنشر، الإسكندرية ،2012. </w:t>
      </w:r>
    </w:p>
    <w:p w:rsidR="007976A2" w:rsidRPr="00C241B8" w:rsidRDefault="00211E0B"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35- </w:t>
      </w:r>
      <w:r w:rsidR="007976A2" w:rsidRPr="00C241B8">
        <w:rPr>
          <w:rFonts w:asciiTheme="minorHAnsi" w:eastAsia="Calibri" w:hAnsiTheme="minorHAnsi" w:cs="Simplified Arabic"/>
          <w:sz w:val="28"/>
          <w:szCs w:val="32"/>
          <w:rtl/>
          <w:lang w:val="fr-FR" w:bidi="ar-DZ"/>
        </w:rPr>
        <w:t>محمد علي محمد : الشباب العربي والتغير الاجتماعي ، د</w:t>
      </w:r>
      <w:r>
        <w:rPr>
          <w:rFonts w:asciiTheme="minorHAnsi" w:eastAsia="Calibri" w:hAnsiTheme="minorHAnsi" w:cs="Simplified Arabic" w:hint="cs"/>
          <w:sz w:val="28"/>
          <w:szCs w:val="32"/>
          <w:rtl/>
          <w:lang w:val="fr-FR" w:bidi="ar-DZ"/>
        </w:rPr>
        <w:t>ار</w:t>
      </w:r>
      <w:r w:rsidR="007976A2" w:rsidRPr="00C241B8">
        <w:rPr>
          <w:rFonts w:asciiTheme="minorHAnsi" w:eastAsia="Calibri" w:hAnsiTheme="minorHAnsi" w:cs="Simplified Arabic"/>
          <w:sz w:val="28"/>
          <w:szCs w:val="32"/>
          <w:rtl/>
          <w:lang w:val="fr-FR" w:bidi="ar-DZ"/>
        </w:rPr>
        <w:t xml:space="preserve"> النهضة العربية ، بيروت ،1985.   </w:t>
      </w:r>
    </w:p>
    <w:p w:rsidR="007976A2" w:rsidRPr="00C241B8" w:rsidRDefault="007976A2" w:rsidP="00D943F4">
      <w:pPr>
        <w:spacing w:after="200" w:line="276" w:lineRule="auto"/>
        <w:jc w:val="both"/>
        <w:rPr>
          <w:rFonts w:asciiTheme="minorHAnsi" w:eastAsia="Calibri" w:hAnsiTheme="minorHAnsi" w:cs="Simplified Arabic"/>
          <w:sz w:val="28"/>
          <w:szCs w:val="32"/>
          <w:rtl/>
          <w:lang w:val="fr-FR" w:bidi="ar-DZ"/>
        </w:rPr>
      </w:pPr>
      <w:r w:rsidRPr="00C241B8">
        <w:rPr>
          <w:rFonts w:asciiTheme="minorHAnsi" w:eastAsia="Calibri" w:hAnsiTheme="minorHAnsi" w:cs="Simplified Arabic"/>
          <w:sz w:val="28"/>
          <w:szCs w:val="32"/>
          <w:rtl/>
          <w:lang w:val="fr-FR" w:bidi="ar-DZ"/>
        </w:rPr>
        <w:t xml:space="preserve"> </w:t>
      </w:r>
      <w:r w:rsidR="00211E0B">
        <w:rPr>
          <w:rFonts w:asciiTheme="minorHAnsi" w:eastAsia="Calibri" w:hAnsiTheme="minorHAnsi" w:cs="Simplified Arabic" w:hint="cs"/>
          <w:sz w:val="28"/>
          <w:szCs w:val="32"/>
          <w:rtl/>
          <w:lang w:val="fr-FR" w:bidi="ar-DZ"/>
        </w:rPr>
        <w:t xml:space="preserve">36- </w:t>
      </w:r>
      <w:r w:rsidRPr="00C241B8">
        <w:rPr>
          <w:rFonts w:asciiTheme="minorHAnsi" w:eastAsia="Calibri" w:hAnsiTheme="minorHAnsi" w:cs="Simplified Arabic"/>
          <w:sz w:val="28"/>
          <w:szCs w:val="32"/>
          <w:rtl/>
          <w:lang w:val="fr-FR" w:bidi="ar-DZ"/>
        </w:rPr>
        <w:t xml:space="preserve">محمد مصطفى الأسعد ، 2000 .   </w:t>
      </w:r>
    </w:p>
    <w:p w:rsidR="007976A2" w:rsidRPr="00C241B8" w:rsidRDefault="00211E0B"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37- </w:t>
      </w:r>
      <w:r w:rsidR="007976A2" w:rsidRPr="00C241B8">
        <w:rPr>
          <w:rFonts w:asciiTheme="minorHAnsi" w:eastAsia="Calibri" w:hAnsiTheme="minorHAnsi" w:cs="Simplified Arabic"/>
          <w:sz w:val="28"/>
          <w:szCs w:val="32"/>
          <w:rtl/>
          <w:lang w:val="fr-FR" w:bidi="ar-DZ"/>
        </w:rPr>
        <w:t>هناء حسني محمد النابلسي ، دور الشباب الجامعي في ال</w:t>
      </w:r>
      <w:r>
        <w:rPr>
          <w:rFonts w:asciiTheme="minorHAnsi" w:eastAsia="Calibri" w:hAnsiTheme="minorHAnsi" w:cs="Simplified Arabic"/>
          <w:sz w:val="28"/>
          <w:szCs w:val="32"/>
          <w:rtl/>
          <w:lang w:val="fr-FR" w:bidi="ar-DZ"/>
        </w:rPr>
        <w:t xml:space="preserve">عمل التطوعي والمشاركة السياسية </w:t>
      </w:r>
      <w:r w:rsidR="007976A2" w:rsidRPr="00C241B8">
        <w:rPr>
          <w:rFonts w:asciiTheme="minorHAnsi" w:eastAsia="Calibri" w:hAnsiTheme="minorHAnsi" w:cs="Simplified Arabic"/>
          <w:sz w:val="28"/>
          <w:szCs w:val="32"/>
          <w:rtl/>
          <w:lang w:val="fr-FR" w:bidi="ar-DZ"/>
        </w:rPr>
        <w:t>، مجدلاوي للنشر وا</w:t>
      </w:r>
      <w:r w:rsidR="00175736">
        <w:rPr>
          <w:rFonts w:asciiTheme="minorHAnsi" w:eastAsia="Calibri" w:hAnsiTheme="minorHAnsi" w:cs="Simplified Arabic"/>
          <w:sz w:val="28"/>
          <w:szCs w:val="32"/>
          <w:rtl/>
          <w:lang w:val="fr-FR" w:bidi="ar-DZ"/>
        </w:rPr>
        <w:t>لتوزيع ، الأر</w:t>
      </w:r>
      <w:r w:rsidR="00175736">
        <w:rPr>
          <w:rFonts w:asciiTheme="minorHAnsi" w:eastAsia="Calibri" w:hAnsiTheme="minorHAnsi" w:cs="Simplified Arabic" w:hint="cs"/>
          <w:sz w:val="28"/>
          <w:szCs w:val="32"/>
          <w:rtl/>
          <w:lang w:val="fr-FR" w:bidi="ar-DZ"/>
        </w:rPr>
        <w:t>د</w:t>
      </w:r>
      <w:r w:rsidR="007976A2" w:rsidRPr="00C241B8">
        <w:rPr>
          <w:rFonts w:asciiTheme="minorHAnsi" w:eastAsia="Calibri" w:hAnsiTheme="minorHAnsi" w:cs="Simplified Arabic"/>
          <w:sz w:val="28"/>
          <w:szCs w:val="32"/>
          <w:rtl/>
          <w:lang w:val="fr-FR" w:bidi="ar-DZ"/>
        </w:rPr>
        <w:t xml:space="preserve">ن 2010. </w:t>
      </w:r>
    </w:p>
    <w:p w:rsidR="00B05005" w:rsidRPr="00CB407F" w:rsidRDefault="00211E0B"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38- </w:t>
      </w:r>
      <w:r w:rsidR="007976A2" w:rsidRPr="00C241B8">
        <w:rPr>
          <w:rFonts w:asciiTheme="minorHAnsi" w:eastAsia="Calibri" w:hAnsiTheme="minorHAnsi" w:cs="Simplified Arabic"/>
          <w:sz w:val="28"/>
          <w:szCs w:val="32"/>
          <w:rtl/>
          <w:lang w:val="fr-FR" w:bidi="ar-DZ"/>
        </w:rPr>
        <w:t xml:space="preserve">ياس خضير البياتي : الإعلام الجديد الدولة الافتراضية </w:t>
      </w:r>
      <w:proofErr w:type="spellStart"/>
      <w:r w:rsidR="007976A2" w:rsidRPr="00C241B8">
        <w:rPr>
          <w:rFonts w:asciiTheme="minorHAnsi" w:eastAsia="Calibri" w:hAnsiTheme="minorHAnsi" w:cs="Simplified Arabic"/>
          <w:sz w:val="28"/>
          <w:szCs w:val="32"/>
          <w:rtl/>
          <w:lang w:val="fr-FR" w:bidi="ar-DZ"/>
        </w:rPr>
        <w:t>الجديجة</w:t>
      </w:r>
      <w:proofErr w:type="spellEnd"/>
      <w:r w:rsidR="007976A2" w:rsidRPr="00C241B8">
        <w:rPr>
          <w:rFonts w:asciiTheme="minorHAnsi" w:eastAsia="Calibri" w:hAnsiTheme="minorHAnsi" w:cs="Simplified Arabic"/>
          <w:sz w:val="28"/>
          <w:szCs w:val="32"/>
          <w:rtl/>
          <w:lang w:val="fr-FR" w:bidi="ar-DZ"/>
        </w:rPr>
        <w:t xml:space="preserve"> </w:t>
      </w:r>
      <w:proofErr w:type="spellStart"/>
      <w:r w:rsidR="007976A2" w:rsidRPr="00C241B8">
        <w:rPr>
          <w:rFonts w:asciiTheme="minorHAnsi" w:eastAsia="Calibri" w:hAnsiTheme="minorHAnsi" w:cs="Simplified Arabic"/>
          <w:sz w:val="28"/>
          <w:szCs w:val="32"/>
          <w:rtl/>
          <w:lang w:val="fr-FR" w:bidi="ar-DZ"/>
        </w:rPr>
        <w:t>،</w:t>
      </w:r>
      <w:proofErr w:type="spellEnd"/>
      <w:r w:rsidR="007976A2" w:rsidRPr="00C241B8">
        <w:rPr>
          <w:rFonts w:asciiTheme="minorHAnsi" w:eastAsia="Calibri" w:hAnsiTheme="minorHAnsi" w:cs="Simplified Arabic"/>
          <w:sz w:val="28"/>
          <w:szCs w:val="32"/>
          <w:rtl/>
          <w:lang w:val="fr-FR" w:bidi="ar-DZ"/>
        </w:rPr>
        <w:t xml:space="preserve"> د</w:t>
      </w:r>
      <w:r w:rsidR="007E14D5">
        <w:rPr>
          <w:rFonts w:asciiTheme="minorHAnsi" w:eastAsia="Calibri" w:hAnsiTheme="minorHAnsi" w:cs="Simplified Arabic" w:hint="cs"/>
          <w:sz w:val="28"/>
          <w:szCs w:val="32"/>
          <w:rtl/>
          <w:lang w:val="fr-FR" w:bidi="ar-DZ"/>
        </w:rPr>
        <w:t>ار</w:t>
      </w:r>
      <w:r w:rsidR="007976A2" w:rsidRPr="00C241B8">
        <w:rPr>
          <w:rFonts w:asciiTheme="minorHAnsi" w:eastAsia="Calibri" w:hAnsiTheme="minorHAnsi" w:cs="Simplified Arabic"/>
          <w:sz w:val="28"/>
          <w:szCs w:val="32"/>
          <w:rtl/>
          <w:lang w:val="fr-FR" w:bidi="ar-DZ"/>
        </w:rPr>
        <w:t xml:space="preserve"> البداية ناشرون وموزعون </w:t>
      </w:r>
      <w:r w:rsidR="00CB407F">
        <w:rPr>
          <w:rFonts w:asciiTheme="minorHAnsi" w:eastAsia="Calibri" w:hAnsiTheme="minorHAnsi" w:cs="Simplified Arabic"/>
          <w:sz w:val="28"/>
          <w:szCs w:val="32"/>
          <w:rtl/>
          <w:lang w:val="fr-FR" w:bidi="ar-DZ"/>
        </w:rPr>
        <w:t xml:space="preserve">، ط1 ، عمان ،2014. </w:t>
      </w:r>
    </w:p>
    <w:p w:rsidR="00211E0B" w:rsidRDefault="00211E0B" w:rsidP="00D943F4">
      <w:pPr>
        <w:jc w:val="both"/>
        <w:rPr>
          <w:rFonts w:ascii="Simplified Arabic" w:hAnsi="Simplified Arabic" w:cs="Simplified Arabic"/>
          <w:b/>
          <w:bCs/>
          <w:sz w:val="32"/>
          <w:szCs w:val="32"/>
          <w:rtl/>
          <w:lang w:bidi="ar-DZ"/>
        </w:rPr>
      </w:pPr>
    </w:p>
    <w:p w:rsidR="00CB407F" w:rsidRDefault="00CB407F" w:rsidP="00D103AA">
      <w:pPr>
        <w:rPr>
          <w:rFonts w:ascii="Simplified Arabic" w:hAnsi="Simplified Arabic" w:cs="Simplified Arabic"/>
          <w:b/>
          <w:bCs/>
          <w:sz w:val="32"/>
          <w:szCs w:val="32"/>
          <w:rtl/>
          <w:lang w:bidi="ar-DZ"/>
        </w:rPr>
      </w:pPr>
      <w:r w:rsidRPr="007E14D5">
        <w:rPr>
          <w:rFonts w:ascii="Simplified Arabic" w:hAnsi="Simplified Arabic" w:cs="Simplified Arabic"/>
          <w:b/>
          <w:bCs/>
          <w:sz w:val="32"/>
          <w:szCs w:val="32"/>
          <w:rtl/>
          <w:lang w:bidi="ar-DZ"/>
        </w:rPr>
        <w:t>الرسائل الجامعية:</w:t>
      </w:r>
    </w:p>
    <w:p w:rsidR="004229BE"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1- </w:t>
      </w:r>
      <w:r w:rsidRPr="00C241B8">
        <w:rPr>
          <w:rFonts w:asciiTheme="minorHAnsi" w:eastAsia="Calibri" w:hAnsiTheme="minorHAnsi" w:cs="Simplified Arabic"/>
          <w:sz w:val="28"/>
          <w:szCs w:val="32"/>
          <w:rtl/>
          <w:lang w:val="fr-FR" w:bidi="ar-DZ"/>
        </w:rPr>
        <w:t>بو</w:t>
      </w:r>
      <w:r>
        <w:rPr>
          <w:rFonts w:asciiTheme="minorHAnsi" w:eastAsia="Calibri" w:hAnsiTheme="minorHAnsi" w:cs="Simplified Arabic" w:hint="cs"/>
          <w:sz w:val="28"/>
          <w:szCs w:val="32"/>
          <w:rtl/>
          <w:lang w:val="fr-FR" w:bidi="ar-DZ"/>
        </w:rPr>
        <w:t xml:space="preserve"> </w:t>
      </w:r>
      <w:r w:rsidRPr="00C241B8">
        <w:rPr>
          <w:rFonts w:asciiTheme="minorHAnsi" w:eastAsia="Calibri" w:hAnsiTheme="minorHAnsi" w:cs="Simplified Arabic"/>
          <w:sz w:val="28"/>
          <w:szCs w:val="32"/>
          <w:rtl/>
          <w:lang w:val="fr-FR" w:bidi="ar-DZ"/>
        </w:rPr>
        <w:t>رحلة سليمان : أثر استخدام الإنترنت على اتجاهات الطلبة الجامعين وسلوكياتهم ، مذكر لنيل شهادة الماجستير في علوم الإعلام والاتصا</w:t>
      </w:r>
      <w:r>
        <w:rPr>
          <w:rFonts w:asciiTheme="minorHAnsi" w:eastAsia="Calibri" w:hAnsiTheme="minorHAnsi" w:cs="Simplified Arabic"/>
          <w:sz w:val="28"/>
          <w:szCs w:val="32"/>
          <w:rtl/>
          <w:lang w:val="fr-FR" w:bidi="ar-DZ"/>
        </w:rPr>
        <w:t>ل ، جامعة بن يوسف بن خدة الجزائر</w:t>
      </w:r>
      <w:r w:rsidRPr="00C241B8">
        <w:rPr>
          <w:rFonts w:asciiTheme="minorHAnsi" w:eastAsia="Calibri" w:hAnsiTheme="minorHAnsi" w:cs="Simplified Arabic"/>
          <w:sz w:val="28"/>
          <w:szCs w:val="32"/>
          <w:rtl/>
          <w:lang w:val="fr-FR" w:bidi="ar-DZ"/>
        </w:rPr>
        <w:t xml:space="preserve">. </w:t>
      </w:r>
    </w:p>
    <w:p w:rsidR="004229BE" w:rsidRPr="00C241B8" w:rsidRDefault="004229BE" w:rsidP="00D943F4">
      <w:pPr>
        <w:spacing w:after="200" w:line="276" w:lineRule="auto"/>
        <w:jc w:val="both"/>
        <w:rPr>
          <w:rFonts w:asciiTheme="minorHAnsi" w:eastAsia="Calibri" w:hAnsiTheme="minorHAnsi" w:cs="Simplified Arabic"/>
          <w:sz w:val="28"/>
          <w:szCs w:val="32"/>
          <w:rtl/>
          <w:lang w:val="fr-FR" w:bidi="ar-DZ"/>
        </w:rPr>
      </w:pPr>
      <w:proofErr w:type="spellStart"/>
      <w:r>
        <w:rPr>
          <w:rFonts w:asciiTheme="minorHAnsi" w:eastAsia="Calibri" w:hAnsiTheme="minorHAnsi" w:cs="Simplified Arabic" w:hint="cs"/>
          <w:sz w:val="28"/>
          <w:szCs w:val="32"/>
          <w:rtl/>
          <w:lang w:val="fr-FR" w:bidi="ar-DZ"/>
        </w:rPr>
        <w:lastRenderedPageBreak/>
        <w:t>2-</w:t>
      </w:r>
      <w:proofErr w:type="spellEnd"/>
      <w:r>
        <w:rPr>
          <w:rFonts w:asciiTheme="minorHAnsi" w:eastAsia="Calibri" w:hAnsiTheme="minorHAnsi" w:cs="Simplified Arabic" w:hint="cs"/>
          <w:sz w:val="28"/>
          <w:szCs w:val="32"/>
          <w:rtl/>
          <w:lang w:val="fr-FR" w:bidi="ar-DZ"/>
        </w:rPr>
        <w:t xml:space="preserve"> </w:t>
      </w:r>
      <w:r w:rsidRPr="00C241B8">
        <w:rPr>
          <w:rFonts w:asciiTheme="minorHAnsi" w:eastAsia="Calibri" w:hAnsiTheme="minorHAnsi" w:cs="Simplified Arabic"/>
          <w:sz w:val="28"/>
          <w:szCs w:val="32"/>
          <w:rtl/>
          <w:lang w:val="fr-FR" w:bidi="ar-DZ"/>
        </w:rPr>
        <w:t xml:space="preserve">شهد طارق </w:t>
      </w:r>
      <w:proofErr w:type="spellStart"/>
      <w:r w:rsidRPr="00C241B8">
        <w:rPr>
          <w:rFonts w:asciiTheme="minorHAnsi" w:eastAsia="Calibri" w:hAnsiTheme="minorHAnsi" w:cs="Simplified Arabic"/>
          <w:sz w:val="28"/>
          <w:szCs w:val="32"/>
          <w:rtl/>
          <w:lang w:val="fr-FR" w:bidi="ar-DZ"/>
        </w:rPr>
        <w:t>حميض</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واقع تصميم المستخدم في تطبيقات الهواتف الذكية ، رسالة مقدمة للماجستير في تصميم جغرافي ، جامعة شرق الأوسط ،2017.  </w:t>
      </w:r>
    </w:p>
    <w:p w:rsidR="004229BE"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3- </w:t>
      </w:r>
      <w:r w:rsidRPr="00C241B8">
        <w:rPr>
          <w:rFonts w:asciiTheme="minorHAnsi" w:eastAsia="Calibri" w:hAnsiTheme="minorHAnsi" w:cs="Simplified Arabic"/>
          <w:sz w:val="28"/>
          <w:szCs w:val="32"/>
          <w:rtl/>
          <w:lang w:val="fr-FR" w:bidi="ar-DZ"/>
        </w:rPr>
        <w:t>عتيق أمال الحميد ،</w:t>
      </w:r>
      <w:proofErr w:type="spellStart"/>
      <w:r w:rsidRPr="00C241B8">
        <w:rPr>
          <w:rFonts w:asciiTheme="minorHAnsi" w:eastAsia="Calibri" w:hAnsiTheme="minorHAnsi" w:cs="Simplified Arabic"/>
          <w:sz w:val="28"/>
          <w:szCs w:val="32"/>
          <w:rtl/>
          <w:lang w:val="fr-FR" w:bidi="ar-DZ"/>
        </w:rPr>
        <w:t>استخدمات</w:t>
      </w:r>
      <w:proofErr w:type="spellEnd"/>
      <w:r w:rsidRPr="00C241B8">
        <w:rPr>
          <w:rFonts w:asciiTheme="minorHAnsi" w:eastAsia="Calibri" w:hAnsiTheme="minorHAnsi" w:cs="Simplified Arabic"/>
          <w:sz w:val="28"/>
          <w:szCs w:val="32"/>
          <w:rtl/>
          <w:lang w:val="fr-FR" w:bidi="ar-DZ"/>
        </w:rPr>
        <w:t xml:space="preserve"> الطلبة لتطبيقات التعلم المتن</w:t>
      </w:r>
      <w:r>
        <w:rPr>
          <w:rFonts w:asciiTheme="minorHAnsi" w:eastAsia="Calibri" w:hAnsiTheme="minorHAnsi" w:cs="Simplified Arabic"/>
          <w:sz w:val="28"/>
          <w:szCs w:val="32"/>
          <w:rtl/>
          <w:lang w:val="fr-FR" w:bidi="ar-DZ"/>
        </w:rPr>
        <w:t>قل في الوسط الجامعية</w:t>
      </w:r>
      <w:r w:rsidRPr="00C241B8">
        <w:rPr>
          <w:rFonts w:asciiTheme="minorHAnsi" w:eastAsia="Calibri" w:hAnsiTheme="minorHAnsi" w:cs="Simplified Arabic"/>
          <w:sz w:val="28"/>
          <w:szCs w:val="32"/>
          <w:rtl/>
          <w:lang w:val="fr-FR" w:bidi="ar-DZ"/>
        </w:rPr>
        <w:t>،</w:t>
      </w:r>
      <w:r>
        <w:rPr>
          <w:rFonts w:asciiTheme="minorHAnsi" w:eastAsia="Calibri" w:hAnsiTheme="minorHAnsi" w:cs="Simplified Arabic" w:hint="cs"/>
          <w:sz w:val="28"/>
          <w:szCs w:val="32"/>
          <w:rtl/>
          <w:lang w:val="fr-FR" w:bidi="ar-DZ"/>
        </w:rPr>
        <w:t xml:space="preserve"> </w:t>
      </w:r>
      <w:r w:rsidRPr="00C241B8">
        <w:rPr>
          <w:rFonts w:asciiTheme="minorHAnsi" w:eastAsia="Calibri" w:hAnsiTheme="minorHAnsi" w:cs="Simplified Arabic"/>
          <w:sz w:val="28"/>
          <w:szCs w:val="32"/>
          <w:rtl/>
          <w:lang w:val="fr-FR" w:bidi="ar-DZ"/>
        </w:rPr>
        <w:t xml:space="preserve">مذكرة ماستر ،جامعة وهران، الجزائر ،2012 ، ص21.   </w:t>
      </w:r>
    </w:p>
    <w:p w:rsidR="004229BE"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4- </w:t>
      </w:r>
      <w:r w:rsidRPr="00C241B8">
        <w:rPr>
          <w:rFonts w:asciiTheme="minorHAnsi" w:eastAsia="Calibri" w:hAnsiTheme="minorHAnsi" w:cs="Simplified Arabic"/>
          <w:sz w:val="28"/>
          <w:szCs w:val="32"/>
          <w:rtl/>
          <w:lang w:val="fr-FR" w:bidi="ar-DZ"/>
        </w:rPr>
        <w:t xml:space="preserve">غراف نصر الدين ،تبري نورة :الطالب الجامعي بين خدمات المكتبة والتكنولوجيا المتنقلة ــ الهاتف الذي </w:t>
      </w:r>
      <w:proofErr w:type="spellStart"/>
      <w:r w:rsidRPr="00C241B8">
        <w:rPr>
          <w:rFonts w:asciiTheme="minorHAnsi" w:eastAsia="Calibri" w:hAnsiTheme="minorHAnsi" w:cs="Simplified Arabic"/>
          <w:sz w:val="28"/>
          <w:szCs w:val="32"/>
          <w:rtl/>
          <w:lang w:val="fr-FR" w:bidi="ar-DZ"/>
        </w:rPr>
        <w:t>نمودجا</w:t>
      </w:r>
      <w:proofErr w:type="spellEnd"/>
      <w:r w:rsidRPr="00C241B8">
        <w:rPr>
          <w:rFonts w:asciiTheme="minorHAnsi" w:eastAsia="Calibri" w:hAnsiTheme="minorHAnsi" w:cs="Simplified Arabic"/>
          <w:sz w:val="28"/>
          <w:szCs w:val="32"/>
          <w:rtl/>
          <w:lang w:val="fr-FR" w:bidi="ar-DZ"/>
        </w:rPr>
        <w:t xml:space="preserve"> ــ ملتقى الوطني حو تطبيقات هواتف الذكية في الجامعات (الواقع ، الرهانات ، الآفاق ) ،26ــ 07 أكتوبر ــ 2016 ، الجزائر ، جامعة قسنطينة . </w:t>
      </w:r>
    </w:p>
    <w:p w:rsidR="004229BE" w:rsidRPr="00C241B8" w:rsidRDefault="004229BE" w:rsidP="00D943F4">
      <w:pPr>
        <w:spacing w:after="200" w:line="276" w:lineRule="auto"/>
        <w:jc w:val="both"/>
        <w:rPr>
          <w:rFonts w:asciiTheme="minorHAnsi" w:eastAsia="Calibri" w:hAnsiTheme="minorHAnsi" w:cs="Simplified Arabic"/>
          <w:sz w:val="28"/>
          <w:szCs w:val="32"/>
          <w:rtl/>
          <w:lang w:val="fr-FR" w:bidi="ar-DZ"/>
        </w:rPr>
      </w:pPr>
      <w:proofErr w:type="spellStart"/>
      <w:r>
        <w:rPr>
          <w:rFonts w:asciiTheme="minorHAnsi" w:eastAsia="Calibri" w:hAnsiTheme="minorHAnsi" w:cs="Simplified Arabic" w:hint="cs"/>
          <w:sz w:val="28"/>
          <w:szCs w:val="32"/>
          <w:rtl/>
          <w:lang w:val="fr-FR" w:bidi="ar-DZ"/>
        </w:rPr>
        <w:t>5-</w:t>
      </w:r>
      <w:proofErr w:type="spellEnd"/>
      <w:r>
        <w:rPr>
          <w:rFonts w:asciiTheme="minorHAnsi" w:eastAsia="Calibri" w:hAnsiTheme="minorHAnsi" w:cs="Simplified Arabic" w:hint="cs"/>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قسماس</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صبرينة،</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معطاوي</w:t>
      </w:r>
      <w:proofErr w:type="spellEnd"/>
      <w:r w:rsidRPr="00C241B8">
        <w:rPr>
          <w:rFonts w:asciiTheme="minorHAnsi" w:eastAsia="Calibri" w:hAnsiTheme="minorHAnsi" w:cs="Simplified Arabic"/>
          <w:sz w:val="28"/>
          <w:szCs w:val="32"/>
          <w:rtl/>
          <w:lang w:val="fr-FR" w:bidi="ar-DZ"/>
        </w:rPr>
        <w:t xml:space="preserve"> موسى ، تأثير الهاتف الذكي على الاتصال الأسري ، مذكرة ماستر كلية علوم الإنسانية ، جامعة الجيلاني بونعامة ، الجزائر ،2018 </w:t>
      </w:r>
    </w:p>
    <w:p w:rsidR="004229BE" w:rsidRPr="00211E0B"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6- </w:t>
      </w:r>
      <w:r w:rsidRPr="00C241B8">
        <w:rPr>
          <w:rFonts w:asciiTheme="minorHAnsi" w:eastAsia="Calibri" w:hAnsiTheme="minorHAnsi" w:cs="Simplified Arabic"/>
          <w:sz w:val="28"/>
          <w:szCs w:val="32"/>
          <w:rtl/>
          <w:lang w:val="fr-FR" w:bidi="ar-DZ"/>
        </w:rPr>
        <w:t xml:space="preserve">محمد باري : وسائل الاتصال الحديثة وأثرها على التغير الاجتماعي في المجتمع الجزائري ، دراسة ميدانية على أساتذة التعليم الثانوي ببئر عاتر </w:t>
      </w:r>
      <w:proofErr w:type="spellStart"/>
      <w:r w:rsidRPr="00C241B8">
        <w:rPr>
          <w:rFonts w:asciiTheme="minorHAnsi" w:eastAsia="Calibri" w:hAnsiTheme="minorHAnsi" w:cs="Simplified Arabic"/>
          <w:sz w:val="28"/>
          <w:szCs w:val="32"/>
          <w:rtl/>
          <w:lang w:val="fr-FR" w:bidi="ar-DZ"/>
        </w:rPr>
        <w:t>تبسة</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مذكرة </w:t>
      </w:r>
      <w:proofErr w:type="spellStart"/>
      <w:r w:rsidRPr="00C241B8">
        <w:rPr>
          <w:rFonts w:asciiTheme="minorHAnsi" w:eastAsia="Calibri" w:hAnsiTheme="minorHAnsi" w:cs="Simplified Arabic"/>
          <w:sz w:val="28"/>
          <w:szCs w:val="32"/>
          <w:rtl/>
          <w:lang w:val="fr-FR" w:bidi="ar-DZ"/>
        </w:rPr>
        <w:t>ماجيستسر</w:t>
      </w:r>
      <w:proofErr w:type="spellEnd"/>
      <w:r w:rsidRPr="00C241B8">
        <w:rPr>
          <w:rFonts w:asciiTheme="minorHAnsi" w:eastAsia="Calibri" w:hAnsiTheme="minorHAnsi" w:cs="Simplified Arabic"/>
          <w:sz w:val="28"/>
          <w:szCs w:val="32"/>
          <w:rtl/>
          <w:lang w:val="fr-FR" w:bidi="ar-DZ"/>
        </w:rPr>
        <w:t xml:space="preserve"> في علم اجتماع الاتصال والعلاقات العامة ، جامعة محمد خيضر بسكرة ، 2012. </w:t>
      </w:r>
    </w:p>
    <w:p w:rsidR="004229BE" w:rsidRPr="00211E0B"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7- </w:t>
      </w:r>
      <w:r w:rsidRPr="00C241B8">
        <w:rPr>
          <w:rFonts w:asciiTheme="minorHAnsi" w:eastAsia="Calibri" w:hAnsiTheme="minorHAnsi" w:cs="Simplified Arabic"/>
          <w:sz w:val="28"/>
          <w:szCs w:val="32"/>
          <w:rtl/>
          <w:lang w:val="fr-FR" w:bidi="ar-DZ"/>
        </w:rPr>
        <w:t xml:space="preserve">نديم ريخي محمم الحسن ، اتجاهات طلبة الجامعات الأردنية نحو محطات الفضائية ، مذكرة ماجستير في الإعلام ، </w:t>
      </w:r>
      <w:r>
        <w:rPr>
          <w:rFonts w:asciiTheme="minorHAnsi" w:eastAsia="Calibri" w:hAnsiTheme="minorHAnsi" w:cs="Simplified Arabic"/>
          <w:sz w:val="28"/>
          <w:szCs w:val="32"/>
          <w:rtl/>
          <w:lang w:val="fr-FR" w:bidi="ar-DZ"/>
        </w:rPr>
        <w:t>جامعة شق الأوسط ، الأردن ،2008</w:t>
      </w:r>
      <w:r w:rsidRPr="00C241B8">
        <w:rPr>
          <w:rFonts w:asciiTheme="minorHAnsi" w:eastAsia="Calibri" w:hAnsiTheme="minorHAnsi" w:cs="Simplified Arabic"/>
          <w:sz w:val="28"/>
          <w:szCs w:val="32"/>
          <w:rtl/>
          <w:lang w:val="fr-FR" w:bidi="ar-DZ"/>
        </w:rPr>
        <w:t xml:space="preserve">.  </w:t>
      </w:r>
    </w:p>
    <w:p w:rsidR="007E14D5" w:rsidRDefault="00211E0B" w:rsidP="007E14D5">
      <w:pPr>
        <w:spacing w:after="200" w:line="276" w:lineRule="auto"/>
        <w:rPr>
          <w:rFonts w:asciiTheme="minorHAnsi" w:eastAsia="Calibri" w:hAnsiTheme="minorHAnsi" w:cs="Simplified Arabic"/>
          <w:b/>
          <w:bCs/>
          <w:sz w:val="28"/>
          <w:szCs w:val="32"/>
          <w:rtl/>
          <w:lang w:val="fr-FR" w:bidi="ar-DZ"/>
        </w:rPr>
      </w:pPr>
      <w:r w:rsidRPr="00211E0B">
        <w:rPr>
          <w:rFonts w:asciiTheme="minorHAnsi" w:eastAsia="Calibri" w:hAnsiTheme="minorHAnsi" w:cs="Simplified Arabic" w:hint="cs"/>
          <w:b/>
          <w:bCs/>
          <w:sz w:val="28"/>
          <w:szCs w:val="32"/>
          <w:rtl/>
          <w:lang w:val="fr-FR" w:bidi="ar-DZ"/>
        </w:rPr>
        <w:t>المجلات:</w:t>
      </w:r>
    </w:p>
    <w:p w:rsidR="004229BE" w:rsidRPr="004229BE"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1- </w:t>
      </w:r>
      <w:r w:rsidRPr="00C241B8">
        <w:rPr>
          <w:rFonts w:asciiTheme="minorHAnsi" w:eastAsia="Calibri" w:hAnsiTheme="minorHAnsi" w:cs="Simplified Arabic"/>
          <w:sz w:val="28"/>
          <w:szCs w:val="32"/>
          <w:rtl/>
          <w:lang w:val="fr-FR" w:bidi="ar-DZ"/>
        </w:rPr>
        <w:t>صديق محمد خليفة ، الشباب والجوال دراسة في الأبعاد ا</w:t>
      </w:r>
      <w:r>
        <w:rPr>
          <w:rFonts w:asciiTheme="minorHAnsi" w:eastAsia="Calibri" w:hAnsiTheme="minorHAnsi" w:cs="Simplified Arabic"/>
          <w:sz w:val="28"/>
          <w:szCs w:val="32"/>
          <w:rtl/>
          <w:lang w:val="fr-FR" w:bidi="ar-DZ"/>
        </w:rPr>
        <w:t xml:space="preserve">لتفاعلية والسلوكية ،مجلة </w:t>
      </w:r>
      <w:proofErr w:type="spellStart"/>
      <w:r>
        <w:rPr>
          <w:rFonts w:asciiTheme="minorHAnsi" w:eastAsia="Calibri" w:hAnsiTheme="minorHAnsi" w:cs="Simplified Arabic"/>
          <w:sz w:val="28"/>
          <w:szCs w:val="32"/>
          <w:rtl/>
          <w:lang w:val="fr-FR" w:bidi="ar-DZ"/>
        </w:rPr>
        <w:t>الأداب</w:t>
      </w:r>
      <w:r>
        <w:rPr>
          <w:rFonts w:asciiTheme="minorHAnsi" w:eastAsia="Calibri" w:hAnsiTheme="minorHAnsi" w:cs="Simplified Arabic" w:hint="cs"/>
          <w:sz w:val="28"/>
          <w:szCs w:val="32"/>
          <w:rtl/>
          <w:lang w:val="fr-FR" w:bidi="ar-DZ"/>
        </w:rPr>
        <w:t>،</w:t>
      </w:r>
      <w:proofErr w:type="spellEnd"/>
      <w:r>
        <w:rPr>
          <w:rFonts w:asciiTheme="minorHAnsi" w:eastAsia="Calibri" w:hAnsiTheme="minorHAnsi" w:cs="Simplified Arabic" w:hint="cs"/>
          <w:sz w:val="28"/>
          <w:szCs w:val="32"/>
          <w:rtl/>
          <w:lang w:val="fr-FR" w:bidi="ar-DZ"/>
        </w:rPr>
        <w:t xml:space="preserve"> </w:t>
      </w:r>
      <w:r>
        <w:rPr>
          <w:rFonts w:asciiTheme="minorHAnsi" w:eastAsia="Calibri" w:hAnsiTheme="minorHAnsi" w:cs="Simplified Arabic"/>
          <w:sz w:val="28"/>
          <w:szCs w:val="32"/>
          <w:rtl/>
          <w:lang w:val="fr-FR" w:bidi="ar-DZ"/>
        </w:rPr>
        <w:t xml:space="preserve">ع 5 </w:t>
      </w:r>
      <w:proofErr w:type="spellStart"/>
      <w:r>
        <w:rPr>
          <w:rFonts w:asciiTheme="minorHAnsi" w:eastAsia="Calibri" w:hAnsiTheme="minorHAnsi" w:cs="Simplified Arabic"/>
          <w:sz w:val="28"/>
          <w:szCs w:val="32"/>
          <w:rtl/>
          <w:lang w:val="fr-FR" w:bidi="ar-DZ"/>
        </w:rPr>
        <w:t>،</w:t>
      </w:r>
      <w:proofErr w:type="spellEnd"/>
      <w:r>
        <w:rPr>
          <w:rFonts w:asciiTheme="minorHAnsi" w:eastAsia="Calibri" w:hAnsiTheme="minorHAnsi" w:cs="Simplified Arabic"/>
          <w:sz w:val="28"/>
          <w:szCs w:val="32"/>
          <w:rtl/>
          <w:lang w:val="fr-FR" w:bidi="ar-DZ"/>
        </w:rPr>
        <w:t xml:space="preserve"> بدون سنة</w:t>
      </w:r>
      <w:r w:rsidRPr="00C241B8">
        <w:rPr>
          <w:rFonts w:asciiTheme="minorHAnsi" w:eastAsia="Calibri" w:hAnsiTheme="minorHAnsi" w:cs="Simplified Arabic"/>
          <w:sz w:val="28"/>
          <w:szCs w:val="32"/>
          <w:rtl/>
          <w:lang w:val="fr-FR" w:bidi="ar-DZ"/>
        </w:rPr>
        <w:t xml:space="preserve">. </w:t>
      </w:r>
    </w:p>
    <w:p w:rsidR="00211E0B" w:rsidRPr="00C241B8"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2- </w:t>
      </w:r>
      <w:r w:rsidR="00211E0B" w:rsidRPr="00C241B8">
        <w:rPr>
          <w:rFonts w:asciiTheme="minorHAnsi" w:eastAsia="Calibri" w:hAnsiTheme="minorHAnsi" w:cs="Simplified Arabic"/>
          <w:sz w:val="28"/>
          <w:szCs w:val="32"/>
          <w:rtl/>
          <w:lang w:val="fr-FR" w:bidi="ar-DZ"/>
        </w:rPr>
        <w:t xml:space="preserve">مطلق طلق الخطيبي ، استخدامات الشباب للهواتف الذكية ، مجلة أم القرى للعلوم الاجتماعية ، العدد1 ، السعودية ،2014.   </w:t>
      </w:r>
    </w:p>
    <w:p w:rsidR="007E14D5" w:rsidRPr="00C241B8" w:rsidRDefault="00211E0B" w:rsidP="00D943F4">
      <w:pPr>
        <w:spacing w:after="200" w:line="276" w:lineRule="auto"/>
        <w:jc w:val="both"/>
        <w:rPr>
          <w:rFonts w:asciiTheme="minorHAnsi" w:eastAsia="Calibri" w:hAnsiTheme="minorHAnsi" w:cs="Simplified Arabic"/>
          <w:sz w:val="28"/>
          <w:szCs w:val="32"/>
          <w:rtl/>
          <w:lang w:val="fr-FR" w:bidi="ar-DZ"/>
        </w:rPr>
      </w:pPr>
      <w:r w:rsidRPr="00C241B8">
        <w:rPr>
          <w:rFonts w:asciiTheme="minorHAnsi" w:eastAsia="Calibri" w:hAnsiTheme="minorHAnsi" w:cs="Simplified Arabic"/>
          <w:sz w:val="28"/>
          <w:szCs w:val="32"/>
          <w:rtl/>
          <w:lang w:val="fr-FR" w:bidi="ar-DZ"/>
        </w:rPr>
        <w:lastRenderedPageBreak/>
        <w:t xml:space="preserve"> </w:t>
      </w:r>
      <w:r w:rsidR="00D943F4">
        <w:rPr>
          <w:rFonts w:asciiTheme="minorHAnsi" w:eastAsia="Calibri" w:hAnsiTheme="minorHAnsi" w:cs="Simplified Arabic" w:hint="cs"/>
          <w:sz w:val="28"/>
          <w:szCs w:val="32"/>
          <w:rtl/>
          <w:lang w:val="fr-FR" w:bidi="ar-DZ"/>
        </w:rPr>
        <w:t>3</w:t>
      </w:r>
      <w:r w:rsidR="004229BE">
        <w:rPr>
          <w:rFonts w:asciiTheme="minorHAnsi" w:eastAsia="Calibri" w:hAnsiTheme="minorHAnsi" w:cs="Simplified Arabic" w:hint="cs"/>
          <w:sz w:val="28"/>
          <w:szCs w:val="32"/>
          <w:rtl/>
          <w:lang w:val="fr-FR" w:bidi="ar-DZ"/>
        </w:rPr>
        <w:t xml:space="preserve">- </w:t>
      </w:r>
      <w:r w:rsidRPr="00C241B8">
        <w:rPr>
          <w:rFonts w:asciiTheme="minorHAnsi" w:eastAsia="Calibri" w:hAnsiTheme="minorHAnsi" w:cs="Simplified Arabic"/>
          <w:sz w:val="28"/>
          <w:szCs w:val="32"/>
          <w:rtl/>
          <w:lang w:val="fr-FR" w:bidi="ar-DZ"/>
        </w:rPr>
        <w:t xml:space="preserve">شادية أحمد : الهاتف الذكي حاسوب المستقبل ، مجلة آفاق المستقبل ، مركز الإمارات للدراسات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ع14</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الإمرات</w:t>
      </w:r>
      <w:proofErr w:type="spellEnd"/>
      <w:r w:rsidRPr="00C241B8">
        <w:rPr>
          <w:rFonts w:asciiTheme="minorHAnsi" w:eastAsia="Calibri" w:hAnsiTheme="minorHAnsi" w:cs="Simplified Arabic"/>
          <w:sz w:val="28"/>
          <w:szCs w:val="32"/>
          <w:rtl/>
          <w:lang w:val="fr-FR" w:bidi="ar-DZ"/>
        </w:rPr>
        <w:t xml:space="preserve"> عربية متحدة ،2012.  </w:t>
      </w:r>
    </w:p>
    <w:p w:rsidR="004229BE" w:rsidRDefault="00175736" w:rsidP="004229BE">
      <w:pPr>
        <w:spacing w:after="200" w:line="276" w:lineRule="auto"/>
        <w:rPr>
          <w:rFonts w:asciiTheme="minorHAnsi" w:eastAsia="Calibri" w:hAnsiTheme="minorHAnsi" w:cs="Simplified Arabic"/>
          <w:b/>
          <w:bCs/>
          <w:sz w:val="28"/>
          <w:szCs w:val="32"/>
          <w:rtl/>
          <w:lang w:val="fr-FR" w:bidi="ar-DZ"/>
        </w:rPr>
      </w:pPr>
      <w:r w:rsidRPr="00175736">
        <w:rPr>
          <w:rFonts w:asciiTheme="minorHAnsi" w:eastAsia="Calibri" w:hAnsiTheme="minorHAnsi" w:cs="Simplified Arabic" w:hint="cs"/>
          <w:b/>
          <w:bCs/>
          <w:sz w:val="28"/>
          <w:szCs w:val="32"/>
          <w:rtl/>
          <w:lang w:val="fr-FR" w:bidi="ar-DZ"/>
        </w:rPr>
        <w:t>المقالات:</w:t>
      </w:r>
    </w:p>
    <w:p w:rsidR="00175736" w:rsidRPr="004229BE" w:rsidRDefault="004229BE" w:rsidP="00E47EF7">
      <w:pPr>
        <w:spacing w:after="200" w:line="276" w:lineRule="auto"/>
        <w:jc w:val="both"/>
        <w:rPr>
          <w:rFonts w:asciiTheme="minorHAnsi" w:eastAsia="Calibri" w:hAnsiTheme="minorHAnsi" w:cs="Simplified Arabic"/>
          <w:b/>
          <w:bCs/>
          <w:sz w:val="28"/>
          <w:szCs w:val="32"/>
          <w:rtl/>
          <w:lang w:val="fr-FR" w:bidi="ar-DZ"/>
        </w:rPr>
      </w:pPr>
      <w:r>
        <w:rPr>
          <w:rFonts w:asciiTheme="minorHAnsi" w:eastAsia="Calibri" w:hAnsiTheme="minorHAnsi" w:cs="Simplified Arabic" w:hint="cs"/>
          <w:b/>
          <w:bCs/>
          <w:sz w:val="28"/>
          <w:szCs w:val="32"/>
          <w:rtl/>
          <w:lang w:val="fr-FR" w:bidi="ar-DZ"/>
        </w:rPr>
        <w:t>1-</w:t>
      </w:r>
      <w:r w:rsidR="00175736" w:rsidRPr="00C241B8">
        <w:rPr>
          <w:rFonts w:asciiTheme="minorHAnsi" w:eastAsia="Calibri" w:hAnsiTheme="minorHAnsi" w:cs="Simplified Arabic"/>
          <w:sz w:val="28"/>
          <w:szCs w:val="32"/>
          <w:rtl/>
          <w:lang w:val="fr-FR" w:bidi="ar-DZ"/>
        </w:rPr>
        <w:t xml:space="preserve"> فيصل حاكم الشمري، مستجدات التعليم الالكتروني، تطبيقات الهواتف الذكية ومتاجر الويب، جامعة المجمعة، المركز الوطني لتعليم الالكتروني وتعليم عن بعد .  </w:t>
      </w:r>
    </w:p>
    <w:p w:rsidR="00175736" w:rsidRPr="00C241B8" w:rsidRDefault="004229BE" w:rsidP="00E47EF7">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2- </w:t>
      </w:r>
      <w:r w:rsidR="00175736" w:rsidRPr="00C241B8">
        <w:rPr>
          <w:rFonts w:asciiTheme="minorHAnsi" w:eastAsia="Calibri" w:hAnsiTheme="minorHAnsi" w:cs="Simplified Arabic"/>
          <w:sz w:val="28"/>
          <w:szCs w:val="32"/>
          <w:rtl/>
          <w:lang w:val="fr-FR" w:bidi="ar-DZ"/>
        </w:rPr>
        <w:t xml:space="preserve">عزة أل </w:t>
      </w:r>
      <w:proofErr w:type="spellStart"/>
      <w:r w:rsidR="00175736" w:rsidRPr="00C241B8">
        <w:rPr>
          <w:rFonts w:asciiTheme="minorHAnsi" w:eastAsia="Calibri" w:hAnsiTheme="minorHAnsi" w:cs="Simplified Arabic"/>
          <w:sz w:val="28"/>
          <w:szCs w:val="32"/>
          <w:rtl/>
          <w:lang w:val="fr-FR" w:bidi="ar-DZ"/>
        </w:rPr>
        <w:t>كباس،</w:t>
      </w:r>
      <w:proofErr w:type="spellEnd"/>
      <w:r w:rsidR="00175736" w:rsidRPr="00C241B8">
        <w:rPr>
          <w:rFonts w:asciiTheme="minorHAnsi" w:eastAsia="Calibri" w:hAnsiTheme="minorHAnsi" w:cs="Simplified Arabic"/>
          <w:sz w:val="28"/>
          <w:szCs w:val="32"/>
          <w:rtl/>
          <w:lang w:val="fr-FR" w:bidi="ar-DZ"/>
        </w:rPr>
        <w:t xml:space="preserve"> ولاء </w:t>
      </w:r>
      <w:proofErr w:type="spellStart"/>
      <w:r w:rsidR="00175736" w:rsidRPr="00C241B8">
        <w:rPr>
          <w:rFonts w:asciiTheme="minorHAnsi" w:eastAsia="Calibri" w:hAnsiTheme="minorHAnsi" w:cs="Simplified Arabic"/>
          <w:sz w:val="28"/>
          <w:szCs w:val="32"/>
          <w:rtl/>
          <w:lang w:val="fr-FR" w:bidi="ar-DZ"/>
        </w:rPr>
        <w:t>مسعو،</w:t>
      </w:r>
      <w:proofErr w:type="spellEnd"/>
      <w:r w:rsidR="00175736" w:rsidRPr="00C241B8">
        <w:rPr>
          <w:rFonts w:asciiTheme="minorHAnsi" w:eastAsia="Calibri" w:hAnsiTheme="minorHAnsi" w:cs="Simplified Arabic"/>
          <w:sz w:val="28"/>
          <w:szCs w:val="32"/>
          <w:rtl/>
          <w:lang w:val="fr-FR" w:bidi="ar-DZ"/>
        </w:rPr>
        <w:t xml:space="preserve"> تطبيقات التقنية في التعليم النشط ، شعبة حساب العالي بمحافظة ينبع ، مملكة العربية سعودية ، 1439 هـ.   </w:t>
      </w:r>
    </w:p>
    <w:p w:rsidR="00175736" w:rsidRPr="00C241B8"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3- </w:t>
      </w:r>
      <w:r w:rsidR="00E47EF7">
        <w:rPr>
          <w:rFonts w:asciiTheme="minorHAnsi" w:eastAsia="Calibri" w:hAnsiTheme="minorHAnsi" w:cs="Simplified Arabic"/>
          <w:sz w:val="28"/>
          <w:szCs w:val="32"/>
          <w:rtl/>
          <w:lang w:val="fr-FR" w:bidi="ar-DZ"/>
        </w:rPr>
        <w:t>علي ليلى وآخرون</w:t>
      </w:r>
      <w:r w:rsidR="00175736" w:rsidRPr="00C241B8">
        <w:rPr>
          <w:rFonts w:asciiTheme="minorHAnsi" w:eastAsia="Calibri" w:hAnsiTheme="minorHAnsi" w:cs="Simplified Arabic"/>
          <w:sz w:val="28"/>
          <w:szCs w:val="32"/>
          <w:rtl/>
          <w:lang w:val="fr-FR" w:bidi="ar-DZ"/>
        </w:rPr>
        <w:t xml:space="preserve">: الشباب القطري اهتماماته وقضاياه ، </w:t>
      </w:r>
      <w:r w:rsidR="00211E0B">
        <w:rPr>
          <w:rFonts w:asciiTheme="minorHAnsi" w:eastAsia="Calibri" w:hAnsiTheme="minorHAnsi" w:cs="Simplified Arabic"/>
          <w:sz w:val="28"/>
          <w:szCs w:val="32"/>
          <w:rtl/>
          <w:lang w:val="fr-FR" w:bidi="ar-DZ"/>
        </w:rPr>
        <w:t xml:space="preserve">مركز الوثائق والدراسات </w:t>
      </w:r>
      <w:proofErr w:type="spellStart"/>
      <w:r w:rsidR="00211E0B">
        <w:rPr>
          <w:rFonts w:asciiTheme="minorHAnsi" w:eastAsia="Calibri" w:hAnsiTheme="minorHAnsi" w:cs="Simplified Arabic"/>
          <w:sz w:val="28"/>
          <w:szCs w:val="32"/>
          <w:rtl/>
          <w:lang w:val="fr-FR" w:bidi="ar-DZ"/>
        </w:rPr>
        <w:t>الشبانية</w:t>
      </w:r>
      <w:r w:rsidR="00E47EF7">
        <w:rPr>
          <w:rFonts w:asciiTheme="minorHAnsi" w:eastAsia="Calibri" w:hAnsiTheme="minorHAnsi" w:cs="Simplified Arabic"/>
          <w:sz w:val="28"/>
          <w:szCs w:val="32"/>
          <w:rtl/>
          <w:lang w:val="fr-FR" w:bidi="ar-DZ"/>
        </w:rPr>
        <w:t>،</w:t>
      </w:r>
      <w:proofErr w:type="spellEnd"/>
      <w:r w:rsidR="00E47EF7">
        <w:rPr>
          <w:rFonts w:asciiTheme="minorHAnsi" w:eastAsia="Calibri" w:hAnsiTheme="minorHAnsi" w:cs="Simplified Arabic"/>
          <w:sz w:val="28"/>
          <w:szCs w:val="32"/>
          <w:rtl/>
          <w:lang w:val="fr-FR" w:bidi="ar-DZ"/>
        </w:rPr>
        <w:t xml:space="preserve"> جامعة </w:t>
      </w:r>
      <w:proofErr w:type="spellStart"/>
      <w:r w:rsidR="00E47EF7">
        <w:rPr>
          <w:rFonts w:asciiTheme="minorHAnsi" w:eastAsia="Calibri" w:hAnsiTheme="minorHAnsi" w:cs="Simplified Arabic"/>
          <w:sz w:val="28"/>
          <w:szCs w:val="32"/>
          <w:rtl/>
          <w:lang w:val="fr-FR" w:bidi="ar-DZ"/>
        </w:rPr>
        <w:t>قطر</w:t>
      </w:r>
      <w:r w:rsidR="00175736" w:rsidRPr="00C241B8">
        <w:rPr>
          <w:rFonts w:asciiTheme="minorHAnsi" w:eastAsia="Calibri" w:hAnsiTheme="minorHAnsi" w:cs="Simplified Arabic"/>
          <w:sz w:val="28"/>
          <w:szCs w:val="32"/>
          <w:rtl/>
          <w:lang w:val="fr-FR" w:bidi="ar-DZ"/>
        </w:rPr>
        <w:t>،</w:t>
      </w:r>
      <w:proofErr w:type="spellEnd"/>
      <w:r w:rsidR="00175736" w:rsidRPr="00C241B8">
        <w:rPr>
          <w:rFonts w:asciiTheme="minorHAnsi" w:eastAsia="Calibri" w:hAnsiTheme="minorHAnsi" w:cs="Simplified Arabic"/>
          <w:sz w:val="28"/>
          <w:szCs w:val="32"/>
          <w:rtl/>
          <w:lang w:val="fr-FR" w:bidi="ar-DZ"/>
        </w:rPr>
        <w:t xml:space="preserve"> 1991.   </w:t>
      </w:r>
    </w:p>
    <w:p w:rsidR="00175736" w:rsidRDefault="004229BE" w:rsidP="00E47EF7">
      <w:pPr>
        <w:spacing w:after="200" w:line="276" w:lineRule="auto"/>
        <w:jc w:val="both"/>
        <w:rPr>
          <w:rFonts w:asciiTheme="minorHAnsi" w:eastAsia="Calibri" w:hAnsiTheme="minorHAnsi" w:cs="Simplified Arabic"/>
          <w:sz w:val="28"/>
          <w:szCs w:val="32"/>
          <w:rtl/>
          <w:lang w:val="fr-FR" w:bidi="ar-DZ"/>
        </w:rPr>
      </w:pPr>
      <w:proofErr w:type="spellStart"/>
      <w:r>
        <w:rPr>
          <w:rFonts w:asciiTheme="minorHAnsi" w:eastAsia="Calibri" w:hAnsiTheme="minorHAnsi" w:cs="Simplified Arabic" w:hint="cs"/>
          <w:sz w:val="28"/>
          <w:szCs w:val="32"/>
          <w:rtl/>
          <w:lang w:val="fr-FR" w:bidi="ar-DZ"/>
        </w:rPr>
        <w:t>4-</w:t>
      </w:r>
      <w:proofErr w:type="spellEnd"/>
      <w:r>
        <w:rPr>
          <w:rFonts w:asciiTheme="minorHAnsi" w:eastAsia="Calibri" w:hAnsiTheme="minorHAnsi" w:cs="Simplified Arabic" w:hint="cs"/>
          <w:sz w:val="28"/>
          <w:szCs w:val="32"/>
          <w:rtl/>
          <w:lang w:val="fr-FR" w:bidi="ar-DZ"/>
        </w:rPr>
        <w:t xml:space="preserve"> </w:t>
      </w:r>
      <w:r w:rsidR="00175736" w:rsidRPr="00C241B8">
        <w:rPr>
          <w:rFonts w:asciiTheme="minorHAnsi" w:eastAsia="Calibri" w:hAnsiTheme="minorHAnsi" w:cs="Simplified Arabic"/>
          <w:sz w:val="28"/>
          <w:szCs w:val="32"/>
          <w:rtl/>
          <w:lang w:val="fr-FR" w:bidi="ar-DZ"/>
        </w:rPr>
        <w:t xml:space="preserve">محمد </w:t>
      </w:r>
      <w:proofErr w:type="spellStart"/>
      <w:r w:rsidR="00175736" w:rsidRPr="00C241B8">
        <w:rPr>
          <w:rFonts w:asciiTheme="minorHAnsi" w:eastAsia="Calibri" w:hAnsiTheme="minorHAnsi" w:cs="Simplified Arabic"/>
          <w:sz w:val="28"/>
          <w:szCs w:val="32"/>
          <w:rtl/>
          <w:lang w:val="fr-FR" w:bidi="ar-DZ"/>
        </w:rPr>
        <w:t>أرزقي</w:t>
      </w:r>
      <w:proofErr w:type="spellEnd"/>
      <w:r w:rsidR="00175736" w:rsidRPr="00C241B8">
        <w:rPr>
          <w:rFonts w:asciiTheme="minorHAnsi" w:eastAsia="Calibri" w:hAnsiTheme="minorHAnsi" w:cs="Simplified Arabic"/>
          <w:sz w:val="28"/>
          <w:szCs w:val="32"/>
          <w:rtl/>
          <w:lang w:val="fr-FR" w:bidi="ar-DZ"/>
        </w:rPr>
        <w:t xml:space="preserve"> بركان </w:t>
      </w:r>
      <w:proofErr w:type="spellStart"/>
      <w:r w:rsidR="00175736" w:rsidRPr="00C241B8">
        <w:rPr>
          <w:rFonts w:asciiTheme="minorHAnsi" w:eastAsia="Calibri" w:hAnsiTheme="minorHAnsi" w:cs="Simplified Arabic"/>
          <w:sz w:val="28"/>
          <w:szCs w:val="32"/>
          <w:rtl/>
          <w:lang w:val="fr-FR" w:bidi="ar-DZ"/>
        </w:rPr>
        <w:t>:</w:t>
      </w:r>
      <w:proofErr w:type="spellEnd"/>
      <w:r w:rsidR="00175736" w:rsidRPr="00C241B8">
        <w:rPr>
          <w:rFonts w:asciiTheme="minorHAnsi" w:eastAsia="Calibri" w:hAnsiTheme="minorHAnsi" w:cs="Simplified Arabic"/>
          <w:sz w:val="28"/>
          <w:szCs w:val="32"/>
          <w:rtl/>
          <w:lang w:val="fr-FR" w:bidi="ar-DZ"/>
        </w:rPr>
        <w:t xml:space="preserve"> التسرب عوامله نتائجه وطرق علاجه ، في عروض الأيام وطني</w:t>
      </w:r>
      <w:r w:rsidR="00E47EF7">
        <w:rPr>
          <w:rFonts w:asciiTheme="minorHAnsi" w:eastAsia="Calibri" w:hAnsiTheme="minorHAnsi" w:cs="Simplified Arabic"/>
          <w:sz w:val="28"/>
          <w:szCs w:val="32"/>
          <w:rtl/>
          <w:lang w:val="fr-FR" w:bidi="ar-DZ"/>
        </w:rPr>
        <w:t>ة لثالثة علم النفس وعلوم تربية</w:t>
      </w:r>
      <w:r w:rsidR="00175736" w:rsidRPr="00C241B8">
        <w:rPr>
          <w:rFonts w:asciiTheme="minorHAnsi" w:eastAsia="Calibri" w:hAnsiTheme="minorHAnsi" w:cs="Simplified Arabic"/>
          <w:sz w:val="28"/>
          <w:szCs w:val="32"/>
          <w:rtl/>
          <w:lang w:val="fr-FR" w:bidi="ar-DZ"/>
        </w:rPr>
        <w:t xml:space="preserve">، جامعة الجزائر ، 1998.    </w:t>
      </w:r>
    </w:p>
    <w:p w:rsidR="00211E0B" w:rsidRPr="00C241B8"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5- </w:t>
      </w:r>
      <w:r w:rsidR="00211E0B" w:rsidRPr="00C241B8">
        <w:rPr>
          <w:rFonts w:asciiTheme="minorHAnsi" w:eastAsia="Calibri" w:hAnsiTheme="minorHAnsi" w:cs="Simplified Arabic"/>
          <w:sz w:val="28"/>
          <w:szCs w:val="32"/>
          <w:rtl/>
          <w:lang w:val="fr-FR" w:bidi="ar-DZ"/>
        </w:rPr>
        <w:t>مس</w:t>
      </w:r>
      <w:r w:rsidR="00E47EF7">
        <w:rPr>
          <w:rFonts w:asciiTheme="minorHAnsi" w:eastAsia="Calibri" w:hAnsiTheme="minorHAnsi" w:cs="Simplified Arabic"/>
          <w:sz w:val="28"/>
          <w:szCs w:val="32"/>
          <w:rtl/>
          <w:lang w:val="fr-FR" w:bidi="ar-DZ"/>
        </w:rPr>
        <w:t>فرة دخيل الله الخثعمي</w:t>
      </w:r>
      <w:r w:rsidR="00211E0B" w:rsidRPr="00C241B8">
        <w:rPr>
          <w:rFonts w:asciiTheme="minorHAnsi" w:eastAsia="Calibri" w:hAnsiTheme="minorHAnsi" w:cs="Simplified Arabic"/>
          <w:sz w:val="28"/>
          <w:szCs w:val="32"/>
          <w:rtl/>
          <w:lang w:val="fr-FR" w:bidi="ar-DZ"/>
        </w:rPr>
        <w:t xml:space="preserve">، تطبيقات الهواتف الذكية من قبل طالبات كلية علوم الحاسب ومعلومات ،جامعة محمد بن سعود الإسلامية ، الأردن ، 2016.   </w:t>
      </w:r>
    </w:p>
    <w:p w:rsidR="00211E0B" w:rsidRPr="00C241B8"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6- </w:t>
      </w:r>
      <w:r w:rsidR="00211E0B" w:rsidRPr="00C241B8">
        <w:rPr>
          <w:rFonts w:asciiTheme="minorHAnsi" w:eastAsia="Calibri" w:hAnsiTheme="minorHAnsi" w:cs="Simplified Arabic"/>
          <w:sz w:val="28"/>
          <w:szCs w:val="32"/>
          <w:rtl/>
          <w:lang w:val="fr-FR" w:bidi="ar-DZ"/>
        </w:rPr>
        <w:t xml:space="preserve">المؤسسة العامة لتدريب التقني والمهني : برامج تشغيل الهواتف الذكية ، المعاهد الصناعية الثانوية ، سعودية ، 2016.   </w:t>
      </w:r>
    </w:p>
    <w:p w:rsidR="00211E0B" w:rsidRPr="00C241B8"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7- </w:t>
      </w:r>
      <w:r w:rsidR="00211E0B" w:rsidRPr="00C241B8">
        <w:rPr>
          <w:rFonts w:asciiTheme="minorHAnsi" w:eastAsia="Calibri" w:hAnsiTheme="minorHAnsi" w:cs="Simplified Arabic"/>
          <w:sz w:val="28"/>
          <w:szCs w:val="32"/>
          <w:rtl/>
          <w:lang w:val="fr-FR" w:bidi="ar-DZ"/>
        </w:rPr>
        <w:t>نورهان منير حسن فهمي ، القيم الدينية من منظور الخدمة الاجتما</w:t>
      </w:r>
      <w:r w:rsidR="00211E0B">
        <w:rPr>
          <w:rFonts w:asciiTheme="minorHAnsi" w:eastAsia="Calibri" w:hAnsiTheme="minorHAnsi" w:cs="Simplified Arabic"/>
          <w:sz w:val="28"/>
          <w:szCs w:val="32"/>
          <w:rtl/>
          <w:lang w:val="fr-FR" w:bidi="ar-DZ"/>
        </w:rPr>
        <w:t>عية ، المكتب جامعي حديث، مصر</w:t>
      </w:r>
      <w:r w:rsidR="00211E0B" w:rsidRPr="00C241B8">
        <w:rPr>
          <w:rFonts w:asciiTheme="minorHAnsi" w:eastAsia="Calibri" w:hAnsiTheme="minorHAnsi" w:cs="Simplified Arabic"/>
          <w:sz w:val="28"/>
          <w:szCs w:val="32"/>
          <w:rtl/>
          <w:lang w:val="fr-FR" w:bidi="ar-DZ"/>
        </w:rPr>
        <w:t xml:space="preserve"> ، سنة 1999.   </w:t>
      </w:r>
    </w:p>
    <w:p w:rsidR="00211E0B" w:rsidRDefault="00211E0B" w:rsidP="00D943F4">
      <w:pPr>
        <w:spacing w:after="200" w:line="276" w:lineRule="auto"/>
        <w:jc w:val="both"/>
        <w:rPr>
          <w:rFonts w:asciiTheme="minorHAnsi" w:eastAsia="Calibri" w:hAnsiTheme="minorHAnsi" w:cs="Simplified Arabic"/>
          <w:sz w:val="28"/>
          <w:szCs w:val="32"/>
          <w:rtl/>
          <w:lang w:val="fr-FR" w:bidi="ar-DZ"/>
        </w:rPr>
      </w:pPr>
      <w:r w:rsidRPr="00C241B8">
        <w:rPr>
          <w:rFonts w:asciiTheme="minorHAnsi" w:eastAsia="Calibri" w:hAnsiTheme="minorHAnsi" w:cs="Simplified Arabic"/>
          <w:sz w:val="28"/>
          <w:szCs w:val="32"/>
          <w:rtl/>
          <w:lang w:val="fr-FR" w:bidi="ar-DZ"/>
        </w:rPr>
        <w:t xml:space="preserve"> </w:t>
      </w:r>
      <w:r w:rsidR="004229BE">
        <w:rPr>
          <w:rFonts w:asciiTheme="minorHAnsi" w:eastAsia="Calibri" w:hAnsiTheme="minorHAnsi" w:cs="Simplified Arabic" w:hint="cs"/>
          <w:sz w:val="28"/>
          <w:szCs w:val="32"/>
          <w:rtl/>
          <w:lang w:val="fr-FR" w:bidi="ar-DZ"/>
        </w:rPr>
        <w:t xml:space="preserve">8- </w:t>
      </w:r>
      <w:r w:rsidRPr="00C241B8">
        <w:rPr>
          <w:rFonts w:asciiTheme="minorHAnsi" w:eastAsia="Calibri" w:hAnsiTheme="minorHAnsi" w:cs="Simplified Arabic"/>
          <w:sz w:val="28"/>
          <w:szCs w:val="32"/>
          <w:rtl/>
          <w:lang w:val="fr-FR" w:bidi="ar-DZ"/>
        </w:rPr>
        <w:t xml:space="preserve">نورهان منير حسن فهمي، القيم الدينية للشباب من منظور الخدمة الاجتماعية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المكتبة </w:t>
      </w:r>
      <w:proofErr w:type="spellStart"/>
      <w:r w:rsidRPr="00C241B8">
        <w:rPr>
          <w:rFonts w:asciiTheme="minorHAnsi" w:eastAsia="Calibri" w:hAnsiTheme="minorHAnsi" w:cs="Simplified Arabic"/>
          <w:sz w:val="28"/>
          <w:szCs w:val="32"/>
          <w:rtl/>
          <w:lang w:val="fr-FR" w:bidi="ar-DZ"/>
        </w:rPr>
        <w:t>الجاميعية</w:t>
      </w:r>
      <w:proofErr w:type="spellEnd"/>
      <w:r w:rsidRPr="00C241B8">
        <w:rPr>
          <w:rFonts w:asciiTheme="minorHAnsi" w:eastAsia="Calibri" w:hAnsiTheme="minorHAnsi" w:cs="Simplified Arabic"/>
          <w:sz w:val="28"/>
          <w:szCs w:val="32"/>
          <w:rtl/>
          <w:lang w:val="fr-FR" w:bidi="ar-DZ"/>
        </w:rPr>
        <w:t xml:space="preserve"> الحديثة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الإسكندرية ، 1999</w:t>
      </w:r>
      <w:r w:rsidR="004229BE">
        <w:rPr>
          <w:rFonts w:asciiTheme="minorHAnsi" w:eastAsia="Calibri" w:hAnsiTheme="minorHAnsi" w:cs="Simplified Arabic"/>
          <w:sz w:val="28"/>
          <w:szCs w:val="32"/>
          <w:rtl/>
          <w:lang w:val="fr-FR" w:bidi="ar-DZ"/>
        </w:rPr>
        <w:t xml:space="preserve">.   </w:t>
      </w:r>
    </w:p>
    <w:p w:rsidR="00211E0B" w:rsidRDefault="00211E0B" w:rsidP="00175736">
      <w:pPr>
        <w:spacing w:after="200" w:line="276" w:lineRule="auto"/>
        <w:rPr>
          <w:rFonts w:asciiTheme="minorHAnsi" w:eastAsia="Calibri" w:hAnsiTheme="minorHAnsi" w:cs="Simplified Arabic"/>
          <w:b/>
          <w:bCs/>
          <w:sz w:val="28"/>
          <w:szCs w:val="32"/>
          <w:rtl/>
          <w:lang w:val="fr-FR" w:bidi="ar-DZ"/>
        </w:rPr>
      </w:pPr>
      <w:r>
        <w:rPr>
          <w:rFonts w:asciiTheme="minorHAnsi" w:eastAsia="Calibri" w:hAnsiTheme="minorHAnsi" w:cs="Simplified Arabic" w:hint="cs"/>
          <w:b/>
          <w:bCs/>
          <w:sz w:val="28"/>
          <w:szCs w:val="32"/>
          <w:rtl/>
          <w:lang w:val="fr-FR" w:bidi="ar-DZ"/>
        </w:rPr>
        <w:t>المؤتمرات:</w:t>
      </w:r>
    </w:p>
    <w:p w:rsidR="00211E0B" w:rsidRPr="00211E0B"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lastRenderedPageBreak/>
        <w:t xml:space="preserve">1- </w:t>
      </w:r>
      <w:r w:rsidR="00211E0B" w:rsidRPr="00C241B8">
        <w:rPr>
          <w:rFonts w:asciiTheme="minorHAnsi" w:eastAsia="Calibri" w:hAnsiTheme="minorHAnsi" w:cs="Simplified Arabic"/>
          <w:sz w:val="28"/>
          <w:szCs w:val="32"/>
          <w:rtl/>
          <w:lang w:val="fr-FR" w:bidi="ar-DZ"/>
        </w:rPr>
        <w:t xml:space="preserve">السيد صلاح الصاوي ، تطبيقات الهواتف الذكية والأجهزة المحمولة في مراكز الوثائق والأرشيف ، أوراق عمل مؤتمر السنوي 25 لجمعية المكتبات المتخصصة فرع الخليج العربي ، 2019. </w:t>
      </w:r>
    </w:p>
    <w:p w:rsidR="00211E0B" w:rsidRPr="00211E0B" w:rsidRDefault="00211E0B" w:rsidP="00175736">
      <w:pPr>
        <w:spacing w:after="200" w:line="276" w:lineRule="auto"/>
        <w:rPr>
          <w:rFonts w:asciiTheme="minorHAnsi" w:eastAsia="Calibri" w:hAnsiTheme="minorHAnsi" w:cs="Simplified Arabic"/>
          <w:b/>
          <w:bCs/>
          <w:sz w:val="28"/>
          <w:szCs w:val="32"/>
          <w:rtl/>
          <w:lang w:val="fr-FR" w:bidi="ar-DZ"/>
        </w:rPr>
      </w:pPr>
      <w:r w:rsidRPr="00211E0B">
        <w:rPr>
          <w:rFonts w:asciiTheme="minorHAnsi" w:eastAsia="Calibri" w:hAnsiTheme="minorHAnsi" w:cs="Simplified Arabic" w:hint="cs"/>
          <w:b/>
          <w:bCs/>
          <w:sz w:val="28"/>
          <w:szCs w:val="32"/>
          <w:rtl/>
          <w:lang w:val="fr-FR" w:bidi="ar-DZ"/>
        </w:rPr>
        <w:t>المواقع الالكترونية:</w:t>
      </w:r>
    </w:p>
    <w:p w:rsidR="004229BE" w:rsidRPr="00C241B8" w:rsidRDefault="004229BE" w:rsidP="00D943F4">
      <w:pPr>
        <w:spacing w:after="200" w:line="276" w:lineRule="auto"/>
        <w:jc w:val="both"/>
        <w:rPr>
          <w:rFonts w:asciiTheme="minorHAnsi" w:eastAsia="Calibri" w:hAnsiTheme="minorHAnsi" w:cs="Simplified Arabic"/>
          <w:sz w:val="28"/>
          <w:szCs w:val="32"/>
          <w:rtl/>
          <w:lang w:val="fr-FR" w:bidi="ar-DZ"/>
        </w:rPr>
      </w:pPr>
      <w:proofErr w:type="spellStart"/>
      <w:r>
        <w:rPr>
          <w:rFonts w:asciiTheme="minorHAnsi" w:eastAsia="Calibri" w:hAnsiTheme="minorHAnsi" w:cs="Simplified Arabic" w:hint="cs"/>
          <w:sz w:val="28"/>
          <w:szCs w:val="32"/>
          <w:rtl/>
          <w:lang w:val="fr-FR" w:bidi="ar-DZ"/>
        </w:rPr>
        <w:t>1-</w:t>
      </w:r>
      <w:proofErr w:type="spellEnd"/>
      <w:r>
        <w:rPr>
          <w:rFonts w:asciiTheme="minorHAnsi" w:eastAsia="Calibri" w:hAnsiTheme="minorHAnsi" w:cs="Simplified Arabic" w:hint="cs"/>
          <w:sz w:val="28"/>
          <w:szCs w:val="32"/>
          <w:rtl/>
          <w:lang w:val="fr-FR" w:bidi="ar-DZ"/>
        </w:rPr>
        <w:t xml:space="preserve"> </w:t>
      </w:r>
      <w:r w:rsidRPr="00C241B8">
        <w:rPr>
          <w:rFonts w:asciiTheme="minorHAnsi" w:eastAsia="Calibri" w:hAnsiTheme="minorHAnsi" w:cs="Simplified Arabic"/>
          <w:sz w:val="28"/>
          <w:szCs w:val="32"/>
          <w:rtl/>
          <w:lang w:val="fr-FR" w:bidi="ar-DZ"/>
        </w:rPr>
        <w:t xml:space="preserve">محمود </w:t>
      </w:r>
      <w:proofErr w:type="spellStart"/>
      <w:r w:rsidRPr="00C241B8">
        <w:rPr>
          <w:rFonts w:asciiTheme="minorHAnsi" w:eastAsia="Calibri" w:hAnsiTheme="minorHAnsi" w:cs="Simplified Arabic"/>
          <w:sz w:val="28"/>
          <w:szCs w:val="32"/>
          <w:rtl/>
          <w:lang w:val="fr-FR" w:bidi="ar-DZ"/>
        </w:rPr>
        <w:t>شراف</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الدين،</w:t>
      </w:r>
      <w:proofErr w:type="spellEnd"/>
      <w:r w:rsidRPr="00C241B8">
        <w:rPr>
          <w:rFonts w:asciiTheme="minorHAnsi" w:eastAsia="Calibri" w:hAnsiTheme="minorHAnsi" w:cs="Simplified Arabic"/>
          <w:sz w:val="28"/>
          <w:szCs w:val="32"/>
          <w:rtl/>
          <w:lang w:val="fr-FR" w:bidi="ar-DZ"/>
        </w:rPr>
        <w:t xml:space="preserve"> تاريخ تطور تكنولوجيا الهواتف الذكية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موقع </w:t>
      </w:r>
      <w:proofErr w:type="spellStart"/>
      <w:r w:rsidRPr="00C241B8">
        <w:rPr>
          <w:rFonts w:asciiTheme="minorHAnsi" w:eastAsia="Calibri" w:hAnsiTheme="minorHAnsi" w:cs="Simplified Arabic"/>
          <w:sz w:val="28"/>
          <w:szCs w:val="32"/>
          <w:rtl/>
          <w:lang w:val="fr-FR" w:bidi="ar-DZ"/>
        </w:rPr>
        <w:t>آيفون</w:t>
      </w:r>
      <w:proofErr w:type="spellEnd"/>
      <w:r w:rsidRPr="00C241B8">
        <w:rPr>
          <w:rFonts w:asciiTheme="minorHAnsi" w:eastAsia="Calibri" w:hAnsiTheme="minorHAnsi" w:cs="Simplified Arabic"/>
          <w:sz w:val="28"/>
          <w:szCs w:val="32"/>
          <w:rtl/>
          <w:lang w:val="fr-FR" w:bidi="ar-DZ"/>
        </w:rPr>
        <w:t xml:space="preserve"> إسلام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2017 ، شوهد يوم 15/04/2022 . على ساعة 13:30   </w:t>
      </w:r>
    </w:p>
    <w:p w:rsidR="004229BE" w:rsidRPr="00C241B8"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 xml:space="preserve">2- </w:t>
      </w:r>
      <w:r w:rsidRPr="00C241B8">
        <w:rPr>
          <w:rFonts w:asciiTheme="minorHAnsi" w:eastAsia="Calibri" w:hAnsiTheme="minorHAnsi" w:cs="Simplified Arabic"/>
          <w:sz w:val="28"/>
          <w:szCs w:val="32"/>
          <w:rtl/>
          <w:lang w:val="fr-FR" w:bidi="ar-DZ"/>
        </w:rPr>
        <w:t xml:space="preserve">مصطفى عاشور : رحلة في تاريخ الهواتف الذكية مما تتكون ؟ وكيف تختار الهاتف المناسب لك ؟ مجلة أراجيك الالكترونية متاحة على خط </w:t>
      </w:r>
      <w:proofErr w:type="spellStart"/>
      <w:r w:rsidRPr="00C241B8">
        <w:rPr>
          <w:rFonts w:asciiTheme="minorHAnsi" w:eastAsia="Calibri" w:hAnsiTheme="minorHAnsi" w:cs="Simplified Arabic"/>
          <w:sz w:val="28"/>
          <w:szCs w:val="32"/>
          <w:lang w:val="fr-FR" w:bidi="ar-DZ"/>
        </w:rPr>
        <w:t>https</w:t>
      </w:r>
      <w:proofErr w:type="spellEnd"/>
      <w:r w:rsidRPr="00C241B8">
        <w:rPr>
          <w:rFonts w:asciiTheme="minorHAnsi" w:eastAsia="Calibri" w:hAnsiTheme="minorHAnsi" w:cs="Simplified Arabic"/>
          <w:sz w:val="28"/>
          <w:szCs w:val="32"/>
          <w:lang w:val="fr-FR" w:bidi="ar-DZ"/>
        </w:rPr>
        <w:t>//www.arageek .</w:t>
      </w:r>
      <w:proofErr w:type="spellStart"/>
      <w:r w:rsidRPr="00C241B8">
        <w:rPr>
          <w:rFonts w:asciiTheme="minorHAnsi" w:eastAsia="Calibri" w:hAnsiTheme="minorHAnsi" w:cs="Simplified Arabic"/>
          <w:sz w:val="28"/>
          <w:szCs w:val="32"/>
          <w:lang w:val="fr-FR" w:bidi="ar-DZ"/>
        </w:rPr>
        <w:t>com</w:t>
      </w:r>
      <w:proofErr w:type="spellEnd"/>
      <w:r w:rsidRPr="00C241B8">
        <w:rPr>
          <w:rFonts w:asciiTheme="minorHAnsi" w:eastAsia="Calibri" w:hAnsiTheme="minorHAnsi" w:cs="Simplified Arabic"/>
          <w:sz w:val="28"/>
          <w:szCs w:val="32"/>
          <w:rtl/>
          <w:lang w:val="fr-FR" w:bidi="ar-DZ"/>
        </w:rPr>
        <w:t xml:space="preserve"> شوهد يوم </w:t>
      </w:r>
      <w:proofErr w:type="spellStart"/>
      <w:r w:rsidRPr="00C241B8">
        <w:rPr>
          <w:rFonts w:asciiTheme="minorHAnsi" w:eastAsia="Calibri" w:hAnsiTheme="minorHAnsi" w:cs="Simplified Arabic"/>
          <w:sz w:val="28"/>
          <w:szCs w:val="32"/>
          <w:rtl/>
          <w:lang w:val="fr-FR" w:bidi="ar-DZ"/>
        </w:rPr>
        <w:t>19/</w:t>
      </w:r>
      <w:proofErr w:type="spellEnd"/>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04/</w:t>
      </w:r>
      <w:proofErr w:type="spellEnd"/>
      <w:r w:rsidRPr="00C241B8">
        <w:rPr>
          <w:rFonts w:asciiTheme="minorHAnsi" w:eastAsia="Calibri" w:hAnsiTheme="minorHAnsi" w:cs="Simplified Arabic"/>
          <w:sz w:val="28"/>
          <w:szCs w:val="32"/>
          <w:rtl/>
          <w:lang w:val="fr-FR" w:bidi="ar-DZ"/>
        </w:rPr>
        <w:t xml:space="preserve"> 2022 على الساعة 16:00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w:t>
      </w:r>
    </w:p>
    <w:p w:rsidR="004229BE" w:rsidRPr="00C241B8" w:rsidRDefault="004229BE" w:rsidP="00D943F4">
      <w:pPr>
        <w:spacing w:after="200" w:line="276" w:lineRule="auto"/>
        <w:jc w:val="both"/>
        <w:rPr>
          <w:rFonts w:asciiTheme="minorHAnsi" w:eastAsia="Calibri" w:hAnsiTheme="minorHAnsi" w:cs="Simplified Arabic"/>
          <w:sz w:val="28"/>
          <w:szCs w:val="32"/>
          <w:rtl/>
          <w:lang w:val="fr-FR" w:bidi="ar-DZ"/>
        </w:rPr>
      </w:pPr>
      <w:r>
        <w:rPr>
          <w:rFonts w:asciiTheme="minorHAnsi" w:eastAsia="Calibri" w:hAnsiTheme="minorHAnsi" w:cs="Simplified Arabic" w:hint="cs"/>
          <w:sz w:val="28"/>
          <w:szCs w:val="32"/>
          <w:rtl/>
          <w:lang w:val="fr-FR" w:bidi="ar-DZ"/>
        </w:rPr>
        <w:t>3-</w:t>
      </w:r>
      <w:r w:rsidRPr="00C241B8">
        <w:rPr>
          <w:rFonts w:asciiTheme="minorHAnsi" w:eastAsia="Calibri" w:hAnsiTheme="minorHAnsi" w:cs="Simplified Arabic"/>
          <w:sz w:val="28"/>
          <w:szCs w:val="32"/>
          <w:lang w:val="fr-FR" w:bidi="ar-DZ"/>
        </w:rPr>
        <w:t xml:space="preserve">Http//www .rudaw.net/arabic/world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lang w:val="fr-FR" w:bidi="ar-DZ"/>
        </w:rPr>
        <w:t>19 /04 /2022</w:t>
      </w:r>
      <w:r w:rsidRPr="00C241B8">
        <w:rPr>
          <w:rFonts w:asciiTheme="minorHAnsi" w:eastAsia="Calibri" w:hAnsiTheme="minorHAnsi" w:cs="Simplified Arabic"/>
          <w:sz w:val="28"/>
          <w:szCs w:val="32"/>
          <w:rtl/>
          <w:lang w:val="fr-FR" w:bidi="ar-DZ"/>
        </w:rPr>
        <w:t xml:space="preserve">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على الساعة 12:30 </w:t>
      </w:r>
      <w:proofErr w:type="spellStart"/>
      <w:r w:rsidRPr="00C241B8">
        <w:rPr>
          <w:rFonts w:asciiTheme="minorHAnsi" w:eastAsia="Calibri" w:hAnsiTheme="minorHAnsi" w:cs="Simplified Arabic"/>
          <w:sz w:val="28"/>
          <w:szCs w:val="32"/>
          <w:rtl/>
          <w:lang w:val="fr-FR" w:bidi="ar-DZ"/>
        </w:rPr>
        <w:t>.</w:t>
      </w:r>
      <w:proofErr w:type="spellEnd"/>
      <w:r w:rsidRPr="00C241B8">
        <w:rPr>
          <w:rFonts w:asciiTheme="minorHAnsi" w:eastAsia="Calibri" w:hAnsiTheme="minorHAnsi" w:cs="Simplified Arabic"/>
          <w:sz w:val="28"/>
          <w:szCs w:val="32"/>
          <w:rtl/>
          <w:lang w:val="fr-FR" w:bidi="ar-DZ"/>
        </w:rPr>
        <w:t xml:space="preserve"> </w:t>
      </w:r>
    </w:p>
    <w:p w:rsidR="004229BE" w:rsidRPr="00992651" w:rsidRDefault="004229BE" w:rsidP="00D943F4">
      <w:pPr>
        <w:spacing w:after="200" w:line="276" w:lineRule="auto"/>
        <w:jc w:val="right"/>
        <w:rPr>
          <w:rFonts w:asciiTheme="minorHAnsi" w:eastAsia="Calibri" w:hAnsiTheme="minorHAnsi" w:cs="Simplified Arabic"/>
          <w:sz w:val="28"/>
          <w:szCs w:val="32"/>
          <w:lang w:bidi="ar-DZ"/>
        </w:rPr>
      </w:pPr>
      <w:r w:rsidRPr="004229BE">
        <w:rPr>
          <w:rFonts w:asciiTheme="minorHAnsi" w:eastAsia="Calibri" w:hAnsiTheme="minorHAnsi" w:cs="Simplified Arabic"/>
          <w:sz w:val="28"/>
          <w:szCs w:val="32"/>
          <w:lang w:bidi="ar-DZ"/>
        </w:rPr>
        <w:t xml:space="preserve">http//www. </w:t>
      </w:r>
      <w:r w:rsidRPr="00992651">
        <w:rPr>
          <w:rFonts w:asciiTheme="minorHAnsi" w:eastAsia="Calibri" w:hAnsiTheme="minorHAnsi" w:cs="Simplified Arabic"/>
          <w:sz w:val="28"/>
          <w:szCs w:val="32"/>
          <w:lang w:bidi="ar-DZ"/>
        </w:rPr>
        <w:t>Barainyouth.org 8/04/2022</w:t>
      </w:r>
      <w:r>
        <w:rPr>
          <w:rFonts w:asciiTheme="minorHAnsi" w:eastAsia="Calibri" w:hAnsiTheme="minorHAnsi" w:cs="Simplified Arabic"/>
          <w:sz w:val="28"/>
          <w:szCs w:val="32"/>
          <w:lang w:bidi="ar-DZ"/>
        </w:rPr>
        <w:t xml:space="preserve">   </w:t>
      </w:r>
      <w:r w:rsidR="00F77151">
        <w:rPr>
          <w:rFonts w:asciiTheme="minorHAnsi" w:eastAsia="Calibri" w:hAnsiTheme="minorHAnsi" w:cs="Simplified Arabic" w:hint="cs"/>
          <w:sz w:val="28"/>
          <w:szCs w:val="32"/>
          <w:rtl/>
          <w:lang w:val="fr-FR" w:bidi="ar-DZ"/>
        </w:rPr>
        <w:t>-</w:t>
      </w:r>
      <w:r>
        <w:rPr>
          <w:rFonts w:asciiTheme="minorHAnsi" w:eastAsia="Calibri" w:hAnsiTheme="minorHAnsi" w:cs="Simplified Arabic"/>
          <w:sz w:val="28"/>
          <w:szCs w:val="32"/>
          <w:lang w:bidi="ar-DZ"/>
        </w:rPr>
        <w:t xml:space="preserve">  4 </w:t>
      </w:r>
      <w:r w:rsidRPr="00C241B8">
        <w:rPr>
          <w:rFonts w:asciiTheme="minorHAnsi" w:eastAsia="Calibri" w:hAnsiTheme="minorHAnsi" w:cs="Simplified Arabic"/>
          <w:sz w:val="28"/>
          <w:szCs w:val="32"/>
          <w:rtl/>
          <w:lang w:val="fr-FR" w:bidi="ar-DZ"/>
        </w:rPr>
        <w:t xml:space="preserve">    </w:t>
      </w:r>
    </w:p>
    <w:p w:rsidR="004229BE" w:rsidRPr="007976A2" w:rsidRDefault="004229BE" w:rsidP="00D943F4">
      <w:pPr>
        <w:spacing w:after="200" w:line="276" w:lineRule="auto"/>
        <w:jc w:val="right"/>
        <w:rPr>
          <w:rFonts w:asciiTheme="minorHAnsi" w:eastAsia="Calibri" w:hAnsiTheme="minorHAnsi" w:cs="Simplified Arabic"/>
          <w:sz w:val="28"/>
          <w:szCs w:val="32"/>
          <w:lang w:bidi="ar-DZ"/>
        </w:rPr>
      </w:pPr>
      <w:r w:rsidRPr="007976A2">
        <w:rPr>
          <w:rFonts w:asciiTheme="minorHAnsi" w:eastAsia="Calibri" w:hAnsiTheme="minorHAnsi" w:cs="Simplified Arabic"/>
          <w:sz w:val="28"/>
          <w:szCs w:val="32"/>
          <w:lang w:bidi="ar-DZ"/>
        </w:rPr>
        <w:t>https//bookpdf1.com</w:t>
      </w:r>
      <w:r w:rsidRPr="00C241B8">
        <w:rPr>
          <w:rFonts w:asciiTheme="minorHAnsi" w:eastAsia="Calibri" w:hAnsiTheme="minorHAnsi" w:cs="Simplified Arabic"/>
          <w:sz w:val="28"/>
          <w:szCs w:val="32"/>
          <w:rtl/>
          <w:lang w:val="fr-FR" w:bidi="ar-DZ"/>
        </w:rPr>
        <w:t xml:space="preserve">  </w:t>
      </w:r>
      <w:r w:rsidR="00F77151">
        <w:rPr>
          <w:rFonts w:asciiTheme="minorHAnsi" w:eastAsia="Calibri" w:hAnsiTheme="minorHAnsi" w:cs="Simplified Arabic" w:hint="cs"/>
          <w:sz w:val="28"/>
          <w:szCs w:val="32"/>
          <w:rtl/>
          <w:lang w:bidi="ar-DZ"/>
        </w:rPr>
        <w:t>-</w:t>
      </w:r>
      <w:r w:rsidRPr="00C241B8">
        <w:rPr>
          <w:rFonts w:asciiTheme="minorHAnsi" w:eastAsia="Calibri" w:hAnsiTheme="minorHAnsi" w:cs="Simplified Arabic"/>
          <w:sz w:val="28"/>
          <w:szCs w:val="32"/>
          <w:rtl/>
          <w:lang w:val="fr-FR" w:bidi="ar-DZ"/>
        </w:rPr>
        <w:t xml:space="preserve">  </w:t>
      </w:r>
      <w:r w:rsidR="00F77151">
        <w:rPr>
          <w:rFonts w:asciiTheme="minorHAnsi" w:eastAsia="Calibri" w:hAnsiTheme="minorHAnsi" w:cs="Simplified Arabic" w:hint="cs"/>
          <w:sz w:val="28"/>
          <w:szCs w:val="32"/>
          <w:rtl/>
          <w:lang w:val="fr-FR" w:bidi="ar-DZ"/>
        </w:rPr>
        <w:t>5</w:t>
      </w:r>
    </w:p>
    <w:p w:rsidR="004229BE" w:rsidRPr="00992651" w:rsidRDefault="004229BE" w:rsidP="00D943F4">
      <w:pPr>
        <w:spacing w:after="200" w:line="276" w:lineRule="auto"/>
        <w:jc w:val="right"/>
        <w:rPr>
          <w:rFonts w:asciiTheme="minorHAnsi" w:eastAsia="Calibri" w:hAnsiTheme="minorHAnsi" w:cs="Simplified Arabic"/>
          <w:sz w:val="28"/>
          <w:szCs w:val="32"/>
          <w:lang w:bidi="ar-DZ"/>
        </w:rPr>
      </w:pPr>
      <w:r w:rsidRPr="00992651">
        <w:rPr>
          <w:rFonts w:asciiTheme="minorHAnsi" w:eastAsia="Calibri" w:hAnsiTheme="minorHAnsi" w:cs="Simplified Arabic"/>
          <w:sz w:val="28"/>
          <w:szCs w:val="32"/>
          <w:lang w:bidi="ar-DZ"/>
        </w:rPr>
        <w:t xml:space="preserve">www. </w:t>
      </w:r>
      <w:proofErr w:type="spellStart"/>
      <w:r w:rsidRPr="00992651">
        <w:rPr>
          <w:rFonts w:asciiTheme="minorHAnsi" w:eastAsia="Calibri" w:hAnsiTheme="minorHAnsi" w:cs="Simplified Arabic"/>
          <w:sz w:val="28"/>
          <w:szCs w:val="32"/>
          <w:lang w:bidi="ar-DZ"/>
        </w:rPr>
        <w:t>Bahrainyouth</w:t>
      </w:r>
      <w:proofErr w:type="spellEnd"/>
      <w:r w:rsidRPr="00992651">
        <w:rPr>
          <w:rFonts w:asciiTheme="minorHAnsi" w:eastAsia="Calibri" w:hAnsiTheme="minorHAnsi" w:cs="Simplified Arabic"/>
          <w:sz w:val="28"/>
          <w:szCs w:val="32"/>
          <w:lang w:bidi="ar-DZ"/>
        </w:rPr>
        <w:t xml:space="preserve"> .org 08/04/2022</w:t>
      </w:r>
      <w:r w:rsidRPr="00C241B8">
        <w:rPr>
          <w:rFonts w:asciiTheme="minorHAnsi" w:eastAsia="Calibri" w:hAnsiTheme="minorHAnsi" w:cs="Simplified Arabic"/>
          <w:sz w:val="28"/>
          <w:szCs w:val="32"/>
          <w:rtl/>
          <w:lang w:val="fr-FR" w:bidi="ar-DZ"/>
        </w:rPr>
        <w:t xml:space="preserve">  </w:t>
      </w:r>
      <w:r w:rsidR="00F77151">
        <w:rPr>
          <w:rFonts w:asciiTheme="minorHAnsi" w:eastAsia="Calibri" w:hAnsiTheme="minorHAnsi" w:cs="Simplified Arabic" w:hint="cs"/>
          <w:sz w:val="28"/>
          <w:szCs w:val="32"/>
          <w:rtl/>
          <w:lang w:val="fr-FR" w:bidi="ar-DZ"/>
        </w:rPr>
        <w:t>-6</w:t>
      </w:r>
      <w:r w:rsidRPr="00C241B8">
        <w:rPr>
          <w:rFonts w:asciiTheme="minorHAnsi" w:eastAsia="Calibri" w:hAnsiTheme="minorHAnsi" w:cs="Simplified Arabic"/>
          <w:sz w:val="28"/>
          <w:szCs w:val="32"/>
          <w:rtl/>
          <w:lang w:val="fr-FR" w:bidi="ar-DZ"/>
        </w:rPr>
        <w:t xml:space="preserve">  </w:t>
      </w:r>
    </w:p>
    <w:p w:rsidR="004229BE" w:rsidRPr="004229BE" w:rsidRDefault="004229BE" w:rsidP="00D943F4">
      <w:pPr>
        <w:spacing w:after="200" w:line="276" w:lineRule="auto"/>
        <w:jc w:val="right"/>
        <w:rPr>
          <w:rFonts w:asciiTheme="minorHAnsi" w:eastAsia="Calibri" w:hAnsiTheme="minorHAnsi" w:cs="Simplified Arabic"/>
          <w:sz w:val="28"/>
          <w:szCs w:val="32"/>
          <w:lang w:bidi="ar-DZ"/>
        </w:rPr>
      </w:pPr>
      <w:r w:rsidRPr="00C241B8">
        <w:rPr>
          <w:rFonts w:asciiTheme="minorHAnsi" w:eastAsia="Calibri" w:hAnsiTheme="minorHAnsi" w:cs="Simplified Arabic"/>
          <w:sz w:val="28"/>
          <w:szCs w:val="32"/>
          <w:rtl/>
          <w:lang w:val="fr-FR" w:bidi="ar-DZ"/>
        </w:rPr>
        <w:t xml:space="preserve"> </w:t>
      </w:r>
      <w:r w:rsidRPr="004229BE">
        <w:rPr>
          <w:rFonts w:asciiTheme="minorHAnsi" w:eastAsia="Calibri" w:hAnsiTheme="minorHAnsi" w:cs="Simplified Arabic"/>
          <w:sz w:val="28"/>
          <w:szCs w:val="32"/>
          <w:lang w:bidi="ar-DZ"/>
        </w:rPr>
        <w:t>www.Bahrainyouth.org,25/04/2022</w:t>
      </w:r>
      <w:r w:rsidRPr="00C241B8">
        <w:rPr>
          <w:rFonts w:asciiTheme="minorHAnsi" w:eastAsia="Calibri" w:hAnsiTheme="minorHAnsi" w:cs="Simplified Arabic"/>
          <w:sz w:val="28"/>
          <w:szCs w:val="32"/>
          <w:rtl/>
          <w:lang w:val="fr-FR" w:bidi="ar-DZ"/>
        </w:rPr>
        <w:t xml:space="preserve"> </w:t>
      </w:r>
      <w:r w:rsidR="00F77151">
        <w:rPr>
          <w:rFonts w:asciiTheme="minorHAnsi" w:eastAsia="Calibri" w:hAnsiTheme="minorHAnsi" w:cs="Simplified Arabic" w:hint="cs"/>
          <w:sz w:val="28"/>
          <w:szCs w:val="32"/>
          <w:rtl/>
          <w:lang w:val="fr-FR" w:bidi="ar-DZ"/>
        </w:rPr>
        <w:t>-</w:t>
      </w:r>
      <w:r w:rsidRPr="00C241B8">
        <w:rPr>
          <w:rFonts w:asciiTheme="minorHAnsi" w:eastAsia="Calibri" w:hAnsiTheme="minorHAnsi" w:cs="Simplified Arabic"/>
          <w:sz w:val="28"/>
          <w:szCs w:val="32"/>
          <w:rtl/>
          <w:lang w:val="fr-FR" w:bidi="ar-DZ"/>
        </w:rPr>
        <w:t xml:space="preserve"> </w:t>
      </w:r>
      <w:r w:rsidR="00F77151">
        <w:rPr>
          <w:rFonts w:asciiTheme="minorHAnsi" w:eastAsia="Calibri" w:hAnsiTheme="minorHAnsi" w:cs="Simplified Arabic" w:hint="cs"/>
          <w:sz w:val="28"/>
          <w:szCs w:val="32"/>
          <w:rtl/>
          <w:lang w:val="fr-FR" w:bidi="ar-DZ"/>
        </w:rPr>
        <w:t>7</w:t>
      </w:r>
      <w:r w:rsidRPr="00C241B8">
        <w:rPr>
          <w:rFonts w:asciiTheme="minorHAnsi" w:eastAsia="Calibri" w:hAnsiTheme="minorHAnsi" w:cs="Simplified Arabic"/>
          <w:sz w:val="28"/>
          <w:szCs w:val="32"/>
          <w:rtl/>
          <w:lang w:val="fr-FR" w:bidi="ar-DZ"/>
        </w:rPr>
        <w:t xml:space="preserve"> </w:t>
      </w:r>
    </w:p>
    <w:p w:rsidR="00211E0B" w:rsidRPr="004229BE" w:rsidRDefault="00211E0B" w:rsidP="00175736">
      <w:pPr>
        <w:spacing w:after="200" w:line="276" w:lineRule="auto"/>
        <w:rPr>
          <w:rFonts w:asciiTheme="minorHAnsi" w:eastAsia="Calibri" w:hAnsiTheme="minorHAnsi" w:cs="Simplified Arabic"/>
          <w:sz w:val="28"/>
          <w:szCs w:val="32"/>
          <w:rtl/>
          <w:lang w:bidi="ar-DZ"/>
        </w:rPr>
      </w:pPr>
    </w:p>
    <w:p w:rsidR="00175736" w:rsidRPr="00C241B8" w:rsidRDefault="00175736" w:rsidP="00CB407F">
      <w:pPr>
        <w:spacing w:after="200" w:line="276" w:lineRule="auto"/>
        <w:rPr>
          <w:rFonts w:asciiTheme="minorHAnsi" w:eastAsia="Calibri" w:hAnsiTheme="minorHAnsi" w:cs="Simplified Arabic"/>
          <w:sz w:val="28"/>
          <w:szCs w:val="32"/>
          <w:rtl/>
          <w:lang w:val="fr-FR" w:bidi="ar-DZ"/>
        </w:rPr>
      </w:pPr>
    </w:p>
    <w:p w:rsidR="00CB407F" w:rsidRDefault="00CB407F" w:rsidP="00D103AA">
      <w:pPr>
        <w:rPr>
          <w:rtl/>
          <w:lang w:bidi="ar-DZ"/>
        </w:rPr>
        <w:sectPr w:rsidR="00CB407F" w:rsidSect="00B05005">
          <w:footnotePr>
            <w:numRestart w:val="eachPage"/>
          </w:footnotePr>
          <w:pgSz w:w="11906" w:h="16838"/>
          <w:pgMar w:top="1134" w:right="1701" w:bottom="1134" w:left="1134" w:header="709" w:footer="709" w:gutter="0"/>
          <w:pgNumType w:chapStyle="1"/>
          <w:cols w:space="708"/>
          <w:bidi/>
          <w:rtlGutter/>
          <w:docGrid w:linePitch="360"/>
        </w:sectPr>
      </w:pPr>
    </w:p>
    <w:p w:rsidR="00B05005" w:rsidRDefault="00B05005" w:rsidP="00D103AA">
      <w:pPr>
        <w:rPr>
          <w:lang w:bidi="ar-DZ"/>
        </w:rPr>
      </w:pPr>
    </w:p>
    <w:p w:rsidR="00B05005" w:rsidRDefault="009B7930" w:rsidP="00D103AA">
      <w:pPr>
        <w:rPr>
          <w:lang w:bidi="ar-DZ"/>
        </w:rPr>
      </w:pPr>
      <w:r>
        <w:rPr>
          <w:noProof/>
        </w:rPr>
        <w:pict>
          <v:shape id="_x0000_s1040" type="#_x0000_t21" style="position:absolute;left:0;text-align:left;margin-left:52.3pt;margin-top:268.6pt;width:372.6pt;height:215.15pt;z-index:251661312;mso-position-horizontal-relative:margin;mso-position-vertical-relative:margin" strokecolor="black [3213]" strokeweight="4.5pt">
            <v:stroke linestyle="thickThin"/>
            <v:textbox style="mso-next-textbox:#_x0000_s1040">
              <w:txbxContent>
                <w:p w:rsidR="00CB1495" w:rsidRPr="00A871F2" w:rsidRDefault="00CB1495" w:rsidP="00B05005">
                  <w:pPr>
                    <w:pStyle w:val="3"/>
                    <w:jc w:val="center"/>
                    <w:rPr>
                      <w:sz w:val="144"/>
                      <w:szCs w:val="144"/>
                      <w:lang w:bidi="ar-DZ"/>
                    </w:rPr>
                  </w:pPr>
                  <w:bookmarkStart w:id="88" w:name="_Toc105447385"/>
                  <w:bookmarkStart w:id="89" w:name="_Toc105526160"/>
                  <w:bookmarkStart w:id="90" w:name="_Toc105572019"/>
                  <w:r>
                    <w:rPr>
                      <w:rFonts w:hint="cs"/>
                      <w:sz w:val="144"/>
                      <w:szCs w:val="144"/>
                      <w:rtl/>
                      <w:lang w:bidi="ar-DZ"/>
                    </w:rPr>
                    <w:t>الملاحق</w:t>
                  </w:r>
                  <w:bookmarkEnd w:id="88"/>
                  <w:bookmarkEnd w:id="89"/>
                  <w:bookmarkEnd w:id="90"/>
                </w:p>
              </w:txbxContent>
            </v:textbox>
            <w10:wrap type="square" anchorx="margin" anchory="margin"/>
          </v:shape>
        </w:pict>
      </w: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Pr="00B05005" w:rsidRDefault="00B05005" w:rsidP="00B05005">
      <w:pPr>
        <w:rPr>
          <w:lang w:bidi="ar-DZ"/>
        </w:rPr>
      </w:pPr>
    </w:p>
    <w:p w:rsidR="00B05005" w:rsidRDefault="00B05005" w:rsidP="00B05005">
      <w:pPr>
        <w:rPr>
          <w:lang w:bidi="ar-DZ"/>
        </w:rPr>
      </w:pPr>
    </w:p>
    <w:p w:rsidR="00B05005" w:rsidRDefault="00B05005" w:rsidP="00B05005">
      <w:pPr>
        <w:rPr>
          <w:lang w:bidi="ar-DZ"/>
        </w:rPr>
      </w:pPr>
    </w:p>
    <w:p w:rsidR="00D103AA" w:rsidRDefault="00B05005" w:rsidP="00B05005">
      <w:pPr>
        <w:tabs>
          <w:tab w:val="left" w:pos="1034"/>
        </w:tabs>
        <w:rPr>
          <w:rtl/>
          <w:lang w:bidi="ar-DZ"/>
        </w:rPr>
      </w:pPr>
      <w:r>
        <w:rPr>
          <w:rtl/>
          <w:lang w:bidi="ar-DZ"/>
        </w:rPr>
        <w:tab/>
      </w:r>
    </w:p>
    <w:p w:rsidR="00B05005" w:rsidRDefault="00B05005" w:rsidP="00B05005">
      <w:pPr>
        <w:tabs>
          <w:tab w:val="left" w:pos="1034"/>
        </w:tabs>
        <w:rPr>
          <w:rtl/>
          <w:lang w:bidi="ar-DZ"/>
        </w:rPr>
      </w:pPr>
    </w:p>
    <w:p w:rsidR="00B05005" w:rsidRDefault="00B05005" w:rsidP="00B05005">
      <w:pPr>
        <w:tabs>
          <w:tab w:val="left" w:pos="1034"/>
        </w:tabs>
        <w:rPr>
          <w:rtl/>
          <w:lang w:bidi="ar-DZ"/>
        </w:rPr>
      </w:pPr>
    </w:p>
    <w:p w:rsidR="00B05005" w:rsidRDefault="00B05005" w:rsidP="00B05005">
      <w:pPr>
        <w:tabs>
          <w:tab w:val="left" w:pos="1034"/>
        </w:tabs>
        <w:rPr>
          <w:rtl/>
          <w:lang w:bidi="ar-DZ"/>
        </w:rPr>
      </w:pPr>
    </w:p>
    <w:p w:rsidR="00B05005" w:rsidRDefault="00B05005" w:rsidP="00B05005">
      <w:pPr>
        <w:tabs>
          <w:tab w:val="left" w:pos="1034"/>
        </w:tabs>
        <w:rPr>
          <w:rtl/>
          <w:lang w:bidi="ar-DZ"/>
        </w:rPr>
      </w:pPr>
    </w:p>
    <w:p w:rsidR="00B05005" w:rsidRDefault="00B05005" w:rsidP="00B05005">
      <w:pPr>
        <w:tabs>
          <w:tab w:val="left" w:pos="1034"/>
        </w:tabs>
        <w:rPr>
          <w:rtl/>
          <w:lang w:bidi="ar-DZ"/>
        </w:rPr>
      </w:pPr>
    </w:p>
    <w:p w:rsidR="00B05005" w:rsidRDefault="00B05005" w:rsidP="00B05005">
      <w:pPr>
        <w:tabs>
          <w:tab w:val="left" w:pos="1034"/>
        </w:tabs>
        <w:rPr>
          <w:rtl/>
          <w:lang w:bidi="ar-DZ"/>
        </w:rPr>
      </w:pPr>
    </w:p>
    <w:p w:rsidR="00B05005" w:rsidRDefault="00B05005" w:rsidP="00B05005">
      <w:pPr>
        <w:tabs>
          <w:tab w:val="left" w:pos="1034"/>
        </w:tabs>
        <w:rPr>
          <w:rtl/>
          <w:lang w:bidi="ar-DZ"/>
        </w:rPr>
      </w:pPr>
    </w:p>
    <w:p w:rsidR="00B05005" w:rsidRDefault="00B05005" w:rsidP="00B05005">
      <w:pPr>
        <w:tabs>
          <w:tab w:val="left" w:pos="1034"/>
        </w:tabs>
        <w:rPr>
          <w:rtl/>
          <w:lang w:bidi="ar-DZ"/>
        </w:rPr>
      </w:pPr>
    </w:p>
    <w:p w:rsidR="00B05005" w:rsidRDefault="00B05005" w:rsidP="00B05005">
      <w:pPr>
        <w:tabs>
          <w:tab w:val="left" w:pos="1034"/>
        </w:tabs>
        <w:rPr>
          <w:rtl/>
          <w:lang w:bidi="ar-DZ"/>
        </w:rPr>
      </w:pPr>
    </w:p>
    <w:p w:rsidR="00B05005" w:rsidRDefault="00B05005" w:rsidP="00B05005">
      <w:pPr>
        <w:tabs>
          <w:tab w:val="left" w:pos="1034"/>
        </w:tabs>
        <w:rPr>
          <w:rtl/>
          <w:lang w:bidi="ar-DZ"/>
        </w:rPr>
      </w:pPr>
    </w:p>
    <w:p w:rsidR="00B05005" w:rsidRDefault="00B05005" w:rsidP="00B05005">
      <w:pPr>
        <w:tabs>
          <w:tab w:val="left" w:pos="1034"/>
        </w:tabs>
        <w:rPr>
          <w:rtl/>
          <w:lang w:bidi="ar-DZ"/>
        </w:rPr>
      </w:pPr>
    </w:p>
    <w:p w:rsidR="00B05005" w:rsidRDefault="00B05005" w:rsidP="00B05005">
      <w:pPr>
        <w:tabs>
          <w:tab w:val="left" w:pos="1034"/>
        </w:tabs>
        <w:rPr>
          <w:rtl/>
          <w:lang w:bidi="ar-DZ"/>
        </w:rPr>
      </w:pPr>
    </w:p>
    <w:p w:rsidR="00945DE4" w:rsidRPr="00C80A10" w:rsidRDefault="00945DE4" w:rsidP="00CB1495">
      <w:pPr>
        <w:widowControl w:val="0"/>
        <w:autoSpaceDE w:val="0"/>
        <w:autoSpaceDN w:val="0"/>
        <w:adjustRightInd w:val="0"/>
        <w:spacing w:line="400" w:lineRule="atLeast"/>
        <w:jc w:val="center"/>
        <w:rPr>
          <w:rFonts w:ascii="Simplified Arabic" w:hAnsi="Simplified Arabic" w:cs="Simplified Arabic"/>
          <w:b/>
          <w:bCs/>
          <w:sz w:val="28"/>
          <w:szCs w:val="28"/>
          <w:rtl/>
          <w:lang w:bidi="ar-DZ"/>
        </w:rPr>
      </w:pPr>
      <w:r w:rsidRPr="00C80A10">
        <w:rPr>
          <w:rFonts w:ascii="Simplified Arabic" w:hAnsi="Simplified Arabic" w:cs="Simplified Arabic" w:hint="cs"/>
          <w:b/>
          <w:bCs/>
          <w:sz w:val="28"/>
          <w:szCs w:val="28"/>
          <w:rtl/>
          <w:lang w:bidi="ar-DZ"/>
        </w:rPr>
        <w:lastRenderedPageBreak/>
        <w:t>ملحق رقم (01) استمارة الدراسة</w:t>
      </w:r>
      <w:r w:rsidR="00CB1495">
        <w:rPr>
          <w:rFonts w:ascii="Simplified Arabic" w:hAnsi="Simplified Arabic" w:cs="Simplified Arabic" w:hint="cs"/>
          <w:b/>
          <w:bCs/>
          <w:sz w:val="28"/>
          <w:szCs w:val="28"/>
          <w:rtl/>
          <w:lang w:bidi="ar-DZ"/>
        </w:rPr>
        <w:t>.</w:t>
      </w:r>
    </w:p>
    <w:p w:rsidR="009E71CD" w:rsidRDefault="00CB1495" w:rsidP="00945DE4">
      <w:pPr>
        <w:widowControl w:val="0"/>
        <w:autoSpaceDE w:val="0"/>
        <w:autoSpaceDN w:val="0"/>
        <w:adjustRightInd w:val="0"/>
        <w:spacing w:line="400" w:lineRule="atLeast"/>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5667375" cy="8016875"/>
            <wp:effectExtent l="0" t="0" r="0" b="0"/>
            <wp:docPr id="2" name="صورة 2" descr="D:\بحوث ناصر\مذكرات 2022\مذكرة شيماء بن طالب\إستمارة الإستبيان_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بحوث ناصر\مذكرات 2022\مذكرة شيماء بن طالب\إستمارة الإستبيان_001.pn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67375" cy="8016875"/>
                    </a:xfrm>
                    <a:prstGeom prst="rect">
                      <a:avLst/>
                    </a:prstGeom>
                    <a:noFill/>
                    <a:ln>
                      <a:noFill/>
                    </a:ln>
                  </pic:spPr>
                </pic:pic>
              </a:graphicData>
            </a:graphic>
          </wp:inline>
        </w:drawing>
      </w:r>
    </w:p>
    <w:p w:rsidR="009E71CD" w:rsidRPr="00945DE4" w:rsidRDefault="009E71CD" w:rsidP="00945DE4">
      <w:pPr>
        <w:widowControl w:val="0"/>
        <w:autoSpaceDE w:val="0"/>
        <w:autoSpaceDN w:val="0"/>
        <w:adjustRightInd w:val="0"/>
        <w:spacing w:line="400" w:lineRule="atLeast"/>
        <w:rPr>
          <w:rFonts w:ascii="Simplified Arabic" w:hAnsi="Simplified Arabic" w:cs="Simplified Arabic"/>
          <w:sz w:val="28"/>
          <w:szCs w:val="28"/>
          <w:rtl/>
          <w:lang w:bidi="ar-DZ"/>
        </w:rPr>
      </w:pPr>
    </w:p>
    <w:p w:rsidR="009E71CD" w:rsidRDefault="009E71CD" w:rsidP="00945DE4">
      <w:pPr>
        <w:widowControl w:val="0"/>
        <w:autoSpaceDE w:val="0"/>
        <w:autoSpaceDN w:val="0"/>
        <w:adjustRightInd w:val="0"/>
        <w:spacing w:line="400" w:lineRule="atLeast"/>
        <w:rPr>
          <w:rFonts w:ascii="Simplified Arabic" w:hAnsi="Simplified Arabic" w:cs="Simplified Arabic"/>
          <w:sz w:val="32"/>
          <w:szCs w:val="32"/>
          <w:rtl/>
          <w:lang w:bidi="ar-DZ"/>
        </w:rPr>
      </w:pPr>
    </w:p>
    <w:p w:rsidR="009E71CD" w:rsidRDefault="009E71CD" w:rsidP="00945DE4">
      <w:pPr>
        <w:widowControl w:val="0"/>
        <w:autoSpaceDE w:val="0"/>
        <w:autoSpaceDN w:val="0"/>
        <w:adjustRightInd w:val="0"/>
        <w:spacing w:line="400" w:lineRule="atLeast"/>
        <w:rPr>
          <w:rFonts w:ascii="Simplified Arabic" w:hAnsi="Simplified Arabic" w:cs="Simplified Arabic"/>
          <w:sz w:val="32"/>
          <w:szCs w:val="32"/>
          <w:rtl/>
          <w:lang w:bidi="ar-DZ"/>
        </w:rPr>
      </w:pPr>
      <w:r>
        <w:rPr>
          <w:noProof/>
        </w:rPr>
        <w:lastRenderedPageBreak/>
        <w:drawing>
          <wp:inline distT="0" distB="0" distL="0" distR="0">
            <wp:extent cx="5931736" cy="8538358"/>
            <wp:effectExtent l="0" t="0" r="0" b="0"/>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stretch>
                      <a:fillRect/>
                    </a:stretch>
                  </pic:blipFill>
                  <pic:spPr>
                    <a:xfrm>
                      <a:off x="0" y="0"/>
                      <a:ext cx="5933640" cy="8541098"/>
                    </a:xfrm>
                    <a:prstGeom prst="rect">
                      <a:avLst/>
                    </a:prstGeom>
                  </pic:spPr>
                </pic:pic>
              </a:graphicData>
            </a:graphic>
          </wp:inline>
        </w:drawing>
      </w:r>
    </w:p>
    <w:p w:rsidR="009E71CD" w:rsidRDefault="009E71CD" w:rsidP="00945DE4">
      <w:pPr>
        <w:widowControl w:val="0"/>
        <w:autoSpaceDE w:val="0"/>
        <w:autoSpaceDN w:val="0"/>
        <w:adjustRightInd w:val="0"/>
        <w:spacing w:line="400" w:lineRule="atLeast"/>
        <w:rPr>
          <w:rFonts w:ascii="Simplified Arabic" w:hAnsi="Simplified Arabic" w:cs="Simplified Arabic"/>
          <w:sz w:val="32"/>
          <w:szCs w:val="32"/>
          <w:rtl/>
          <w:lang w:bidi="ar-DZ"/>
        </w:rPr>
      </w:pPr>
    </w:p>
    <w:p w:rsidR="009E71CD" w:rsidRDefault="009E71CD" w:rsidP="00945DE4">
      <w:pPr>
        <w:widowControl w:val="0"/>
        <w:autoSpaceDE w:val="0"/>
        <w:autoSpaceDN w:val="0"/>
        <w:adjustRightInd w:val="0"/>
        <w:spacing w:line="400" w:lineRule="atLeast"/>
        <w:rPr>
          <w:rFonts w:ascii="Simplified Arabic" w:hAnsi="Simplified Arabic" w:cs="Simplified Arabic"/>
          <w:sz w:val="32"/>
          <w:szCs w:val="32"/>
          <w:rtl/>
          <w:lang w:bidi="ar-DZ"/>
        </w:rPr>
      </w:pPr>
      <w:r>
        <w:rPr>
          <w:noProof/>
        </w:rPr>
        <w:lastRenderedPageBreak/>
        <w:drawing>
          <wp:inline distT="0" distB="0" distL="0" distR="0">
            <wp:extent cx="5339915" cy="8502732"/>
            <wp:effectExtent l="0" t="0" r="0" b="0"/>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stretch>
                      <a:fillRect/>
                    </a:stretch>
                  </pic:blipFill>
                  <pic:spPr>
                    <a:xfrm>
                      <a:off x="0" y="0"/>
                      <a:ext cx="5350212" cy="8519128"/>
                    </a:xfrm>
                    <a:prstGeom prst="rect">
                      <a:avLst/>
                    </a:prstGeom>
                  </pic:spPr>
                </pic:pic>
              </a:graphicData>
            </a:graphic>
          </wp:inline>
        </w:drawing>
      </w:r>
    </w:p>
    <w:p w:rsidR="009E71CD" w:rsidRDefault="009E71CD" w:rsidP="00945DE4">
      <w:pPr>
        <w:widowControl w:val="0"/>
        <w:autoSpaceDE w:val="0"/>
        <w:autoSpaceDN w:val="0"/>
        <w:adjustRightInd w:val="0"/>
        <w:spacing w:line="400" w:lineRule="atLeast"/>
        <w:rPr>
          <w:rFonts w:ascii="Simplified Arabic" w:hAnsi="Simplified Arabic" w:cs="Simplified Arabic"/>
          <w:sz w:val="32"/>
          <w:szCs w:val="32"/>
          <w:rtl/>
          <w:lang w:bidi="ar-DZ"/>
        </w:rPr>
      </w:pPr>
    </w:p>
    <w:p w:rsidR="009E71CD" w:rsidRDefault="009E71CD" w:rsidP="00945DE4">
      <w:pPr>
        <w:widowControl w:val="0"/>
        <w:autoSpaceDE w:val="0"/>
        <w:autoSpaceDN w:val="0"/>
        <w:adjustRightInd w:val="0"/>
        <w:spacing w:line="400" w:lineRule="atLeast"/>
        <w:rPr>
          <w:rFonts w:ascii="Simplified Arabic" w:hAnsi="Simplified Arabic" w:cs="Simplified Arabic"/>
          <w:sz w:val="32"/>
          <w:szCs w:val="32"/>
          <w:rtl/>
          <w:lang w:bidi="ar-DZ"/>
        </w:rPr>
      </w:pPr>
      <w:r>
        <w:rPr>
          <w:noProof/>
        </w:rPr>
        <w:lastRenderedPageBreak/>
        <w:drawing>
          <wp:inline distT="0" distB="0" distL="0" distR="0">
            <wp:extent cx="5391397" cy="8498939"/>
            <wp:effectExtent l="0" t="0" r="0" b="0"/>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stretch>
                      <a:fillRect/>
                    </a:stretch>
                  </pic:blipFill>
                  <pic:spPr>
                    <a:xfrm>
                      <a:off x="0" y="0"/>
                      <a:ext cx="5399717" cy="8512055"/>
                    </a:xfrm>
                    <a:prstGeom prst="rect">
                      <a:avLst/>
                    </a:prstGeom>
                  </pic:spPr>
                </pic:pic>
              </a:graphicData>
            </a:graphic>
          </wp:inline>
        </w:drawing>
      </w:r>
    </w:p>
    <w:p w:rsidR="00C80A10" w:rsidRDefault="00C80A10" w:rsidP="00945DE4">
      <w:pPr>
        <w:widowControl w:val="0"/>
        <w:autoSpaceDE w:val="0"/>
        <w:autoSpaceDN w:val="0"/>
        <w:adjustRightInd w:val="0"/>
        <w:spacing w:line="400" w:lineRule="atLeast"/>
        <w:rPr>
          <w:rFonts w:ascii="Simplified Arabic" w:hAnsi="Simplified Arabic" w:cs="Simplified Arabic"/>
          <w:sz w:val="32"/>
          <w:szCs w:val="32"/>
          <w:rtl/>
          <w:lang w:bidi="ar-DZ"/>
        </w:rPr>
      </w:pPr>
    </w:p>
    <w:p w:rsidR="00945DE4" w:rsidRPr="00C80A10" w:rsidRDefault="00945DE4" w:rsidP="00945DE4">
      <w:pPr>
        <w:widowControl w:val="0"/>
        <w:autoSpaceDE w:val="0"/>
        <w:autoSpaceDN w:val="0"/>
        <w:adjustRightInd w:val="0"/>
        <w:spacing w:line="400" w:lineRule="atLeast"/>
        <w:rPr>
          <w:rFonts w:ascii="Simplified Arabic" w:hAnsi="Simplified Arabic" w:cs="Simplified Arabic"/>
          <w:b/>
          <w:bCs/>
          <w:sz w:val="32"/>
          <w:szCs w:val="32"/>
          <w:rtl/>
          <w:lang w:val="fr-FR" w:bidi="ar-DZ"/>
        </w:rPr>
      </w:pPr>
      <w:r w:rsidRPr="00C80A10">
        <w:rPr>
          <w:rFonts w:ascii="Simplified Arabic" w:hAnsi="Simplified Arabic" w:cs="Simplified Arabic"/>
          <w:b/>
          <w:bCs/>
          <w:sz w:val="32"/>
          <w:szCs w:val="32"/>
          <w:rtl/>
          <w:lang w:bidi="ar-DZ"/>
        </w:rPr>
        <w:lastRenderedPageBreak/>
        <w:t xml:space="preserve">ملحق رقم (02): بعض مخرجات برنامج </w:t>
      </w:r>
      <w:r w:rsidRPr="00C80A10">
        <w:rPr>
          <w:rFonts w:ascii="Simplified Arabic" w:hAnsi="Simplified Arabic" w:cs="Simplified Arabic"/>
          <w:b/>
          <w:bCs/>
          <w:sz w:val="32"/>
          <w:szCs w:val="32"/>
          <w:lang w:val="fr-FR" w:bidi="ar-DZ"/>
        </w:rPr>
        <w:t>spss</w:t>
      </w:r>
    </w:p>
    <w:tbl>
      <w:tblPr>
        <w:tblW w:w="82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83"/>
        <w:gridCol w:w="1999"/>
        <w:gridCol w:w="1384"/>
        <w:gridCol w:w="1029"/>
        <w:gridCol w:w="753"/>
        <w:gridCol w:w="493"/>
        <w:gridCol w:w="1184"/>
      </w:tblGrid>
      <w:tr w:rsidR="00945DE4" w:rsidRPr="00945DE4" w:rsidTr="00945DE4">
        <w:trPr>
          <w:gridAfter w:val="2"/>
          <w:wAfter w:w="1677" w:type="dxa"/>
          <w:cantSplit/>
        </w:trPr>
        <w:tc>
          <w:tcPr>
            <w:tcW w:w="6548" w:type="dxa"/>
            <w:gridSpan w:val="5"/>
            <w:tcBorders>
              <w:top w:val="nil"/>
              <w:left w:val="nil"/>
              <w:bottom w:val="nil"/>
              <w:right w:val="nil"/>
            </w:tcBorders>
            <w:shd w:val="clear" w:color="auto" w:fill="FFFFFF"/>
            <w:vAlign w:val="center"/>
          </w:tcPr>
          <w:p w:rsidR="00945DE4" w:rsidRPr="00945DE4" w:rsidRDefault="00945DE4" w:rsidP="00945DE4">
            <w:pPr>
              <w:autoSpaceDE w:val="0"/>
              <w:autoSpaceDN w:val="0"/>
              <w:bidi w:val="0"/>
              <w:adjustRightInd w:val="0"/>
              <w:spacing w:line="276" w:lineRule="auto"/>
              <w:ind w:right="60"/>
              <w:jc w:val="center"/>
              <w:rPr>
                <w:rFonts w:ascii="Arial" w:hAnsi="Arial" w:cs="Arial"/>
                <w:b/>
                <w:bCs/>
                <w:color w:val="000000"/>
                <w:sz w:val="16"/>
                <w:szCs w:val="16"/>
              </w:rPr>
            </w:pPr>
            <w:r w:rsidRPr="00945DE4">
              <w:rPr>
                <w:rFonts w:ascii="Arial" w:hAnsi="Arial" w:cs="Arial"/>
                <w:b/>
                <w:bCs/>
                <w:color w:val="000000"/>
                <w:sz w:val="16"/>
                <w:szCs w:val="16"/>
              </w:rPr>
              <w:t xml:space="preserve">Correlations   </w:t>
            </w:r>
          </w:p>
        </w:tc>
      </w:tr>
      <w:tr w:rsidR="00945DE4" w:rsidRPr="00945DE4" w:rsidTr="00945DE4">
        <w:tblPrEx>
          <w:jc w:val="center"/>
        </w:tblPrEx>
        <w:trPr>
          <w:cantSplit/>
          <w:jc w:val="center"/>
        </w:trPr>
        <w:tc>
          <w:tcPr>
            <w:tcW w:w="3382" w:type="dxa"/>
            <w:gridSpan w:val="2"/>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autoSpaceDE w:val="0"/>
              <w:autoSpaceDN w:val="0"/>
              <w:bidi w:val="0"/>
              <w:adjustRightInd w:val="0"/>
            </w:pPr>
          </w:p>
        </w:tc>
        <w:tc>
          <w:tcPr>
            <w:tcW w:w="1384"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الدرجة الكلية</w:t>
            </w:r>
          </w:p>
        </w:tc>
        <w:tc>
          <w:tcPr>
            <w:tcW w:w="1029" w:type="dxa"/>
            <w:tcBorders>
              <w:top w:val="single" w:sz="16" w:space="0" w:color="000000"/>
              <w:bottom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المحور ال</w:t>
            </w:r>
            <w:r w:rsidRPr="00945DE4">
              <w:rPr>
                <w:rFonts w:ascii="Arial" w:hAnsi="Arial" w:cs="Arial"/>
                <w:color w:val="000000"/>
                <w:sz w:val="18"/>
                <w:szCs w:val="18"/>
                <w:rtl/>
                <w:lang w:bidi="ar-DZ"/>
              </w:rPr>
              <w:t>أول</w:t>
            </w:r>
          </w:p>
        </w:tc>
        <w:tc>
          <w:tcPr>
            <w:tcW w:w="1246" w:type="dxa"/>
            <w:gridSpan w:val="2"/>
            <w:tcBorders>
              <w:top w:val="single" w:sz="16" w:space="0" w:color="000000"/>
              <w:bottom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المحور الثاني</w:t>
            </w:r>
          </w:p>
        </w:tc>
        <w:tc>
          <w:tcPr>
            <w:tcW w:w="1184" w:type="dxa"/>
            <w:tcBorders>
              <w:top w:val="single" w:sz="16" w:space="0" w:color="000000"/>
              <w:bottom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المحور الثالث</w:t>
            </w:r>
          </w:p>
        </w:tc>
      </w:tr>
      <w:tr w:rsidR="00945DE4" w:rsidRPr="00945DE4" w:rsidTr="00945DE4">
        <w:tblPrEx>
          <w:jc w:val="center"/>
        </w:tblPrEx>
        <w:trPr>
          <w:cantSplit/>
          <w:jc w:val="center"/>
        </w:trPr>
        <w:tc>
          <w:tcPr>
            <w:tcW w:w="1383" w:type="dxa"/>
            <w:vMerge w:val="restart"/>
            <w:tcBorders>
              <w:top w:val="single" w:sz="16" w:space="0" w:color="000000"/>
              <w:left w:val="single" w:sz="16" w:space="0" w:color="000000"/>
              <w:right w:val="nil"/>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الدرجة الكلية</w:t>
            </w:r>
          </w:p>
        </w:tc>
        <w:tc>
          <w:tcPr>
            <w:tcW w:w="1999" w:type="dxa"/>
            <w:tcBorders>
              <w:top w:val="single" w:sz="16" w:space="0" w:color="000000"/>
              <w:left w:val="nil"/>
              <w:bottom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Pearson Correlation</w:t>
            </w:r>
          </w:p>
        </w:tc>
        <w:tc>
          <w:tcPr>
            <w:tcW w:w="1384" w:type="dxa"/>
            <w:tcBorders>
              <w:top w:val="single" w:sz="16" w:space="0" w:color="000000"/>
              <w:left w:val="single" w:sz="16" w:space="0" w:color="000000"/>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w:t>
            </w:r>
          </w:p>
        </w:tc>
        <w:tc>
          <w:tcPr>
            <w:tcW w:w="1029" w:type="dxa"/>
            <w:tcBorders>
              <w:top w:val="single" w:sz="16" w:space="0" w:color="000000"/>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w:t>
            </w:r>
            <w:r w:rsidRPr="00945DE4">
              <w:rPr>
                <w:rFonts w:ascii="Arial" w:hAnsi="Arial" w:cs="Arial"/>
                <w:color w:val="000000"/>
                <w:sz w:val="18"/>
                <w:szCs w:val="18"/>
                <w:rtl/>
              </w:rPr>
              <w:t>713</w:t>
            </w:r>
            <w:r w:rsidRPr="00945DE4">
              <w:rPr>
                <w:rFonts w:ascii="Arial" w:hAnsi="Arial" w:cs="Arial"/>
                <w:color w:val="000000"/>
                <w:sz w:val="18"/>
                <w:szCs w:val="18"/>
                <w:vertAlign w:val="superscript"/>
              </w:rPr>
              <w:t>**</w:t>
            </w:r>
          </w:p>
        </w:tc>
        <w:tc>
          <w:tcPr>
            <w:tcW w:w="1246" w:type="dxa"/>
            <w:gridSpan w:val="2"/>
            <w:tcBorders>
              <w:top w:val="single" w:sz="16" w:space="0" w:color="000000"/>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w:t>
            </w:r>
            <w:r w:rsidRPr="00945DE4">
              <w:rPr>
                <w:rFonts w:ascii="Arial" w:hAnsi="Arial" w:cs="Arial"/>
                <w:color w:val="000000"/>
                <w:sz w:val="18"/>
                <w:szCs w:val="18"/>
                <w:rtl/>
              </w:rPr>
              <w:t>764</w:t>
            </w:r>
            <w:r w:rsidRPr="00945DE4">
              <w:rPr>
                <w:rFonts w:ascii="Arial" w:hAnsi="Arial" w:cs="Arial"/>
                <w:color w:val="000000"/>
                <w:sz w:val="18"/>
                <w:szCs w:val="18"/>
                <w:vertAlign w:val="superscript"/>
              </w:rPr>
              <w:t>**</w:t>
            </w:r>
          </w:p>
        </w:tc>
        <w:tc>
          <w:tcPr>
            <w:tcW w:w="1184" w:type="dxa"/>
            <w:tcBorders>
              <w:top w:val="single" w:sz="16" w:space="0" w:color="000000"/>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w:t>
            </w:r>
            <w:r w:rsidRPr="00945DE4">
              <w:rPr>
                <w:rFonts w:ascii="Arial" w:hAnsi="Arial" w:cs="Arial"/>
                <w:color w:val="000000"/>
                <w:sz w:val="18"/>
                <w:szCs w:val="18"/>
                <w:rtl/>
              </w:rPr>
              <w:t>812</w:t>
            </w:r>
            <w:r w:rsidRPr="00945DE4">
              <w:rPr>
                <w:rFonts w:ascii="Arial" w:hAnsi="Arial" w:cs="Arial"/>
                <w:color w:val="000000"/>
                <w:sz w:val="18"/>
                <w:szCs w:val="18"/>
                <w:vertAlign w:val="superscript"/>
              </w:rPr>
              <w:t>**</w:t>
            </w:r>
          </w:p>
        </w:tc>
      </w:tr>
      <w:tr w:rsidR="00945DE4" w:rsidRPr="00945DE4" w:rsidTr="00945DE4">
        <w:tblPrEx>
          <w:jc w:val="center"/>
        </w:tblPrEx>
        <w:trPr>
          <w:cantSplit/>
          <w:jc w:val="center"/>
        </w:trPr>
        <w:tc>
          <w:tcPr>
            <w:tcW w:w="1383" w:type="dxa"/>
            <w:vMerge/>
            <w:tcBorders>
              <w:top w:val="single" w:sz="16" w:space="0" w:color="000000"/>
              <w:left w:val="single" w:sz="16" w:space="0" w:color="000000"/>
              <w:right w:val="nil"/>
            </w:tcBorders>
            <w:shd w:val="clear" w:color="auto" w:fill="FFFFFF"/>
          </w:tcPr>
          <w:p w:rsidR="00945DE4" w:rsidRPr="00945DE4" w:rsidRDefault="00945DE4" w:rsidP="00945DE4">
            <w:pPr>
              <w:autoSpaceDE w:val="0"/>
              <w:autoSpaceDN w:val="0"/>
              <w:bidi w:val="0"/>
              <w:adjustRightInd w:val="0"/>
              <w:rPr>
                <w:rFonts w:ascii="Arial" w:hAnsi="Arial" w:cs="Arial"/>
                <w:color w:val="000000"/>
                <w:sz w:val="18"/>
                <w:szCs w:val="18"/>
              </w:rPr>
            </w:pPr>
          </w:p>
        </w:tc>
        <w:tc>
          <w:tcPr>
            <w:tcW w:w="1999" w:type="dxa"/>
            <w:tcBorders>
              <w:top w:val="nil"/>
              <w:left w:val="nil"/>
              <w:bottom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Sig. (2-tailed)</w:t>
            </w:r>
          </w:p>
        </w:tc>
        <w:tc>
          <w:tcPr>
            <w:tcW w:w="1384" w:type="dxa"/>
            <w:tcBorders>
              <w:top w:val="nil"/>
              <w:left w:val="single" w:sz="16" w:space="0" w:color="000000"/>
              <w:bottom w:val="nil"/>
            </w:tcBorders>
            <w:shd w:val="clear" w:color="auto" w:fill="FFFFFF"/>
            <w:vAlign w:val="center"/>
          </w:tcPr>
          <w:p w:rsidR="00945DE4" w:rsidRPr="00945DE4" w:rsidRDefault="00945DE4" w:rsidP="00945DE4">
            <w:pPr>
              <w:autoSpaceDE w:val="0"/>
              <w:autoSpaceDN w:val="0"/>
              <w:bidi w:val="0"/>
              <w:adjustRightInd w:val="0"/>
            </w:pPr>
          </w:p>
        </w:tc>
        <w:tc>
          <w:tcPr>
            <w:tcW w:w="1029"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.000</w:t>
            </w:r>
          </w:p>
        </w:tc>
        <w:tc>
          <w:tcPr>
            <w:tcW w:w="1246" w:type="dxa"/>
            <w:gridSpan w:val="2"/>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w:t>
            </w:r>
            <w:r w:rsidRPr="00945DE4">
              <w:rPr>
                <w:rFonts w:ascii="Arial" w:hAnsi="Arial" w:cs="Arial"/>
                <w:color w:val="000000"/>
                <w:sz w:val="18"/>
                <w:szCs w:val="18"/>
                <w:rtl/>
              </w:rPr>
              <w:t>0</w:t>
            </w:r>
          </w:p>
        </w:tc>
        <w:tc>
          <w:tcPr>
            <w:tcW w:w="1184"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.000</w:t>
            </w:r>
          </w:p>
        </w:tc>
      </w:tr>
      <w:tr w:rsidR="00945DE4" w:rsidRPr="00945DE4" w:rsidTr="00945DE4">
        <w:tblPrEx>
          <w:jc w:val="center"/>
        </w:tblPrEx>
        <w:trPr>
          <w:cantSplit/>
          <w:jc w:val="center"/>
        </w:trPr>
        <w:tc>
          <w:tcPr>
            <w:tcW w:w="1383" w:type="dxa"/>
            <w:vMerge/>
            <w:tcBorders>
              <w:top w:val="single" w:sz="16" w:space="0" w:color="000000"/>
              <w:left w:val="single" w:sz="16" w:space="0" w:color="000000"/>
              <w:right w:val="nil"/>
            </w:tcBorders>
            <w:shd w:val="clear" w:color="auto" w:fill="FFFFFF"/>
          </w:tcPr>
          <w:p w:rsidR="00945DE4" w:rsidRPr="00945DE4" w:rsidRDefault="00945DE4" w:rsidP="00945DE4">
            <w:pPr>
              <w:autoSpaceDE w:val="0"/>
              <w:autoSpaceDN w:val="0"/>
              <w:bidi w:val="0"/>
              <w:adjustRightInd w:val="0"/>
              <w:rPr>
                <w:rFonts w:ascii="Arial" w:hAnsi="Arial" w:cs="Arial"/>
                <w:color w:val="000000"/>
                <w:sz w:val="18"/>
                <w:szCs w:val="18"/>
              </w:rPr>
            </w:pPr>
          </w:p>
        </w:tc>
        <w:tc>
          <w:tcPr>
            <w:tcW w:w="1999" w:type="dxa"/>
            <w:tcBorders>
              <w:top w:val="nil"/>
              <w:left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N</w:t>
            </w:r>
          </w:p>
        </w:tc>
        <w:tc>
          <w:tcPr>
            <w:tcW w:w="1384" w:type="dxa"/>
            <w:tcBorders>
              <w:top w:val="nil"/>
              <w:left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029" w:type="dxa"/>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246" w:type="dxa"/>
            <w:gridSpan w:val="2"/>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184" w:type="dxa"/>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r>
      <w:tr w:rsidR="00945DE4" w:rsidRPr="00945DE4" w:rsidTr="00945DE4">
        <w:tblPrEx>
          <w:jc w:val="center"/>
        </w:tblPrEx>
        <w:trPr>
          <w:cantSplit/>
          <w:jc w:val="center"/>
        </w:trPr>
        <w:tc>
          <w:tcPr>
            <w:tcW w:w="1383" w:type="dxa"/>
            <w:vMerge w:val="restart"/>
            <w:tcBorders>
              <w:top w:val="nil"/>
              <w:left w:val="single" w:sz="16" w:space="0" w:color="000000"/>
              <w:right w:val="nil"/>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tl/>
                <w:lang w:bidi="ar-DZ"/>
              </w:rPr>
            </w:pPr>
            <w:r w:rsidRPr="00945DE4">
              <w:rPr>
                <w:rFonts w:ascii="Arial" w:hAnsi="Arial" w:cs="Arial"/>
                <w:color w:val="000000"/>
                <w:sz w:val="18"/>
                <w:szCs w:val="18"/>
                <w:rtl/>
              </w:rPr>
              <w:t>المحور ال</w:t>
            </w:r>
            <w:r w:rsidRPr="00945DE4">
              <w:rPr>
                <w:rFonts w:ascii="Arial" w:hAnsi="Arial" w:cs="Arial"/>
                <w:color w:val="000000"/>
                <w:sz w:val="18"/>
                <w:szCs w:val="18"/>
                <w:rtl/>
                <w:lang w:bidi="ar-DZ"/>
              </w:rPr>
              <w:t>أول</w:t>
            </w:r>
          </w:p>
        </w:tc>
        <w:tc>
          <w:tcPr>
            <w:tcW w:w="1999" w:type="dxa"/>
            <w:tcBorders>
              <w:top w:val="nil"/>
              <w:left w:val="nil"/>
              <w:bottom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Pearson Correlation</w:t>
            </w:r>
          </w:p>
        </w:tc>
        <w:tc>
          <w:tcPr>
            <w:tcW w:w="1384" w:type="dxa"/>
            <w:tcBorders>
              <w:top w:val="nil"/>
              <w:left w:val="single" w:sz="16" w:space="0" w:color="000000"/>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w:t>
            </w:r>
            <w:r w:rsidRPr="00945DE4">
              <w:rPr>
                <w:rFonts w:ascii="Arial" w:hAnsi="Arial" w:cs="Arial"/>
                <w:color w:val="000000"/>
                <w:sz w:val="18"/>
                <w:szCs w:val="18"/>
                <w:rtl/>
              </w:rPr>
              <w:t>713</w:t>
            </w:r>
            <w:r w:rsidRPr="00945DE4">
              <w:rPr>
                <w:rFonts w:ascii="Arial" w:hAnsi="Arial" w:cs="Arial"/>
                <w:color w:val="000000"/>
                <w:sz w:val="18"/>
                <w:szCs w:val="18"/>
                <w:vertAlign w:val="superscript"/>
              </w:rPr>
              <w:t>**</w:t>
            </w:r>
          </w:p>
        </w:tc>
        <w:tc>
          <w:tcPr>
            <w:tcW w:w="1029"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w:t>
            </w:r>
          </w:p>
        </w:tc>
        <w:tc>
          <w:tcPr>
            <w:tcW w:w="1246" w:type="dxa"/>
            <w:gridSpan w:val="2"/>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lang w:val="fr-FR" w:bidi="ar-DZ"/>
              </w:rPr>
            </w:pPr>
            <w:r w:rsidRPr="00945DE4">
              <w:rPr>
                <w:rFonts w:ascii="Arial" w:hAnsi="Arial" w:cs="Arial"/>
                <w:color w:val="000000"/>
                <w:sz w:val="18"/>
                <w:szCs w:val="18"/>
              </w:rPr>
              <w:t>.</w:t>
            </w:r>
            <w:r w:rsidRPr="00945DE4">
              <w:rPr>
                <w:rFonts w:ascii="Arial" w:hAnsi="Arial" w:cs="Arial"/>
                <w:color w:val="000000"/>
                <w:sz w:val="18"/>
                <w:szCs w:val="18"/>
                <w:rtl/>
              </w:rPr>
              <w:t>709</w:t>
            </w:r>
            <w:r w:rsidRPr="00945DE4">
              <w:rPr>
                <w:rFonts w:ascii="Arial" w:hAnsi="Arial" w:cs="Arial"/>
                <w:color w:val="000000"/>
                <w:sz w:val="18"/>
                <w:szCs w:val="18"/>
                <w:vertAlign w:val="superscript"/>
              </w:rPr>
              <w:t>**</w:t>
            </w:r>
          </w:p>
        </w:tc>
        <w:tc>
          <w:tcPr>
            <w:tcW w:w="1184"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w:t>
            </w:r>
            <w:r w:rsidRPr="00945DE4">
              <w:rPr>
                <w:rFonts w:ascii="Arial" w:hAnsi="Arial" w:cs="Arial"/>
                <w:color w:val="000000"/>
                <w:sz w:val="18"/>
                <w:szCs w:val="18"/>
                <w:rtl/>
              </w:rPr>
              <w:t>68</w:t>
            </w:r>
            <w:r w:rsidRPr="00945DE4">
              <w:rPr>
                <w:rFonts w:ascii="Arial" w:hAnsi="Arial" w:cs="Arial"/>
                <w:color w:val="000000"/>
                <w:sz w:val="18"/>
                <w:szCs w:val="18"/>
              </w:rPr>
              <w:t>5</w:t>
            </w:r>
            <w:r w:rsidRPr="00945DE4">
              <w:rPr>
                <w:rFonts w:ascii="Arial" w:hAnsi="Arial" w:cs="Arial"/>
                <w:color w:val="000000"/>
                <w:sz w:val="18"/>
                <w:szCs w:val="18"/>
                <w:vertAlign w:val="superscript"/>
              </w:rPr>
              <w:t>**</w:t>
            </w:r>
          </w:p>
        </w:tc>
      </w:tr>
      <w:tr w:rsidR="00945DE4" w:rsidRPr="00945DE4" w:rsidTr="00945DE4">
        <w:tblPrEx>
          <w:jc w:val="center"/>
        </w:tblPrEx>
        <w:trPr>
          <w:cantSplit/>
          <w:jc w:val="center"/>
        </w:trPr>
        <w:tc>
          <w:tcPr>
            <w:tcW w:w="1383" w:type="dxa"/>
            <w:vMerge/>
            <w:tcBorders>
              <w:top w:val="nil"/>
              <w:left w:val="single" w:sz="16" w:space="0" w:color="000000"/>
              <w:right w:val="nil"/>
            </w:tcBorders>
            <w:shd w:val="clear" w:color="auto" w:fill="FFFFFF"/>
          </w:tcPr>
          <w:p w:rsidR="00945DE4" w:rsidRPr="00945DE4" w:rsidRDefault="00945DE4" w:rsidP="00945DE4">
            <w:pPr>
              <w:autoSpaceDE w:val="0"/>
              <w:autoSpaceDN w:val="0"/>
              <w:bidi w:val="0"/>
              <w:adjustRightInd w:val="0"/>
              <w:rPr>
                <w:rFonts w:ascii="Arial" w:hAnsi="Arial" w:cs="Arial"/>
                <w:color w:val="000000"/>
                <w:sz w:val="18"/>
                <w:szCs w:val="18"/>
              </w:rPr>
            </w:pPr>
          </w:p>
        </w:tc>
        <w:tc>
          <w:tcPr>
            <w:tcW w:w="1999" w:type="dxa"/>
            <w:tcBorders>
              <w:top w:val="nil"/>
              <w:left w:val="nil"/>
              <w:bottom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Sig. (2-tailed)</w:t>
            </w:r>
          </w:p>
        </w:tc>
        <w:tc>
          <w:tcPr>
            <w:tcW w:w="1384" w:type="dxa"/>
            <w:tcBorders>
              <w:top w:val="nil"/>
              <w:left w:val="single" w:sz="16" w:space="0" w:color="000000"/>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.000</w:t>
            </w:r>
          </w:p>
        </w:tc>
        <w:tc>
          <w:tcPr>
            <w:tcW w:w="1029" w:type="dxa"/>
            <w:tcBorders>
              <w:top w:val="nil"/>
              <w:bottom w:val="nil"/>
            </w:tcBorders>
            <w:shd w:val="clear" w:color="auto" w:fill="FFFFFF"/>
            <w:vAlign w:val="center"/>
          </w:tcPr>
          <w:p w:rsidR="00945DE4" w:rsidRPr="00945DE4" w:rsidRDefault="00945DE4" w:rsidP="00945DE4">
            <w:pPr>
              <w:autoSpaceDE w:val="0"/>
              <w:autoSpaceDN w:val="0"/>
              <w:bidi w:val="0"/>
              <w:adjustRightInd w:val="0"/>
            </w:pPr>
          </w:p>
        </w:tc>
        <w:tc>
          <w:tcPr>
            <w:tcW w:w="1246" w:type="dxa"/>
            <w:gridSpan w:val="2"/>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.000</w:t>
            </w:r>
          </w:p>
        </w:tc>
        <w:tc>
          <w:tcPr>
            <w:tcW w:w="1184"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.000</w:t>
            </w:r>
          </w:p>
        </w:tc>
      </w:tr>
      <w:tr w:rsidR="00945DE4" w:rsidRPr="00945DE4" w:rsidTr="00945DE4">
        <w:tblPrEx>
          <w:jc w:val="center"/>
        </w:tblPrEx>
        <w:trPr>
          <w:cantSplit/>
          <w:jc w:val="center"/>
        </w:trPr>
        <w:tc>
          <w:tcPr>
            <w:tcW w:w="1383" w:type="dxa"/>
            <w:vMerge/>
            <w:tcBorders>
              <w:top w:val="nil"/>
              <w:left w:val="single" w:sz="16" w:space="0" w:color="000000"/>
              <w:right w:val="nil"/>
            </w:tcBorders>
            <w:shd w:val="clear" w:color="auto" w:fill="FFFFFF"/>
          </w:tcPr>
          <w:p w:rsidR="00945DE4" w:rsidRPr="00945DE4" w:rsidRDefault="00945DE4" w:rsidP="00945DE4">
            <w:pPr>
              <w:autoSpaceDE w:val="0"/>
              <w:autoSpaceDN w:val="0"/>
              <w:bidi w:val="0"/>
              <w:adjustRightInd w:val="0"/>
              <w:rPr>
                <w:rFonts w:ascii="Arial" w:hAnsi="Arial" w:cs="Arial"/>
                <w:color w:val="000000"/>
                <w:sz w:val="18"/>
                <w:szCs w:val="18"/>
              </w:rPr>
            </w:pPr>
          </w:p>
        </w:tc>
        <w:tc>
          <w:tcPr>
            <w:tcW w:w="1999" w:type="dxa"/>
            <w:tcBorders>
              <w:top w:val="nil"/>
              <w:left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N</w:t>
            </w:r>
          </w:p>
        </w:tc>
        <w:tc>
          <w:tcPr>
            <w:tcW w:w="1384" w:type="dxa"/>
            <w:tcBorders>
              <w:top w:val="nil"/>
              <w:left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029" w:type="dxa"/>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246" w:type="dxa"/>
            <w:gridSpan w:val="2"/>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184" w:type="dxa"/>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r>
      <w:tr w:rsidR="00945DE4" w:rsidRPr="00945DE4" w:rsidTr="00945DE4">
        <w:tblPrEx>
          <w:jc w:val="center"/>
        </w:tblPrEx>
        <w:trPr>
          <w:cantSplit/>
          <w:jc w:val="center"/>
        </w:trPr>
        <w:tc>
          <w:tcPr>
            <w:tcW w:w="1383" w:type="dxa"/>
            <w:vMerge w:val="restart"/>
            <w:tcBorders>
              <w:top w:val="nil"/>
              <w:left w:val="single" w:sz="16" w:space="0" w:color="000000"/>
              <w:right w:val="nil"/>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المحور الثاني</w:t>
            </w:r>
          </w:p>
        </w:tc>
        <w:tc>
          <w:tcPr>
            <w:tcW w:w="1999" w:type="dxa"/>
            <w:tcBorders>
              <w:top w:val="nil"/>
              <w:left w:val="nil"/>
              <w:bottom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Pearson Correlation</w:t>
            </w:r>
          </w:p>
        </w:tc>
        <w:tc>
          <w:tcPr>
            <w:tcW w:w="1384" w:type="dxa"/>
            <w:tcBorders>
              <w:top w:val="nil"/>
              <w:left w:val="single" w:sz="16" w:space="0" w:color="000000"/>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w:t>
            </w:r>
            <w:r w:rsidRPr="00945DE4">
              <w:rPr>
                <w:rFonts w:ascii="Arial" w:hAnsi="Arial" w:cs="Arial"/>
                <w:color w:val="000000"/>
                <w:sz w:val="18"/>
                <w:szCs w:val="18"/>
                <w:rtl/>
              </w:rPr>
              <w:t>764</w:t>
            </w:r>
            <w:r w:rsidRPr="00945DE4">
              <w:rPr>
                <w:rFonts w:ascii="Arial" w:hAnsi="Arial" w:cs="Arial"/>
                <w:color w:val="000000"/>
                <w:sz w:val="18"/>
                <w:szCs w:val="18"/>
                <w:vertAlign w:val="superscript"/>
              </w:rPr>
              <w:t>**</w:t>
            </w:r>
          </w:p>
        </w:tc>
        <w:tc>
          <w:tcPr>
            <w:tcW w:w="1029"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w:t>
            </w:r>
            <w:r w:rsidRPr="00945DE4">
              <w:rPr>
                <w:rFonts w:ascii="Arial" w:hAnsi="Arial" w:cs="Arial"/>
                <w:color w:val="000000"/>
                <w:sz w:val="18"/>
                <w:szCs w:val="18"/>
                <w:rtl/>
              </w:rPr>
              <w:t>70</w:t>
            </w:r>
            <w:r w:rsidRPr="00945DE4">
              <w:rPr>
                <w:rFonts w:ascii="Arial" w:hAnsi="Arial" w:cs="Arial"/>
                <w:color w:val="000000"/>
                <w:sz w:val="18"/>
                <w:szCs w:val="18"/>
              </w:rPr>
              <w:t>9</w:t>
            </w:r>
            <w:r w:rsidRPr="00945DE4">
              <w:rPr>
                <w:rFonts w:ascii="Arial" w:hAnsi="Arial" w:cs="Arial"/>
                <w:color w:val="000000"/>
                <w:sz w:val="18"/>
                <w:szCs w:val="18"/>
                <w:vertAlign w:val="superscript"/>
              </w:rPr>
              <w:t>**</w:t>
            </w:r>
          </w:p>
        </w:tc>
        <w:tc>
          <w:tcPr>
            <w:tcW w:w="1246" w:type="dxa"/>
            <w:gridSpan w:val="2"/>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w:t>
            </w:r>
          </w:p>
        </w:tc>
        <w:tc>
          <w:tcPr>
            <w:tcW w:w="1184"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w:t>
            </w:r>
            <w:r w:rsidRPr="00945DE4">
              <w:rPr>
                <w:rFonts w:ascii="Arial" w:hAnsi="Arial" w:cs="Arial"/>
                <w:color w:val="000000"/>
                <w:sz w:val="18"/>
                <w:szCs w:val="18"/>
                <w:rtl/>
              </w:rPr>
              <w:t>75</w:t>
            </w:r>
            <w:r w:rsidRPr="00945DE4">
              <w:rPr>
                <w:rFonts w:ascii="Arial" w:hAnsi="Arial" w:cs="Arial"/>
                <w:color w:val="000000"/>
                <w:sz w:val="18"/>
                <w:szCs w:val="18"/>
              </w:rPr>
              <w:t>4</w:t>
            </w:r>
            <w:r w:rsidRPr="00945DE4">
              <w:rPr>
                <w:rFonts w:ascii="Arial" w:hAnsi="Arial" w:cs="Arial"/>
                <w:color w:val="000000"/>
                <w:sz w:val="18"/>
                <w:szCs w:val="18"/>
                <w:vertAlign w:val="superscript"/>
              </w:rPr>
              <w:t>**</w:t>
            </w:r>
          </w:p>
        </w:tc>
      </w:tr>
      <w:tr w:rsidR="00945DE4" w:rsidRPr="00945DE4" w:rsidTr="00945DE4">
        <w:tblPrEx>
          <w:jc w:val="center"/>
        </w:tblPrEx>
        <w:trPr>
          <w:cantSplit/>
          <w:jc w:val="center"/>
        </w:trPr>
        <w:tc>
          <w:tcPr>
            <w:tcW w:w="1383" w:type="dxa"/>
            <w:vMerge/>
            <w:tcBorders>
              <w:top w:val="nil"/>
              <w:left w:val="single" w:sz="16" w:space="0" w:color="000000"/>
              <w:right w:val="nil"/>
            </w:tcBorders>
            <w:shd w:val="clear" w:color="auto" w:fill="FFFFFF"/>
          </w:tcPr>
          <w:p w:rsidR="00945DE4" w:rsidRPr="00945DE4" w:rsidRDefault="00945DE4" w:rsidP="00945DE4">
            <w:pPr>
              <w:autoSpaceDE w:val="0"/>
              <w:autoSpaceDN w:val="0"/>
              <w:bidi w:val="0"/>
              <w:adjustRightInd w:val="0"/>
              <w:rPr>
                <w:rFonts w:ascii="Arial" w:hAnsi="Arial" w:cs="Arial"/>
                <w:color w:val="000000"/>
                <w:sz w:val="18"/>
                <w:szCs w:val="18"/>
              </w:rPr>
            </w:pPr>
          </w:p>
        </w:tc>
        <w:tc>
          <w:tcPr>
            <w:tcW w:w="1999" w:type="dxa"/>
            <w:tcBorders>
              <w:top w:val="nil"/>
              <w:left w:val="nil"/>
              <w:bottom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Sig. (2-tailed)</w:t>
            </w:r>
          </w:p>
        </w:tc>
        <w:tc>
          <w:tcPr>
            <w:tcW w:w="1384" w:type="dxa"/>
            <w:tcBorders>
              <w:top w:val="nil"/>
              <w:left w:val="single" w:sz="16" w:space="0" w:color="000000"/>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w:t>
            </w:r>
            <w:r w:rsidRPr="00945DE4">
              <w:rPr>
                <w:rFonts w:ascii="Arial" w:hAnsi="Arial" w:cs="Arial"/>
                <w:color w:val="000000"/>
                <w:sz w:val="18"/>
                <w:szCs w:val="18"/>
                <w:rtl/>
              </w:rPr>
              <w:t>0</w:t>
            </w:r>
          </w:p>
        </w:tc>
        <w:tc>
          <w:tcPr>
            <w:tcW w:w="1029"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.000</w:t>
            </w:r>
          </w:p>
        </w:tc>
        <w:tc>
          <w:tcPr>
            <w:tcW w:w="1246" w:type="dxa"/>
            <w:gridSpan w:val="2"/>
            <w:tcBorders>
              <w:top w:val="nil"/>
              <w:bottom w:val="nil"/>
            </w:tcBorders>
            <w:shd w:val="clear" w:color="auto" w:fill="FFFFFF"/>
            <w:vAlign w:val="center"/>
          </w:tcPr>
          <w:p w:rsidR="00945DE4" w:rsidRPr="00945DE4" w:rsidRDefault="00945DE4" w:rsidP="00945DE4">
            <w:pPr>
              <w:autoSpaceDE w:val="0"/>
              <w:autoSpaceDN w:val="0"/>
              <w:bidi w:val="0"/>
              <w:adjustRightInd w:val="0"/>
            </w:pPr>
          </w:p>
        </w:tc>
        <w:tc>
          <w:tcPr>
            <w:tcW w:w="1184"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.000</w:t>
            </w:r>
          </w:p>
        </w:tc>
      </w:tr>
      <w:tr w:rsidR="00945DE4" w:rsidRPr="00945DE4" w:rsidTr="00945DE4">
        <w:tblPrEx>
          <w:jc w:val="center"/>
        </w:tblPrEx>
        <w:trPr>
          <w:cantSplit/>
          <w:jc w:val="center"/>
        </w:trPr>
        <w:tc>
          <w:tcPr>
            <w:tcW w:w="1383" w:type="dxa"/>
            <w:vMerge/>
            <w:tcBorders>
              <w:top w:val="nil"/>
              <w:left w:val="single" w:sz="16" w:space="0" w:color="000000"/>
              <w:right w:val="nil"/>
            </w:tcBorders>
            <w:shd w:val="clear" w:color="auto" w:fill="FFFFFF"/>
          </w:tcPr>
          <w:p w:rsidR="00945DE4" w:rsidRPr="00945DE4" w:rsidRDefault="00945DE4" w:rsidP="00945DE4">
            <w:pPr>
              <w:autoSpaceDE w:val="0"/>
              <w:autoSpaceDN w:val="0"/>
              <w:bidi w:val="0"/>
              <w:adjustRightInd w:val="0"/>
              <w:rPr>
                <w:rFonts w:ascii="Arial" w:hAnsi="Arial" w:cs="Arial"/>
                <w:color w:val="000000"/>
                <w:sz w:val="18"/>
                <w:szCs w:val="18"/>
              </w:rPr>
            </w:pPr>
          </w:p>
        </w:tc>
        <w:tc>
          <w:tcPr>
            <w:tcW w:w="1999" w:type="dxa"/>
            <w:tcBorders>
              <w:top w:val="nil"/>
              <w:left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N</w:t>
            </w:r>
          </w:p>
        </w:tc>
        <w:tc>
          <w:tcPr>
            <w:tcW w:w="1384" w:type="dxa"/>
            <w:tcBorders>
              <w:top w:val="nil"/>
              <w:left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029" w:type="dxa"/>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246" w:type="dxa"/>
            <w:gridSpan w:val="2"/>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184" w:type="dxa"/>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r>
      <w:tr w:rsidR="00945DE4" w:rsidRPr="00945DE4" w:rsidTr="00945DE4">
        <w:tblPrEx>
          <w:jc w:val="center"/>
        </w:tblPrEx>
        <w:trPr>
          <w:cantSplit/>
          <w:jc w:val="center"/>
        </w:trPr>
        <w:tc>
          <w:tcPr>
            <w:tcW w:w="1383" w:type="dxa"/>
            <w:vMerge w:val="restart"/>
            <w:tcBorders>
              <w:top w:val="nil"/>
              <w:left w:val="single" w:sz="16" w:space="0" w:color="000000"/>
              <w:right w:val="nil"/>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المحور الثالث</w:t>
            </w:r>
          </w:p>
        </w:tc>
        <w:tc>
          <w:tcPr>
            <w:tcW w:w="1999" w:type="dxa"/>
            <w:tcBorders>
              <w:top w:val="nil"/>
              <w:left w:val="nil"/>
              <w:bottom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Pearson Correlation</w:t>
            </w:r>
          </w:p>
        </w:tc>
        <w:tc>
          <w:tcPr>
            <w:tcW w:w="1384" w:type="dxa"/>
            <w:tcBorders>
              <w:top w:val="nil"/>
              <w:left w:val="single" w:sz="16" w:space="0" w:color="000000"/>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w:t>
            </w:r>
            <w:r w:rsidRPr="00945DE4">
              <w:rPr>
                <w:rFonts w:ascii="Arial" w:hAnsi="Arial" w:cs="Arial"/>
                <w:color w:val="000000"/>
                <w:sz w:val="18"/>
                <w:szCs w:val="18"/>
                <w:rtl/>
              </w:rPr>
              <w:t>812</w:t>
            </w:r>
            <w:r w:rsidRPr="00945DE4">
              <w:rPr>
                <w:rFonts w:ascii="Arial" w:hAnsi="Arial" w:cs="Arial"/>
                <w:color w:val="000000"/>
                <w:sz w:val="18"/>
                <w:szCs w:val="18"/>
                <w:vertAlign w:val="superscript"/>
              </w:rPr>
              <w:t>**</w:t>
            </w:r>
          </w:p>
        </w:tc>
        <w:tc>
          <w:tcPr>
            <w:tcW w:w="1029"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lang w:val="fr-FR"/>
              </w:rPr>
            </w:pPr>
            <w:r w:rsidRPr="00945DE4">
              <w:rPr>
                <w:rFonts w:ascii="Arial" w:hAnsi="Arial" w:cs="Arial"/>
                <w:color w:val="000000"/>
                <w:sz w:val="18"/>
                <w:szCs w:val="18"/>
              </w:rPr>
              <w:t>.</w:t>
            </w:r>
            <w:r w:rsidRPr="00945DE4">
              <w:rPr>
                <w:rFonts w:ascii="Arial" w:hAnsi="Arial" w:cs="Arial"/>
                <w:color w:val="000000"/>
                <w:sz w:val="18"/>
                <w:szCs w:val="18"/>
                <w:rtl/>
              </w:rPr>
              <w:t>68</w:t>
            </w:r>
            <w:r w:rsidRPr="00945DE4">
              <w:rPr>
                <w:rFonts w:ascii="Arial" w:hAnsi="Arial" w:cs="Arial"/>
                <w:color w:val="000000"/>
                <w:sz w:val="18"/>
                <w:szCs w:val="18"/>
              </w:rPr>
              <w:t>5</w:t>
            </w:r>
            <w:r w:rsidRPr="00945DE4">
              <w:rPr>
                <w:rFonts w:ascii="Arial" w:hAnsi="Arial" w:cs="Arial"/>
                <w:color w:val="000000"/>
                <w:sz w:val="18"/>
                <w:szCs w:val="18"/>
                <w:vertAlign w:val="superscript"/>
              </w:rPr>
              <w:t>**</w:t>
            </w:r>
          </w:p>
        </w:tc>
        <w:tc>
          <w:tcPr>
            <w:tcW w:w="1246" w:type="dxa"/>
            <w:gridSpan w:val="2"/>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w:t>
            </w:r>
            <w:r w:rsidRPr="00945DE4">
              <w:rPr>
                <w:rFonts w:ascii="Arial" w:hAnsi="Arial" w:cs="Arial"/>
                <w:color w:val="000000"/>
                <w:sz w:val="18"/>
                <w:szCs w:val="18"/>
                <w:rtl/>
              </w:rPr>
              <w:t>75</w:t>
            </w:r>
            <w:r w:rsidRPr="00945DE4">
              <w:rPr>
                <w:rFonts w:ascii="Arial" w:hAnsi="Arial" w:cs="Arial"/>
                <w:color w:val="000000"/>
                <w:sz w:val="18"/>
                <w:szCs w:val="18"/>
              </w:rPr>
              <w:t>4</w:t>
            </w:r>
            <w:r w:rsidRPr="00945DE4">
              <w:rPr>
                <w:rFonts w:ascii="Arial" w:hAnsi="Arial" w:cs="Arial"/>
                <w:color w:val="000000"/>
                <w:sz w:val="18"/>
                <w:szCs w:val="18"/>
                <w:vertAlign w:val="superscript"/>
              </w:rPr>
              <w:t>**</w:t>
            </w:r>
          </w:p>
        </w:tc>
        <w:tc>
          <w:tcPr>
            <w:tcW w:w="1184"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w:t>
            </w:r>
          </w:p>
        </w:tc>
      </w:tr>
      <w:tr w:rsidR="00945DE4" w:rsidRPr="00945DE4" w:rsidTr="00945DE4">
        <w:tblPrEx>
          <w:jc w:val="center"/>
        </w:tblPrEx>
        <w:trPr>
          <w:cantSplit/>
          <w:jc w:val="center"/>
        </w:trPr>
        <w:tc>
          <w:tcPr>
            <w:tcW w:w="1383" w:type="dxa"/>
            <w:vMerge/>
            <w:tcBorders>
              <w:top w:val="nil"/>
              <w:left w:val="single" w:sz="16" w:space="0" w:color="000000"/>
              <w:right w:val="nil"/>
            </w:tcBorders>
            <w:shd w:val="clear" w:color="auto" w:fill="FFFFFF"/>
          </w:tcPr>
          <w:p w:rsidR="00945DE4" w:rsidRPr="00945DE4" w:rsidRDefault="00945DE4" w:rsidP="00945DE4">
            <w:pPr>
              <w:autoSpaceDE w:val="0"/>
              <w:autoSpaceDN w:val="0"/>
              <w:bidi w:val="0"/>
              <w:adjustRightInd w:val="0"/>
              <w:rPr>
                <w:rFonts w:ascii="Arial" w:hAnsi="Arial" w:cs="Arial"/>
                <w:color w:val="000000"/>
                <w:sz w:val="18"/>
                <w:szCs w:val="18"/>
              </w:rPr>
            </w:pPr>
          </w:p>
        </w:tc>
        <w:tc>
          <w:tcPr>
            <w:tcW w:w="1999" w:type="dxa"/>
            <w:tcBorders>
              <w:top w:val="nil"/>
              <w:left w:val="nil"/>
              <w:bottom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Sig. (2-tailed)</w:t>
            </w:r>
          </w:p>
        </w:tc>
        <w:tc>
          <w:tcPr>
            <w:tcW w:w="1384" w:type="dxa"/>
            <w:tcBorders>
              <w:top w:val="nil"/>
              <w:left w:val="single" w:sz="16" w:space="0" w:color="000000"/>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.000</w:t>
            </w:r>
          </w:p>
        </w:tc>
        <w:tc>
          <w:tcPr>
            <w:tcW w:w="1029" w:type="dxa"/>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.000</w:t>
            </w:r>
          </w:p>
        </w:tc>
        <w:tc>
          <w:tcPr>
            <w:tcW w:w="1246" w:type="dxa"/>
            <w:gridSpan w:val="2"/>
            <w:tcBorders>
              <w:top w:val="nil"/>
              <w:bottom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.000</w:t>
            </w:r>
          </w:p>
        </w:tc>
        <w:tc>
          <w:tcPr>
            <w:tcW w:w="1184" w:type="dxa"/>
            <w:tcBorders>
              <w:top w:val="nil"/>
              <w:bottom w:val="nil"/>
            </w:tcBorders>
            <w:shd w:val="clear" w:color="auto" w:fill="FFFFFF"/>
            <w:vAlign w:val="center"/>
          </w:tcPr>
          <w:p w:rsidR="00945DE4" w:rsidRPr="00945DE4" w:rsidRDefault="00945DE4" w:rsidP="00945DE4">
            <w:pPr>
              <w:autoSpaceDE w:val="0"/>
              <w:autoSpaceDN w:val="0"/>
              <w:bidi w:val="0"/>
              <w:adjustRightInd w:val="0"/>
            </w:pPr>
          </w:p>
        </w:tc>
      </w:tr>
      <w:tr w:rsidR="00945DE4" w:rsidRPr="00945DE4" w:rsidTr="00945DE4">
        <w:tblPrEx>
          <w:jc w:val="center"/>
        </w:tblPrEx>
        <w:trPr>
          <w:cantSplit/>
          <w:jc w:val="center"/>
        </w:trPr>
        <w:tc>
          <w:tcPr>
            <w:tcW w:w="1383" w:type="dxa"/>
            <w:vMerge/>
            <w:tcBorders>
              <w:top w:val="nil"/>
              <w:left w:val="single" w:sz="16" w:space="0" w:color="000000"/>
              <w:right w:val="nil"/>
            </w:tcBorders>
            <w:shd w:val="clear" w:color="auto" w:fill="FFFFFF"/>
          </w:tcPr>
          <w:p w:rsidR="00945DE4" w:rsidRPr="00945DE4" w:rsidRDefault="00945DE4" w:rsidP="00945DE4">
            <w:pPr>
              <w:autoSpaceDE w:val="0"/>
              <w:autoSpaceDN w:val="0"/>
              <w:bidi w:val="0"/>
              <w:adjustRightInd w:val="0"/>
              <w:rPr>
                <w:rFonts w:ascii="Arial" w:hAnsi="Arial" w:cs="Arial"/>
                <w:color w:val="000000"/>
                <w:sz w:val="18"/>
                <w:szCs w:val="18"/>
              </w:rPr>
            </w:pPr>
          </w:p>
        </w:tc>
        <w:tc>
          <w:tcPr>
            <w:tcW w:w="1999" w:type="dxa"/>
            <w:tcBorders>
              <w:top w:val="nil"/>
              <w:left w:val="nil"/>
              <w:right w:val="single" w:sz="16" w:space="0" w:color="000000"/>
            </w:tcBorders>
            <w:shd w:val="clear" w:color="auto" w:fill="FFFFFF"/>
          </w:tcPr>
          <w:p w:rsidR="00945DE4" w:rsidRPr="00945DE4" w:rsidRDefault="00945DE4" w:rsidP="00945DE4">
            <w:pPr>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N</w:t>
            </w:r>
          </w:p>
        </w:tc>
        <w:tc>
          <w:tcPr>
            <w:tcW w:w="1384" w:type="dxa"/>
            <w:tcBorders>
              <w:top w:val="nil"/>
              <w:left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029" w:type="dxa"/>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246" w:type="dxa"/>
            <w:gridSpan w:val="2"/>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c>
          <w:tcPr>
            <w:tcW w:w="1184" w:type="dxa"/>
            <w:tcBorders>
              <w:top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tl/>
              </w:rPr>
              <w:t>3</w:t>
            </w:r>
            <w:r w:rsidRPr="00945DE4">
              <w:rPr>
                <w:rFonts w:ascii="Arial" w:hAnsi="Arial" w:cs="Arial"/>
                <w:color w:val="000000"/>
                <w:sz w:val="18"/>
                <w:szCs w:val="18"/>
              </w:rPr>
              <w:t>0</w:t>
            </w:r>
          </w:p>
        </w:tc>
      </w:tr>
    </w:tbl>
    <w:p w:rsidR="00945DE4" w:rsidRPr="00945DE4" w:rsidRDefault="00945DE4" w:rsidP="00945DE4">
      <w:pPr>
        <w:autoSpaceDE w:val="0"/>
        <w:autoSpaceDN w:val="0"/>
        <w:bidi w:val="0"/>
        <w:adjustRightInd w:val="0"/>
      </w:pPr>
      <w:r w:rsidRPr="00945DE4">
        <w:t xml:space="preserve">    </w:t>
      </w:r>
      <w:r w:rsidRPr="00945DE4">
        <w:rPr>
          <w:rFonts w:ascii="Arial" w:hAnsi="Arial" w:cs="Arial"/>
          <w:color w:val="000000"/>
          <w:sz w:val="18"/>
          <w:szCs w:val="18"/>
        </w:rPr>
        <w:t>**. Correlation is significant at the 0.01 level (2-tailed).</w:t>
      </w:r>
      <w:r w:rsidRPr="00945DE4">
        <w:t xml:space="preserve"> </w:t>
      </w:r>
    </w:p>
    <w:p w:rsidR="00945DE4" w:rsidRPr="00945DE4" w:rsidRDefault="00945DE4" w:rsidP="00945DE4">
      <w:pPr>
        <w:autoSpaceDE w:val="0"/>
        <w:autoSpaceDN w:val="0"/>
        <w:bidi w:val="0"/>
        <w:adjustRightInd w:val="0"/>
      </w:pPr>
    </w:p>
    <w:tbl>
      <w:tblPr>
        <w:tblpPr w:leftFromText="180" w:rightFromText="180" w:vertAnchor="text" w:horzAnchor="page" w:tblpX="1204" w:tblpY="26"/>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43"/>
        <w:gridCol w:w="862"/>
      </w:tblGrid>
      <w:tr w:rsidR="00945DE4" w:rsidRPr="00945DE4" w:rsidTr="00945DE4">
        <w:trPr>
          <w:cantSplit/>
        </w:trPr>
        <w:tc>
          <w:tcPr>
            <w:tcW w:w="2705" w:type="dxa"/>
            <w:gridSpan w:val="2"/>
            <w:tcBorders>
              <w:top w:val="nil"/>
              <w:left w:val="nil"/>
              <w:bottom w:val="nil"/>
              <w:right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b/>
                <w:bCs/>
                <w:color w:val="000000"/>
                <w:sz w:val="16"/>
                <w:szCs w:val="16"/>
              </w:rPr>
              <w:t>Reliability Statistics</w:t>
            </w:r>
          </w:p>
        </w:tc>
      </w:tr>
      <w:tr w:rsidR="00945DE4" w:rsidRPr="00945DE4" w:rsidTr="00945DE4">
        <w:trPr>
          <w:cantSplit/>
        </w:trPr>
        <w:tc>
          <w:tcPr>
            <w:tcW w:w="1843"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color w:val="000000"/>
                <w:sz w:val="16"/>
                <w:szCs w:val="16"/>
              </w:rPr>
              <w:t>Cronbach's Alpha</w:t>
            </w:r>
          </w:p>
        </w:tc>
        <w:tc>
          <w:tcPr>
            <w:tcW w:w="862"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color w:val="000000"/>
                <w:sz w:val="16"/>
                <w:szCs w:val="16"/>
              </w:rPr>
              <w:t>N of Items</w:t>
            </w:r>
          </w:p>
        </w:tc>
      </w:tr>
      <w:tr w:rsidR="00945DE4" w:rsidRPr="00945DE4" w:rsidTr="00945DE4">
        <w:trPr>
          <w:cantSplit/>
        </w:trPr>
        <w:tc>
          <w:tcPr>
            <w:tcW w:w="1843" w:type="dxa"/>
            <w:tcBorders>
              <w:top w:val="single" w:sz="16" w:space="0" w:color="000000"/>
              <w:left w:val="single" w:sz="16" w:space="0" w:color="000000"/>
              <w:bottom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6"/>
                <w:szCs w:val="16"/>
              </w:rPr>
            </w:pPr>
            <w:r w:rsidRPr="00945DE4">
              <w:rPr>
                <w:rFonts w:ascii="Arial" w:hAnsi="Arial" w:cs="Arial"/>
                <w:color w:val="000000"/>
                <w:sz w:val="16"/>
                <w:szCs w:val="16"/>
              </w:rPr>
              <w:t>.</w:t>
            </w:r>
            <w:r w:rsidRPr="00945DE4">
              <w:rPr>
                <w:rFonts w:ascii="Arial" w:hAnsi="Arial" w:cs="Arial"/>
                <w:color w:val="000000"/>
                <w:sz w:val="16"/>
                <w:szCs w:val="16"/>
                <w:rtl/>
              </w:rPr>
              <w:t>820</w:t>
            </w:r>
          </w:p>
        </w:tc>
        <w:tc>
          <w:tcPr>
            <w:tcW w:w="862" w:type="dxa"/>
            <w:tcBorders>
              <w:top w:val="single" w:sz="16" w:space="0" w:color="000000"/>
              <w:bottom w:val="single" w:sz="16" w:space="0" w:color="000000"/>
              <w:right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6"/>
                <w:szCs w:val="16"/>
              </w:rPr>
            </w:pPr>
            <w:r w:rsidRPr="00945DE4">
              <w:rPr>
                <w:rFonts w:ascii="Arial" w:hAnsi="Arial" w:cs="Arial"/>
                <w:color w:val="000000"/>
                <w:sz w:val="16"/>
                <w:szCs w:val="16"/>
                <w:rtl/>
              </w:rPr>
              <w:t>6</w:t>
            </w:r>
          </w:p>
        </w:tc>
      </w:tr>
      <w:tr w:rsidR="00945DE4" w:rsidRPr="00945DE4" w:rsidTr="00945DE4">
        <w:trPr>
          <w:cantSplit/>
        </w:trPr>
        <w:tc>
          <w:tcPr>
            <w:tcW w:w="2705" w:type="dxa"/>
            <w:gridSpan w:val="2"/>
            <w:tcBorders>
              <w:top w:val="nil"/>
              <w:left w:val="nil"/>
              <w:bottom w:val="nil"/>
              <w:right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center"/>
              <w:rPr>
                <w:rFonts w:ascii="Arial" w:hAnsi="Arial" w:cs="Arial"/>
                <w:b/>
                <w:bCs/>
                <w:color w:val="000000"/>
                <w:sz w:val="16"/>
                <w:szCs w:val="16"/>
              </w:rPr>
            </w:pPr>
          </w:p>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b/>
                <w:bCs/>
                <w:color w:val="000000"/>
                <w:sz w:val="16"/>
                <w:szCs w:val="16"/>
              </w:rPr>
              <w:t>Reliability Statistics</w:t>
            </w:r>
          </w:p>
        </w:tc>
      </w:tr>
      <w:tr w:rsidR="00945DE4" w:rsidRPr="00945DE4" w:rsidTr="00945DE4">
        <w:trPr>
          <w:cantSplit/>
        </w:trPr>
        <w:tc>
          <w:tcPr>
            <w:tcW w:w="1843"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color w:val="000000"/>
                <w:sz w:val="16"/>
                <w:szCs w:val="16"/>
              </w:rPr>
              <w:t>Cronbach's Alpha</w:t>
            </w:r>
          </w:p>
        </w:tc>
        <w:tc>
          <w:tcPr>
            <w:tcW w:w="862"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color w:val="000000"/>
                <w:sz w:val="16"/>
                <w:szCs w:val="16"/>
              </w:rPr>
              <w:t>N of Items</w:t>
            </w:r>
          </w:p>
        </w:tc>
      </w:tr>
      <w:tr w:rsidR="00945DE4" w:rsidRPr="00945DE4" w:rsidTr="00945DE4">
        <w:trPr>
          <w:cantSplit/>
        </w:trPr>
        <w:tc>
          <w:tcPr>
            <w:tcW w:w="1843" w:type="dxa"/>
            <w:tcBorders>
              <w:top w:val="single" w:sz="16" w:space="0" w:color="000000"/>
              <w:left w:val="single" w:sz="16" w:space="0" w:color="000000"/>
              <w:bottom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6"/>
                <w:szCs w:val="16"/>
              </w:rPr>
            </w:pPr>
            <w:r w:rsidRPr="00945DE4">
              <w:rPr>
                <w:rFonts w:ascii="Arial" w:hAnsi="Arial" w:cs="Arial"/>
                <w:color w:val="000000"/>
                <w:sz w:val="16"/>
                <w:szCs w:val="16"/>
              </w:rPr>
              <w:t>.</w:t>
            </w:r>
            <w:r w:rsidRPr="00945DE4">
              <w:rPr>
                <w:rFonts w:ascii="Arial" w:hAnsi="Arial" w:cs="Arial"/>
                <w:color w:val="000000"/>
                <w:sz w:val="16"/>
                <w:szCs w:val="16"/>
                <w:rtl/>
              </w:rPr>
              <w:t>735</w:t>
            </w:r>
          </w:p>
        </w:tc>
        <w:tc>
          <w:tcPr>
            <w:tcW w:w="862" w:type="dxa"/>
            <w:tcBorders>
              <w:top w:val="single" w:sz="16" w:space="0" w:color="000000"/>
              <w:bottom w:val="single" w:sz="16" w:space="0" w:color="000000"/>
              <w:right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6"/>
                <w:szCs w:val="16"/>
              </w:rPr>
            </w:pPr>
            <w:r w:rsidRPr="00945DE4">
              <w:rPr>
                <w:rFonts w:ascii="Arial" w:hAnsi="Arial" w:cs="Arial"/>
                <w:color w:val="000000"/>
                <w:sz w:val="16"/>
                <w:szCs w:val="16"/>
                <w:rtl/>
              </w:rPr>
              <w:t>5</w:t>
            </w:r>
          </w:p>
        </w:tc>
      </w:tr>
      <w:tr w:rsidR="00945DE4" w:rsidRPr="00945DE4" w:rsidTr="00945DE4">
        <w:trPr>
          <w:cantSplit/>
        </w:trPr>
        <w:tc>
          <w:tcPr>
            <w:tcW w:w="2705" w:type="dxa"/>
            <w:gridSpan w:val="2"/>
            <w:tcBorders>
              <w:top w:val="nil"/>
              <w:left w:val="nil"/>
              <w:bottom w:val="nil"/>
              <w:right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center"/>
              <w:rPr>
                <w:rFonts w:ascii="Arial" w:hAnsi="Arial" w:cs="Arial"/>
                <w:b/>
                <w:bCs/>
                <w:color w:val="000000"/>
                <w:sz w:val="16"/>
                <w:szCs w:val="16"/>
              </w:rPr>
            </w:pPr>
          </w:p>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b/>
                <w:bCs/>
                <w:color w:val="000000"/>
                <w:sz w:val="16"/>
                <w:szCs w:val="16"/>
              </w:rPr>
              <w:t>Reliability Statistics</w:t>
            </w:r>
          </w:p>
        </w:tc>
      </w:tr>
      <w:tr w:rsidR="00945DE4" w:rsidRPr="00945DE4" w:rsidTr="00945DE4">
        <w:trPr>
          <w:cantSplit/>
        </w:trPr>
        <w:tc>
          <w:tcPr>
            <w:tcW w:w="1843"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color w:val="000000"/>
                <w:sz w:val="16"/>
                <w:szCs w:val="16"/>
              </w:rPr>
              <w:t>Cronbach's Alpha</w:t>
            </w:r>
          </w:p>
        </w:tc>
        <w:tc>
          <w:tcPr>
            <w:tcW w:w="862"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color w:val="000000"/>
                <w:sz w:val="16"/>
                <w:szCs w:val="16"/>
              </w:rPr>
              <w:t>N of Items</w:t>
            </w:r>
          </w:p>
        </w:tc>
      </w:tr>
      <w:tr w:rsidR="00945DE4" w:rsidRPr="00945DE4" w:rsidTr="00945DE4">
        <w:trPr>
          <w:cantSplit/>
        </w:trPr>
        <w:tc>
          <w:tcPr>
            <w:tcW w:w="1843" w:type="dxa"/>
            <w:tcBorders>
              <w:top w:val="single" w:sz="16" w:space="0" w:color="000000"/>
              <w:left w:val="single" w:sz="16" w:space="0" w:color="000000"/>
              <w:bottom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6"/>
                <w:szCs w:val="16"/>
              </w:rPr>
            </w:pPr>
            <w:r w:rsidRPr="00945DE4">
              <w:rPr>
                <w:rFonts w:ascii="Arial" w:hAnsi="Arial" w:cs="Arial"/>
                <w:color w:val="000000"/>
                <w:sz w:val="16"/>
                <w:szCs w:val="16"/>
              </w:rPr>
              <w:t>.803</w:t>
            </w:r>
          </w:p>
        </w:tc>
        <w:tc>
          <w:tcPr>
            <w:tcW w:w="862" w:type="dxa"/>
            <w:tcBorders>
              <w:top w:val="single" w:sz="16" w:space="0" w:color="000000"/>
              <w:bottom w:val="single" w:sz="16" w:space="0" w:color="000000"/>
              <w:right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6"/>
                <w:szCs w:val="16"/>
              </w:rPr>
            </w:pPr>
            <w:r w:rsidRPr="00945DE4">
              <w:rPr>
                <w:rFonts w:ascii="Arial" w:hAnsi="Arial" w:cs="Arial"/>
                <w:color w:val="000000"/>
                <w:sz w:val="16"/>
                <w:szCs w:val="16"/>
                <w:rtl/>
              </w:rPr>
              <w:t>5</w:t>
            </w:r>
          </w:p>
        </w:tc>
      </w:tr>
      <w:tr w:rsidR="00945DE4" w:rsidRPr="00945DE4" w:rsidTr="00945DE4">
        <w:trPr>
          <w:cantSplit/>
        </w:trPr>
        <w:tc>
          <w:tcPr>
            <w:tcW w:w="2705" w:type="dxa"/>
            <w:gridSpan w:val="2"/>
            <w:tcBorders>
              <w:top w:val="nil"/>
              <w:left w:val="nil"/>
              <w:bottom w:val="nil"/>
              <w:right w:val="nil"/>
            </w:tcBorders>
            <w:shd w:val="clear" w:color="auto" w:fill="FFFFFF"/>
            <w:vAlign w:val="center"/>
          </w:tcPr>
          <w:p w:rsidR="00945DE4" w:rsidRPr="00945DE4" w:rsidRDefault="00945DE4" w:rsidP="00945DE4">
            <w:pPr>
              <w:autoSpaceDE w:val="0"/>
              <w:autoSpaceDN w:val="0"/>
              <w:bidi w:val="0"/>
              <w:adjustRightInd w:val="0"/>
              <w:spacing w:line="320" w:lineRule="atLeast"/>
              <w:ind w:right="60"/>
              <w:rPr>
                <w:rFonts w:ascii="Arial" w:hAnsi="Arial" w:cs="Arial"/>
                <w:b/>
                <w:bCs/>
                <w:color w:val="000000"/>
                <w:sz w:val="16"/>
                <w:szCs w:val="16"/>
              </w:rPr>
            </w:pPr>
          </w:p>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b/>
                <w:bCs/>
                <w:color w:val="000000"/>
                <w:sz w:val="16"/>
                <w:szCs w:val="16"/>
              </w:rPr>
              <w:t>Reliability Statistics</w:t>
            </w:r>
          </w:p>
        </w:tc>
      </w:tr>
      <w:tr w:rsidR="00945DE4" w:rsidRPr="00945DE4" w:rsidTr="00945DE4">
        <w:trPr>
          <w:cantSplit/>
        </w:trPr>
        <w:tc>
          <w:tcPr>
            <w:tcW w:w="1843"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color w:val="000000"/>
                <w:sz w:val="16"/>
                <w:szCs w:val="16"/>
              </w:rPr>
              <w:t>Cronbach's Alpha</w:t>
            </w:r>
          </w:p>
        </w:tc>
        <w:tc>
          <w:tcPr>
            <w:tcW w:w="862"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autoSpaceDE w:val="0"/>
              <w:autoSpaceDN w:val="0"/>
              <w:bidi w:val="0"/>
              <w:adjustRightInd w:val="0"/>
              <w:spacing w:line="320" w:lineRule="atLeast"/>
              <w:ind w:right="60"/>
              <w:jc w:val="center"/>
              <w:rPr>
                <w:rFonts w:ascii="Arial" w:hAnsi="Arial" w:cs="Arial"/>
                <w:color w:val="000000"/>
                <w:sz w:val="16"/>
                <w:szCs w:val="16"/>
              </w:rPr>
            </w:pPr>
            <w:r w:rsidRPr="00945DE4">
              <w:rPr>
                <w:rFonts w:ascii="Arial" w:hAnsi="Arial" w:cs="Arial"/>
                <w:color w:val="000000"/>
                <w:sz w:val="16"/>
                <w:szCs w:val="16"/>
              </w:rPr>
              <w:t>N of Items</w:t>
            </w:r>
          </w:p>
        </w:tc>
      </w:tr>
      <w:tr w:rsidR="00945DE4" w:rsidRPr="00945DE4" w:rsidTr="00945DE4">
        <w:trPr>
          <w:cantSplit/>
        </w:trPr>
        <w:tc>
          <w:tcPr>
            <w:tcW w:w="1843" w:type="dxa"/>
            <w:tcBorders>
              <w:top w:val="single" w:sz="16" w:space="0" w:color="000000"/>
              <w:left w:val="single" w:sz="16" w:space="0" w:color="000000"/>
              <w:bottom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6"/>
                <w:szCs w:val="16"/>
              </w:rPr>
            </w:pPr>
            <w:r w:rsidRPr="00945DE4">
              <w:rPr>
                <w:rFonts w:ascii="Arial" w:hAnsi="Arial" w:cs="Arial"/>
                <w:color w:val="000000"/>
                <w:sz w:val="16"/>
                <w:szCs w:val="16"/>
              </w:rPr>
              <w:t>.865</w:t>
            </w:r>
          </w:p>
        </w:tc>
        <w:tc>
          <w:tcPr>
            <w:tcW w:w="862" w:type="dxa"/>
            <w:tcBorders>
              <w:top w:val="single" w:sz="16" w:space="0" w:color="000000"/>
              <w:bottom w:val="single" w:sz="16" w:space="0" w:color="000000"/>
              <w:right w:val="single" w:sz="16" w:space="0" w:color="000000"/>
            </w:tcBorders>
            <w:shd w:val="clear" w:color="auto" w:fill="FFFFFF"/>
            <w:vAlign w:val="center"/>
          </w:tcPr>
          <w:p w:rsidR="00945DE4" w:rsidRPr="00945DE4" w:rsidRDefault="00945DE4" w:rsidP="00945DE4">
            <w:pPr>
              <w:autoSpaceDE w:val="0"/>
              <w:autoSpaceDN w:val="0"/>
              <w:bidi w:val="0"/>
              <w:adjustRightInd w:val="0"/>
              <w:spacing w:line="320" w:lineRule="atLeast"/>
              <w:ind w:right="60"/>
              <w:jc w:val="right"/>
              <w:rPr>
                <w:rFonts w:ascii="Arial" w:hAnsi="Arial" w:cs="Arial"/>
                <w:color w:val="000000"/>
                <w:sz w:val="16"/>
                <w:szCs w:val="16"/>
              </w:rPr>
            </w:pPr>
            <w:r w:rsidRPr="00945DE4">
              <w:rPr>
                <w:rFonts w:ascii="Arial" w:hAnsi="Arial" w:cs="Arial"/>
                <w:color w:val="000000"/>
                <w:sz w:val="16"/>
                <w:szCs w:val="16"/>
                <w:rtl/>
              </w:rPr>
              <w:t>16</w:t>
            </w:r>
          </w:p>
        </w:tc>
      </w:tr>
    </w:tbl>
    <w:p w:rsidR="00945DE4" w:rsidRPr="00945DE4" w:rsidRDefault="00945DE4" w:rsidP="00945DE4">
      <w:pPr>
        <w:autoSpaceDE w:val="0"/>
        <w:autoSpaceDN w:val="0"/>
        <w:bidi w:val="0"/>
        <w:adjustRightInd w:val="0"/>
      </w:pPr>
    </w:p>
    <w:p w:rsidR="00945DE4" w:rsidRPr="00945DE4" w:rsidRDefault="00945DE4" w:rsidP="00945DE4">
      <w:pPr>
        <w:autoSpaceDE w:val="0"/>
        <w:autoSpaceDN w:val="0"/>
        <w:bidi w:val="0"/>
        <w:adjustRightInd w:val="0"/>
      </w:pPr>
    </w:p>
    <w:p w:rsidR="00945DE4" w:rsidRPr="00945DE4" w:rsidRDefault="00945DE4" w:rsidP="00945DE4">
      <w:pPr>
        <w:widowControl w:val="0"/>
        <w:autoSpaceDE w:val="0"/>
        <w:autoSpaceDN w:val="0"/>
        <w:bidi w:val="0"/>
        <w:adjustRightInd w:val="0"/>
        <w:rPr>
          <w:rFonts w:ascii="Courier New" w:hAnsi="Courier New" w:cs="Courier New"/>
          <w:color w:val="000000"/>
          <w:sz w:val="20"/>
          <w:szCs w:val="20"/>
          <w:lang w:val="fr-FR"/>
        </w:rPr>
      </w:pPr>
    </w:p>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rPr>
          <w:rtl/>
        </w:rPr>
      </w:pPr>
    </w:p>
    <w:p w:rsidR="00945DE4" w:rsidRPr="00945DE4" w:rsidRDefault="00945DE4" w:rsidP="00945DE4">
      <w:pPr>
        <w:widowControl w:val="0"/>
        <w:autoSpaceDE w:val="0"/>
        <w:autoSpaceDN w:val="0"/>
        <w:bidi w:val="0"/>
        <w:adjustRightInd w:val="0"/>
        <w:spacing w:line="400" w:lineRule="atLeast"/>
      </w:pPr>
    </w:p>
    <w:tbl>
      <w:tblPr>
        <w:tblW w:w="7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737"/>
        <w:gridCol w:w="1198"/>
        <w:gridCol w:w="1367"/>
        <w:gridCol w:w="1475"/>
        <w:gridCol w:w="1475"/>
      </w:tblGrid>
      <w:tr w:rsidR="00945DE4" w:rsidRPr="00945DE4" w:rsidTr="00945DE4">
        <w:trPr>
          <w:cantSplit/>
        </w:trPr>
        <w:tc>
          <w:tcPr>
            <w:tcW w:w="7065" w:type="dxa"/>
            <w:gridSpan w:val="6"/>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tl/>
                <w:lang w:bidi="ar-DZ"/>
              </w:rPr>
            </w:pPr>
            <w:r w:rsidRPr="00945DE4">
              <w:rPr>
                <w:rFonts w:ascii="Arial" w:hAnsi="Arial" w:cs="Arial"/>
                <w:color w:val="000000"/>
                <w:sz w:val="18"/>
                <w:szCs w:val="18"/>
                <w:rtl/>
                <w:lang w:bidi="ar-DZ"/>
              </w:rPr>
              <w:t>الجنس</w:t>
            </w:r>
          </w:p>
        </w:tc>
      </w:tr>
      <w:tr w:rsidR="00945DE4" w:rsidRPr="00945DE4" w:rsidTr="00945DE4">
        <w:trPr>
          <w:cantSplit/>
        </w:trPr>
        <w:tc>
          <w:tcPr>
            <w:tcW w:w="1550" w:type="dxa"/>
            <w:gridSpan w:val="2"/>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1198"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Fréquence</w:t>
            </w:r>
            <w:proofErr w:type="spellEnd"/>
          </w:p>
        </w:tc>
        <w:tc>
          <w:tcPr>
            <w:tcW w:w="1367"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p>
        </w:tc>
        <w:tc>
          <w:tcPr>
            <w:tcW w:w="1475"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valide</w:t>
            </w:r>
            <w:proofErr w:type="spellEnd"/>
          </w:p>
        </w:tc>
        <w:tc>
          <w:tcPr>
            <w:tcW w:w="1475"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cumulé</w:t>
            </w:r>
            <w:proofErr w:type="spellEnd"/>
          </w:p>
        </w:tc>
      </w:tr>
      <w:tr w:rsidR="00945DE4" w:rsidRPr="00945DE4" w:rsidTr="00945DE4">
        <w:trPr>
          <w:cantSplit/>
        </w:trPr>
        <w:tc>
          <w:tcPr>
            <w:tcW w:w="813" w:type="dxa"/>
            <w:vMerge w:val="restart"/>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proofErr w:type="spellStart"/>
            <w:r w:rsidRPr="00945DE4">
              <w:rPr>
                <w:rFonts w:ascii="Arial" w:hAnsi="Arial" w:cs="Arial"/>
                <w:color w:val="000000"/>
                <w:sz w:val="18"/>
                <w:szCs w:val="18"/>
              </w:rPr>
              <w:t>Valide</w:t>
            </w:r>
            <w:proofErr w:type="spellEnd"/>
          </w:p>
        </w:tc>
        <w:tc>
          <w:tcPr>
            <w:tcW w:w="737"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ذكر</w:t>
            </w:r>
          </w:p>
        </w:tc>
        <w:tc>
          <w:tcPr>
            <w:tcW w:w="1198"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47</w:t>
            </w:r>
          </w:p>
        </w:tc>
        <w:tc>
          <w:tcPr>
            <w:tcW w:w="1367"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47.0</w:t>
            </w:r>
          </w:p>
        </w:tc>
        <w:tc>
          <w:tcPr>
            <w:tcW w:w="1475"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47.0</w:t>
            </w:r>
          </w:p>
        </w:tc>
        <w:tc>
          <w:tcPr>
            <w:tcW w:w="1475"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47.0</w:t>
            </w:r>
          </w:p>
        </w:tc>
      </w:tr>
      <w:tr w:rsidR="00945DE4" w:rsidRPr="00945DE4" w:rsidTr="00945DE4">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أنثى</w:t>
            </w:r>
          </w:p>
        </w:tc>
        <w:tc>
          <w:tcPr>
            <w:tcW w:w="1198"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53</w:t>
            </w:r>
          </w:p>
        </w:tc>
        <w:tc>
          <w:tcPr>
            <w:tcW w:w="1367"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53.0</w:t>
            </w:r>
          </w:p>
        </w:tc>
        <w:tc>
          <w:tcPr>
            <w:tcW w:w="1475"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53.0</w:t>
            </w:r>
          </w:p>
        </w:tc>
        <w:tc>
          <w:tcPr>
            <w:tcW w:w="1475"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r>
      <w:tr w:rsidR="00945DE4" w:rsidRPr="00945DE4" w:rsidTr="00945DE4">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single" w:sz="16" w:space="0" w:color="000000"/>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198"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367"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5"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pPr>
          </w:p>
        </w:tc>
      </w:tr>
    </w:tbl>
    <w:p w:rsidR="00945DE4" w:rsidRPr="00945DE4" w:rsidRDefault="00945DE4" w:rsidP="00945DE4">
      <w:pPr>
        <w:widowControl w:val="0"/>
        <w:autoSpaceDE w:val="0"/>
        <w:autoSpaceDN w:val="0"/>
        <w:bidi w:val="0"/>
        <w:adjustRightInd w:val="0"/>
        <w:spacing w:line="400" w:lineRule="atLeast"/>
        <w:rPr>
          <w:lang w:val="fr-FR"/>
        </w:rPr>
      </w:pPr>
    </w:p>
    <w:tbl>
      <w:tblPr>
        <w:tblW w:w="7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737"/>
        <w:gridCol w:w="1198"/>
        <w:gridCol w:w="1367"/>
        <w:gridCol w:w="1475"/>
        <w:gridCol w:w="1475"/>
      </w:tblGrid>
      <w:tr w:rsidR="00945DE4" w:rsidRPr="00945DE4" w:rsidTr="00945DE4">
        <w:trPr>
          <w:cantSplit/>
        </w:trPr>
        <w:tc>
          <w:tcPr>
            <w:tcW w:w="7062" w:type="dxa"/>
            <w:gridSpan w:val="6"/>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tl/>
              </w:rPr>
              <w:t>التخصص</w:t>
            </w:r>
          </w:p>
        </w:tc>
      </w:tr>
      <w:tr w:rsidR="00945DE4" w:rsidRPr="00945DE4" w:rsidTr="00945DE4">
        <w:trPr>
          <w:cantSplit/>
        </w:trPr>
        <w:tc>
          <w:tcPr>
            <w:tcW w:w="1551" w:type="dxa"/>
            <w:gridSpan w:val="2"/>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1197"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Fréquence</w:t>
            </w:r>
            <w:proofErr w:type="spellEnd"/>
          </w:p>
        </w:tc>
        <w:tc>
          <w:tcPr>
            <w:tcW w:w="1366"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p>
        </w:tc>
        <w:tc>
          <w:tcPr>
            <w:tcW w:w="1474"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valide</w:t>
            </w:r>
            <w:proofErr w:type="spellEnd"/>
          </w:p>
        </w:tc>
        <w:tc>
          <w:tcPr>
            <w:tcW w:w="1474"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cumulé</w:t>
            </w:r>
            <w:proofErr w:type="spellEnd"/>
          </w:p>
        </w:tc>
      </w:tr>
      <w:tr w:rsidR="00945DE4" w:rsidRPr="00945DE4" w:rsidTr="00945DE4">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proofErr w:type="spellStart"/>
            <w:r w:rsidRPr="00945DE4">
              <w:rPr>
                <w:rFonts w:ascii="Arial" w:hAnsi="Arial" w:cs="Arial"/>
                <w:color w:val="000000"/>
                <w:sz w:val="18"/>
                <w:szCs w:val="18"/>
              </w:rPr>
              <w:t>Valide</w:t>
            </w:r>
            <w:proofErr w:type="spellEnd"/>
          </w:p>
        </w:tc>
        <w:tc>
          <w:tcPr>
            <w:tcW w:w="737"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تاريخ</w:t>
            </w:r>
          </w:p>
        </w:tc>
        <w:tc>
          <w:tcPr>
            <w:tcW w:w="1197"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44</w:t>
            </w:r>
          </w:p>
        </w:tc>
        <w:tc>
          <w:tcPr>
            <w:tcW w:w="1366"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44.0</w:t>
            </w:r>
          </w:p>
        </w:tc>
        <w:tc>
          <w:tcPr>
            <w:tcW w:w="1474"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44.0</w:t>
            </w:r>
          </w:p>
        </w:tc>
        <w:tc>
          <w:tcPr>
            <w:tcW w:w="1474"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44.0</w:t>
            </w:r>
          </w:p>
        </w:tc>
      </w:tr>
      <w:tr w:rsidR="00945DE4" w:rsidRPr="00945DE4" w:rsidTr="00945DE4">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إعلام</w:t>
            </w:r>
          </w:p>
        </w:tc>
        <w:tc>
          <w:tcPr>
            <w:tcW w:w="119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56</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56.0</w:t>
            </w:r>
          </w:p>
        </w:tc>
        <w:tc>
          <w:tcPr>
            <w:tcW w:w="147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56.0</w:t>
            </w:r>
          </w:p>
        </w:tc>
        <w:tc>
          <w:tcPr>
            <w:tcW w:w="1474"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r>
      <w:tr w:rsidR="00945DE4" w:rsidRPr="00945DE4" w:rsidTr="00945DE4">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single" w:sz="16" w:space="0" w:color="000000"/>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197"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366"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4"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4"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pPr>
          </w:p>
        </w:tc>
      </w:tr>
    </w:tbl>
    <w:p w:rsidR="00945DE4" w:rsidRPr="00945DE4" w:rsidRDefault="00945DE4" w:rsidP="00945DE4">
      <w:pPr>
        <w:widowControl w:val="0"/>
        <w:autoSpaceDE w:val="0"/>
        <w:autoSpaceDN w:val="0"/>
        <w:bidi w:val="0"/>
        <w:adjustRightInd w:val="0"/>
        <w:spacing w:line="400" w:lineRule="atLeast"/>
      </w:pPr>
    </w:p>
    <w:tbl>
      <w:tblPr>
        <w:tblW w:w="7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1227"/>
        <w:gridCol w:w="1196"/>
        <w:gridCol w:w="1366"/>
        <w:gridCol w:w="1474"/>
        <w:gridCol w:w="1474"/>
      </w:tblGrid>
      <w:tr w:rsidR="00945DE4" w:rsidRPr="00945DE4" w:rsidTr="00945DE4">
        <w:trPr>
          <w:cantSplit/>
        </w:trPr>
        <w:tc>
          <w:tcPr>
            <w:tcW w:w="7547" w:type="dxa"/>
            <w:gridSpan w:val="6"/>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tl/>
              </w:rPr>
              <w:t>الإقامة</w:t>
            </w:r>
          </w:p>
        </w:tc>
      </w:tr>
      <w:tr w:rsidR="00945DE4" w:rsidRPr="00945DE4" w:rsidTr="00945DE4">
        <w:trPr>
          <w:cantSplit/>
        </w:trPr>
        <w:tc>
          <w:tcPr>
            <w:tcW w:w="2040" w:type="dxa"/>
            <w:gridSpan w:val="2"/>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1196"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Fréquence</w:t>
            </w:r>
            <w:proofErr w:type="spellEnd"/>
          </w:p>
        </w:tc>
        <w:tc>
          <w:tcPr>
            <w:tcW w:w="1365"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p>
        </w:tc>
        <w:tc>
          <w:tcPr>
            <w:tcW w:w="1473"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valide</w:t>
            </w:r>
            <w:proofErr w:type="spellEnd"/>
          </w:p>
        </w:tc>
        <w:tc>
          <w:tcPr>
            <w:tcW w:w="1473"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cumulé</w:t>
            </w:r>
            <w:proofErr w:type="spellEnd"/>
          </w:p>
        </w:tc>
      </w:tr>
      <w:tr w:rsidR="00945DE4" w:rsidRPr="00945DE4" w:rsidTr="00945DE4">
        <w:trPr>
          <w:cantSplit/>
        </w:trPr>
        <w:tc>
          <w:tcPr>
            <w:tcW w:w="813" w:type="dxa"/>
            <w:vMerge w:val="restart"/>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proofErr w:type="spellStart"/>
            <w:r w:rsidRPr="00945DE4">
              <w:rPr>
                <w:rFonts w:ascii="Arial" w:hAnsi="Arial" w:cs="Arial"/>
                <w:color w:val="000000"/>
                <w:sz w:val="18"/>
                <w:szCs w:val="18"/>
              </w:rPr>
              <w:t>Valide</w:t>
            </w:r>
            <w:proofErr w:type="spellEnd"/>
          </w:p>
        </w:tc>
        <w:tc>
          <w:tcPr>
            <w:tcW w:w="1227"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اللإقامة الجامعية</w:t>
            </w:r>
          </w:p>
        </w:tc>
        <w:tc>
          <w:tcPr>
            <w:tcW w:w="1196"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42</w:t>
            </w:r>
          </w:p>
        </w:tc>
        <w:tc>
          <w:tcPr>
            <w:tcW w:w="1365"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42.0</w:t>
            </w:r>
          </w:p>
        </w:tc>
        <w:tc>
          <w:tcPr>
            <w:tcW w:w="1473"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42.0</w:t>
            </w:r>
          </w:p>
        </w:tc>
        <w:tc>
          <w:tcPr>
            <w:tcW w:w="1473"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42.0</w:t>
            </w:r>
          </w:p>
        </w:tc>
      </w:tr>
      <w:tr w:rsidR="00945DE4" w:rsidRPr="00945DE4" w:rsidTr="00945DE4">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22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المنزل</w:t>
            </w:r>
          </w:p>
        </w:tc>
        <w:tc>
          <w:tcPr>
            <w:tcW w:w="1196"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58</w:t>
            </w:r>
          </w:p>
        </w:tc>
        <w:tc>
          <w:tcPr>
            <w:tcW w:w="1365"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58.0</w:t>
            </w:r>
          </w:p>
        </w:tc>
        <w:tc>
          <w:tcPr>
            <w:tcW w:w="147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58.0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r>
      <w:tr w:rsidR="00945DE4" w:rsidRPr="00945DE4" w:rsidTr="00945DE4">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227" w:type="dxa"/>
            <w:tcBorders>
              <w:top w:val="nil"/>
              <w:left w:val="nil"/>
              <w:bottom w:val="single" w:sz="16" w:space="0" w:color="000000"/>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196"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365"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3"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3"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pPr>
          </w:p>
        </w:tc>
      </w:tr>
    </w:tbl>
    <w:p w:rsidR="00945DE4" w:rsidRPr="00945DE4" w:rsidRDefault="00945DE4" w:rsidP="00945DE4">
      <w:pPr>
        <w:widowControl w:val="0"/>
        <w:autoSpaceDE w:val="0"/>
        <w:autoSpaceDN w:val="0"/>
        <w:bidi w:val="0"/>
        <w:adjustRightInd w:val="0"/>
      </w:pPr>
    </w:p>
    <w:p w:rsidR="00945DE4" w:rsidRPr="00945DE4" w:rsidRDefault="00945DE4" w:rsidP="00945DE4">
      <w:pPr>
        <w:widowControl w:val="0"/>
        <w:autoSpaceDE w:val="0"/>
        <w:autoSpaceDN w:val="0"/>
        <w:bidi w:val="0"/>
        <w:adjustRightInd w:val="0"/>
        <w:spacing w:line="400" w:lineRule="atLeast"/>
      </w:pPr>
    </w:p>
    <w:tbl>
      <w:tblPr>
        <w:tblW w:w="77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1"/>
        <w:gridCol w:w="1458"/>
        <w:gridCol w:w="1196"/>
        <w:gridCol w:w="1366"/>
        <w:gridCol w:w="1473"/>
        <w:gridCol w:w="1473"/>
      </w:tblGrid>
      <w:tr w:rsidR="00945DE4" w:rsidRPr="00945DE4" w:rsidTr="00945DE4">
        <w:trPr>
          <w:cantSplit/>
        </w:trPr>
        <w:tc>
          <w:tcPr>
            <w:tcW w:w="7777" w:type="dxa"/>
            <w:gridSpan w:val="6"/>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tl/>
              </w:rPr>
              <w:t>السن</w:t>
            </w:r>
          </w:p>
        </w:tc>
      </w:tr>
      <w:tr w:rsidR="00945DE4" w:rsidRPr="00945DE4" w:rsidTr="00945DE4">
        <w:trPr>
          <w:cantSplit/>
        </w:trPr>
        <w:tc>
          <w:tcPr>
            <w:tcW w:w="2269" w:type="dxa"/>
            <w:gridSpan w:val="2"/>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1196"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Fréquence</w:t>
            </w:r>
            <w:proofErr w:type="spellEnd"/>
          </w:p>
        </w:tc>
        <w:tc>
          <w:tcPr>
            <w:tcW w:w="1366"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p>
        </w:tc>
        <w:tc>
          <w:tcPr>
            <w:tcW w:w="1473"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valide</w:t>
            </w:r>
            <w:proofErr w:type="spellEnd"/>
          </w:p>
        </w:tc>
        <w:tc>
          <w:tcPr>
            <w:tcW w:w="1473"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cumulé</w:t>
            </w:r>
            <w:proofErr w:type="spellEnd"/>
          </w:p>
        </w:tc>
      </w:tr>
      <w:tr w:rsidR="00945DE4" w:rsidRPr="00945DE4" w:rsidTr="00945DE4">
        <w:trPr>
          <w:cantSplit/>
        </w:trPr>
        <w:tc>
          <w:tcPr>
            <w:tcW w:w="811" w:type="dxa"/>
            <w:vMerge w:val="restart"/>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proofErr w:type="spellStart"/>
            <w:r w:rsidRPr="00945DE4">
              <w:rPr>
                <w:rFonts w:ascii="Arial" w:hAnsi="Arial" w:cs="Arial"/>
                <w:color w:val="000000"/>
                <w:sz w:val="18"/>
                <w:szCs w:val="18"/>
              </w:rPr>
              <w:t>Valide</w:t>
            </w:r>
            <w:proofErr w:type="spellEnd"/>
          </w:p>
        </w:tc>
        <w:tc>
          <w:tcPr>
            <w:tcW w:w="1458"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من 18 إلى 20 سنة</w:t>
            </w:r>
          </w:p>
        </w:tc>
        <w:tc>
          <w:tcPr>
            <w:tcW w:w="1196"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40</w:t>
            </w:r>
          </w:p>
        </w:tc>
        <w:tc>
          <w:tcPr>
            <w:tcW w:w="1366"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40.0</w:t>
            </w:r>
          </w:p>
        </w:tc>
        <w:tc>
          <w:tcPr>
            <w:tcW w:w="1473"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40.0</w:t>
            </w:r>
          </w:p>
        </w:tc>
        <w:tc>
          <w:tcPr>
            <w:tcW w:w="1473"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40.0</w:t>
            </w:r>
          </w:p>
        </w:tc>
      </w:tr>
      <w:tr w:rsidR="00945DE4" w:rsidRPr="00945DE4" w:rsidTr="00945DE4">
        <w:trPr>
          <w:cantSplit/>
        </w:trPr>
        <w:tc>
          <w:tcPr>
            <w:tcW w:w="811"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58"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من 25 إلى 29 سنة</w:t>
            </w:r>
          </w:p>
        </w:tc>
        <w:tc>
          <w:tcPr>
            <w:tcW w:w="1196"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39</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39.0</w:t>
            </w:r>
          </w:p>
        </w:tc>
        <w:tc>
          <w:tcPr>
            <w:tcW w:w="147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39.0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79.0</w:t>
            </w:r>
          </w:p>
        </w:tc>
      </w:tr>
      <w:tr w:rsidR="00945DE4" w:rsidRPr="00945DE4" w:rsidTr="00945DE4">
        <w:trPr>
          <w:cantSplit/>
        </w:trPr>
        <w:tc>
          <w:tcPr>
            <w:tcW w:w="811"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58"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من 30 إلى 35 سنة</w:t>
            </w:r>
          </w:p>
        </w:tc>
        <w:tc>
          <w:tcPr>
            <w:tcW w:w="1196"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11</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11.0</w:t>
            </w:r>
          </w:p>
        </w:tc>
        <w:tc>
          <w:tcPr>
            <w:tcW w:w="147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11.0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90.0</w:t>
            </w:r>
          </w:p>
        </w:tc>
      </w:tr>
      <w:tr w:rsidR="00945DE4" w:rsidRPr="00945DE4" w:rsidTr="00945DE4">
        <w:trPr>
          <w:cantSplit/>
        </w:trPr>
        <w:tc>
          <w:tcPr>
            <w:tcW w:w="811"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58"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من 35 إلى 40 سنة</w:t>
            </w:r>
          </w:p>
        </w:tc>
        <w:tc>
          <w:tcPr>
            <w:tcW w:w="1196"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6.0</w:t>
            </w:r>
          </w:p>
        </w:tc>
        <w:tc>
          <w:tcPr>
            <w:tcW w:w="147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96.0</w:t>
            </w:r>
          </w:p>
        </w:tc>
      </w:tr>
      <w:tr w:rsidR="00945DE4" w:rsidRPr="00945DE4" w:rsidTr="00945DE4">
        <w:trPr>
          <w:cantSplit/>
        </w:trPr>
        <w:tc>
          <w:tcPr>
            <w:tcW w:w="811"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58"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من 40 إلى 45 سنة</w:t>
            </w:r>
          </w:p>
        </w:tc>
        <w:tc>
          <w:tcPr>
            <w:tcW w:w="1196"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3.0</w:t>
            </w:r>
          </w:p>
        </w:tc>
        <w:tc>
          <w:tcPr>
            <w:tcW w:w="147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99.0</w:t>
            </w:r>
          </w:p>
        </w:tc>
      </w:tr>
      <w:tr w:rsidR="00945DE4" w:rsidRPr="00945DE4" w:rsidTr="00945DE4">
        <w:trPr>
          <w:cantSplit/>
        </w:trPr>
        <w:tc>
          <w:tcPr>
            <w:tcW w:w="811"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58"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من 45 إلى 50 سنة</w:t>
            </w:r>
          </w:p>
        </w:tc>
        <w:tc>
          <w:tcPr>
            <w:tcW w:w="1196"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w:t>
            </w:r>
          </w:p>
        </w:tc>
        <w:tc>
          <w:tcPr>
            <w:tcW w:w="147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r>
      <w:tr w:rsidR="00945DE4" w:rsidRPr="00945DE4" w:rsidTr="00945DE4">
        <w:trPr>
          <w:cantSplit/>
        </w:trPr>
        <w:tc>
          <w:tcPr>
            <w:tcW w:w="811"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58" w:type="dxa"/>
            <w:tcBorders>
              <w:top w:val="nil"/>
              <w:left w:val="nil"/>
              <w:bottom w:val="single" w:sz="16" w:space="0" w:color="000000"/>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196"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366"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3"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3"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pPr>
          </w:p>
        </w:tc>
      </w:tr>
    </w:tbl>
    <w:p w:rsidR="00945DE4" w:rsidRPr="00945DE4" w:rsidRDefault="00945DE4" w:rsidP="00945DE4">
      <w:pPr>
        <w:widowControl w:val="0"/>
        <w:autoSpaceDE w:val="0"/>
        <w:autoSpaceDN w:val="0"/>
        <w:bidi w:val="0"/>
        <w:adjustRightInd w:val="0"/>
      </w:pPr>
    </w:p>
    <w:p w:rsidR="00945DE4" w:rsidRPr="00945DE4" w:rsidRDefault="00945DE4" w:rsidP="00945DE4">
      <w:pPr>
        <w:widowControl w:val="0"/>
        <w:autoSpaceDE w:val="0"/>
        <w:autoSpaceDN w:val="0"/>
        <w:bidi w:val="0"/>
        <w:adjustRightInd w:val="0"/>
      </w:pPr>
    </w:p>
    <w:p w:rsidR="00945DE4" w:rsidRPr="00945DE4" w:rsidRDefault="00945DE4" w:rsidP="00945DE4">
      <w:pPr>
        <w:widowControl w:val="0"/>
        <w:autoSpaceDE w:val="0"/>
        <w:autoSpaceDN w:val="0"/>
        <w:bidi w:val="0"/>
        <w:adjustRightInd w:val="0"/>
        <w:spacing w:line="400" w:lineRule="atLeast"/>
      </w:pPr>
    </w:p>
    <w:tbl>
      <w:tblPr>
        <w:tblW w:w="45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43"/>
        <w:gridCol w:w="742"/>
        <w:gridCol w:w="1036"/>
        <w:gridCol w:w="1036"/>
        <w:gridCol w:w="1036"/>
      </w:tblGrid>
      <w:tr w:rsidR="00945DE4" w:rsidRPr="00945DE4" w:rsidTr="00945DE4">
        <w:trPr>
          <w:cantSplit/>
        </w:trPr>
        <w:tc>
          <w:tcPr>
            <w:tcW w:w="4593" w:type="dxa"/>
            <w:gridSpan w:val="5"/>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Pr>
              <w:t xml:space="preserve">Tableau </w:t>
            </w:r>
            <w:proofErr w:type="spellStart"/>
            <w:r w:rsidRPr="00945DE4">
              <w:rPr>
                <w:rFonts w:ascii="Arial" w:hAnsi="Arial" w:cs="Arial"/>
                <w:b/>
                <w:bCs/>
                <w:color w:val="000000"/>
                <w:sz w:val="18"/>
                <w:szCs w:val="18"/>
              </w:rPr>
              <w:t>croisé</w:t>
            </w:r>
            <w:proofErr w:type="spellEnd"/>
            <w:r w:rsidRPr="00945DE4">
              <w:rPr>
                <w:rFonts w:ascii="Arial" w:hAnsi="Arial" w:cs="Arial"/>
                <w:b/>
                <w:bCs/>
                <w:color w:val="000000"/>
                <w:sz w:val="18"/>
                <w:szCs w:val="18"/>
              </w:rPr>
              <w:t xml:space="preserve"> </w:t>
            </w:r>
            <w:proofErr w:type="spellStart"/>
            <w:r w:rsidRPr="00945DE4">
              <w:rPr>
                <w:rFonts w:ascii="Arial" w:hAnsi="Arial" w:cs="Arial"/>
                <w:b/>
                <w:bCs/>
                <w:color w:val="000000"/>
                <w:sz w:val="18"/>
                <w:szCs w:val="18"/>
                <w:rtl/>
              </w:rPr>
              <w:t>س1</w:t>
            </w:r>
            <w:proofErr w:type="spellEnd"/>
            <w:r w:rsidRPr="00945DE4">
              <w:rPr>
                <w:rFonts w:ascii="Arial" w:hAnsi="Arial" w:cs="Arial"/>
                <w:b/>
                <w:bCs/>
                <w:color w:val="000000"/>
                <w:sz w:val="18"/>
                <w:szCs w:val="18"/>
                <w:rtl/>
              </w:rPr>
              <w:t xml:space="preserve"> </w:t>
            </w:r>
            <w:proofErr w:type="spellStart"/>
            <w:r w:rsidRPr="00945DE4">
              <w:rPr>
                <w:rFonts w:ascii="Arial" w:hAnsi="Arial" w:cs="Arial"/>
                <w:b/>
                <w:bCs/>
                <w:color w:val="000000"/>
                <w:sz w:val="18"/>
                <w:szCs w:val="18"/>
                <w:rtl/>
              </w:rPr>
              <w:t>*</w:t>
            </w:r>
            <w:proofErr w:type="spellEnd"/>
            <w:r w:rsidRPr="00945DE4">
              <w:rPr>
                <w:rFonts w:ascii="Arial" w:hAnsi="Arial" w:cs="Arial"/>
                <w:b/>
                <w:bCs/>
                <w:color w:val="000000"/>
                <w:sz w:val="18"/>
                <w:szCs w:val="18"/>
                <w:rtl/>
              </w:rPr>
              <w:t xml:space="preserve"> الجنس</w:t>
            </w:r>
          </w:p>
        </w:tc>
      </w:tr>
      <w:tr w:rsidR="00945DE4" w:rsidRPr="00945DE4" w:rsidTr="00945DE4">
        <w:trPr>
          <w:cantSplit/>
        </w:trPr>
        <w:tc>
          <w:tcPr>
            <w:tcW w:w="4593" w:type="dxa"/>
            <w:gridSpan w:val="5"/>
            <w:tcBorders>
              <w:top w:val="nil"/>
              <w:left w:val="nil"/>
              <w:bottom w:val="nil"/>
              <w:right w:val="nil"/>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pPr>
            <w:proofErr w:type="spellStart"/>
            <w:r w:rsidRPr="00945DE4">
              <w:rPr>
                <w:rFonts w:ascii="Arial" w:hAnsi="Arial" w:cs="Arial"/>
                <w:color w:val="000000"/>
                <w:sz w:val="18"/>
                <w:szCs w:val="18"/>
                <w:shd w:val="clear" w:color="auto" w:fill="FFFFFF"/>
              </w:rPr>
              <w:t>Effectif</w:t>
            </w:r>
            <w:proofErr w:type="spellEnd"/>
            <w:r w:rsidRPr="00945DE4">
              <w:rPr>
                <w:rFonts w:ascii="Arial" w:hAnsi="Arial" w:cs="Arial"/>
                <w:color w:val="000000"/>
                <w:sz w:val="18"/>
                <w:szCs w:val="18"/>
                <w:shd w:val="clear" w:color="auto" w:fill="FFFFFF"/>
              </w:rPr>
              <w:t xml:space="preserve">  </w:t>
            </w:r>
          </w:p>
        </w:tc>
      </w:tr>
      <w:tr w:rsidR="00945DE4" w:rsidRPr="00945DE4" w:rsidTr="00945DE4">
        <w:trPr>
          <w:cantSplit/>
        </w:trPr>
        <w:tc>
          <w:tcPr>
            <w:tcW w:w="1485" w:type="dxa"/>
            <w:gridSpan w:val="2"/>
            <w:vMerge w:val="restart"/>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2072" w:type="dxa"/>
            <w:gridSpan w:val="2"/>
            <w:tcBorders>
              <w:top w:val="single" w:sz="16" w:space="0" w:color="000000"/>
              <w:lef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الجنس</w:t>
            </w:r>
          </w:p>
        </w:tc>
        <w:tc>
          <w:tcPr>
            <w:tcW w:w="1036" w:type="dxa"/>
            <w:vMerge w:val="restart"/>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Pr>
              <w:t>Total</w:t>
            </w:r>
          </w:p>
        </w:tc>
      </w:tr>
      <w:tr w:rsidR="00945DE4" w:rsidRPr="00945DE4" w:rsidTr="00945DE4">
        <w:trPr>
          <w:cantSplit/>
        </w:trPr>
        <w:tc>
          <w:tcPr>
            <w:tcW w:w="1485" w:type="dxa"/>
            <w:gridSpan w:val="2"/>
            <w:vMerge/>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036" w:type="dxa"/>
            <w:tcBorders>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ذكر</w:t>
            </w:r>
          </w:p>
        </w:tc>
        <w:tc>
          <w:tcPr>
            <w:tcW w:w="1036" w:type="dxa"/>
            <w:tcBorders>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أنثى</w:t>
            </w:r>
          </w:p>
        </w:tc>
        <w:tc>
          <w:tcPr>
            <w:tcW w:w="1036" w:type="dxa"/>
            <w:vMerge/>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r>
      <w:tr w:rsidR="00945DE4" w:rsidRPr="00945DE4" w:rsidTr="00945DE4">
        <w:trPr>
          <w:cantSplit/>
        </w:trPr>
        <w:tc>
          <w:tcPr>
            <w:tcW w:w="743" w:type="dxa"/>
            <w:vMerge w:val="restart"/>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س1</w:t>
            </w:r>
          </w:p>
        </w:tc>
        <w:tc>
          <w:tcPr>
            <w:tcW w:w="742"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دائما</w:t>
            </w:r>
          </w:p>
        </w:tc>
        <w:tc>
          <w:tcPr>
            <w:tcW w:w="1036"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25</w:t>
            </w:r>
          </w:p>
        </w:tc>
        <w:tc>
          <w:tcPr>
            <w:tcW w:w="1036"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39</w:t>
            </w:r>
          </w:p>
        </w:tc>
        <w:tc>
          <w:tcPr>
            <w:tcW w:w="1036"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64</w:t>
            </w:r>
          </w:p>
        </w:tc>
      </w:tr>
      <w:tr w:rsidR="00945DE4" w:rsidRPr="00945DE4" w:rsidTr="00945DE4">
        <w:trPr>
          <w:cantSplit/>
        </w:trPr>
        <w:tc>
          <w:tcPr>
            <w:tcW w:w="743"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42"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أحيانا</w:t>
            </w:r>
          </w:p>
        </w:tc>
        <w:tc>
          <w:tcPr>
            <w:tcW w:w="1036"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19</w:t>
            </w:r>
          </w:p>
        </w:tc>
        <w:tc>
          <w:tcPr>
            <w:tcW w:w="103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9</w:t>
            </w:r>
          </w:p>
        </w:tc>
        <w:tc>
          <w:tcPr>
            <w:tcW w:w="1036"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28</w:t>
            </w:r>
          </w:p>
        </w:tc>
      </w:tr>
      <w:tr w:rsidR="00945DE4" w:rsidRPr="00945DE4" w:rsidTr="00945DE4">
        <w:trPr>
          <w:cantSplit/>
        </w:trPr>
        <w:tc>
          <w:tcPr>
            <w:tcW w:w="743"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42"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نادرا</w:t>
            </w:r>
          </w:p>
        </w:tc>
        <w:tc>
          <w:tcPr>
            <w:tcW w:w="1036"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w:t>
            </w:r>
          </w:p>
        </w:tc>
        <w:tc>
          <w:tcPr>
            <w:tcW w:w="103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w:t>
            </w:r>
          </w:p>
        </w:tc>
        <w:tc>
          <w:tcPr>
            <w:tcW w:w="1036"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w:t>
            </w:r>
          </w:p>
        </w:tc>
      </w:tr>
      <w:tr w:rsidR="00945DE4" w:rsidRPr="00945DE4" w:rsidTr="00945DE4">
        <w:trPr>
          <w:cantSplit/>
        </w:trPr>
        <w:tc>
          <w:tcPr>
            <w:tcW w:w="1485" w:type="dxa"/>
            <w:gridSpan w:val="2"/>
            <w:tcBorders>
              <w:top w:val="nil"/>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036"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47</w:t>
            </w:r>
          </w:p>
        </w:tc>
        <w:tc>
          <w:tcPr>
            <w:tcW w:w="1036"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53</w:t>
            </w:r>
          </w:p>
        </w:tc>
        <w:tc>
          <w:tcPr>
            <w:tcW w:w="1036"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r>
    </w:tbl>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pPr>
    </w:p>
    <w:tbl>
      <w:tblPr>
        <w:tblW w:w="7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737"/>
        <w:gridCol w:w="1198"/>
        <w:gridCol w:w="1367"/>
        <w:gridCol w:w="1475"/>
        <w:gridCol w:w="1475"/>
      </w:tblGrid>
      <w:tr w:rsidR="00945DE4" w:rsidRPr="00945DE4" w:rsidTr="00945DE4">
        <w:trPr>
          <w:cantSplit/>
        </w:trPr>
        <w:tc>
          <w:tcPr>
            <w:tcW w:w="7062" w:type="dxa"/>
            <w:gridSpan w:val="6"/>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tl/>
              </w:rPr>
              <w:t>س2</w:t>
            </w:r>
          </w:p>
        </w:tc>
      </w:tr>
      <w:tr w:rsidR="00945DE4" w:rsidRPr="00945DE4" w:rsidTr="00945DE4">
        <w:trPr>
          <w:cantSplit/>
        </w:trPr>
        <w:tc>
          <w:tcPr>
            <w:tcW w:w="1551" w:type="dxa"/>
            <w:gridSpan w:val="2"/>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1197"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Fréquence</w:t>
            </w:r>
            <w:proofErr w:type="spellEnd"/>
          </w:p>
        </w:tc>
        <w:tc>
          <w:tcPr>
            <w:tcW w:w="1366"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p>
        </w:tc>
        <w:tc>
          <w:tcPr>
            <w:tcW w:w="1474"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valide</w:t>
            </w:r>
            <w:proofErr w:type="spellEnd"/>
          </w:p>
        </w:tc>
        <w:tc>
          <w:tcPr>
            <w:tcW w:w="1474"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cumulé</w:t>
            </w:r>
            <w:proofErr w:type="spellEnd"/>
          </w:p>
        </w:tc>
      </w:tr>
      <w:tr w:rsidR="00945DE4" w:rsidRPr="00945DE4" w:rsidTr="00945DE4">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proofErr w:type="spellStart"/>
            <w:r w:rsidRPr="00945DE4">
              <w:rPr>
                <w:rFonts w:ascii="Arial" w:hAnsi="Arial" w:cs="Arial"/>
                <w:color w:val="000000"/>
                <w:sz w:val="18"/>
                <w:szCs w:val="18"/>
              </w:rPr>
              <w:lastRenderedPageBreak/>
              <w:t>Valide</w:t>
            </w:r>
            <w:proofErr w:type="spellEnd"/>
          </w:p>
        </w:tc>
        <w:tc>
          <w:tcPr>
            <w:tcW w:w="737"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المنزل</w:t>
            </w:r>
          </w:p>
        </w:tc>
        <w:tc>
          <w:tcPr>
            <w:tcW w:w="1197"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42</w:t>
            </w:r>
          </w:p>
        </w:tc>
        <w:tc>
          <w:tcPr>
            <w:tcW w:w="1366"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42.0</w:t>
            </w:r>
          </w:p>
        </w:tc>
        <w:tc>
          <w:tcPr>
            <w:tcW w:w="1474"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42.0</w:t>
            </w:r>
          </w:p>
        </w:tc>
        <w:tc>
          <w:tcPr>
            <w:tcW w:w="1474"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42.0</w:t>
            </w:r>
          </w:p>
        </w:tc>
      </w:tr>
      <w:tr w:rsidR="00945DE4" w:rsidRPr="00945DE4" w:rsidTr="00945DE4">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الجامعة</w:t>
            </w:r>
          </w:p>
        </w:tc>
        <w:tc>
          <w:tcPr>
            <w:tcW w:w="119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30</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30.0</w:t>
            </w:r>
          </w:p>
        </w:tc>
        <w:tc>
          <w:tcPr>
            <w:tcW w:w="147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30.0</w:t>
            </w:r>
          </w:p>
        </w:tc>
        <w:tc>
          <w:tcPr>
            <w:tcW w:w="1474"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72.0</w:t>
            </w:r>
          </w:p>
        </w:tc>
      </w:tr>
      <w:tr w:rsidR="00945DE4" w:rsidRPr="00945DE4" w:rsidTr="00945DE4">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المكتبة</w:t>
            </w:r>
          </w:p>
        </w:tc>
        <w:tc>
          <w:tcPr>
            <w:tcW w:w="119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14</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14.0</w:t>
            </w:r>
          </w:p>
        </w:tc>
        <w:tc>
          <w:tcPr>
            <w:tcW w:w="147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14.0</w:t>
            </w:r>
          </w:p>
        </w:tc>
        <w:tc>
          <w:tcPr>
            <w:tcW w:w="1474"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86.0</w:t>
            </w:r>
          </w:p>
        </w:tc>
      </w:tr>
      <w:tr w:rsidR="00945DE4" w:rsidRPr="00945DE4" w:rsidTr="00945DE4">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الحديقة</w:t>
            </w:r>
          </w:p>
        </w:tc>
        <w:tc>
          <w:tcPr>
            <w:tcW w:w="119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47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474"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96.0</w:t>
            </w:r>
          </w:p>
        </w:tc>
      </w:tr>
      <w:tr w:rsidR="00945DE4" w:rsidRPr="00945DE4" w:rsidTr="00945DE4">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المقهى</w:t>
            </w:r>
          </w:p>
        </w:tc>
        <w:tc>
          <w:tcPr>
            <w:tcW w:w="119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4.0</w:t>
            </w:r>
          </w:p>
        </w:tc>
        <w:tc>
          <w:tcPr>
            <w:tcW w:w="147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4.0</w:t>
            </w:r>
          </w:p>
        </w:tc>
        <w:tc>
          <w:tcPr>
            <w:tcW w:w="1474"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r>
      <w:tr w:rsidR="00945DE4" w:rsidRPr="00945DE4" w:rsidTr="00945DE4">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single" w:sz="16" w:space="0" w:color="000000"/>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197"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366"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4"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4"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pPr>
          </w:p>
        </w:tc>
      </w:tr>
    </w:tbl>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pPr>
    </w:p>
    <w:tbl>
      <w:tblPr>
        <w:tblW w:w="72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875"/>
        <w:gridCol w:w="1198"/>
        <w:gridCol w:w="1367"/>
        <w:gridCol w:w="1474"/>
        <w:gridCol w:w="1474"/>
      </w:tblGrid>
      <w:tr w:rsidR="00945DE4" w:rsidRPr="00945DE4" w:rsidTr="00945DE4">
        <w:trPr>
          <w:cantSplit/>
        </w:trPr>
        <w:tc>
          <w:tcPr>
            <w:tcW w:w="7197" w:type="dxa"/>
            <w:gridSpan w:val="6"/>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tl/>
              </w:rPr>
              <w:t>س3</w:t>
            </w:r>
          </w:p>
        </w:tc>
      </w:tr>
      <w:tr w:rsidR="00945DE4" w:rsidRPr="00945DE4" w:rsidTr="00945DE4">
        <w:trPr>
          <w:cantSplit/>
        </w:trPr>
        <w:tc>
          <w:tcPr>
            <w:tcW w:w="1688" w:type="dxa"/>
            <w:gridSpan w:val="2"/>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1197"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Fréquence</w:t>
            </w:r>
            <w:proofErr w:type="spellEnd"/>
          </w:p>
        </w:tc>
        <w:tc>
          <w:tcPr>
            <w:tcW w:w="1366"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p>
        </w:tc>
        <w:tc>
          <w:tcPr>
            <w:tcW w:w="1473"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valide</w:t>
            </w:r>
            <w:proofErr w:type="spellEnd"/>
          </w:p>
        </w:tc>
        <w:tc>
          <w:tcPr>
            <w:tcW w:w="1473"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cumulé</w:t>
            </w:r>
            <w:proofErr w:type="spellEnd"/>
          </w:p>
        </w:tc>
      </w:tr>
      <w:tr w:rsidR="00945DE4" w:rsidRPr="00945DE4" w:rsidTr="00945DE4">
        <w:trPr>
          <w:cantSplit/>
        </w:trPr>
        <w:tc>
          <w:tcPr>
            <w:tcW w:w="813" w:type="dxa"/>
            <w:vMerge w:val="restart"/>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proofErr w:type="spellStart"/>
            <w:r w:rsidRPr="00945DE4">
              <w:rPr>
                <w:rFonts w:ascii="Arial" w:hAnsi="Arial" w:cs="Arial"/>
                <w:color w:val="000000"/>
                <w:sz w:val="18"/>
                <w:szCs w:val="18"/>
              </w:rPr>
              <w:t>Valide</w:t>
            </w:r>
            <w:proofErr w:type="spellEnd"/>
          </w:p>
        </w:tc>
        <w:tc>
          <w:tcPr>
            <w:tcW w:w="875"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صباحا</w:t>
            </w:r>
          </w:p>
        </w:tc>
        <w:tc>
          <w:tcPr>
            <w:tcW w:w="1197"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w:t>
            </w:r>
          </w:p>
        </w:tc>
        <w:tc>
          <w:tcPr>
            <w:tcW w:w="1366"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8.0</w:t>
            </w:r>
          </w:p>
        </w:tc>
        <w:tc>
          <w:tcPr>
            <w:tcW w:w="1473"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8.0</w:t>
            </w:r>
          </w:p>
        </w:tc>
        <w:tc>
          <w:tcPr>
            <w:tcW w:w="1473"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8.0</w:t>
            </w:r>
          </w:p>
        </w:tc>
      </w:tr>
      <w:tr w:rsidR="00945DE4" w:rsidRPr="00945DE4" w:rsidTr="00945DE4">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875"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مساءا</w:t>
            </w:r>
          </w:p>
        </w:tc>
        <w:tc>
          <w:tcPr>
            <w:tcW w:w="119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26</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26.0</w:t>
            </w:r>
          </w:p>
        </w:tc>
        <w:tc>
          <w:tcPr>
            <w:tcW w:w="147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26.0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34.0</w:t>
            </w:r>
          </w:p>
        </w:tc>
      </w:tr>
      <w:tr w:rsidR="00945DE4" w:rsidRPr="00945DE4" w:rsidTr="00945DE4">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875"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ليلا</w:t>
            </w:r>
          </w:p>
        </w:tc>
        <w:tc>
          <w:tcPr>
            <w:tcW w:w="119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28</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28.0</w:t>
            </w:r>
          </w:p>
        </w:tc>
        <w:tc>
          <w:tcPr>
            <w:tcW w:w="147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28.0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62.0</w:t>
            </w:r>
          </w:p>
        </w:tc>
      </w:tr>
      <w:tr w:rsidR="00945DE4" w:rsidRPr="00945DE4" w:rsidTr="00945DE4">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875"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دون تحديد</w:t>
            </w:r>
          </w:p>
        </w:tc>
        <w:tc>
          <w:tcPr>
            <w:tcW w:w="119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38</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38.0</w:t>
            </w:r>
          </w:p>
        </w:tc>
        <w:tc>
          <w:tcPr>
            <w:tcW w:w="147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38.0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r>
      <w:tr w:rsidR="00945DE4" w:rsidRPr="00945DE4" w:rsidTr="00945DE4">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875" w:type="dxa"/>
            <w:tcBorders>
              <w:top w:val="nil"/>
              <w:left w:val="nil"/>
              <w:bottom w:val="single" w:sz="16" w:space="0" w:color="000000"/>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197"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366"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3"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3"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pPr>
          </w:p>
        </w:tc>
      </w:tr>
    </w:tbl>
    <w:p w:rsidR="00945DE4" w:rsidRPr="00945DE4" w:rsidRDefault="00945DE4" w:rsidP="00945DE4">
      <w:pPr>
        <w:widowControl w:val="0"/>
        <w:autoSpaceDE w:val="0"/>
        <w:autoSpaceDN w:val="0"/>
        <w:bidi w:val="0"/>
        <w:adjustRightInd w:val="0"/>
        <w:rPr>
          <w:rFonts w:ascii="Arial" w:hAnsi="Arial" w:cs="Arial"/>
          <w:b/>
          <w:bCs/>
          <w:color w:val="000000"/>
          <w:sz w:val="26"/>
          <w:szCs w:val="26"/>
        </w:rPr>
      </w:pPr>
    </w:p>
    <w:tbl>
      <w:tblPr>
        <w:tblW w:w="51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40"/>
        <w:gridCol w:w="1343"/>
        <w:gridCol w:w="1034"/>
        <w:gridCol w:w="1034"/>
        <w:gridCol w:w="1034"/>
      </w:tblGrid>
      <w:tr w:rsidR="00945DE4" w:rsidRPr="00945DE4" w:rsidTr="00945DE4">
        <w:trPr>
          <w:cantSplit/>
        </w:trPr>
        <w:tc>
          <w:tcPr>
            <w:tcW w:w="5185" w:type="dxa"/>
            <w:gridSpan w:val="5"/>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Pr>
              <w:t xml:space="preserve">Tableau </w:t>
            </w:r>
            <w:proofErr w:type="spellStart"/>
            <w:r w:rsidRPr="00945DE4">
              <w:rPr>
                <w:rFonts w:ascii="Arial" w:hAnsi="Arial" w:cs="Arial"/>
                <w:b/>
                <w:bCs/>
                <w:color w:val="000000"/>
                <w:sz w:val="18"/>
                <w:szCs w:val="18"/>
              </w:rPr>
              <w:t>croisé</w:t>
            </w:r>
            <w:proofErr w:type="spellEnd"/>
            <w:r w:rsidRPr="00945DE4">
              <w:rPr>
                <w:rFonts w:ascii="Arial" w:hAnsi="Arial" w:cs="Arial"/>
                <w:b/>
                <w:bCs/>
                <w:color w:val="000000"/>
                <w:sz w:val="18"/>
                <w:szCs w:val="18"/>
              </w:rPr>
              <w:t xml:space="preserve"> </w:t>
            </w:r>
            <w:proofErr w:type="spellStart"/>
            <w:r w:rsidRPr="00945DE4">
              <w:rPr>
                <w:rFonts w:ascii="Arial" w:hAnsi="Arial" w:cs="Arial"/>
                <w:b/>
                <w:bCs/>
                <w:color w:val="000000"/>
                <w:sz w:val="18"/>
                <w:szCs w:val="18"/>
                <w:rtl/>
              </w:rPr>
              <w:t>س4</w:t>
            </w:r>
            <w:proofErr w:type="spellEnd"/>
            <w:r w:rsidRPr="00945DE4">
              <w:rPr>
                <w:rFonts w:ascii="Arial" w:hAnsi="Arial" w:cs="Arial"/>
                <w:b/>
                <w:bCs/>
                <w:color w:val="000000"/>
                <w:sz w:val="18"/>
                <w:szCs w:val="18"/>
                <w:rtl/>
              </w:rPr>
              <w:t xml:space="preserve"> </w:t>
            </w:r>
            <w:proofErr w:type="spellStart"/>
            <w:r w:rsidRPr="00945DE4">
              <w:rPr>
                <w:rFonts w:ascii="Arial" w:hAnsi="Arial" w:cs="Arial"/>
                <w:b/>
                <w:bCs/>
                <w:color w:val="000000"/>
                <w:sz w:val="18"/>
                <w:szCs w:val="18"/>
                <w:rtl/>
              </w:rPr>
              <w:t>*</w:t>
            </w:r>
            <w:proofErr w:type="spellEnd"/>
            <w:r w:rsidRPr="00945DE4">
              <w:rPr>
                <w:rFonts w:ascii="Arial" w:hAnsi="Arial" w:cs="Arial"/>
                <w:b/>
                <w:bCs/>
                <w:color w:val="000000"/>
                <w:sz w:val="18"/>
                <w:szCs w:val="18"/>
                <w:rtl/>
              </w:rPr>
              <w:t xml:space="preserve"> التخصص</w:t>
            </w:r>
          </w:p>
        </w:tc>
      </w:tr>
      <w:tr w:rsidR="00945DE4" w:rsidRPr="00945DE4" w:rsidTr="00945DE4">
        <w:trPr>
          <w:cantSplit/>
        </w:trPr>
        <w:tc>
          <w:tcPr>
            <w:tcW w:w="5185" w:type="dxa"/>
            <w:gridSpan w:val="5"/>
            <w:tcBorders>
              <w:top w:val="nil"/>
              <w:left w:val="nil"/>
              <w:bottom w:val="nil"/>
              <w:right w:val="nil"/>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pPr>
            <w:proofErr w:type="spellStart"/>
            <w:r w:rsidRPr="00945DE4">
              <w:rPr>
                <w:rFonts w:ascii="Arial" w:hAnsi="Arial" w:cs="Arial"/>
                <w:color w:val="000000"/>
                <w:sz w:val="18"/>
                <w:szCs w:val="18"/>
                <w:shd w:val="clear" w:color="auto" w:fill="FFFFFF"/>
              </w:rPr>
              <w:t>Effectif</w:t>
            </w:r>
            <w:proofErr w:type="spellEnd"/>
            <w:r w:rsidRPr="00945DE4">
              <w:rPr>
                <w:rFonts w:ascii="Arial" w:hAnsi="Arial" w:cs="Arial"/>
                <w:color w:val="000000"/>
                <w:sz w:val="18"/>
                <w:szCs w:val="18"/>
                <w:shd w:val="clear" w:color="auto" w:fill="FFFFFF"/>
              </w:rPr>
              <w:t xml:space="preserve">  </w:t>
            </w:r>
          </w:p>
        </w:tc>
      </w:tr>
      <w:tr w:rsidR="00945DE4" w:rsidRPr="00945DE4" w:rsidTr="00945DE4">
        <w:trPr>
          <w:cantSplit/>
        </w:trPr>
        <w:tc>
          <w:tcPr>
            <w:tcW w:w="2083" w:type="dxa"/>
            <w:gridSpan w:val="2"/>
            <w:vMerge w:val="restart"/>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2068" w:type="dxa"/>
            <w:gridSpan w:val="2"/>
            <w:tcBorders>
              <w:top w:val="single" w:sz="16" w:space="0" w:color="000000"/>
              <w:lef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التخصص</w:t>
            </w:r>
          </w:p>
        </w:tc>
        <w:tc>
          <w:tcPr>
            <w:tcW w:w="1034" w:type="dxa"/>
            <w:vMerge w:val="restart"/>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Pr>
              <w:t>Total</w:t>
            </w:r>
          </w:p>
        </w:tc>
      </w:tr>
      <w:tr w:rsidR="00945DE4" w:rsidRPr="00945DE4" w:rsidTr="00945DE4">
        <w:trPr>
          <w:cantSplit/>
        </w:trPr>
        <w:tc>
          <w:tcPr>
            <w:tcW w:w="2083" w:type="dxa"/>
            <w:gridSpan w:val="2"/>
            <w:vMerge/>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034" w:type="dxa"/>
            <w:tcBorders>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تاريخ</w:t>
            </w:r>
          </w:p>
        </w:tc>
        <w:tc>
          <w:tcPr>
            <w:tcW w:w="1034" w:type="dxa"/>
            <w:tcBorders>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إعلام</w:t>
            </w:r>
          </w:p>
        </w:tc>
        <w:tc>
          <w:tcPr>
            <w:tcW w:w="1034" w:type="dxa"/>
            <w:vMerge/>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r>
      <w:tr w:rsidR="00945DE4" w:rsidRPr="00945DE4" w:rsidTr="00945DE4">
        <w:trPr>
          <w:cantSplit/>
        </w:trPr>
        <w:tc>
          <w:tcPr>
            <w:tcW w:w="740" w:type="dxa"/>
            <w:vMerge w:val="restart"/>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س4</w:t>
            </w:r>
          </w:p>
        </w:tc>
        <w:tc>
          <w:tcPr>
            <w:tcW w:w="1343"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أقل من ساعة</w:t>
            </w:r>
          </w:p>
        </w:tc>
        <w:tc>
          <w:tcPr>
            <w:tcW w:w="1034"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w:t>
            </w:r>
          </w:p>
        </w:tc>
        <w:tc>
          <w:tcPr>
            <w:tcW w:w="1034"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9</w:t>
            </w:r>
          </w:p>
        </w:tc>
        <w:tc>
          <w:tcPr>
            <w:tcW w:w="1034"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14</w:t>
            </w:r>
          </w:p>
        </w:tc>
      </w:tr>
      <w:tr w:rsidR="00945DE4" w:rsidRPr="00945DE4" w:rsidTr="00945DE4">
        <w:trPr>
          <w:cantSplit/>
        </w:trPr>
        <w:tc>
          <w:tcPr>
            <w:tcW w:w="740"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343"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من 1 إلى 2 ساعة</w:t>
            </w:r>
          </w:p>
        </w:tc>
        <w:tc>
          <w:tcPr>
            <w:tcW w:w="1034"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13</w:t>
            </w:r>
          </w:p>
        </w:tc>
        <w:tc>
          <w:tcPr>
            <w:tcW w:w="103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23</w:t>
            </w:r>
          </w:p>
        </w:tc>
        <w:tc>
          <w:tcPr>
            <w:tcW w:w="1034"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36</w:t>
            </w:r>
          </w:p>
        </w:tc>
      </w:tr>
      <w:tr w:rsidR="00945DE4" w:rsidRPr="00945DE4" w:rsidTr="00945DE4">
        <w:trPr>
          <w:cantSplit/>
        </w:trPr>
        <w:tc>
          <w:tcPr>
            <w:tcW w:w="740"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343"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أكثر من 2 ساعة</w:t>
            </w:r>
          </w:p>
        </w:tc>
        <w:tc>
          <w:tcPr>
            <w:tcW w:w="1034"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26</w:t>
            </w:r>
          </w:p>
        </w:tc>
        <w:tc>
          <w:tcPr>
            <w:tcW w:w="103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24</w:t>
            </w:r>
          </w:p>
        </w:tc>
        <w:tc>
          <w:tcPr>
            <w:tcW w:w="1034"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50</w:t>
            </w:r>
          </w:p>
        </w:tc>
      </w:tr>
      <w:tr w:rsidR="00945DE4" w:rsidRPr="00945DE4" w:rsidTr="00945DE4">
        <w:trPr>
          <w:cantSplit/>
        </w:trPr>
        <w:tc>
          <w:tcPr>
            <w:tcW w:w="2083" w:type="dxa"/>
            <w:gridSpan w:val="2"/>
            <w:tcBorders>
              <w:top w:val="nil"/>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034"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44</w:t>
            </w:r>
          </w:p>
        </w:tc>
        <w:tc>
          <w:tcPr>
            <w:tcW w:w="1034"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56</w:t>
            </w:r>
          </w:p>
        </w:tc>
        <w:tc>
          <w:tcPr>
            <w:tcW w:w="1034"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r>
    </w:tbl>
    <w:p w:rsidR="00945DE4" w:rsidRPr="00945DE4" w:rsidRDefault="00945DE4" w:rsidP="00945DE4">
      <w:pPr>
        <w:widowControl w:val="0"/>
        <w:autoSpaceDE w:val="0"/>
        <w:autoSpaceDN w:val="0"/>
        <w:bidi w:val="0"/>
        <w:adjustRightInd w:val="0"/>
        <w:spacing w:line="400" w:lineRule="atLeast"/>
      </w:pPr>
    </w:p>
    <w:tbl>
      <w:tblPr>
        <w:tblW w:w="54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41"/>
        <w:gridCol w:w="1418"/>
        <w:gridCol w:w="1233"/>
        <w:gridCol w:w="1033"/>
        <w:gridCol w:w="1033"/>
      </w:tblGrid>
      <w:tr w:rsidR="00945DE4" w:rsidRPr="00945DE4" w:rsidTr="00945DE4">
        <w:trPr>
          <w:cantSplit/>
        </w:trPr>
        <w:tc>
          <w:tcPr>
            <w:tcW w:w="5458" w:type="dxa"/>
            <w:gridSpan w:val="5"/>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Pr>
              <w:t xml:space="preserve">Tableau </w:t>
            </w:r>
            <w:proofErr w:type="spellStart"/>
            <w:r w:rsidRPr="00945DE4">
              <w:rPr>
                <w:rFonts w:ascii="Arial" w:hAnsi="Arial" w:cs="Arial"/>
                <w:b/>
                <w:bCs/>
                <w:color w:val="000000"/>
                <w:sz w:val="18"/>
                <w:szCs w:val="18"/>
              </w:rPr>
              <w:t>croisé</w:t>
            </w:r>
            <w:proofErr w:type="spellEnd"/>
            <w:r w:rsidRPr="00945DE4">
              <w:rPr>
                <w:rFonts w:ascii="Arial" w:hAnsi="Arial" w:cs="Arial"/>
                <w:b/>
                <w:bCs/>
                <w:color w:val="000000"/>
                <w:sz w:val="18"/>
                <w:szCs w:val="18"/>
              </w:rPr>
              <w:t xml:space="preserve"> </w:t>
            </w:r>
            <w:proofErr w:type="spellStart"/>
            <w:r w:rsidRPr="00945DE4">
              <w:rPr>
                <w:rFonts w:ascii="Arial" w:hAnsi="Arial" w:cs="Arial"/>
                <w:b/>
                <w:bCs/>
                <w:color w:val="000000"/>
                <w:sz w:val="18"/>
                <w:szCs w:val="18"/>
                <w:rtl/>
              </w:rPr>
              <w:t>س5</w:t>
            </w:r>
            <w:proofErr w:type="spellEnd"/>
            <w:r w:rsidRPr="00945DE4">
              <w:rPr>
                <w:rFonts w:ascii="Arial" w:hAnsi="Arial" w:cs="Arial"/>
                <w:b/>
                <w:bCs/>
                <w:color w:val="000000"/>
                <w:sz w:val="18"/>
                <w:szCs w:val="18"/>
                <w:rtl/>
              </w:rPr>
              <w:t xml:space="preserve"> </w:t>
            </w:r>
            <w:proofErr w:type="spellStart"/>
            <w:r w:rsidRPr="00945DE4">
              <w:rPr>
                <w:rFonts w:ascii="Arial" w:hAnsi="Arial" w:cs="Arial"/>
                <w:b/>
                <w:bCs/>
                <w:color w:val="000000"/>
                <w:sz w:val="18"/>
                <w:szCs w:val="18"/>
                <w:rtl/>
              </w:rPr>
              <w:t>*</w:t>
            </w:r>
            <w:proofErr w:type="spellEnd"/>
            <w:r w:rsidRPr="00945DE4">
              <w:rPr>
                <w:rFonts w:ascii="Arial" w:hAnsi="Arial" w:cs="Arial"/>
                <w:b/>
                <w:bCs/>
                <w:color w:val="000000"/>
                <w:sz w:val="18"/>
                <w:szCs w:val="18"/>
                <w:rtl/>
              </w:rPr>
              <w:t xml:space="preserve"> الإقامة</w:t>
            </w:r>
          </w:p>
        </w:tc>
      </w:tr>
      <w:tr w:rsidR="00945DE4" w:rsidRPr="00945DE4" w:rsidTr="00945DE4">
        <w:trPr>
          <w:cantSplit/>
        </w:trPr>
        <w:tc>
          <w:tcPr>
            <w:tcW w:w="5458" w:type="dxa"/>
            <w:gridSpan w:val="5"/>
            <w:tcBorders>
              <w:top w:val="nil"/>
              <w:left w:val="nil"/>
              <w:bottom w:val="nil"/>
              <w:right w:val="nil"/>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pPr>
            <w:proofErr w:type="spellStart"/>
            <w:r w:rsidRPr="00945DE4">
              <w:rPr>
                <w:rFonts w:ascii="Arial" w:hAnsi="Arial" w:cs="Arial"/>
                <w:color w:val="000000"/>
                <w:sz w:val="18"/>
                <w:szCs w:val="18"/>
                <w:shd w:val="clear" w:color="auto" w:fill="FFFFFF"/>
              </w:rPr>
              <w:t>Effectif</w:t>
            </w:r>
            <w:proofErr w:type="spellEnd"/>
            <w:r w:rsidRPr="00945DE4">
              <w:rPr>
                <w:rFonts w:ascii="Arial" w:hAnsi="Arial" w:cs="Arial"/>
                <w:color w:val="000000"/>
                <w:sz w:val="18"/>
                <w:szCs w:val="18"/>
                <w:shd w:val="clear" w:color="auto" w:fill="FFFFFF"/>
              </w:rPr>
              <w:t xml:space="preserve">  </w:t>
            </w:r>
          </w:p>
        </w:tc>
      </w:tr>
      <w:tr w:rsidR="00945DE4" w:rsidRPr="00945DE4" w:rsidTr="00945DE4">
        <w:trPr>
          <w:cantSplit/>
        </w:trPr>
        <w:tc>
          <w:tcPr>
            <w:tcW w:w="2159" w:type="dxa"/>
            <w:gridSpan w:val="2"/>
            <w:vMerge w:val="restart"/>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2266" w:type="dxa"/>
            <w:gridSpan w:val="2"/>
            <w:tcBorders>
              <w:top w:val="single" w:sz="16" w:space="0" w:color="000000"/>
              <w:lef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الإقامة</w:t>
            </w:r>
          </w:p>
        </w:tc>
        <w:tc>
          <w:tcPr>
            <w:tcW w:w="1033" w:type="dxa"/>
            <w:vMerge w:val="restart"/>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Pr>
              <w:t>Total</w:t>
            </w:r>
          </w:p>
        </w:tc>
      </w:tr>
      <w:tr w:rsidR="00945DE4" w:rsidRPr="00945DE4" w:rsidTr="00945DE4">
        <w:trPr>
          <w:cantSplit/>
        </w:trPr>
        <w:tc>
          <w:tcPr>
            <w:tcW w:w="2159" w:type="dxa"/>
            <w:gridSpan w:val="2"/>
            <w:vMerge/>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233" w:type="dxa"/>
            <w:tcBorders>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اللإقامة الجامعية</w:t>
            </w:r>
          </w:p>
        </w:tc>
        <w:tc>
          <w:tcPr>
            <w:tcW w:w="1033" w:type="dxa"/>
            <w:tcBorders>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المنزل</w:t>
            </w:r>
          </w:p>
        </w:tc>
        <w:tc>
          <w:tcPr>
            <w:tcW w:w="1033" w:type="dxa"/>
            <w:vMerge/>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r>
      <w:tr w:rsidR="00945DE4" w:rsidRPr="00945DE4" w:rsidTr="00945DE4">
        <w:trPr>
          <w:cantSplit/>
        </w:trPr>
        <w:tc>
          <w:tcPr>
            <w:tcW w:w="741" w:type="dxa"/>
            <w:vMerge w:val="restart"/>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س5</w:t>
            </w:r>
          </w:p>
        </w:tc>
        <w:tc>
          <w:tcPr>
            <w:tcW w:w="1418"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منذ سنة</w:t>
            </w:r>
          </w:p>
        </w:tc>
        <w:tc>
          <w:tcPr>
            <w:tcW w:w="1233"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w:t>
            </w:r>
          </w:p>
        </w:tc>
        <w:tc>
          <w:tcPr>
            <w:tcW w:w="1033"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11</w:t>
            </w:r>
          </w:p>
        </w:tc>
        <w:tc>
          <w:tcPr>
            <w:tcW w:w="1033"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17</w:t>
            </w:r>
          </w:p>
        </w:tc>
      </w:tr>
      <w:tr w:rsidR="00945DE4" w:rsidRPr="00945DE4" w:rsidTr="00945DE4">
        <w:trPr>
          <w:cantSplit/>
        </w:trPr>
        <w:tc>
          <w:tcPr>
            <w:tcW w:w="741"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18"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منذ 3 سنوات</w:t>
            </w:r>
          </w:p>
        </w:tc>
        <w:tc>
          <w:tcPr>
            <w:tcW w:w="1233"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14</w:t>
            </w:r>
          </w:p>
        </w:tc>
        <w:tc>
          <w:tcPr>
            <w:tcW w:w="103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18</w:t>
            </w:r>
          </w:p>
        </w:tc>
        <w:tc>
          <w:tcPr>
            <w:tcW w:w="103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32</w:t>
            </w:r>
          </w:p>
        </w:tc>
      </w:tr>
      <w:tr w:rsidR="00945DE4" w:rsidRPr="00945DE4" w:rsidTr="00945DE4">
        <w:trPr>
          <w:cantSplit/>
        </w:trPr>
        <w:tc>
          <w:tcPr>
            <w:tcW w:w="741"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18"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 xml:space="preserve">منذ 5 </w:t>
            </w:r>
            <w:proofErr w:type="spellStart"/>
            <w:r w:rsidRPr="00945DE4">
              <w:rPr>
                <w:rFonts w:ascii="Arial" w:hAnsi="Arial" w:cs="Arial"/>
                <w:color w:val="000000"/>
                <w:sz w:val="18"/>
                <w:szCs w:val="18"/>
                <w:rtl/>
              </w:rPr>
              <w:t>ستوات</w:t>
            </w:r>
            <w:proofErr w:type="spellEnd"/>
            <w:r w:rsidRPr="00945DE4">
              <w:rPr>
                <w:rFonts w:ascii="Arial" w:hAnsi="Arial" w:cs="Arial"/>
                <w:color w:val="000000"/>
                <w:sz w:val="18"/>
                <w:szCs w:val="18"/>
                <w:rtl/>
              </w:rPr>
              <w:t xml:space="preserve"> فأكثر</w:t>
            </w:r>
          </w:p>
        </w:tc>
        <w:tc>
          <w:tcPr>
            <w:tcW w:w="1233"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22</w:t>
            </w:r>
          </w:p>
        </w:tc>
        <w:tc>
          <w:tcPr>
            <w:tcW w:w="103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29</w:t>
            </w:r>
          </w:p>
        </w:tc>
        <w:tc>
          <w:tcPr>
            <w:tcW w:w="103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51</w:t>
            </w:r>
          </w:p>
        </w:tc>
      </w:tr>
      <w:tr w:rsidR="00945DE4" w:rsidRPr="00945DE4" w:rsidTr="00945DE4">
        <w:trPr>
          <w:cantSplit/>
        </w:trPr>
        <w:tc>
          <w:tcPr>
            <w:tcW w:w="2159" w:type="dxa"/>
            <w:gridSpan w:val="2"/>
            <w:tcBorders>
              <w:top w:val="nil"/>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233"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42</w:t>
            </w:r>
          </w:p>
        </w:tc>
        <w:tc>
          <w:tcPr>
            <w:tcW w:w="1033"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58</w:t>
            </w:r>
          </w:p>
        </w:tc>
        <w:tc>
          <w:tcPr>
            <w:tcW w:w="1033"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r>
    </w:tbl>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pPr>
    </w:p>
    <w:tbl>
      <w:tblPr>
        <w:tblW w:w="77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9"/>
        <w:gridCol w:w="73"/>
        <w:gridCol w:w="1397"/>
        <w:gridCol w:w="932"/>
        <w:gridCol w:w="264"/>
        <w:gridCol w:w="766"/>
        <w:gridCol w:w="600"/>
        <w:gridCol w:w="430"/>
        <w:gridCol w:w="1030"/>
        <w:gridCol w:w="13"/>
        <w:gridCol w:w="1473"/>
      </w:tblGrid>
      <w:tr w:rsidR="00945DE4" w:rsidRPr="00945DE4" w:rsidTr="00945DE4">
        <w:trPr>
          <w:cantSplit/>
        </w:trPr>
        <w:tc>
          <w:tcPr>
            <w:tcW w:w="7717" w:type="dxa"/>
            <w:gridSpan w:val="11"/>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tl/>
              </w:rPr>
              <w:t>س6</w:t>
            </w:r>
          </w:p>
        </w:tc>
      </w:tr>
      <w:tr w:rsidR="00945DE4" w:rsidRPr="00945DE4" w:rsidTr="00945DE4">
        <w:trPr>
          <w:cantSplit/>
        </w:trPr>
        <w:tc>
          <w:tcPr>
            <w:tcW w:w="2209" w:type="dxa"/>
            <w:gridSpan w:val="3"/>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1196" w:type="dxa"/>
            <w:gridSpan w:val="2"/>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Fréquence</w:t>
            </w:r>
            <w:proofErr w:type="spellEnd"/>
          </w:p>
        </w:tc>
        <w:tc>
          <w:tcPr>
            <w:tcW w:w="1366" w:type="dxa"/>
            <w:gridSpan w:val="2"/>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p>
        </w:tc>
        <w:tc>
          <w:tcPr>
            <w:tcW w:w="1473" w:type="dxa"/>
            <w:gridSpan w:val="3"/>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valide</w:t>
            </w:r>
            <w:proofErr w:type="spellEnd"/>
          </w:p>
        </w:tc>
        <w:tc>
          <w:tcPr>
            <w:tcW w:w="1473"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cumulé</w:t>
            </w:r>
            <w:proofErr w:type="spellEnd"/>
          </w:p>
        </w:tc>
      </w:tr>
      <w:tr w:rsidR="00945DE4" w:rsidRPr="00945DE4" w:rsidTr="00945DE4">
        <w:trPr>
          <w:cantSplit/>
        </w:trPr>
        <w:tc>
          <w:tcPr>
            <w:tcW w:w="812" w:type="dxa"/>
            <w:gridSpan w:val="2"/>
            <w:vMerge w:val="restart"/>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proofErr w:type="spellStart"/>
            <w:r w:rsidRPr="00945DE4">
              <w:rPr>
                <w:rFonts w:ascii="Arial" w:hAnsi="Arial" w:cs="Arial"/>
                <w:color w:val="000000"/>
                <w:sz w:val="18"/>
                <w:szCs w:val="18"/>
              </w:rPr>
              <w:t>Valide</w:t>
            </w:r>
            <w:proofErr w:type="spellEnd"/>
          </w:p>
        </w:tc>
        <w:tc>
          <w:tcPr>
            <w:tcW w:w="1397"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فيس بوك</w:t>
            </w:r>
          </w:p>
        </w:tc>
        <w:tc>
          <w:tcPr>
            <w:tcW w:w="1196" w:type="dxa"/>
            <w:gridSpan w:val="2"/>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56</w:t>
            </w:r>
          </w:p>
        </w:tc>
        <w:tc>
          <w:tcPr>
            <w:tcW w:w="1366" w:type="dxa"/>
            <w:gridSpan w:val="2"/>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56.0</w:t>
            </w:r>
          </w:p>
        </w:tc>
        <w:tc>
          <w:tcPr>
            <w:tcW w:w="1473" w:type="dxa"/>
            <w:gridSpan w:val="3"/>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56.0</w:t>
            </w:r>
          </w:p>
        </w:tc>
        <w:tc>
          <w:tcPr>
            <w:tcW w:w="1473"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56.0</w:t>
            </w:r>
          </w:p>
        </w:tc>
      </w:tr>
      <w:tr w:rsidR="00945DE4" w:rsidRPr="00945DE4" w:rsidTr="00945DE4">
        <w:trPr>
          <w:cantSplit/>
        </w:trPr>
        <w:tc>
          <w:tcPr>
            <w:tcW w:w="812" w:type="dxa"/>
            <w:gridSpan w:val="2"/>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39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تويتر</w:t>
            </w:r>
          </w:p>
        </w:tc>
        <w:tc>
          <w:tcPr>
            <w:tcW w:w="1196" w:type="dxa"/>
            <w:gridSpan w:val="2"/>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w:t>
            </w:r>
          </w:p>
        </w:tc>
        <w:tc>
          <w:tcPr>
            <w:tcW w:w="1366" w:type="dxa"/>
            <w:gridSpan w:val="2"/>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6.0</w:t>
            </w:r>
          </w:p>
        </w:tc>
        <w:tc>
          <w:tcPr>
            <w:tcW w:w="1473" w:type="dxa"/>
            <w:gridSpan w:val="3"/>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62.0</w:t>
            </w:r>
          </w:p>
        </w:tc>
      </w:tr>
      <w:tr w:rsidR="00945DE4" w:rsidRPr="00945DE4" w:rsidTr="00945DE4">
        <w:trPr>
          <w:cantSplit/>
        </w:trPr>
        <w:tc>
          <w:tcPr>
            <w:tcW w:w="812" w:type="dxa"/>
            <w:gridSpan w:val="2"/>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39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المكالمات والرسائل</w:t>
            </w:r>
          </w:p>
        </w:tc>
        <w:tc>
          <w:tcPr>
            <w:tcW w:w="1196" w:type="dxa"/>
            <w:gridSpan w:val="2"/>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24</w:t>
            </w:r>
          </w:p>
        </w:tc>
        <w:tc>
          <w:tcPr>
            <w:tcW w:w="1366" w:type="dxa"/>
            <w:gridSpan w:val="2"/>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24.0</w:t>
            </w:r>
          </w:p>
        </w:tc>
        <w:tc>
          <w:tcPr>
            <w:tcW w:w="1473" w:type="dxa"/>
            <w:gridSpan w:val="3"/>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24.0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86.0</w:t>
            </w:r>
          </w:p>
        </w:tc>
      </w:tr>
      <w:tr w:rsidR="00945DE4" w:rsidRPr="00945DE4" w:rsidTr="00945DE4">
        <w:trPr>
          <w:cantSplit/>
        </w:trPr>
        <w:tc>
          <w:tcPr>
            <w:tcW w:w="812" w:type="dxa"/>
            <w:gridSpan w:val="2"/>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39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البريد اللإلكتروني</w:t>
            </w:r>
          </w:p>
        </w:tc>
        <w:tc>
          <w:tcPr>
            <w:tcW w:w="1196" w:type="dxa"/>
            <w:gridSpan w:val="2"/>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14</w:t>
            </w:r>
          </w:p>
        </w:tc>
        <w:tc>
          <w:tcPr>
            <w:tcW w:w="1366" w:type="dxa"/>
            <w:gridSpan w:val="2"/>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14.0</w:t>
            </w:r>
          </w:p>
        </w:tc>
        <w:tc>
          <w:tcPr>
            <w:tcW w:w="1473" w:type="dxa"/>
            <w:gridSpan w:val="3"/>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14.0</w:t>
            </w:r>
          </w:p>
        </w:tc>
        <w:tc>
          <w:tcPr>
            <w:tcW w:w="147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r>
      <w:tr w:rsidR="00945DE4" w:rsidRPr="00945DE4" w:rsidTr="00945DE4">
        <w:trPr>
          <w:cantSplit/>
        </w:trPr>
        <w:tc>
          <w:tcPr>
            <w:tcW w:w="812" w:type="dxa"/>
            <w:gridSpan w:val="2"/>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397" w:type="dxa"/>
            <w:tcBorders>
              <w:top w:val="nil"/>
              <w:left w:val="nil"/>
              <w:bottom w:val="single" w:sz="16" w:space="0" w:color="000000"/>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196" w:type="dxa"/>
            <w:gridSpan w:val="2"/>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366" w:type="dxa"/>
            <w:gridSpan w:val="2"/>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3" w:type="dxa"/>
            <w:gridSpan w:val="3"/>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3"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pPr>
          </w:p>
        </w:tc>
      </w:tr>
      <w:tr w:rsidR="00945DE4" w:rsidRPr="00945DE4" w:rsidTr="00945DE4">
        <w:trPr>
          <w:gridAfter w:val="2"/>
          <w:wAfter w:w="1486" w:type="dxa"/>
          <w:cantSplit/>
        </w:trPr>
        <w:tc>
          <w:tcPr>
            <w:tcW w:w="6231" w:type="dxa"/>
            <w:gridSpan w:val="9"/>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b/>
                <w:bCs/>
                <w:color w:val="000000"/>
                <w:sz w:val="18"/>
                <w:szCs w:val="18"/>
              </w:rPr>
            </w:pPr>
          </w:p>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Pr>
              <w:t xml:space="preserve">Tableau </w:t>
            </w:r>
            <w:proofErr w:type="spellStart"/>
            <w:r w:rsidRPr="00945DE4">
              <w:rPr>
                <w:rFonts w:ascii="Arial" w:hAnsi="Arial" w:cs="Arial"/>
                <w:b/>
                <w:bCs/>
                <w:color w:val="000000"/>
                <w:sz w:val="18"/>
                <w:szCs w:val="18"/>
              </w:rPr>
              <w:t>croisé</w:t>
            </w:r>
            <w:proofErr w:type="spellEnd"/>
            <w:r w:rsidRPr="00945DE4">
              <w:rPr>
                <w:rFonts w:ascii="Arial" w:hAnsi="Arial" w:cs="Arial"/>
                <w:b/>
                <w:bCs/>
                <w:color w:val="000000"/>
                <w:sz w:val="18"/>
                <w:szCs w:val="18"/>
              </w:rPr>
              <w:t xml:space="preserve"> </w:t>
            </w:r>
            <w:proofErr w:type="spellStart"/>
            <w:r w:rsidRPr="00945DE4">
              <w:rPr>
                <w:rFonts w:ascii="Arial" w:hAnsi="Arial" w:cs="Arial"/>
                <w:b/>
                <w:bCs/>
                <w:color w:val="000000"/>
                <w:sz w:val="18"/>
                <w:szCs w:val="18"/>
                <w:rtl/>
              </w:rPr>
              <w:t>ع1</w:t>
            </w:r>
            <w:proofErr w:type="spellEnd"/>
            <w:r w:rsidRPr="00945DE4">
              <w:rPr>
                <w:rFonts w:ascii="Arial" w:hAnsi="Arial" w:cs="Arial"/>
                <w:b/>
                <w:bCs/>
                <w:color w:val="000000"/>
                <w:sz w:val="18"/>
                <w:szCs w:val="18"/>
                <w:rtl/>
              </w:rPr>
              <w:t xml:space="preserve"> </w:t>
            </w:r>
            <w:proofErr w:type="spellStart"/>
            <w:r w:rsidRPr="00945DE4">
              <w:rPr>
                <w:rFonts w:ascii="Arial" w:hAnsi="Arial" w:cs="Arial"/>
                <w:b/>
                <w:bCs/>
                <w:color w:val="000000"/>
                <w:sz w:val="18"/>
                <w:szCs w:val="18"/>
                <w:rtl/>
              </w:rPr>
              <w:t>*</w:t>
            </w:r>
            <w:proofErr w:type="spellEnd"/>
            <w:r w:rsidRPr="00945DE4">
              <w:rPr>
                <w:rFonts w:ascii="Arial" w:hAnsi="Arial" w:cs="Arial"/>
                <w:b/>
                <w:bCs/>
                <w:color w:val="000000"/>
                <w:sz w:val="18"/>
                <w:szCs w:val="18"/>
                <w:rtl/>
              </w:rPr>
              <w:t xml:space="preserve"> الجنس</w:t>
            </w:r>
          </w:p>
        </w:tc>
      </w:tr>
      <w:tr w:rsidR="00945DE4" w:rsidRPr="00945DE4" w:rsidTr="00945DE4">
        <w:trPr>
          <w:gridAfter w:val="2"/>
          <w:wAfter w:w="1486" w:type="dxa"/>
          <w:cantSplit/>
        </w:trPr>
        <w:tc>
          <w:tcPr>
            <w:tcW w:w="6231" w:type="dxa"/>
            <w:gridSpan w:val="9"/>
            <w:tcBorders>
              <w:top w:val="nil"/>
              <w:left w:val="nil"/>
              <w:bottom w:val="nil"/>
              <w:right w:val="nil"/>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pPr>
            <w:proofErr w:type="spellStart"/>
            <w:r w:rsidRPr="00945DE4">
              <w:rPr>
                <w:rFonts w:ascii="Arial" w:hAnsi="Arial" w:cs="Arial"/>
                <w:color w:val="000000"/>
                <w:sz w:val="18"/>
                <w:szCs w:val="18"/>
                <w:shd w:val="clear" w:color="auto" w:fill="FFFFFF"/>
              </w:rPr>
              <w:t>Effectif</w:t>
            </w:r>
            <w:proofErr w:type="spellEnd"/>
            <w:r w:rsidRPr="00945DE4">
              <w:rPr>
                <w:rFonts w:ascii="Arial" w:hAnsi="Arial" w:cs="Arial"/>
                <w:color w:val="000000"/>
                <w:sz w:val="18"/>
                <w:szCs w:val="18"/>
                <w:shd w:val="clear" w:color="auto" w:fill="FFFFFF"/>
              </w:rPr>
              <w:t xml:space="preserve">  </w:t>
            </w:r>
          </w:p>
        </w:tc>
      </w:tr>
      <w:tr w:rsidR="00945DE4" w:rsidRPr="00945DE4" w:rsidTr="00945DE4">
        <w:trPr>
          <w:gridAfter w:val="2"/>
          <w:wAfter w:w="1486" w:type="dxa"/>
          <w:cantSplit/>
        </w:trPr>
        <w:tc>
          <w:tcPr>
            <w:tcW w:w="3141" w:type="dxa"/>
            <w:gridSpan w:val="4"/>
            <w:vMerge w:val="restart"/>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2060" w:type="dxa"/>
            <w:gridSpan w:val="4"/>
            <w:tcBorders>
              <w:top w:val="single" w:sz="16" w:space="0" w:color="000000"/>
              <w:lef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الجنس</w:t>
            </w:r>
          </w:p>
        </w:tc>
        <w:tc>
          <w:tcPr>
            <w:tcW w:w="1030" w:type="dxa"/>
            <w:vMerge w:val="restart"/>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Pr>
              <w:t>Total</w:t>
            </w:r>
          </w:p>
        </w:tc>
      </w:tr>
      <w:tr w:rsidR="00945DE4" w:rsidRPr="00945DE4" w:rsidTr="00945DE4">
        <w:trPr>
          <w:gridAfter w:val="2"/>
          <w:wAfter w:w="1486" w:type="dxa"/>
          <w:cantSplit/>
        </w:trPr>
        <w:tc>
          <w:tcPr>
            <w:tcW w:w="3141" w:type="dxa"/>
            <w:gridSpan w:val="4"/>
            <w:vMerge/>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030" w:type="dxa"/>
            <w:gridSpan w:val="2"/>
            <w:tcBorders>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ذكر</w:t>
            </w:r>
          </w:p>
        </w:tc>
        <w:tc>
          <w:tcPr>
            <w:tcW w:w="1030" w:type="dxa"/>
            <w:gridSpan w:val="2"/>
            <w:tcBorders>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أنثى</w:t>
            </w:r>
          </w:p>
        </w:tc>
        <w:tc>
          <w:tcPr>
            <w:tcW w:w="1030" w:type="dxa"/>
            <w:vMerge/>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r>
      <w:tr w:rsidR="00945DE4" w:rsidRPr="00945DE4" w:rsidTr="00945DE4">
        <w:trPr>
          <w:gridAfter w:val="2"/>
          <w:wAfter w:w="1486" w:type="dxa"/>
          <w:cantSplit/>
        </w:trPr>
        <w:tc>
          <w:tcPr>
            <w:tcW w:w="739" w:type="dxa"/>
            <w:vMerge w:val="restart"/>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ع1</w:t>
            </w:r>
          </w:p>
        </w:tc>
        <w:tc>
          <w:tcPr>
            <w:tcW w:w="2402" w:type="dxa"/>
            <w:gridSpan w:val="3"/>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مجانية النشر</w:t>
            </w:r>
          </w:p>
        </w:tc>
        <w:tc>
          <w:tcPr>
            <w:tcW w:w="1030" w:type="dxa"/>
            <w:gridSpan w:val="2"/>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14</w:t>
            </w:r>
          </w:p>
        </w:tc>
        <w:tc>
          <w:tcPr>
            <w:tcW w:w="1030" w:type="dxa"/>
            <w:gridSpan w:val="2"/>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18</w:t>
            </w:r>
          </w:p>
        </w:tc>
        <w:tc>
          <w:tcPr>
            <w:tcW w:w="1030"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32</w:t>
            </w:r>
          </w:p>
        </w:tc>
      </w:tr>
      <w:tr w:rsidR="00945DE4" w:rsidRPr="00945DE4" w:rsidTr="00945DE4">
        <w:trPr>
          <w:gridAfter w:val="2"/>
          <w:wAfter w:w="1486" w:type="dxa"/>
          <w:cantSplit/>
        </w:trPr>
        <w:tc>
          <w:tcPr>
            <w:tcW w:w="739"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402" w:type="dxa"/>
            <w:gridSpan w:val="3"/>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مواكبة تطور التكنولوجيا</w:t>
            </w:r>
          </w:p>
        </w:tc>
        <w:tc>
          <w:tcPr>
            <w:tcW w:w="1030" w:type="dxa"/>
            <w:gridSpan w:val="2"/>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29</w:t>
            </w:r>
          </w:p>
        </w:tc>
        <w:tc>
          <w:tcPr>
            <w:tcW w:w="1030" w:type="dxa"/>
            <w:gridSpan w:val="2"/>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28</w:t>
            </w:r>
          </w:p>
        </w:tc>
        <w:tc>
          <w:tcPr>
            <w:tcW w:w="1030"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57</w:t>
            </w:r>
          </w:p>
        </w:tc>
      </w:tr>
      <w:tr w:rsidR="00945DE4" w:rsidRPr="00945DE4" w:rsidTr="00945DE4">
        <w:trPr>
          <w:gridAfter w:val="2"/>
          <w:wAfter w:w="1486" w:type="dxa"/>
          <w:cantSplit/>
        </w:trPr>
        <w:tc>
          <w:tcPr>
            <w:tcW w:w="739"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402" w:type="dxa"/>
            <w:gridSpan w:val="3"/>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الخصائص التي توفرها هذه التطبيقات</w:t>
            </w:r>
          </w:p>
        </w:tc>
        <w:tc>
          <w:tcPr>
            <w:tcW w:w="1030" w:type="dxa"/>
            <w:gridSpan w:val="2"/>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w:t>
            </w:r>
          </w:p>
        </w:tc>
        <w:tc>
          <w:tcPr>
            <w:tcW w:w="1030" w:type="dxa"/>
            <w:gridSpan w:val="2"/>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7</w:t>
            </w:r>
          </w:p>
        </w:tc>
        <w:tc>
          <w:tcPr>
            <w:tcW w:w="1030"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11</w:t>
            </w:r>
          </w:p>
        </w:tc>
      </w:tr>
      <w:tr w:rsidR="00945DE4" w:rsidRPr="00945DE4" w:rsidTr="00945DE4">
        <w:trPr>
          <w:gridAfter w:val="2"/>
          <w:wAfter w:w="1486" w:type="dxa"/>
          <w:cantSplit/>
        </w:trPr>
        <w:tc>
          <w:tcPr>
            <w:tcW w:w="3141" w:type="dxa"/>
            <w:gridSpan w:val="4"/>
            <w:tcBorders>
              <w:top w:val="nil"/>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030" w:type="dxa"/>
            <w:gridSpan w:val="2"/>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47</w:t>
            </w:r>
          </w:p>
        </w:tc>
        <w:tc>
          <w:tcPr>
            <w:tcW w:w="1030" w:type="dxa"/>
            <w:gridSpan w:val="2"/>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53</w:t>
            </w:r>
          </w:p>
        </w:tc>
        <w:tc>
          <w:tcPr>
            <w:tcW w:w="1030"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r>
    </w:tbl>
    <w:p w:rsidR="00945DE4" w:rsidRPr="00945DE4" w:rsidRDefault="00945DE4" w:rsidP="00945DE4">
      <w:pPr>
        <w:widowControl w:val="0"/>
        <w:autoSpaceDE w:val="0"/>
        <w:autoSpaceDN w:val="0"/>
        <w:bidi w:val="0"/>
        <w:adjustRightInd w:val="0"/>
        <w:spacing w:line="400" w:lineRule="atLeast"/>
      </w:pPr>
    </w:p>
    <w:tbl>
      <w:tblPr>
        <w:tblW w:w="7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737"/>
        <w:gridCol w:w="1198"/>
        <w:gridCol w:w="1367"/>
        <w:gridCol w:w="1475"/>
        <w:gridCol w:w="1475"/>
      </w:tblGrid>
      <w:tr w:rsidR="00945DE4" w:rsidRPr="00945DE4" w:rsidTr="00945DE4">
        <w:trPr>
          <w:cantSplit/>
        </w:trPr>
        <w:tc>
          <w:tcPr>
            <w:tcW w:w="7062" w:type="dxa"/>
            <w:gridSpan w:val="6"/>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tl/>
              </w:rPr>
              <w:t>ع2</w:t>
            </w:r>
          </w:p>
        </w:tc>
      </w:tr>
      <w:tr w:rsidR="00945DE4" w:rsidRPr="00945DE4" w:rsidTr="00945DE4">
        <w:trPr>
          <w:cantSplit/>
        </w:trPr>
        <w:tc>
          <w:tcPr>
            <w:tcW w:w="1551" w:type="dxa"/>
            <w:gridSpan w:val="2"/>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1197"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Fréquence</w:t>
            </w:r>
            <w:proofErr w:type="spellEnd"/>
          </w:p>
        </w:tc>
        <w:tc>
          <w:tcPr>
            <w:tcW w:w="1366"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p>
        </w:tc>
        <w:tc>
          <w:tcPr>
            <w:tcW w:w="1474"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valide</w:t>
            </w:r>
            <w:proofErr w:type="spellEnd"/>
          </w:p>
        </w:tc>
        <w:tc>
          <w:tcPr>
            <w:tcW w:w="1474"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cumulé</w:t>
            </w:r>
            <w:proofErr w:type="spellEnd"/>
          </w:p>
        </w:tc>
      </w:tr>
      <w:tr w:rsidR="00945DE4" w:rsidRPr="00945DE4" w:rsidTr="00945DE4">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proofErr w:type="spellStart"/>
            <w:r w:rsidRPr="00945DE4">
              <w:rPr>
                <w:rFonts w:ascii="Arial" w:hAnsi="Arial" w:cs="Arial"/>
                <w:color w:val="000000"/>
                <w:sz w:val="18"/>
                <w:szCs w:val="18"/>
              </w:rPr>
              <w:t>Valide</w:t>
            </w:r>
            <w:proofErr w:type="spellEnd"/>
          </w:p>
        </w:tc>
        <w:tc>
          <w:tcPr>
            <w:tcW w:w="737"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نعم</w:t>
            </w:r>
          </w:p>
        </w:tc>
        <w:tc>
          <w:tcPr>
            <w:tcW w:w="1197"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73</w:t>
            </w:r>
          </w:p>
        </w:tc>
        <w:tc>
          <w:tcPr>
            <w:tcW w:w="1366"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73.0</w:t>
            </w:r>
          </w:p>
        </w:tc>
        <w:tc>
          <w:tcPr>
            <w:tcW w:w="1474"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73.0</w:t>
            </w:r>
          </w:p>
        </w:tc>
        <w:tc>
          <w:tcPr>
            <w:tcW w:w="1474"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73.0</w:t>
            </w:r>
          </w:p>
        </w:tc>
      </w:tr>
      <w:tr w:rsidR="00945DE4" w:rsidRPr="00945DE4" w:rsidTr="00945DE4">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لا</w:t>
            </w:r>
          </w:p>
        </w:tc>
        <w:tc>
          <w:tcPr>
            <w:tcW w:w="119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27</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27.0</w:t>
            </w:r>
          </w:p>
        </w:tc>
        <w:tc>
          <w:tcPr>
            <w:tcW w:w="147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27.0</w:t>
            </w:r>
          </w:p>
        </w:tc>
        <w:tc>
          <w:tcPr>
            <w:tcW w:w="1474"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r>
      <w:tr w:rsidR="00945DE4" w:rsidRPr="00945DE4" w:rsidTr="00945DE4">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single" w:sz="16" w:space="0" w:color="000000"/>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197"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366"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4"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4"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pPr>
          </w:p>
        </w:tc>
      </w:tr>
    </w:tbl>
    <w:p w:rsidR="00945DE4" w:rsidRPr="00945DE4" w:rsidRDefault="00945DE4" w:rsidP="00945DE4">
      <w:pPr>
        <w:widowControl w:val="0"/>
        <w:autoSpaceDE w:val="0"/>
        <w:autoSpaceDN w:val="0"/>
        <w:bidi w:val="0"/>
        <w:adjustRightInd w:val="0"/>
        <w:spacing w:line="400" w:lineRule="atLeast"/>
      </w:pPr>
    </w:p>
    <w:tbl>
      <w:tblPr>
        <w:tblW w:w="59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40"/>
        <w:gridCol w:w="1910"/>
        <w:gridCol w:w="1231"/>
        <w:gridCol w:w="1031"/>
        <w:gridCol w:w="1031"/>
      </w:tblGrid>
      <w:tr w:rsidR="00945DE4" w:rsidRPr="00945DE4" w:rsidTr="00945DE4">
        <w:trPr>
          <w:cantSplit/>
        </w:trPr>
        <w:tc>
          <w:tcPr>
            <w:tcW w:w="5943" w:type="dxa"/>
            <w:gridSpan w:val="5"/>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Pr>
              <w:t xml:space="preserve">Tableau </w:t>
            </w:r>
            <w:proofErr w:type="spellStart"/>
            <w:r w:rsidRPr="00945DE4">
              <w:rPr>
                <w:rFonts w:ascii="Arial" w:hAnsi="Arial" w:cs="Arial"/>
                <w:b/>
                <w:bCs/>
                <w:color w:val="000000"/>
                <w:sz w:val="18"/>
                <w:szCs w:val="18"/>
              </w:rPr>
              <w:t>croisé</w:t>
            </w:r>
            <w:proofErr w:type="spellEnd"/>
            <w:r w:rsidRPr="00945DE4">
              <w:rPr>
                <w:rFonts w:ascii="Arial" w:hAnsi="Arial" w:cs="Arial"/>
                <w:b/>
                <w:bCs/>
                <w:color w:val="000000"/>
                <w:sz w:val="18"/>
                <w:szCs w:val="18"/>
              </w:rPr>
              <w:t xml:space="preserve"> </w:t>
            </w:r>
            <w:proofErr w:type="spellStart"/>
            <w:r w:rsidRPr="00945DE4">
              <w:rPr>
                <w:rFonts w:ascii="Arial" w:hAnsi="Arial" w:cs="Arial"/>
                <w:b/>
                <w:bCs/>
                <w:color w:val="000000"/>
                <w:sz w:val="18"/>
                <w:szCs w:val="18"/>
                <w:rtl/>
              </w:rPr>
              <w:t>ع3</w:t>
            </w:r>
            <w:proofErr w:type="spellEnd"/>
            <w:r w:rsidRPr="00945DE4">
              <w:rPr>
                <w:rFonts w:ascii="Arial" w:hAnsi="Arial" w:cs="Arial"/>
                <w:b/>
                <w:bCs/>
                <w:color w:val="000000"/>
                <w:sz w:val="18"/>
                <w:szCs w:val="18"/>
                <w:rtl/>
              </w:rPr>
              <w:t xml:space="preserve"> </w:t>
            </w:r>
            <w:proofErr w:type="spellStart"/>
            <w:r w:rsidRPr="00945DE4">
              <w:rPr>
                <w:rFonts w:ascii="Arial" w:hAnsi="Arial" w:cs="Arial"/>
                <w:b/>
                <w:bCs/>
                <w:color w:val="000000"/>
                <w:sz w:val="18"/>
                <w:szCs w:val="18"/>
                <w:rtl/>
              </w:rPr>
              <w:t>*</w:t>
            </w:r>
            <w:proofErr w:type="spellEnd"/>
            <w:r w:rsidRPr="00945DE4">
              <w:rPr>
                <w:rFonts w:ascii="Arial" w:hAnsi="Arial" w:cs="Arial"/>
                <w:b/>
                <w:bCs/>
                <w:color w:val="000000"/>
                <w:sz w:val="18"/>
                <w:szCs w:val="18"/>
                <w:rtl/>
              </w:rPr>
              <w:t xml:space="preserve"> الإقامة</w:t>
            </w:r>
          </w:p>
        </w:tc>
      </w:tr>
      <w:tr w:rsidR="00945DE4" w:rsidRPr="00945DE4" w:rsidTr="00945DE4">
        <w:trPr>
          <w:cantSplit/>
        </w:trPr>
        <w:tc>
          <w:tcPr>
            <w:tcW w:w="5943" w:type="dxa"/>
            <w:gridSpan w:val="5"/>
            <w:tcBorders>
              <w:top w:val="nil"/>
              <w:left w:val="nil"/>
              <w:bottom w:val="nil"/>
              <w:right w:val="nil"/>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pPr>
            <w:proofErr w:type="spellStart"/>
            <w:r w:rsidRPr="00945DE4">
              <w:rPr>
                <w:rFonts w:ascii="Arial" w:hAnsi="Arial" w:cs="Arial"/>
                <w:color w:val="000000"/>
                <w:sz w:val="18"/>
                <w:szCs w:val="18"/>
                <w:shd w:val="clear" w:color="auto" w:fill="FFFFFF"/>
              </w:rPr>
              <w:t>Effectif</w:t>
            </w:r>
            <w:proofErr w:type="spellEnd"/>
            <w:r w:rsidRPr="00945DE4">
              <w:rPr>
                <w:rFonts w:ascii="Arial" w:hAnsi="Arial" w:cs="Arial"/>
                <w:color w:val="000000"/>
                <w:sz w:val="18"/>
                <w:szCs w:val="18"/>
                <w:shd w:val="clear" w:color="auto" w:fill="FFFFFF"/>
              </w:rPr>
              <w:t xml:space="preserve">  </w:t>
            </w:r>
          </w:p>
        </w:tc>
      </w:tr>
      <w:tr w:rsidR="00945DE4" w:rsidRPr="00945DE4" w:rsidTr="00945DE4">
        <w:trPr>
          <w:cantSplit/>
        </w:trPr>
        <w:tc>
          <w:tcPr>
            <w:tcW w:w="2650" w:type="dxa"/>
            <w:gridSpan w:val="2"/>
            <w:vMerge w:val="restart"/>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2262" w:type="dxa"/>
            <w:gridSpan w:val="2"/>
            <w:tcBorders>
              <w:top w:val="single" w:sz="16" w:space="0" w:color="000000"/>
              <w:lef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الإقامة</w:t>
            </w:r>
          </w:p>
        </w:tc>
        <w:tc>
          <w:tcPr>
            <w:tcW w:w="1031" w:type="dxa"/>
            <w:vMerge w:val="restart"/>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Pr>
              <w:t>Total</w:t>
            </w:r>
          </w:p>
        </w:tc>
      </w:tr>
      <w:tr w:rsidR="00945DE4" w:rsidRPr="00945DE4" w:rsidTr="00945DE4">
        <w:trPr>
          <w:cantSplit/>
        </w:trPr>
        <w:tc>
          <w:tcPr>
            <w:tcW w:w="2650" w:type="dxa"/>
            <w:gridSpan w:val="2"/>
            <w:vMerge/>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231" w:type="dxa"/>
            <w:tcBorders>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اللإقامة الجامعية</w:t>
            </w:r>
          </w:p>
        </w:tc>
        <w:tc>
          <w:tcPr>
            <w:tcW w:w="1031" w:type="dxa"/>
            <w:tcBorders>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المنزل</w:t>
            </w:r>
          </w:p>
        </w:tc>
        <w:tc>
          <w:tcPr>
            <w:tcW w:w="1031" w:type="dxa"/>
            <w:vMerge/>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r>
      <w:tr w:rsidR="00945DE4" w:rsidRPr="00945DE4" w:rsidTr="00945DE4">
        <w:trPr>
          <w:cantSplit/>
        </w:trPr>
        <w:tc>
          <w:tcPr>
            <w:tcW w:w="740" w:type="dxa"/>
            <w:vMerge w:val="restart"/>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ع3</w:t>
            </w:r>
          </w:p>
        </w:tc>
        <w:tc>
          <w:tcPr>
            <w:tcW w:w="1910"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تحميلة من متجر  قوقل بلاي</w:t>
            </w:r>
          </w:p>
        </w:tc>
        <w:tc>
          <w:tcPr>
            <w:tcW w:w="1231"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18</w:t>
            </w:r>
          </w:p>
        </w:tc>
        <w:tc>
          <w:tcPr>
            <w:tcW w:w="1031"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35</w:t>
            </w:r>
          </w:p>
        </w:tc>
        <w:tc>
          <w:tcPr>
            <w:tcW w:w="1031"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53</w:t>
            </w:r>
          </w:p>
        </w:tc>
      </w:tr>
      <w:tr w:rsidR="00945DE4" w:rsidRPr="00945DE4" w:rsidTr="00945DE4">
        <w:trPr>
          <w:cantSplit/>
        </w:trPr>
        <w:tc>
          <w:tcPr>
            <w:tcW w:w="740"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910"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وجدته كتطبيق في الهاتف</w:t>
            </w:r>
          </w:p>
        </w:tc>
        <w:tc>
          <w:tcPr>
            <w:tcW w:w="1231"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15</w:t>
            </w:r>
          </w:p>
        </w:tc>
        <w:tc>
          <w:tcPr>
            <w:tcW w:w="1031"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13</w:t>
            </w:r>
          </w:p>
        </w:tc>
        <w:tc>
          <w:tcPr>
            <w:tcW w:w="1031"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28</w:t>
            </w:r>
          </w:p>
        </w:tc>
      </w:tr>
      <w:tr w:rsidR="00945DE4" w:rsidRPr="00945DE4" w:rsidTr="00945DE4">
        <w:trPr>
          <w:cantSplit/>
        </w:trPr>
        <w:tc>
          <w:tcPr>
            <w:tcW w:w="740"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910"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أرسله لك صديقك</w:t>
            </w:r>
          </w:p>
        </w:tc>
        <w:tc>
          <w:tcPr>
            <w:tcW w:w="1231"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9</w:t>
            </w:r>
          </w:p>
        </w:tc>
        <w:tc>
          <w:tcPr>
            <w:tcW w:w="1031"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w:t>
            </w:r>
          </w:p>
        </w:tc>
        <w:tc>
          <w:tcPr>
            <w:tcW w:w="1031"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19</w:t>
            </w:r>
          </w:p>
        </w:tc>
      </w:tr>
      <w:tr w:rsidR="00945DE4" w:rsidRPr="00945DE4" w:rsidTr="00945DE4">
        <w:trPr>
          <w:cantSplit/>
        </w:trPr>
        <w:tc>
          <w:tcPr>
            <w:tcW w:w="2650" w:type="dxa"/>
            <w:gridSpan w:val="2"/>
            <w:tcBorders>
              <w:top w:val="nil"/>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231"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42</w:t>
            </w:r>
          </w:p>
        </w:tc>
        <w:tc>
          <w:tcPr>
            <w:tcW w:w="1031"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58</w:t>
            </w:r>
          </w:p>
        </w:tc>
        <w:tc>
          <w:tcPr>
            <w:tcW w:w="1031"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r>
    </w:tbl>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pPr>
    </w:p>
    <w:tbl>
      <w:tblPr>
        <w:tblW w:w="6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9"/>
        <w:gridCol w:w="2402"/>
        <w:gridCol w:w="1030"/>
        <w:gridCol w:w="1030"/>
        <w:gridCol w:w="1030"/>
      </w:tblGrid>
      <w:tr w:rsidR="00945DE4" w:rsidRPr="00945DE4" w:rsidTr="00945DE4">
        <w:trPr>
          <w:cantSplit/>
        </w:trPr>
        <w:tc>
          <w:tcPr>
            <w:tcW w:w="6231" w:type="dxa"/>
            <w:gridSpan w:val="5"/>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Pr>
              <w:t xml:space="preserve">Tableau </w:t>
            </w:r>
            <w:proofErr w:type="spellStart"/>
            <w:r w:rsidRPr="00945DE4">
              <w:rPr>
                <w:rFonts w:ascii="Arial" w:hAnsi="Arial" w:cs="Arial"/>
                <w:b/>
                <w:bCs/>
                <w:color w:val="000000"/>
                <w:sz w:val="18"/>
                <w:szCs w:val="18"/>
              </w:rPr>
              <w:t>croisé</w:t>
            </w:r>
            <w:proofErr w:type="spellEnd"/>
            <w:r w:rsidRPr="00945DE4">
              <w:rPr>
                <w:rFonts w:ascii="Arial" w:hAnsi="Arial" w:cs="Arial"/>
                <w:b/>
                <w:bCs/>
                <w:color w:val="000000"/>
                <w:sz w:val="18"/>
                <w:szCs w:val="18"/>
              </w:rPr>
              <w:t xml:space="preserve"> </w:t>
            </w:r>
            <w:proofErr w:type="spellStart"/>
            <w:r w:rsidRPr="00945DE4">
              <w:rPr>
                <w:rFonts w:ascii="Arial" w:hAnsi="Arial" w:cs="Arial"/>
                <w:b/>
                <w:bCs/>
                <w:color w:val="000000"/>
                <w:sz w:val="18"/>
                <w:szCs w:val="18"/>
                <w:rtl/>
              </w:rPr>
              <w:t>ع4</w:t>
            </w:r>
            <w:proofErr w:type="spellEnd"/>
            <w:r w:rsidRPr="00945DE4">
              <w:rPr>
                <w:rFonts w:ascii="Arial" w:hAnsi="Arial" w:cs="Arial"/>
                <w:b/>
                <w:bCs/>
                <w:color w:val="000000"/>
                <w:sz w:val="18"/>
                <w:szCs w:val="18"/>
                <w:rtl/>
              </w:rPr>
              <w:t xml:space="preserve"> </w:t>
            </w:r>
            <w:proofErr w:type="spellStart"/>
            <w:r w:rsidRPr="00945DE4">
              <w:rPr>
                <w:rFonts w:ascii="Arial" w:hAnsi="Arial" w:cs="Arial"/>
                <w:b/>
                <w:bCs/>
                <w:color w:val="000000"/>
                <w:sz w:val="18"/>
                <w:szCs w:val="18"/>
                <w:rtl/>
              </w:rPr>
              <w:t>*</w:t>
            </w:r>
            <w:proofErr w:type="spellEnd"/>
            <w:r w:rsidRPr="00945DE4">
              <w:rPr>
                <w:rFonts w:ascii="Arial" w:hAnsi="Arial" w:cs="Arial"/>
                <w:b/>
                <w:bCs/>
                <w:color w:val="000000"/>
                <w:sz w:val="18"/>
                <w:szCs w:val="18"/>
                <w:rtl/>
              </w:rPr>
              <w:t xml:space="preserve"> التخصص</w:t>
            </w:r>
          </w:p>
        </w:tc>
      </w:tr>
      <w:tr w:rsidR="00945DE4" w:rsidRPr="00945DE4" w:rsidTr="00945DE4">
        <w:trPr>
          <w:cantSplit/>
        </w:trPr>
        <w:tc>
          <w:tcPr>
            <w:tcW w:w="6231" w:type="dxa"/>
            <w:gridSpan w:val="5"/>
            <w:tcBorders>
              <w:top w:val="nil"/>
              <w:left w:val="nil"/>
              <w:bottom w:val="nil"/>
              <w:right w:val="nil"/>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pPr>
            <w:proofErr w:type="spellStart"/>
            <w:r w:rsidRPr="00945DE4">
              <w:rPr>
                <w:rFonts w:ascii="Arial" w:hAnsi="Arial" w:cs="Arial"/>
                <w:color w:val="000000"/>
                <w:sz w:val="18"/>
                <w:szCs w:val="18"/>
                <w:shd w:val="clear" w:color="auto" w:fill="FFFFFF"/>
              </w:rPr>
              <w:t>Effectif</w:t>
            </w:r>
            <w:proofErr w:type="spellEnd"/>
            <w:r w:rsidRPr="00945DE4">
              <w:rPr>
                <w:rFonts w:ascii="Arial" w:hAnsi="Arial" w:cs="Arial"/>
                <w:color w:val="000000"/>
                <w:sz w:val="18"/>
                <w:szCs w:val="18"/>
                <w:shd w:val="clear" w:color="auto" w:fill="FFFFFF"/>
              </w:rPr>
              <w:t xml:space="preserve">  </w:t>
            </w:r>
          </w:p>
        </w:tc>
      </w:tr>
      <w:tr w:rsidR="00945DE4" w:rsidRPr="00945DE4" w:rsidTr="00945DE4">
        <w:trPr>
          <w:cantSplit/>
        </w:trPr>
        <w:tc>
          <w:tcPr>
            <w:tcW w:w="3141" w:type="dxa"/>
            <w:gridSpan w:val="2"/>
            <w:vMerge w:val="restart"/>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2060" w:type="dxa"/>
            <w:gridSpan w:val="2"/>
            <w:tcBorders>
              <w:top w:val="single" w:sz="16" w:space="0" w:color="000000"/>
              <w:lef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التخصص</w:t>
            </w:r>
          </w:p>
        </w:tc>
        <w:tc>
          <w:tcPr>
            <w:tcW w:w="1030" w:type="dxa"/>
            <w:vMerge w:val="restart"/>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Pr>
              <w:t>Total</w:t>
            </w:r>
          </w:p>
        </w:tc>
      </w:tr>
      <w:tr w:rsidR="00945DE4" w:rsidRPr="00945DE4" w:rsidTr="00945DE4">
        <w:trPr>
          <w:cantSplit/>
        </w:trPr>
        <w:tc>
          <w:tcPr>
            <w:tcW w:w="3141" w:type="dxa"/>
            <w:gridSpan w:val="2"/>
            <w:vMerge/>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030" w:type="dxa"/>
            <w:tcBorders>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تاريخ</w:t>
            </w:r>
          </w:p>
        </w:tc>
        <w:tc>
          <w:tcPr>
            <w:tcW w:w="1030" w:type="dxa"/>
            <w:tcBorders>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إعلام</w:t>
            </w:r>
          </w:p>
        </w:tc>
        <w:tc>
          <w:tcPr>
            <w:tcW w:w="1030" w:type="dxa"/>
            <w:vMerge/>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r>
      <w:tr w:rsidR="00945DE4" w:rsidRPr="00945DE4" w:rsidTr="00945DE4">
        <w:trPr>
          <w:cantSplit/>
        </w:trPr>
        <w:tc>
          <w:tcPr>
            <w:tcW w:w="739" w:type="dxa"/>
            <w:vMerge w:val="restart"/>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ع4</w:t>
            </w:r>
          </w:p>
        </w:tc>
        <w:tc>
          <w:tcPr>
            <w:tcW w:w="2402"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مضمونها يراعي المستويات التعليمية</w:t>
            </w:r>
          </w:p>
        </w:tc>
        <w:tc>
          <w:tcPr>
            <w:tcW w:w="1030"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14</w:t>
            </w:r>
          </w:p>
        </w:tc>
        <w:tc>
          <w:tcPr>
            <w:tcW w:w="1030"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22</w:t>
            </w:r>
          </w:p>
        </w:tc>
        <w:tc>
          <w:tcPr>
            <w:tcW w:w="1030"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36</w:t>
            </w:r>
          </w:p>
        </w:tc>
      </w:tr>
      <w:tr w:rsidR="00945DE4" w:rsidRPr="00945DE4" w:rsidTr="00945DE4">
        <w:trPr>
          <w:cantSplit/>
        </w:trPr>
        <w:tc>
          <w:tcPr>
            <w:tcW w:w="739"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402"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معرفة الجديد في مجال اهتمامك</w:t>
            </w:r>
          </w:p>
        </w:tc>
        <w:tc>
          <w:tcPr>
            <w:tcW w:w="1030"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19</w:t>
            </w:r>
          </w:p>
        </w:tc>
        <w:tc>
          <w:tcPr>
            <w:tcW w:w="1030"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23</w:t>
            </w:r>
          </w:p>
        </w:tc>
        <w:tc>
          <w:tcPr>
            <w:tcW w:w="1030"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42</w:t>
            </w:r>
          </w:p>
        </w:tc>
      </w:tr>
      <w:tr w:rsidR="00945DE4" w:rsidRPr="00945DE4" w:rsidTr="00945DE4">
        <w:trPr>
          <w:cantSplit/>
        </w:trPr>
        <w:tc>
          <w:tcPr>
            <w:tcW w:w="739"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402"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خدمة التطبيق سهلة وسريعة</w:t>
            </w:r>
          </w:p>
        </w:tc>
        <w:tc>
          <w:tcPr>
            <w:tcW w:w="1030"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11</w:t>
            </w:r>
          </w:p>
        </w:tc>
        <w:tc>
          <w:tcPr>
            <w:tcW w:w="1030"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11</w:t>
            </w:r>
          </w:p>
        </w:tc>
        <w:tc>
          <w:tcPr>
            <w:tcW w:w="1030"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22</w:t>
            </w:r>
          </w:p>
        </w:tc>
      </w:tr>
      <w:tr w:rsidR="00945DE4" w:rsidRPr="00945DE4" w:rsidTr="00945DE4">
        <w:trPr>
          <w:cantSplit/>
        </w:trPr>
        <w:tc>
          <w:tcPr>
            <w:tcW w:w="3141" w:type="dxa"/>
            <w:gridSpan w:val="2"/>
            <w:tcBorders>
              <w:top w:val="nil"/>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030"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44</w:t>
            </w:r>
          </w:p>
        </w:tc>
        <w:tc>
          <w:tcPr>
            <w:tcW w:w="1030"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56</w:t>
            </w:r>
          </w:p>
        </w:tc>
        <w:tc>
          <w:tcPr>
            <w:tcW w:w="1030"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r>
    </w:tbl>
    <w:p w:rsidR="00945DE4" w:rsidRPr="00945DE4" w:rsidRDefault="00945DE4" w:rsidP="00945DE4">
      <w:pPr>
        <w:widowControl w:val="0"/>
        <w:autoSpaceDE w:val="0"/>
        <w:autoSpaceDN w:val="0"/>
        <w:bidi w:val="0"/>
        <w:adjustRightInd w:val="0"/>
        <w:spacing w:line="400" w:lineRule="atLeast"/>
      </w:pPr>
    </w:p>
    <w:tbl>
      <w:tblPr>
        <w:tblW w:w="87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0"/>
        <w:gridCol w:w="2452"/>
        <w:gridCol w:w="1195"/>
        <w:gridCol w:w="1364"/>
        <w:gridCol w:w="1471"/>
        <w:gridCol w:w="1471"/>
      </w:tblGrid>
      <w:tr w:rsidR="00945DE4" w:rsidRPr="00945DE4" w:rsidTr="00945DE4">
        <w:trPr>
          <w:cantSplit/>
        </w:trPr>
        <w:tc>
          <w:tcPr>
            <w:tcW w:w="8763" w:type="dxa"/>
            <w:gridSpan w:val="6"/>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tl/>
              </w:rPr>
              <w:t>ع5</w:t>
            </w:r>
          </w:p>
        </w:tc>
      </w:tr>
      <w:tr w:rsidR="00945DE4" w:rsidRPr="00945DE4" w:rsidTr="00945DE4">
        <w:trPr>
          <w:cantSplit/>
        </w:trPr>
        <w:tc>
          <w:tcPr>
            <w:tcW w:w="3262" w:type="dxa"/>
            <w:gridSpan w:val="2"/>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1195"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Fréquence</w:t>
            </w:r>
            <w:proofErr w:type="spellEnd"/>
          </w:p>
        </w:tc>
        <w:tc>
          <w:tcPr>
            <w:tcW w:w="1364"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p>
        </w:tc>
        <w:tc>
          <w:tcPr>
            <w:tcW w:w="1471"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valide</w:t>
            </w:r>
            <w:proofErr w:type="spellEnd"/>
          </w:p>
        </w:tc>
        <w:tc>
          <w:tcPr>
            <w:tcW w:w="1471"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cumulé</w:t>
            </w:r>
            <w:proofErr w:type="spellEnd"/>
          </w:p>
        </w:tc>
      </w:tr>
      <w:tr w:rsidR="00945DE4" w:rsidRPr="00945DE4" w:rsidTr="00945DE4">
        <w:trPr>
          <w:cantSplit/>
        </w:trPr>
        <w:tc>
          <w:tcPr>
            <w:tcW w:w="810" w:type="dxa"/>
            <w:vMerge w:val="restart"/>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proofErr w:type="spellStart"/>
            <w:r w:rsidRPr="00945DE4">
              <w:rPr>
                <w:rFonts w:ascii="Arial" w:hAnsi="Arial" w:cs="Arial"/>
                <w:color w:val="000000"/>
                <w:sz w:val="18"/>
                <w:szCs w:val="18"/>
              </w:rPr>
              <w:t>Valide</w:t>
            </w:r>
            <w:proofErr w:type="spellEnd"/>
          </w:p>
        </w:tc>
        <w:tc>
          <w:tcPr>
            <w:tcW w:w="2452"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إطلاع على مواقع خاصة بهيئة التدريس</w:t>
            </w:r>
          </w:p>
        </w:tc>
        <w:tc>
          <w:tcPr>
            <w:tcW w:w="1195"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18</w:t>
            </w:r>
          </w:p>
        </w:tc>
        <w:tc>
          <w:tcPr>
            <w:tcW w:w="1364"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18.0</w:t>
            </w:r>
          </w:p>
        </w:tc>
        <w:tc>
          <w:tcPr>
            <w:tcW w:w="1471"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18.0</w:t>
            </w:r>
          </w:p>
        </w:tc>
        <w:tc>
          <w:tcPr>
            <w:tcW w:w="1471"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18.0</w:t>
            </w:r>
          </w:p>
        </w:tc>
      </w:tr>
      <w:tr w:rsidR="00945DE4" w:rsidRPr="00945DE4" w:rsidTr="00945DE4">
        <w:trPr>
          <w:cantSplit/>
        </w:trPr>
        <w:tc>
          <w:tcPr>
            <w:tcW w:w="810"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452"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لتصوير المحاضرات اليومية</w:t>
            </w:r>
          </w:p>
        </w:tc>
        <w:tc>
          <w:tcPr>
            <w:tcW w:w="1195"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20</w:t>
            </w:r>
          </w:p>
        </w:tc>
        <w:tc>
          <w:tcPr>
            <w:tcW w:w="136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20.0</w:t>
            </w:r>
          </w:p>
        </w:tc>
        <w:tc>
          <w:tcPr>
            <w:tcW w:w="1471"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20.0</w:t>
            </w:r>
          </w:p>
        </w:tc>
        <w:tc>
          <w:tcPr>
            <w:tcW w:w="1471"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38.0</w:t>
            </w:r>
          </w:p>
        </w:tc>
      </w:tr>
      <w:tr w:rsidR="00945DE4" w:rsidRPr="00945DE4" w:rsidTr="00945DE4">
        <w:trPr>
          <w:cantSplit/>
        </w:trPr>
        <w:tc>
          <w:tcPr>
            <w:tcW w:w="810"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452"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إطلاع على المقررات الدراسية</w:t>
            </w:r>
          </w:p>
        </w:tc>
        <w:tc>
          <w:tcPr>
            <w:tcW w:w="1195"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22</w:t>
            </w:r>
          </w:p>
        </w:tc>
        <w:tc>
          <w:tcPr>
            <w:tcW w:w="136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22.0</w:t>
            </w:r>
          </w:p>
        </w:tc>
        <w:tc>
          <w:tcPr>
            <w:tcW w:w="1471"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22.0</w:t>
            </w:r>
          </w:p>
        </w:tc>
        <w:tc>
          <w:tcPr>
            <w:tcW w:w="1471"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60.0</w:t>
            </w:r>
          </w:p>
        </w:tc>
      </w:tr>
      <w:tr w:rsidR="00945DE4" w:rsidRPr="00945DE4" w:rsidTr="00945DE4">
        <w:trPr>
          <w:cantSplit/>
        </w:trPr>
        <w:tc>
          <w:tcPr>
            <w:tcW w:w="810"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452"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التواصل مع الزملاء</w:t>
            </w:r>
          </w:p>
        </w:tc>
        <w:tc>
          <w:tcPr>
            <w:tcW w:w="1195"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30</w:t>
            </w:r>
          </w:p>
        </w:tc>
        <w:tc>
          <w:tcPr>
            <w:tcW w:w="136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30.0</w:t>
            </w:r>
          </w:p>
        </w:tc>
        <w:tc>
          <w:tcPr>
            <w:tcW w:w="1471"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30.0</w:t>
            </w:r>
          </w:p>
        </w:tc>
        <w:tc>
          <w:tcPr>
            <w:tcW w:w="1471"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90.0</w:t>
            </w:r>
          </w:p>
        </w:tc>
      </w:tr>
      <w:tr w:rsidR="00945DE4" w:rsidRPr="00945DE4" w:rsidTr="00945DE4">
        <w:trPr>
          <w:cantSplit/>
        </w:trPr>
        <w:tc>
          <w:tcPr>
            <w:tcW w:w="810"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452"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التحصيل العلمي</w:t>
            </w:r>
          </w:p>
        </w:tc>
        <w:tc>
          <w:tcPr>
            <w:tcW w:w="1195"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w:t>
            </w:r>
          </w:p>
        </w:tc>
        <w:tc>
          <w:tcPr>
            <w:tcW w:w="136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471"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471"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r>
      <w:tr w:rsidR="00945DE4" w:rsidRPr="00945DE4" w:rsidTr="00945DE4">
        <w:trPr>
          <w:cantSplit/>
        </w:trPr>
        <w:tc>
          <w:tcPr>
            <w:tcW w:w="810"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452" w:type="dxa"/>
            <w:tcBorders>
              <w:top w:val="nil"/>
              <w:left w:val="nil"/>
              <w:bottom w:val="single" w:sz="16" w:space="0" w:color="000000"/>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195"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364"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1"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1"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pPr>
          </w:p>
        </w:tc>
      </w:tr>
    </w:tbl>
    <w:p w:rsidR="00945DE4" w:rsidRPr="00945DE4" w:rsidRDefault="00945DE4" w:rsidP="00945DE4">
      <w:pPr>
        <w:widowControl w:val="0"/>
        <w:autoSpaceDE w:val="0"/>
        <w:autoSpaceDN w:val="0"/>
        <w:bidi w:val="0"/>
        <w:adjustRightInd w:val="0"/>
        <w:spacing w:line="400" w:lineRule="atLeast"/>
      </w:pPr>
    </w:p>
    <w:tbl>
      <w:tblPr>
        <w:tblW w:w="45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43"/>
        <w:gridCol w:w="742"/>
        <w:gridCol w:w="1036"/>
        <w:gridCol w:w="1036"/>
        <w:gridCol w:w="1036"/>
      </w:tblGrid>
      <w:tr w:rsidR="00945DE4" w:rsidRPr="00945DE4" w:rsidTr="00945DE4">
        <w:trPr>
          <w:cantSplit/>
        </w:trPr>
        <w:tc>
          <w:tcPr>
            <w:tcW w:w="4593" w:type="dxa"/>
            <w:gridSpan w:val="5"/>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Pr>
              <w:t xml:space="preserve">Tableau </w:t>
            </w:r>
            <w:proofErr w:type="spellStart"/>
            <w:r w:rsidRPr="00945DE4">
              <w:rPr>
                <w:rFonts w:ascii="Arial" w:hAnsi="Arial" w:cs="Arial"/>
                <w:b/>
                <w:bCs/>
                <w:color w:val="000000"/>
                <w:sz w:val="18"/>
                <w:szCs w:val="18"/>
              </w:rPr>
              <w:t>croisé</w:t>
            </w:r>
            <w:proofErr w:type="spellEnd"/>
            <w:r w:rsidRPr="00945DE4">
              <w:rPr>
                <w:rFonts w:ascii="Arial" w:hAnsi="Arial" w:cs="Arial"/>
                <w:b/>
                <w:bCs/>
                <w:color w:val="000000"/>
                <w:sz w:val="18"/>
                <w:szCs w:val="18"/>
              </w:rPr>
              <w:t xml:space="preserve"> </w:t>
            </w:r>
            <w:proofErr w:type="spellStart"/>
            <w:r w:rsidRPr="00945DE4">
              <w:rPr>
                <w:rFonts w:ascii="Arial" w:hAnsi="Arial" w:cs="Arial"/>
                <w:b/>
                <w:bCs/>
                <w:color w:val="000000"/>
                <w:sz w:val="18"/>
                <w:szCs w:val="18"/>
                <w:rtl/>
              </w:rPr>
              <w:t>م1</w:t>
            </w:r>
            <w:proofErr w:type="spellEnd"/>
            <w:r w:rsidRPr="00945DE4">
              <w:rPr>
                <w:rFonts w:ascii="Arial" w:hAnsi="Arial" w:cs="Arial"/>
                <w:b/>
                <w:bCs/>
                <w:color w:val="000000"/>
                <w:sz w:val="18"/>
                <w:szCs w:val="18"/>
                <w:rtl/>
              </w:rPr>
              <w:t xml:space="preserve"> </w:t>
            </w:r>
            <w:proofErr w:type="spellStart"/>
            <w:r w:rsidRPr="00945DE4">
              <w:rPr>
                <w:rFonts w:ascii="Arial" w:hAnsi="Arial" w:cs="Arial"/>
                <w:b/>
                <w:bCs/>
                <w:color w:val="000000"/>
                <w:sz w:val="18"/>
                <w:szCs w:val="18"/>
                <w:rtl/>
              </w:rPr>
              <w:t>*</w:t>
            </w:r>
            <w:proofErr w:type="spellEnd"/>
            <w:r w:rsidRPr="00945DE4">
              <w:rPr>
                <w:rFonts w:ascii="Arial" w:hAnsi="Arial" w:cs="Arial"/>
                <w:b/>
                <w:bCs/>
                <w:color w:val="000000"/>
                <w:sz w:val="18"/>
                <w:szCs w:val="18"/>
                <w:rtl/>
              </w:rPr>
              <w:t xml:space="preserve"> الجنس</w:t>
            </w:r>
          </w:p>
        </w:tc>
      </w:tr>
      <w:tr w:rsidR="00945DE4" w:rsidRPr="00945DE4" w:rsidTr="00945DE4">
        <w:trPr>
          <w:cantSplit/>
        </w:trPr>
        <w:tc>
          <w:tcPr>
            <w:tcW w:w="4593" w:type="dxa"/>
            <w:gridSpan w:val="5"/>
            <w:tcBorders>
              <w:top w:val="nil"/>
              <w:left w:val="nil"/>
              <w:bottom w:val="nil"/>
              <w:right w:val="nil"/>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pPr>
            <w:proofErr w:type="spellStart"/>
            <w:r w:rsidRPr="00945DE4">
              <w:rPr>
                <w:rFonts w:ascii="Arial" w:hAnsi="Arial" w:cs="Arial"/>
                <w:color w:val="000000"/>
                <w:sz w:val="18"/>
                <w:szCs w:val="18"/>
                <w:shd w:val="clear" w:color="auto" w:fill="FFFFFF"/>
              </w:rPr>
              <w:t>Effectif</w:t>
            </w:r>
            <w:proofErr w:type="spellEnd"/>
            <w:r w:rsidRPr="00945DE4">
              <w:rPr>
                <w:rFonts w:ascii="Arial" w:hAnsi="Arial" w:cs="Arial"/>
                <w:color w:val="000000"/>
                <w:sz w:val="18"/>
                <w:szCs w:val="18"/>
                <w:shd w:val="clear" w:color="auto" w:fill="FFFFFF"/>
              </w:rPr>
              <w:t xml:space="preserve">  </w:t>
            </w:r>
          </w:p>
        </w:tc>
      </w:tr>
      <w:tr w:rsidR="00945DE4" w:rsidRPr="00945DE4" w:rsidTr="00945DE4">
        <w:trPr>
          <w:cantSplit/>
        </w:trPr>
        <w:tc>
          <w:tcPr>
            <w:tcW w:w="1485" w:type="dxa"/>
            <w:gridSpan w:val="2"/>
            <w:vMerge w:val="restart"/>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2072" w:type="dxa"/>
            <w:gridSpan w:val="2"/>
            <w:tcBorders>
              <w:top w:val="single" w:sz="16" w:space="0" w:color="000000"/>
              <w:lef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الجنس</w:t>
            </w:r>
          </w:p>
        </w:tc>
        <w:tc>
          <w:tcPr>
            <w:tcW w:w="1036" w:type="dxa"/>
            <w:vMerge w:val="restart"/>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Pr>
              <w:t>Total</w:t>
            </w:r>
          </w:p>
        </w:tc>
      </w:tr>
      <w:tr w:rsidR="00945DE4" w:rsidRPr="00945DE4" w:rsidTr="00945DE4">
        <w:trPr>
          <w:cantSplit/>
        </w:trPr>
        <w:tc>
          <w:tcPr>
            <w:tcW w:w="1485" w:type="dxa"/>
            <w:gridSpan w:val="2"/>
            <w:vMerge/>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036" w:type="dxa"/>
            <w:tcBorders>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ذكر</w:t>
            </w:r>
          </w:p>
        </w:tc>
        <w:tc>
          <w:tcPr>
            <w:tcW w:w="1036" w:type="dxa"/>
            <w:tcBorders>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أنثى</w:t>
            </w:r>
          </w:p>
        </w:tc>
        <w:tc>
          <w:tcPr>
            <w:tcW w:w="1036" w:type="dxa"/>
            <w:vMerge/>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r>
      <w:tr w:rsidR="00945DE4" w:rsidRPr="00945DE4" w:rsidTr="00945DE4">
        <w:trPr>
          <w:cantSplit/>
        </w:trPr>
        <w:tc>
          <w:tcPr>
            <w:tcW w:w="743" w:type="dxa"/>
            <w:vMerge w:val="restart"/>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م1</w:t>
            </w:r>
          </w:p>
        </w:tc>
        <w:tc>
          <w:tcPr>
            <w:tcW w:w="742"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أحيانا</w:t>
            </w:r>
          </w:p>
        </w:tc>
        <w:tc>
          <w:tcPr>
            <w:tcW w:w="1036"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15</w:t>
            </w:r>
          </w:p>
        </w:tc>
        <w:tc>
          <w:tcPr>
            <w:tcW w:w="1036"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17</w:t>
            </w:r>
          </w:p>
        </w:tc>
        <w:tc>
          <w:tcPr>
            <w:tcW w:w="1036"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32</w:t>
            </w:r>
          </w:p>
        </w:tc>
      </w:tr>
      <w:tr w:rsidR="00945DE4" w:rsidRPr="00945DE4" w:rsidTr="00945DE4">
        <w:trPr>
          <w:cantSplit/>
        </w:trPr>
        <w:tc>
          <w:tcPr>
            <w:tcW w:w="743"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42"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دائما</w:t>
            </w:r>
          </w:p>
        </w:tc>
        <w:tc>
          <w:tcPr>
            <w:tcW w:w="1036"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20</w:t>
            </w:r>
          </w:p>
        </w:tc>
        <w:tc>
          <w:tcPr>
            <w:tcW w:w="103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18</w:t>
            </w:r>
          </w:p>
        </w:tc>
        <w:tc>
          <w:tcPr>
            <w:tcW w:w="1036"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38</w:t>
            </w:r>
          </w:p>
        </w:tc>
      </w:tr>
      <w:tr w:rsidR="00945DE4" w:rsidRPr="00945DE4" w:rsidTr="00945DE4">
        <w:trPr>
          <w:cantSplit/>
        </w:trPr>
        <w:tc>
          <w:tcPr>
            <w:tcW w:w="743"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42"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نادرا</w:t>
            </w:r>
          </w:p>
        </w:tc>
        <w:tc>
          <w:tcPr>
            <w:tcW w:w="1036"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9</w:t>
            </w:r>
          </w:p>
        </w:tc>
        <w:tc>
          <w:tcPr>
            <w:tcW w:w="103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w:t>
            </w:r>
          </w:p>
        </w:tc>
        <w:tc>
          <w:tcPr>
            <w:tcW w:w="1036"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12</w:t>
            </w:r>
          </w:p>
        </w:tc>
      </w:tr>
      <w:tr w:rsidR="00945DE4" w:rsidRPr="00945DE4" w:rsidTr="00945DE4">
        <w:trPr>
          <w:cantSplit/>
        </w:trPr>
        <w:tc>
          <w:tcPr>
            <w:tcW w:w="743"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42"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غالبا</w:t>
            </w:r>
          </w:p>
        </w:tc>
        <w:tc>
          <w:tcPr>
            <w:tcW w:w="1036"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w:t>
            </w:r>
          </w:p>
        </w:tc>
        <w:tc>
          <w:tcPr>
            <w:tcW w:w="103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15</w:t>
            </w:r>
          </w:p>
        </w:tc>
        <w:tc>
          <w:tcPr>
            <w:tcW w:w="1036"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18</w:t>
            </w:r>
          </w:p>
        </w:tc>
      </w:tr>
      <w:tr w:rsidR="00945DE4" w:rsidRPr="00945DE4" w:rsidTr="00945DE4">
        <w:trPr>
          <w:cantSplit/>
        </w:trPr>
        <w:tc>
          <w:tcPr>
            <w:tcW w:w="1485" w:type="dxa"/>
            <w:gridSpan w:val="2"/>
            <w:tcBorders>
              <w:top w:val="nil"/>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036"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47</w:t>
            </w:r>
          </w:p>
        </w:tc>
        <w:tc>
          <w:tcPr>
            <w:tcW w:w="1036"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53</w:t>
            </w:r>
          </w:p>
        </w:tc>
        <w:tc>
          <w:tcPr>
            <w:tcW w:w="1036"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r>
    </w:tbl>
    <w:p w:rsidR="00945DE4" w:rsidRPr="00945DE4" w:rsidRDefault="00945DE4" w:rsidP="00945DE4">
      <w:pPr>
        <w:widowControl w:val="0"/>
        <w:autoSpaceDE w:val="0"/>
        <w:autoSpaceDN w:val="0"/>
        <w:bidi w:val="0"/>
        <w:adjustRightInd w:val="0"/>
        <w:spacing w:line="400" w:lineRule="atLeast"/>
      </w:pPr>
    </w:p>
    <w:tbl>
      <w:tblPr>
        <w:tblW w:w="5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41"/>
        <w:gridCol w:w="1420"/>
        <w:gridCol w:w="1033"/>
        <w:gridCol w:w="1033"/>
        <w:gridCol w:w="1033"/>
      </w:tblGrid>
      <w:tr w:rsidR="00945DE4" w:rsidRPr="00945DE4" w:rsidTr="00945DE4">
        <w:trPr>
          <w:cantSplit/>
        </w:trPr>
        <w:tc>
          <w:tcPr>
            <w:tcW w:w="5260" w:type="dxa"/>
            <w:gridSpan w:val="5"/>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Pr>
              <w:t xml:space="preserve">Tableau </w:t>
            </w:r>
            <w:proofErr w:type="spellStart"/>
            <w:r w:rsidRPr="00945DE4">
              <w:rPr>
                <w:rFonts w:ascii="Arial" w:hAnsi="Arial" w:cs="Arial"/>
                <w:b/>
                <w:bCs/>
                <w:color w:val="000000"/>
                <w:sz w:val="18"/>
                <w:szCs w:val="18"/>
              </w:rPr>
              <w:t>croisé</w:t>
            </w:r>
            <w:proofErr w:type="spellEnd"/>
            <w:r w:rsidRPr="00945DE4">
              <w:rPr>
                <w:rFonts w:ascii="Arial" w:hAnsi="Arial" w:cs="Arial"/>
                <w:b/>
                <w:bCs/>
                <w:color w:val="000000"/>
                <w:sz w:val="18"/>
                <w:szCs w:val="18"/>
              </w:rPr>
              <w:t xml:space="preserve"> </w:t>
            </w:r>
            <w:proofErr w:type="spellStart"/>
            <w:r w:rsidRPr="00945DE4">
              <w:rPr>
                <w:rFonts w:ascii="Arial" w:hAnsi="Arial" w:cs="Arial"/>
                <w:b/>
                <w:bCs/>
                <w:color w:val="000000"/>
                <w:sz w:val="18"/>
                <w:szCs w:val="18"/>
                <w:rtl/>
              </w:rPr>
              <w:t>م2</w:t>
            </w:r>
            <w:proofErr w:type="spellEnd"/>
            <w:r w:rsidRPr="00945DE4">
              <w:rPr>
                <w:rFonts w:ascii="Arial" w:hAnsi="Arial" w:cs="Arial"/>
                <w:b/>
                <w:bCs/>
                <w:color w:val="000000"/>
                <w:sz w:val="18"/>
                <w:szCs w:val="18"/>
                <w:rtl/>
              </w:rPr>
              <w:t xml:space="preserve"> </w:t>
            </w:r>
            <w:proofErr w:type="spellStart"/>
            <w:r w:rsidRPr="00945DE4">
              <w:rPr>
                <w:rFonts w:ascii="Arial" w:hAnsi="Arial" w:cs="Arial"/>
                <w:b/>
                <w:bCs/>
                <w:color w:val="000000"/>
                <w:sz w:val="18"/>
                <w:szCs w:val="18"/>
                <w:rtl/>
              </w:rPr>
              <w:t>*</w:t>
            </w:r>
            <w:proofErr w:type="spellEnd"/>
            <w:r w:rsidRPr="00945DE4">
              <w:rPr>
                <w:rFonts w:ascii="Arial" w:hAnsi="Arial" w:cs="Arial"/>
                <w:b/>
                <w:bCs/>
                <w:color w:val="000000"/>
                <w:sz w:val="18"/>
                <w:szCs w:val="18"/>
                <w:rtl/>
              </w:rPr>
              <w:t xml:space="preserve"> التخصص</w:t>
            </w:r>
          </w:p>
        </w:tc>
      </w:tr>
      <w:tr w:rsidR="00945DE4" w:rsidRPr="00945DE4" w:rsidTr="00945DE4">
        <w:trPr>
          <w:cantSplit/>
        </w:trPr>
        <w:tc>
          <w:tcPr>
            <w:tcW w:w="5260" w:type="dxa"/>
            <w:gridSpan w:val="5"/>
            <w:tcBorders>
              <w:top w:val="nil"/>
              <w:left w:val="nil"/>
              <w:bottom w:val="nil"/>
              <w:right w:val="nil"/>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pPr>
            <w:proofErr w:type="spellStart"/>
            <w:r w:rsidRPr="00945DE4">
              <w:rPr>
                <w:rFonts w:ascii="Arial" w:hAnsi="Arial" w:cs="Arial"/>
                <w:color w:val="000000"/>
                <w:sz w:val="18"/>
                <w:szCs w:val="18"/>
                <w:shd w:val="clear" w:color="auto" w:fill="FFFFFF"/>
              </w:rPr>
              <w:t>Effectif</w:t>
            </w:r>
            <w:proofErr w:type="spellEnd"/>
            <w:r w:rsidRPr="00945DE4">
              <w:rPr>
                <w:rFonts w:ascii="Arial" w:hAnsi="Arial" w:cs="Arial"/>
                <w:color w:val="000000"/>
                <w:sz w:val="18"/>
                <w:szCs w:val="18"/>
                <w:shd w:val="clear" w:color="auto" w:fill="FFFFFF"/>
              </w:rPr>
              <w:t xml:space="preserve">  </w:t>
            </w:r>
          </w:p>
        </w:tc>
      </w:tr>
      <w:tr w:rsidR="00945DE4" w:rsidRPr="00945DE4" w:rsidTr="00945DE4">
        <w:trPr>
          <w:cantSplit/>
        </w:trPr>
        <w:tc>
          <w:tcPr>
            <w:tcW w:w="2161" w:type="dxa"/>
            <w:gridSpan w:val="2"/>
            <w:vMerge w:val="restart"/>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2066" w:type="dxa"/>
            <w:gridSpan w:val="2"/>
            <w:tcBorders>
              <w:top w:val="single" w:sz="16" w:space="0" w:color="000000"/>
              <w:lef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التخصص</w:t>
            </w:r>
          </w:p>
        </w:tc>
        <w:tc>
          <w:tcPr>
            <w:tcW w:w="1033" w:type="dxa"/>
            <w:vMerge w:val="restart"/>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Pr>
              <w:t>Total</w:t>
            </w:r>
          </w:p>
        </w:tc>
      </w:tr>
      <w:tr w:rsidR="00945DE4" w:rsidRPr="00945DE4" w:rsidTr="00945DE4">
        <w:trPr>
          <w:cantSplit/>
        </w:trPr>
        <w:tc>
          <w:tcPr>
            <w:tcW w:w="2161" w:type="dxa"/>
            <w:gridSpan w:val="2"/>
            <w:vMerge/>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033" w:type="dxa"/>
            <w:tcBorders>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تاريخ</w:t>
            </w:r>
          </w:p>
        </w:tc>
        <w:tc>
          <w:tcPr>
            <w:tcW w:w="1033" w:type="dxa"/>
            <w:tcBorders>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إعلام</w:t>
            </w:r>
          </w:p>
        </w:tc>
        <w:tc>
          <w:tcPr>
            <w:tcW w:w="1033" w:type="dxa"/>
            <w:vMerge/>
            <w:tcBorders>
              <w:top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r>
      <w:tr w:rsidR="00945DE4" w:rsidRPr="00945DE4" w:rsidTr="00945DE4">
        <w:trPr>
          <w:cantSplit/>
        </w:trPr>
        <w:tc>
          <w:tcPr>
            <w:tcW w:w="741" w:type="dxa"/>
            <w:vMerge w:val="restart"/>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م2</w:t>
            </w:r>
          </w:p>
        </w:tc>
        <w:tc>
          <w:tcPr>
            <w:tcW w:w="1420"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أفكار سياسية</w:t>
            </w:r>
          </w:p>
        </w:tc>
        <w:tc>
          <w:tcPr>
            <w:tcW w:w="1033"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w:t>
            </w:r>
          </w:p>
        </w:tc>
        <w:tc>
          <w:tcPr>
            <w:tcW w:w="1033"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22</w:t>
            </w:r>
          </w:p>
        </w:tc>
        <w:tc>
          <w:tcPr>
            <w:tcW w:w="1033"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32</w:t>
            </w:r>
          </w:p>
        </w:tc>
      </w:tr>
      <w:tr w:rsidR="00945DE4" w:rsidRPr="00945DE4" w:rsidTr="00945DE4">
        <w:trPr>
          <w:cantSplit/>
        </w:trPr>
        <w:tc>
          <w:tcPr>
            <w:tcW w:w="741"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20"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عادات وتقاليد</w:t>
            </w:r>
          </w:p>
        </w:tc>
        <w:tc>
          <w:tcPr>
            <w:tcW w:w="1033"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19</w:t>
            </w:r>
          </w:p>
        </w:tc>
        <w:tc>
          <w:tcPr>
            <w:tcW w:w="103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21</w:t>
            </w:r>
          </w:p>
        </w:tc>
        <w:tc>
          <w:tcPr>
            <w:tcW w:w="103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40</w:t>
            </w:r>
          </w:p>
        </w:tc>
      </w:tr>
      <w:tr w:rsidR="00945DE4" w:rsidRPr="00945DE4" w:rsidTr="00945DE4">
        <w:trPr>
          <w:cantSplit/>
        </w:trPr>
        <w:tc>
          <w:tcPr>
            <w:tcW w:w="741"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20"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أفكار حول مجتمعك</w:t>
            </w:r>
          </w:p>
        </w:tc>
        <w:tc>
          <w:tcPr>
            <w:tcW w:w="1033"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15</w:t>
            </w:r>
          </w:p>
        </w:tc>
        <w:tc>
          <w:tcPr>
            <w:tcW w:w="103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13</w:t>
            </w:r>
          </w:p>
        </w:tc>
        <w:tc>
          <w:tcPr>
            <w:tcW w:w="103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28</w:t>
            </w:r>
          </w:p>
        </w:tc>
      </w:tr>
      <w:tr w:rsidR="00945DE4" w:rsidRPr="00945DE4" w:rsidTr="00945DE4">
        <w:trPr>
          <w:cantSplit/>
        </w:trPr>
        <w:tc>
          <w:tcPr>
            <w:tcW w:w="2161" w:type="dxa"/>
            <w:gridSpan w:val="2"/>
            <w:tcBorders>
              <w:top w:val="nil"/>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033"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44</w:t>
            </w:r>
          </w:p>
        </w:tc>
        <w:tc>
          <w:tcPr>
            <w:tcW w:w="1033"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56</w:t>
            </w:r>
          </w:p>
        </w:tc>
        <w:tc>
          <w:tcPr>
            <w:tcW w:w="1033"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r>
    </w:tbl>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pPr>
    </w:p>
    <w:tbl>
      <w:tblPr>
        <w:tblW w:w="7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737"/>
        <w:gridCol w:w="1198"/>
        <w:gridCol w:w="1367"/>
        <w:gridCol w:w="1475"/>
        <w:gridCol w:w="1475"/>
      </w:tblGrid>
      <w:tr w:rsidR="00945DE4" w:rsidRPr="00945DE4" w:rsidTr="00945DE4">
        <w:trPr>
          <w:cantSplit/>
        </w:trPr>
        <w:tc>
          <w:tcPr>
            <w:tcW w:w="7062" w:type="dxa"/>
            <w:gridSpan w:val="6"/>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tl/>
              </w:rPr>
              <w:t>م3</w:t>
            </w:r>
          </w:p>
        </w:tc>
      </w:tr>
      <w:tr w:rsidR="00945DE4" w:rsidRPr="00945DE4" w:rsidTr="00945DE4">
        <w:trPr>
          <w:cantSplit/>
        </w:trPr>
        <w:tc>
          <w:tcPr>
            <w:tcW w:w="1551" w:type="dxa"/>
            <w:gridSpan w:val="2"/>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1197"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Fréquence</w:t>
            </w:r>
            <w:proofErr w:type="spellEnd"/>
          </w:p>
        </w:tc>
        <w:tc>
          <w:tcPr>
            <w:tcW w:w="1366"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p>
        </w:tc>
        <w:tc>
          <w:tcPr>
            <w:tcW w:w="1474"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valide</w:t>
            </w:r>
            <w:proofErr w:type="spellEnd"/>
          </w:p>
        </w:tc>
        <w:tc>
          <w:tcPr>
            <w:tcW w:w="1474"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cumulé</w:t>
            </w:r>
            <w:proofErr w:type="spellEnd"/>
          </w:p>
        </w:tc>
      </w:tr>
      <w:tr w:rsidR="00945DE4" w:rsidRPr="00945DE4" w:rsidTr="00945DE4">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proofErr w:type="spellStart"/>
            <w:r w:rsidRPr="00945DE4">
              <w:rPr>
                <w:rFonts w:ascii="Arial" w:hAnsi="Arial" w:cs="Arial"/>
                <w:color w:val="000000"/>
                <w:sz w:val="18"/>
                <w:szCs w:val="18"/>
              </w:rPr>
              <w:t>Valide</w:t>
            </w:r>
            <w:proofErr w:type="spellEnd"/>
          </w:p>
        </w:tc>
        <w:tc>
          <w:tcPr>
            <w:tcW w:w="737"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نعم</w:t>
            </w:r>
          </w:p>
        </w:tc>
        <w:tc>
          <w:tcPr>
            <w:tcW w:w="1197"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17</w:t>
            </w:r>
          </w:p>
        </w:tc>
        <w:tc>
          <w:tcPr>
            <w:tcW w:w="1366"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17.0</w:t>
            </w:r>
          </w:p>
        </w:tc>
        <w:tc>
          <w:tcPr>
            <w:tcW w:w="1474"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17.0</w:t>
            </w:r>
          </w:p>
        </w:tc>
        <w:tc>
          <w:tcPr>
            <w:tcW w:w="1474"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17.0</w:t>
            </w:r>
          </w:p>
        </w:tc>
      </w:tr>
      <w:tr w:rsidR="00945DE4" w:rsidRPr="00945DE4" w:rsidTr="00945DE4">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لا</w:t>
            </w:r>
          </w:p>
        </w:tc>
        <w:tc>
          <w:tcPr>
            <w:tcW w:w="119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83</w:t>
            </w:r>
          </w:p>
        </w:tc>
        <w:tc>
          <w:tcPr>
            <w:tcW w:w="1366"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83.0</w:t>
            </w:r>
          </w:p>
        </w:tc>
        <w:tc>
          <w:tcPr>
            <w:tcW w:w="1474"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83.0</w:t>
            </w:r>
          </w:p>
        </w:tc>
        <w:tc>
          <w:tcPr>
            <w:tcW w:w="1474"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r>
      <w:tr w:rsidR="00945DE4" w:rsidRPr="00945DE4" w:rsidTr="00945DE4">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737" w:type="dxa"/>
            <w:tcBorders>
              <w:top w:val="nil"/>
              <w:left w:val="nil"/>
              <w:bottom w:val="single" w:sz="16" w:space="0" w:color="000000"/>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197"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366"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4"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4"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pPr>
          </w:p>
        </w:tc>
      </w:tr>
    </w:tbl>
    <w:p w:rsidR="00945DE4" w:rsidRPr="00945DE4" w:rsidRDefault="00945DE4" w:rsidP="00945DE4">
      <w:pPr>
        <w:widowControl w:val="0"/>
        <w:autoSpaceDE w:val="0"/>
        <w:autoSpaceDN w:val="0"/>
        <w:bidi w:val="0"/>
        <w:adjustRightInd w:val="0"/>
        <w:spacing w:line="400" w:lineRule="atLeast"/>
      </w:pPr>
    </w:p>
    <w:tbl>
      <w:tblPr>
        <w:tblW w:w="85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2"/>
        <w:gridCol w:w="2284"/>
        <w:gridCol w:w="1195"/>
        <w:gridCol w:w="1363"/>
        <w:gridCol w:w="1471"/>
        <w:gridCol w:w="1471"/>
      </w:tblGrid>
      <w:tr w:rsidR="00945DE4" w:rsidRPr="00945DE4" w:rsidTr="00945DE4">
        <w:trPr>
          <w:cantSplit/>
        </w:trPr>
        <w:tc>
          <w:tcPr>
            <w:tcW w:w="8593" w:type="dxa"/>
            <w:gridSpan w:val="6"/>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tl/>
              </w:rPr>
              <w:t>م4</w:t>
            </w:r>
          </w:p>
        </w:tc>
      </w:tr>
      <w:tr w:rsidR="00945DE4" w:rsidRPr="00945DE4" w:rsidTr="00945DE4">
        <w:trPr>
          <w:cantSplit/>
        </w:trPr>
        <w:tc>
          <w:tcPr>
            <w:tcW w:w="3095" w:type="dxa"/>
            <w:gridSpan w:val="2"/>
            <w:tcBorders>
              <w:top w:val="single" w:sz="16" w:space="0" w:color="000000"/>
              <w:left w:val="single" w:sz="16" w:space="0" w:color="000000"/>
              <w:bottom w:val="single" w:sz="16" w:space="0" w:color="000000"/>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1195" w:type="dxa"/>
            <w:tcBorders>
              <w:top w:val="single" w:sz="16" w:space="0" w:color="000000"/>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Fréquence</w:t>
            </w:r>
            <w:proofErr w:type="spellEnd"/>
          </w:p>
        </w:tc>
        <w:tc>
          <w:tcPr>
            <w:tcW w:w="1363"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p>
        </w:tc>
        <w:tc>
          <w:tcPr>
            <w:tcW w:w="1470" w:type="dxa"/>
            <w:tcBorders>
              <w:top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valide</w:t>
            </w:r>
            <w:proofErr w:type="spellEnd"/>
          </w:p>
        </w:tc>
        <w:tc>
          <w:tcPr>
            <w:tcW w:w="1470" w:type="dxa"/>
            <w:tcBorders>
              <w:top w:val="single" w:sz="16" w:space="0" w:color="000000"/>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proofErr w:type="spellStart"/>
            <w:r w:rsidRPr="00945DE4">
              <w:rPr>
                <w:rFonts w:ascii="Arial" w:hAnsi="Arial" w:cs="Arial"/>
                <w:color w:val="000000"/>
                <w:sz w:val="18"/>
                <w:szCs w:val="18"/>
              </w:rPr>
              <w:t>Pourcentage</w:t>
            </w:r>
            <w:proofErr w:type="spellEnd"/>
            <w:r w:rsidRPr="00945DE4">
              <w:rPr>
                <w:rFonts w:ascii="Arial" w:hAnsi="Arial" w:cs="Arial"/>
                <w:color w:val="000000"/>
                <w:sz w:val="18"/>
                <w:szCs w:val="18"/>
              </w:rPr>
              <w:t xml:space="preserve"> </w:t>
            </w:r>
            <w:proofErr w:type="spellStart"/>
            <w:r w:rsidRPr="00945DE4">
              <w:rPr>
                <w:rFonts w:ascii="Arial" w:hAnsi="Arial" w:cs="Arial"/>
                <w:color w:val="000000"/>
                <w:sz w:val="18"/>
                <w:szCs w:val="18"/>
              </w:rPr>
              <w:t>cumulé</w:t>
            </w:r>
            <w:proofErr w:type="spellEnd"/>
          </w:p>
        </w:tc>
      </w:tr>
      <w:tr w:rsidR="00945DE4" w:rsidRPr="00945DE4" w:rsidTr="00945DE4">
        <w:trPr>
          <w:cantSplit/>
        </w:trPr>
        <w:tc>
          <w:tcPr>
            <w:tcW w:w="812" w:type="dxa"/>
            <w:vMerge w:val="restart"/>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proofErr w:type="spellStart"/>
            <w:r w:rsidRPr="00945DE4">
              <w:rPr>
                <w:rFonts w:ascii="Arial" w:hAnsi="Arial" w:cs="Arial"/>
                <w:color w:val="000000"/>
                <w:sz w:val="18"/>
                <w:szCs w:val="18"/>
              </w:rPr>
              <w:t>Valide</w:t>
            </w:r>
            <w:proofErr w:type="spellEnd"/>
          </w:p>
        </w:tc>
        <w:tc>
          <w:tcPr>
            <w:tcW w:w="2283"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التطبيقات الأصلية في الهاتف الذكي</w:t>
            </w:r>
          </w:p>
        </w:tc>
        <w:tc>
          <w:tcPr>
            <w:tcW w:w="1195"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28</w:t>
            </w:r>
          </w:p>
        </w:tc>
        <w:tc>
          <w:tcPr>
            <w:tcW w:w="1363"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28.0</w:t>
            </w:r>
          </w:p>
        </w:tc>
        <w:tc>
          <w:tcPr>
            <w:tcW w:w="1470"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28.0</w:t>
            </w:r>
          </w:p>
        </w:tc>
        <w:tc>
          <w:tcPr>
            <w:tcW w:w="1470"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28.0</w:t>
            </w:r>
          </w:p>
        </w:tc>
      </w:tr>
      <w:tr w:rsidR="00945DE4" w:rsidRPr="00945DE4" w:rsidTr="00945DE4">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283"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التطبيقات المحملة</w:t>
            </w:r>
          </w:p>
        </w:tc>
        <w:tc>
          <w:tcPr>
            <w:tcW w:w="1195"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40</w:t>
            </w:r>
          </w:p>
        </w:tc>
        <w:tc>
          <w:tcPr>
            <w:tcW w:w="136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40.0</w:t>
            </w:r>
          </w:p>
        </w:tc>
        <w:tc>
          <w:tcPr>
            <w:tcW w:w="1470"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40.0</w:t>
            </w:r>
          </w:p>
        </w:tc>
        <w:tc>
          <w:tcPr>
            <w:tcW w:w="1470"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68.0</w:t>
            </w:r>
          </w:p>
        </w:tc>
      </w:tr>
      <w:tr w:rsidR="00945DE4" w:rsidRPr="00945DE4" w:rsidTr="00945DE4">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283"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المدفوعة الاجر</w:t>
            </w:r>
          </w:p>
        </w:tc>
        <w:tc>
          <w:tcPr>
            <w:tcW w:w="1195"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w:t>
            </w:r>
          </w:p>
        </w:tc>
        <w:tc>
          <w:tcPr>
            <w:tcW w:w="136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8.0</w:t>
            </w:r>
          </w:p>
        </w:tc>
        <w:tc>
          <w:tcPr>
            <w:tcW w:w="1470"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8.0</w:t>
            </w:r>
          </w:p>
        </w:tc>
        <w:tc>
          <w:tcPr>
            <w:tcW w:w="1470"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76.0</w:t>
            </w:r>
          </w:p>
        </w:tc>
      </w:tr>
      <w:tr w:rsidR="00945DE4" w:rsidRPr="00945DE4" w:rsidTr="00945DE4">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283"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 xml:space="preserve">التي تعمل </w:t>
            </w:r>
            <w:proofErr w:type="spellStart"/>
            <w:r w:rsidRPr="00945DE4">
              <w:rPr>
                <w:rFonts w:ascii="Arial" w:hAnsi="Arial" w:cs="Arial"/>
                <w:color w:val="000000"/>
                <w:sz w:val="18"/>
                <w:szCs w:val="18"/>
                <w:rtl/>
              </w:rPr>
              <w:t>بالأنترنات</w:t>
            </w:r>
            <w:proofErr w:type="spellEnd"/>
          </w:p>
        </w:tc>
        <w:tc>
          <w:tcPr>
            <w:tcW w:w="1195"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w:t>
            </w:r>
          </w:p>
        </w:tc>
        <w:tc>
          <w:tcPr>
            <w:tcW w:w="136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8.0</w:t>
            </w:r>
          </w:p>
        </w:tc>
        <w:tc>
          <w:tcPr>
            <w:tcW w:w="1470"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8.0</w:t>
            </w:r>
          </w:p>
        </w:tc>
        <w:tc>
          <w:tcPr>
            <w:tcW w:w="1470"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84.0</w:t>
            </w:r>
          </w:p>
        </w:tc>
      </w:tr>
      <w:tr w:rsidR="00945DE4" w:rsidRPr="00945DE4" w:rsidTr="00945DE4">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283"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 xml:space="preserve">التي تعمل بدون </w:t>
            </w:r>
            <w:proofErr w:type="spellStart"/>
            <w:r w:rsidRPr="00945DE4">
              <w:rPr>
                <w:rFonts w:ascii="Arial" w:hAnsi="Arial" w:cs="Arial"/>
                <w:color w:val="000000"/>
                <w:sz w:val="18"/>
                <w:szCs w:val="18"/>
                <w:rtl/>
              </w:rPr>
              <w:t>أنترنات</w:t>
            </w:r>
            <w:proofErr w:type="spellEnd"/>
          </w:p>
        </w:tc>
        <w:tc>
          <w:tcPr>
            <w:tcW w:w="1195"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16</w:t>
            </w:r>
          </w:p>
        </w:tc>
        <w:tc>
          <w:tcPr>
            <w:tcW w:w="1363"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16.0</w:t>
            </w:r>
          </w:p>
        </w:tc>
        <w:tc>
          <w:tcPr>
            <w:tcW w:w="1470"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16.0</w:t>
            </w:r>
          </w:p>
        </w:tc>
        <w:tc>
          <w:tcPr>
            <w:tcW w:w="1470"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r>
      <w:tr w:rsidR="00945DE4" w:rsidRPr="00945DE4" w:rsidTr="00945DE4">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283" w:type="dxa"/>
            <w:tcBorders>
              <w:top w:val="nil"/>
              <w:left w:val="nil"/>
              <w:bottom w:val="single" w:sz="16" w:space="0" w:color="000000"/>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195"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c>
          <w:tcPr>
            <w:tcW w:w="1363"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0"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100.0</w:t>
            </w:r>
          </w:p>
        </w:tc>
        <w:tc>
          <w:tcPr>
            <w:tcW w:w="1470"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pPr>
          </w:p>
        </w:tc>
      </w:tr>
    </w:tbl>
    <w:p w:rsidR="00945DE4" w:rsidRPr="00945DE4" w:rsidRDefault="00945DE4" w:rsidP="00945DE4">
      <w:pPr>
        <w:widowControl w:val="0"/>
        <w:autoSpaceDE w:val="0"/>
        <w:autoSpaceDN w:val="0"/>
        <w:bidi w:val="0"/>
        <w:adjustRightInd w:val="0"/>
        <w:spacing w:line="400" w:lineRule="atLeast"/>
      </w:pPr>
    </w:p>
    <w:p w:rsidR="00945DE4" w:rsidRPr="00945DE4" w:rsidRDefault="00945DE4" w:rsidP="00945DE4">
      <w:pPr>
        <w:widowControl w:val="0"/>
        <w:autoSpaceDE w:val="0"/>
        <w:autoSpaceDN w:val="0"/>
        <w:bidi w:val="0"/>
        <w:adjustRightInd w:val="0"/>
        <w:spacing w:line="400" w:lineRule="atLeast"/>
      </w:pPr>
    </w:p>
    <w:tbl>
      <w:tblPr>
        <w:tblW w:w="79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411"/>
        <w:gridCol w:w="1457"/>
        <w:gridCol w:w="1457"/>
        <w:gridCol w:w="1457"/>
        <w:gridCol w:w="1457"/>
      </w:tblGrid>
      <w:tr w:rsidR="00945DE4" w:rsidRPr="00945DE4" w:rsidTr="00945DE4">
        <w:trPr>
          <w:cantSplit/>
        </w:trPr>
        <w:tc>
          <w:tcPr>
            <w:tcW w:w="7974" w:type="dxa"/>
            <w:gridSpan w:val="6"/>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Pr>
              <w:t xml:space="preserve">Tableau </w:t>
            </w:r>
            <w:proofErr w:type="spellStart"/>
            <w:r w:rsidRPr="00945DE4">
              <w:rPr>
                <w:rFonts w:ascii="Arial" w:hAnsi="Arial" w:cs="Arial"/>
                <w:b/>
                <w:bCs/>
                <w:color w:val="000000"/>
                <w:sz w:val="18"/>
                <w:szCs w:val="18"/>
              </w:rPr>
              <w:t>croisé</w:t>
            </w:r>
            <w:proofErr w:type="spellEnd"/>
            <w:r w:rsidRPr="00945DE4">
              <w:rPr>
                <w:rFonts w:ascii="Arial" w:hAnsi="Arial" w:cs="Arial"/>
                <w:b/>
                <w:bCs/>
                <w:color w:val="000000"/>
                <w:sz w:val="18"/>
                <w:szCs w:val="18"/>
              </w:rPr>
              <w:t xml:space="preserve"> </w:t>
            </w:r>
            <w:proofErr w:type="spellStart"/>
            <w:r w:rsidRPr="00945DE4">
              <w:rPr>
                <w:rFonts w:ascii="Arial" w:hAnsi="Arial" w:cs="Arial"/>
                <w:b/>
                <w:bCs/>
                <w:color w:val="000000"/>
                <w:sz w:val="18"/>
                <w:szCs w:val="18"/>
                <w:rtl/>
              </w:rPr>
              <w:t>م5</w:t>
            </w:r>
            <w:proofErr w:type="spellEnd"/>
            <w:r w:rsidRPr="00945DE4">
              <w:rPr>
                <w:rFonts w:ascii="Arial" w:hAnsi="Arial" w:cs="Arial"/>
                <w:b/>
                <w:bCs/>
                <w:color w:val="000000"/>
                <w:sz w:val="18"/>
                <w:szCs w:val="18"/>
                <w:rtl/>
              </w:rPr>
              <w:t xml:space="preserve"> </w:t>
            </w:r>
            <w:proofErr w:type="spellStart"/>
            <w:r w:rsidRPr="00945DE4">
              <w:rPr>
                <w:rFonts w:ascii="Arial" w:hAnsi="Arial" w:cs="Arial"/>
                <w:b/>
                <w:bCs/>
                <w:color w:val="000000"/>
                <w:sz w:val="18"/>
                <w:szCs w:val="18"/>
                <w:rtl/>
              </w:rPr>
              <w:t>*</w:t>
            </w:r>
            <w:proofErr w:type="spellEnd"/>
            <w:r w:rsidRPr="00945DE4">
              <w:rPr>
                <w:rFonts w:ascii="Arial" w:hAnsi="Arial" w:cs="Arial"/>
                <w:b/>
                <w:bCs/>
                <w:color w:val="000000"/>
                <w:sz w:val="18"/>
                <w:szCs w:val="18"/>
                <w:rtl/>
              </w:rPr>
              <w:t xml:space="preserve"> السن</w:t>
            </w:r>
          </w:p>
        </w:tc>
      </w:tr>
      <w:tr w:rsidR="00945DE4" w:rsidRPr="00945DE4" w:rsidTr="00945DE4">
        <w:trPr>
          <w:cantSplit/>
        </w:trPr>
        <w:tc>
          <w:tcPr>
            <w:tcW w:w="7974" w:type="dxa"/>
            <w:gridSpan w:val="6"/>
            <w:tcBorders>
              <w:top w:val="nil"/>
              <w:left w:val="nil"/>
              <w:bottom w:val="nil"/>
              <w:right w:val="nil"/>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pPr>
            <w:proofErr w:type="spellStart"/>
            <w:r w:rsidRPr="00945DE4">
              <w:rPr>
                <w:rFonts w:ascii="Arial" w:hAnsi="Arial" w:cs="Arial"/>
                <w:color w:val="000000"/>
                <w:sz w:val="18"/>
                <w:szCs w:val="18"/>
                <w:shd w:val="clear" w:color="auto" w:fill="FFFFFF"/>
              </w:rPr>
              <w:t>Effectif</w:t>
            </w:r>
            <w:proofErr w:type="spellEnd"/>
            <w:r w:rsidRPr="00945DE4">
              <w:rPr>
                <w:rFonts w:ascii="Arial" w:hAnsi="Arial" w:cs="Arial"/>
                <w:color w:val="000000"/>
                <w:sz w:val="18"/>
                <w:szCs w:val="18"/>
                <w:shd w:val="clear" w:color="auto" w:fill="FFFFFF"/>
              </w:rPr>
              <w:t xml:space="preserve">  </w:t>
            </w:r>
          </w:p>
        </w:tc>
      </w:tr>
      <w:tr w:rsidR="00945DE4" w:rsidRPr="00945DE4" w:rsidTr="00945DE4">
        <w:trPr>
          <w:cantSplit/>
        </w:trPr>
        <w:tc>
          <w:tcPr>
            <w:tcW w:w="2146" w:type="dxa"/>
            <w:gridSpan w:val="2"/>
            <w:vMerge w:val="restart"/>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5828" w:type="dxa"/>
            <w:gridSpan w:val="4"/>
            <w:tcBorders>
              <w:top w:val="single" w:sz="16" w:space="0" w:color="000000"/>
              <w:left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السن</w:t>
            </w:r>
          </w:p>
        </w:tc>
      </w:tr>
      <w:tr w:rsidR="00945DE4" w:rsidRPr="00945DE4" w:rsidTr="00945DE4">
        <w:trPr>
          <w:cantSplit/>
        </w:trPr>
        <w:tc>
          <w:tcPr>
            <w:tcW w:w="2146" w:type="dxa"/>
            <w:gridSpan w:val="2"/>
            <w:vMerge/>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57" w:type="dxa"/>
            <w:tcBorders>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من 18 إلى 20 سنة</w:t>
            </w:r>
          </w:p>
        </w:tc>
        <w:tc>
          <w:tcPr>
            <w:tcW w:w="1457" w:type="dxa"/>
            <w:tcBorders>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من 25 إلى 29 سنة</w:t>
            </w:r>
          </w:p>
        </w:tc>
        <w:tc>
          <w:tcPr>
            <w:tcW w:w="1457" w:type="dxa"/>
            <w:tcBorders>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من 30 إلى 35 سنة</w:t>
            </w:r>
          </w:p>
        </w:tc>
        <w:tc>
          <w:tcPr>
            <w:tcW w:w="1457" w:type="dxa"/>
            <w:tcBorders>
              <w:bottom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من 35 إلى 40 سنة</w:t>
            </w:r>
          </w:p>
        </w:tc>
      </w:tr>
      <w:tr w:rsidR="00945DE4" w:rsidRPr="00945DE4" w:rsidTr="00945DE4">
        <w:trPr>
          <w:cantSplit/>
        </w:trPr>
        <w:tc>
          <w:tcPr>
            <w:tcW w:w="735" w:type="dxa"/>
            <w:vMerge w:val="restart"/>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م5</w:t>
            </w:r>
          </w:p>
        </w:tc>
        <w:tc>
          <w:tcPr>
            <w:tcW w:w="1411"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نعم إلى درجة كبيرة</w:t>
            </w:r>
          </w:p>
        </w:tc>
        <w:tc>
          <w:tcPr>
            <w:tcW w:w="1457"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21</w:t>
            </w:r>
          </w:p>
        </w:tc>
        <w:tc>
          <w:tcPr>
            <w:tcW w:w="1457"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21</w:t>
            </w:r>
          </w:p>
        </w:tc>
        <w:tc>
          <w:tcPr>
            <w:tcW w:w="1457"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7</w:t>
            </w:r>
          </w:p>
        </w:tc>
        <w:tc>
          <w:tcPr>
            <w:tcW w:w="1457"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w:t>
            </w:r>
          </w:p>
        </w:tc>
      </w:tr>
      <w:tr w:rsidR="00945DE4" w:rsidRPr="00945DE4" w:rsidTr="00945DE4">
        <w:trPr>
          <w:cantSplit/>
        </w:trPr>
        <w:tc>
          <w:tcPr>
            <w:tcW w:w="735"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11"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لا</w:t>
            </w:r>
          </w:p>
        </w:tc>
        <w:tc>
          <w:tcPr>
            <w:tcW w:w="145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w:t>
            </w:r>
          </w:p>
        </w:tc>
        <w:tc>
          <w:tcPr>
            <w:tcW w:w="1457"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w:t>
            </w:r>
          </w:p>
        </w:tc>
        <w:tc>
          <w:tcPr>
            <w:tcW w:w="1457"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w:t>
            </w:r>
          </w:p>
        </w:tc>
        <w:tc>
          <w:tcPr>
            <w:tcW w:w="1457"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w:t>
            </w:r>
          </w:p>
        </w:tc>
      </w:tr>
      <w:tr w:rsidR="00945DE4" w:rsidRPr="00945DE4" w:rsidTr="00945DE4">
        <w:trPr>
          <w:cantSplit/>
        </w:trPr>
        <w:tc>
          <w:tcPr>
            <w:tcW w:w="735"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1411"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إلى حد ما</w:t>
            </w:r>
          </w:p>
        </w:tc>
        <w:tc>
          <w:tcPr>
            <w:tcW w:w="1457"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14</w:t>
            </w:r>
          </w:p>
        </w:tc>
        <w:tc>
          <w:tcPr>
            <w:tcW w:w="1457"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13</w:t>
            </w:r>
          </w:p>
        </w:tc>
        <w:tc>
          <w:tcPr>
            <w:tcW w:w="1457"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w:t>
            </w:r>
          </w:p>
        </w:tc>
        <w:tc>
          <w:tcPr>
            <w:tcW w:w="1457"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w:t>
            </w:r>
          </w:p>
        </w:tc>
      </w:tr>
      <w:tr w:rsidR="00945DE4" w:rsidRPr="00945DE4" w:rsidTr="00945DE4">
        <w:trPr>
          <w:cantSplit/>
        </w:trPr>
        <w:tc>
          <w:tcPr>
            <w:tcW w:w="2146" w:type="dxa"/>
            <w:gridSpan w:val="2"/>
            <w:tcBorders>
              <w:top w:val="nil"/>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1457"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40</w:t>
            </w:r>
          </w:p>
        </w:tc>
        <w:tc>
          <w:tcPr>
            <w:tcW w:w="1457"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39</w:t>
            </w:r>
          </w:p>
        </w:tc>
        <w:tc>
          <w:tcPr>
            <w:tcW w:w="1457"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11</w:t>
            </w:r>
          </w:p>
        </w:tc>
        <w:tc>
          <w:tcPr>
            <w:tcW w:w="1457"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6</w:t>
            </w:r>
          </w:p>
        </w:tc>
      </w:tr>
    </w:tbl>
    <w:p w:rsidR="00945DE4" w:rsidRPr="00945DE4" w:rsidRDefault="00945DE4" w:rsidP="00945DE4">
      <w:pPr>
        <w:widowControl w:val="0"/>
        <w:autoSpaceDE w:val="0"/>
        <w:autoSpaceDN w:val="0"/>
        <w:bidi w:val="0"/>
        <w:adjustRightInd w:val="0"/>
        <w:rPr>
          <w:rFonts w:ascii="Arial" w:hAnsi="Arial" w:cs="Arial"/>
          <w:color w:val="000000"/>
          <w:sz w:val="18"/>
          <w:szCs w:val="18"/>
        </w:rPr>
      </w:pPr>
    </w:p>
    <w:tbl>
      <w:tblPr>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90"/>
        <w:gridCol w:w="2092"/>
        <w:gridCol w:w="2160"/>
        <w:gridCol w:w="2160"/>
        <w:gridCol w:w="1524"/>
      </w:tblGrid>
      <w:tr w:rsidR="00945DE4" w:rsidRPr="00945DE4" w:rsidTr="00945DE4">
        <w:trPr>
          <w:cantSplit/>
        </w:trPr>
        <w:tc>
          <w:tcPr>
            <w:tcW w:w="9023" w:type="dxa"/>
            <w:gridSpan w:val="5"/>
            <w:tcBorders>
              <w:top w:val="nil"/>
              <w:left w:val="nil"/>
              <w:bottom w:val="nil"/>
              <w:right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b/>
                <w:bCs/>
                <w:color w:val="000000"/>
                <w:sz w:val="18"/>
                <w:szCs w:val="18"/>
              </w:rPr>
              <w:t xml:space="preserve">Tableau </w:t>
            </w:r>
            <w:proofErr w:type="spellStart"/>
            <w:r w:rsidRPr="00945DE4">
              <w:rPr>
                <w:rFonts w:ascii="Arial" w:hAnsi="Arial" w:cs="Arial"/>
                <w:b/>
                <w:bCs/>
                <w:color w:val="000000"/>
                <w:sz w:val="18"/>
                <w:szCs w:val="18"/>
              </w:rPr>
              <w:t>croisé</w:t>
            </w:r>
            <w:proofErr w:type="spellEnd"/>
            <w:r w:rsidRPr="00945DE4">
              <w:rPr>
                <w:rFonts w:ascii="Arial" w:hAnsi="Arial" w:cs="Arial"/>
                <w:b/>
                <w:bCs/>
                <w:color w:val="000000"/>
                <w:sz w:val="18"/>
                <w:szCs w:val="18"/>
              </w:rPr>
              <w:t xml:space="preserve"> </w:t>
            </w:r>
            <w:proofErr w:type="spellStart"/>
            <w:r w:rsidRPr="00945DE4">
              <w:rPr>
                <w:rFonts w:ascii="Arial" w:hAnsi="Arial" w:cs="Arial"/>
                <w:b/>
                <w:bCs/>
                <w:color w:val="000000"/>
                <w:sz w:val="18"/>
                <w:szCs w:val="18"/>
                <w:rtl/>
              </w:rPr>
              <w:t>م5</w:t>
            </w:r>
            <w:proofErr w:type="spellEnd"/>
            <w:r w:rsidRPr="00945DE4">
              <w:rPr>
                <w:rFonts w:ascii="Arial" w:hAnsi="Arial" w:cs="Arial"/>
                <w:b/>
                <w:bCs/>
                <w:color w:val="000000"/>
                <w:sz w:val="18"/>
                <w:szCs w:val="18"/>
                <w:rtl/>
              </w:rPr>
              <w:t xml:space="preserve"> </w:t>
            </w:r>
            <w:proofErr w:type="spellStart"/>
            <w:r w:rsidRPr="00945DE4">
              <w:rPr>
                <w:rFonts w:ascii="Arial" w:hAnsi="Arial" w:cs="Arial"/>
                <w:b/>
                <w:bCs/>
                <w:color w:val="000000"/>
                <w:sz w:val="18"/>
                <w:szCs w:val="18"/>
                <w:rtl/>
              </w:rPr>
              <w:t>*</w:t>
            </w:r>
            <w:proofErr w:type="spellEnd"/>
            <w:r w:rsidRPr="00945DE4">
              <w:rPr>
                <w:rFonts w:ascii="Arial" w:hAnsi="Arial" w:cs="Arial"/>
                <w:b/>
                <w:bCs/>
                <w:color w:val="000000"/>
                <w:sz w:val="18"/>
                <w:szCs w:val="18"/>
                <w:rtl/>
              </w:rPr>
              <w:t xml:space="preserve"> السن</w:t>
            </w:r>
          </w:p>
        </w:tc>
      </w:tr>
      <w:tr w:rsidR="00945DE4" w:rsidRPr="00945DE4" w:rsidTr="00945DE4">
        <w:trPr>
          <w:cantSplit/>
        </w:trPr>
        <w:tc>
          <w:tcPr>
            <w:tcW w:w="9023" w:type="dxa"/>
            <w:gridSpan w:val="5"/>
            <w:tcBorders>
              <w:top w:val="nil"/>
              <w:left w:val="nil"/>
              <w:bottom w:val="nil"/>
              <w:right w:val="nil"/>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pPr>
            <w:proofErr w:type="spellStart"/>
            <w:r w:rsidRPr="00945DE4">
              <w:rPr>
                <w:rFonts w:ascii="Arial" w:hAnsi="Arial" w:cs="Arial"/>
                <w:color w:val="000000"/>
                <w:sz w:val="18"/>
                <w:szCs w:val="18"/>
                <w:shd w:val="clear" w:color="auto" w:fill="FFFFFF"/>
              </w:rPr>
              <w:t>Effectif</w:t>
            </w:r>
            <w:proofErr w:type="spellEnd"/>
            <w:r w:rsidRPr="00945DE4">
              <w:rPr>
                <w:rFonts w:ascii="Arial" w:hAnsi="Arial" w:cs="Arial"/>
                <w:color w:val="000000"/>
                <w:sz w:val="18"/>
                <w:szCs w:val="18"/>
                <w:shd w:val="clear" w:color="auto" w:fill="FFFFFF"/>
              </w:rPr>
              <w:t xml:space="preserve">  </w:t>
            </w:r>
          </w:p>
        </w:tc>
      </w:tr>
      <w:tr w:rsidR="00945DE4" w:rsidRPr="00945DE4" w:rsidTr="00945DE4">
        <w:trPr>
          <w:cantSplit/>
        </w:trPr>
        <w:tc>
          <w:tcPr>
            <w:tcW w:w="3182" w:type="dxa"/>
            <w:gridSpan w:val="2"/>
            <w:vMerge w:val="restart"/>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pPr>
          </w:p>
        </w:tc>
        <w:tc>
          <w:tcPr>
            <w:tcW w:w="5841" w:type="dxa"/>
            <w:gridSpan w:val="3"/>
            <w:tcBorders>
              <w:top w:val="single" w:sz="16" w:space="0" w:color="000000"/>
              <w:left w:val="single" w:sz="16" w:space="0" w:color="000000"/>
              <w:right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السن</w:t>
            </w:r>
          </w:p>
        </w:tc>
      </w:tr>
      <w:tr w:rsidR="00945DE4" w:rsidRPr="00945DE4" w:rsidTr="00945DE4">
        <w:trPr>
          <w:cantSplit/>
        </w:trPr>
        <w:tc>
          <w:tcPr>
            <w:tcW w:w="3182" w:type="dxa"/>
            <w:gridSpan w:val="2"/>
            <w:vMerge/>
            <w:tcBorders>
              <w:top w:val="single" w:sz="16" w:space="0" w:color="000000"/>
              <w:left w:val="single" w:sz="16" w:space="0" w:color="000000"/>
              <w:bottom w:val="nil"/>
              <w:right w:val="nil"/>
            </w:tcBorders>
            <w:shd w:val="clear" w:color="auto" w:fill="FFFFFF"/>
            <w:vAlign w:val="bottom"/>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159" w:type="dxa"/>
            <w:tcBorders>
              <w:left w:val="single" w:sz="16" w:space="0" w:color="000000"/>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من 40 إلى 45 سنة</w:t>
            </w:r>
          </w:p>
        </w:tc>
        <w:tc>
          <w:tcPr>
            <w:tcW w:w="2159" w:type="dxa"/>
            <w:tcBorders>
              <w:bottom w:val="single" w:sz="16" w:space="0" w:color="000000"/>
            </w:tcBorders>
            <w:shd w:val="clear" w:color="auto" w:fill="FFFFFF"/>
            <w:vAlign w:val="bottom"/>
          </w:tcPr>
          <w:p w:rsidR="00945DE4" w:rsidRPr="00945DE4" w:rsidRDefault="00945DE4" w:rsidP="00945DE4">
            <w:pPr>
              <w:widowControl w:val="0"/>
              <w:autoSpaceDE w:val="0"/>
              <w:autoSpaceDN w:val="0"/>
              <w:bidi w:val="0"/>
              <w:adjustRightInd w:val="0"/>
              <w:spacing w:line="320" w:lineRule="atLeast"/>
              <w:ind w:right="60"/>
              <w:jc w:val="center"/>
              <w:rPr>
                <w:rFonts w:ascii="Arial" w:hAnsi="Arial" w:cs="Arial"/>
                <w:color w:val="000000"/>
                <w:sz w:val="18"/>
                <w:szCs w:val="18"/>
              </w:rPr>
            </w:pPr>
            <w:r w:rsidRPr="00945DE4">
              <w:rPr>
                <w:rFonts w:ascii="Arial" w:hAnsi="Arial" w:cs="Arial"/>
                <w:color w:val="000000"/>
                <w:sz w:val="18"/>
                <w:szCs w:val="18"/>
                <w:rtl/>
              </w:rPr>
              <w:t>من 45 إلى 50 سنة</w:t>
            </w:r>
          </w:p>
        </w:tc>
        <w:tc>
          <w:tcPr>
            <w:tcW w:w="1523" w:type="dxa"/>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r>
      <w:tr w:rsidR="00945DE4" w:rsidRPr="00945DE4" w:rsidTr="00945DE4">
        <w:trPr>
          <w:cantSplit/>
        </w:trPr>
        <w:tc>
          <w:tcPr>
            <w:tcW w:w="1091" w:type="dxa"/>
            <w:vMerge w:val="restart"/>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م5</w:t>
            </w:r>
          </w:p>
        </w:tc>
        <w:tc>
          <w:tcPr>
            <w:tcW w:w="2091" w:type="dxa"/>
            <w:tcBorders>
              <w:top w:val="single" w:sz="16" w:space="0" w:color="000000"/>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نعم إلى درجة كبيرة</w:t>
            </w:r>
          </w:p>
        </w:tc>
        <w:tc>
          <w:tcPr>
            <w:tcW w:w="2159" w:type="dxa"/>
            <w:tcBorders>
              <w:top w:val="single" w:sz="16" w:space="0" w:color="000000"/>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2</w:t>
            </w:r>
          </w:p>
        </w:tc>
        <w:tc>
          <w:tcPr>
            <w:tcW w:w="2159" w:type="dxa"/>
            <w:tcBorders>
              <w:top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w:t>
            </w:r>
          </w:p>
        </w:tc>
        <w:tc>
          <w:tcPr>
            <w:tcW w:w="1523" w:type="dxa"/>
            <w:tcBorders>
              <w:top w:val="single" w:sz="16" w:space="0" w:color="000000"/>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56</w:t>
            </w:r>
          </w:p>
        </w:tc>
      </w:tr>
      <w:tr w:rsidR="00945DE4" w:rsidRPr="00945DE4" w:rsidTr="00945DE4">
        <w:trPr>
          <w:cantSplit/>
        </w:trPr>
        <w:tc>
          <w:tcPr>
            <w:tcW w:w="1091"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091"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لا</w:t>
            </w:r>
          </w:p>
        </w:tc>
        <w:tc>
          <w:tcPr>
            <w:tcW w:w="2159"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w:t>
            </w:r>
          </w:p>
        </w:tc>
        <w:tc>
          <w:tcPr>
            <w:tcW w:w="2159"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w:t>
            </w:r>
          </w:p>
        </w:tc>
        <w:tc>
          <w:tcPr>
            <w:tcW w:w="152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w:t>
            </w:r>
          </w:p>
        </w:tc>
      </w:tr>
      <w:tr w:rsidR="00945DE4" w:rsidRPr="00945DE4" w:rsidTr="00945DE4">
        <w:trPr>
          <w:cantSplit/>
        </w:trPr>
        <w:tc>
          <w:tcPr>
            <w:tcW w:w="1091" w:type="dxa"/>
            <w:vMerge/>
            <w:tcBorders>
              <w:top w:val="single" w:sz="16" w:space="0" w:color="000000"/>
              <w:left w:val="single" w:sz="16" w:space="0" w:color="000000"/>
              <w:bottom w:val="nil"/>
              <w:right w:val="nil"/>
            </w:tcBorders>
            <w:shd w:val="clear" w:color="auto" w:fill="FFFFFF"/>
          </w:tcPr>
          <w:p w:rsidR="00945DE4" w:rsidRPr="00945DE4" w:rsidRDefault="00945DE4" w:rsidP="00945DE4">
            <w:pPr>
              <w:widowControl w:val="0"/>
              <w:autoSpaceDE w:val="0"/>
              <w:autoSpaceDN w:val="0"/>
              <w:bidi w:val="0"/>
              <w:adjustRightInd w:val="0"/>
              <w:rPr>
                <w:rFonts w:ascii="Arial" w:hAnsi="Arial" w:cs="Arial"/>
                <w:color w:val="000000"/>
                <w:sz w:val="18"/>
                <w:szCs w:val="18"/>
              </w:rPr>
            </w:pPr>
          </w:p>
        </w:tc>
        <w:tc>
          <w:tcPr>
            <w:tcW w:w="2091" w:type="dxa"/>
            <w:tcBorders>
              <w:top w:val="nil"/>
              <w:left w:val="nil"/>
              <w:bottom w:val="nil"/>
              <w:right w:val="single" w:sz="16" w:space="0" w:color="000000"/>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tl/>
              </w:rPr>
              <w:t>إلى حد ما</w:t>
            </w:r>
          </w:p>
        </w:tc>
        <w:tc>
          <w:tcPr>
            <w:tcW w:w="2159" w:type="dxa"/>
            <w:tcBorders>
              <w:top w:val="nil"/>
              <w:left w:val="single" w:sz="16" w:space="0" w:color="000000"/>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w:t>
            </w:r>
          </w:p>
        </w:tc>
        <w:tc>
          <w:tcPr>
            <w:tcW w:w="2159" w:type="dxa"/>
            <w:tcBorders>
              <w:top w:val="nil"/>
              <w:bottom w:val="nil"/>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0</w:t>
            </w:r>
          </w:p>
        </w:tc>
        <w:tc>
          <w:tcPr>
            <w:tcW w:w="1523" w:type="dxa"/>
            <w:tcBorders>
              <w:top w:val="nil"/>
              <w:bottom w:val="nil"/>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34</w:t>
            </w:r>
          </w:p>
        </w:tc>
      </w:tr>
      <w:tr w:rsidR="00945DE4" w:rsidRPr="00945DE4" w:rsidTr="00945DE4">
        <w:trPr>
          <w:cantSplit/>
        </w:trPr>
        <w:tc>
          <w:tcPr>
            <w:tcW w:w="3182" w:type="dxa"/>
            <w:gridSpan w:val="2"/>
            <w:tcBorders>
              <w:top w:val="nil"/>
              <w:left w:val="single" w:sz="16" w:space="0" w:color="000000"/>
              <w:bottom w:val="single" w:sz="16" w:space="0" w:color="000000"/>
              <w:right w:val="nil"/>
            </w:tcBorders>
            <w:shd w:val="clear" w:color="auto" w:fill="FFFFFF"/>
          </w:tcPr>
          <w:p w:rsidR="00945DE4" w:rsidRPr="00945DE4" w:rsidRDefault="00945DE4" w:rsidP="00945DE4">
            <w:pPr>
              <w:widowControl w:val="0"/>
              <w:autoSpaceDE w:val="0"/>
              <w:autoSpaceDN w:val="0"/>
              <w:bidi w:val="0"/>
              <w:adjustRightInd w:val="0"/>
              <w:spacing w:line="320" w:lineRule="atLeast"/>
              <w:ind w:right="60"/>
              <w:rPr>
                <w:rFonts w:ascii="Arial" w:hAnsi="Arial" w:cs="Arial"/>
                <w:color w:val="000000"/>
                <w:sz w:val="18"/>
                <w:szCs w:val="18"/>
              </w:rPr>
            </w:pPr>
            <w:r w:rsidRPr="00945DE4">
              <w:rPr>
                <w:rFonts w:ascii="Arial" w:hAnsi="Arial" w:cs="Arial"/>
                <w:color w:val="000000"/>
                <w:sz w:val="18"/>
                <w:szCs w:val="18"/>
              </w:rPr>
              <w:t>Total</w:t>
            </w:r>
          </w:p>
        </w:tc>
        <w:tc>
          <w:tcPr>
            <w:tcW w:w="2159" w:type="dxa"/>
            <w:tcBorders>
              <w:top w:val="nil"/>
              <w:left w:val="single" w:sz="16" w:space="0" w:color="000000"/>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3</w:t>
            </w:r>
          </w:p>
        </w:tc>
        <w:tc>
          <w:tcPr>
            <w:tcW w:w="2159" w:type="dxa"/>
            <w:tcBorders>
              <w:top w:val="nil"/>
              <w:bottom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w:t>
            </w:r>
          </w:p>
        </w:tc>
        <w:tc>
          <w:tcPr>
            <w:tcW w:w="1523" w:type="dxa"/>
            <w:tcBorders>
              <w:top w:val="nil"/>
              <w:bottom w:val="single" w:sz="16" w:space="0" w:color="000000"/>
              <w:right w:val="single" w:sz="16" w:space="0" w:color="000000"/>
            </w:tcBorders>
            <w:shd w:val="clear" w:color="auto" w:fill="FFFFFF"/>
            <w:vAlign w:val="center"/>
          </w:tcPr>
          <w:p w:rsidR="00945DE4" w:rsidRPr="00945DE4" w:rsidRDefault="00945DE4" w:rsidP="00945DE4">
            <w:pPr>
              <w:widowControl w:val="0"/>
              <w:autoSpaceDE w:val="0"/>
              <w:autoSpaceDN w:val="0"/>
              <w:bidi w:val="0"/>
              <w:adjustRightInd w:val="0"/>
              <w:spacing w:line="320" w:lineRule="atLeast"/>
              <w:ind w:right="60"/>
              <w:jc w:val="right"/>
              <w:rPr>
                <w:rFonts w:ascii="Arial" w:hAnsi="Arial" w:cs="Arial"/>
                <w:color w:val="000000"/>
                <w:sz w:val="18"/>
                <w:szCs w:val="18"/>
              </w:rPr>
            </w:pPr>
            <w:r w:rsidRPr="00945DE4">
              <w:rPr>
                <w:rFonts w:ascii="Arial" w:hAnsi="Arial" w:cs="Arial"/>
                <w:color w:val="000000"/>
                <w:sz w:val="18"/>
                <w:szCs w:val="18"/>
              </w:rPr>
              <w:t>100</w:t>
            </w:r>
          </w:p>
        </w:tc>
      </w:tr>
    </w:tbl>
    <w:p w:rsidR="00945DE4" w:rsidRPr="00945DE4" w:rsidRDefault="00945DE4" w:rsidP="00945DE4">
      <w:pPr>
        <w:widowControl w:val="0"/>
        <w:autoSpaceDE w:val="0"/>
        <w:autoSpaceDN w:val="0"/>
        <w:bidi w:val="0"/>
        <w:adjustRightInd w:val="0"/>
        <w:spacing w:line="400" w:lineRule="atLeast"/>
      </w:pPr>
    </w:p>
    <w:p w:rsidR="00B05005" w:rsidRDefault="00B05005" w:rsidP="00B05005">
      <w:pPr>
        <w:tabs>
          <w:tab w:val="left" w:pos="7514"/>
        </w:tabs>
        <w:rPr>
          <w:rFonts w:ascii="Simplified Arabic" w:hAnsi="Simplified Arabic" w:cs="Simplified Arabic"/>
          <w:sz w:val="36"/>
          <w:szCs w:val="36"/>
          <w:rtl/>
          <w:lang w:bidi="ar-DZ"/>
        </w:rPr>
      </w:pPr>
      <w:r>
        <w:rPr>
          <w:rFonts w:ascii="Simplified Arabic" w:hAnsi="Simplified Arabic" w:cs="Simplified Arabic"/>
          <w:sz w:val="36"/>
          <w:szCs w:val="36"/>
          <w:rtl/>
          <w:lang w:bidi="ar-DZ"/>
        </w:rPr>
        <w:tab/>
      </w:r>
    </w:p>
    <w:p w:rsidR="00B05005" w:rsidRDefault="00B05005" w:rsidP="00B05005">
      <w:pPr>
        <w:tabs>
          <w:tab w:val="left" w:pos="7514"/>
        </w:tabs>
        <w:rPr>
          <w:rFonts w:ascii="Simplified Arabic" w:hAnsi="Simplified Arabic" w:cs="Simplified Arabic"/>
          <w:sz w:val="36"/>
          <w:szCs w:val="36"/>
          <w:lang w:bidi="ar-DZ"/>
        </w:rPr>
      </w:pPr>
    </w:p>
    <w:p w:rsidR="00B05005" w:rsidRDefault="00B05005" w:rsidP="00B05005">
      <w:pPr>
        <w:tabs>
          <w:tab w:val="left" w:pos="3478"/>
        </w:tabs>
        <w:rPr>
          <w:rFonts w:ascii="Simplified Arabic" w:hAnsi="Simplified Arabic" w:cs="Simplified Arabic"/>
          <w:sz w:val="36"/>
          <w:szCs w:val="36"/>
          <w:rtl/>
          <w:lang w:bidi="ar-DZ"/>
        </w:rPr>
      </w:pPr>
      <w:r>
        <w:rPr>
          <w:rFonts w:ascii="Simplified Arabic" w:hAnsi="Simplified Arabic" w:cs="Simplified Arabic"/>
          <w:sz w:val="36"/>
          <w:szCs w:val="36"/>
          <w:rtl/>
          <w:lang w:bidi="ar-DZ"/>
        </w:rPr>
        <w:tab/>
      </w:r>
    </w:p>
    <w:p w:rsidR="00B05005" w:rsidRDefault="00B05005" w:rsidP="00B05005">
      <w:pPr>
        <w:tabs>
          <w:tab w:val="left" w:pos="3478"/>
        </w:tabs>
        <w:rPr>
          <w:rFonts w:ascii="Simplified Arabic" w:hAnsi="Simplified Arabic" w:cs="Simplified Arabic"/>
          <w:sz w:val="36"/>
          <w:szCs w:val="36"/>
          <w:lang w:bidi="ar-DZ"/>
        </w:rPr>
      </w:pPr>
    </w:p>
    <w:sectPr w:rsidR="00B05005" w:rsidSect="00E47EF7">
      <w:footnotePr>
        <w:numRestart w:val="eachPage"/>
      </w:footnotePr>
      <w:pgSz w:w="11906" w:h="16838"/>
      <w:pgMar w:top="1134" w:right="1701" w:bottom="1134" w:left="1134" w:header="709" w:footer="70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21DB" w:rsidRDefault="000621DB" w:rsidP="00943B8F">
      <w:r>
        <w:separator/>
      </w:r>
    </w:p>
  </w:endnote>
  <w:endnote w:type="continuationSeparator" w:id="0">
    <w:p w:rsidR="000621DB" w:rsidRDefault="000621DB" w:rsidP="00943B8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ldhabi">
    <w:altName w:val="Courier New"/>
    <w:panose1 w:val="01000000000000000000"/>
    <w:charset w:val="00"/>
    <w:family w:val="auto"/>
    <w:pitch w:val="variable"/>
    <w:sig w:usb0="80002007"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27" w:usb1="80000000" w:usb2="00000108" w:usb3="00000000" w:csb0="000000D3" w:csb1="00000000"/>
  </w:font>
  <w:font w:name="Traditional Arabic">
    <w:panose1 w:val="02020603050405020304"/>
    <w:charset w:val="00"/>
    <w:family w:val="roman"/>
    <w:pitch w:val="variable"/>
    <w:sig w:usb0="00002003" w:usb1="80000000" w:usb2="00000008" w:usb3="00000000" w:csb0="00000041" w:csb1="00000000"/>
  </w:font>
  <w:font w:name="Al-Jazeera-Arabic-Bold">
    <w:altName w:val="Courier New"/>
    <w:charset w:val="00"/>
    <w:family w:val="auto"/>
    <w:pitch w:val="variable"/>
    <w:sig w:usb0="00000000" w:usb1="80002042" w:usb2="00000008" w:usb3="00000000" w:csb0="00000041" w:csb1="00000000"/>
  </w:font>
  <w:font w:name="Akhbar MT">
    <w:panose1 w:val="00000000000000000000"/>
    <w:charset w:val="B2"/>
    <w:family w:val="auto"/>
    <w:pitch w:val="variable"/>
    <w:sig w:usb0="00002001" w:usb1="00000000" w:usb2="00000000" w:usb3="00000000" w:csb0="00000040" w:csb1="00000000"/>
  </w:font>
  <w:font w:name="AGA Arabesque">
    <w:panose1 w:val="05010101010101010101"/>
    <w:charset w:val="02"/>
    <w:family w:val="auto"/>
    <w:pitch w:val="variable"/>
    <w:sig w:usb0="00000000" w:usb1="10000000" w:usb2="00000000" w:usb3="00000000" w:csb0="80000000" w:csb1="00000000"/>
  </w:font>
  <w:font w:name="DecoType Naskh Variants">
    <w:panose1 w:val="02010400000000000000"/>
    <w:charset w:val="B2"/>
    <w:family w:val="auto"/>
    <w:pitch w:val="variable"/>
    <w:sig w:usb0="00002001" w:usb1="80000000" w:usb2="00000008" w:usb3="00000000" w:csb0="0000004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1495" w:rsidRDefault="00CB1495" w:rsidP="00943B8F">
    <w:pPr>
      <w:pStyle w:val="a6"/>
      <w:tabs>
        <w:tab w:val="left" w:pos="3561"/>
      </w:tabs>
      <w:rPr>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1495" w:rsidRDefault="00CB1495" w:rsidP="00947C0E">
    <w:pPr>
      <w:pStyle w:val="a6"/>
      <w:jc w:val="center"/>
    </w:pPr>
  </w:p>
  <w:p w:rsidR="00CB1495" w:rsidRDefault="00CB1495" w:rsidP="00943B8F">
    <w:pPr>
      <w:pStyle w:val="a6"/>
      <w:tabs>
        <w:tab w:val="left" w:pos="3561"/>
      </w:tabs>
      <w:rPr>
        <w:lang w:bidi="ar-DZ"/>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14176786"/>
      <w:docPartObj>
        <w:docPartGallery w:val="Page Numbers (Bottom of Page)"/>
        <w:docPartUnique/>
      </w:docPartObj>
    </w:sdtPr>
    <w:sdtContent>
      <w:p w:rsidR="00CB1495" w:rsidRDefault="009B7930">
        <w:pPr>
          <w:pStyle w:val="a6"/>
          <w:jc w:val="center"/>
        </w:pPr>
        <w:r w:rsidRPr="009B7930">
          <w:fldChar w:fldCharType="begin"/>
        </w:r>
        <w:r w:rsidR="00CB1495">
          <w:instrText>PAGE   \* MERGEFORMAT</w:instrText>
        </w:r>
        <w:r w:rsidRPr="009B7930">
          <w:fldChar w:fldCharType="separate"/>
        </w:r>
        <w:r w:rsidR="000B6F7A" w:rsidRPr="000B6F7A">
          <w:rPr>
            <w:rFonts w:hint="eastAsia"/>
            <w:noProof/>
            <w:rtl/>
            <w:lang w:val="ar-SA"/>
          </w:rPr>
          <w:t>‌ج</w:t>
        </w:r>
        <w:r>
          <w:rPr>
            <w:noProof/>
            <w:lang w:val="ar-SA"/>
          </w:rPr>
          <w:fldChar w:fldCharType="end"/>
        </w:r>
      </w:p>
    </w:sdtContent>
  </w:sdt>
  <w:p w:rsidR="00CB1495" w:rsidRDefault="00CB1495" w:rsidP="00943B8F">
    <w:pPr>
      <w:pStyle w:val="a6"/>
      <w:tabs>
        <w:tab w:val="left" w:pos="3561"/>
      </w:tabs>
      <w:rPr>
        <w:lang w:bidi="ar-DZ"/>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542813964"/>
      <w:docPartObj>
        <w:docPartGallery w:val="Page Numbers (Bottom of Page)"/>
        <w:docPartUnique/>
      </w:docPartObj>
    </w:sdtPr>
    <w:sdtContent>
      <w:p w:rsidR="00CB1495" w:rsidRDefault="009B7930">
        <w:pPr>
          <w:pStyle w:val="a6"/>
          <w:jc w:val="center"/>
        </w:pPr>
        <w:r w:rsidRPr="009B7930">
          <w:fldChar w:fldCharType="begin"/>
        </w:r>
        <w:r w:rsidR="00CB1495">
          <w:instrText>PAGE   \* MERGEFORMAT</w:instrText>
        </w:r>
        <w:r w:rsidRPr="009B7930">
          <w:fldChar w:fldCharType="separate"/>
        </w:r>
        <w:r w:rsidR="000B6F7A" w:rsidRPr="000B6F7A">
          <w:rPr>
            <w:noProof/>
            <w:rtl/>
            <w:lang w:val="ar-SA"/>
          </w:rPr>
          <w:t>78</w:t>
        </w:r>
        <w:r>
          <w:rPr>
            <w:noProof/>
            <w:lang w:val="ar-SA"/>
          </w:rPr>
          <w:fldChar w:fldCharType="end"/>
        </w:r>
      </w:p>
    </w:sdtContent>
  </w:sdt>
  <w:p w:rsidR="00CB1495" w:rsidRDefault="00CB1495" w:rsidP="00943B8F">
    <w:pPr>
      <w:pStyle w:val="a6"/>
      <w:tabs>
        <w:tab w:val="left" w:pos="3561"/>
      </w:tabs>
      <w:rPr>
        <w:lang w:bidi="ar-DZ"/>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1495" w:rsidRDefault="00CB1495">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21DB" w:rsidRDefault="000621DB" w:rsidP="00943B8F">
      <w:r>
        <w:separator/>
      </w:r>
    </w:p>
  </w:footnote>
  <w:footnote w:type="continuationSeparator" w:id="0">
    <w:p w:rsidR="000621DB" w:rsidRDefault="000621DB" w:rsidP="00943B8F">
      <w:r>
        <w:continuationSeparator/>
      </w:r>
    </w:p>
  </w:footnote>
  <w:footnote w:id="1">
    <w:p w:rsidR="00CB1495" w:rsidRPr="00C241B8" w:rsidRDefault="00CB1495" w:rsidP="000F02A8">
      <w:pPr>
        <w:pStyle w:val="ae"/>
        <w:rPr>
          <w:sz w:val="24"/>
          <w:szCs w:val="24"/>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w:t>
      </w:r>
      <w:r w:rsidRPr="00C241B8">
        <w:rPr>
          <w:sz w:val="24"/>
          <w:szCs w:val="24"/>
        </w:rPr>
        <w:t>Http//www .rudaw.net/arabic/world</w:t>
      </w:r>
      <w:r w:rsidRPr="00C241B8">
        <w:rPr>
          <w:rFonts w:hint="cs"/>
          <w:sz w:val="24"/>
          <w:szCs w:val="24"/>
          <w:rtl/>
        </w:rPr>
        <w:t xml:space="preserve"> ،19 /04 /2022 </w:t>
      </w:r>
      <w:proofErr w:type="spellStart"/>
      <w:r w:rsidRPr="00C241B8">
        <w:rPr>
          <w:rFonts w:hint="cs"/>
          <w:sz w:val="24"/>
          <w:szCs w:val="24"/>
          <w:rtl/>
        </w:rPr>
        <w:t>،</w:t>
      </w:r>
      <w:proofErr w:type="spellEnd"/>
      <w:r w:rsidRPr="00C241B8">
        <w:rPr>
          <w:rFonts w:hint="cs"/>
          <w:sz w:val="24"/>
          <w:szCs w:val="24"/>
          <w:rtl/>
        </w:rPr>
        <w:t xml:space="preserve"> على الساعة 12:30 </w:t>
      </w:r>
      <w:proofErr w:type="spellStart"/>
      <w:r w:rsidRPr="00C241B8">
        <w:rPr>
          <w:rFonts w:hint="cs"/>
          <w:sz w:val="24"/>
          <w:szCs w:val="24"/>
          <w:rtl/>
        </w:rPr>
        <w:t>.</w:t>
      </w:r>
      <w:proofErr w:type="spellEnd"/>
      <w:r w:rsidRPr="00C241B8">
        <w:rPr>
          <w:rFonts w:hint="cs"/>
          <w:sz w:val="24"/>
          <w:szCs w:val="24"/>
          <w:rtl/>
        </w:rPr>
        <w:t xml:space="preserve"> </w:t>
      </w:r>
    </w:p>
  </w:footnote>
  <w:footnote w:id="2">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غراف نصر الدين ،تبري نورة :الطالب الجامعي بين خدمات المكتبة والتكنولوجيا المتنقلة ــ الهاتف الذي </w:t>
      </w:r>
      <w:proofErr w:type="spellStart"/>
      <w:r w:rsidRPr="00C241B8">
        <w:rPr>
          <w:rFonts w:hint="cs"/>
          <w:sz w:val="24"/>
          <w:szCs w:val="24"/>
          <w:rtl/>
        </w:rPr>
        <w:t>نمودجا</w:t>
      </w:r>
      <w:proofErr w:type="spellEnd"/>
      <w:r w:rsidRPr="00C241B8">
        <w:rPr>
          <w:rFonts w:hint="cs"/>
          <w:sz w:val="24"/>
          <w:szCs w:val="24"/>
          <w:rtl/>
        </w:rPr>
        <w:t xml:space="preserve"> ــ ملتقى الوطني حو تطبيقات هواتف الذكية في الجامعات (الواقع ، الرهانات ، الآفاق ) ،26ــ 07 أكتوبر ــ 2016 ، الجزائر ، جامعة قسنطينة . </w:t>
      </w:r>
    </w:p>
  </w:footnote>
  <w:footnote w:id="3">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العابدي محمد عوض ،2015 ،إعداد وكتابة البحوث والرسائل الجامعية ، شمس المعارف القاهرة ، 2015 ، ص 25 . </w:t>
      </w:r>
    </w:p>
  </w:footnote>
  <w:footnote w:id="4">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lang w:bidi="ar-DZ"/>
        </w:rPr>
        <w:t xml:space="preserve"> عبد المجيد محمد ، البحث العلمي في دراسات الإعلامية ، ط2 ، عالم الكتب ، القاهرة ، 2004 ، ص 154 . </w:t>
      </w:r>
    </w:p>
  </w:footnote>
  <w:footnote w:id="5">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lang w:bidi="ar-DZ"/>
        </w:rPr>
        <w:t xml:space="preserve"> بن مرسلي أحمد ،مناهج البحث العلمي في علوم الإعلام والاتصال ، ط2 ، ديوان المطبوعات الجامعية ، الجزائر ، 2005 ، ص 268 .</w:t>
      </w:r>
    </w:p>
  </w:footnote>
  <w:footnote w:id="6">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lang w:bidi="ar-DZ"/>
        </w:rPr>
        <w:t xml:space="preserve"> ربحي مصطفى عليان ، عثمان محمد غنيم : أساليب البحث العلمي (الأسس ، النظرية والتطبيق ) ن د الصفاء للنشر والتوزيع ، عمان ، ط4 ، 2010 ، ص 156 . </w:t>
      </w:r>
    </w:p>
  </w:footnote>
  <w:footnote w:id="7">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إحسان محمد الحسن ، مناهج البحث الاجتماعي ، د وائل للنشر والتوزيع ، عمان ، 2005 ، ص 225 ــ 226 . </w:t>
      </w:r>
    </w:p>
  </w:footnote>
  <w:footnote w:id="8">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lang w:bidi="ar-DZ"/>
        </w:rPr>
        <w:t xml:space="preserve"> عزمي زكي أحمد ، الأسلوب الإحصائي واستخداماته ، د فكر العربي ، القاهرة ، 1993 ، ص152 . </w:t>
      </w:r>
    </w:p>
  </w:footnote>
  <w:footnote w:id="9">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العابدي محمد عوض : مرجع سابق ، ص 162 . </w:t>
      </w:r>
    </w:p>
  </w:footnote>
  <w:footnote w:id="10">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سناء محمد الجبور : الإعلام والرأي العام العربي والعالمي ، د أسامة للنشر والتوزيع ، الأردن ، عمان ، ط 1 ، 2010 ، ص 151 ـ 152 . </w:t>
      </w:r>
    </w:p>
  </w:footnote>
  <w:footnote w:id="11">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بسام عبد الرحمان </w:t>
      </w:r>
      <w:proofErr w:type="spellStart"/>
      <w:r w:rsidRPr="00C241B8">
        <w:rPr>
          <w:rFonts w:hint="cs"/>
          <w:sz w:val="24"/>
          <w:szCs w:val="24"/>
          <w:rtl/>
        </w:rPr>
        <w:t>المشاقبة</w:t>
      </w:r>
      <w:proofErr w:type="spellEnd"/>
      <w:r w:rsidRPr="00C241B8">
        <w:rPr>
          <w:rFonts w:hint="cs"/>
          <w:sz w:val="24"/>
          <w:szCs w:val="24"/>
          <w:rtl/>
        </w:rPr>
        <w:t xml:space="preserve"> : نظريات الإعلام ، د أسامة للنشر والتوزيع ، الردن ، عمان ، ط 1 ، 2011 م ، ص 84 ــ 85 . </w:t>
      </w:r>
    </w:p>
  </w:footnote>
  <w:footnote w:id="12">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lang w:bidi="ar-DZ"/>
        </w:rPr>
        <w:t xml:space="preserve"> بسام عبد الرحمان </w:t>
      </w:r>
      <w:proofErr w:type="spellStart"/>
      <w:r w:rsidRPr="00C241B8">
        <w:rPr>
          <w:rFonts w:hint="cs"/>
          <w:sz w:val="24"/>
          <w:szCs w:val="24"/>
          <w:rtl/>
          <w:lang w:bidi="ar-DZ"/>
        </w:rPr>
        <w:t>مشاقبة</w:t>
      </w:r>
      <w:proofErr w:type="spellEnd"/>
      <w:r w:rsidRPr="00C241B8">
        <w:rPr>
          <w:rFonts w:hint="cs"/>
          <w:sz w:val="24"/>
          <w:szCs w:val="24"/>
          <w:rtl/>
          <w:lang w:bidi="ar-DZ"/>
        </w:rPr>
        <w:t xml:space="preserve"> : نفس مرجع سابق ص 86 . </w:t>
      </w:r>
    </w:p>
  </w:footnote>
  <w:footnote w:id="13">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قبيعة أحمد راتب : قاموس المتقن المعجم العربي ، دار الراتب الجامعية ، لبنان ،د ط ، د س ن ، ص 34 . </w:t>
      </w:r>
    </w:p>
  </w:footnote>
  <w:footnote w:id="14">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w:t>
      </w:r>
      <w:proofErr w:type="spellStart"/>
      <w:r w:rsidRPr="00C241B8">
        <w:rPr>
          <w:rFonts w:hint="cs"/>
          <w:sz w:val="24"/>
          <w:szCs w:val="24"/>
          <w:rtl/>
        </w:rPr>
        <w:t>بورحلة</w:t>
      </w:r>
      <w:proofErr w:type="spellEnd"/>
      <w:r w:rsidRPr="00C241B8">
        <w:rPr>
          <w:rFonts w:hint="cs"/>
          <w:sz w:val="24"/>
          <w:szCs w:val="24"/>
          <w:rtl/>
        </w:rPr>
        <w:t xml:space="preserve"> سليمان </w:t>
      </w:r>
      <w:proofErr w:type="spellStart"/>
      <w:r w:rsidRPr="00C241B8">
        <w:rPr>
          <w:rFonts w:hint="cs"/>
          <w:sz w:val="24"/>
          <w:szCs w:val="24"/>
          <w:rtl/>
        </w:rPr>
        <w:t>:</w:t>
      </w:r>
      <w:proofErr w:type="spellEnd"/>
      <w:r w:rsidRPr="00C241B8">
        <w:rPr>
          <w:rFonts w:hint="cs"/>
          <w:sz w:val="24"/>
          <w:szCs w:val="24"/>
          <w:rtl/>
        </w:rPr>
        <w:t xml:space="preserve"> أثر استخدام الإنترنت على اتجاهات الطلبة الجامعين وسلوكياتهم ، مذكر لنيل شهادة الماجستير في علوم الإعلام والاتصال ، جامعة بن يوسف بن </w:t>
      </w:r>
      <w:proofErr w:type="spellStart"/>
      <w:r w:rsidRPr="00C241B8">
        <w:rPr>
          <w:rFonts w:hint="cs"/>
          <w:sz w:val="24"/>
          <w:szCs w:val="24"/>
          <w:rtl/>
        </w:rPr>
        <w:t>خدة</w:t>
      </w:r>
      <w:proofErr w:type="spellEnd"/>
      <w:r w:rsidRPr="00C241B8">
        <w:rPr>
          <w:rFonts w:hint="cs"/>
          <w:sz w:val="24"/>
          <w:szCs w:val="24"/>
          <w:rtl/>
        </w:rPr>
        <w:t xml:space="preserve"> </w:t>
      </w:r>
      <w:proofErr w:type="spellStart"/>
      <w:r w:rsidRPr="00C241B8">
        <w:rPr>
          <w:rFonts w:hint="cs"/>
          <w:sz w:val="24"/>
          <w:szCs w:val="24"/>
          <w:rtl/>
        </w:rPr>
        <w:t>الجزائلر</w:t>
      </w:r>
      <w:proofErr w:type="spellEnd"/>
      <w:r w:rsidRPr="00C241B8">
        <w:rPr>
          <w:rFonts w:hint="cs"/>
          <w:sz w:val="24"/>
          <w:szCs w:val="24"/>
          <w:rtl/>
        </w:rPr>
        <w:t xml:space="preserve"> </w:t>
      </w:r>
      <w:proofErr w:type="spellStart"/>
      <w:r w:rsidRPr="00C241B8">
        <w:rPr>
          <w:rFonts w:hint="cs"/>
          <w:sz w:val="24"/>
          <w:szCs w:val="24"/>
          <w:rtl/>
        </w:rPr>
        <w:t>،</w:t>
      </w:r>
      <w:proofErr w:type="spellEnd"/>
      <w:r w:rsidRPr="00C241B8">
        <w:rPr>
          <w:rFonts w:hint="cs"/>
          <w:sz w:val="24"/>
          <w:szCs w:val="24"/>
          <w:rtl/>
        </w:rPr>
        <w:t xml:space="preserve"> 2008 </w:t>
      </w:r>
      <w:proofErr w:type="spellStart"/>
      <w:r w:rsidRPr="00C241B8">
        <w:rPr>
          <w:rFonts w:hint="cs"/>
          <w:sz w:val="24"/>
          <w:szCs w:val="24"/>
          <w:rtl/>
        </w:rPr>
        <w:t>،</w:t>
      </w:r>
      <w:proofErr w:type="spellEnd"/>
      <w:r w:rsidRPr="00C241B8">
        <w:rPr>
          <w:rFonts w:hint="cs"/>
          <w:sz w:val="24"/>
          <w:szCs w:val="24"/>
          <w:rtl/>
        </w:rPr>
        <w:t xml:space="preserve"> ص 24 . </w:t>
      </w:r>
    </w:p>
  </w:footnote>
  <w:footnote w:id="15">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أبو أصبع صالح خليل : استراتيجيات الاتصال وتأثيرها  ، دار مجدلاوي للنشر والتوزيع ، الأردن ، ط1 ، 2005 ، ص 54 . </w:t>
      </w:r>
    </w:p>
  </w:footnote>
  <w:footnote w:id="16">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محمد سيد فهمي : إدارة الأزمة مع الشباب ، المكتب الجامعي الحديث للنشر ، الإسكندرية ،2012 ، ص 127 . </w:t>
      </w:r>
    </w:p>
  </w:footnote>
  <w:footnote w:id="17">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w:t>
      </w:r>
      <w:hyperlink r:id="rId1" w:history="1">
        <w:r w:rsidRPr="00C241B8">
          <w:rPr>
            <w:rStyle w:val="Hyperlink"/>
            <w:rFonts w:ascii="Simplified Arabic" w:hAnsi="Simplified Arabic" w:cs="Simplified Arabic"/>
            <w:sz w:val="24"/>
            <w:szCs w:val="24"/>
            <w:lang w:bidi="ar-DZ"/>
          </w:rPr>
          <w:t>www.Bahrainyouth.org,25/04/2022</w:t>
        </w:r>
      </w:hyperlink>
      <w:r w:rsidRPr="00C241B8">
        <w:rPr>
          <w:rFonts w:ascii="Simplified Arabic" w:hAnsi="Simplified Arabic" w:cs="Simplified Arabic"/>
          <w:sz w:val="24"/>
          <w:szCs w:val="24"/>
          <w:rtl/>
        </w:rPr>
        <w:t xml:space="preserve">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18">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سعيد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بومعيزة</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2005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ص 178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19">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هناء حسني محمد النابلسي ، دور الشباب الجامعي في العمل التطوعي والمشاركة السياسية  ، مجدلاوي للنشر والتوزيع </w:t>
      </w:r>
      <w:proofErr w:type="spellStart"/>
      <w:r w:rsidRPr="00C241B8">
        <w:rPr>
          <w:rFonts w:hint="cs"/>
          <w:sz w:val="24"/>
          <w:szCs w:val="24"/>
          <w:rtl/>
        </w:rPr>
        <w:t>،</w:t>
      </w:r>
      <w:proofErr w:type="spellEnd"/>
      <w:r w:rsidRPr="00C241B8">
        <w:rPr>
          <w:rFonts w:hint="cs"/>
          <w:sz w:val="24"/>
          <w:szCs w:val="24"/>
          <w:rtl/>
        </w:rPr>
        <w:t xml:space="preserve"> </w:t>
      </w:r>
      <w:proofErr w:type="spellStart"/>
      <w:r w:rsidRPr="00C241B8">
        <w:rPr>
          <w:rFonts w:hint="cs"/>
          <w:sz w:val="24"/>
          <w:szCs w:val="24"/>
          <w:rtl/>
        </w:rPr>
        <w:t>الأرذن</w:t>
      </w:r>
      <w:proofErr w:type="spellEnd"/>
      <w:r w:rsidRPr="00C241B8">
        <w:rPr>
          <w:rFonts w:hint="cs"/>
          <w:sz w:val="24"/>
          <w:szCs w:val="24"/>
          <w:rtl/>
        </w:rPr>
        <w:t xml:space="preserve"> 2010 </w:t>
      </w:r>
      <w:proofErr w:type="spellStart"/>
      <w:r w:rsidRPr="00C241B8">
        <w:rPr>
          <w:rFonts w:hint="cs"/>
          <w:sz w:val="24"/>
          <w:szCs w:val="24"/>
          <w:rtl/>
        </w:rPr>
        <w:t>،</w:t>
      </w:r>
      <w:proofErr w:type="spellEnd"/>
      <w:r w:rsidRPr="00C241B8">
        <w:rPr>
          <w:rFonts w:hint="cs"/>
          <w:sz w:val="24"/>
          <w:szCs w:val="24"/>
          <w:rtl/>
        </w:rPr>
        <w:t xml:space="preserve"> ص 53 ــ 54 . </w:t>
      </w:r>
    </w:p>
  </w:footnote>
  <w:footnote w:id="20">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السيد صلاح الصاوي ، تطبيقات الهواتف الذكية والأجهزة المحمولة في مراكز الوثائق والأرشيف ، أوراق عمل مؤتمر السنوي 25 لجمعية المكتبات المتخصصة فرع الخليج العربي ، 2019 ، ص 489 . </w:t>
      </w:r>
    </w:p>
  </w:footnote>
  <w:footnote w:id="21">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مطلق طلق الخطيبي ، استخدامات الشباب للهواتف الذكية ، مجلة أم القرى للعلوم الاجتماعية ، العدد1 ، السعودية ،2014 ، ص10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22">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شهد طارق </w:t>
      </w:r>
      <w:proofErr w:type="spellStart"/>
      <w:r w:rsidRPr="00C241B8">
        <w:rPr>
          <w:rFonts w:ascii="Simplified Arabic" w:hAnsi="Simplified Arabic" w:cs="Simplified Arabic"/>
          <w:sz w:val="24"/>
          <w:szCs w:val="24"/>
          <w:rtl/>
        </w:rPr>
        <w:t>حميض</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واقع تصميم المستخدم في تطبيقات الهواتف الذكية ، رسالة مقدمة للماجستير في تصميم جغرافي ، جامعة شرق الأوسط ،2017 ،ص7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23">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lang w:bidi="ar-DZ"/>
        </w:rPr>
        <w:t xml:space="preserve"> ابن منظور : لسان العرب ، دار صادر للطباعة والنشر ، لبنان ، ط4 ، م 15 ، 2005 ، ص 19 . </w:t>
      </w:r>
    </w:p>
  </w:footnote>
  <w:footnote w:id="24">
    <w:p w:rsidR="00CB1495" w:rsidRPr="00C241B8" w:rsidRDefault="00CB1495" w:rsidP="000F02A8">
      <w:pPr>
        <w:pStyle w:val="ae"/>
        <w:rPr>
          <w:sz w:val="24"/>
          <w:szCs w:val="24"/>
          <w:rtl/>
          <w:lang w:bidi="ar-DZ"/>
        </w:rPr>
      </w:pPr>
      <w:r w:rsidRPr="00C241B8">
        <w:rPr>
          <w:rStyle w:val="af"/>
          <w:sz w:val="24"/>
          <w:szCs w:val="24"/>
        </w:rPr>
        <w:footnoteRef/>
      </w:r>
      <w:r w:rsidRPr="00C241B8">
        <w:rPr>
          <w:sz w:val="24"/>
          <w:szCs w:val="24"/>
        </w:rPr>
        <w:t xml:space="preserve"> </w:t>
      </w:r>
      <w:r w:rsidRPr="00C241B8">
        <w:rPr>
          <w:rFonts w:hint="cs"/>
          <w:sz w:val="24"/>
          <w:szCs w:val="24"/>
          <w:rtl/>
        </w:rPr>
        <w:t xml:space="preserve"> فيصل حاكم الشمري ، مستجدات التعليم الالكتروني ، تطبيقات الهواتف الذكية ومتاجر الويب ، جامعة المجمعة ، المركز الوطني لتعليم الالكتروني وتعليم عن بعد .  </w:t>
      </w:r>
    </w:p>
  </w:footnote>
  <w:footnote w:id="25">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بريك </w:t>
      </w:r>
      <w:proofErr w:type="spellStart"/>
      <w:r w:rsidRPr="00C241B8">
        <w:rPr>
          <w:rFonts w:ascii="Simplified Arabic" w:hAnsi="Simplified Arabic" w:cs="Simplified Arabic"/>
          <w:sz w:val="24"/>
          <w:szCs w:val="24"/>
          <w:rtl/>
        </w:rPr>
        <w:t>سميحة،</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عرعار</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فطيمة</w:t>
      </w:r>
      <w:proofErr w:type="spellEnd"/>
      <w:r w:rsidRPr="00C241B8">
        <w:rPr>
          <w:rFonts w:ascii="Simplified Arabic" w:hAnsi="Simplified Arabic" w:cs="Simplified Arabic"/>
          <w:sz w:val="24"/>
          <w:szCs w:val="24"/>
          <w:rtl/>
        </w:rPr>
        <w:t xml:space="preserve"> زهراء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استخدام الهواتف الذكية وعلاقتها باغتراب الشباب الجامعي جامعة قصدي مرباح ،الجزائر ورقلة ، 2016 ، ص8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26">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إسماعيل ابراهيم ، الإعلام المعاصر (وسائله ، مهارته ، أخلاقيته ) ، قطر ، وزارة الثقافة والفنون ، 2014 ، ص196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27">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السماوي ،أروى ،</w:t>
      </w:r>
      <w:proofErr w:type="spellStart"/>
      <w:r w:rsidRPr="00C241B8">
        <w:rPr>
          <w:rFonts w:ascii="Simplified Arabic" w:hAnsi="Simplified Arabic" w:cs="Simplified Arabic"/>
          <w:sz w:val="24"/>
          <w:szCs w:val="24"/>
          <w:rtl/>
        </w:rPr>
        <w:t>الوهيد</w:t>
      </w:r>
      <w:proofErr w:type="spellEnd"/>
      <w:r w:rsidRPr="00C241B8">
        <w:rPr>
          <w:rFonts w:ascii="Simplified Arabic" w:hAnsi="Simplified Arabic" w:cs="Simplified Arabic"/>
          <w:sz w:val="24"/>
          <w:szCs w:val="24"/>
          <w:rtl/>
        </w:rPr>
        <w:t xml:space="preserve"> حنان ،المشعل عبير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البشرفاطمة</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التعلم امتنقل ،كلية علو الاجتماعية ،جامعة الإمام محمد بن مسعود الإسلامية ، 1436 هـ ، ص 15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28">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جعفر صباح ، تأثيرات الأجهزة الذكية على التنشئة الأسرية ، مجلة التغير الاجتماعي ، (دون سنة ) ، ص162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29">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عتيق أمال الحميد ،</w:t>
      </w:r>
      <w:proofErr w:type="spellStart"/>
      <w:r w:rsidRPr="00C241B8">
        <w:rPr>
          <w:rFonts w:ascii="Simplified Arabic" w:hAnsi="Simplified Arabic" w:cs="Simplified Arabic"/>
          <w:sz w:val="24"/>
          <w:szCs w:val="24"/>
          <w:rtl/>
        </w:rPr>
        <w:t>استخدمات</w:t>
      </w:r>
      <w:proofErr w:type="spellEnd"/>
      <w:r w:rsidRPr="00C241B8">
        <w:rPr>
          <w:rFonts w:ascii="Simplified Arabic" w:hAnsi="Simplified Arabic" w:cs="Simplified Arabic"/>
          <w:sz w:val="24"/>
          <w:szCs w:val="24"/>
          <w:rtl/>
        </w:rPr>
        <w:t xml:space="preserve"> الطلبة لتطبيقات التعلم المتنقل في الوسط الجامعية ،مذكرة ماستر ،جامعة وهران، الجزائر ،2012 ، ص21.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30">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بن </w:t>
      </w:r>
      <w:proofErr w:type="spellStart"/>
      <w:r w:rsidRPr="00C241B8">
        <w:rPr>
          <w:rFonts w:ascii="Simplified Arabic" w:hAnsi="Simplified Arabic" w:cs="Simplified Arabic"/>
          <w:sz w:val="24"/>
          <w:szCs w:val="24"/>
          <w:rtl/>
        </w:rPr>
        <w:t>معيزة</w:t>
      </w:r>
      <w:proofErr w:type="spellEnd"/>
      <w:r w:rsidRPr="00C241B8">
        <w:rPr>
          <w:rFonts w:ascii="Simplified Arabic" w:hAnsi="Simplified Arabic" w:cs="Simplified Arabic"/>
          <w:sz w:val="24"/>
          <w:szCs w:val="24"/>
          <w:rtl/>
        </w:rPr>
        <w:t xml:space="preserve"> عبد الحليم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بن عبد المالك عبد العزيز ، التطبيقات الالكترونية للأجهزة الذكية ودورها في تنشئة الطفل مجلة علوم الاجتماعية،ألمانيا،2018 ،ع4 ،ص188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31">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عمر أحمد الهمشري ، 2003، ص 240 ، 239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32">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بوبكر جميلي ، 2009 ، ص 105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33">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صالح السعد : المخدرات والمجتمع ، مكتبة دار الثقافة للنشر والتوزيع ، عمان ، 1996 ، ص 121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34">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علي ليلى وآخرون : الشباب القطري اهتماماته وقضاياه ، مركز الوثائق والدراسات </w:t>
      </w:r>
      <w:proofErr w:type="spellStart"/>
      <w:r w:rsidRPr="00C241B8">
        <w:rPr>
          <w:rFonts w:ascii="Simplified Arabic" w:hAnsi="Simplified Arabic" w:cs="Simplified Arabic"/>
          <w:sz w:val="24"/>
          <w:szCs w:val="24"/>
          <w:rtl/>
        </w:rPr>
        <w:t>الشبانية</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جامعة قطر ، 1991 ، ص 67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35">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سامية </w:t>
      </w:r>
      <w:proofErr w:type="spellStart"/>
      <w:r w:rsidRPr="00C241B8">
        <w:rPr>
          <w:rFonts w:ascii="Simplified Arabic" w:hAnsi="Simplified Arabic" w:cs="Simplified Arabic"/>
          <w:sz w:val="24"/>
          <w:szCs w:val="24"/>
          <w:rtl/>
        </w:rPr>
        <w:t>قطوش</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عمل الأبناء الشباب وعلاقته بالاتصال مع الآباء في لأسرة ، دراسة مقارنة لعينة من الشباب في الجزائر العاصمة ، جامعة جزائر ، 2002 ، ص 150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36">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عزت حجازي ، الشباب العربي ومشكلاته ، سلسلة عالم المعرفة ، المجلس الوطني للثقافة ، الكويت ، 1985 ، ص 87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37">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نورهان منير حسن فهمي، القيم الدينية للشباب من منظور الخدمة الاجتماعية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المكتبة </w:t>
      </w:r>
      <w:proofErr w:type="spellStart"/>
      <w:r w:rsidRPr="00C241B8">
        <w:rPr>
          <w:rFonts w:ascii="Simplified Arabic" w:hAnsi="Simplified Arabic" w:cs="Simplified Arabic"/>
          <w:sz w:val="24"/>
          <w:szCs w:val="24"/>
          <w:rtl/>
        </w:rPr>
        <w:t>الجاميعية</w:t>
      </w:r>
      <w:proofErr w:type="spellEnd"/>
      <w:r w:rsidRPr="00C241B8">
        <w:rPr>
          <w:rFonts w:ascii="Simplified Arabic" w:hAnsi="Simplified Arabic" w:cs="Simplified Arabic"/>
          <w:sz w:val="24"/>
          <w:szCs w:val="24"/>
          <w:rtl/>
        </w:rPr>
        <w:t xml:space="preserve"> الحديثة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الإسكندرية ، 1999 ، ص 244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38">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محمد مصطفى الأسعد ، 2000 ، ص105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39">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lang w:bidi="ar-DZ"/>
        </w:rPr>
        <w:t>http//www. Barainyouth.org 8/04/2022</w:t>
      </w:r>
      <w:r w:rsidRPr="00C241B8">
        <w:rPr>
          <w:rFonts w:ascii="Simplified Arabic" w:hAnsi="Simplified Arabic" w:cs="Simplified Arabic"/>
          <w:sz w:val="24"/>
          <w:szCs w:val="24"/>
          <w:rtl/>
        </w:rPr>
        <w:t xml:space="preserve">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40">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lang w:bidi="ar-DZ"/>
        </w:rPr>
        <w:t xml:space="preserve">www. </w:t>
      </w:r>
      <w:proofErr w:type="spellStart"/>
      <w:r w:rsidRPr="00C241B8">
        <w:rPr>
          <w:rFonts w:ascii="Simplified Arabic" w:hAnsi="Simplified Arabic" w:cs="Simplified Arabic"/>
          <w:sz w:val="24"/>
          <w:szCs w:val="24"/>
          <w:lang w:bidi="ar-DZ"/>
        </w:rPr>
        <w:t>Bahrainyouth</w:t>
      </w:r>
      <w:proofErr w:type="spellEnd"/>
      <w:r w:rsidRPr="00C241B8">
        <w:rPr>
          <w:rFonts w:ascii="Simplified Arabic" w:hAnsi="Simplified Arabic" w:cs="Simplified Arabic"/>
          <w:sz w:val="24"/>
          <w:szCs w:val="24"/>
          <w:lang w:bidi="ar-DZ"/>
        </w:rPr>
        <w:t xml:space="preserve"> .org 08/04/2022 </w:t>
      </w:r>
      <w:r w:rsidRPr="00C241B8">
        <w:rPr>
          <w:rFonts w:ascii="Simplified Arabic" w:hAnsi="Simplified Arabic" w:cs="Simplified Arabic"/>
          <w:sz w:val="24"/>
          <w:szCs w:val="24"/>
          <w:rtl/>
        </w:rPr>
        <w:t xml:space="preserve">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41">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lang w:bidi="ar-DZ"/>
        </w:rPr>
        <w:t>علي ليلى وآخرون : مرجع السابق ص 91</w:t>
      </w:r>
      <w:r w:rsidRPr="00C241B8">
        <w:rPr>
          <w:rFonts w:ascii="Simplified Arabic" w:hAnsi="Simplified Arabic" w:cs="Simplified Arabic"/>
          <w:sz w:val="24"/>
          <w:szCs w:val="24"/>
          <w:rtl/>
        </w:rPr>
        <w:t xml:space="preserve">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42">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محمد </w:t>
      </w:r>
      <w:proofErr w:type="spellStart"/>
      <w:r w:rsidRPr="00C241B8">
        <w:rPr>
          <w:rFonts w:ascii="Simplified Arabic" w:hAnsi="Simplified Arabic" w:cs="Simplified Arabic"/>
          <w:sz w:val="24"/>
          <w:szCs w:val="24"/>
          <w:rtl/>
        </w:rPr>
        <w:t>أرزقي</w:t>
      </w:r>
      <w:proofErr w:type="spellEnd"/>
      <w:r w:rsidRPr="00C241B8">
        <w:rPr>
          <w:rFonts w:ascii="Simplified Arabic" w:hAnsi="Simplified Arabic" w:cs="Simplified Arabic"/>
          <w:sz w:val="24"/>
          <w:szCs w:val="24"/>
          <w:rtl/>
        </w:rPr>
        <w:t xml:space="preserve"> بركان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التسرب عوامله نتائجه وطرق علاجه ، في عروض الأيام وطنية لثالثة علم النفس و علوم تربية ، جامعة الجزائر ، 1998 ، ص369 ،387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43">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خليل شكور أمراض المجتمع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الأسباب و ألأصناف و التفسير و الوقاية والعلاج ، د ، العربية للعلوم ، بيروت ،1998 ، ص 23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44">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سامية </w:t>
      </w:r>
      <w:proofErr w:type="spellStart"/>
      <w:r w:rsidRPr="00C241B8">
        <w:rPr>
          <w:rFonts w:ascii="Simplified Arabic" w:hAnsi="Simplified Arabic" w:cs="Simplified Arabic"/>
          <w:sz w:val="24"/>
          <w:szCs w:val="24"/>
          <w:rtl/>
        </w:rPr>
        <w:t>قطوش</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مرجع سابق ، ص 150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45">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صالح سعد ن مرجع السابق ، ص 30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46">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سامية </w:t>
      </w:r>
      <w:proofErr w:type="spellStart"/>
      <w:r w:rsidRPr="00C241B8">
        <w:rPr>
          <w:rFonts w:ascii="Simplified Arabic" w:hAnsi="Simplified Arabic" w:cs="Simplified Arabic"/>
          <w:sz w:val="24"/>
          <w:szCs w:val="24"/>
          <w:rtl/>
        </w:rPr>
        <w:t>قطوش</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مرجع سابق ، ص 99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47">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صالح سعد ، مرجع سابق ، ص 30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48">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محمد علي محمد : الشباب العربي والتغير الاجتماعي ، د النهضة العربية ، بيروت ،1985 ، ص30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49">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نديم ريخي محمم الحسن ، اتجاهات طلبة الجامعات الأردنية نحو محطات الفضائية ، مذكرة ماجستير في الإعلام ، جامعة شق الأوسط ، الأردن ،2008 ،ص27 ،28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50">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محمد عزمي صالح : مرجع سابق ،ص 43 ،44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51">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إسماعيل علي سعد : السباب والتنمية في المجتمع السعودي ، دراسة ميدانية لطلاب جامعة ملك عبد العزيز ، د المعرفة ، 1989 ، ص50 ــ 51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52">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محمد صالح عزمي : مرجع سابق ، ص45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53">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نورهان منير حسن فهمي ، القيم الدينية من منظور الخدمة الاجتماعية ، المكتب جامعي حديث ، مصر ،د ، سنة 1999 ، ص144 ــ 246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54">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د، إياد محمد القاسم الأغا : أساسيات برمجة تطبيقات الهواتف الذكية باستخدام نظام </w:t>
      </w:r>
      <w:proofErr w:type="spellStart"/>
      <w:r w:rsidRPr="00C241B8">
        <w:rPr>
          <w:rFonts w:ascii="Simplified Arabic" w:hAnsi="Simplified Arabic" w:cs="Simplified Arabic"/>
          <w:sz w:val="24"/>
          <w:szCs w:val="24"/>
          <w:rtl/>
        </w:rPr>
        <w:t>أندرويد</w:t>
      </w:r>
      <w:proofErr w:type="spellEnd"/>
      <w:r w:rsidRPr="00C241B8">
        <w:rPr>
          <w:rFonts w:ascii="Simplified Arabic" w:hAnsi="Simplified Arabic" w:cs="Simplified Arabic"/>
          <w:sz w:val="24"/>
          <w:szCs w:val="24"/>
          <w:rtl/>
        </w:rPr>
        <w:t xml:space="preserve"> ،الكلية </w:t>
      </w:r>
      <w:proofErr w:type="spellStart"/>
      <w:r w:rsidRPr="00C241B8">
        <w:rPr>
          <w:rFonts w:ascii="Simplified Arabic" w:hAnsi="Simplified Arabic" w:cs="Simplified Arabic"/>
          <w:sz w:val="24"/>
          <w:szCs w:val="24"/>
          <w:rtl/>
        </w:rPr>
        <w:t>الجاميعية</w:t>
      </w:r>
      <w:proofErr w:type="spellEnd"/>
      <w:r w:rsidRPr="00C241B8">
        <w:rPr>
          <w:rFonts w:ascii="Simplified Arabic" w:hAnsi="Simplified Arabic" w:cs="Simplified Arabic"/>
          <w:sz w:val="24"/>
          <w:szCs w:val="24"/>
          <w:rtl/>
        </w:rPr>
        <w:t xml:space="preserve"> للعلوم التطبيقية ، 2015 ، ص12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55">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إياد محمد القاسم </w:t>
      </w:r>
      <w:proofErr w:type="spellStart"/>
      <w:r w:rsidRPr="00C241B8">
        <w:rPr>
          <w:rFonts w:ascii="Simplified Arabic" w:hAnsi="Simplified Arabic" w:cs="Simplified Arabic"/>
          <w:sz w:val="24"/>
          <w:szCs w:val="24"/>
          <w:rtl/>
        </w:rPr>
        <w:t>الآغا</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أساسيا برمجة تطبيقات الهواتف الذكية باستخدام نظام </w:t>
      </w:r>
      <w:proofErr w:type="spellStart"/>
      <w:r w:rsidRPr="00C241B8">
        <w:rPr>
          <w:rFonts w:ascii="Simplified Arabic" w:hAnsi="Simplified Arabic" w:cs="Simplified Arabic"/>
          <w:sz w:val="24"/>
          <w:szCs w:val="24"/>
          <w:rtl/>
        </w:rPr>
        <w:t>أندرويد</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كلية علوم التطبيقية ، 2015 ،ص34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56">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مسفرة دخيل الله الخثعمي ، تطبيقات الهواتف الذكية من قبل طالبات كلية علوم الحاسب ومعلومات ،جامعة محمد بن سعود الإسلامية ، الأردن ، 2016 ، ص77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57">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ربايعة</w:t>
      </w:r>
      <w:proofErr w:type="spellEnd"/>
      <w:r w:rsidRPr="00C241B8">
        <w:rPr>
          <w:rFonts w:ascii="Simplified Arabic" w:hAnsi="Simplified Arabic" w:cs="Simplified Arabic"/>
          <w:sz w:val="24"/>
          <w:szCs w:val="24"/>
          <w:rtl/>
        </w:rPr>
        <w:t xml:space="preserve"> محمد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توظيف تطبيقات جوجل في العملية التعليمية في جامعة القدس المفتوحة ، طوباس جامعة قدس المفتوحة ، 2013 ، ص 23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58">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الجابري نهيل ، مستوى استخدام التطبيقات والبرامج الحاسوبية لدى طلبة الجامعة وارتباطه بدافعيتهم نحو التعلم الإلكتروني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جامعةالبترا</w:t>
      </w:r>
      <w:proofErr w:type="spellEnd"/>
      <w:r w:rsidRPr="00C241B8">
        <w:rPr>
          <w:rFonts w:ascii="Simplified Arabic" w:hAnsi="Simplified Arabic" w:cs="Simplified Arabic"/>
          <w:sz w:val="24"/>
          <w:szCs w:val="24"/>
          <w:rtl/>
        </w:rPr>
        <w:t xml:space="preserve"> ،2012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ص33</w:t>
      </w:r>
      <w:proofErr w:type="spellEnd"/>
      <w:r w:rsidRPr="00C241B8">
        <w:rPr>
          <w:rFonts w:ascii="Simplified Arabic" w:hAnsi="Simplified Arabic" w:cs="Simplified Arabic"/>
          <w:sz w:val="24"/>
          <w:szCs w:val="24"/>
          <w:rtl/>
        </w:rPr>
        <w:t xml:space="preserve">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59">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w:t>
      </w:r>
      <w:r w:rsidRPr="00C241B8">
        <w:rPr>
          <w:rFonts w:ascii="Simplified Arabic" w:hAnsi="Simplified Arabic" w:cs="Simplified Arabic"/>
          <w:sz w:val="24"/>
          <w:szCs w:val="24"/>
        </w:rPr>
        <w:t xml:space="preserve">https//bookpdf1.com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60">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محمد دسوقي ومصطفى أبو النور ن فاعلية البرنامج تدريبي قائم على دمج التعلم الالكتروني السحابي ومتنقل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جامعة لأزهر ،قاهرة،2014 ، ص135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61">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عزة أل </w:t>
      </w:r>
      <w:proofErr w:type="spellStart"/>
      <w:r w:rsidRPr="00C241B8">
        <w:rPr>
          <w:rFonts w:ascii="Simplified Arabic" w:hAnsi="Simplified Arabic" w:cs="Simplified Arabic"/>
          <w:sz w:val="24"/>
          <w:szCs w:val="24"/>
          <w:rtl/>
        </w:rPr>
        <w:t>كباس</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ولاء </w:t>
      </w:r>
      <w:proofErr w:type="spellStart"/>
      <w:r w:rsidRPr="00C241B8">
        <w:rPr>
          <w:rFonts w:ascii="Simplified Arabic" w:hAnsi="Simplified Arabic" w:cs="Simplified Arabic"/>
          <w:sz w:val="24"/>
          <w:szCs w:val="24"/>
          <w:rtl/>
        </w:rPr>
        <w:t>مسعو</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تطبيقات التقنية في التعليم النشط ، شعبة حساب العالي بمحافظة ينبع ، مملكة العربية سعودية ، 1439 هـ ، ص7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62">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أمال مبارك الحمار ، أثر استخدام تطبيقات الهواتف الذكية في تسهيل التعلم لدى الطلاب المعلمين ،دراسة عربية في علم النفس ،2016 ، ص485 ، 488</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63">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عزة آل كباس ، ولاء مسعود : مرجع سابق ص 22 ـ23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64">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عباس مصطفى صادق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الإعلام الجديد </w:t>
      </w:r>
      <w:proofErr w:type="spellStart"/>
      <w:r w:rsidRPr="00C241B8">
        <w:rPr>
          <w:rFonts w:ascii="Simplified Arabic" w:hAnsi="Simplified Arabic" w:cs="Simplified Arabic"/>
          <w:sz w:val="24"/>
          <w:szCs w:val="24"/>
          <w:rtl/>
        </w:rPr>
        <w:t>المافهيم</w:t>
      </w:r>
      <w:proofErr w:type="spellEnd"/>
      <w:r w:rsidRPr="00C241B8">
        <w:rPr>
          <w:rFonts w:ascii="Simplified Arabic" w:hAnsi="Simplified Arabic" w:cs="Simplified Arabic"/>
          <w:sz w:val="24"/>
          <w:szCs w:val="24"/>
          <w:rtl/>
        </w:rPr>
        <w:t xml:space="preserve"> والوسائل والتطبيقات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الأردن ، دار الشروق، 2008 ،ص425 ـ426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65">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محمود </w:t>
      </w:r>
      <w:proofErr w:type="spellStart"/>
      <w:r w:rsidRPr="00C241B8">
        <w:rPr>
          <w:rFonts w:ascii="Simplified Arabic" w:hAnsi="Simplified Arabic" w:cs="Simplified Arabic"/>
          <w:sz w:val="24"/>
          <w:szCs w:val="24"/>
          <w:rtl/>
        </w:rPr>
        <w:t>شراف</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الدين،</w:t>
      </w:r>
      <w:proofErr w:type="spellEnd"/>
      <w:r w:rsidRPr="00C241B8">
        <w:rPr>
          <w:rFonts w:ascii="Simplified Arabic" w:hAnsi="Simplified Arabic" w:cs="Simplified Arabic"/>
          <w:sz w:val="24"/>
          <w:szCs w:val="24"/>
          <w:rtl/>
        </w:rPr>
        <w:t xml:space="preserve"> تاريخ تطور تكنولوجيا الهواتف الذكية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موقع </w:t>
      </w:r>
      <w:proofErr w:type="spellStart"/>
      <w:r w:rsidRPr="00C241B8">
        <w:rPr>
          <w:rFonts w:ascii="Simplified Arabic" w:hAnsi="Simplified Arabic" w:cs="Simplified Arabic"/>
          <w:sz w:val="24"/>
          <w:szCs w:val="24"/>
          <w:rtl/>
        </w:rPr>
        <w:t>آيفون</w:t>
      </w:r>
      <w:proofErr w:type="spellEnd"/>
      <w:r w:rsidRPr="00C241B8">
        <w:rPr>
          <w:rFonts w:ascii="Simplified Arabic" w:hAnsi="Simplified Arabic" w:cs="Simplified Arabic"/>
          <w:sz w:val="24"/>
          <w:szCs w:val="24"/>
          <w:rtl/>
        </w:rPr>
        <w:t xml:space="preserve"> إسلام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2017 ، شوهد يوم 15/04/2022 . على ساعة 13:30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66">
    <w:p w:rsidR="00CB1495" w:rsidRPr="00C241B8" w:rsidRDefault="00CB1495" w:rsidP="000F02A8">
      <w:pPr>
        <w:pStyle w:val="ae"/>
        <w:rPr>
          <w:rFonts w:ascii="Simplified Arabic" w:hAnsi="Simplified Arabic" w:cs="Simplified Arabic"/>
          <w:sz w:val="24"/>
          <w:szCs w:val="24"/>
          <w:rtl/>
        </w:rPr>
      </w:pPr>
      <w:r w:rsidRPr="00C241B8">
        <w:rPr>
          <w:rFonts w:ascii="Simplified Arabic" w:hAnsi="Simplified Arabic" w:cs="Simplified Arabic"/>
          <w:sz w:val="24"/>
          <w:szCs w:val="24"/>
          <w:rtl/>
        </w:rPr>
        <w:t xml:space="preserve"> حارث عبود ومزهر العاني : الإعلام والهجرة إلى العصر الرقمي ، ط1 ، عمان ، د و مكتبة الحامد للنشر وتوزيع ، 2015 ،ص 175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67">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آلا جعفر الصادق بن محمد الطيب : استخدام تكنولوجيا الهواتف الذكية في مؤسسات المعلومات ،رسالة لنيل دكتوراه في الأدب،جامعة الإسكندرية،2015،</w:t>
      </w:r>
      <w:proofErr w:type="spellStart"/>
      <w:r w:rsidRPr="00C241B8">
        <w:rPr>
          <w:rFonts w:ascii="Simplified Arabic" w:hAnsi="Simplified Arabic" w:cs="Simplified Arabic"/>
          <w:sz w:val="24"/>
          <w:szCs w:val="24"/>
          <w:rtl/>
        </w:rPr>
        <w:t>ص12</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68">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المؤسسة العامة لتدريب التقني والمهني : برامج تشغيل الهواتف الذكية ، المعاهد الصناعية الثانوية ، سعودية ، 2016 ، ص 12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69">
    <w:p w:rsidR="00CB1495" w:rsidRPr="00C241B8" w:rsidRDefault="00CB1495" w:rsidP="000F02A8">
      <w:pPr>
        <w:pStyle w:val="ae"/>
        <w:rPr>
          <w:rFonts w:ascii="Simplified Arabic" w:hAnsi="Simplified Arabic" w:cs="Simplified Arabic"/>
          <w:sz w:val="24"/>
          <w:szCs w:val="24"/>
          <w:rtl/>
          <w:lang w:bidi="ar-DZ"/>
        </w:rPr>
      </w:pPr>
      <w:r w:rsidRPr="00C241B8">
        <w:rPr>
          <w:rFonts w:ascii="Simplified Arabic" w:hAnsi="Simplified Arabic" w:cs="Simplified Arabic"/>
          <w:sz w:val="24"/>
          <w:szCs w:val="24"/>
          <w:rtl/>
        </w:rPr>
        <w:t xml:space="preserve"> شادية أحمد : الهاتف الذكي حاسوب المستقبل ، مجلة آفاق المستقبل ، مركز الإمارات للدراسات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ع14</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الإمرات</w:t>
      </w:r>
      <w:proofErr w:type="spellEnd"/>
      <w:r w:rsidRPr="00C241B8">
        <w:rPr>
          <w:rFonts w:ascii="Simplified Arabic" w:hAnsi="Simplified Arabic" w:cs="Simplified Arabic"/>
          <w:sz w:val="24"/>
          <w:szCs w:val="24"/>
          <w:rtl/>
        </w:rPr>
        <w:t xml:space="preserve"> عربية متحدة ،2012 ، ص72 . </w:t>
      </w: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p>
  </w:footnote>
  <w:footnote w:id="70">
    <w:p w:rsidR="00CB1495" w:rsidRPr="00C241B8" w:rsidRDefault="00CB1495" w:rsidP="000F02A8">
      <w:pPr>
        <w:pStyle w:val="ae"/>
        <w:rPr>
          <w:rFonts w:ascii="Simplified Arabic" w:hAnsi="Simplified Arabic" w:cs="Simplified Arabic"/>
          <w:sz w:val="24"/>
          <w:szCs w:val="24"/>
          <w:rtl/>
          <w:lang w:bidi="ar-DZ"/>
        </w:rPr>
      </w:pP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r w:rsidRPr="00C241B8">
        <w:rPr>
          <w:rFonts w:ascii="Simplified Arabic" w:hAnsi="Simplified Arabic" w:cs="Simplified Arabic"/>
          <w:sz w:val="24"/>
          <w:szCs w:val="24"/>
          <w:rtl/>
        </w:rPr>
        <w:t xml:space="preserve"> مصطفى عاشور : رحلة في تاريخ الهواتف الذكية مما تتكون ؟ وكيف تختار الهاتف المناسب لك ؟ مجلة أراجيك الالكترونية متاحة على خط </w:t>
      </w:r>
      <w:r w:rsidRPr="00C241B8">
        <w:rPr>
          <w:rFonts w:ascii="Simplified Arabic" w:hAnsi="Simplified Arabic" w:cs="Simplified Arabic"/>
          <w:sz w:val="24"/>
          <w:szCs w:val="24"/>
        </w:rPr>
        <w:t>https//www.arageek .com</w:t>
      </w:r>
      <w:r w:rsidRPr="00C241B8">
        <w:rPr>
          <w:rFonts w:ascii="Simplified Arabic" w:hAnsi="Simplified Arabic" w:cs="Simplified Arabic"/>
          <w:sz w:val="24"/>
          <w:szCs w:val="24"/>
          <w:rtl/>
        </w:rPr>
        <w:t xml:space="preserve"> شوهد يوم 19/ 04/ 2022 على الساعة 16:00 . </w:t>
      </w:r>
    </w:p>
  </w:footnote>
  <w:footnote w:id="71">
    <w:p w:rsidR="00CB1495" w:rsidRPr="00C241B8" w:rsidRDefault="00CB1495" w:rsidP="000F02A8">
      <w:pPr>
        <w:pStyle w:val="ae"/>
        <w:rPr>
          <w:rFonts w:ascii="Simplified Arabic" w:hAnsi="Simplified Arabic" w:cs="Simplified Arabic"/>
          <w:sz w:val="24"/>
          <w:szCs w:val="24"/>
          <w:rtl/>
          <w:lang w:bidi="ar-DZ"/>
        </w:rPr>
      </w:pP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r w:rsidRPr="00C241B8">
        <w:rPr>
          <w:rFonts w:ascii="Simplified Arabic" w:hAnsi="Simplified Arabic" w:cs="Simplified Arabic"/>
          <w:sz w:val="24"/>
          <w:szCs w:val="24"/>
          <w:rtl/>
        </w:rPr>
        <w:t xml:space="preserve"> ياس خضير البياتي : الإعلام الجديد الدولة الافتراضية </w:t>
      </w:r>
      <w:proofErr w:type="spellStart"/>
      <w:r w:rsidRPr="00C241B8">
        <w:rPr>
          <w:rFonts w:ascii="Simplified Arabic" w:hAnsi="Simplified Arabic" w:cs="Simplified Arabic"/>
          <w:sz w:val="24"/>
          <w:szCs w:val="24"/>
          <w:rtl/>
        </w:rPr>
        <w:t>الجديجة</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w:t>
      </w:r>
      <w:proofErr w:type="spellEnd"/>
      <w:r w:rsidRPr="00C241B8">
        <w:rPr>
          <w:rFonts w:ascii="Simplified Arabic" w:hAnsi="Simplified Arabic" w:cs="Simplified Arabic"/>
          <w:sz w:val="24"/>
          <w:szCs w:val="24"/>
          <w:rtl/>
        </w:rPr>
        <w:t xml:space="preserve"> د البداية ناشرون وموزعون ، ط1 ، عمان ،2014 ،ص436 ـ438 . </w:t>
      </w:r>
    </w:p>
  </w:footnote>
  <w:footnote w:id="72">
    <w:p w:rsidR="00CB1495" w:rsidRPr="00C241B8" w:rsidRDefault="00CB1495" w:rsidP="000F02A8">
      <w:pPr>
        <w:pStyle w:val="ae"/>
        <w:rPr>
          <w:rFonts w:ascii="Simplified Arabic" w:hAnsi="Simplified Arabic" w:cs="Simplified Arabic"/>
          <w:sz w:val="24"/>
          <w:szCs w:val="24"/>
          <w:rtl/>
          <w:lang w:bidi="ar-DZ"/>
        </w:rPr>
      </w:pP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قسماس</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صبرينة،</w:t>
      </w:r>
      <w:proofErr w:type="spellEnd"/>
      <w:r w:rsidRPr="00C241B8">
        <w:rPr>
          <w:rFonts w:ascii="Simplified Arabic" w:hAnsi="Simplified Arabic" w:cs="Simplified Arabic"/>
          <w:sz w:val="24"/>
          <w:szCs w:val="24"/>
          <w:rtl/>
        </w:rPr>
        <w:t xml:space="preserve"> </w:t>
      </w:r>
      <w:proofErr w:type="spellStart"/>
      <w:r w:rsidRPr="00C241B8">
        <w:rPr>
          <w:rFonts w:ascii="Simplified Arabic" w:hAnsi="Simplified Arabic" w:cs="Simplified Arabic"/>
          <w:sz w:val="24"/>
          <w:szCs w:val="24"/>
          <w:rtl/>
        </w:rPr>
        <w:t>معطاوي</w:t>
      </w:r>
      <w:proofErr w:type="spellEnd"/>
      <w:r w:rsidRPr="00C241B8">
        <w:rPr>
          <w:rFonts w:ascii="Simplified Arabic" w:hAnsi="Simplified Arabic" w:cs="Simplified Arabic"/>
          <w:sz w:val="24"/>
          <w:szCs w:val="24"/>
          <w:rtl/>
        </w:rPr>
        <w:t xml:space="preserve"> موسى ، تأثير الهاتف الذكي على الاتصال الأسري ، مذكرة ماستر كلية علوم الإنسانية ، جامعة الجيلاني بونعامة ، الجزائر ،2018 ، ص99</w:t>
      </w:r>
    </w:p>
  </w:footnote>
  <w:footnote w:id="73">
    <w:p w:rsidR="00CB1495" w:rsidRPr="00C241B8" w:rsidRDefault="00CB1495" w:rsidP="000F02A8">
      <w:pPr>
        <w:pStyle w:val="ae"/>
        <w:rPr>
          <w:rFonts w:ascii="Simplified Arabic" w:hAnsi="Simplified Arabic" w:cs="Simplified Arabic"/>
          <w:sz w:val="24"/>
          <w:szCs w:val="24"/>
          <w:rtl/>
          <w:lang w:bidi="ar-DZ"/>
        </w:rPr>
      </w:pP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r w:rsidRPr="00C241B8">
        <w:rPr>
          <w:rFonts w:ascii="Simplified Arabic" w:hAnsi="Simplified Arabic" w:cs="Simplified Arabic"/>
          <w:sz w:val="24"/>
          <w:szCs w:val="24"/>
          <w:rtl/>
          <w:lang w:bidi="ar-DZ"/>
        </w:rPr>
        <w:t xml:space="preserve"> صديق محمد خليفة ، الشباب والجوال دراسة في الأبعاد التفاعلية والسلوكية ،مجلة </w:t>
      </w:r>
      <w:proofErr w:type="spellStart"/>
      <w:r w:rsidRPr="00C241B8">
        <w:rPr>
          <w:rFonts w:ascii="Simplified Arabic" w:hAnsi="Simplified Arabic" w:cs="Simplified Arabic"/>
          <w:sz w:val="24"/>
          <w:szCs w:val="24"/>
          <w:rtl/>
          <w:lang w:bidi="ar-DZ"/>
        </w:rPr>
        <w:t>الأداب</w:t>
      </w:r>
      <w:proofErr w:type="spellEnd"/>
      <w:r w:rsidRPr="00C241B8">
        <w:rPr>
          <w:rFonts w:ascii="Simplified Arabic" w:hAnsi="Simplified Arabic" w:cs="Simplified Arabic"/>
          <w:sz w:val="24"/>
          <w:szCs w:val="24"/>
          <w:rtl/>
          <w:lang w:bidi="ar-DZ"/>
        </w:rPr>
        <w:t xml:space="preserve"> ن ع 5 ، بدون سنة . </w:t>
      </w:r>
    </w:p>
  </w:footnote>
  <w:footnote w:id="74">
    <w:p w:rsidR="00CB1495" w:rsidRPr="00C241B8" w:rsidRDefault="00CB1495" w:rsidP="000F02A8">
      <w:pPr>
        <w:pStyle w:val="ae"/>
        <w:rPr>
          <w:rFonts w:ascii="Simplified Arabic" w:hAnsi="Simplified Arabic" w:cs="Simplified Arabic"/>
          <w:sz w:val="24"/>
          <w:szCs w:val="24"/>
          <w:rtl/>
          <w:lang w:bidi="ar-DZ"/>
        </w:rPr>
      </w:pP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r w:rsidRPr="00C241B8">
        <w:rPr>
          <w:rFonts w:ascii="Simplified Arabic" w:hAnsi="Simplified Arabic" w:cs="Simplified Arabic"/>
          <w:sz w:val="24"/>
          <w:szCs w:val="24"/>
          <w:rtl/>
          <w:lang w:bidi="ar-DZ"/>
        </w:rPr>
        <w:t xml:space="preserve"> محمد باري : وسائل الاتصال الحديثة وأثرها على التغير الاجتماعي في المجتمع الجزائري ، دراسة ميدانية على أساتذة التعليم الثانوي ببئر عاتر </w:t>
      </w:r>
      <w:proofErr w:type="spellStart"/>
      <w:r w:rsidRPr="00C241B8">
        <w:rPr>
          <w:rFonts w:ascii="Simplified Arabic" w:hAnsi="Simplified Arabic" w:cs="Simplified Arabic"/>
          <w:sz w:val="24"/>
          <w:szCs w:val="24"/>
          <w:rtl/>
          <w:lang w:bidi="ar-DZ"/>
        </w:rPr>
        <w:t>تبسة</w:t>
      </w:r>
      <w:proofErr w:type="spellEnd"/>
      <w:r w:rsidRPr="00C241B8">
        <w:rPr>
          <w:rFonts w:ascii="Simplified Arabic" w:hAnsi="Simplified Arabic" w:cs="Simplified Arabic"/>
          <w:sz w:val="24"/>
          <w:szCs w:val="24"/>
          <w:rtl/>
          <w:lang w:bidi="ar-DZ"/>
        </w:rPr>
        <w:t xml:space="preserve"> </w:t>
      </w:r>
      <w:proofErr w:type="spellStart"/>
      <w:r w:rsidRPr="00C241B8">
        <w:rPr>
          <w:rFonts w:ascii="Simplified Arabic" w:hAnsi="Simplified Arabic" w:cs="Simplified Arabic"/>
          <w:sz w:val="24"/>
          <w:szCs w:val="24"/>
          <w:rtl/>
          <w:lang w:bidi="ar-DZ"/>
        </w:rPr>
        <w:t>،</w:t>
      </w:r>
      <w:proofErr w:type="spellEnd"/>
      <w:r w:rsidRPr="00C241B8">
        <w:rPr>
          <w:rFonts w:ascii="Simplified Arabic" w:hAnsi="Simplified Arabic" w:cs="Simplified Arabic"/>
          <w:sz w:val="24"/>
          <w:szCs w:val="24"/>
          <w:rtl/>
          <w:lang w:bidi="ar-DZ"/>
        </w:rPr>
        <w:t xml:space="preserve"> مذكرة </w:t>
      </w:r>
      <w:proofErr w:type="spellStart"/>
      <w:r w:rsidRPr="00C241B8">
        <w:rPr>
          <w:rFonts w:ascii="Simplified Arabic" w:hAnsi="Simplified Arabic" w:cs="Simplified Arabic"/>
          <w:sz w:val="24"/>
          <w:szCs w:val="24"/>
          <w:rtl/>
          <w:lang w:bidi="ar-DZ"/>
        </w:rPr>
        <w:t>ماجيستسر</w:t>
      </w:r>
      <w:proofErr w:type="spellEnd"/>
      <w:r w:rsidRPr="00C241B8">
        <w:rPr>
          <w:rFonts w:ascii="Simplified Arabic" w:hAnsi="Simplified Arabic" w:cs="Simplified Arabic"/>
          <w:sz w:val="24"/>
          <w:szCs w:val="24"/>
          <w:rtl/>
          <w:lang w:bidi="ar-DZ"/>
        </w:rPr>
        <w:t xml:space="preserve"> في علم اجتماع الاتصال والعلاقات العامة ، جامعة محمد خيضر بسكرة ، 2012 ، ص106 . </w:t>
      </w:r>
    </w:p>
  </w:footnote>
  <w:footnote w:id="75">
    <w:p w:rsidR="00CB1495" w:rsidRPr="00C241B8" w:rsidRDefault="00CB1495" w:rsidP="000F02A8">
      <w:pPr>
        <w:pStyle w:val="ae"/>
        <w:rPr>
          <w:rFonts w:ascii="Simplified Arabic" w:hAnsi="Simplified Arabic" w:cs="Simplified Arabic"/>
          <w:sz w:val="24"/>
          <w:szCs w:val="24"/>
          <w:rtl/>
          <w:lang w:bidi="ar-DZ"/>
        </w:rPr>
      </w:pP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r w:rsidRPr="00C241B8">
        <w:rPr>
          <w:rFonts w:ascii="Simplified Arabic" w:hAnsi="Simplified Arabic" w:cs="Simplified Arabic"/>
          <w:sz w:val="24"/>
          <w:szCs w:val="24"/>
          <w:rtl/>
        </w:rPr>
        <w:t xml:space="preserve"> مجد هاشم الهاشمي : الإعلام الدبلوماسي والسياسي ،د أسامة لنشر والتوزيع ، عمان ، 2008 ، ص 281 . </w:t>
      </w:r>
    </w:p>
  </w:footnote>
  <w:footnote w:id="76">
    <w:p w:rsidR="00CB1495" w:rsidRPr="00C241B8" w:rsidRDefault="00CB1495" w:rsidP="000F02A8">
      <w:pPr>
        <w:pStyle w:val="ae"/>
        <w:rPr>
          <w:rFonts w:ascii="Simplified Arabic" w:hAnsi="Simplified Arabic" w:cs="Simplified Arabic"/>
          <w:sz w:val="24"/>
          <w:szCs w:val="24"/>
          <w:rtl/>
          <w:lang w:bidi="ar-DZ"/>
        </w:rPr>
      </w:pP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r w:rsidRPr="00C241B8">
        <w:rPr>
          <w:rFonts w:ascii="Simplified Arabic" w:hAnsi="Simplified Arabic" w:cs="Simplified Arabic"/>
          <w:sz w:val="24"/>
          <w:szCs w:val="24"/>
          <w:rtl/>
          <w:lang w:bidi="ar-DZ"/>
        </w:rPr>
        <w:t xml:space="preserve"> شريف درويش اللبان : تكنولوجيا الاتصال ــ المخاطر والتحديات والتأثيرات الاجتماعية ــ ، القاهرة ، د المصرية اللبنانية ، 2000 ، ص42 . </w:t>
      </w:r>
    </w:p>
  </w:footnote>
  <w:footnote w:id="77">
    <w:p w:rsidR="00CB1495" w:rsidRPr="00C241B8" w:rsidRDefault="00CB1495" w:rsidP="000F02A8">
      <w:pPr>
        <w:pStyle w:val="ae"/>
        <w:rPr>
          <w:rFonts w:ascii="Simplified Arabic" w:hAnsi="Simplified Arabic" w:cs="Simplified Arabic"/>
          <w:sz w:val="24"/>
          <w:szCs w:val="24"/>
          <w:rtl/>
          <w:lang w:bidi="ar-DZ"/>
        </w:rPr>
      </w:pPr>
      <w:r w:rsidRPr="00C241B8">
        <w:rPr>
          <w:rStyle w:val="af"/>
          <w:rFonts w:ascii="Simplified Arabic" w:hAnsi="Simplified Arabic" w:cs="Simplified Arabic"/>
          <w:sz w:val="24"/>
          <w:szCs w:val="24"/>
        </w:rPr>
        <w:footnoteRef/>
      </w:r>
      <w:r w:rsidRPr="00C241B8">
        <w:rPr>
          <w:rFonts w:ascii="Simplified Arabic" w:hAnsi="Simplified Arabic" w:cs="Simplified Arabic"/>
          <w:sz w:val="24"/>
          <w:szCs w:val="24"/>
        </w:rPr>
        <w:t xml:space="preserve"> </w:t>
      </w:r>
      <w:r w:rsidRPr="00C241B8">
        <w:rPr>
          <w:rFonts w:ascii="Simplified Arabic" w:hAnsi="Simplified Arabic" w:cs="Simplified Arabic"/>
          <w:sz w:val="24"/>
          <w:szCs w:val="24"/>
          <w:rtl/>
          <w:lang w:bidi="ar-DZ"/>
        </w:rPr>
        <w:t xml:space="preserve"> </w:t>
      </w:r>
      <w:proofErr w:type="spellStart"/>
      <w:r w:rsidRPr="00C241B8">
        <w:rPr>
          <w:rFonts w:ascii="Simplified Arabic" w:hAnsi="Simplified Arabic" w:cs="Simplified Arabic"/>
          <w:sz w:val="24"/>
          <w:szCs w:val="24"/>
          <w:rtl/>
          <w:lang w:bidi="ar-DZ"/>
        </w:rPr>
        <w:t>فضيل</w:t>
      </w:r>
      <w:proofErr w:type="spellEnd"/>
      <w:r w:rsidRPr="00C241B8">
        <w:rPr>
          <w:rFonts w:ascii="Simplified Arabic" w:hAnsi="Simplified Arabic" w:cs="Simplified Arabic"/>
          <w:sz w:val="24"/>
          <w:szCs w:val="24"/>
          <w:rtl/>
          <w:lang w:bidi="ar-DZ"/>
        </w:rPr>
        <w:t xml:space="preserve"> </w:t>
      </w:r>
      <w:proofErr w:type="spellStart"/>
      <w:r w:rsidRPr="00C241B8">
        <w:rPr>
          <w:rFonts w:ascii="Simplified Arabic" w:hAnsi="Simplified Arabic" w:cs="Simplified Arabic"/>
          <w:sz w:val="24"/>
          <w:szCs w:val="24"/>
          <w:rtl/>
          <w:lang w:bidi="ar-DZ"/>
        </w:rPr>
        <w:t>دليو</w:t>
      </w:r>
      <w:proofErr w:type="spellEnd"/>
      <w:r w:rsidRPr="00C241B8">
        <w:rPr>
          <w:rFonts w:ascii="Simplified Arabic" w:hAnsi="Simplified Arabic" w:cs="Simplified Arabic"/>
          <w:sz w:val="24"/>
          <w:szCs w:val="24"/>
          <w:rtl/>
          <w:lang w:bidi="ar-DZ"/>
        </w:rPr>
        <w:t xml:space="preserve">: تاريخ وسائل الإعلام والاتصال ،د الخلدونية للنشر والتوزيع ، الجزائر ، 2013 ،ص170 .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A"/>
    <w:multiLevelType w:val="hybridMultilevel"/>
    <w:tmpl w:val="57E4CCA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1B"/>
    <w:multiLevelType w:val="hybridMultilevel"/>
    <w:tmpl w:val="7A6D8D3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1C"/>
    <w:multiLevelType w:val="hybridMultilevel"/>
    <w:tmpl w:val="4B588F5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1D"/>
    <w:multiLevelType w:val="hybridMultilevel"/>
    <w:tmpl w:val="542289E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1E"/>
    <w:multiLevelType w:val="hybridMultilevel"/>
    <w:tmpl w:val="6DE91B1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1F"/>
    <w:multiLevelType w:val="hybridMultilevel"/>
    <w:tmpl w:val="38437FD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20"/>
    <w:multiLevelType w:val="hybridMultilevel"/>
    <w:tmpl w:val="7644A45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5A1EA1"/>
    <w:multiLevelType w:val="hybridMultilevel"/>
    <w:tmpl w:val="DE84F3F0"/>
    <w:lvl w:ilvl="0" w:tplc="01462E6A">
      <w:start w:val="1"/>
      <w:numFmt w:val="decimal"/>
      <w:lvlText w:val="%1-"/>
      <w:lvlJc w:val="left"/>
      <w:pPr>
        <w:ind w:left="450" w:hanging="450"/>
      </w:pPr>
      <w:rPr>
        <w:rFonts w:hint="default"/>
        <w:b/>
        <w:bCs/>
      </w:rPr>
    </w:lvl>
    <w:lvl w:ilvl="1" w:tplc="040C0019" w:tentative="1">
      <w:start w:val="1"/>
      <w:numFmt w:val="lowerLetter"/>
      <w:lvlText w:val="%2."/>
      <w:lvlJc w:val="left"/>
      <w:pPr>
        <w:ind w:left="1015" w:hanging="360"/>
      </w:pPr>
    </w:lvl>
    <w:lvl w:ilvl="2" w:tplc="040C001B" w:tentative="1">
      <w:start w:val="1"/>
      <w:numFmt w:val="lowerRoman"/>
      <w:lvlText w:val="%3."/>
      <w:lvlJc w:val="right"/>
      <w:pPr>
        <w:ind w:left="1735" w:hanging="180"/>
      </w:pPr>
    </w:lvl>
    <w:lvl w:ilvl="3" w:tplc="040C000F" w:tentative="1">
      <w:start w:val="1"/>
      <w:numFmt w:val="decimal"/>
      <w:lvlText w:val="%4."/>
      <w:lvlJc w:val="left"/>
      <w:pPr>
        <w:ind w:left="2455" w:hanging="360"/>
      </w:pPr>
    </w:lvl>
    <w:lvl w:ilvl="4" w:tplc="040C0019" w:tentative="1">
      <w:start w:val="1"/>
      <w:numFmt w:val="lowerLetter"/>
      <w:lvlText w:val="%5."/>
      <w:lvlJc w:val="left"/>
      <w:pPr>
        <w:ind w:left="3175" w:hanging="360"/>
      </w:pPr>
    </w:lvl>
    <w:lvl w:ilvl="5" w:tplc="040C001B" w:tentative="1">
      <w:start w:val="1"/>
      <w:numFmt w:val="lowerRoman"/>
      <w:lvlText w:val="%6."/>
      <w:lvlJc w:val="right"/>
      <w:pPr>
        <w:ind w:left="3895" w:hanging="180"/>
      </w:pPr>
    </w:lvl>
    <w:lvl w:ilvl="6" w:tplc="040C000F" w:tentative="1">
      <w:start w:val="1"/>
      <w:numFmt w:val="decimal"/>
      <w:lvlText w:val="%7."/>
      <w:lvlJc w:val="left"/>
      <w:pPr>
        <w:ind w:left="4615" w:hanging="360"/>
      </w:pPr>
    </w:lvl>
    <w:lvl w:ilvl="7" w:tplc="040C0019" w:tentative="1">
      <w:start w:val="1"/>
      <w:numFmt w:val="lowerLetter"/>
      <w:lvlText w:val="%8."/>
      <w:lvlJc w:val="left"/>
      <w:pPr>
        <w:ind w:left="5335" w:hanging="360"/>
      </w:pPr>
    </w:lvl>
    <w:lvl w:ilvl="8" w:tplc="040C001B" w:tentative="1">
      <w:start w:val="1"/>
      <w:numFmt w:val="lowerRoman"/>
      <w:lvlText w:val="%9."/>
      <w:lvlJc w:val="right"/>
      <w:pPr>
        <w:ind w:left="6055" w:hanging="180"/>
      </w:pPr>
    </w:lvl>
  </w:abstractNum>
  <w:abstractNum w:abstractNumId="8">
    <w:nsid w:val="00EE65C4"/>
    <w:multiLevelType w:val="hybridMultilevel"/>
    <w:tmpl w:val="36523D7C"/>
    <w:lvl w:ilvl="0" w:tplc="23640FCA">
      <w:start w:val="1"/>
      <w:numFmt w:val="bullet"/>
      <w:lvlText w:val="-"/>
      <w:lvlJc w:val="left"/>
      <w:pPr>
        <w:ind w:left="360" w:hanging="360"/>
      </w:pPr>
      <w:rPr>
        <w:rFonts w:ascii="Simplified Arabic" w:eastAsia="Times New Roman" w:hAnsi="Simplified Arabic" w:cs="Simplified Arabic" w:hint="default"/>
        <w:lang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02AA66B3"/>
    <w:multiLevelType w:val="hybridMultilevel"/>
    <w:tmpl w:val="91283BF8"/>
    <w:lvl w:ilvl="0" w:tplc="09F2E41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3E351AA"/>
    <w:multiLevelType w:val="hybridMultilevel"/>
    <w:tmpl w:val="62C0F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ADF2EBF"/>
    <w:multiLevelType w:val="hybridMultilevel"/>
    <w:tmpl w:val="059ECACE"/>
    <w:lvl w:ilvl="0" w:tplc="17207626">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D483977"/>
    <w:multiLevelType w:val="hybridMultilevel"/>
    <w:tmpl w:val="F8E61A00"/>
    <w:lvl w:ilvl="0" w:tplc="7820D99C">
      <w:start w:val="42"/>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36C4FE5"/>
    <w:multiLevelType w:val="hybridMultilevel"/>
    <w:tmpl w:val="209A328C"/>
    <w:lvl w:ilvl="0" w:tplc="872C20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5133DE3"/>
    <w:multiLevelType w:val="hybridMultilevel"/>
    <w:tmpl w:val="A32E9ED2"/>
    <w:lvl w:ilvl="0" w:tplc="3F7CC15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56E5AFF"/>
    <w:multiLevelType w:val="hybridMultilevel"/>
    <w:tmpl w:val="CCC07C62"/>
    <w:lvl w:ilvl="0" w:tplc="DB62BDAA">
      <w:start w:val="42"/>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7ED082A"/>
    <w:multiLevelType w:val="hybridMultilevel"/>
    <w:tmpl w:val="A5B8FF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05806C7"/>
    <w:multiLevelType w:val="hybridMultilevel"/>
    <w:tmpl w:val="637E73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16D0BED"/>
    <w:multiLevelType w:val="hybridMultilevel"/>
    <w:tmpl w:val="EB90752A"/>
    <w:lvl w:ilvl="0" w:tplc="9CC4808C">
      <w:start w:val="1"/>
      <w:numFmt w:val="bullet"/>
      <w:lvlText w:val=""/>
      <w:lvlJc w:val="left"/>
      <w:pPr>
        <w:ind w:left="720" w:hanging="360"/>
      </w:pPr>
      <w:rPr>
        <w:rFonts w:ascii="Symbol" w:eastAsiaTheme="minorEastAsia"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1EB6D1A"/>
    <w:multiLevelType w:val="hybridMultilevel"/>
    <w:tmpl w:val="810C361A"/>
    <w:lvl w:ilvl="0" w:tplc="51FCAC82">
      <w:start w:val="1"/>
      <w:numFmt w:val="bullet"/>
      <w:lvlText w:val="-"/>
      <w:lvlJc w:val="left"/>
      <w:pPr>
        <w:ind w:left="1080" w:hanging="360"/>
      </w:pPr>
      <w:rPr>
        <w:rFonts w:ascii="Simplified Arabic" w:eastAsiaTheme="minorEastAsia"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41E2076"/>
    <w:multiLevelType w:val="hybridMultilevel"/>
    <w:tmpl w:val="F272B29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5A4250B"/>
    <w:multiLevelType w:val="hybridMultilevel"/>
    <w:tmpl w:val="13C6EEAE"/>
    <w:lvl w:ilvl="0" w:tplc="32B806B8">
      <w:start w:val="1"/>
      <w:numFmt w:val="decimal"/>
      <w:lvlText w:val="%1-"/>
      <w:lvlJc w:val="left"/>
      <w:pPr>
        <w:ind w:left="360" w:hanging="360"/>
      </w:pPr>
      <w:rPr>
        <w:rFonts w:hint="default"/>
        <w:lang w:bidi="ar-S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80B4E3E"/>
    <w:multiLevelType w:val="hybridMultilevel"/>
    <w:tmpl w:val="4238BFFA"/>
    <w:lvl w:ilvl="0" w:tplc="4A8A0D1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80F64C5"/>
    <w:multiLevelType w:val="hybridMultilevel"/>
    <w:tmpl w:val="74C29F4A"/>
    <w:lvl w:ilvl="0" w:tplc="D89213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A307FA0"/>
    <w:multiLevelType w:val="hybridMultilevel"/>
    <w:tmpl w:val="E38CE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F310AD0"/>
    <w:multiLevelType w:val="hybridMultilevel"/>
    <w:tmpl w:val="00A2B452"/>
    <w:lvl w:ilvl="0" w:tplc="558EA63E">
      <w:start w:val="3"/>
      <w:numFmt w:val="bullet"/>
      <w:lvlText w:val=""/>
      <w:lvlJc w:val="left"/>
      <w:pPr>
        <w:ind w:left="501" w:hanging="360"/>
      </w:pPr>
      <w:rPr>
        <w:rFonts w:ascii="Symbol" w:eastAsiaTheme="minorHAnsi" w:hAnsi="Symbol" w:cstheme="minorBidi" w:hint="default"/>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26">
    <w:nsid w:val="40BC2731"/>
    <w:multiLevelType w:val="hybridMultilevel"/>
    <w:tmpl w:val="C6460E66"/>
    <w:lvl w:ilvl="0" w:tplc="EA2E7180">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1034240"/>
    <w:multiLevelType w:val="hybridMultilevel"/>
    <w:tmpl w:val="758047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4DA1B24"/>
    <w:multiLevelType w:val="hybridMultilevel"/>
    <w:tmpl w:val="BD304DA0"/>
    <w:lvl w:ilvl="0" w:tplc="5A1AF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39C5012"/>
    <w:multiLevelType w:val="hybridMultilevel"/>
    <w:tmpl w:val="30E2D934"/>
    <w:lvl w:ilvl="0" w:tplc="AE348A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6E14F22"/>
    <w:multiLevelType w:val="hybridMultilevel"/>
    <w:tmpl w:val="FADECDB4"/>
    <w:lvl w:ilvl="0" w:tplc="47F27604">
      <w:start w:val="1"/>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7064D6A"/>
    <w:multiLevelType w:val="hybridMultilevel"/>
    <w:tmpl w:val="37E6D79A"/>
    <w:lvl w:ilvl="0" w:tplc="705A84FC">
      <w:start w:val="42"/>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9623195"/>
    <w:multiLevelType w:val="hybridMultilevel"/>
    <w:tmpl w:val="994445F4"/>
    <w:lvl w:ilvl="0" w:tplc="43928FA0">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C943483"/>
    <w:multiLevelType w:val="hybridMultilevel"/>
    <w:tmpl w:val="BA78FF0C"/>
    <w:lvl w:ilvl="0" w:tplc="60FE8E04">
      <w:start w:val="1"/>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D5A75A1"/>
    <w:multiLevelType w:val="hybridMultilevel"/>
    <w:tmpl w:val="8F9A89D0"/>
    <w:lvl w:ilvl="0" w:tplc="9250ACEC">
      <w:start w:val="42"/>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E895536"/>
    <w:multiLevelType w:val="hybridMultilevel"/>
    <w:tmpl w:val="F2A085B2"/>
    <w:lvl w:ilvl="0" w:tplc="2E2485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0745052"/>
    <w:multiLevelType w:val="hybridMultilevel"/>
    <w:tmpl w:val="513E1D52"/>
    <w:lvl w:ilvl="0" w:tplc="2396BC2A">
      <w:start w:val="34"/>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2876BA9"/>
    <w:multiLevelType w:val="hybridMultilevel"/>
    <w:tmpl w:val="D3F633A6"/>
    <w:lvl w:ilvl="0" w:tplc="4F221F72">
      <w:start w:val="1"/>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42F769D"/>
    <w:multiLevelType w:val="hybridMultilevel"/>
    <w:tmpl w:val="8DA69AF2"/>
    <w:lvl w:ilvl="0" w:tplc="699E6314">
      <w:start w:val="5"/>
      <w:numFmt w:val="bullet"/>
      <w:lvlText w:val=""/>
      <w:lvlJc w:val="left"/>
      <w:pPr>
        <w:ind w:left="465" w:hanging="360"/>
      </w:pPr>
      <w:rPr>
        <w:rFonts w:ascii="Wingdings" w:eastAsia="Calibri" w:hAnsi="Wingdings" w:cs="Simplified Arabic" w:hint="default"/>
      </w:rPr>
    </w:lvl>
    <w:lvl w:ilvl="1" w:tplc="04090003" w:tentative="1">
      <w:start w:val="1"/>
      <w:numFmt w:val="bullet"/>
      <w:lvlText w:val="o"/>
      <w:lvlJc w:val="left"/>
      <w:pPr>
        <w:ind w:left="1185" w:hanging="360"/>
      </w:pPr>
      <w:rPr>
        <w:rFonts w:ascii="Courier New" w:hAnsi="Courier New" w:cs="Courier New" w:hint="default"/>
      </w:rPr>
    </w:lvl>
    <w:lvl w:ilvl="2" w:tplc="04090005" w:tentative="1">
      <w:start w:val="1"/>
      <w:numFmt w:val="bullet"/>
      <w:lvlText w:val=""/>
      <w:lvlJc w:val="left"/>
      <w:pPr>
        <w:ind w:left="1905" w:hanging="360"/>
      </w:pPr>
      <w:rPr>
        <w:rFonts w:ascii="Wingdings" w:hAnsi="Wingdings" w:hint="default"/>
      </w:rPr>
    </w:lvl>
    <w:lvl w:ilvl="3" w:tplc="04090001" w:tentative="1">
      <w:start w:val="1"/>
      <w:numFmt w:val="bullet"/>
      <w:lvlText w:val=""/>
      <w:lvlJc w:val="left"/>
      <w:pPr>
        <w:ind w:left="2625" w:hanging="360"/>
      </w:pPr>
      <w:rPr>
        <w:rFonts w:ascii="Symbol" w:hAnsi="Symbol" w:hint="default"/>
      </w:rPr>
    </w:lvl>
    <w:lvl w:ilvl="4" w:tplc="04090003" w:tentative="1">
      <w:start w:val="1"/>
      <w:numFmt w:val="bullet"/>
      <w:lvlText w:val="o"/>
      <w:lvlJc w:val="left"/>
      <w:pPr>
        <w:ind w:left="3345" w:hanging="360"/>
      </w:pPr>
      <w:rPr>
        <w:rFonts w:ascii="Courier New" w:hAnsi="Courier New" w:cs="Courier New" w:hint="default"/>
      </w:rPr>
    </w:lvl>
    <w:lvl w:ilvl="5" w:tplc="04090005" w:tentative="1">
      <w:start w:val="1"/>
      <w:numFmt w:val="bullet"/>
      <w:lvlText w:val=""/>
      <w:lvlJc w:val="left"/>
      <w:pPr>
        <w:ind w:left="4065" w:hanging="360"/>
      </w:pPr>
      <w:rPr>
        <w:rFonts w:ascii="Wingdings" w:hAnsi="Wingdings" w:hint="default"/>
      </w:rPr>
    </w:lvl>
    <w:lvl w:ilvl="6" w:tplc="04090001" w:tentative="1">
      <w:start w:val="1"/>
      <w:numFmt w:val="bullet"/>
      <w:lvlText w:val=""/>
      <w:lvlJc w:val="left"/>
      <w:pPr>
        <w:ind w:left="4785" w:hanging="360"/>
      </w:pPr>
      <w:rPr>
        <w:rFonts w:ascii="Symbol" w:hAnsi="Symbol" w:hint="default"/>
      </w:rPr>
    </w:lvl>
    <w:lvl w:ilvl="7" w:tplc="04090003" w:tentative="1">
      <w:start w:val="1"/>
      <w:numFmt w:val="bullet"/>
      <w:lvlText w:val="o"/>
      <w:lvlJc w:val="left"/>
      <w:pPr>
        <w:ind w:left="5505" w:hanging="360"/>
      </w:pPr>
      <w:rPr>
        <w:rFonts w:ascii="Courier New" w:hAnsi="Courier New" w:cs="Courier New" w:hint="default"/>
      </w:rPr>
    </w:lvl>
    <w:lvl w:ilvl="8" w:tplc="04090005" w:tentative="1">
      <w:start w:val="1"/>
      <w:numFmt w:val="bullet"/>
      <w:lvlText w:val=""/>
      <w:lvlJc w:val="left"/>
      <w:pPr>
        <w:ind w:left="6225" w:hanging="360"/>
      </w:pPr>
      <w:rPr>
        <w:rFonts w:ascii="Wingdings" w:hAnsi="Wingdings" w:hint="default"/>
      </w:rPr>
    </w:lvl>
  </w:abstractNum>
  <w:abstractNum w:abstractNumId="39">
    <w:nsid w:val="7A6C424A"/>
    <w:multiLevelType w:val="hybridMultilevel"/>
    <w:tmpl w:val="6644978A"/>
    <w:lvl w:ilvl="0" w:tplc="46BC097E">
      <w:start w:val="1"/>
      <w:numFmt w:val="bullet"/>
      <w:lvlText w:val=""/>
      <w:lvlJc w:val="left"/>
      <w:pPr>
        <w:ind w:left="720" w:hanging="360"/>
      </w:pPr>
      <w:rPr>
        <w:rFonts w:ascii="Symbol" w:eastAsiaTheme="minorEastAsia"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CAB0499"/>
    <w:multiLevelType w:val="hybridMultilevel"/>
    <w:tmpl w:val="5C78C462"/>
    <w:lvl w:ilvl="0" w:tplc="AE3E332A">
      <w:start w:val="34"/>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D4526E8"/>
    <w:multiLevelType w:val="hybridMultilevel"/>
    <w:tmpl w:val="5AEA2F28"/>
    <w:lvl w:ilvl="0" w:tplc="FFFFFFFF">
      <w:start w:val="3"/>
      <w:numFmt w:val="bullet"/>
      <w:lvlText w:val="-"/>
      <w:lvlJc w:val="left"/>
      <w:pPr>
        <w:ind w:left="1080" w:hanging="360"/>
      </w:pPr>
      <w:rPr>
        <w:rFonts w:ascii="Simplified Arabic" w:eastAsiaTheme="minorEastAsia"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6"/>
  </w:num>
  <w:num w:numId="2">
    <w:abstractNumId w:val="13"/>
  </w:num>
  <w:num w:numId="3">
    <w:abstractNumId w:val="20"/>
  </w:num>
  <w:num w:numId="4">
    <w:abstractNumId w:val="29"/>
  </w:num>
  <w:num w:numId="5">
    <w:abstractNumId w:val="0"/>
  </w:num>
  <w:num w:numId="6">
    <w:abstractNumId w:val="1"/>
  </w:num>
  <w:num w:numId="7">
    <w:abstractNumId w:val="2"/>
  </w:num>
  <w:num w:numId="8">
    <w:abstractNumId w:val="3"/>
  </w:num>
  <w:num w:numId="9">
    <w:abstractNumId w:val="4"/>
  </w:num>
  <w:num w:numId="10">
    <w:abstractNumId w:val="5"/>
  </w:num>
  <w:num w:numId="11">
    <w:abstractNumId w:val="6"/>
  </w:num>
  <w:num w:numId="12">
    <w:abstractNumId w:val="10"/>
  </w:num>
  <w:num w:numId="13">
    <w:abstractNumId w:val="21"/>
  </w:num>
  <w:num w:numId="14">
    <w:abstractNumId w:val="41"/>
  </w:num>
  <w:num w:numId="15">
    <w:abstractNumId w:val="23"/>
  </w:num>
  <w:num w:numId="16">
    <w:abstractNumId w:val="35"/>
  </w:num>
  <w:num w:numId="17">
    <w:abstractNumId w:val="14"/>
  </w:num>
  <w:num w:numId="18">
    <w:abstractNumId w:val="8"/>
  </w:num>
  <w:num w:numId="19">
    <w:abstractNumId w:val="7"/>
  </w:num>
  <w:num w:numId="20">
    <w:abstractNumId w:val="27"/>
  </w:num>
  <w:num w:numId="21">
    <w:abstractNumId w:val="24"/>
  </w:num>
  <w:num w:numId="22">
    <w:abstractNumId w:val="16"/>
  </w:num>
  <w:num w:numId="23">
    <w:abstractNumId w:val="17"/>
  </w:num>
  <w:num w:numId="24">
    <w:abstractNumId w:val="9"/>
  </w:num>
  <w:num w:numId="25">
    <w:abstractNumId w:val="25"/>
  </w:num>
  <w:num w:numId="26">
    <w:abstractNumId w:val="36"/>
  </w:num>
  <w:num w:numId="27">
    <w:abstractNumId w:val="40"/>
  </w:num>
  <w:num w:numId="28">
    <w:abstractNumId w:val="11"/>
  </w:num>
  <w:num w:numId="29">
    <w:abstractNumId w:val="32"/>
  </w:num>
  <w:num w:numId="30">
    <w:abstractNumId w:val="12"/>
  </w:num>
  <w:num w:numId="31">
    <w:abstractNumId w:val="31"/>
  </w:num>
  <w:num w:numId="32">
    <w:abstractNumId w:val="15"/>
  </w:num>
  <w:num w:numId="33">
    <w:abstractNumId w:val="34"/>
  </w:num>
  <w:num w:numId="34">
    <w:abstractNumId w:val="28"/>
  </w:num>
  <w:num w:numId="35">
    <w:abstractNumId w:val="37"/>
  </w:num>
  <w:num w:numId="36">
    <w:abstractNumId w:val="33"/>
  </w:num>
  <w:num w:numId="37">
    <w:abstractNumId w:val="30"/>
  </w:num>
  <w:num w:numId="38">
    <w:abstractNumId w:val="18"/>
  </w:num>
  <w:num w:numId="39">
    <w:abstractNumId w:val="19"/>
  </w:num>
  <w:num w:numId="40">
    <w:abstractNumId w:val="39"/>
  </w:num>
  <w:num w:numId="41">
    <w:abstractNumId w:val="38"/>
  </w:num>
  <w:num w:numId="42">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stylePaneFormatFilter w:val="3F01"/>
  <w:defaultTabStop w:val="720"/>
  <w:characterSpacingControl w:val="doNotCompress"/>
  <w:hdrShapeDefaults>
    <o:shapedefaults v:ext="edit" spidmax="4097"/>
  </w:hdrShapeDefaults>
  <w:footnotePr>
    <w:footnote w:id="-1"/>
    <w:footnote w:id="0"/>
  </w:footnotePr>
  <w:endnotePr>
    <w:endnote w:id="-1"/>
    <w:endnote w:id="0"/>
  </w:endnotePr>
  <w:compat/>
  <w:rsids>
    <w:rsidRoot w:val="006767D1"/>
    <w:rsid w:val="00003609"/>
    <w:rsid w:val="00025DB1"/>
    <w:rsid w:val="00032986"/>
    <w:rsid w:val="0005686D"/>
    <w:rsid w:val="000577FE"/>
    <w:rsid w:val="000621DB"/>
    <w:rsid w:val="00077263"/>
    <w:rsid w:val="0009217D"/>
    <w:rsid w:val="000A3635"/>
    <w:rsid w:val="000B5C42"/>
    <w:rsid w:val="000B6F7A"/>
    <w:rsid w:val="000D0253"/>
    <w:rsid w:val="000F02A8"/>
    <w:rsid w:val="00123152"/>
    <w:rsid w:val="00142D07"/>
    <w:rsid w:val="00150B5A"/>
    <w:rsid w:val="00161927"/>
    <w:rsid w:val="00175736"/>
    <w:rsid w:val="001857E6"/>
    <w:rsid w:val="001B65EC"/>
    <w:rsid w:val="001C6D53"/>
    <w:rsid w:val="00211E0B"/>
    <w:rsid w:val="0021658E"/>
    <w:rsid w:val="00220FFC"/>
    <w:rsid w:val="00242D0A"/>
    <w:rsid w:val="0024732F"/>
    <w:rsid w:val="00262147"/>
    <w:rsid w:val="00263445"/>
    <w:rsid w:val="002A01DF"/>
    <w:rsid w:val="002C2ACF"/>
    <w:rsid w:val="002C7473"/>
    <w:rsid w:val="00312F60"/>
    <w:rsid w:val="003649C4"/>
    <w:rsid w:val="0036503E"/>
    <w:rsid w:val="00375577"/>
    <w:rsid w:val="00386C59"/>
    <w:rsid w:val="003F0450"/>
    <w:rsid w:val="003F14ED"/>
    <w:rsid w:val="004229BE"/>
    <w:rsid w:val="004464FF"/>
    <w:rsid w:val="0047142C"/>
    <w:rsid w:val="004E2D53"/>
    <w:rsid w:val="004E3091"/>
    <w:rsid w:val="00500B6F"/>
    <w:rsid w:val="005873D4"/>
    <w:rsid w:val="005D0E4A"/>
    <w:rsid w:val="005D3AF8"/>
    <w:rsid w:val="006005F9"/>
    <w:rsid w:val="00601F38"/>
    <w:rsid w:val="006767D1"/>
    <w:rsid w:val="00680123"/>
    <w:rsid w:val="006B1FF8"/>
    <w:rsid w:val="006B77FC"/>
    <w:rsid w:val="006F443B"/>
    <w:rsid w:val="00700452"/>
    <w:rsid w:val="00701180"/>
    <w:rsid w:val="00746E04"/>
    <w:rsid w:val="007976A2"/>
    <w:rsid w:val="007E14D5"/>
    <w:rsid w:val="00801805"/>
    <w:rsid w:val="00811000"/>
    <w:rsid w:val="008169D2"/>
    <w:rsid w:val="00837D23"/>
    <w:rsid w:val="00843AB0"/>
    <w:rsid w:val="008532F8"/>
    <w:rsid w:val="008662E7"/>
    <w:rsid w:val="00883517"/>
    <w:rsid w:val="008851FA"/>
    <w:rsid w:val="0089092B"/>
    <w:rsid w:val="008A1E20"/>
    <w:rsid w:val="008B2166"/>
    <w:rsid w:val="008D6B9C"/>
    <w:rsid w:val="008D7B04"/>
    <w:rsid w:val="008F66A8"/>
    <w:rsid w:val="008F7C54"/>
    <w:rsid w:val="00932F3F"/>
    <w:rsid w:val="00943B8F"/>
    <w:rsid w:val="00945DE4"/>
    <w:rsid w:val="00947C0E"/>
    <w:rsid w:val="00985E97"/>
    <w:rsid w:val="00992651"/>
    <w:rsid w:val="009A4B65"/>
    <w:rsid w:val="009B73EF"/>
    <w:rsid w:val="009B7930"/>
    <w:rsid w:val="009E19C9"/>
    <w:rsid w:val="009E71CD"/>
    <w:rsid w:val="009F1278"/>
    <w:rsid w:val="00A25C77"/>
    <w:rsid w:val="00A357C8"/>
    <w:rsid w:val="00A871F2"/>
    <w:rsid w:val="00A913B4"/>
    <w:rsid w:val="00A95573"/>
    <w:rsid w:val="00A962E8"/>
    <w:rsid w:val="00AF0B21"/>
    <w:rsid w:val="00B05005"/>
    <w:rsid w:val="00B12DC5"/>
    <w:rsid w:val="00B2527D"/>
    <w:rsid w:val="00B642C4"/>
    <w:rsid w:val="00BB0462"/>
    <w:rsid w:val="00BB3CB9"/>
    <w:rsid w:val="00C241B8"/>
    <w:rsid w:val="00C24E4C"/>
    <w:rsid w:val="00C56D5C"/>
    <w:rsid w:val="00C7070C"/>
    <w:rsid w:val="00C80A10"/>
    <w:rsid w:val="00CB1495"/>
    <w:rsid w:val="00CB407F"/>
    <w:rsid w:val="00CB7CC0"/>
    <w:rsid w:val="00CD5237"/>
    <w:rsid w:val="00D01C86"/>
    <w:rsid w:val="00D103AA"/>
    <w:rsid w:val="00D109D1"/>
    <w:rsid w:val="00D45356"/>
    <w:rsid w:val="00D5475F"/>
    <w:rsid w:val="00D943F4"/>
    <w:rsid w:val="00DD5EA4"/>
    <w:rsid w:val="00E2525F"/>
    <w:rsid w:val="00E47EF7"/>
    <w:rsid w:val="00E85CA3"/>
    <w:rsid w:val="00EB15A3"/>
    <w:rsid w:val="00EC5218"/>
    <w:rsid w:val="00EF0944"/>
    <w:rsid w:val="00F05C90"/>
    <w:rsid w:val="00F05ED3"/>
    <w:rsid w:val="00F22543"/>
    <w:rsid w:val="00F3513F"/>
    <w:rsid w:val="00F509F9"/>
    <w:rsid w:val="00F60275"/>
    <w:rsid w:val="00F6675B"/>
    <w:rsid w:val="00F77151"/>
    <w:rsid w:val="00F80BED"/>
    <w:rsid w:val="00F96C6A"/>
    <w:rsid w:val="00F9780B"/>
    <w:rsid w:val="00FA1212"/>
    <w:rsid w:val="00FD21E2"/>
    <w:rsid w:val="00FF4F43"/>
    <w:rsid w:val="00FF690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9" w:qFormat="1"/>
    <w:lsdException w:name="heading 3" w:uiPriority="9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footnote text" w:uiPriority="99"/>
    <w:lsdException w:name="header" w:uiPriority="99"/>
    <w:lsdException w:name="footer" w:uiPriority="99"/>
    <w:lsdException w:name="caption" w:qFormat="1"/>
    <w:lsdException w:name="footnote reference" w:uiPriority="99"/>
    <w:lsdException w:name="line number" w:uiPriority="99"/>
    <w:lsdException w:name="endnote reference" w:uiPriority="99"/>
    <w:lsdException w:name="endnote text"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iPriority="11" w:unhideWhenUsed="0" w:qFormat="1"/>
    <w:lsdException w:name="Hyperlink" w:uiPriority="99"/>
    <w:lsdException w:name="Strong" w:semiHidden="0" w:unhideWhenUsed="0" w:qFormat="1"/>
    <w:lsdException w:name="Emphasis" w:semiHidden="0" w:unhideWhenUsed="0" w:qFormat="1"/>
    <w:lsdException w:name="Normal (Web)" w:uiPriority="99"/>
    <w:lsdException w:name="Table Web 2" w:semiHidden="0" w:unhideWhenUsed="0"/>
    <w:lsdException w:name="Table Web 3" w:semiHidden="0" w:unhideWhenUsed="0"/>
    <w:lsdException w:name="Balloon Text" w:semiHidden="0" w:uiPriority="99" w:unhideWhenUsed="0"/>
    <w:lsdException w:name="Table Grid" w:semiHidden="0" w:uiPriority="5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1180"/>
    <w:pPr>
      <w:bidi/>
    </w:pPr>
    <w:rPr>
      <w:sz w:val="24"/>
      <w:szCs w:val="24"/>
    </w:rPr>
  </w:style>
  <w:style w:type="paragraph" w:styleId="1">
    <w:name w:val="heading 1"/>
    <w:basedOn w:val="a"/>
    <w:next w:val="a"/>
    <w:link w:val="1Char"/>
    <w:uiPriority w:val="9"/>
    <w:qFormat/>
    <w:rsid w:val="00A871F2"/>
    <w:pPr>
      <w:keepNext/>
      <w:keepLines/>
      <w:spacing w:before="480"/>
      <w:outlineLvl w:val="0"/>
    </w:pPr>
    <w:rPr>
      <w:rFonts w:asciiTheme="majorHAnsi" w:eastAsiaTheme="majorEastAsia" w:hAnsiTheme="majorHAnsi" w:cs="Aldhabi"/>
      <w:b/>
      <w:bCs/>
      <w:color w:val="000000" w:themeColor="text1"/>
      <w:sz w:val="28"/>
      <w:szCs w:val="96"/>
    </w:rPr>
  </w:style>
  <w:style w:type="paragraph" w:styleId="2">
    <w:name w:val="heading 2"/>
    <w:basedOn w:val="a"/>
    <w:next w:val="a"/>
    <w:link w:val="2Char"/>
    <w:uiPriority w:val="99"/>
    <w:unhideWhenUsed/>
    <w:qFormat/>
    <w:rsid w:val="00A871F2"/>
    <w:pPr>
      <w:keepNext/>
      <w:keepLines/>
      <w:spacing w:before="200"/>
      <w:jc w:val="center"/>
      <w:outlineLvl w:val="1"/>
    </w:pPr>
    <w:rPr>
      <w:rFonts w:asciiTheme="majorHAnsi" w:eastAsiaTheme="majorEastAsia" w:hAnsiTheme="majorHAnsi" w:cs="Simplified Arabic"/>
      <w:b/>
      <w:bCs/>
      <w:color w:val="000000" w:themeColor="text1"/>
      <w:sz w:val="26"/>
      <w:szCs w:val="36"/>
    </w:rPr>
  </w:style>
  <w:style w:type="paragraph" w:styleId="3">
    <w:name w:val="heading 3"/>
    <w:basedOn w:val="a"/>
    <w:next w:val="a"/>
    <w:link w:val="3Char"/>
    <w:uiPriority w:val="99"/>
    <w:unhideWhenUsed/>
    <w:qFormat/>
    <w:rsid w:val="00D103AA"/>
    <w:pPr>
      <w:keepNext/>
      <w:keepLines/>
      <w:spacing w:before="200"/>
      <w:outlineLvl w:val="2"/>
    </w:pPr>
    <w:rPr>
      <w:rFonts w:asciiTheme="majorHAnsi" w:eastAsiaTheme="majorEastAsia" w:hAnsiTheme="majorHAnsi" w:cs="Simplified Arabic"/>
      <w:b/>
      <w:bCs/>
      <w:color w:val="000000" w:themeColor="text1"/>
      <w:szCs w:val="52"/>
    </w:rPr>
  </w:style>
  <w:style w:type="paragraph" w:styleId="4">
    <w:name w:val="heading 4"/>
    <w:basedOn w:val="a"/>
    <w:next w:val="a"/>
    <w:link w:val="4Char"/>
    <w:unhideWhenUsed/>
    <w:qFormat/>
    <w:rsid w:val="00837D23"/>
    <w:pPr>
      <w:keepNext/>
      <w:keepLines/>
      <w:spacing w:before="80" w:line="360" w:lineRule="auto"/>
      <w:outlineLvl w:val="3"/>
    </w:pPr>
    <w:rPr>
      <w:rFonts w:asciiTheme="majorHAnsi" w:eastAsiaTheme="majorEastAsia" w:hAnsiTheme="majorHAnsi" w:cs="Simplified Arabic"/>
      <w:b/>
      <w:bCs/>
      <w:i/>
      <w:color w:val="000000" w:themeColor="text1"/>
      <w:szCs w:val="36"/>
    </w:rPr>
  </w:style>
  <w:style w:type="paragraph" w:styleId="5">
    <w:name w:val="heading 5"/>
    <w:basedOn w:val="a"/>
    <w:next w:val="a"/>
    <w:link w:val="5Char"/>
    <w:unhideWhenUsed/>
    <w:qFormat/>
    <w:rsid w:val="00837D23"/>
    <w:pPr>
      <w:keepNext/>
      <w:keepLines/>
      <w:spacing w:before="80" w:line="360" w:lineRule="auto"/>
      <w:outlineLvl w:val="4"/>
    </w:pPr>
    <w:rPr>
      <w:rFonts w:asciiTheme="majorHAnsi" w:eastAsiaTheme="majorEastAsia" w:hAnsiTheme="majorHAnsi" w:cs="Simplified Arabic"/>
      <w:bCs/>
      <w:color w:val="000000" w:themeColor="text1"/>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6503E"/>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4">
    <w:name w:val="Table Elegant"/>
    <w:basedOn w:val="a1"/>
    <w:rsid w:val="0036503E"/>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5">
    <w:name w:val="header"/>
    <w:basedOn w:val="a"/>
    <w:link w:val="Char"/>
    <w:uiPriority w:val="99"/>
    <w:unhideWhenUsed/>
    <w:rsid w:val="00943B8F"/>
    <w:pPr>
      <w:tabs>
        <w:tab w:val="center" w:pos="4513"/>
        <w:tab w:val="right" w:pos="9026"/>
      </w:tabs>
    </w:pPr>
  </w:style>
  <w:style w:type="character" w:customStyle="1" w:styleId="Char">
    <w:name w:val="رأس صفحة Char"/>
    <w:basedOn w:val="a0"/>
    <w:link w:val="a5"/>
    <w:uiPriority w:val="99"/>
    <w:rsid w:val="00943B8F"/>
    <w:rPr>
      <w:sz w:val="24"/>
      <w:szCs w:val="24"/>
    </w:rPr>
  </w:style>
  <w:style w:type="paragraph" w:styleId="a6">
    <w:name w:val="footer"/>
    <w:basedOn w:val="a"/>
    <w:link w:val="Char0"/>
    <w:uiPriority w:val="99"/>
    <w:unhideWhenUsed/>
    <w:rsid w:val="00943B8F"/>
    <w:pPr>
      <w:tabs>
        <w:tab w:val="center" w:pos="4513"/>
        <w:tab w:val="right" w:pos="9026"/>
      </w:tabs>
    </w:pPr>
  </w:style>
  <w:style w:type="character" w:customStyle="1" w:styleId="Char0">
    <w:name w:val="تذييل صفحة Char"/>
    <w:basedOn w:val="a0"/>
    <w:link w:val="a6"/>
    <w:uiPriority w:val="99"/>
    <w:rsid w:val="00943B8F"/>
    <w:rPr>
      <w:sz w:val="24"/>
      <w:szCs w:val="24"/>
    </w:rPr>
  </w:style>
  <w:style w:type="numbering" w:customStyle="1" w:styleId="10">
    <w:name w:val="بلا قائمة1"/>
    <w:next w:val="a2"/>
    <w:uiPriority w:val="99"/>
    <w:semiHidden/>
    <w:unhideWhenUsed/>
    <w:rsid w:val="00943B8F"/>
  </w:style>
  <w:style w:type="paragraph" w:styleId="a7">
    <w:name w:val="endnote text"/>
    <w:basedOn w:val="a"/>
    <w:link w:val="Char1"/>
    <w:uiPriority w:val="99"/>
    <w:semiHidden/>
    <w:unhideWhenUsed/>
    <w:rsid w:val="00943B8F"/>
    <w:rPr>
      <w:rFonts w:asciiTheme="minorHAnsi" w:eastAsiaTheme="minorHAnsi" w:hAnsiTheme="minorHAnsi" w:cstheme="minorBidi"/>
      <w:sz w:val="20"/>
      <w:szCs w:val="20"/>
    </w:rPr>
  </w:style>
  <w:style w:type="character" w:customStyle="1" w:styleId="Char1">
    <w:name w:val="نص تعليق ختامي Char"/>
    <w:basedOn w:val="a0"/>
    <w:link w:val="a7"/>
    <w:uiPriority w:val="99"/>
    <w:semiHidden/>
    <w:rsid w:val="00943B8F"/>
    <w:rPr>
      <w:rFonts w:asciiTheme="minorHAnsi" w:eastAsiaTheme="minorHAnsi" w:hAnsiTheme="minorHAnsi" w:cstheme="minorBidi"/>
    </w:rPr>
  </w:style>
  <w:style w:type="character" w:styleId="a8">
    <w:name w:val="endnote reference"/>
    <w:basedOn w:val="a0"/>
    <w:uiPriority w:val="99"/>
    <w:semiHidden/>
    <w:unhideWhenUsed/>
    <w:rsid w:val="00943B8F"/>
    <w:rPr>
      <w:vertAlign w:val="superscript"/>
    </w:rPr>
  </w:style>
  <w:style w:type="paragraph" w:styleId="a9">
    <w:name w:val="List Paragraph"/>
    <w:basedOn w:val="a"/>
    <w:uiPriority w:val="34"/>
    <w:qFormat/>
    <w:rsid w:val="00943B8F"/>
    <w:pPr>
      <w:spacing w:after="200" w:line="276" w:lineRule="auto"/>
      <w:ind w:left="720"/>
      <w:contextualSpacing/>
    </w:pPr>
    <w:rPr>
      <w:rFonts w:asciiTheme="minorHAnsi" w:eastAsiaTheme="minorHAnsi" w:hAnsiTheme="minorHAnsi" w:cstheme="minorBidi"/>
      <w:sz w:val="22"/>
      <w:szCs w:val="22"/>
    </w:rPr>
  </w:style>
  <w:style w:type="paragraph" w:styleId="aa">
    <w:name w:val="Balloon Text"/>
    <w:basedOn w:val="a"/>
    <w:link w:val="Char2"/>
    <w:uiPriority w:val="99"/>
    <w:unhideWhenUsed/>
    <w:rsid w:val="00943B8F"/>
    <w:rPr>
      <w:rFonts w:ascii="Tahoma" w:eastAsiaTheme="minorHAnsi" w:hAnsi="Tahoma" w:cs="Tahoma"/>
      <w:sz w:val="16"/>
      <w:szCs w:val="16"/>
    </w:rPr>
  </w:style>
  <w:style w:type="character" w:customStyle="1" w:styleId="Char2">
    <w:name w:val="نص في بالون Char"/>
    <w:basedOn w:val="a0"/>
    <w:link w:val="aa"/>
    <w:uiPriority w:val="99"/>
    <w:rsid w:val="00943B8F"/>
    <w:rPr>
      <w:rFonts w:ascii="Tahoma" w:eastAsiaTheme="minorHAnsi" w:hAnsi="Tahoma" w:cs="Tahoma"/>
      <w:sz w:val="16"/>
      <w:szCs w:val="16"/>
    </w:rPr>
  </w:style>
  <w:style w:type="character" w:customStyle="1" w:styleId="fontstyle01">
    <w:name w:val="fontstyle01"/>
    <w:basedOn w:val="a0"/>
    <w:rsid w:val="00943B8F"/>
    <w:rPr>
      <w:rFonts w:ascii="Simplified Arabic" w:hAnsi="Simplified Arabic" w:cs="Simplified Arabic" w:hint="default"/>
      <w:b w:val="0"/>
      <w:bCs w:val="0"/>
      <w:i w:val="0"/>
      <w:iCs w:val="0"/>
      <w:color w:val="000000"/>
      <w:sz w:val="28"/>
      <w:szCs w:val="28"/>
    </w:rPr>
  </w:style>
  <w:style w:type="character" w:customStyle="1" w:styleId="fontstyle21">
    <w:name w:val="fontstyle21"/>
    <w:basedOn w:val="a0"/>
    <w:rsid w:val="00943B8F"/>
    <w:rPr>
      <w:rFonts w:ascii="Simplified Arabic" w:hAnsi="Simplified Arabic" w:cs="Simplified Arabic" w:hint="default"/>
      <w:b/>
      <w:bCs/>
      <w:i w:val="0"/>
      <w:iCs w:val="0"/>
      <w:color w:val="000000"/>
      <w:sz w:val="28"/>
      <w:szCs w:val="28"/>
    </w:rPr>
  </w:style>
  <w:style w:type="character" w:customStyle="1" w:styleId="fontstyle31">
    <w:name w:val="fontstyle31"/>
    <w:basedOn w:val="a0"/>
    <w:rsid w:val="00943B8F"/>
    <w:rPr>
      <w:rFonts w:ascii="Arial" w:hAnsi="Arial" w:cs="Arial" w:hint="default"/>
      <w:b/>
      <w:bCs/>
      <w:i w:val="0"/>
      <w:iCs w:val="0"/>
      <w:color w:val="000000"/>
      <w:sz w:val="28"/>
      <w:szCs w:val="28"/>
    </w:rPr>
  </w:style>
  <w:style w:type="table" w:customStyle="1" w:styleId="11">
    <w:name w:val="شبكة جدول1"/>
    <w:basedOn w:val="a1"/>
    <w:next w:val="a3"/>
    <w:uiPriority w:val="59"/>
    <w:rsid w:val="00943B8F"/>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No Spacing"/>
    <w:uiPriority w:val="1"/>
    <w:qFormat/>
    <w:rsid w:val="00943B8F"/>
    <w:pPr>
      <w:bidi/>
    </w:pPr>
    <w:rPr>
      <w:rFonts w:asciiTheme="minorHAnsi" w:eastAsiaTheme="minorHAnsi" w:hAnsiTheme="minorHAnsi" w:cstheme="minorBidi"/>
      <w:sz w:val="22"/>
      <w:szCs w:val="22"/>
    </w:rPr>
  </w:style>
  <w:style w:type="character" w:styleId="ac">
    <w:name w:val="line number"/>
    <w:basedOn w:val="a0"/>
    <w:uiPriority w:val="99"/>
    <w:semiHidden/>
    <w:unhideWhenUsed/>
    <w:rsid w:val="00943B8F"/>
  </w:style>
  <w:style w:type="character" w:customStyle="1" w:styleId="1Char">
    <w:name w:val="عنوان 1 Char"/>
    <w:basedOn w:val="a0"/>
    <w:link w:val="1"/>
    <w:uiPriority w:val="9"/>
    <w:rsid w:val="00A871F2"/>
    <w:rPr>
      <w:rFonts w:asciiTheme="majorHAnsi" w:eastAsiaTheme="majorEastAsia" w:hAnsiTheme="majorHAnsi" w:cs="Aldhabi"/>
      <w:b/>
      <w:bCs/>
      <w:color w:val="000000" w:themeColor="text1"/>
      <w:sz w:val="28"/>
      <w:szCs w:val="96"/>
    </w:rPr>
  </w:style>
  <w:style w:type="paragraph" w:styleId="ad">
    <w:name w:val="Subtitle"/>
    <w:basedOn w:val="2"/>
    <w:next w:val="2"/>
    <w:link w:val="Char3"/>
    <w:uiPriority w:val="11"/>
    <w:qFormat/>
    <w:rsid w:val="00837D23"/>
    <w:pPr>
      <w:numPr>
        <w:ilvl w:val="1"/>
      </w:numPr>
      <w:jc w:val="left"/>
    </w:pPr>
    <w:rPr>
      <w:i/>
      <w:spacing w:val="15"/>
      <w:szCs w:val="32"/>
    </w:rPr>
  </w:style>
  <w:style w:type="character" w:customStyle="1" w:styleId="Char3">
    <w:name w:val="عنوان فرعي Char"/>
    <w:basedOn w:val="a0"/>
    <w:link w:val="ad"/>
    <w:uiPriority w:val="11"/>
    <w:rsid w:val="00837D23"/>
    <w:rPr>
      <w:rFonts w:asciiTheme="majorHAnsi" w:eastAsiaTheme="majorEastAsia" w:hAnsiTheme="majorHAnsi" w:cs="Simplified Arabic"/>
      <w:b/>
      <w:bCs/>
      <w:i/>
      <w:color w:val="000000" w:themeColor="text1"/>
      <w:spacing w:val="15"/>
      <w:sz w:val="26"/>
      <w:szCs w:val="32"/>
    </w:rPr>
  </w:style>
  <w:style w:type="character" w:customStyle="1" w:styleId="3Char">
    <w:name w:val="عنوان 3 Char"/>
    <w:basedOn w:val="a0"/>
    <w:link w:val="3"/>
    <w:uiPriority w:val="9"/>
    <w:rsid w:val="00D103AA"/>
    <w:rPr>
      <w:rFonts w:asciiTheme="majorHAnsi" w:eastAsiaTheme="majorEastAsia" w:hAnsiTheme="majorHAnsi" w:cs="Simplified Arabic"/>
      <w:b/>
      <w:bCs/>
      <w:color w:val="000000" w:themeColor="text1"/>
      <w:sz w:val="24"/>
      <w:szCs w:val="52"/>
    </w:rPr>
  </w:style>
  <w:style w:type="character" w:customStyle="1" w:styleId="2Char">
    <w:name w:val="عنوان 2 Char"/>
    <w:basedOn w:val="a0"/>
    <w:link w:val="2"/>
    <w:uiPriority w:val="9"/>
    <w:rsid w:val="00A871F2"/>
    <w:rPr>
      <w:rFonts w:asciiTheme="majorHAnsi" w:eastAsiaTheme="majorEastAsia" w:hAnsiTheme="majorHAnsi" w:cs="Simplified Arabic"/>
      <w:b/>
      <w:bCs/>
      <w:color w:val="000000" w:themeColor="text1"/>
      <w:sz w:val="26"/>
      <w:szCs w:val="36"/>
    </w:rPr>
  </w:style>
  <w:style w:type="paragraph" w:styleId="ae">
    <w:name w:val="footnote text"/>
    <w:basedOn w:val="a"/>
    <w:link w:val="Char4"/>
    <w:uiPriority w:val="99"/>
    <w:unhideWhenUsed/>
    <w:rsid w:val="00D103AA"/>
    <w:rPr>
      <w:rFonts w:ascii="Calibri" w:eastAsia="Calibri" w:hAnsi="Calibri" w:cs="Arial"/>
      <w:sz w:val="20"/>
      <w:szCs w:val="20"/>
    </w:rPr>
  </w:style>
  <w:style w:type="character" w:customStyle="1" w:styleId="Char4">
    <w:name w:val="نص حاشية سفلية Char"/>
    <w:basedOn w:val="a0"/>
    <w:link w:val="ae"/>
    <w:uiPriority w:val="99"/>
    <w:rsid w:val="00D103AA"/>
    <w:rPr>
      <w:rFonts w:ascii="Calibri" w:eastAsia="Calibri" w:hAnsi="Calibri" w:cs="Arial"/>
    </w:rPr>
  </w:style>
  <w:style w:type="character" w:styleId="af">
    <w:name w:val="footnote reference"/>
    <w:basedOn w:val="a0"/>
    <w:uiPriority w:val="99"/>
    <w:semiHidden/>
    <w:unhideWhenUsed/>
    <w:rsid w:val="00D103AA"/>
    <w:rPr>
      <w:vertAlign w:val="superscript"/>
    </w:rPr>
  </w:style>
  <w:style w:type="character" w:customStyle="1" w:styleId="Hyperlink1">
    <w:name w:val="Hyperlink1"/>
    <w:basedOn w:val="a0"/>
    <w:uiPriority w:val="99"/>
    <w:unhideWhenUsed/>
    <w:rsid w:val="00D103AA"/>
    <w:rPr>
      <w:color w:val="0000FF"/>
      <w:u w:val="single"/>
    </w:rPr>
  </w:style>
  <w:style w:type="character" w:styleId="Hyperlink">
    <w:name w:val="Hyperlink"/>
    <w:basedOn w:val="a0"/>
    <w:uiPriority w:val="99"/>
    <w:unhideWhenUsed/>
    <w:rsid w:val="00D103AA"/>
    <w:rPr>
      <w:color w:val="0000FF" w:themeColor="hyperlink"/>
      <w:u w:val="single"/>
    </w:rPr>
  </w:style>
  <w:style w:type="numbering" w:customStyle="1" w:styleId="20">
    <w:name w:val="بلا قائمة2"/>
    <w:next w:val="a2"/>
    <w:uiPriority w:val="99"/>
    <w:semiHidden/>
    <w:unhideWhenUsed/>
    <w:rsid w:val="00837D23"/>
  </w:style>
  <w:style w:type="paragraph" w:styleId="af0">
    <w:name w:val="Normal (Web)"/>
    <w:basedOn w:val="a"/>
    <w:uiPriority w:val="99"/>
    <w:unhideWhenUsed/>
    <w:rsid w:val="00837D23"/>
    <w:pPr>
      <w:bidi w:val="0"/>
      <w:spacing w:before="100" w:beforeAutospacing="1" w:after="100" w:afterAutospacing="1"/>
    </w:pPr>
  </w:style>
  <w:style w:type="character" w:customStyle="1" w:styleId="4Char">
    <w:name w:val="عنوان 4 Char"/>
    <w:basedOn w:val="a0"/>
    <w:link w:val="4"/>
    <w:rsid w:val="00837D23"/>
    <w:rPr>
      <w:rFonts w:asciiTheme="majorHAnsi" w:eastAsiaTheme="majorEastAsia" w:hAnsiTheme="majorHAnsi" w:cs="Simplified Arabic"/>
      <w:b/>
      <w:bCs/>
      <w:i/>
      <w:color w:val="000000" w:themeColor="text1"/>
      <w:sz w:val="24"/>
      <w:szCs w:val="36"/>
    </w:rPr>
  </w:style>
  <w:style w:type="character" w:customStyle="1" w:styleId="5Char">
    <w:name w:val="عنوان 5 Char"/>
    <w:basedOn w:val="a0"/>
    <w:link w:val="5"/>
    <w:rsid w:val="00837D23"/>
    <w:rPr>
      <w:rFonts w:asciiTheme="majorHAnsi" w:eastAsiaTheme="majorEastAsia" w:hAnsiTheme="majorHAnsi" w:cs="Simplified Arabic"/>
      <w:bCs/>
      <w:color w:val="000000" w:themeColor="text1"/>
      <w:sz w:val="24"/>
      <w:szCs w:val="32"/>
    </w:rPr>
  </w:style>
  <w:style w:type="numbering" w:customStyle="1" w:styleId="30">
    <w:name w:val="بلا قائمة3"/>
    <w:next w:val="a2"/>
    <w:uiPriority w:val="99"/>
    <w:semiHidden/>
    <w:unhideWhenUsed/>
    <w:rsid w:val="00BB0462"/>
  </w:style>
  <w:style w:type="table" w:customStyle="1" w:styleId="21">
    <w:name w:val="شبكة جدول2"/>
    <w:basedOn w:val="a1"/>
    <w:next w:val="a3"/>
    <w:uiPriority w:val="59"/>
    <w:rsid w:val="00BB0462"/>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2">
    <w:name w:val="toc 1"/>
    <w:basedOn w:val="a"/>
    <w:next w:val="a"/>
    <w:autoRedefine/>
    <w:uiPriority w:val="39"/>
    <w:unhideWhenUsed/>
    <w:rsid w:val="00947C0E"/>
    <w:pPr>
      <w:spacing w:before="360"/>
    </w:pPr>
    <w:rPr>
      <w:rFonts w:asciiTheme="majorHAnsi" w:hAnsiTheme="majorHAnsi"/>
      <w:b/>
      <w:bCs/>
      <w:caps/>
      <w:szCs w:val="28"/>
    </w:rPr>
  </w:style>
  <w:style w:type="paragraph" w:styleId="22">
    <w:name w:val="toc 2"/>
    <w:basedOn w:val="a"/>
    <w:next w:val="a"/>
    <w:autoRedefine/>
    <w:uiPriority w:val="39"/>
    <w:unhideWhenUsed/>
    <w:rsid w:val="00947C0E"/>
    <w:pPr>
      <w:spacing w:before="240"/>
    </w:pPr>
    <w:rPr>
      <w:rFonts w:asciiTheme="minorHAnsi" w:hAnsiTheme="minorHAnsi" w:cstheme="minorHAnsi"/>
      <w:b/>
      <w:bCs/>
      <w:sz w:val="20"/>
    </w:rPr>
  </w:style>
  <w:style w:type="paragraph" w:styleId="31">
    <w:name w:val="toc 3"/>
    <w:basedOn w:val="a"/>
    <w:next w:val="a"/>
    <w:autoRedefine/>
    <w:uiPriority w:val="39"/>
    <w:unhideWhenUsed/>
    <w:rsid w:val="001857E6"/>
    <w:pPr>
      <w:tabs>
        <w:tab w:val="right" w:leader="dot" w:pos="9061"/>
      </w:tabs>
      <w:ind w:left="240"/>
      <w:jc w:val="center"/>
    </w:pPr>
    <w:rPr>
      <w:rFonts w:ascii="Simplified Arabic" w:eastAsia="Calibri" w:hAnsi="Simplified Arabic" w:cs="Simplified Arabic"/>
      <w:b/>
      <w:bCs/>
      <w:noProof/>
      <w:sz w:val="36"/>
      <w:szCs w:val="36"/>
      <w:lang w:val="fr-FR" w:bidi="ar-DZ"/>
    </w:rPr>
  </w:style>
  <w:style w:type="paragraph" w:styleId="40">
    <w:name w:val="toc 4"/>
    <w:basedOn w:val="a"/>
    <w:next w:val="a"/>
    <w:autoRedefine/>
    <w:uiPriority w:val="39"/>
    <w:unhideWhenUsed/>
    <w:rsid w:val="00947C0E"/>
    <w:pPr>
      <w:ind w:left="480"/>
    </w:pPr>
    <w:rPr>
      <w:rFonts w:asciiTheme="minorHAnsi" w:hAnsiTheme="minorHAnsi" w:cstheme="minorHAnsi"/>
      <w:sz w:val="20"/>
    </w:rPr>
  </w:style>
  <w:style w:type="paragraph" w:styleId="50">
    <w:name w:val="toc 5"/>
    <w:basedOn w:val="a"/>
    <w:next w:val="a"/>
    <w:autoRedefine/>
    <w:uiPriority w:val="39"/>
    <w:unhideWhenUsed/>
    <w:rsid w:val="00947C0E"/>
    <w:pPr>
      <w:ind w:left="720"/>
    </w:pPr>
    <w:rPr>
      <w:rFonts w:asciiTheme="minorHAnsi" w:hAnsiTheme="minorHAnsi" w:cstheme="minorHAnsi"/>
      <w:sz w:val="20"/>
    </w:rPr>
  </w:style>
  <w:style w:type="paragraph" w:styleId="6">
    <w:name w:val="toc 6"/>
    <w:basedOn w:val="a"/>
    <w:next w:val="a"/>
    <w:autoRedefine/>
    <w:unhideWhenUsed/>
    <w:rsid w:val="00947C0E"/>
    <w:pPr>
      <w:ind w:left="960"/>
    </w:pPr>
    <w:rPr>
      <w:rFonts w:asciiTheme="minorHAnsi" w:hAnsiTheme="minorHAnsi" w:cstheme="minorHAnsi"/>
      <w:sz w:val="20"/>
    </w:rPr>
  </w:style>
  <w:style w:type="paragraph" w:styleId="7">
    <w:name w:val="toc 7"/>
    <w:basedOn w:val="a"/>
    <w:next w:val="a"/>
    <w:autoRedefine/>
    <w:unhideWhenUsed/>
    <w:rsid w:val="00947C0E"/>
    <w:pPr>
      <w:ind w:left="1200"/>
    </w:pPr>
    <w:rPr>
      <w:rFonts w:asciiTheme="minorHAnsi" w:hAnsiTheme="minorHAnsi" w:cstheme="minorHAnsi"/>
      <w:sz w:val="20"/>
    </w:rPr>
  </w:style>
  <w:style w:type="paragraph" w:styleId="8">
    <w:name w:val="toc 8"/>
    <w:basedOn w:val="a"/>
    <w:next w:val="a"/>
    <w:autoRedefine/>
    <w:unhideWhenUsed/>
    <w:rsid w:val="00947C0E"/>
    <w:pPr>
      <w:ind w:left="1440"/>
    </w:pPr>
    <w:rPr>
      <w:rFonts w:asciiTheme="minorHAnsi" w:hAnsiTheme="minorHAnsi" w:cstheme="minorHAnsi"/>
      <w:sz w:val="20"/>
    </w:rPr>
  </w:style>
  <w:style w:type="paragraph" w:styleId="9">
    <w:name w:val="toc 9"/>
    <w:basedOn w:val="a"/>
    <w:next w:val="a"/>
    <w:autoRedefine/>
    <w:unhideWhenUsed/>
    <w:rsid w:val="00947C0E"/>
    <w:pPr>
      <w:ind w:left="1680"/>
    </w:pPr>
    <w:rPr>
      <w:rFonts w:asciiTheme="minorHAnsi" w:hAnsiTheme="minorHAnsi" w:cstheme="minorHAnsi"/>
      <w:sz w:val="20"/>
    </w:rPr>
  </w:style>
  <w:style w:type="numbering" w:customStyle="1" w:styleId="41">
    <w:name w:val="بلا قائمة4"/>
    <w:next w:val="a2"/>
    <w:uiPriority w:val="99"/>
    <w:semiHidden/>
    <w:unhideWhenUsed/>
    <w:rsid w:val="00883517"/>
  </w:style>
  <w:style w:type="numbering" w:customStyle="1" w:styleId="51">
    <w:name w:val="بلا قائمة5"/>
    <w:next w:val="a2"/>
    <w:uiPriority w:val="99"/>
    <w:semiHidden/>
    <w:unhideWhenUsed/>
    <w:rsid w:val="00EF0944"/>
  </w:style>
  <w:style w:type="table" w:customStyle="1" w:styleId="32">
    <w:name w:val="شبكة جدول3"/>
    <w:basedOn w:val="a1"/>
    <w:next w:val="a3"/>
    <w:uiPriority w:val="59"/>
    <w:rsid w:val="00EF0944"/>
    <w:rPr>
      <w:rFonts w:asciiTheme="minorHAnsi" w:eastAsiaTheme="minorEastAsia"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60">
    <w:name w:val="بلا قائمة6"/>
    <w:next w:val="a2"/>
    <w:uiPriority w:val="99"/>
    <w:semiHidden/>
    <w:unhideWhenUsed/>
    <w:rsid w:val="00945DE4"/>
  </w:style>
  <w:style w:type="paragraph" w:styleId="af1">
    <w:name w:val="TOC Heading"/>
    <w:basedOn w:val="1"/>
    <w:next w:val="a"/>
    <w:uiPriority w:val="39"/>
    <w:unhideWhenUsed/>
    <w:qFormat/>
    <w:rsid w:val="000F02A8"/>
    <w:pPr>
      <w:spacing w:line="276" w:lineRule="auto"/>
      <w:outlineLvl w:val="9"/>
    </w:pPr>
    <w:rPr>
      <w:rFonts w:cstheme="majorBidi"/>
      <w:color w:val="365F91" w:themeColor="accent1" w:themeShade="BF"/>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4.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4.png"/><Relationship Id="rId25"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hyperlink" Target="file:///D:\&#1576;&#1581;&#1608;&#1579;%20&#1606;&#1575;&#1589;&#1585;\&#1605;&#1584;&#1603;&#1585;&#1575;&#1578;%202022\&#1605;&#1584;&#1603;&#1585;&#1577;%20&#1588;&#1610;&#1605;&#1575;&#1569;%20&#1576;&#1606;%20&#1591;&#1575;&#1604;&#1576;\&#1575;&#1587;&#1578;&#1582;&#1583;&#1575;&#1605;%20&#1575;&#1604;&#1588;&#1576;&#1575;&#1576;%20&#1575;&#1604;&#1580;&#1586;&#1575;&#1574;&#1585;&#1610;%20&#1604;&#1578;&#1591;&#1576;&#1610;&#1602;&#1575;&#1578;.docx"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image" Target="media/image9.png"/></Relationships>
</file>

<file path=word/_rels/footnotes.xml.rels><?xml version="1.0" encoding="UTF-8" standalone="yes"?>
<Relationships xmlns="http://schemas.openxmlformats.org/package/2006/relationships"><Relationship Id="rId1" Type="http://schemas.openxmlformats.org/officeDocument/2006/relationships/hyperlink" Target="http://www.Bahrainyouth.org,25/04/2022"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28C4DD-B59B-4E96-A20B-AE6AC6BFD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110</Pages>
  <Words>20515</Words>
  <Characters>107017</Characters>
  <Application>Microsoft Office Word</Application>
  <DocSecurity>0</DocSecurity>
  <Lines>891</Lines>
  <Paragraphs>254</Paragraphs>
  <ScaleCrop>false</ScaleCrop>
  <HeadingPairs>
    <vt:vector size="2" baseType="variant">
      <vt:variant>
        <vt:lpstr>العنوان</vt:lpstr>
      </vt:variant>
      <vt:variant>
        <vt:i4>1</vt:i4>
      </vt:variant>
    </vt:vector>
  </HeadingPairs>
  <TitlesOfParts>
    <vt:vector size="1" baseType="lpstr">
      <vt:lpstr>الجمهورية الجزائرية الديمقراطية الشعبية</vt:lpstr>
    </vt:vector>
  </TitlesOfParts>
  <Company>SP_Informatique</Company>
  <LinksUpToDate>false</LinksUpToDate>
  <CharactersWithSpaces>127278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الجمهورية الجزائرية الديمقراطية الشعبية</dc:title>
  <dc:creator>USER</dc:creator>
  <cp:lastModifiedBy>CompuSat</cp:lastModifiedBy>
  <cp:revision>11</cp:revision>
  <cp:lastPrinted>2022-06-08T08:19:00Z</cp:lastPrinted>
  <dcterms:created xsi:type="dcterms:W3CDTF">2022-06-07T19:17:00Z</dcterms:created>
  <dcterms:modified xsi:type="dcterms:W3CDTF">2022-06-27T08:39:00Z</dcterms:modified>
</cp:coreProperties>
</file>