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427538" w14:textId="77777777" w:rsidR="004B4BAB" w:rsidRPr="00A43AB9" w:rsidRDefault="00612D00" w:rsidP="00A43AB9">
      <w:pPr>
        <w:pStyle w:val="afb"/>
        <w:rPr>
          <w:sz w:val="24"/>
          <w:rtl/>
        </w:rPr>
      </w:pPr>
      <w:r w:rsidRPr="00A43AB9">
        <w:rPr>
          <w:sz w:val="24"/>
          <w:lang w:bidi="ar-SA"/>
        </w:rPr>
        <w:drawing>
          <wp:anchor distT="0" distB="0" distL="114300" distR="114300" simplePos="0" relativeHeight="251643392" behindDoc="1" locked="0" layoutInCell="1" allowOverlap="1" wp14:anchorId="450DFB41" wp14:editId="446CC58E">
            <wp:simplePos x="0" y="0"/>
            <wp:positionH relativeFrom="margin">
              <wp:posOffset>10992</wp:posOffset>
            </wp:positionH>
            <wp:positionV relativeFrom="paragraph">
              <wp:posOffset>4905</wp:posOffset>
            </wp:positionV>
            <wp:extent cx="829310" cy="822960"/>
            <wp:effectExtent l="0" t="0" r="8890" b="0"/>
            <wp:wrapTight wrapText="bothSides">
              <wp:wrapPolygon edited="0">
                <wp:start x="0" y="0"/>
                <wp:lineTo x="0" y="21000"/>
                <wp:lineTo x="21335" y="21000"/>
                <wp:lineTo x="21335" y="0"/>
                <wp:lineTo x="0" y="0"/>
              </wp:wrapPolygon>
            </wp:wrapTight>
            <wp:docPr id="288359717"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9310" cy="822960"/>
                    </a:xfrm>
                    <a:prstGeom prst="rect">
                      <a:avLst/>
                    </a:prstGeom>
                    <a:noFill/>
                  </pic:spPr>
                </pic:pic>
              </a:graphicData>
            </a:graphic>
          </wp:anchor>
        </w:drawing>
      </w:r>
      <w:r w:rsidRPr="00A43AB9">
        <w:rPr>
          <w:sz w:val="24"/>
          <w:lang w:bidi="ar-SA"/>
        </w:rPr>
        <w:drawing>
          <wp:anchor distT="0" distB="0" distL="114300" distR="114300" simplePos="0" relativeHeight="251642368" behindDoc="1" locked="0" layoutInCell="1" allowOverlap="1" wp14:anchorId="1BE3A35E" wp14:editId="06FF0B45">
            <wp:simplePos x="0" y="0"/>
            <wp:positionH relativeFrom="margin">
              <wp:align>right</wp:align>
            </wp:positionH>
            <wp:positionV relativeFrom="paragraph">
              <wp:posOffset>0</wp:posOffset>
            </wp:positionV>
            <wp:extent cx="829310" cy="822960"/>
            <wp:effectExtent l="0" t="0" r="8890" b="0"/>
            <wp:wrapTight wrapText="bothSides">
              <wp:wrapPolygon edited="0">
                <wp:start x="0" y="0"/>
                <wp:lineTo x="0" y="21000"/>
                <wp:lineTo x="21335" y="21000"/>
                <wp:lineTo x="21335" y="0"/>
                <wp:lineTo x="0" y="0"/>
              </wp:wrapPolygon>
            </wp:wrapTight>
            <wp:docPr id="465478122"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9310" cy="822960"/>
                    </a:xfrm>
                    <a:prstGeom prst="rect">
                      <a:avLst/>
                    </a:prstGeom>
                    <a:noFill/>
                  </pic:spPr>
                </pic:pic>
              </a:graphicData>
            </a:graphic>
          </wp:anchor>
        </w:drawing>
      </w:r>
      <w:r w:rsidR="004B4BAB" w:rsidRPr="00A43AB9">
        <w:rPr>
          <w:sz w:val="24"/>
          <w:rtl/>
        </w:rPr>
        <w:t>الجمهورية الجزائرية الديمقراطية الشعبية</w:t>
      </w:r>
    </w:p>
    <w:p w14:paraId="6297E23F" w14:textId="77777777" w:rsidR="004B4BAB" w:rsidRPr="00A43AB9" w:rsidRDefault="004B4BAB" w:rsidP="00A43AB9">
      <w:pPr>
        <w:pStyle w:val="afb"/>
        <w:rPr>
          <w:sz w:val="24"/>
        </w:rPr>
      </w:pPr>
      <w:r w:rsidRPr="00A43AB9">
        <w:rPr>
          <w:sz w:val="24"/>
          <w:rtl/>
        </w:rPr>
        <w:t>وزارة التعليم العالي والبحث العلمي</w:t>
      </w:r>
    </w:p>
    <w:p w14:paraId="77CF834B" w14:textId="77777777" w:rsidR="004B4BAB" w:rsidRPr="00A43AB9" w:rsidRDefault="004B4BAB" w:rsidP="00A43AB9">
      <w:pPr>
        <w:pStyle w:val="afb"/>
        <w:rPr>
          <w:sz w:val="24"/>
          <w:rtl/>
        </w:rPr>
      </w:pPr>
      <w:r w:rsidRPr="00A43AB9">
        <w:rPr>
          <w:sz w:val="24"/>
          <w:rtl/>
        </w:rPr>
        <w:t>جامعة الشهيد حمة لخضر الوادي</w:t>
      </w:r>
    </w:p>
    <w:p w14:paraId="6EECD07A" w14:textId="094F99D3" w:rsidR="004B4BAB" w:rsidRPr="00A43AB9" w:rsidRDefault="004B4BAB" w:rsidP="00A43AB9">
      <w:pPr>
        <w:pStyle w:val="afb"/>
        <w:rPr>
          <w:sz w:val="24"/>
          <w:rtl/>
        </w:rPr>
      </w:pPr>
      <w:r w:rsidRPr="00A43AB9">
        <w:rPr>
          <w:sz w:val="24"/>
          <w:rtl/>
        </w:rPr>
        <w:t xml:space="preserve">كلية </w:t>
      </w:r>
      <w:r w:rsidR="003C10E4">
        <w:rPr>
          <w:rFonts w:hint="cs"/>
          <w:sz w:val="24"/>
          <w:rtl/>
        </w:rPr>
        <w:t>العلوم الدقيقة</w:t>
      </w:r>
    </w:p>
    <w:p w14:paraId="0E06B875" w14:textId="77777777" w:rsidR="004B4BAB" w:rsidRPr="00A43AB9" w:rsidRDefault="004B4BAB" w:rsidP="00A43AB9">
      <w:pPr>
        <w:pStyle w:val="afb"/>
        <w:rPr>
          <w:sz w:val="24"/>
          <w:rtl/>
        </w:rPr>
      </w:pPr>
      <w:r w:rsidRPr="00A43AB9">
        <w:rPr>
          <w:sz w:val="24"/>
          <w:rtl/>
        </w:rPr>
        <w:t>قسم</w:t>
      </w:r>
      <w:r w:rsidR="00612D00" w:rsidRPr="00A43AB9">
        <w:rPr>
          <w:sz w:val="24"/>
          <w:rtl/>
        </w:rPr>
        <w:t>: الكيمياء</w:t>
      </w:r>
    </w:p>
    <w:p w14:paraId="32DF15C7" w14:textId="77777777" w:rsidR="004B4BAB" w:rsidRPr="00A43AB9" w:rsidRDefault="004B4BAB" w:rsidP="00A43AB9">
      <w:pPr>
        <w:pStyle w:val="afb"/>
        <w:rPr>
          <w:sz w:val="24"/>
          <w:rtl/>
        </w:rPr>
      </w:pPr>
      <w:r w:rsidRPr="00A43AB9">
        <w:rPr>
          <w:sz w:val="24"/>
          <w:rtl/>
        </w:rPr>
        <w:t>مذكرة تخرج</w:t>
      </w:r>
    </w:p>
    <w:p w14:paraId="335352C1" w14:textId="77777777" w:rsidR="004B4BAB" w:rsidRPr="00A43AB9" w:rsidRDefault="004B4BAB" w:rsidP="00A43AB9">
      <w:pPr>
        <w:pStyle w:val="afb"/>
        <w:rPr>
          <w:rFonts w:eastAsia="Calibri"/>
          <w:sz w:val="24"/>
          <w:rtl/>
        </w:rPr>
      </w:pPr>
      <w:r w:rsidRPr="00A43AB9">
        <w:rPr>
          <w:rFonts w:eastAsia="Calibri"/>
          <w:sz w:val="24"/>
          <w:rtl/>
        </w:rPr>
        <w:t>لنيل شهادة ماستر أكاديمي</w:t>
      </w:r>
    </w:p>
    <w:p w14:paraId="1E9A7954" w14:textId="77777777" w:rsidR="004B4BAB" w:rsidRPr="00A43AB9" w:rsidRDefault="004B4BAB" w:rsidP="00A43AB9">
      <w:pPr>
        <w:pStyle w:val="afb"/>
        <w:rPr>
          <w:rFonts w:eastAsia="Calibri"/>
          <w:sz w:val="24"/>
          <w:rtl/>
        </w:rPr>
      </w:pPr>
      <w:r w:rsidRPr="00A43AB9">
        <w:rPr>
          <w:rFonts w:eastAsia="Calibri"/>
          <w:sz w:val="24"/>
          <w:rtl/>
        </w:rPr>
        <w:t xml:space="preserve">ميدان: </w:t>
      </w:r>
      <w:r w:rsidR="00980D7C" w:rsidRPr="00A43AB9">
        <w:rPr>
          <w:rFonts w:eastAsia="Calibri"/>
          <w:sz w:val="24"/>
          <w:rtl/>
        </w:rPr>
        <w:t>علوم مادة</w:t>
      </w:r>
    </w:p>
    <w:p w14:paraId="272D3C5F" w14:textId="77777777" w:rsidR="004B4BAB" w:rsidRPr="00A43AB9" w:rsidRDefault="004B4BAB" w:rsidP="00A43AB9">
      <w:pPr>
        <w:pStyle w:val="afb"/>
        <w:rPr>
          <w:rFonts w:eastAsia="Calibri"/>
          <w:sz w:val="24"/>
          <w:rtl/>
        </w:rPr>
      </w:pPr>
      <w:r w:rsidRPr="00A43AB9">
        <w:rPr>
          <w:rFonts w:eastAsia="Calibri"/>
          <w:sz w:val="24"/>
          <w:rtl/>
        </w:rPr>
        <w:t xml:space="preserve">شعبة: </w:t>
      </w:r>
      <w:r w:rsidR="00980D7C" w:rsidRPr="00A43AB9">
        <w:rPr>
          <w:rFonts w:eastAsia="Calibri"/>
          <w:sz w:val="24"/>
          <w:rtl/>
        </w:rPr>
        <w:t>كيمياء</w:t>
      </w:r>
    </w:p>
    <w:p w14:paraId="0D71CC7A" w14:textId="77777777" w:rsidR="004B4BAB" w:rsidRPr="00A43AB9" w:rsidRDefault="004B4BAB" w:rsidP="00A43AB9">
      <w:pPr>
        <w:pStyle w:val="afb"/>
        <w:rPr>
          <w:rFonts w:eastAsia="Calibri"/>
          <w:sz w:val="24"/>
          <w:rtl/>
        </w:rPr>
      </w:pPr>
      <w:r w:rsidRPr="00A43AB9">
        <w:rPr>
          <w:rFonts w:eastAsia="Calibri"/>
          <w:sz w:val="24"/>
          <w:rtl/>
        </w:rPr>
        <w:t xml:space="preserve">تخصص: </w:t>
      </w:r>
      <w:r w:rsidR="00980D7C" w:rsidRPr="00A43AB9">
        <w:rPr>
          <w:rFonts w:eastAsia="Calibri"/>
          <w:sz w:val="24"/>
          <w:rtl/>
        </w:rPr>
        <w:t xml:space="preserve">كيمياء عضوية  </w:t>
      </w:r>
    </w:p>
    <w:p w14:paraId="61BE0E21" w14:textId="77777777" w:rsidR="004B4BAB" w:rsidRPr="00A43AB9" w:rsidRDefault="004B4BAB" w:rsidP="00A43AB9">
      <w:pPr>
        <w:pStyle w:val="afb"/>
        <w:rPr>
          <w:sz w:val="24"/>
        </w:rPr>
      </w:pPr>
      <w:r w:rsidRPr="00A43AB9">
        <w:rPr>
          <w:sz w:val="24"/>
          <w:rtl/>
        </w:rPr>
        <w:t>الموضوع</w:t>
      </w:r>
    </w:p>
    <w:p w14:paraId="5330EF77" w14:textId="5ABF6C23" w:rsidR="004B4BAB" w:rsidRPr="00211E5F" w:rsidRDefault="00BA610A" w:rsidP="002C6E9F">
      <w:pPr>
        <w:pStyle w:val="afb"/>
        <w:spacing w:line="240" w:lineRule="auto"/>
        <w:rPr>
          <w:rFonts w:ascii="Times New Roman" w:eastAsia="Calibri" w:hAnsi="Times New Roman" w:cs="Andalus"/>
          <w:sz w:val="24"/>
        </w:rPr>
      </w:pPr>
      <w:r>
        <w:rPr>
          <w:rFonts w:ascii="Times New Roman" w:hAnsi="Times New Roman" w:cs="Andalus"/>
          <w:sz w:val="24"/>
          <w:lang w:val="en-US" w:eastAsia="en-US" w:bidi="ar-SA"/>
        </w:rPr>
        <mc:AlternateContent>
          <mc:Choice Requires="wps">
            <w:drawing>
              <wp:inline distT="0" distB="0" distL="0" distR="0" wp14:anchorId="59F0E6F9" wp14:editId="179F7104">
                <wp:extent cx="6165850" cy="1951990"/>
                <wp:effectExtent l="24765" t="25400" r="38735" b="51435"/>
                <wp:docPr id="1738201582" name="مستطيل مستدير الزوايا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65850" cy="1951990"/>
                        </a:xfrm>
                        <a:prstGeom prst="roundRect">
                          <a:avLst>
                            <a:gd name="adj" fmla="val 16667"/>
                          </a:avLst>
                        </a:prstGeom>
                        <a:gradFill rotWithShape="0">
                          <a:gsLst>
                            <a:gs pos="0">
                              <a:srgbClr val="F7B7DD">
                                <a:alpha val="50000"/>
                              </a:srgbClr>
                            </a:gs>
                            <a:gs pos="100000">
                              <a:srgbClr val="FDF1F8"/>
                            </a:gs>
                          </a:gsLst>
                          <a:path path="shape">
                            <a:fillToRect l="50000" t="50000" r="50000" b="50000"/>
                          </a:path>
                        </a:gradFill>
                        <a:ln w="38100">
                          <a:solidFill>
                            <a:srgbClr val="E72197"/>
                          </a:solidFill>
                          <a:round/>
                          <a:headEnd/>
                          <a:tailEnd/>
                        </a:ln>
                        <a:effectLst>
                          <a:outerShdw dist="28398" dir="3806097" algn="ctr" rotWithShape="0">
                            <a:schemeClr val="accent2">
                              <a:lumMod val="50000"/>
                              <a:lumOff val="0"/>
                              <a:alpha val="50000"/>
                            </a:schemeClr>
                          </a:outerShdw>
                        </a:effectLst>
                      </wps:spPr>
                      <wps:txbx>
                        <w:txbxContent>
                          <w:p w14:paraId="09366F7B" w14:textId="77777777" w:rsidR="00CB2869" w:rsidRPr="00CB2869" w:rsidRDefault="00CB2869" w:rsidP="002C6E9F">
                            <w:pPr>
                              <w:pStyle w:val="afb"/>
                              <w:bidi w:val="0"/>
                              <w:rPr>
                                <w:rFonts w:cs="Andalus"/>
                                <w:lang w:val="en-US"/>
                              </w:rPr>
                            </w:pPr>
                            <w:r w:rsidRPr="00CB2869">
                              <w:rPr>
                                <w:rFonts w:cs="Andalus"/>
                                <w:lang w:val="en-US"/>
                              </w:rPr>
                              <w:t>Preparation, Characterization and Bioactivities</w:t>
                            </w:r>
                          </w:p>
                          <w:p w14:paraId="085F76F6" w14:textId="77777777" w:rsidR="00CB2869" w:rsidRPr="002C6E9F" w:rsidRDefault="00CB2869" w:rsidP="002C6E9F">
                            <w:pPr>
                              <w:pStyle w:val="afb"/>
                              <w:bidi w:val="0"/>
                              <w:rPr>
                                <w:rFonts w:cs="Andalus"/>
                                <w:rtl/>
                              </w:rPr>
                            </w:pPr>
                            <w:r w:rsidRPr="00CB2869">
                              <w:rPr>
                                <w:rFonts w:cs="Andalus"/>
                                <w:lang w:val="en-US"/>
                              </w:rPr>
                              <w:t>of Graphene Oxide Nanoparticles</w:t>
                            </w:r>
                          </w:p>
                          <w:p w14:paraId="51637476" w14:textId="1E74020D" w:rsidR="00CB2869" w:rsidRPr="00A43AB9" w:rsidRDefault="00CB2869" w:rsidP="002C6E9F">
                            <w:pPr>
                              <w:pStyle w:val="afb"/>
                              <w:spacing w:line="240" w:lineRule="auto"/>
                              <w:rPr>
                                <w:rFonts w:ascii="Andalus" w:hAnsi="Andalus" w:cs="Andalus"/>
                                <w:sz w:val="48"/>
                                <w:szCs w:val="48"/>
                                <w:rtl/>
                              </w:rPr>
                            </w:pPr>
                            <w:r w:rsidRPr="00A43AB9">
                              <w:rPr>
                                <w:rFonts w:ascii="Andalus" w:hAnsi="Andalus" w:cs="Andalus"/>
                                <w:sz w:val="48"/>
                                <w:szCs w:val="48"/>
                                <w:rtl/>
                              </w:rPr>
                              <w:t>تحضير</w:t>
                            </w:r>
                            <w:r w:rsidR="00037636">
                              <w:rPr>
                                <w:rFonts w:ascii="Andalus" w:hAnsi="Andalus" w:cs="Andalus" w:hint="cs"/>
                                <w:sz w:val="48"/>
                                <w:szCs w:val="48"/>
                                <w:rtl/>
                              </w:rPr>
                              <w:t>،</w:t>
                            </w:r>
                            <w:r w:rsidRPr="00A43AB9">
                              <w:rPr>
                                <w:rFonts w:ascii="Andalus" w:hAnsi="Andalus" w:cs="Andalus"/>
                                <w:sz w:val="48"/>
                                <w:szCs w:val="48"/>
                                <w:rtl/>
                              </w:rPr>
                              <w:t xml:space="preserve"> تشخيص و</w:t>
                            </w:r>
                            <w:r w:rsidR="001526FE">
                              <w:rPr>
                                <w:rFonts w:ascii="Andalus" w:hAnsi="Andalus" w:cs="Andalus" w:hint="cs"/>
                                <w:sz w:val="48"/>
                                <w:szCs w:val="48"/>
                                <w:rtl/>
                              </w:rPr>
                              <w:t xml:space="preserve"> </w:t>
                            </w:r>
                            <w:r w:rsidRPr="00A43AB9">
                              <w:rPr>
                                <w:rFonts w:ascii="Andalus" w:hAnsi="Andalus" w:cs="Andalus"/>
                                <w:sz w:val="48"/>
                                <w:szCs w:val="48"/>
                                <w:rtl/>
                              </w:rPr>
                              <w:t xml:space="preserve">الفعالية البيولوجية </w:t>
                            </w:r>
                          </w:p>
                          <w:p w14:paraId="6F77BC70" w14:textId="77777777" w:rsidR="00CB2869" w:rsidRPr="002C6E9F" w:rsidRDefault="00CB2869" w:rsidP="002C6E9F">
                            <w:pPr>
                              <w:pStyle w:val="afb"/>
                              <w:spacing w:line="240" w:lineRule="auto"/>
                              <w:rPr>
                                <w:rFonts w:cs="Andalus"/>
                                <w:sz w:val="48"/>
                                <w:szCs w:val="48"/>
                                <w:rtl/>
                              </w:rPr>
                            </w:pPr>
                            <w:r w:rsidRPr="00A43AB9">
                              <w:rPr>
                                <w:rFonts w:ascii="Andalus" w:hAnsi="Andalus" w:cs="Andalus"/>
                                <w:sz w:val="48"/>
                                <w:szCs w:val="48"/>
                                <w:rtl/>
                              </w:rPr>
                              <w:t>لجزيئات أكسيد الغرافين النانوية</w:t>
                            </w:r>
                          </w:p>
                        </w:txbxContent>
                      </wps:txbx>
                      <wps:bodyPr rot="0" vert="horz" wrap="square" lIns="91440" tIns="45720" rIns="91440" bIns="45720" anchor="t" anchorCtr="0" upright="1">
                        <a:noAutofit/>
                      </wps:bodyPr>
                    </wps:wsp>
                  </a:graphicData>
                </a:graphic>
              </wp:inline>
            </w:drawing>
          </mc:Choice>
          <mc:Fallback>
            <w:pict>
              <v:roundrect w14:anchorId="59F0E6F9" id="مستطيل مستدير الزوايا 113" o:spid="_x0000_s1026" style="width:485.5pt;height:153.7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" fillcolor="#f7b7dd" strokecolor="#e72197" strokeweight="3pt">
                <v:fill opacity=".5" color2="#fdf1f8" focusposition=".5,.5" focussize="" focus="100%" type="gradientRadial"/>
                <v:shadow on="t" color="#622423 [1605]" opacity=".5" offset="1pt"/>
                <v:textbox>
                  <w:txbxContent>
                    <w:p w14:paraId="09366F7B" w14:textId="77777777" w:rsidR="00CB2869" w:rsidRPr="00CB2869" w:rsidRDefault="00CB2869" w:rsidP="002C6E9F">
                      <w:pPr>
                        <w:pStyle w:val="afb"/>
                        <w:bidi w:val="0"/>
                        <w:rPr>
                          <w:rFonts w:cs="Andalus"/>
                          <w:lang w:val="en-US"/>
                        </w:rPr>
                      </w:pPr>
                      <w:r w:rsidRPr="00CB2869">
                        <w:rPr>
                          <w:rFonts w:cs="Andalus"/>
                          <w:lang w:val="en-US"/>
                        </w:rPr>
                        <w:t>Preparation, Characterization and Bioactivities</w:t>
                      </w:r>
                    </w:p>
                    <w:p w14:paraId="085F76F6" w14:textId="77777777" w:rsidR="00CB2869" w:rsidRPr="002C6E9F" w:rsidRDefault="00CB2869" w:rsidP="002C6E9F">
                      <w:pPr>
                        <w:pStyle w:val="afb"/>
                        <w:bidi w:val="0"/>
                        <w:rPr>
                          <w:rFonts w:cs="Andalus"/>
                          <w:rtl/>
                        </w:rPr>
                      </w:pPr>
                      <w:r w:rsidRPr="00CB2869">
                        <w:rPr>
                          <w:rFonts w:cs="Andalus"/>
                          <w:lang w:val="en-US"/>
                        </w:rPr>
                        <w:t>of Graphene Oxide Nanoparticles</w:t>
                      </w:r>
                    </w:p>
                    <w:p w14:paraId="51637476" w14:textId="1E74020D" w:rsidR="00CB2869" w:rsidRPr="00A43AB9" w:rsidRDefault="00CB2869" w:rsidP="002C6E9F">
                      <w:pPr>
                        <w:pStyle w:val="afb"/>
                        <w:spacing w:line="240" w:lineRule="auto"/>
                        <w:rPr>
                          <w:rFonts w:ascii="Andalus" w:hAnsi="Andalus" w:cs="Andalus"/>
                          <w:sz w:val="48"/>
                          <w:szCs w:val="48"/>
                          <w:rtl/>
                        </w:rPr>
                      </w:pPr>
                      <w:r w:rsidRPr="00A43AB9">
                        <w:rPr>
                          <w:rFonts w:ascii="Andalus" w:hAnsi="Andalus" w:cs="Andalus"/>
                          <w:sz w:val="48"/>
                          <w:szCs w:val="48"/>
                          <w:rtl/>
                        </w:rPr>
                        <w:t>تحضير</w:t>
                      </w:r>
                      <w:r w:rsidR="00037636">
                        <w:rPr>
                          <w:rFonts w:ascii="Andalus" w:hAnsi="Andalus" w:cs="Andalus" w:hint="cs"/>
                          <w:sz w:val="48"/>
                          <w:szCs w:val="48"/>
                          <w:rtl/>
                        </w:rPr>
                        <w:t>،</w:t>
                      </w:r>
                      <w:r w:rsidRPr="00A43AB9">
                        <w:rPr>
                          <w:rFonts w:ascii="Andalus" w:hAnsi="Andalus" w:cs="Andalus"/>
                          <w:sz w:val="48"/>
                          <w:szCs w:val="48"/>
                          <w:rtl/>
                        </w:rPr>
                        <w:t xml:space="preserve"> تشخيص و</w:t>
                      </w:r>
                      <w:r w:rsidR="001526FE">
                        <w:rPr>
                          <w:rFonts w:ascii="Andalus" w:hAnsi="Andalus" w:cs="Andalus" w:hint="cs"/>
                          <w:sz w:val="48"/>
                          <w:szCs w:val="48"/>
                          <w:rtl/>
                        </w:rPr>
                        <w:t xml:space="preserve"> </w:t>
                      </w:r>
                      <w:r w:rsidRPr="00A43AB9">
                        <w:rPr>
                          <w:rFonts w:ascii="Andalus" w:hAnsi="Andalus" w:cs="Andalus"/>
                          <w:sz w:val="48"/>
                          <w:szCs w:val="48"/>
                          <w:rtl/>
                        </w:rPr>
                        <w:t xml:space="preserve">الفعالية البيولوجية </w:t>
                      </w:r>
                    </w:p>
                    <w:p w14:paraId="6F77BC70" w14:textId="77777777" w:rsidR="00CB2869" w:rsidRPr="002C6E9F" w:rsidRDefault="00CB2869" w:rsidP="002C6E9F">
                      <w:pPr>
                        <w:pStyle w:val="afb"/>
                        <w:spacing w:line="240" w:lineRule="auto"/>
                        <w:rPr>
                          <w:rFonts w:cs="Andalus"/>
                          <w:sz w:val="48"/>
                          <w:szCs w:val="48"/>
                          <w:rtl/>
                        </w:rPr>
                      </w:pPr>
                      <w:r w:rsidRPr="00A43AB9">
                        <w:rPr>
                          <w:rFonts w:ascii="Andalus" w:hAnsi="Andalus" w:cs="Andalus"/>
                          <w:sz w:val="48"/>
                          <w:szCs w:val="48"/>
                          <w:rtl/>
                        </w:rPr>
                        <w:t>لجزيئات أكسيد الغرافين النانوية</w:t>
                      </w:r>
                    </w:p>
                  </w:txbxContent>
                </v:textbox>
                <w10:wrap anchorx="page"/>
                <w10:anchorlock/>
              </v:roundrect>
            </w:pict>
          </mc:Fallback>
        </mc:AlternateContent>
      </w:r>
    </w:p>
    <w:p w14:paraId="175F7C27" w14:textId="77777777" w:rsidR="004B4BAB" w:rsidRPr="00A43AB9" w:rsidRDefault="004B4BAB" w:rsidP="00A43AB9">
      <w:pPr>
        <w:pStyle w:val="afb"/>
        <w:spacing w:before="240"/>
        <w:rPr>
          <w:rFonts w:eastAsia="Calibri"/>
          <w:sz w:val="24"/>
          <w:rtl/>
        </w:rPr>
      </w:pPr>
      <w:r w:rsidRPr="00A43AB9">
        <w:rPr>
          <w:rFonts w:eastAsia="Calibri"/>
          <w:sz w:val="24"/>
          <w:rtl/>
        </w:rPr>
        <w:t xml:space="preserve">من إعداد: </w:t>
      </w:r>
    </w:p>
    <w:p w14:paraId="452AA86D" w14:textId="77777777" w:rsidR="00612D00" w:rsidRPr="00A43AB9" w:rsidRDefault="00612D00" w:rsidP="002C6E9F">
      <w:pPr>
        <w:pStyle w:val="afb"/>
        <w:numPr>
          <w:ilvl w:val="0"/>
          <w:numId w:val="23"/>
        </w:numPr>
        <w:tabs>
          <w:tab w:val="right" w:pos="3826"/>
        </w:tabs>
        <w:ind w:left="3826" w:hanging="12"/>
        <w:jc w:val="left"/>
        <w:rPr>
          <w:rFonts w:eastAsia="Calibri"/>
          <w:sz w:val="24"/>
        </w:rPr>
      </w:pPr>
      <w:r w:rsidRPr="00A43AB9">
        <w:rPr>
          <w:rFonts w:eastAsia="Calibri"/>
          <w:sz w:val="24"/>
          <w:rtl/>
        </w:rPr>
        <w:t xml:space="preserve">شيخة مبروك مروة           </w:t>
      </w:r>
    </w:p>
    <w:p w14:paraId="108C49A6" w14:textId="77777777" w:rsidR="00612D00" w:rsidRPr="00A43AB9" w:rsidRDefault="00612D00" w:rsidP="00A43AB9">
      <w:pPr>
        <w:pStyle w:val="afb"/>
        <w:numPr>
          <w:ilvl w:val="0"/>
          <w:numId w:val="23"/>
        </w:numPr>
        <w:tabs>
          <w:tab w:val="right" w:pos="3826"/>
        </w:tabs>
        <w:spacing w:after="240"/>
        <w:ind w:left="3826" w:hanging="12"/>
        <w:jc w:val="left"/>
        <w:rPr>
          <w:rFonts w:eastAsia="Calibri"/>
          <w:sz w:val="24"/>
          <w:rtl/>
        </w:rPr>
      </w:pPr>
      <w:r w:rsidRPr="00A43AB9">
        <w:rPr>
          <w:rFonts w:eastAsia="Calibri"/>
          <w:sz w:val="24"/>
          <w:rtl/>
        </w:rPr>
        <w:t xml:space="preserve">بوديسة ايمان </w:t>
      </w:r>
    </w:p>
    <w:p w14:paraId="70F215EE" w14:textId="322B02B7" w:rsidR="004B4BAB" w:rsidRPr="00A43AB9" w:rsidRDefault="004B4BAB" w:rsidP="00526B6C">
      <w:pPr>
        <w:pStyle w:val="afb"/>
        <w:rPr>
          <w:rFonts w:eastAsia="Calibri"/>
          <w:sz w:val="24"/>
          <w:rtl/>
        </w:rPr>
      </w:pPr>
      <w:r w:rsidRPr="00A43AB9">
        <w:rPr>
          <w:rFonts w:eastAsia="Calibri"/>
          <w:sz w:val="24"/>
          <w:rtl/>
        </w:rPr>
        <w:t xml:space="preserve">نوقشت </w:t>
      </w:r>
      <w:r w:rsidR="001526FE">
        <w:rPr>
          <w:rFonts w:eastAsia="Calibri" w:hint="cs"/>
          <w:sz w:val="24"/>
          <w:rtl/>
        </w:rPr>
        <w:t>أمام</w:t>
      </w:r>
      <w:r w:rsidRPr="00A43AB9">
        <w:rPr>
          <w:rFonts w:eastAsia="Calibri"/>
          <w:sz w:val="24"/>
          <w:rtl/>
        </w:rPr>
        <w:t xml:space="preserve"> لجنة المناقشة:</w:t>
      </w:r>
    </w:p>
    <w:tbl>
      <w:tblPr>
        <w:tblW w:w="5000" w:type="pct"/>
        <w:jc w:val="center"/>
        <w:tblLook w:val="01E0" w:firstRow="1" w:lastRow="1" w:firstColumn="1" w:lastColumn="1" w:noHBand="0" w:noVBand="0"/>
      </w:tblPr>
      <w:tblGrid>
        <w:gridCol w:w="2102"/>
        <w:gridCol w:w="1197"/>
        <w:gridCol w:w="2864"/>
        <w:gridCol w:w="3475"/>
      </w:tblGrid>
      <w:tr w:rsidR="004B4BAB" w:rsidRPr="00A43AB9" w14:paraId="1871D7CB" w14:textId="77777777" w:rsidTr="008A75B2">
        <w:trPr>
          <w:trHeight w:val="567"/>
          <w:jc w:val="center"/>
        </w:trPr>
        <w:tc>
          <w:tcPr>
            <w:tcW w:w="1090" w:type="pct"/>
            <w:vAlign w:val="center"/>
          </w:tcPr>
          <w:p w14:paraId="1240473F" w14:textId="77777777" w:rsidR="004B4BAB" w:rsidRPr="00A43AB9" w:rsidRDefault="004B4BAB" w:rsidP="008A75B2">
            <w:pPr>
              <w:pStyle w:val="afb"/>
              <w:rPr>
                <w:rFonts w:eastAsia="Calibri"/>
                <w:b w:val="0"/>
                <w:bCs w:val="0"/>
                <w:sz w:val="24"/>
                <w:rtl/>
              </w:rPr>
            </w:pPr>
            <w:r w:rsidRPr="00A43AB9">
              <w:rPr>
                <w:rFonts w:eastAsia="Calibri"/>
                <w:b w:val="0"/>
                <w:bCs w:val="0"/>
                <w:sz w:val="24"/>
                <w:rtl/>
              </w:rPr>
              <w:t>جامعة الوادي</w:t>
            </w:r>
          </w:p>
        </w:tc>
        <w:tc>
          <w:tcPr>
            <w:tcW w:w="621" w:type="pct"/>
            <w:vAlign w:val="center"/>
          </w:tcPr>
          <w:p w14:paraId="46F9F20F" w14:textId="77777777" w:rsidR="004B4BAB" w:rsidRPr="00A43AB9" w:rsidRDefault="00024D20" w:rsidP="008A75B2">
            <w:pPr>
              <w:pStyle w:val="afb"/>
              <w:rPr>
                <w:rFonts w:eastAsia="Calibri"/>
                <w:b w:val="0"/>
                <w:bCs w:val="0"/>
                <w:sz w:val="24"/>
              </w:rPr>
            </w:pPr>
            <w:r w:rsidRPr="00A43AB9">
              <w:rPr>
                <w:rFonts w:eastAsia="Calibri"/>
                <w:b w:val="0"/>
                <w:bCs w:val="0"/>
                <w:sz w:val="24"/>
                <w:rtl/>
              </w:rPr>
              <w:t>رئيسا</w:t>
            </w:r>
          </w:p>
        </w:tc>
        <w:tc>
          <w:tcPr>
            <w:tcW w:w="1486" w:type="pct"/>
            <w:vAlign w:val="center"/>
          </w:tcPr>
          <w:p w14:paraId="7DC80FCC" w14:textId="77777777" w:rsidR="004B4BAB" w:rsidRPr="00A43AB9" w:rsidRDefault="004B4BAB" w:rsidP="008A75B2">
            <w:pPr>
              <w:pStyle w:val="afb"/>
              <w:rPr>
                <w:rFonts w:eastAsia="Calibri"/>
                <w:b w:val="0"/>
                <w:bCs w:val="0"/>
                <w:sz w:val="24"/>
              </w:rPr>
            </w:pPr>
            <w:r w:rsidRPr="00A43AB9">
              <w:rPr>
                <w:rFonts w:eastAsia="Calibri"/>
                <w:b w:val="0"/>
                <w:bCs w:val="0"/>
                <w:sz w:val="24"/>
                <w:rtl/>
              </w:rPr>
              <w:t>أستاذ محاضر (ب)</w:t>
            </w:r>
          </w:p>
        </w:tc>
        <w:tc>
          <w:tcPr>
            <w:tcW w:w="1804" w:type="pct"/>
            <w:vAlign w:val="center"/>
          </w:tcPr>
          <w:p w14:paraId="7F1309F4" w14:textId="5B4730CC" w:rsidR="004B4BAB" w:rsidRPr="00A43AB9" w:rsidRDefault="008A75B2" w:rsidP="008A75B2">
            <w:pPr>
              <w:pStyle w:val="afb"/>
              <w:rPr>
                <w:rFonts w:eastAsia="Calibri"/>
                <w:b w:val="0"/>
                <w:bCs w:val="0"/>
                <w:sz w:val="24"/>
                <w:rtl/>
              </w:rPr>
            </w:pPr>
            <w:r w:rsidRPr="00A43AB9">
              <w:rPr>
                <w:rFonts w:eastAsia="Calibri"/>
                <w:b w:val="0"/>
                <w:bCs w:val="0"/>
                <w:sz w:val="24"/>
                <w:rtl/>
              </w:rPr>
              <w:t xml:space="preserve">د. </w:t>
            </w:r>
            <w:r w:rsidR="00024D20" w:rsidRPr="00A43AB9">
              <w:rPr>
                <w:rFonts w:eastAsia="Calibri"/>
                <w:b w:val="0"/>
                <w:bCs w:val="0"/>
                <w:sz w:val="24"/>
                <w:rtl/>
              </w:rPr>
              <w:t>نموسة يحي التجاني</w:t>
            </w:r>
          </w:p>
        </w:tc>
      </w:tr>
      <w:tr w:rsidR="004B4BAB" w:rsidRPr="00A43AB9" w14:paraId="299D30E9" w14:textId="77777777" w:rsidTr="008A75B2">
        <w:trPr>
          <w:trHeight w:val="567"/>
          <w:jc w:val="center"/>
        </w:trPr>
        <w:tc>
          <w:tcPr>
            <w:tcW w:w="1090" w:type="pct"/>
            <w:vAlign w:val="center"/>
          </w:tcPr>
          <w:p w14:paraId="62704DDA" w14:textId="77777777" w:rsidR="004B4BAB" w:rsidRPr="00A43AB9" w:rsidRDefault="004B4BAB" w:rsidP="008A75B2">
            <w:pPr>
              <w:pStyle w:val="afb"/>
              <w:rPr>
                <w:rFonts w:eastAsia="Calibri"/>
                <w:b w:val="0"/>
                <w:bCs w:val="0"/>
                <w:sz w:val="24"/>
                <w:rtl/>
              </w:rPr>
            </w:pPr>
            <w:r w:rsidRPr="00A43AB9">
              <w:rPr>
                <w:rFonts w:eastAsia="Calibri"/>
                <w:b w:val="0"/>
                <w:bCs w:val="0"/>
                <w:sz w:val="24"/>
                <w:rtl/>
              </w:rPr>
              <w:t>جامعة الوادي</w:t>
            </w:r>
          </w:p>
        </w:tc>
        <w:tc>
          <w:tcPr>
            <w:tcW w:w="621" w:type="pct"/>
            <w:vAlign w:val="center"/>
          </w:tcPr>
          <w:p w14:paraId="09678C80" w14:textId="77777777" w:rsidR="004B4BAB" w:rsidRPr="00A43AB9" w:rsidRDefault="00024D20" w:rsidP="008A75B2">
            <w:pPr>
              <w:pStyle w:val="afb"/>
              <w:rPr>
                <w:rFonts w:eastAsia="Calibri"/>
                <w:b w:val="0"/>
                <w:bCs w:val="0"/>
                <w:sz w:val="24"/>
              </w:rPr>
            </w:pPr>
            <w:r w:rsidRPr="00A43AB9">
              <w:rPr>
                <w:rFonts w:eastAsia="Calibri"/>
                <w:b w:val="0"/>
                <w:bCs w:val="0"/>
                <w:sz w:val="24"/>
                <w:rtl/>
              </w:rPr>
              <w:t>مناقشا</w:t>
            </w:r>
          </w:p>
        </w:tc>
        <w:tc>
          <w:tcPr>
            <w:tcW w:w="1486" w:type="pct"/>
            <w:vAlign w:val="center"/>
          </w:tcPr>
          <w:p w14:paraId="6485B7FB" w14:textId="77777777" w:rsidR="004B4BAB" w:rsidRPr="00A43AB9" w:rsidRDefault="004B4BAB" w:rsidP="008A75B2">
            <w:pPr>
              <w:pStyle w:val="afb"/>
              <w:spacing w:line="276" w:lineRule="auto"/>
              <w:rPr>
                <w:rFonts w:eastAsia="Calibri"/>
                <w:b w:val="0"/>
                <w:bCs w:val="0"/>
                <w:sz w:val="24"/>
                <w:rtl/>
              </w:rPr>
            </w:pPr>
            <w:r w:rsidRPr="00A43AB9">
              <w:rPr>
                <w:rFonts w:eastAsia="Calibri"/>
                <w:b w:val="0"/>
                <w:bCs w:val="0"/>
                <w:sz w:val="24"/>
                <w:rtl/>
              </w:rPr>
              <w:t>أستاذ محاضر (</w:t>
            </w:r>
            <w:r w:rsidR="00024D20" w:rsidRPr="00A43AB9">
              <w:rPr>
                <w:rFonts w:eastAsia="Calibri"/>
                <w:b w:val="0"/>
                <w:bCs w:val="0"/>
                <w:sz w:val="24"/>
                <w:rtl/>
              </w:rPr>
              <w:t>ا</w:t>
            </w:r>
            <w:r w:rsidRPr="00A43AB9">
              <w:rPr>
                <w:rFonts w:eastAsia="Calibri"/>
                <w:b w:val="0"/>
                <w:bCs w:val="0"/>
                <w:sz w:val="24"/>
                <w:rtl/>
              </w:rPr>
              <w:t>)</w:t>
            </w:r>
          </w:p>
        </w:tc>
        <w:tc>
          <w:tcPr>
            <w:tcW w:w="1804" w:type="pct"/>
            <w:vAlign w:val="center"/>
          </w:tcPr>
          <w:p w14:paraId="78EFFBD6" w14:textId="77777777" w:rsidR="004B4BAB" w:rsidRPr="00A43AB9" w:rsidRDefault="005F1A2F" w:rsidP="005F1A2F">
            <w:pPr>
              <w:pStyle w:val="afb"/>
              <w:jc w:val="left"/>
              <w:rPr>
                <w:rFonts w:eastAsia="Calibri"/>
                <w:b w:val="0"/>
                <w:bCs w:val="0"/>
                <w:sz w:val="24"/>
                <w:rtl/>
              </w:rPr>
            </w:pPr>
            <w:r>
              <w:rPr>
                <w:rFonts w:eastAsia="Calibri" w:hint="cs"/>
                <w:b w:val="0"/>
                <w:bCs w:val="0"/>
                <w:sz w:val="24"/>
                <w:rtl/>
              </w:rPr>
              <w:t xml:space="preserve">      </w:t>
            </w:r>
            <w:r w:rsidR="008A75B2" w:rsidRPr="00A43AB9">
              <w:rPr>
                <w:rFonts w:eastAsia="Calibri"/>
                <w:b w:val="0"/>
                <w:bCs w:val="0"/>
                <w:sz w:val="24"/>
                <w:rtl/>
              </w:rPr>
              <w:t xml:space="preserve">د. </w:t>
            </w:r>
            <w:r w:rsidR="00024D20" w:rsidRPr="00A43AB9">
              <w:rPr>
                <w:rFonts w:eastAsia="Calibri"/>
                <w:b w:val="0"/>
                <w:bCs w:val="0"/>
                <w:sz w:val="24"/>
                <w:rtl/>
              </w:rPr>
              <w:t>محلو أحمد</w:t>
            </w:r>
          </w:p>
        </w:tc>
      </w:tr>
      <w:tr w:rsidR="004B4BAB" w:rsidRPr="00A43AB9" w14:paraId="7743B66E" w14:textId="77777777" w:rsidTr="008A75B2">
        <w:trPr>
          <w:trHeight w:val="567"/>
          <w:jc w:val="center"/>
        </w:trPr>
        <w:tc>
          <w:tcPr>
            <w:tcW w:w="1090" w:type="pct"/>
            <w:vAlign w:val="center"/>
          </w:tcPr>
          <w:p w14:paraId="0E6A3157" w14:textId="77777777" w:rsidR="004B4BAB" w:rsidRPr="00A43AB9" w:rsidRDefault="004B4BAB" w:rsidP="008A75B2">
            <w:pPr>
              <w:pStyle w:val="afb"/>
              <w:rPr>
                <w:rFonts w:eastAsia="Calibri"/>
                <w:b w:val="0"/>
                <w:bCs w:val="0"/>
                <w:sz w:val="24"/>
                <w:rtl/>
              </w:rPr>
            </w:pPr>
            <w:r w:rsidRPr="00A43AB9">
              <w:rPr>
                <w:rFonts w:eastAsia="Calibri"/>
                <w:b w:val="0"/>
                <w:bCs w:val="0"/>
                <w:sz w:val="24"/>
                <w:rtl/>
              </w:rPr>
              <w:t>جامعة الوادي</w:t>
            </w:r>
          </w:p>
        </w:tc>
        <w:tc>
          <w:tcPr>
            <w:tcW w:w="621" w:type="pct"/>
            <w:vAlign w:val="center"/>
          </w:tcPr>
          <w:p w14:paraId="1AF39027" w14:textId="77777777" w:rsidR="004B4BAB" w:rsidRPr="00A43AB9" w:rsidRDefault="004B4BAB" w:rsidP="008A75B2">
            <w:pPr>
              <w:pStyle w:val="afb"/>
              <w:rPr>
                <w:rFonts w:eastAsia="Calibri"/>
                <w:b w:val="0"/>
                <w:bCs w:val="0"/>
                <w:sz w:val="24"/>
              </w:rPr>
            </w:pPr>
            <w:r w:rsidRPr="00A43AB9">
              <w:rPr>
                <w:rFonts w:eastAsia="Calibri"/>
                <w:b w:val="0"/>
                <w:bCs w:val="0"/>
                <w:sz w:val="24"/>
                <w:rtl/>
              </w:rPr>
              <w:t>مؤطرا</w:t>
            </w:r>
          </w:p>
        </w:tc>
        <w:tc>
          <w:tcPr>
            <w:tcW w:w="1486" w:type="pct"/>
            <w:vAlign w:val="center"/>
          </w:tcPr>
          <w:p w14:paraId="0CEDEED4" w14:textId="77777777" w:rsidR="004B4BAB" w:rsidRPr="00A43AB9" w:rsidRDefault="004B4BAB" w:rsidP="0098206E">
            <w:pPr>
              <w:pStyle w:val="afb"/>
              <w:spacing w:before="240" w:line="480" w:lineRule="auto"/>
              <w:rPr>
                <w:rFonts w:eastAsia="Calibri"/>
                <w:b w:val="0"/>
                <w:bCs w:val="0"/>
                <w:sz w:val="24"/>
              </w:rPr>
            </w:pPr>
            <w:r w:rsidRPr="00A43AB9">
              <w:rPr>
                <w:rFonts w:eastAsia="Calibri"/>
                <w:b w:val="0"/>
                <w:bCs w:val="0"/>
                <w:sz w:val="24"/>
                <w:rtl/>
              </w:rPr>
              <w:t xml:space="preserve">أستاذ </w:t>
            </w:r>
            <w:r w:rsidR="00024D20" w:rsidRPr="00A43AB9">
              <w:rPr>
                <w:rFonts w:eastAsia="Calibri"/>
                <w:b w:val="0"/>
                <w:bCs w:val="0"/>
                <w:sz w:val="24"/>
                <w:rtl/>
              </w:rPr>
              <w:t xml:space="preserve"> التعليم العالي</w:t>
            </w:r>
          </w:p>
        </w:tc>
        <w:tc>
          <w:tcPr>
            <w:tcW w:w="1804" w:type="pct"/>
            <w:vAlign w:val="center"/>
          </w:tcPr>
          <w:p w14:paraId="1EEFF982" w14:textId="30D4AC10" w:rsidR="004B4BAB" w:rsidRPr="00A43AB9" w:rsidRDefault="005F1A2F" w:rsidP="005F1A2F">
            <w:pPr>
              <w:pStyle w:val="afb"/>
              <w:jc w:val="left"/>
              <w:rPr>
                <w:rFonts w:eastAsia="Calibri"/>
                <w:b w:val="0"/>
                <w:bCs w:val="0"/>
                <w:sz w:val="24"/>
              </w:rPr>
            </w:pPr>
            <w:r>
              <w:rPr>
                <w:rFonts w:eastAsia="Calibri" w:hint="cs"/>
                <w:b w:val="0"/>
                <w:bCs w:val="0"/>
                <w:sz w:val="24"/>
                <w:rtl/>
              </w:rPr>
              <w:t xml:space="preserve">      </w:t>
            </w:r>
            <w:r w:rsidR="008A75B2" w:rsidRPr="00A43AB9">
              <w:rPr>
                <w:rFonts w:eastAsia="Calibri"/>
                <w:b w:val="0"/>
                <w:bCs w:val="0"/>
                <w:sz w:val="24"/>
                <w:rtl/>
              </w:rPr>
              <w:t xml:space="preserve">أ.د. </w:t>
            </w:r>
            <w:r w:rsidR="003C10E4">
              <w:rPr>
                <w:rFonts w:eastAsia="Calibri" w:hint="cs"/>
                <w:b w:val="0"/>
                <w:bCs w:val="0"/>
                <w:sz w:val="24"/>
                <w:rtl/>
              </w:rPr>
              <w:t>ا</w:t>
            </w:r>
            <w:r w:rsidR="00612D00" w:rsidRPr="00A43AB9">
              <w:rPr>
                <w:rFonts w:eastAsia="Calibri"/>
                <w:b w:val="0"/>
                <w:bCs w:val="0"/>
                <w:sz w:val="24"/>
                <w:rtl/>
              </w:rPr>
              <w:t>حمادي رضا</w:t>
            </w:r>
          </w:p>
        </w:tc>
      </w:tr>
    </w:tbl>
    <w:p w14:paraId="7BBAA1BA" w14:textId="77777777" w:rsidR="004B4BAB" w:rsidRPr="000F4F35" w:rsidRDefault="0098206E" w:rsidP="0098206E">
      <w:pPr>
        <w:pStyle w:val="afb"/>
        <w:tabs>
          <w:tab w:val="left" w:pos="3061"/>
          <w:tab w:val="center" w:pos="4818"/>
        </w:tabs>
        <w:jc w:val="left"/>
        <w:rPr>
          <w:rFonts w:eastAsia="Calibri"/>
          <w:sz w:val="24"/>
          <w:rtl/>
        </w:rPr>
      </w:pPr>
      <w:r>
        <w:rPr>
          <w:rFonts w:eastAsia="Calibri"/>
          <w:sz w:val="24"/>
          <w:rtl/>
        </w:rPr>
        <w:tab/>
      </w:r>
      <w:r>
        <w:rPr>
          <w:rFonts w:eastAsia="Calibri"/>
          <w:sz w:val="24"/>
          <w:rtl/>
        </w:rPr>
        <w:tab/>
      </w:r>
      <w:r w:rsidR="004B4BAB" w:rsidRPr="000F4F35">
        <w:rPr>
          <w:rFonts w:eastAsia="Calibri"/>
          <w:sz w:val="24"/>
          <w:rtl/>
        </w:rPr>
        <w:t xml:space="preserve">الموسم الجامعي: </w:t>
      </w:r>
      <w:r w:rsidR="00980D7C" w:rsidRPr="000F4F35">
        <w:rPr>
          <w:rFonts w:eastAsia="Calibri"/>
          <w:sz w:val="24"/>
          <w:rtl/>
        </w:rPr>
        <w:t>2023</w:t>
      </w:r>
      <w:r w:rsidR="00106F32" w:rsidRPr="000F4F35">
        <w:rPr>
          <w:rFonts w:eastAsia="Calibri"/>
          <w:sz w:val="24"/>
          <w:rtl/>
        </w:rPr>
        <w:t>/202</w:t>
      </w:r>
      <w:r w:rsidR="00980D7C" w:rsidRPr="000F4F35">
        <w:rPr>
          <w:rFonts w:eastAsia="Calibri"/>
          <w:sz w:val="24"/>
          <w:rtl/>
        </w:rPr>
        <w:t>4</w:t>
      </w:r>
    </w:p>
    <w:p w14:paraId="41DB61DE" w14:textId="77777777" w:rsidR="0098206E" w:rsidRPr="00211E5F" w:rsidRDefault="0098206E" w:rsidP="006B638C">
      <w:pPr>
        <w:ind w:firstLine="0"/>
        <w:rPr>
          <w:rtl/>
        </w:rPr>
        <w:sectPr w:rsidR="0098206E" w:rsidRPr="00211E5F" w:rsidSect="00E33690">
          <w:pgSz w:w="11906" w:h="16838"/>
          <w:pgMar w:top="1134" w:right="1134" w:bottom="1134" w:left="1134"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08"/>
          <w:titlePg/>
          <w:bidi/>
          <w:rtlGutter/>
          <w:docGrid w:linePitch="360"/>
        </w:sectPr>
      </w:pPr>
    </w:p>
    <w:p w14:paraId="184660E3" w14:textId="77777777" w:rsidR="004B4BAB" w:rsidRPr="00211E5F" w:rsidRDefault="004B4BAB" w:rsidP="00211E5F">
      <w:bookmarkStart w:id="0" w:name="_Toc43312269"/>
    </w:p>
    <w:p w14:paraId="5EFF92C5" w14:textId="77777777" w:rsidR="00980D7C" w:rsidRPr="00211E5F" w:rsidRDefault="00980D7C" w:rsidP="00A85E3F">
      <w:pPr>
        <w:pStyle w:val="31"/>
        <w:bidi w:val="0"/>
        <w:rPr>
          <w:rtl/>
        </w:rPr>
      </w:pPr>
    </w:p>
    <w:p w14:paraId="0DAE7326" w14:textId="77777777" w:rsidR="00980D7C" w:rsidRDefault="00980D7C" w:rsidP="00A85E3F">
      <w:pPr>
        <w:pStyle w:val="31"/>
        <w:bidi w:val="0"/>
      </w:pPr>
    </w:p>
    <w:p w14:paraId="78843BA3" w14:textId="77777777" w:rsidR="002C6E9F" w:rsidRDefault="002C6E9F" w:rsidP="002C6E9F">
      <w:pPr>
        <w:pStyle w:val="31"/>
        <w:bidi w:val="0"/>
      </w:pPr>
    </w:p>
    <w:p w14:paraId="03F0DD52" w14:textId="77777777" w:rsidR="002C6E9F" w:rsidRDefault="002C6E9F" w:rsidP="002C6E9F">
      <w:pPr>
        <w:pStyle w:val="31"/>
        <w:bidi w:val="0"/>
      </w:pPr>
    </w:p>
    <w:p w14:paraId="4A674511" w14:textId="77777777" w:rsidR="002C6E9F" w:rsidRDefault="002C6E9F" w:rsidP="002C6E9F">
      <w:pPr>
        <w:pStyle w:val="31"/>
        <w:bidi w:val="0"/>
      </w:pPr>
    </w:p>
    <w:p w14:paraId="76D17271" w14:textId="77777777" w:rsidR="002C6E9F" w:rsidRDefault="002C6E9F" w:rsidP="002C6E9F">
      <w:pPr>
        <w:pStyle w:val="31"/>
        <w:bidi w:val="0"/>
      </w:pPr>
    </w:p>
    <w:p w14:paraId="5C204E03" w14:textId="77777777" w:rsidR="002C6E9F" w:rsidRDefault="002C6E9F" w:rsidP="002C6E9F">
      <w:pPr>
        <w:pStyle w:val="31"/>
        <w:bidi w:val="0"/>
      </w:pPr>
    </w:p>
    <w:p w14:paraId="5E5DB7C2" w14:textId="77777777" w:rsidR="002C6E9F" w:rsidRDefault="002C6E9F" w:rsidP="002C6E9F">
      <w:pPr>
        <w:pStyle w:val="31"/>
        <w:bidi w:val="0"/>
      </w:pPr>
    </w:p>
    <w:p w14:paraId="4C5F722E" w14:textId="77777777" w:rsidR="00980D7C" w:rsidRPr="00211E5F" w:rsidRDefault="00980D7C" w:rsidP="00A85E3F">
      <w:pPr>
        <w:pStyle w:val="31"/>
        <w:bidi w:val="0"/>
        <w:rPr>
          <w:rtl/>
        </w:rPr>
      </w:pPr>
    </w:p>
    <w:p w14:paraId="04AC2D59" w14:textId="77777777" w:rsidR="004B4BAB" w:rsidRPr="00211E5F" w:rsidRDefault="00980D7C" w:rsidP="00A85E3F">
      <w:pPr>
        <w:pStyle w:val="31"/>
        <w:bidi w:val="0"/>
      </w:pPr>
      <w:r w:rsidRPr="00211E5F">
        <w:drawing>
          <wp:inline distT="0" distB="0" distL="0" distR="0" wp14:anchorId="09D9BB86" wp14:editId="00FBB330">
            <wp:extent cx="6171565" cy="2314575"/>
            <wp:effectExtent l="0" t="0" r="0" b="0"/>
            <wp:docPr id="1044490066"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71565" cy="2314575"/>
                    </a:xfrm>
                    <a:prstGeom prst="rect">
                      <a:avLst/>
                    </a:prstGeom>
                    <a:noFill/>
                  </pic:spPr>
                </pic:pic>
              </a:graphicData>
            </a:graphic>
          </wp:inline>
        </w:drawing>
      </w:r>
    </w:p>
    <w:p w14:paraId="5C54729E" w14:textId="3905A72F" w:rsidR="00BB7E58" w:rsidRPr="00B44108" w:rsidRDefault="00980D7C" w:rsidP="00211E5F">
      <w:pPr>
        <w:bidi w:val="0"/>
        <w:rPr>
          <w:rFonts w:eastAsia="MS Mincho"/>
          <w:lang w:val="fr-FR"/>
        </w:rPr>
      </w:pPr>
      <w:r w:rsidRPr="00211E5F">
        <w:rPr>
          <w:rtl/>
        </w:rPr>
        <w:br w:type="page"/>
      </w:r>
      <w:bookmarkEnd w:id="0"/>
      <w:r w:rsidR="00BA610A">
        <w:rPr>
          <w:noProof/>
          <w:lang w:eastAsia="en-US"/>
        </w:rPr>
        <w:lastRenderedPageBreak/>
        <mc:AlternateContent>
          <mc:Choice Requires="wpg">
            <w:drawing>
              <wp:anchor distT="0" distB="0" distL="114300" distR="114300" simplePos="0" relativeHeight="251669504" behindDoc="0" locked="0" layoutInCell="1" allowOverlap="1" wp14:anchorId="5315F20E" wp14:editId="3B72AA8D">
                <wp:simplePos x="0" y="0"/>
                <wp:positionH relativeFrom="page">
                  <wp:posOffset>-1020445</wp:posOffset>
                </wp:positionH>
                <wp:positionV relativeFrom="paragraph">
                  <wp:posOffset>-1931670</wp:posOffset>
                </wp:positionV>
                <wp:extent cx="8943975" cy="13248640"/>
                <wp:effectExtent l="0" t="0" r="9525" b="0"/>
                <wp:wrapNone/>
                <wp:docPr id="681932941" name="مجموعة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3975" cy="13248640"/>
                          <a:chOff x="0" y="0"/>
                          <a:chExt cx="89439" cy="132485"/>
                        </a:xfrm>
                      </wpg:grpSpPr>
                      <pic:pic xmlns:pic="http://schemas.openxmlformats.org/drawingml/2006/picture">
                        <pic:nvPicPr>
                          <pic:cNvPr id="710020823" name="صورة 4610990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439" cy="132485"/>
                          </a:xfrm>
                          <a:prstGeom prst="rect">
                            <a:avLst/>
                          </a:prstGeom>
                          <a:noFill/>
                          <a:extLst>
                            <a:ext uri="{909E8E84-426E-40DD-AFC4-6F175D3DCCD1}">
                              <a14:hiddenFill xmlns:a14="http://schemas.microsoft.com/office/drawing/2010/main">
                                <a:solidFill>
                                  <a:srgbClr val="FFFFFF"/>
                                </a:solidFill>
                              </a14:hiddenFill>
                            </a:ext>
                          </a:extLst>
                        </pic:spPr>
                      </pic:pic>
                      <wps:wsp>
                        <wps:cNvPr id="1803105824" name="مربع نص 3"/>
                        <wps:cNvSpPr txBox="1">
                          <a:spLocks noChangeArrowheads="1"/>
                        </wps:cNvSpPr>
                        <wps:spPr bwMode="auto">
                          <a:xfrm>
                            <a:off x="29743" y="29464"/>
                            <a:ext cx="52495" cy="701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28FBEF" w14:textId="77777777" w:rsidR="00E5384E" w:rsidRPr="00E5384E" w:rsidRDefault="00E5384E" w:rsidP="00E5384E">
                              <w:pPr>
                                <w:rPr>
                                  <w:rFonts w:hAnsi="Arial"/>
                                  <w:rtl/>
                                </w:rPr>
                              </w:pPr>
                              <w:r w:rsidRPr="00E5384E">
                                <w:rPr>
                                  <w:rFonts w:hAnsi="Arial"/>
                                  <w:rtl/>
                                </w:rPr>
                                <w:t>الحمد لله الذي انار طريقنا وثبت خطانا وأمدنا بالصبر لاكمال المشوار ثم الشكر الخالص للحبيب والمصطفى (صلى الله عليه وسلم) الذي اخرجنا من ظلمات الجهل الى أنوار العلم والايمان.</w:t>
                              </w:r>
                            </w:p>
                            <w:p w14:paraId="6155ACDB" w14:textId="77777777" w:rsidR="00E5384E" w:rsidRPr="00E5384E" w:rsidRDefault="00E5384E" w:rsidP="00E5384E">
                              <w:pPr>
                                <w:rPr>
                                  <w:rFonts w:hAnsi="Arial"/>
                                  <w:rtl/>
                                </w:rPr>
                              </w:pPr>
                              <w:r w:rsidRPr="00E5384E">
                                <w:rPr>
                                  <w:rFonts w:hAnsi="Arial"/>
                                  <w:rtl/>
                                </w:rPr>
                                <w:t xml:space="preserve">يجدر بنا في هذا المقام أن نتقدم بالشكر الجزيل وعظيم الامتنان </w:t>
                              </w:r>
                            </w:p>
                            <w:p w14:paraId="2ED52DC5" w14:textId="17E4EB71" w:rsidR="00E5384E" w:rsidRPr="00E5384E" w:rsidRDefault="00E5384E" w:rsidP="00E5384E">
                              <w:pPr>
                                <w:rPr>
                                  <w:rFonts w:hAnsi="Arial"/>
                                  <w:rtl/>
                                </w:rPr>
                              </w:pPr>
                              <w:r w:rsidRPr="00E5384E">
                                <w:rPr>
                                  <w:rFonts w:hAnsi="Arial"/>
                                  <w:rtl/>
                                </w:rPr>
                                <w:t>الى ال</w:t>
                              </w:r>
                              <w:r w:rsidR="00C85B1C">
                                <w:rPr>
                                  <w:rFonts w:hAnsi="Arial" w:hint="cs"/>
                                  <w:rtl/>
                                </w:rPr>
                                <w:t>أ</w:t>
                              </w:r>
                              <w:r w:rsidRPr="00E5384E">
                                <w:rPr>
                                  <w:rFonts w:hAnsi="Arial"/>
                                  <w:rtl/>
                                </w:rPr>
                                <w:t>ستاذ الفاضل"أ.د. احمادي رضا " وال</w:t>
                              </w:r>
                              <w:r w:rsidR="0023027F">
                                <w:rPr>
                                  <w:rFonts w:hAnsi="Arial" w:hint="cs"/>
                                  <w:rtl/>
                                </w:rPr>
                                <w:t>أ</w:t>
                              </w:r>
                              <w:r w:rsidRPr="00E5384E">
                                <w:rPr>
                                  <w:rFonts w:hAnsi="Arial"/>
                                  <w:rtl/>
                                </w:rPr>
                                <w:t xml:space="preserve">ستاذة الفاضلة "د. شنة عدالة" </w:t>
                              </w:r>
                            </w:p>
                            <w:p w14:paraId="43499ABC" w14:textId="77777777" w:rsidR="00E5384E" w:rsidRPr="00E5384E" w:rsidRDefault="00E5384E" w:rsidP="00E5384E">
                              <w:pPr>
                                <w:rPr>
                                  <w:rFonts w:hAnsi="Arial"/>
                                  <w:rtl/>
                                </w:rPr>
                              </w:pPr>
                              <w:r w:rsidRPr="00E5384E">
                                <w:rPr>
                                  <w:rFonts w:hAnsi="Arial"/>
                                  <w:rtl/>
                                </w:rPr>
                                <w:t>على إشرافه ونصائحهم طيلة فترة العمل.</w:t>
                              </w:r>
                            </w:p>
                            <w:p w14:paraId="79C1F2AA" w14:textId="475971CD" w:rsidR="00E5384E" w:rsidRPr="00E5384E" w:rsidRDefault="00E5384E" w:rsidP="00E5384E">
                              <w:pPr>
                                <w:rPr>
                                  <w:rFonts w:hAnsi="Arial"/>
                                  <w:rtl/>
                                </w:rPr>
                              </w:pPr>
                              <w:r w:rsidRPr="00E5384E">
                                <w:rPr>
                                  <w:rFonts w:hAnsi="Arial"/>
                                  <w:rtl/>
                                </w:rPr>
                                <w:t>والشكر الجزيل إلى أعضاء لجنة المناقشة ال</w:t>
                              </w:r>
                              <w:r w:rsidR="0023027F">
                                <w:rPr>
                                  <w:rFonts w:hAnsi="Arial" w:hint="cs"/>
                                  <w:rtl/>
                                </w:rPr>
                                <w:t>أ</w:t>
                              </w:r>
                              <w:r w:rsidRPr="00E5384E">
                                <w:rPr>
                                  <w:rFonts w:hAnsi="Arial"/>
                                  <w:rtl/>
                                </w:rPr>
                                <w:t>ستاذ "د. نموسة يحي التجاني"وال</w:t>
                              </w:r>
                              <w:r w:rsidR="0023027F">
                                <w:rPr>
                                  <w:rFonts w:hAnsi="Arial" w:hint="cs"/>
                                  <w:rtl/>
                                </w:rPr>
                                <w:t>أ</w:t>
                              </w:r>
                              <w:r w:rsidRPr="00E5384E">
                                <w:rPr>
                                  <w:rFonts w:hAnsi="Arial"/>
                                  <w:rtl/>
                                </w:rPr>
                                <w:t>ستاذ "د. محـــلو أحمــد" على قبولهم مناقشة هذا العمل.</w:t>
                              </w:r>
                            </w:p>
                            <w:p w14:paraId="208751D4" w14:textId="77777777" w:rsidR="00E5384E" w:rsidRPr="00E5384E" w:rsidRDefault="00E5384E" w:rsidP="00E5384E">
                              <w:pPr>
                                <w:rPr>
                                  <w:rFonts w:hAnsi="Arial"/>
                                  <w:rtl/>
                                </w:rPr>
                              </w:pPr>
                              <w:r w:rsidRPr="00E5384E">
                                <w:rPr>
                                  <w:rFonts w:hAnsi="Arial"/>
                                  <w:rtl/>
                                </w:rPr>
                                <w:t>واخص بالشكرالكبيروالامتنان لطالبة الدكتوراه "نرجس ممادي " على المساعدات القيمة التي قدمتها لنا سائلين الله أن يكون لها عونا وتوفيقا في تقديم رسالتها.</w:t>
                              </w:r>
                            </w:p>
                            <w:p w14:paraId="025B056A" w14:textId="77777777" w:rsidR="00E5384E" w:rsidRPr="00E5384E" w:rsidRDefault="00E5384E" w:rsidP="00E5384E">
                              <w:pPr>
                                <w:rPr>
                                  <w:rFonts w:hAnsi="Arial"/>
                                  <w:rtl/>
                                </w:rPr>
                              </w:pPr>
                              <w:r w:rsidRPr="00E5384E">
                                <w:rPr>
                                  <w:rFonts w:hAnsi="Arial"/>
                                  <w:rtl/>
                                </w:rPr>
                                <w:t>كما نتوجه بجزيل الشكر الى "مستشفى بن عمرالجيلالي" على قبولهم العمل في مخابرهم ومساعدتنا على إتمام عملنا التطبيقي.</w:t>
                              </w:r>
                            </w:p>
                            <w:p w14:paraId="78EB6D59" w14:textId="77777777" w:rsidR="00E5384E" w:rsidRPr="00E5384E" w:rsidRDefault="00E5384E" w:rsidP="00E5384E">
                              <w:pPr>
                                <w:rPr>
                                  <w:rFonts w:hAnsi="Arial"/>
                                  <w:rtl/>
                                </w:rPr>
                              </w:pPr>
                              <w:r w:rsidRPr="00E5384E">
                                <w:rPr>
                                  <w:rFonts w:hAnsi="Arial"/>
                                  <w:rtl/>
                                </w:rPr>
                                <w:t>كما نشكر أيضا صديقتنا " فاطمة حمامة " على المساعدات التي قدمتها لنا.</w:t>
                              </w:r>
                            </w:p>
                            <w:p w14:paraId="7ACEF83A" w14:textId="77777777" w:rsidR="00E5384E" w:rsidRPr="00E5384E" w:rsidRDefault="00E5384E" w:rsidP="00E5384E">
                              <w:pPr>
                                <w:rPr>
                                  <w:rFonts w:hAnsi="Arial"/>
                                  <w:rtl/>
                                </w:rPr>
                              </w:pPr>
                              <w:r w:rsidRPr="00E5384E">
                                <w:rPr>
                                  <w:rFonts w:hAnsi="Arial"/>
                                  <w:rtl/>
                                </w:rPr>
                                <w:t>كما تتسع دائرة شكرنا إلى جميع موظفي المخابر بكلية العلوم الدقيقة على ما قدموه لنا من مساعدات وتسهيلات خلال هذه الفترة.</w:t>
                              </w:r>
                            </w:p>
                            <w:p w14:paraId="7115B471" w14:textId="77777777" w:rsidR="00E5384E" w:rsidRPr="00E5384E" w:rsidRDefault="00E5384E" w:rsidP="00E5384E">
                              <w:pPr>
                                <w:rPr>
                                  <w:rFonts w:hAnsi="Arial"/>
                                  <w:rtl/>
                                </w:rPr>
                              </w:pPr>
                              <w:r w:rsidRPr="00E5384E">
                                <w:rPr>
                                  <w:rFonts w:hAnsi="Arial"/>
                                  <w:rtl/>
                                </w:rPr>
                                <w:t xml:space="preserve">وفي الأخير نشكر كل من ساعدنا في إنهاء هذا العمل ولو بكلمة طيبة </w:t>
                              </w:r>
                            </w:p>
                            <w:p w14:paraId="0932A634" w14:textId="68B83820" w:rsidR="00CB2869" w:rsidRPr="008A75B2" w:rsidRDefault="00E5384E" w:rsidP="00E5384E">
                              <w:pPr>
                                <w:rPr>
                                  <w:rtl/>
                                </w:rPr>
                              </w:pPr>
                              <w:r w:rsidRPr="00E5384E">
                                <w:rPr>
                                  <w:rFonts w:hAnsi="Arial"/>
                                  <w:rtl/>
                                </w:rPr>
                                <w:t>أو بدعاء</w:t>
                              </w:r>
                            </w:p>
                          </w:txbxContent>
                        </wps:txbx>
                        <wps:bodyPr rot="0" vert="horz" wrap="square" lIns="91440" tIns="45720" rIns="91440" bIns="45720" anchor="t" anchorCtr="0" upright="1">
                          <a:spAutoFit/>
                        </wps:bodyPr>
                      </wps:wsp>
                      <wps:wsp>
                        <wps:cNvPr id="266762605" name="مستطيل 386996811"/>
                        <wps:cNvSpPr>
                          <a:spLocks noChangeArrowheads="1"/>
                        </wps:cNvSpPr>
                        <wps:spPr bwMode="auto">
                          <a:xfrm>
                            <a:off x="37693" y="21774"/>
                            <a:ext cx="36595" cy="4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DAE096" w14:textId="77777777" w:rsidR="00CB2869" w:rsidRDefault="00CB2869" w:rsidP="00211E5F">
                              <w:r>
                                <w:rPr>
                                  <w:rtl/>
                                </w:rPr>
                                <w:t>شكر وتقدير</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5315F20E" id="مجموعة 1" o:spid="_x0000_s1027" style="position:absolute;left:0;text-align:left;margin-left:-80.35pt;margin-top:-152.1pt;width:704.25pt;height:1043.2pt;z-index:251669504;mso-position-horizontal-relative:page;mso-position-vertical-relative:text" coordsize="89439,132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">
                <v:shape id="صورة 461099019" o:spid="_x0000_s1028" type="#_x0000_t75" style="position:absolute;width:89439;height:132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">
                  <v:imagedata r:id="rId12" o:title=""/>
                </v:shape>
                <v:shapetype id="_x0000_t202" coordsize="21600,21600" o:spt="202" path="m,l,21600r21600,l21600,xe">
                  <v:stroke joinstyle="miter"/>
                  <v:path gradientshapeok="t" o:connecttype="rect"/>
                </v:shapetype>
                <v:shape id="مربع نص 3" o:spid="_x0000_s1029" type="#_x0000_t202" style="position:absolute;left:29743;top:29464;width:52495;height:70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" filled="f" stroked="f">
                  <v:textbox style="mso-fit-shape-to-text:t">
                    <w:txbxContent>
                      <w:p w14:paraId="0A28FBEF" w14:textId="77777777" w:rsidR="00E5384E" w:rsidRPr="00E5384E" w:rsidRDefault="00E5384E" w:rsidP="00E5384E">
                        <w:pPr>
                          <w:rPr>
                            <w:rFonts w:hAnsi="Arial"/>
                            <w:rtl/>
                          </w:rPr>
                        </w:pPr>
                        <w:r w:rsidRPr="00E5384E">
                          <w:rPr>
                            <w:rFonts w:hAnsi="Arial"/>
                            <w:rtl/>
                          </w:rPr>
                          <w:t>الحمد لله الذي انار طريقنا وثبت خطانا وأمدنا بالصبر لاكمال المشوار ثم الشكر الخالص للحبيب والمصطفى (صلى الله عليه وسلم) الذي اخرجنا من ظلمات الجهل الى أنوار العلم والايمان.</w:t>
                        </w:r>
                      </w:p>
                      <w:p w14:paraId="6155ACDB" w14:textId="77777777" w:rsidR="00E5384E" w:rsidRPr="00E5384E" w:rsidRDefault="00E5384E" w:rsidP="00E5384E">
                        <w:pPr>
                          <w:rPr>
                            <w:rFonts w:hAnsi="Arial"/>
                            <w:rtl/>
                          </w:rPr>
                        </w:pPr>
                        <w:r w:rsidRPr="00E5384E">
                          <w:rPr>
                            <w:rFonts w:hAnsi="Arial"/>
                            <w:rtl/>
                          </w:rPr>
                          <w:t xml:space="preserve">يجدر بنا في هذا المقام أن نتقدم بالشكر الجزيل وعظيم الامتنان </w:t>
                        </w:r>
                      </w:p>
                      <w:p w14:paraId="2ED52DC5" w14:textId="17E4EB71" w:rsidR="00E5384E" w:rsidRPr="00E5384E" w:rsidRDefault="00E5384E" w:rsidP="00E5384E">
                        <w:pPr>
                          <w:rPr>
                            <w:rFonts w:hAnsi="Arial"/>
                            <w:rtl/>
                          </w:rPr>
                        </w:pPr>
                        <w:r w:rsidRPr="00E5384E">
                          <w:rPr>
                            <w:rFonts w:hAnsi="Arial"/>
                            <w:rtl/>
                          </w:rPr>
                          <w:t>الى ال</w:t>
                        </w:r>
                        <w:r w:rsidR="00C85B1C">
                          <w:rPr>
                            <w:rFonts w:hAnsi="Arial" w:hint="cs"/>
                            <w:rtl/>
                          </w:rPr>
                          <w:t>أ</w:t>
                        </w:r>
                        <w:r w:rsidRPr="00E5384E">
                          <w:rPr>
                            <w:rFonts w:hAnsi="Arial"/>
                            <w:rtl/>
                          </w:rPr>
                          <w:t>ستاذ الفاضل"أ.د. احمادي رضا " وال</w:t>
                        </w:r>
                        <w:r w:rsidR="0023027F">
                          <w:rPr>
                            <w:rFonts w:hAnsi="Arial" w:hint="cs"/>
                            <w:rtl/>
                          </w:rPr>
                          <w:t>أ</w:t>
                        </w:r>
                        <w:r w:rsidRPr="00E5384E">
                          <w:rPr>
                            <w:rFonts w:hAnsi="Arial"/>
                            <w:rtl/>
                          </w:rPr>
                          <w:t xml:space="preserve">ستاذة الفاضلة "د. شنة عدالة" </w:t>
                        </w:r>
                      </w:p>
                      <w:p w14:paraId="43499ABC" w14:textId="77777777" w:rsidR="00E5384E" w:rsidRPr="00E5384E" w:rsidRDefault="00E5384E" w:rsidP="00E5384E">
                        <w:pPr>
                          <w:rPr>
                            <w:rFonts w:hAnsi="Arial"/>
                            <w:rtl/>
                          </w:rPr>
                        </w:pPr>
                        <w:r w:rsidRPr="00E5384E">
                          <w:rPr>
                            <w:rFonts w:hAnsi="Arial"/>
                            <w:rtl/>
                          </w:rPr>
                          <w:t>على إشرافه ونصائحهم طيلة فترة العمل.</w:t>
                        </w:r>
                      </w:p>
                      <w:p w14:paraId="79C1F2AA" w14:textId="475971CD" w:rsidR="00E5384E" w:rsidRPr="00E5384E" w:rsidRDefault="00E5384E" w:rsidP="00E5384E">
                        <w:pPr>
                          <w:rPr>
                            <w:rFonts w:hAnsi="Arial"/>
                            <w:rtl/>
                          </w:rPr>
                        </w:pPr>
                        <w:r w:rsidRPr="00E5384E">
                          <w:rPr>
                            <w:rFonts w:hAnsi="Arial"/>
                            <w:rtl/>
                          </w:rPr>
                          <w:t>والشكر الجزيل إلى أعضاء لجنة المناقشة ال</w:t>
                        </w:r>
                        <w:r w:rsidR="0023027F">
                          <w:rPr>
                            <w:rFonts w:hAnsi="Arial" w:hint="cs"/>
                            <w:rtl/>
                          </w:rPr>
                          <w:t>أ</w:t>
                        </w:r>
                        <w:r w:rsidRPr="00E5384E">
                          <w:rPr>
                            <w:rFonts w:hAnsi="Arial"/>
                            <w:rtl/>
                          </w:rPr>
                          <w:t>ستاذ "د. نموسة يحي التجاني"وال</w:t>
                        </w:r>
                        <w:r w:rsidR="0023027F">
                          <w:rPr>
                            <w:rFonts w:hAnsi="Arial" w:hint="cs"/>
                            <w:rtl/>
                          </w:rPr>
                          <w:t>أ</w:t>
                        </w:r>
                        <w:r w:rsidRPr="00E5384E">
                          <w:rPr>
                            <w:rFonts w:hAnsi="Arial"/>
                            <w:rtl/>
                          </w:rPr>
                          <w:t>ستاذ "د. محـــلو أحمــد" على قبولهم مناقشة هذا العمل.</w:t>
                        </w:r>
                      </w:p>
                      <w:p w14:paraId="208751D4" w14:textId="77777777" w:rsidR="00E5384E" w:rsidRPr="00E5384E" w:rsidRDefault="00E5384E" w:rsidP="00E5384E">
                        <w:pPr>
                          <w:rPr>
                            <w:rFonts w:hAnsi="Arial"/>
                            <w:rtl/>
                          </w:rPr>
                        </w:pPr>
                        <w:r w:rsidRPr="00E5384E">
                          <w:rPr>
                            <w:rFonts w:hAnsi="Arial"/>
                            <w:rtl/>
                          </w:rPr>
                          <w:t>واخص بالشكرالكبيروالامتنان لطالبة الدكتوراه "نرجس ممادي " على المساعدات القيمة التي قدمتها لنا سائلين الله أن يكون لها عونا وتوفيقا في تقديم رسالتها.</w:t>
                        </w:r>
                      </w:p>
                      <w:p w14:paraId="025B056A" w14:textId="77777777" w:rsidR="00E5384E" w:rsidRPr="00E5384E" w:rsidRDefault="00E5384E" w:rsidP="00E5384E">
                        <w:pPr>
                          <w:rPr>
                            <w:rFonts w:hAnsi="Arial"/>
                            <w:rtl/>
                          </w:rPr>
                        </w:pPr>
                        <w:r w:rsidRPr="00E5384E">
                          <w:rPr>
                            <w:rFonts w:hAnsi="Arial"/>
                            <w:rtl/>
                          </w:rPr>
                          <w:t>كما نتوجه بجزيل الشكر الى "مستشفى بن عمرالجيلالي" على قبولهم العمل في مخابرهم ومساعدتنا على إتمام عملنا التطبيقي.</w:t>
                        </w:r>
                      </w:p>
                      <w:p w14:paraId="78EB6D59" w14:textId="77777777" w:rsidR="00E5384E" w:rsidRPr="00E5384E" w:rsidRDefault="00E5384E" w:rsidP="00E5384E">
                        <w:pPr>
                          <w:rPr>
                            <w:rFonts w:hAnsi="Arial"/>
                            <w:rtl/>
                          </w:rPr>
                        </w:pPr>
                        <w:r w:rsidRPr="00E5384E">
                          <w:rPr>
                            <w:rFonts w:hAnsi="Arial"/>
                            <w:rtl/>
                          </w:rPr>
                          <w:t>كما نشكر أيضا صديقتنا " فاطمة حمامة " على المساعدات التي قدمتها لنا.</w:t>
                        </w:r>
                      </w:p>
                      <w:p w14:paraId="7ACEF83A" w14:textId="77777777" w:rsidR="00E5384E" w:rsidRPr="00E5384E" w:rsidRDefault="00E5384E" w:rsidP="00E5384E">
                        <w:pPr>
                          <w:rPr>
                            <w:rFonts w:hAnsi="Arial"/>
                            <w:rtl/>
                          </w:rPr>
                        </w:pPr>
                        <w:r w:rsidRPr="00E5384E">
                          <w:rPr>
                            <w:rFonts w:hAnsi="Arial"/>
                            <w:rtl/>
                          </w:rPr>
                          <w:t>كما تتسع دائرة شكرنا إلى جميع موظفي المخابر بكلية العلوم الدقيقة على ما قدموه لنا من مساعدات وتسهيلات خلال هذه الفترة.</w:t>
                        </w:r>
                      </w:p>
                      <w:p w14:paraId="7115B471" w14:textId="77777777" w:rsidR="00E5384E" w:rsidRPr="00E5384E" w:rsidRDefault="00E5384E" w:rsidP="00E5384E">
                        <w:pPr>
                          <w:rPr>
                            <w:rFonts w:hAnsi="Arial"/>
                            <w:rtl/>
                          </w:rPr>
                        </w:pPr>
                        <w:r w:rsidRPr="00E5384E">
                          <w:rPr>
                            <w:rFonts w:hAnsi="Arial"/>
                            <w:rtl/>
                          </w:rPr>
                          <w:t xml:space="preserve">وفي الأخير نشكر كل من ساعدنا في إنهاء هذا العمل ولو بكلمة طيبة </w:t>
                        </w:r>
                      </w:p>
                      <w:p w14:paraId="0932A634" w14:textId="68B83820" w:rsidR="00CB2869" w:rsidRPr="008A75B2" w:rsidRDefault="00E5384E" w:rsidP="00E5384E">
                        <w:pPr>
                          <w:rPr>
                            <w:rtl/>
                          </w:rPr>
                        </w:pPr>
                        <w:r w:rsidRPr="00E5384E">
                          <w:rPr>
                            <w:rFonts w:hAnsi="Arial"/>
                            <w:rtl/>
                          </w:rPr>
                          <w:t>أو بدعاء</w:t>
                        </w:r>
                      </w:p>
                    </w:txbxContent>
                  </v:textbox>
                </v:shape>
                <v:rect id="مستطيل 386996811" o:spid="_x0000_s1030" style="position:absolute;left:37693;top:21774;width:36595;height:4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" filled="f" stroked="f">
                  <v:textbox style="mso-fit-shape-to-text:t">
                    <w:txbxContent>
                      <w:p w14:paraId="73DAE096" w14:textId="77777777" w:rsidR="00CB2869" w:rsidRDefault="00CB2869" w:rsidP="00211E5F">
                        <w:r>
                          <w:rPr>
                            <w:rtl/>
                          </w:rPr>
                          <w:t>شكر وتقدير</w:t>
                        </w:r>
                      </w:p>
                    </w:txbxContent>
                  </v:textbox>
                </v:rect>
                <w10:wrap anchorx="page"/>
              </v:group>
            </w:pict>
          </mc:Fallback>
        </mc:AlternateContent>
      </w:r>
      <w:r w:rsidR="00392696" w:rsidRPr="00211E5F">
        <w:rPr>
          <w:rtl/>
        </w:rPr>
        <w:tab/>
      </w:r>
    </w:p>
    <w:p w14:paraId="2EBDF596" w14:textId="77777777" w:rsidR="004727F2" w:rsidRPr="00211E5F" w:rsidRDefault="004727F2" w:rsidP="00211E5F">
      <w:pPr>
        <w:rPr>
          <w:rtl/>
        </w:rPr>
      </w:pPr>
    </w:p>
    <w:p w14:paraId="48833B55" w14:textId="77777777" w:rsidR="00BF0B48" w:rsidRPr="00211E5F" w:rsidRDefault="00BF0B48" w:rsidP="00211E5F">
      <w:pPr>
        <w:rPr>
          <w:rtl/>
        </w:rPr>
      </w:pPr>
      <w:r w:rsidRPr="00211E5F">
        <w:rPr>
          <w:rtl/>
        </w:rPr>
        <w:br w:type="page"/>
      </w:r>
    </w:p>
    <w:p w14:paraId="6D87FC6D" w14:textId="6E52CC7A" w:rsidR="003535C1" w:rsidRPr="00211E5F" w:rsidRDefault="00BA610A" w:rsidP="00211E5F">
      <w:pPr>
        <w:rPr>
          <w:rtl/>
        </w:rPr>
      </w:pPr>
      <w:r>
        <w:rPr>
          <w:noProof/>
          <w:rtl/>
          <w:lang w:eastAsia="en-US"/>
        </w:rPr>
        <w:lastRenderedPageBreak/>
        <mc:AlternateContent>
          <mc:Choice Requires="wpg">
            <w:drawing>
              <wp:anchor distT="0" distB="0" distL="114300" distR="114300" simplePos="0" relativeHeight="251671552" behindDoc="0" locked="0" layoutInCell="1" allowOverlap="1" wp14:anchorId="0BF3F714" wp14:editId="3275DAAC">
                <wp:simplePos x="0" y="0"/>
                <wp:positionH relativeFrom="margin">
                  <wp:align>center</wp:align>
                </wp:positionH>
                <wp:positionV relativeFrom="paragraph">
                  <wp:posOffset>-720090</wp:posOffset>
                </wp:positionV>
                <wp:extent cx="7746365" cy="10659110"/>
                <wp:effectExtent l="1270" t="3810" r="0" b="0"/>
                <wp:wrapNone/>
                <wp:docPr id="1012451625" name="مجموعة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46365" cy="10659110"/>
                          <a:chOff x="0" y="0"/>
                          <a:chExt cx="69969" cy="97990"/>
                        </a:xfrm>
                      </wpg:grpSpPr>
                      <pic:pic xmlns:pic="http://schemas.openxmlformats.org/drawingml/2006/picture">
                        <pic:nvPicPr>
                          <pic:cNvPr id="1749721474" name="صورة 15757448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969" cy="97990"/>
                          </a:xfrm>
                          <a:prstGeom prst="rect">
                            <a:avLst/>
                          </a:prstGeom>
                          <a:noFill/>
                          <a:extLst>
                            <a:ext uri="{909E8E84-426E-40DD-AFC4-6F175D3DCCD1}">
                              <a14:hiddenFill xmlns:a14="http://schemas.microsoft.com/office/drawing/2010/main">
                                <a:solidFill>
                                  <a:srgbClr val="FFFFFF"/>
                                </a:solidFill>
                              </a14:hiddenFill>
                            </a:ext>
                          </a:extLst>
                        </pic:spPr>
                      </pic:pic>
                      <wps:wsp>
                        <wps:cNvPr id="1749156810" name="مربع نص 3"/>
                        <wps:cNvSpPr txBox="1">
                          <a:spLocks noChangeArrowheads="1"/>
                        </wps:cNvSpPr>
                        <wps:spPr bwMode="auto">
                          <a:xfrm>
                            <a:off x="21859" y="24473"/>
                            <a:ext cx="46400" cy="64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15E73" w14:textId="77777777" w:rsidR="00CB2869" w:rsidRDefault="00CB2869" w:rsidP="002C6E9F">
                              <w:pPr>
                                <w:jc w:val="center"/>
                              </w:pPr>
                              <w:r>
                                <w:rPr>
                                  <w:rtl/>
                                </w:rPr>
                                <w:t>الحمد لله فالق الأنوار وج</w:t>
                              </w:r>
                              <w:r>
                                <w:rPr>
                                  <w:rFonts w:hint="cs"/>
                                  <w:rtl/>
                                </w:rPr>
                                <w:t>ا</w:t>
                              </w:r>
                              <w:r>
                                <w:rPr>
                                  <w:rtl/>
                                </w:rPr>
                                <w:t xml:space="preserve">عل الليل والنهار ثم الصلاة </w:t>
                              </w:r>
                              <w:r>
                                <w:rPr>
                                  <w:rtl/>
                                </w:rPr>
                                <w:br/>
                                <w:t>والسلام على سيدنا المختار</w:t>
                              </w:r>
                            </w:p>
                            <w:p w14:paraId="63714B6D" w14:textId="77777777" w:rsidR="00CB2869" w:rsidRDefault="00CB2869" w:rsidP="002C6E9F">
                              <w:pPr>
                                <w:jc w:val="center"/>
                                <w:rPr>
                                  <w:rtl/>
                                </w:rPr>
                              </w:pPr>
                              <w:r>
                                <w:rPr>
                                  <w:rtl/>
                                </w:rPr>
                                <w:t>الحمد لله الذي وفقنا لهذا ولم نكن لنصل عليه لولا</w:t>
                              </w:r>
                            </w:p>
                            <w:p w14:paraId="0C6772C9" w14:textId="77777777" w:rsidR="00CB2869" w:rsidRDefault="00CB2869" w:rsidP="002C6E9F">
                              <w:pPr>
                                <w:jc w:val="center"/>
                                <w:rPr>
                                  <w:rtl/>
                                </w:rPr>
                              </w:pPr>
                              <w:r>
                                <w:rPr>
                                  <w:rtl/>
                                </w:rPr>
                                <w:t>فضل الله علينا من دواعي الفخر والاعتزاز</w:t>
                              </w:r>
                            </w:p>
                            <w:p w14:paraId="77AB48DB" w14:textId="77777777" w:rsidR="00CB2869" w:rsidRDefault="00CB2869" w:rsidP="002C6E9F">
                              <w:pPr>
                                <w:jc w:val="center"/>
                                <w:rPr>
                                  <w:rtl/>
                                </w:rPr>
                              </w:pPr>
                              <w:r>
                                <w:rPr>
                                  <w:rtl/>
                                </w:rPr>
                                <w:t>أن أهدي ثمرة جهد هذا العمل المتواضع</w:t>
                              </w:r>
                            </w:p>
                            <w:p w14:paraId="0116F079" w14:textId="77777777" w:rsidR="00CB2869" w:rsidRDefault="00CB2869" w:rsidP="002C6E9F">
                              <w:pPr>
                                <w:jc w:val="center"/>
                                <w:rPr>
                                  <w:rtl/>
                                </w:rPr>
                              </w:pPr>
                              <w:r>
                                <w:rPr>
                                  <w:rtl/>
                                </w:rPr>
                                <w:t xml:space="preserve">إلى </w:t>
                              </w:r>
                              <w:r>
                                <w:rPr>
                                  <w:rFonts w:hint="cs"/>
                                  <w:rtl/>
                                </w:rPr>
                                <w:t>والدينا</w:t>
                              </w:r>
                              <w:r w:rsidR="00873C7C">
                                <w:rPr>
                                  <w:rFonts w:hint="cs"/>
                                  <w:rtl/>
                                </w:rPr>
                                <w:t xml:space="preserve"> </w:t>
                              </w:r>
                              <w:r>
                                <w:rPr>
                                  <w:rFonts w:hint="cs"/>
                                  <w:rtl/>
                                  <w:lang w:bidi="ar-JO"/>
                                </w:rPr>
                                <w:t xml:space="preserve">الأعزاء </w:t>
                              </w:r>
                              <w:r>
                                <w:rPr>
                                  <w:rtl/>
                                </w:rPr>
                                <w:t>حفظهما الله ورعاه</w:t>
                              </w:r>
                              <w:r>
                                <w:rPr>
                                  <w:rFonts w:hint="cs"/>
                                  <w:rtl/>
                                </w:rPr>
                                <w:t>ما</w:t>
                              </w:r>
                              <w:r>
                                <w:rPr>
                                  <w:rtl/>
                                </w:rPr>
                                <w:t>.</w:t>
                              </w:r>
                            </w:p>
                            <w:p w14:paraId="68140F9F" w14:textId="77777777" w:rsidR="00CB2869" w:rsidRDefault="00CB2869" w:rsidP="002C6E9F">
                              <w:pPr>
                                <w:jc w:val="center"/>
                                <w:rPr>
                                  <w:rtl/>
                                </w:rPr>
                              </w:pPr>
                              <w:r>
                                <w:rPr>
                                  <w:rtl/>
                                </w:rPr>
                                <w:t>إلى إخوتي وأخواتي الذين هم سندي في الدنيا</w:t>
                              </w:r>
                            </w:p>
                            <w:p w14:paraId="64A83368" w14:textId="77777777" w:rsidR="00CB2869" w:rsidRDefault="00CB2869" w:rsidP="002C6E9F">
                              <w:pPr>
                                <w:jc w:val="center"/>
                                <w:rPr>
                                  <w:rtl/>
                                </w:rPr>
                              </w:pPr>
                              <w:r>
                                <w:rPr>
                                  <w:rtl/>
                                </w:rPr>
                                <w:t>وإلى كل من ساعدوني في انجاز هذا العمل</w:t>
                              </w:r>
                            </w:p>
                            <w:p w14:paraId="23C9109F" w14:textId="77777777" w:rsidR="00CB2869" w:rsidRDefault="00CB2869" w:rsidP="002C6E9F">
                              <w:pPr>
                                <w:jc w:val="center"/>
                                <w:rPr>
                                  <w:rtl/>
                                </w:rPr>
                              </w:pPr>
                              <w:r>
                                <w:rPr>
                                  <w:rtl/>
                                </w:rPr>
                                <w:t>و</w:t>
                              </w:r>
                              <w:r w:rsidR="00C57CE0">
                                <w:rPr>
                                  <w:rFonts w:hint="cs"/>
                                  <w:rtl/>
                                </w:rPr>
                                <w:t xml:space="preserve"> </w:t>
                              </w:r>
                              <w:r>
                                <w:rPr>
                                  <w:rtl/>
                                </w:rPr>
                                <w:t>إلى رفقاء الدراسة والزملاء</w:t>
                              </w:r>
                            </w:p>
                            <w:p w14:paraId="738F768E" w14:textId="77777777" w:rsidR="00CB2869" w:rsidRDefault="00CB2869" w:rsidP="002C6E9F">
                              <w:pPr>
                                <w:jc w:val="center"/>
                                <w:rPr>
                                  <w:rtl/>
                                </w:rPr>
                              </w:pPr>
                              <w:r>
                                <w:rPr>
                                  <w:rtl/>
                                </w:rPr>
                                <w:t>و</w:t>
                              </w:r>
                              <w:r w:rsidR="00F26C4F">
                                <w:rPr>
                                  <w:rFonts w:hint="cs"/>
                                  <w:rtl/>
                                </w:rPr>
                                <w:t xml:space="preserve"> </w:t>
                              </w:r>
                              <w:r>
                                <w:rPr>
                                  <w:rtl/>
                                </w:rPr>
                                <w:t>إلى كل من ترك أثرا طيبا في حياتي.</w:t>
                              </w:r>
                            </w:p>
                            <w:p w14:paraId="61C41AC6" w14:textId="77777777" w:rsidR="00CB2869" w:rsidRDefault="00CB2869" w:rsidP="002C6E9F">
                              <w:pPr>
                                <w:jc w:val="center"/>
                                <w:rPr>
                                  <w:rtl/>
                                </w:rPr>
                              </w:pPr>
                              <w:r>
                                <w:rPr>
                                  <w:rtl/>
                                </w:rPr>
                                <w:t>وإلى كل طالب للعلم ومحب للمعرفة.</w:t>
                              </w:r>
                            </w:p>
                            <w:p w14:paraId="3B43FB11" w14:textId="77777777" w:rsidR="00CB2869" w:rsidRPr="00242AFE" w:rsidRDefault="00CB2869" w:rsidP="002C6E9F">
                              <w:pPr>
                                <w:bidi w:val="0"/>
                                <w:jc w:val="left"/>
                                <w:rPr>
                                  <w:lang w:val="fr-FR"/>
                                </w:rPr>
                              </w:pPr>
                              <w:r>
                                <w:rPr>
                                  <w:rtl/>
                                </w:rPr>
                                <w:t>مروة **** إيمان</w:t>
                              </w:r>
                            </w:p>
                          </w:txbxContent>
                        </wps:txbx>
                        <wps:bodyPr rot="0" vert="horz" wrap="square" lIns="91440" tIns="45720" rIns="91440" bIns="45720" anchor="t" anchorCtr="0" upright="1">
                          <a:noAutofit/>
                        </wps:bodyPr>
                      </wps:wsp>
                      <wps:wsp>
                        <wps:cNvPr id="1888696327" name="مستطيل 2006398100"/>
                        <wps:cNvSpPr>
                          <a:spLocks noChangeArrowheads="1"/>
                        </wps:cNvSpPr>
                        <wps:spPr bwMode="auto">
                          <a:xfrm>
                            <a:off x="29074" y="12193"/>
                            <a:ext cx="25533" cy="13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3BABD" w14:textId="77777777" w:rsidR="00CB2869" w:rsidRDefault="00CB2869" w:rsidP="00211E5F">
                              <w:r>
                                <w:rPr>
                                  <w:rtl/>
                                </w:rPr>
                                <w:t>اهداء</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BF3F714" id="مجموعة 7" o:spid="_x0000_s1031" style="position:absolute;left:0;text-align:left;margin-left:0;margin-top:-56.7pt;width:609.95pt;height:839.3pt;z-index:251671552;mso-position-horizontal:center;mso-position-horizontal-relative:margin;mso-position-vertical-relative:text;mso-width-relative:margin;mso-height-relative:margin" coordsize="69969,97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">
                <v:shape id="صورة 1575744833" o:spid="_x0000_s1032" type="#_x0000_t75" style="position:absolute;width:69969;height:97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">
                  <v:imagedata r:id="rId13" o:title=""/>
                </v:shape>
                <v:shape id="مربع نص 3" o:spid="_x0000_s1033" type="#_x0000_t202" style="position:absolute;left:21859;top:24473;width:46400;height:64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" filled="f" stroked="f">
                  <v:textbox>
                    <w:txbxContent>
                      <w:p w14:paraId="65615E73" w14:textId="77777777" w:rsidR="00CB2869" w:rsidRDefault="00CB2869" w:rsidP="002C6E9F">
                        <w:pPr>
                          <w:jc w:val="center"/>
                        </w:pPr>
                        <w:r>
                          <w:rPr>
                            <w:rtl/>
                          </w:rPr>
                          <w:t>الحمد لله فالق الأنوار وج</w:t>
                        </w:r>
                        <w:r>
                          <w:rPr>
                            <w:rFonts w:hint="cs"/>
                            <w:rtl/>
                          </w:rPr>
                          <w:t>ا</w:t>
                        </w:r>
                        <w:r>
                          <w:rPr>
                            <w:rtl/>
                          </w:rPr>
                          <w:t xml:space="preserve">عل الليل والنهار ثم الصلاة </w:t>
                        </w:r>
                        <w:r>
                          <w:rPr>
                            <w:rtl/>
                          </w:rPr>
                          <w:br/>
                          <w:t>والسلام على سيدنا المختار</w:t>
                        </w:r>
                      </w:p>
                      <w:p w14:paraId="63714B6D" w14:textId="77777777" w:rsidR="00CB2869" w:rsidRDefault="00CB2869" w:rsidP="002C6E9F">
                        <w:pPr>
                          <w:jc w:val="center"/>
                          <w:rPr>
                            <w:rtl/>
                          </w:rPr>
                        </w:pPr>
                        <w:r>
                          <w:rPr>
                            <w:rtl/>
                          </w:rPr>
                          <w:t>الحمد لله الذي وفقنا لهذا ولم نكن لنصل عليه لولا</w:t>
                        </w:r>
                      </w:p>
                      <w:p w14:paraId="0C6772C9" w14:textId="77777777" w:rsidR="00CB2869" w:rsidRDefault="00CB2869" w:rsidP="002C6E9F">
                        <w:pPr>
                          <w:jc w:val="center"/>
                          <w:rPr>
                            <w:rtl/>
                          </w:rPr>
                        </w:pPr>
                        <w:r>
                          <w:rPr>
                            <w:rtl/>
                          </w:rPr>
                          <w:t>فضل الله علينا من دواعي الفخر والاعتزاز</w:t>
                        </w:r>
                      </w:p>
                      <w:p w14:paraId="77AB48DB" w14:textId="77777777" w:rsidR="00CB2869" w:rsidRDefault="00CB2869" w:rsidP="002C6E9F">
                        <w:pPr>
                          <w:jc w:val="center"/>
                          <w:rPr>
                            <w:rtl/>
                          </w:rPr>
                        </w:pPr>
                        <w:r>
                          <w:rPr>
                            <w:rtl/>
                          </w:rPr>
                          <w:t>أن أهدي ثمرة جهد هذا العمل المتواضع</w:t>
                        </w:r>
                      </w:p>
                      <w:p w14:paraId="0116F079" w14:textId="77777777" w:rsidR="00CB2869" w:rsidRDefault="00CB2869" w:rsidP="002C6E9F">
                        <w:pPr>
                          <w:jc w:val="center"/>
                          <w:rPr>
                            <w:rtl/>
                          </w:rPr>
                        </w:pPr>
                        <w:r>
                          <w:rPr>
                            <w:rtl/>
                          </w:rPr>
                          <w:t xml:space="preserve">إلى </w:t>
                        </w:r>
                        <w:r>
                          <w:rPr>
                            <w:rFonts w:hint="cs"/>
                            <w:rtl/>
                          </w:rPr>
                          <w:t>والدينا</w:t>
                        </w:r>
                        <w:r w:rsidR="00873C7C">
                          <w:rPr>
                            <w:rFonts w:hint="cs"/>
                            <w:rtl/>
                          </w:rPr>
                          <w:t xml:space="preserve"> </w:t>
                        </w:r>
                        <w:r>
                          <w:rPr>
                            <w:rFonts w:hint="cs"/>
                            <w:rtl/>
                            <w:lang w:bidi="ar-JO"/>
                          </w:rPr>
                          <w:t xml:space="preserve">الأعزاء </w:t>
                        </w:r>
                        <w:r>
                          <w:rPr>
                            <w:rtl/>
                          </w:rPr>
                          <w:t>حفظهما الله ورعاه</w:t>
                        </w:r>
                        <w:r>
                          <w:rPr>
                            <w:rFonts w:hint="cs"/>
                            <w:rtl/>
                          </w:rPr>
                          <w:t>ما</w:t>
                        </w:r>
                        <w:r>
                          <w:rPr>
                            <w:rtl/>
                          </w:rPr>
                          <w:t>.</w:t>
                        </w:r>
                      </w:p>
                      <w:p w14:paraId="68140F9F" w14:textId="77777777" w:rsidR="00CB2869" w:rsidRDefault="00CB2869" w:rsidP="002C6E9F">
                        <w:pPr>
                          <w:jc w:val="center"/>
                          <w:rPr>
                            <w:rtl/>
                          </w:rPr>
                        </w:pPr>
                        <w:r>
                          <w:rPr>
                            <w:rtl/>
                          </w:rPr>
                          <w:t>إلى إخوتي وأخواتي الذين هم سندي في الدنيا</w:t>
                        </w:r>
                      </w:p>
                      <w:p w14:paraId="64A83368" w14:textId="77777777" w:rsidR="00CB2869" w:rsidRDefault="00CB2869" w:rsidP="002C6E9F">
                        <w:pPr>
                          <w:jc w:val="center"/>
                          <w:rPr>
                            <w:rtl/>
                          </w:rPr>
                        </w:pPr>
                        <w:r>
                          <w:rPr>
                            <w:rtl/>
                          </w:rPr>
                          <w:t>وإلى كل من ساعدوني في انجاز هذا العمل</w:t>
                        </w:r>
                      </w:p>
                      <w:p w14:paraId="23C9109F" w14:textId="77777777" w:rsidR="00CB2869" w:rsidRDefault="00CB2869" w:rsidP="002C6E9F">
                        <w:pPr>
                          <w:jc w:val="center"/>
                          <w:rPr>
                            <w:rtl/>
                          </w:rPr>
                        </w:pPr>
                        <w:r>
                          <w:rPr>
                            <w:rtl/>
                          </w:rPr>
                          <w:t>و</w:t>
                        </w:r>
                        <w:r w:rsidR="00C57CE0">
                          <w:rPr>
                            <w:rFonts w:hint="cs"/>
                            <w:rtl/>
                          </w:rPr>
                          <w:t xml:space="preserve"> </w:t>
                        </w:r>
                        <w:r>
                          <w:rPr>
                            <w:rtl/>
                          </w:rPr>
                          <w:t>إلى رفقاء الدراسة والزملاء</w:t>
                        </w:r>
                      </w:p>
                      <w:p w14:paraId="738F768E" w14:textId="77777777" w:rsidR="00CB2869" w:rsidRDefault="00CB2869" w:rsidP="002C6E9F">
                        <w:pPr>
                          <w:jc w:val="center"/>
                          <w:rPr>
                            <w:rtl/>
                          </w:rPr>
                        </w:pPr>
                        <w:r>
                          <w:rPr>
                            <w:rtl/>
                          </w:rPr>
                          <w:t>و</w:t>
                        </w:r>
                        <w:r w:rsidR="00F26C4F">
                          <w:rPr>
                            <w:rFonts w:hint="cs"/>
                            <w:rtl/>
                          </w:rPr>
                          <w:t xml:space="preserve"> </w:t>
                        </w:r>
                        <w:r>
                          <w:rPr>
                            <w:rtl/>
                          </w:rPr>
                          <w:t>إلى كل من ترك أثرا طيبا في حياتي.</w:t>
                        </w:r>
                      </w:p>
                      <w:p w14:paraId="61C41AC6" w14:textId="77777777" w:rsidR="00CB2869" w:rsidRDefault="00CB2869" w:rsidP="002C6E9F">
                        <w:pPr>
                          <w:jc w:val="center"/>
                          <w:rPr>
                            <w:rtl/>
                          </w:rPr>
                        </w:pPr>
                        <w:r>
                          <w:rPr>
                            <w:rtl/>
                          </w:rPr>
                          <w:t>وإلى كل طالب للعلم ومحب للمعرفة.</w:t>
                        </w:r>
                      </w:p>
                      <w:p w14:paraId="3B43FB11" w14:textId="77777777" w:rsidR="00CB2869" w:rsidRPr="00242AFE" w:rsidRDefault="00CB2869" w:rsidP="002C6E9F">
                        <w:pPr>
                          <w:bidi w:val="0"/>
                          <w:jc w:val="left"/>
                          <w:rPr>
                            <w:lang w:val="fr-FR"/>
                          </w:rPr>
                        </w:pPr>
                        <w:r>
                          <w:rPr>
                            <w:rtl/>
                          </w:rPr>
                          <w:t>مروة **** إيمان</w:t>
                        </w:r>
                      </w:p>
                    </w:txbxContent>
                  </v:textbox>
                </v:shape>
                <v:rect id="مستطيل 2006398100" o:spid="_x0000_s1034" style="position:absolute;left:29074;top:12193;width:25533;height:13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" filled="f" stroked="f">
                  <v:textbox>
                    <w:txbxContent>
                      <w:p w14:paraId="3533BABD" w14:textId="77777777" w:rsidR="00CB2869" w:rsidRDefault="00CB2869" w:rsidP="00211E5F">
                        <w:r>
                          <w:rPr>
                            <w:rtl/>
                          </w:rPr>
                          <w:t>اهداء</w:t>
                        </w:r>
                      </w:p>
                    </w:txbxContent>
                  </v:textbox>
                </v:rect>
                <w10:wrap anchorx="margin"/>
              </v:group>
            </w:pict>
          </mc:Fallback>
        </mc:AlternateContent>
      </w:r>
    </w:p>
    <w:p w14:paraId="14EBC58E" w14:textId="77777777" w:rsidR="00BF0B48" w:rsidRPr="00211E5F" w:rsidRDefault="00BF0B48" w:rsidP="00211E5F">
      <w:pPr>
        <w:rPr>
          <w:rtl/>
        </w:rPr>
      </w:pPr>
      <w:r w:rsidRPr="00211E5F">
        <w:rPr>
          <w:rtl/>
        </w:rPr>
        <w:br w:type="page"/>
      </w:r>
    </w:p>
    <w:p w14:paraId="3406980D" w14:textId="77777777" w:rsidR="00BF0B48" w:rsidRPr="002C6E9F" w:rsidRDefault="00BF0B48" w:rsidP="002C6E9F">
      <w:pPr>
        <w:pStyle w:val="11"/>
        <w:spacing w:line="240" w:lineRule="auto"/>
        <w:rPr>
          <w:rFonts w:cs="Andalus"/>
          <w:sz w:val="24"/>
          <w:szCs w:val="28"/>
          <w:rtl/>
        </w:rPr>
      </w:pPr>
      <w:bookmarkStart w:id="1" w:name="_Toc43312271"/>
      <w:bookmarkStart w:id="2" w:name="_Toc168747176"/>
      <w:bookmarkStart w:id="3" w:name="_Toc168850608"/>
      <w:r w:rsidRPr="002C6E9F">
        <w:rPr>
          <w:rFonts w:cs="Andalus"/>
          <w:sz w:val="24"/>
          <w:szCs w:val="28"/>
          <w:rtl/>
        </w:rPr>
        <w:lastRenderedPageBreak/>
        <w:t xml:space="preserve">فهرس </w:t>
      </w:r>
      <w:r w:rsidRPr="002C6E9F">
        <w:rPr>
          <w:rFonts w:cs="Andalus" w:hint="cs"/>
          <w:sz w:val="24"/>
          <w:szCs w:val="28"/>
          <w:rtl/>
        </w:rPr>
        <w:t>المحتويات</w:t>
      </w:r>
      <w:bookmarkEnd w:id="1"/>
      <w:bookmarkEnd w:id="2"/>
      <w:bookmarkEnd w:id="3"/>
    </w:p>
    <w:p w14:paraId="7C03FECA" w14:textId="77777777" w:rsidR="00014BD6" w:rsidRPr="004106C0" w:rsidRDefault="00000000" w:rsidP="00014BD6">
      <w:pPr>
        <w:pStyle w:val="12"/>
        <w:spacing w:before="0" w:after="0" w:line="240" w:lineRule="auto"/>
        <w:ind w:firstLine="0"/>
        <w:rPr>
          <w:rFonts w:ascii="Times New Roman" w:eastAsiaTheme="minorEastAsia" w:hAnsi="Times New Roman" w:cs="Andalus"/>
          <w:noProof/>
          <w:color w:val="000000" w:themeColor="text1"/>
          <w:kern w:val="2"/>
          <w:sz w:val="24"/>
          <w:szCs w:val="28"/>
          <w:rtl/>
          <w:lang w:eastAsia="en-US"/>
        </w:rPr>
      </w:pPr>
      <w:hyperlink w:anchor="_Toc168850608" w:history="1">
        <w:r w:rsidR="00014BD6">
          <w:rPr>
            <w:rStyle w:val="Hyperlink"/>
            <w:rFonts w:ascii="Times New Roman" w:hAnsi="Times New Roman" w:cs="Andalus" w:hint="cs"/>
            <w:noProof/>
            <w:color w:val="000000" w:themeColor="text1"/>
            <w:sz w:val="24"/>
            <w:szCs w:val="28"/>
            <w:u w:val="none"/>
            <w:rtl/>
          </w:rPr>
          <w:t>شكر وتقدير</w:t>
        </w:r>
        <w:r w:rsidR="00014BD6" w:rsidRPr="00014BD6">
          <w:rPr>
            <w:rFonts w:ascii="Times New Roman" w:hAnsi="Times New Roman" w:cs="Andalus"/>
            <w:noProof/>
            <w:webHidden/>
            <w:color w:val="000000" w:themeColor="text1"/>
            <w:sz w:val="24"/>
            <w:szCs w:val="28"/>
            <w:rtl/>
          </w:rPr>
          <w:tab/>
        </w:r>
      </w:hyperlink>
    </w:p>
    <w:p w14:paraId="405283F1" w14:textId="77777777" w:rsidR="00014BD6" w:rsidRPr="00014BD6" w:rsidRDefault="00000000" w:rsidP="00014BD6">
      <w:pPr>
        <w:pStyle w:val="12"/>
        <w:spacing w:before="0" w:after="0" w:line="240" w:lineRule="auto"/>
        <w:ind w:firstLine="0"/>
        <w:rPr>
          <w:rFonts w:ascii="Times New Roman" w:eastAsiaTheme="minorEastAsia" w:hAnsi="Times New Roman" w:cs="Andalus"/>
          <w:noProof/>
          <w:color w:val="000000" w:themeColor="text1"/>
          <w:kern w:val="2"/>
          <w:sz w:val="24"/>
          <w:szCs w:val="28"/>
          <w:rtl/>
          <w:lang w:eastAsia="en-US"/>
        </w:rPr>
      </w:pPr>
      <w:hyperlink w:anchor="_Toc168850608" w:history="1">
        <w:r w:rsidR="00014BD6">
          <w:rPr>
            <w:rStyle w:val="Hyperlink"/>
            <w:rFonts w:ascii="Times New Roman" w:hAnsi="Times New Roman" w:cs="Andalus" w:hint="cs"/>
            <w:noProof/>
            <w:color w:val="000000" w:themeColor="text1"/>
            <w:sz w:val="24"/>
            <w:szCs w:val="28"/>
            <w:u w:val="none"/>
            <w:rtl/>
          </w:rPr>
          <w:t>الاهداء</w:t>
        </w:r>
        <w:r w:rsidR="00014BD6" w:rsidRPr="00014BD6">
          <w:rPr>
            <w:rFonts w:ascii="Times New Roman" w:hAnsi="Times New Roman" w:cs="Andalus"/>
            <w:noProof/>
            <w:webHidden/>
            <w:color w:val="000000" w:themeColor="text1"/>
            <w:sz w:val="24"/>
            <w:szCs w:val="28"/>
            <w:rtl/>
          </w:rPr>
          <w:tab/>
        </w:r>
      </w:hyperlink>
    </w:p>
    <w:p w14:paraId="389C986E" w14:textId="77777777" w:rsidR="002C6E9F" w:rsidRPr="002C6E9F" w:rsidRDefault="000A2C9E" w:rsidP="002C6E9F">
      <w:pPr>
        <w:pStyle w:val="12"/>
        <w:spacing w:before="0" w:after="0" w:line="240" w:lineRule="auto"/>
        <w:ind w:firstLine="0"/>
        <w:rPr>
          <w:rFonts w:ascii="Times New Roman" w:eastAsiaTheme="minorEastAsia" w:hAnsi="Times New Roman" w:cs="Andalus"/>
          <w:noProof/>
          <w:kern w:val="2"/>
          <w:sz w:val="24"/>
          <w:szCs w:val="28"/>
          <w:rtl/>
          <w:lang w:eastAsia="en-US"/>
        </w:rPr>
      </w:pPr>
      <w:r w:rsidRPr="002C6E9F">
        <w:rPr>
          <w:rFonts w:ascii="Times New Roman" w:hAnsi="Times New Roman" w:cs="Andalus"/>
          <w:sz w:val="24"/>
          <w:szCs w:val="28"/>
          <w:rtl/>
          <w:lang w:val="fr-FR" w:eastAsia="en-US"/>
        </w:rPr>
        <w:fldChar w:fldCharType="begin"/>
      </w:r>
      <w:r w:rsidR="002C6E9F" w:rsidRPr="002C6E9F">
        <w:rPr>
          <w:rFonts w:ascii="Times New Roman" w:hAnsi="Times New Roman" w:cs="Andalus"/>
          <w:sz w:val="24"/>
          <w:szCs w:val="28"/>
          <w:lang w:val="fr-FR" w:eastAsia="en-US"/>
        </w:rPr>
        <w:instrText>TOC</w:instrText>
      </w:r>
      <w:r w:rsidR="002C6E9F" w:rsidRPr="002C6E9F">
        <w:rPr>
          <w:rFonts w:ascii="Times New Roman" w:hAnsi="Times New Roman" w:cs="Andalus"/>
          <w:sz w:val="24"/>
          <w:szCs w:val="28"/>
          <w:rtl/>
          <w:lang w:val="fr-FR" w:eastAsia="en-US"/>
        </w:rPr>
        <w:instrText xml:space="preserve"> \</w:instrText>
      </w:r>
      <w:r w:rsidR="002C6E9F" w:rsidRPr="002C6E9F">
        <w:rPr>
          <w:rFonts w:ascii="Times New Roman" w:hAnsi="Times New Roman" w:cs="Andalus"/>
          <w:sz w:val="24"/>
          <w:szCs w:val="28"/>
          <w:lang w:val="fr-FR" w:eastAsia="en-US"/>
        </w:rPr>
        <w:instrText>o "1-4" \h \z \u</w:instrText>
      </w:r>
      <w:r w:rsidRPr="002C6E9F">
        <w:rPr>
          <w:rFonts w:ascii="Times New Roman" w:hAnsi="Times New Roman" w:cs="Andalus"/>
          <w:sz w:val="24"/>
          <w:szCs w:val="28"/>
          <w:rtl/>
          <w:lang w:val="fr-FR" w:eastAsia="en-US"/>
        </w:rPr>
        <w:fldChar w:fldCharType="separate"/>
      </w:r>
      <w:hyperlink w:anchor="_Toc168850608" w:history="1">
        <w:r w:rsidR="002C6E9F" w:rsidRPr="002C6E9F">
          <w:rPr>
            <w:rStyle w:val="Hyperlink"/>
            <w:rFonts w:ascii="Times New Roman" w:hAnsi="Times New Roman" w:cs="Andalus"/>
            <w:noProof/>
            <w:sz w:val="24"/>
            <w:szCs w:val="28"/>
            <w:rtl/>
          </w:rPr>
          <w:t>فهرس المحتويات</w:t>
        </w:r>
        <w:r w:rsidR="002C6E9F" w:rsidRPr="002C6E9F">
          <w:rPr>
            <w:rFonts w:ascii="Times New Roman" w:hAnsi="Times New Roman" w:cs="Andalus"/>
            <w:noProof/>
            <w:webHidden/>
            <w:sz w:val="24"/>
            <w:szCs w:val="28"/>
            <w:rtl/>
          </w:rPr>
          <w:tab/>
        </w:r>
      </w:hyperlink>
    </w:p>
    <w:p w14:paraId="6A9092AB"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09" w:history="1">
        <w:r w:rsidR="002C6E9F" w:rsidRPr="002C6E9F">
          <w:rPr>
            <w:rStyle w:val="Hyperlink"/>
            <w:rFonts w:ascii="Times New Roman" w:hAnsi="Times New Roman" w:cs="Andalus"/>
            <w:noProof/>
            <w:sz w:val="24"/>
            <w:szCs w:val="28"/>
            <w:rtl/>
          </w:rPr>
          <w:t>قائمة الأشكال</w:t>
        </w:r>
        <w:r w:rsidR="002C6E9F" w:rsidRPr="002C6E9F">
          <w:rPr>
            <w:rFonts w:ascii="Times New Roman" w:hAnsi="Times New Roman" w:cs="Andalus"/>
            <w:noProof/>
            <w:webHidden/>
            <w:sz w:val="24"/>
            <w:szCs w:val="28"/>
            <w:rtl/>
          </w:rPr>
          <w:tab/>
        </w:r>
      </w:hyperlink>
    </w:p>
    <w:p w14:paraId="47579ABD"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0" w:history="1">
        <w:r w:rsidR="002C6E9F" w:rsidRPr="002C6E9F">
          <w:rPr>
            <w:rStyle w:val="Hyperlink"/>
            <w:rFonts w:ascii="Times New Roman" w:hAnsi="Times New Roman" w:cs="Andalus"/>
            <w:noProof/>
            <w:sz w:val="24"/>
            <w:szCs w:val="28"/>
            <w:rtl/>
          </w:rPr>
          <w:t>قائمة الجداول</w:t>
        </w:r>
        <w:r w:rsidR="002C6E9F" w:rsidRPr="002C6E9F">
          <w:rPr>
            <w:rFonts w:ascii="Times New Roman" w:hAnsi="Times New Roman" w:cs="Andalus"/>
            <w:noProof/>
            <w:webHidden/>
            <w:sz w:val="24"/>
            <w:szCs w:val="28"/>
            <w:rtl/>
          </w:rPr>
          <w:tab/>
        </w:r>
      </w:hyperlink>
    </w:p>
    <w:p w14:paraId="06D81EBA"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1" w:history="1">
        <w:r w:rsidR="002C6E9F" w:rsidRPr="002C6E9F">
          <w:rPr>
            <w:rStyle w:val="Hyperlink"/>
            <w:rFonts w:ascii="Times New Roman" w:hAnsi="Times New Roman" w:cs="Andalus"/>
            <w:noProof/>
            <w:sz w:val="24"/>
            <w:szCs w:val="28"/>
            <w:rtl/>
          </w:rPr>
          <w:t>قائمة المختصرات</w:t>
        </w:r>
        <w:r w:rsidR="002C6E9F" w:rsidRPr="002C6E9F">
          <w:rPr>
            <w:rFonts w:ascii="Times New Roman" w:hAnsi="Times New Roman" w:cs="Andalus"/>
            <w:noProof/>
            <w:webHidden/>
            <w:sz w:val="24"/>
            <w:szCs w:val="28"/>
            <w:rtl/>
          </w:rPr>
          <w:tab/>
        </w:r>
      </w:hyperlink>
    </w:p>
    <w:p w14:paraId="2C1F85C9"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2" w:history="1">
        <w:r w:rsidR="002C6E9F" w:rsidRPr="002C6E9F">
          <w:rPr>
            <w:rStyle w:val="Hyperlink"/>
            <w:rFonts w:ascii="Times New Roman" w:hAnsi="Times New Roman" w:cs="Andalus"/>
            <w:noProof/>
            <w:sz w:val="24"/>
            <w:szCs w:val="28"/>
            <w:rtl/>
          </w:rPr>
          <w:t>الملخص</w:t>
        </w:r>
        <w:r w:rsidR="002C6E9F" w:rsidRPr="002C6E9F">
          <w:rPr>
            <w:rFonts w:ascii="Times New Roman" w:hAnsi="Times New Roman" w:cs="Andalus"/>
            <w:noProof/>
            <w:webHidden/>
            <w:sz w:val="24"/>
            <w:szCs w:val="28"/>
            <w:rtl/>
          </w:rPr>
          <w:tab/>
        </w:r>
      </w:hyperlink>
    </w:p>
    <w:p w14:paraId="505C3D0C"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3" w:history="1">
        <w:r w:rsidR="002C6E9F" w:rsidRPr="002C6E9F">
          <w:rPr>
            <w:rStyle w:val="Hyperlink"/>
            <w:rFonts w:ascii="Times New Roman" w:hAnsi="Times New Roman" w:cs="Andalus"/>
            <w:noProof/>
            <w:sz w:val="24"/>
            <w:szCs w:val="28"/>
          </w:rPr>
          <w:t>Abstract</w:t>
        </w:r>
        <w:r w:rsidR="002C6E9F" w:rsidRPr="002C6E9F">
          <w:rPr>
            <w:rFonts w:ascii="Times New Roman" w:hAnsi="Times New Roman" w:cs="Andalus"/>
            <w:noProof/>
            <w:webHidden/>
            <w:sz w:val="24"/>
            <w:szCs w:val="28"/>
            <w:rtl/>
          </w:rPr>
          <w:tab/>
        </w:r>
      </w:hyperlink>
    </w:p>
    <w:p w14:paraId="7D9EC4B4"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4" w:history="1">
        <w:r w:rsidR="002C6E9F" w:rsidRPr="002C6E9F">
          <w:rPr>
            <w:rStyle w:val="Hyperlink"/>
            <w:rFonts w:ascii="Times New Roman" w:hAnsi="Times New Roman" w:cs="Andalus"/>
            <w:noProof/>
            <w:sz w:val="24"/>
            <w:szCs w:val="28"/>
            <w:rtl/>
          </w:rPr>
          <w:t>مقدمة</w:t>
        </w:r>
        <w:r w:rsidR="005831DB">
          <w:rPr>
            <w:rStyle w:val="Hyperlink"/>
            <w:rFonts w:ascii="Times New Roman" w:hAnsi="Times New Roman" w:cs="Andalus" w:hint="cs"/>
            <w:noProof/>
            <w:sz w:val="24"/>
            <w:szCs w:val="28"/>
            <w:rtl/>
          </w:rPr>
          <w:t xml:space="preserve"> عامة</w:t>
        </w:r>
        <w:r w:rsidR="002C6E9F" w:rsidRPr="002C6E9F">
          <w:rPr>
            <w:rFonts w:ascii="Times New Roman" w:hAnsi="Times New Roman" w:cs="Andalus"/>
            <w:noProof/>
            <w:webHidden/>
            <w:sz w:val="24"/>
            <w:szCs w:val="28"/>
            <w:rtl/>
          </w:rPr>
          <w:tab/>
        </w:r>
        <w:r w:rsidR="002C6E9F" w:rsidRPr="00873C7C">
          <w:rPr>
            <w:rStyle w:val="Hyperlink"/>
            <w:rFonts w:ascii="Times New Roman" w:hAnsi="Times New Roman" w:cs="Andalus" w:hint="cs"/>
            <w:b w:val="0"/>
            <w:bCs w:val="0"/>
            <w:noProof/>
            <w:sz w:val="24"/>
            <w:szCs w:val="28"/>
            <w:rtl/>
          </w:rPr>
          <w:t>1</w:t>
        </w:r>
      </w:hyperlink>
    </w:p>
    <w:p w14:paraId="4EED3B4E"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5" w:history="1">
        <w:r w:rsidR="002C6E9F" w:rsidRPr="002C6E9F">
          <w:rPr>
            <w:rStyle w:val="Hyperlink"/>
            <w:rFonts w:ascii="Times New Roman" w:hAnsi="Times New Roman" w:cs="Andalus"/>
            <w:noProof/>
            <w:sz w:val="24"/>
            <w:szCs w:val="28"/>
            <w:rtl/>
          </w:rPr>
          <w:t>الجزء النظري</w:t>
        </w:r>
      </w:hyperlink>
    </w:p>
    <w:p w14:paraId="7E08FA5F" w14:textId="69D9BC8C" w:rsidR="002C6E9F" w:rsidRPr="002C6E9F" w:rsidRDefault="00000000" w:rsidP="00874C24">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16" w:history="1">
        <w:r w:rsidR="002C6E9F" w:rsidRPr="002C6E9F">
          <w:rPr>
            <w:rStyle w:val="Hyperlink"/>
            <w:rFonts w:ascii="Times New Roman" w:hAnsi="Times New Roman" w:cs="Andalus"/>
            <w:noProof/>
            <w:sz w:val="24"/>
            <w:szCs w:val="28"/>
            <w:rtl/>
          </w:rPr>
          <w:t>الفصل الأول:</w:t>
        </w:r>
      </w:hyperlink>
      <w:hyperlink w:anchor="_Toc168850617" w:history="1">
        <w:r w:rsidR="002C6E9F" w:rsidRPr="002C6E9F">
          <w:rPr>
            <w:rStyle w:val="Hyperlink"/>
            <w:rFonts w:ascii="Times New Roman" w:hAnsi="Times New Roman" w:cs="Andalus"/>
            <w:noProof/>
            <w:sz w:val="24"/>
            <w:szCs w:val="28"/>
            <w:rtl/>
          </w:rPr>
          <w:t>عموميات حول النانو اكسيد ال</w:t>
        </w:r>
        <w:r w:rsidR="00874C24">
          <w:rPr>
            <w:rStyle w:val="Hyperlink"/>
            <w:rFonts w:ascii="Times New Roman" w:hAnsi="Times New Roman" w:cs="Andalus" w:hint="cs"/>
            <w:noProof/>
            <w:sz w:val="24"/>
            <w:szCs w:val="28"/>
            <w:rtl/>
          </w:rPr>
          <w:t>غ</w:t>
        </w:r>
        <w:r w:rsidR="002C6E9F" w:rsidRPr="002C6E9F">
          <w:rPr>
            <w:rStyle w:val="Hyperlink"/>
            <w:rFonts w:ascii="Times New Roman" w:hAnsi="Times New Roman" w:cs="Andalus"/>
            <w:noProof/>
            <w:sz w:val="24"/>
            <w:szCs w:val="28"/>
            <w:rtl/>
          </w:rPr>
          <w:t>رافين وطرق التشخيص</w:t>
        </w:r>
      </w:hyperlink>
    </w:p>
    <w:p w14:paraId="397A02F3" w14:textId="35135F58" w:rsidR="002C6E9F" w:rsidRPr="002C6E9F" w:rsidRDefault="00000000" w:rsidP="002E27B8">
      <w:pPr>
        <w:pStyle w:val="21"/>
        <w:rPr>
          <w:rFonts w:eastAsiaTheme="minorEastAsia"/>
          <w:i/>
          <w:iCs/>
          <w:kern w:val="2"/>
          <w:rtl/>
          <w:lang w:eastAsia="en-US"/>
        </w:rPr>
      </w:pPr>
      <w:hyperlink w:anchor="_Toc168850618" w:history="1">
        <w:r w:rsidR="002C6E9F" w:rsidRPr="002C6E9F">
          <w:rPr>
            <w:rStyle w:val="Hyperlink"/>
            <w:sz w:val="24"/>
          </w:rPr>
          <w:t>I</w:t>
        </w:r>
        <w:r w:rsidR="002C6E9F" w:rsidRPr="002C6E9F">
          <w:rPr>
            <w:rStyle w:val="Hyperlink"/>
            <w:sz w:val="24"/>
            <w:rtl/>
          </w:rPr>
          <w:t>- مفاهيم عامة حول النانو</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Toc168850618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5</w:t>
        </w:r>
        <w:r w:rsidR="000A2C9E" w:rsidRPr="002C6E9F">
          <w:rPr>
            <w:rStyle w:val="Hyperlink"/>
            <w:i/>
            <w:iCs/>
            <w:sz w:val="24"/>
            <w:rtl/>
          </w:rPr>
          <w:fldChar w:fldCharType="end"/>
        </w:r>
      </w:hyperlink>
    </w:p>
    <w:p w14:paraId="18D0089C" w14:textId="330C5819" w:rsidR="002C6E9F" w:rsidRPr="002C6E9F" w:rsidRDefault="00000000" w:rsidP="00C63C1A">
      <w:pPr>
        <w:pStyle w:val="30"/>
        <w:rPr>
          <w:rFonts w:eastAsiaTheme="minorEastAsia"/>
          <w:noProof/>
          <w:kern w:val="2"/>
          <w:rtl/>
          <w:lang w:eastAsia="en-US"/>
        </w:rPr>
      </w:pPr>
      <w:hyperlink w:anchor="_Toc168850619" w:history="1">
        <w:r w:rsidR="002C6E9F" w:rsidRPr="002C6E9F">
          <w:rPr>
            <w:rStyle w:val="Hyperlink"/>
            <w:rFonts w:ascii="Times New Roman" w:hAnsi="Times New Roman" w:cs="Andalus"/>
            <w:noProof/>
            <w:sz w:val="24"/>
            <w:szCs w:val="28"/>
            <w:rtl/>
            <w:lang w:bidi="ar-JO"/>
          </w:rPr>
          <w:t>1-تقنية النانو</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Toc168850619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w:t>
        </w:r>
        <w:r w:rsidR="000A2C9E" w:rsidRPr="002C6E9F">
          <w:rPr>
            <w:rStyle w:val="Hyperlink"/>
            <w:rFonts w:ascii="Times New Roman" w:hAnsi="Times New Roman" w:cs="Andalus"/>
            <w:noProof/>
            <w:sz w:val="24"/>
            <w:szCs w:val="28"/>
            <w:rtl/>
          </w:rPr>
          <w:fldChar w:fldCharType="end"/>
        </w:r>
      </w:hyperlink>
    </w:p>
    <w:p w14:paraId="7FE70476" w14:textId="3D7C816B" w:rsidR="002C6E9F" w:rsidRPr="002C6E9F" w:rsidRDefault="00000000" w:rsidP="00C63C1A">
      <w:pPr>
        <w:pStyle w:val="30"/>
        <w:rPr>
          <w:rFonts w:eastAsiaTheme="minorEastAsia"/>
          <w:noProof/>
          <w:kern w:val="2"/>
          <w:rtl/>
          <w:lang w:eastAsia="en-US"/>
        </w:rPr>
      </w:pPr>
      <w:hyperlink w:anchor="_Toc168850620" w:history="1">
        <w:r w:rsidR="002C6E9F" w:rsidRPr="002C6E9F">
          <w:rPr>
            <w:rStyle w:val="Hyperlink"/>
            <w:rFonts w:ascii="Times New Roman" w:hAnsi="Times New Roman" w:cs="Andalus"/>
            <w:noProof/>
            <w:sz w:val="24"/>
            <w:szCs w:val="28"/>
            <w:rtl/>
            <w:lang w:bidi="ar-JO"/>
          </w:rPr>
          <w:t>2-علم النانو:</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w:t>
        </w:r>
        <w:r w:rsidR="000A2C9E" w:rsidRPr="002C6E9F">
          <w:rPr>
            <w:rStyle w:val="Hyperlink"/>
            <w:rFonts w:ascii="Times New Roman" w:hAnsi="Times New Roman" w:cs="Andalus"/>
            <w:noProof/>
            <w:sz w:val="24"/>
            <w:szCs w:val="28"/>
            <w:rtl/>
          </w:rPr>
          <w:fldChar w:fldCharType="end"/>
        </w:r>
      </w:hyperlink>
    </w:p>
    <w:p w14:paraId="5CA3211F" w14:textId="3094EAC1" w:rsidR="002C6E9F" w:rsidRPr="002C6E9F" w:rsidRDefault="00000000" w:rsidP="00C63C1A">
      <w:pPr>
        <w:pStyle w:val="30"/>
        <w:rPr>
          <w:rFonts w:eastAsiaTheme="minorEastAsia"/>
          <w:noProof/>
          <w:kern w:val="2"/>
          <w:rtl/>
          <w:lang w:eastAsia="en-US"/>
        </w:rPr>
      </w:pPr>
      <w:hyperlink w:anchor="_Toc168850621" w:history="1">
        <w:r w:rsidR="002C6E9F" w:rsidRPr="002C6E9F">
          <w:rPr>
            <w:rStyle w:val="Hyperlink"/>
            <w:rFonts w:ascii="Times New Roman" w:hAnsi="Times New Roman" w:cs="Andalus"/>
            <w:noProof/>
            <w:sz w:val="24"/>
            <w:szCs w:val="28"/>
            <w:rtl/>
            <w:lang w:bidi="ar-JO"/>
          </w:rPr>
          <w:t>3- المواد النانوية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w:t>
        </w:r>
        <w:r w:rsidR="000A2C9E" w:rsidRPr="002C6E9F">
          <w:rPr>
            <w:rStyle w:val="Hyperlink"/>
            <w:rFonts w:ascii="Times New Roman" w:hAnsi="Times New Roman" w:cs="Andalus"/>
            <w:noProof/>
            <w:sz w:val="24"/>
            <w:szCs w:val="28"/>
            <w:rtl/>
          </w:rPr>
          <w:fldChar w:fldCharType="end"/>
        </w:r>
      </w:hyperlink>
    </w:p>
    <w:p w14:paraId="793A7EA5" w14:textId="5666C30A" w:rsidR="002C6E9F" w:rsidRPr="002C6E9F" w:rsidRDefault="00000000" w:rsidP="00C63C1A">
      <w:pPr>
        <w:pStyle w:val="30"/>
        <w:rPr>
          <w:rFonts w:eastAsiaTheme="minorEastAsia"/>
          <w:noProof/>
          <w:kern w:val="2"/>
          <w:rtl/>
          <w:lang w:eastAsia="en-US"/>
        </w:rPr>
      </w:pPr>
      <w:hyperlink w:anchor="_Toc168850622" w:history="1">
        <w:r w:rsidR="002C6E9F" w:rsidRPr="002C6E9F">
          <w:rPr>
            <w:rStyle w:val="Hyperlink"/>
            <w:rFonts w:ascii="Times New Roman" w:hAnsi="Times New Roman" w:cs="Andalus"/>
            <w:noProof/>
            <w:sz w:val="24"/>
            <w:szCs w:val="28"/>
            <w:rtl/>
            <w:lang w:bidi="ar-JO"/>
          </w:rPr>
          <w:t>4- خصائص المواد النانوية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w:t>
        </w:r>
        <w:r w:rsidR="000A2C9E" w:rsidRPr="002C6E9F">
          <w:rPr>
            <w:rStyle w:val="Hyperlink"/>
            <w:rFonts w:ascii="Times New Roman" w:hAnsi="Times New Roman" w:cs="Andalus"/>
            <w:noProof/>
            <w:sz w:val="24"/>
            <w:szCs w:val="28"/>
            <w:rtl/>
          </w:rPr>
          <w:fldChar w:fldCharType="end"/>
        </w:r>
      </w:hyperlink>
    </w:p>
    <w:p w14:paraId="54197EB8" w14:textId="4265214D" w:rsidR="002C6E9F" w:rsidRPr="002C6E9F" w:rsidRDefault="00000000" w:rsidP="008A7D31">
      <w:pPr>
        <w:pStyle w:val="40"/>
        <w:rPr>
          <w:rFonts w:eastAsiaTheme="minorEastAsia"/>
          <w:noProof/>
          <w:kern w:val="2"/>
          <w:rtl/>
          <w:lang w:eastAsia="en-US"/>
        </w:rPr>
      </w:pPr>
      <w:hyperlink w:anchor="_Toc168850623" w:history="1">
        <w:r w:rsidR="002C6E9F" w:rsidRPr="002C6E9F">
          <w:rPr>
            <w:rStyle w:val="Hyperlink"/>
            <w:rFonts w:ascii="Times New Roman" w:hAnsi="Times New Roman" w:cs="Andalus"/>
            <w:noProof/>
            <w:sz w:val="24"/>
            <w:szCs w:val="28"/>
            <w:rtl/>
            <w:lang w:bidi="ar-DZ"/>
          </w:rPr>
          <w:t>4-1- الخواص البيولوجية: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w:t>
        </w:r>
        <w:r w:rsidR="000A2C9E" w:rsidRPr="002C6E9F">
          <w:rPr>
            <w:rStyle w:val="Hyperlink"/>
            <w:rFonts w:ascii="Times New Roman" w:hAnsi="Times New Roman" w:cs="Andalus"/>
            <w:noProof/>
            <w:sz w:val="24"/>
            <w:szCs w:val="28"/>
            <w:rtl/>
          </w:rPr>
          <w:fldChar w:fldCharType="end"/>
        </w:r>
      </w:hyperlink>
    </w:p>
    <w:p w14:paraId="711F3F91" w14:textId="7BCE599C" w:rsidR="002C6E9F" w:rsidRPr="002C6E9F" w:rsidRDefault="00000000" w:rsidP="008A7D31">
      <w:pPr>
        <w:pStyle w:val="40"/>
        <w:rPr>
          <w:rFonts w:eastAsiaTheme="minorEastAsia"/>
          <w:noProof/>
          <w:kern w:val="2"/>
          <w:rtl/>
          <w:lang w:eastAsia="en-US"/>
        </w:rPr>
      </w:pPr>
      <w:hyperlink w:anchor="_Toc168850624" w:history="1">
        <w:r w:rsidR="002C6E9F" w:rsidRPr="002C6E9F">
          <w:rPr>
            <w:rStyle w:val="Hyperlink"/>
            <w:rFonts w:ascii="Times New Roman" w:hAnsi="Times New Roman" w:cs="Andalus"/>
            <w:noProof/>
            <w:sz w:val="24"/>
            <w:szCs w:val="28"/>
            <w:rtl/>
            <w:lang w:bidi="ar-DZ"/>
          </w:rPr>
          <w:t>4-2-الخواص الكيميائية: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w:t>
        </w:r>
        <w:r w:rsidR="000A2C9E" w:rsidRPr="002C6E9F">
          <w:rPr>
            <w:rStyle w:val="Hyperlink"/>
            <w:rFonts w:ascii="Times New Roman" w:hAnsi="Times New Roman" w:cs="Andalus"/>
            <w:noProof/>
            <w:sz w:val="24"/>
            <w:szCs w:val="28"/>
            <w:rtl/>
          </w:rPr>
          <w:fldChar w:fldCharType="end"/>
        </w:r>
      </w:hyperlink>
    </w:p>
    <w:p w14:paraId="56D69F00" w14:textId="5141656A" w:rsidR="002C6E9F" w:rsidRPr="002C6E9F" w:rsidRDefault="00000000" w:rsidP="008A7D31">
      <w:pPr>
        <w:pStyle w:val="40"/>
        <w:rPr>
          <w:rFonts w:eastAsiaTheme="minorEastAsia"/>
          <w:noProof/>
          <w:kern w:val="2"/>
          <w:rtl/>
          <w:lang w:eastAsia="en-US"/>
        </w:rPr>
      </w:pPr>
      <w:hyperlink w:anchor="_Toc168850625" w:history="1">
        <w:r w:rsidR="002C6E9F" w:rsidRPr="002C6E9F">
          <w:rPr>
            <w:rStyle w:val="Hyperlink"/>
            <w:rFonts w:ascii="Times New Roman" w:hAnsi="Times New Roman" w:cs="Andalus"/>
            <w:noProof/>
            <w:sz w:val="24"/>
            <w:szCs w:val="28"/>
            <w:rtl/>
            <w:lang w:bidi="ar-DZ"/>
          </w:rPr>
          <w:t>4-3-الخواص الفيزيائية: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w:t>
        </w:r>
        <w:r w:rsidR="000A2C9E" w:rsidRPr="002C6E9F">
          <w:rPr>
            <w:rStyle w:val="Hyperlink"/>
            <w:rFonts w:ascii="Times New Roman" w:hAnsi="Times New Roman" w:cs="Andalus"/>
            <w:noProof/>
            <w:sz w:val="24"/>
            <w:szCs w:val="28"/>
            <w:rtl/>
          </w:rPr>
          <w:fldChar w:fldCharType="end"/>
        </w:r>
      </w:hyperlink>
    </w:p>
    <w:p w14:paraId="029EB0A0" w14:textId="28C310D7" w:rsidR="002C6E9F" w:rsidRPr="002C6E9F" w:rsidRDefault="00000000" w:rsidP="008A7D31">
      <w:pPr>
        <w:pStyle w:val="40"/>
        <w:rPr>
          <w:rFonts w:eastAsiaTheme="minorEastAsia"/>
          <w:noProof/>
          <w:kern w:val="2"/>
          <w:rtl/>
          <w:lang w:eastAsia="en-US"/>
        </w:rPr>
      </w:pPr>
      <w:hyperlink w:anchor="_Toc168850626" w:history="1">
        <w:r w:rsidR="002C6E9F" w:rsidRPr="002C6E9F">
          <w:rPr>
            <w:rStyle w:val="Hyperlink"/>
            <w:rFonts w:ascii="Times New Roman" w:hAnsi="Times New Roman" w:cs="Andalus"/>
            <w:noProof/>
            <w:sz w:val="24"/>
            <w:szCs w:val="28"/>
            <w:rtl/>
            <w:lang w:bidi="ar-DZ"/>
          </w:rPr>
          <w:t>4-4-الخواص الميكانيكية: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w:t>
        </w:r>
        <w:r w:rsidR="000A2C9E" w:rsidRPr="002C6E9F">
          <w:rPr>
            <w:rStyle w:val="Hyperlink"/>
            <w:rFonts w:ascii="Times New Roman" w:hAnsi="Times New Roman" w:cs="Andalus"/>
            <w:noProof/>
            <w:sz w:val="24"/>
            <w:szCs w:val="28"/>
            <w:rtl/>
          </w:rPr>
          <w:fldChar w:fldCharType="end"/>
        </w:r>
      </w:hyperlink>
    </w:p>
    <w:p w14:paraId="1CEA93A3" w14:textId="1C870FB0" w:rsidR="002C6E9F" w:rsidRPr="002C6E9F" w:rsidRDefault="00000000" w:rsidP="008A7D31">
      <w:pPr>
        <w:pStyle w:val="40"/>
        <w:rPr>
          <w:rFonts w:eastAsiaTheme="minorEastAsia"/>
          <w:noProof/>
          <w:kern w:val="2"/>
          <w:rtl/>
          <w:lang w:eastAsia="en-US"/>
        </w:rPr>
      </w:pPr>
      <w:hyperlink w:anchor="_Toc168850627" w:history="1">
        <w:r w:rsidR="002C6E9F" w:rsidRPr="002C6E9F">
          <w:rPr>
            <w:rStyle w:val="Hyperlink"/>
            <w:rFonts w:ascii="Times New Roman" w:hAnsi="Times New Roman" w:cs="Andalus"/>
            <w:noProof/>
            <w:sz w:val="24"/>
            <w:szCs w:val="28"/>
            <w:rtl/>
          </w:rPr>
          <w:t>4-5-</w:t>
        </w:r>
        <w:r w:rsidR="002C6E9F" w:rsidRPr="002C6E9F">
          <w:rPr>
            <w:rStyle w:val="Hyperlink"/>
            <w:rFonts w:ascii="Times New Roman" w:hAnsi="Times New Roman" w:cs="Andalus"/>
            <w:noProof/>
            <w:sz w:val="24"/>
            <w:szCs w:val="28"/>
            <w:rtl/>
            <w:lang w:bidi="ar-DZ"/>
          </w:rPr>
          <w:t>الخواص المغناطيسية: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7</w:t>
        </w:r>
        <w:r w:rsidR="000A2C9E" w:rsidRPr="002C6E9F">
          <w:rPr>
            <w:rStyle w:val="Hyperlink"/>
            <w:rFonts w:ascii="Times New Roman" w:hAnsi="Times New Roman" w:cs="Andalus"/>
            <w:noProof/>
            <w:sz w:val="24"/>
            <w:szCs w:val="28"/>
            <w:rtl/>
          </w:rPr>
          <w:fldChar w:fldCharType="end"/>
        </w:r>
      </w:hyperlink>
    </w:p>
    <w:p w14:paraId="6E2E9FD1" w14:textId="132737B5" w:rsidR="002C6E9F" w:rsidRPr="002C6E9F" w:rsidRDefault="00000000" w:rsidP="00C63C1A">
      <w:pPr>
        <w:pStyle w:val="30"/>
        <w:rPr>
          <w:rFonts w:eastAsiaTheme="minorEastAsia"/>
          <w:noProof/>
          <w:kern w:val="2"/>
          <w:rtl/>
          <w:lang w:eastAsia="en-US"/>
        </w:rPr>
      </w:pPr>
      <w:hyperlink w:anchor="_Toc168850628" w:history="1">
        <w:r w:rsidR="002C6E9F" w:rsidRPr="002C6E9F">
          <w:rPr>
            <w:rStyle w:val="Hyperlink"/>
            <w:rFonts w:ascii="Times New Roman" w:hAnsi="Times New Roman" w:cs="Andalus"/>
            <w:noProof/>
            <w:sz w:val="24"/>
            <w:szCs w:val="28"/>
            <w:rtl/>
            <w:lang w:bidi="ar-JO"/>
          </w:rPr>
          <w:t>5- الجسيمات النانوية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7</w:t>
        </w:r>
        <w:r w:rsidR="000A2C9E" w:rsidRPr="002C6E9F">
          <w:rPr>
            <w:rStyle w:val="Hyperlink"/>
            <w:rFonts w:ascii="Times New Roman" w:hAnsi="Times New Roman" w:cs="Andalus"/>
            <w:noProof/>
            <w:sz w:val="24"/>
            <w:szCs w:val="28"/>
            <w:rtl/>
          </w:rPr>
          <w:fldChar w:fldCharType="end"/>
        </w:r>
      </w:hyperlink>
    </w:p>
    <w:p w14:paraId="0DB61056" w14:textId="69EB0C18" w:rsidR="002C6E9F" w:rsidRPr="002C6E9F" w:rsidRDefault="00000000" w:rsidP="00C63C1A">
      <w:pPr>
        <w:pStyle w:val="30"/>
        <w:rPr>
          <w:rFonts w:eastAsiaTheme="minorEastAsia"/>
          <w:noProof/>
          <w:kern w:val="2"/>
          <w:rtl/>
          <w:lang w:eastAsia="en-US"/>
        </w:rPr>
      </w:pPr>
      <w:hyperlink w:anchor="_Toc168850629" w:history="1">
        <w:r w:rsidR="002C6E9F" w:rsidRPr="002C6E9F">
          <w:rPr>
            <w:rStyle w:val="Hyperlink"/>
            <w:rFonts w:ascii="Times New Roman" w:eastAsia="Times New Roman" w:hAnsi="Times New Roman" w:cs="Andalus"/>
            <w:noProof/>
            <w:sz w:val="24"/>
            <w:szCs w:val="28"/>
            <w:rtl/>
            <w:lang w:bidi="ar-JO"/>
          </w:rPr>
          <w:t>6- تصنيف المواد النانوية</w:t>
        </w:r>
        <w:r w:rsidR="002C6E9F" w:rsidRPr="002C6E9F">
          <w:rPr>
            <w:rStyle w:val="Hyperlink"/>
            <w:rFonts w:ascii="Times New Roman" w:hAnsi="Times New Roman" w:cs="Andalus"/>
            <w:noProof/>
            <w:sz w:val="24"/>
            <w:szCs w:val="28"/>
            <w:rtl/>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Toc168850629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7</w:t>
        </w:r>
        <w:r w:rsidR="000A2C9E" w:rsidRPr="002C6E9F">
          <w:rPr>
            <w:rStyle w:val="Hyperlink"/>
            <w:rFonts w:ascii="Times New Roman" w:hAnsi="Times New Roman" w:cs="Andalus"/>
            <w:noProof/>
            <w:sz w:val="24"/>
            <w:szCs w:val="28"/>
            <w:rtl/>
          </w:rPr>
          <w:fldChar w:fldCharType="end"/>
        </w:r>
      </w:hyperlink>
    </w:p>
    <w:p w14:paraId="1C9D6D04" w14:textId="07926890" w:rsidR="002C6E9F" w:rsidRPr="002C6E9F" w:rsidRDefault="00000000" w:rsidP="00C63C1A">
      <w:pPr>
        <w:pStyle w:val="30"/>
        <w:rPr>
          <w:rFonts w:eastAsiaTheme="minorEastAsia"/>
          <w:noProof/>
          <w:kern w:val="2"/>
          <w:rtl/>
          <w:lang w:eastAsia="en-US"/>
        </w:rPr>
      </w:pPr>
      <w:hyperlink w:anchor="_Toc168850630" w:history="1">
        <w:r w:rsidR="002C6E9F" w:rsidRPr="002C6E9F">
          <w:rPr>
            <w:rStyle w:val="Hyperlink"/>
            <w:rFonts w:ascii="Times New Roman" w:hAnsi="Times New Roman" w:cs="Andalus"/>
            <w:noProof/>
            <w:sz w:val="24"/>
            <w:szCs w:val="28"/>
            <w:rtl/>
            <w:lang w:bidi="ar-JO"/>
          </w:rPr>
          <w:t>7- تطبيقات تقنية المواد النانوية: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7</w:t>
        </w:r>
        <w:r w:rsidR="000A2C9E" w:rsidRPr="002C6E9F">
          <w:rPr>
            <w:rStyle w:val="Hyperlink"/>
            <w:rFonts w:ascii="Times New Roman" w:hAnsi="Times New Roman" w:cs="Andalus"/>
            <w:noProof/>
            <w:sz w:val="24"/>
            <w:szCs w:val="28"/>
            <w:rtl/>
          </w:rPr>
          <w:fldChar w:fldCharType="end"/>
        </w:r>
      </w:hyperlink>
    </w:p>
    <w:p w14:paraId="5E6BE7A7" w14:textId="2EB380BF" w:rsidR="002C6E9F" w:rsidRPr="002C6E9F" w:rsidRDefault="00000000" w:rsidP="00C63C1A">
      <w:pPr>
        <w:pStyle w:val="30"/>
        <w:rPr>
          <w:rFonts w:eastAsiaTheme="minorEastAsia"/>
          <w:noProof/>
          <w:kern w:val="2"/>
          <w:rtl/>
          <w:lang w:eastAsia="en-US"/>
        </w:rPr>
      </w:pPr>
      <w:hyperlink w:anchor="_Toc168850631" w:history="1">
        <w:r w:rsidR="002C6E9F" w:rsidRPr="002C6E9F">
          <w:rPr>
            <w:rStyle w:val="Hyperlink"/>
            <w:rFonts w:ascii="Times New Roman" w:hAnsi="Times New Roman" w:cs="Andalus"/>
            <w:noProof/>
            <w:sz w:val="24"/>
            <w:szCs w:val="28"/>
            <w:rtl/>
            <w:lang w:bidi="ar-JO"/>
          </w:rPr>
          <w:t>8- طرق تحضير المواد النانوية</w:t>
        </w:r>
        <w:r w:rsidR="002C6E9F" w:rsidRPr="002C6E9F">
          <w:rPr>
            <w:rStyle w:val="Hyperlink"/>
            <w:rFonts w:ascii="Times New Roman" w:hAnsi="Times New Roman" w:cs="Andalus"/>
            <w:noProof/>
            <w:sz w:val="24"/>
            <w:szCs w:val="28"/>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8</w:t>
        </w:r>
        <w:r w:rsidR="000A2C9E" w:rsidRPr="002C6E9F">
          <w:rPr>
            <w:rStyle w:val="Hyperlink"/>
            <w:rFonts w:ascii="Times New Roman" w:hAnsi="Times New Roman" w:cs="Andalus"/>
            <w:noProof/>
            <w:sz w:val="24"/>
            <w:szCs w:val="28"/>
            <w:rtl/>
          </w:rPr>
          <w:fldChar w:fldCharType="end"/>
        </w:r>
      </w:hyperlink>
    </w:p>
    <w:p w14:paraId="6CA2CA28" w14:textId="4D41E925" w:rsidR="002C6E9F" w:rsidRPr="002C6E9F" w:rsidRDefault="00000000" w:rsidP="008A7D31">
      <w:pPr>
        <w:pStyle w:val="40"/>
        <w:rPr>
          <w:rFonts w:eastAsiaTheme="minorEastAsia"/>
          <w:noProof/>
          <w:kern w:val="2"/>
          <w:rtl/>
          <w:lang w:eastAsia="en-US"/>
        </w:rPr>
      </w:pPr>
      <w:hyperlink w:anchor="_Toc168850632" w:history="1">
        <w:r w:rsidR="002C6E9F" w:rsidRPr="002C6E9F">
          <w:rPr>
            <w:rStyle w:val="Hyperlink"/>
            <w:rFonts w:ascii="Times New Roman" w:hAnsi="Times New Roman" w:cs="Andalus"/>
            <w:noProof/>
            <w:sz w:val="24"/>
            <w:szCs w:val="28"/>
            <w:rtl/>
            <w:lang w:bidi="ar-DZ"/>
          </w:rPr>
          <w:t>8-1-الطرق البيولوجية: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8</w:t>
        </w:r>
        <w:r w:rsidR="000A2C9E" w:rsidRPr="002C6E9F">
          <w:rPr>
            <w:rStyle w:val="Hyperlink"/>
            <w:rFonts w:ascii="Times New Roman" w:hAnsi="Times New Roman" w:cs="Andalus"/>
            <w:noProof/>
            <w:sz w:val="24"/>
            <w:szCs w:val="28"/>
            <w:rtl/>
          </w:rPr>
          <w:fldChar w:fldCharType="end"/>
        </w:r>
      </w:hyperlink>
    </w:p>
    <w:p w14:paraId="3C324E3A" w14:textId="54ABBC46" w:rsidR="002C6E9F" w:rsidRPr="002C6E9F" w:rsidRDefault="00000000" w:rsidP="008A7D31">
      <w:pPr>
        <w:pStyle w:val="40"/>
        <w:rPr>
          <w:rFonts w:eastAsiaTheme="minorEastAsia"/>
          <w:noProof/>
          <w:kern w:val="2"/>
          <w:rtl/>
          <w:lang w:eastAsia="en-US"/>
        </w:rPr>
      </w:pPr>
      <w:hyperlink w:anchor="_Toc168850633" w:history="1">
        <w:r w:rsidR="002C6E9F" w:rsidRPr="002C6E9F">
          <w:rPr>
            <w:rStyle w:val="Hyperlink"/>
            <w:rFonts w:ascii="Times New Roman" w:hAnsi="Times New Roman" w:cs="Andalus"/>
            <w:noProof/>
            <w:sz w:val="24"/>
            <w:szCs w:val="28"/>
            <w:rtl/>
            <w:lang w:bidi="ar-DZ"/>
          </w:rPr>
          <w:t>8-2-الطرق الفيزيائية: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8</w:t>
        </w:r>
        <w:r w:rsidR="000A2C9E" w:rsidRPr="002C6E9F">
          <w:rPr>
            <w:rStyle w:val="Hyperlink"/>
            <w:rFonts w:ascii="Times New Roman" w:hAnsi="Times New Roman" w:cs="Andalus"/>
            <w:noProof/>
            <w:sz w:val="24"/>
            <w:szCs w:val="28"/>
            <w:rtl/>
          </w:rPr>
          <w:fldChar w:fldCharType="end"/>
        </w:r>
      </w:hyperlink>
    </w:p>
    <w:p w14:paraId="70EFDDE9" w14:textId="7629312E" w:rsidR="002C6E9F" w:rsidRPr="002C6E9F" w:rsidRDefault="00000000" w:rsidP="008A7D31">
      <w:pPr>
        <w:pStyle w:val="40"/>
        <w:rPr>
          <w:rFonts w:eastAsiaTheme="minorEastAsia"/>
          <w:noProof/>
          <w:kern w:val="2"/>
          <w:rtl/>
          <w:lang w:eastAsia="en-US"/>
        </w:rPr>
      </w:pPr>
      <w:hyperlink w:anchor="_Toc168850634" w:history="1">
        <w:r w:rsidR="002C6E9F" w:rsidRPr="002C6E9F">
          <w:rPr>
            <w:rStyle w:val="Hyperlink"/>
            <w:rFonts w:ascii="Times New Roman" w:hAnsi="Times New Roman" w:cs="Andalus"/>
            <w:noProof/>
            <w:sz w:val="24"/>
            <w:szCs w:val="28"/>
            <w:rtl/>
            <w:lang w:bidi="ar-DZ"/>
          </w:rPr>
          <w:t>8-3-الطرق الكيميائية: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8</w:t>
        </w:r>
        <w:r w:rsidR="000A2C9E" w:rsidRPr="002C6E9F">
          <w:rPr>
            <w:rStyle w:val="Hyperlink"/>
            <w:rFonts w:ascii="Times New Roman" w:hAnsi="Times New Roman" w:cs="Andalus"/>
            <w:noProof/>
            <w:sz w:val="24"/>
            <w:szCs w:val="28"/>
            <w:rtl/>
          </w:rPr>
          <w:fldChar w:fldCharType="end"/>
        </w:r>
      </w:hyperlink>
    </w:p>
    <w:p w14:paraId="3D21217D" w14:textId="1FD81D05" w:rsidR="002C6E9F" w:rsidRPr="002C6E9F" w:rsidRDefault="00000000" w:rsidP="002E27B8">
      <w:pPr>
        <w:pStyle w:val="21"/>
        <w:rPr>
          <w:rFonts w:eastAsiaTheme="minorEastAsia"/>
          <w:i/>
          <w:iCs/>
          <w:kern w:val="2"/>
          <w:rtl/>
          <w:lang w:eastAsia="en-US"/>
        </w:rPr>
      </w:pPr>
      <w:hyperlink w:anchor="_Toc168850635" w:history="1">
        <w:r w:rsidR="002C6E9F" w:rsidRPr="002C6E9F">
          <w:rPr>
            <w:rStyle w:val="Hyperlink"/>
            <w:sz w:val="24"/>
          </w:rPr>
          <w:t>II</w:t>
        </w:r>
        <w:r w:rsidR="002C6E9F" w:rsidRPr="002C6E9F">
          <w:rPr>
            <w:rStyle w:val="Hyperlink"/>
            <w:sz w:val="24"/>
            <w:rtl/>
          </w:rPr>
          <w:t xml:space="preserve">- الغرافين </w:t>
        </w:r>
        <w:r w:rsidR="002C6E9F" w:rsidRPr="002C6E9F">
          <w:rPr>
            <w:rStyle w:val="Hyperlink"/>
            <w:sz w:val="24"/>
          </w:rPr>
          <w:t>Graphene</w:t>
        </w:r>
        <w:r w:rsidR="002C6E9F" w:rsidRPr="002C6E9F">
          <w:rPr>
            <w:rStyle w:val="Hyperlink"/>
            <w:sz w:val="24"/>
            <w:rtl/>
          </w:rPr>
          <w:t>:</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Toc168850635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9</w:t>
        </w:r>
        <w:r w:rsidR="000A2C9E" w:rsidRPr="002C6E9F">
          <w:rPr>
            <w:rStyle w:val="Hyperlink"/>
            <w:i/>
            <w:iCs/>
            <w:sz w:val="24"/>
            <w:rtl/>
          </w:rPr>
          <w:fldChar w:fldCharType="end"/>
        </w:r>
      </w:hyperlink>
    </w:p>
    <w:p w14:paraId="3B0E9D57" w14:textId="77777777" w:rsidR="002C6E9F" w:rsidRPr="002C6E9F" w:rsidRDefault="00000000" w:rsidP="00C63C1A">
      <w:pPr>
        <w:pStyle w:val="30"/>
        <w:rPr>
          <w:rFonts w:ascii="Times New Roman" w:eastAsiaTheme="minorEastAsia" w:hAnsi="Times New Roman" w:cs="Andalus"/>
          <w:noProof/>
          <w:kern w:val="2"/>
          <w:sz w:val="24"/>
          <w:szCs w:val="28"/>
          <w:rtl/>
          <w:lang w:eastAsia="en-US"/>
        </w:rPr>
      </w:pPr>
      <w:hyperlink w:anchor="_Toc168850636" w:history="1">
        <w:r w:rsidR="002C6E9F" w:rsidRPr="002C6E9F">
          <w:rPr>
            <w:rStyle w:val="Hyperlink"/>
            <w:rFonts w:ascii="Times New Roman" w:hAnsi="Times New Roman" w:cs="Andalus"/>
            <w:noProof/>
            <w:sz w:val="24"/>
            <w:szCs w:val="28"/>
            <w:rtl/>
            <w:lang w:bidi="ar-JO"/>
          </w:rPr>
          <w:t>1-خصائص الغرافين:</w:t>
        </w:r>
        <w:r w:rsidR="002C6E9F" w:rsidRPr="002C6E9F">
          <w:rPr>
            <w:rFonts w:ascii="Times New Roman" w:hAnsi="Times New Roman" w:cs="Andalus" w:hint="cs"/>
            <w:noProof/>
            <w:webHidden/>
            <w:sz w:val="24"/>
            <w:szCs w:val="28"/>
            <w:rtl/>
          </w:rPr>
          <w:t>..........</w:t>
        </w:r>
        <w:r w:rsidR="002C6E9F" w:rsidRPr="002C6E9F">
          <w:rPr>
            <w:rFonts w:ascii="Times New Roman" w:hAnsi="Times New Roman" w:cs="Andalus"/>
            <w:noProof/>
            <w:webHidden/>
            <w:sz w:val="24"/>
            <w:szCs w:val="28"/>
            <w:rtl/>
          </w:rPr>
          <w:tab/>
        </w:r>
      </w:hyperlink>
      <w:r w:rsidR="00F362B4">
        <w:rPr>
          <w:rFonts w:hint="cs"/>
          <w:rtl/>
        </w:rPr>
        <w:t>.....................................................................................................9</w:t>
      </w:r>
    </w:p>
    <w:p w14:paraId="3AB6DFC8" w14:textId="238E4818" w:rsidR="002C6E9F" w:rsidRPr="002C6E9F" w:rsidRDefault="00000000" w:rsidP="00C63C1A">
      <w:pPr>
        <w:pStyle w:val="30"/>
        <w:rPr>
          <w:rFonts w:eastAsiaTheme="minorEastAsia"/>
          <w:noProof/>
          <w:kern w:val="2"/>
          <w:rtl/>
          <w:lang w:eastAsia="en-US"/>
        </w:rPr>
      </w:pPr>
      <w:hyperlink w:anchor="_Toc168850637" w:history="1">
        <w:r w:rsidR="002C6E9F" w:rsidRPr="002C6E9F">
          <w:rPr>
            <w:rStyle w:val="Hyperlink"/>
            <w:rFonts w:ascii="Times New Roman" w:hAnsi="Times New Roman" w:cs="Andalus"/>
            <w:noProof/>
            <w:sz w:val="24"/>
            <w:szCs w:val="28"/>
            <w:lang w:bidi="ar-JO"/>
          </w:rPr>
          <w:t>2</w:t>
        </w:r>
        <w:r w:rsidR="002C6E9F" w:rsidRPr="002C6E9F">
          <w:rPr>
            <w:rStyle w:val="Hyperlink"/>
            <w:rFonts w:ascii="Times New Roman" w:hAnsi="Times New Roman" w:cs="Andalus"/>
            <w:noProof/>
            <w:sz w:val="24"/>
            <w:szCs w:val="28"/>
            <w:rtl/>
            <w:lang w:bidi="ar-JO"/>
          </w:rPr>
          <w:t xml:space="preserve">-أكسيد الغرافين: </w:t>
        </w:r>
        <w:r w:rsidR="002C6E9F" w:rsidRPr="002C6E9F">
          <w:rPr>
            <w:rStyle w:val="Hyperlink"/>
            <w:rFonts w:ascii="Times New Roman" w:hAnsi="Times New Roman" w:cs="Andalus"/>
            <w:noProof/>
            <w:sz w:val="24"/>
            <w:szCs w:val="28"/>
            <w:lang w:bidi="ar-JO"/>
          </w:rPr>
          <w:t>Graphene oxide</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10</w:t>
        </w:r>
        <w:r w:rsidR="000A2C9E" w:rsidRPr="002C6E9F">
          <w:rPr>
            <w:rStyle w:val="Hyperlink"/>
            <w:rFonts w:ascii="Times New Roman" w:hAnsi="Times New Roman" w:cs="Andalus"/>
            <w:noProof/>
            <w:sz w:val="24"/>
            <w:szCs w:val="28"/>
            <w:rtl/>
          </w:rPr>
          <w:fldChar w:fldCharType="end"/>
        </w:r>
      </w:hyperlink>
    </w:p>
    <w:p w14:paraId="14B3D8F2" w14:textId="0D95E0C1" w:rsidR="002C6E9F" w:rsidRPr="002C6E9F" w:rsidRDefault="00000000" w:rsidP="00C63C1A">
      <w:pPr>
        <w:pStyle w:val="30"/>
        <w:rPr>
          <w:rFonts w:eastAsiaTheme="minorEastAsia"/>
          <w:noProof/>
          <w:kern w:val="2"/>
          <w:rtl/>
          <w:lang w:eastAsia="en-US"/>
        </w:rPr>
      </w:pPr>
      <w:hyperlink w:anchor="_Toc168850638" w:history="1">
        <w:r w:rsidR="002C6E9F" w:rsidRPr="002C6E9F">
          <w:rPr>
            <w:rStyle w:val="Hyperlink"/>
            <w:rFonts w:ascii="Times New Roman" w:hAnsi="Times New Roman" w:cs="Andalus"/>
            <w:noProof/>
            <w:sz w:val="24"/>
            <w:szCs w:val="28"/>
            <w:lang w:bidi="ar-JO"/>
          </w:rPr>
          <w:t>3</w:t>
        </w:r>
        <w:r w:rsidR="002C6E9F" w:rsidRPr="002C6E9F">
          <w:rPr>
            <w:rStyle w:val="Hyperlink"/>
            <w:rFonts w:ascii="Times New Roman" w:hAnsi="Times New Roman" w:cs="Andalus"/>
            <w:noProof/>
            <w:sz w:val="24"/>
            <w:szCs w:val="28"/>
            <w:rtl/>
            <w:lang w:bidi="ar-JO"/>
          </w:rPr>
          <w:t>-طرق تحضير أكسيد الغرافين:</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11</w:t>
        </w:r>
        <w:r w:rsidR="000A2C9E" w:rsidRPr="002C6E9F">
          <w:rPr>
            <w:rStyle w:val="Hyperlink"/>
            <w:rFonts w:ascii="Times New Roman" w:hAnsi="Times New Roman" w:cs="Andalus"/>
            <w:noProof/>
            <w:sz w:val="24"/>
            <w:szCs w:val="28"/>
            <w:rtl/>
          </w:rPr>
          <w:fldChar w:fldCharType="end"/>
        </w:r>
      </w:hyperlink>
    </w:p>
    <w:p w14:paraId="529674DC" w14:textId="1B1C50AC" w:rsidR="002C6E9F" w:rsidRPr="002C6E9F" w:rsidRDefault="00000000" w:rsidP="00C63C1A">
      <w:pPr>
        <w:pStyle w:val="30"/>
        <w:rPr>
          <w:rFonts w:eastAsiaTheme="minorEastAsia"/>
          <w:noProof/>
          <w:kern w:val="2"/>
          <w:rtl/>
          <w:lang w:eastAsia="en-US"/>
        </w:rPr>
      </w:pPr>
      <w:hyperlink w:anchor="_Toc168850639" w:history="1">
        <w:r w:rsidR="002C6E9F" w:rsidRPr="002C6E9F">
          <w:rPr>
            <w:rStyle w:val="Hyperlink"/>
            <w:rFonts w:ascii="Times New Roman" w:hAnsi="Times New Roman" w:cs="Andalus"/>
            <w:noProof/>
            <w:sz w:val="24"/>
            <w:szCs w:val="28"/>
            <w:lang w:bidi="ar-JO"/>
          </w:rPr>
          <w:t>4</w:t>
        </w:r>
        <w:r w:rsidR="002C6E9F" w:rsidRPr="002C6E9F">
          <w:rPr>
            <w:rStyle w:val="Hyperlink"/>
            <w:rFonts w:ascii="Times New Roman" w:hAnsi="Times New Roman" w:cs="Andalus"/>
            <w:noProof/>
            <w:sz w:val="24"/>
            <w:szCs w:val="28"/>
            <w:rtl/>
            <w:lang w:bidi="ar-JO"/>
          </w:rPr>
          <w:t>- تطبيقات أكسيد الغرافين</w:t>
        </w:r>
        <w:r w:rsidR="002C6E9F" w:rsidRPr="002C6E9F">
          <w:rPr>
            <w:rStyle w:val="Hyperlink"/>
            <w:rFonts w:ascii="Times New Roman" w:hAnsi="Times New Roman" w:cs="Andalus"/>
            <w:noProof/>
            <w:sz w:val="24"/>
            <w:szCs w:val="28"/>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Toc168850639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12</w:t>
        </w:r>
        <w:r w:rsidR="000A2C9E" w:rsidRPr="002C6E9F">
          <w:rPr>
            <w:rStyle w:val="Hyperlink"/>
            <w:rFonts w:ascii="Times New Roman" w:hAnsi="Times New Roman" w:cs="Andalus"/>
            <w:noProof/>
            <w:sz w:val="24"/>
            <w:szCs w:val="28"/>
            <w:rtl/>
          </w:rPr>
          <w:fldChar w:fldCharType="end"/>
        </w:r>
      </w:hyperlink>
    </w:p>
    <w:p w14:paraId="710DF78E" w14:textId="10917B57" w:rsidR="002C6E9F" w:rsidRPr="002C6E9F" w:rsidRDefault="00000000" w:rsidP="002E27B8">
      <w:pPr>
        <w:pStyle w:val="21"/>
        <w:rPr>
          <w:rFonts w:eastAsiaTheme="minorEastAsia"/>
          <w:i/>
          <w:iCs/>
          <w:kern w:val="2"/>
          <w:rtl/>
          <w:lang w:eastAsia="en-US"/>
        </w:rPr>
      </w:pPr>
      <w:hyperlink w:anchor="_Toc168850640" w:history="1">
        <w:r w:rsidR="002C6E9F" w:rsidRPr="002C6E9F">
          <w:rPr>
            <w:rStyle w:val="Hyperlink"/>
            <w:sz w:val="24"/>
          </w:rPr>
          <w:t>III</w:t>
        </w:r>
        <w:r w:rsidR="002C6E9F" w:rsidRPr="002C6E9F">
          <w:rPr>
            <w:rStyle w:val="Hyperlink"/>
            <w:sz w:val="24"/>
            <w:rtl/>
          </w:rPr>
          <w:t>- تقنيات التحليل والتوصيف</w:t>
        </w:r>
        <w:r w:rsidR="002C6E9F" w:rsidRPr="002C6E9F">
          <w:rPr>
            <w:rStyle w:val="Hyperlink"/>
            <w:sz w:val="24"/>
          </w:rPr>
          <w:t>:</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Toc168850640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12</w:t>
        </w:r>
        <w:r w:rsidR="000A2C9E" w:rsidRPr="002C6E9F">
          <w:rPr>
            <w:rStyle w:val="Hyperlink"/>
            <w:i/>
            <w:iCs/>
            <w:sz w:val="24"/>
            <w:rtl/>
          </w:rPr>
          <w:fldChar w:fldCharType="end"/>
        </w:r>
      </w:hyperlink>
    </w:p>
    <w:p w14:paraId="3FDF0869" w14:textId="7734F421" w:rsidR="002C6E9F" w:rsidRPr="002C6E9F" w:rsidRDefault="00000000" w:rsidP="00C63C1A">
      <w:pPr>
        <w:pStyle w:val="30"/>
        <w:rPr>
          <w:rFonts w:eastAsiaTheme="minorEastAsia"/>
          <w:noProof/>
          <w:kern w:val="2"/>
          <w:rtl/>
          <w:lang w:eastAsia="en-US"/>
        </w:rPr>
      </w:pPr>
      <w:hyperlink w:anchor="_Toc168850641" w:history="1">
        <w:r w:rsidR="002C6E9F" w:rsidRPr="002C6E9F">
          <w:rPr>
            <w:rStyle w:val="Hyperlink"/>
            <w:rFonts w:ascii="Times New Roman" w:hAnsi="Times New Roman" w:cs="Andalus"/>
            <w:noProof/>
            <w:sz w:val="24"/>
            <w:szCs w:val="28"/>
            <w:rtl/>
            <w:lang w:bidi="ar-JO"/>
          </w:rPr>
          <w:t>1- مدخل:</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12</w:t>
        </w:r>
        <w:r w:rsidR="000A2C9E" w:rsidRPr="002C6E9F">
          <w:rPr>
            <w:rStyle w:val="Hyperlink"/>
            <w:rFonts w:ascii="Times New Roman" w:hAnsi="Times New Roman" w:cs="Andalus"/>
            <w:noProof/>
            <w:sz w:val="24"/>
            <w:szCs w:val="28"/>
            <w:rtl/>
          </w:rPr>
          <w:fldChar w:fldCharType="end"/>
        </w:r>
      </w:hyperlink>
    </w:p>
    <w:p w14:paraId="6A526781" w14:textId="57CF4107" w:rsidR="002C6E9F" w:rsidRPr="002C6E9F" w:rsidRDefault="00000000" w:rsidP="00C63C1A">
      <w:pPr>
        <w:pStyle w:val="30"/>
        <w:rPr>
          <w:rFonts w:eastAsiaTheme="minorEastAsia"/>
          <w:noProof/>
          <w:kern w:val="2"/>
          <w:rtl/>
          <w:lang w:eastAsia="en-US"/>
        </w:rPr>
      </w:pPr>
      <w:hyperlink w:anchor="_Toc168850642" w:history="1">
        <w:r w:rsidR="002C6E9F" w:rsidRPr="002C6E9F">
          <w:rPr>
            <w:rStyle w:val="Hyperlink"/>
            <w:rFonts w:ascii="Times New Roman" w:hAnsi="Times New Roman" w:cs="Andalus"/>
            <w:noProof/>
            <w:sz w:val="24"/>
            <w:szCs w:val="28"/>
            <w:rtl/>
            <w:lang w:bidi="ar-JO"/>
          </w:rPr>
          <w:t>2- حيود الاشعة السنية</w:t>
        </w:r>
        <w:r w:rsidR="002C6E9F" w:rsidRPr="002C6E9F">
          <w:rPr>
            <w:rStyle w:val="Hyperlink"/>
            <w:rFonts w:ascii="Times New Roman" w:hAnsi="Times New Roman" w:cs="Andalus"/>
            <w:noProof/>
            <w:sz w:val="24"/>
            <w:szCs w:val="28"/>
            <w:lang w:bidi="ar-DZ"/>
          </w:rPr>
          <w:t xml:space="preserve"> (</w:t>
        </w:r>
        <w:r w:rsidR="002C6E9F" w:rsidRPr="002C6E9F">
          <w:rPr>
            <w:rStyle w:val="Hyperlink"/>
            <w:rFonts w:ascii="Times New Roman" w:hAnsi="Times New Roman" w:cs="Andalus"/>
            <w:noProof/>
            <w:sz w:val="24"/>
            <w:szCs w:val="28"/>
            <w:lang w:bidi="ar-JO"/>
          </w:rPr>
          <w:t>XRD</w:t>
        </w:r>
        <w:r w:rsidR="002C6E9F" w:rsidRPr="002C6E9F">
          <w:rPr>
            <w:rStyle w:val="Hyperlink"/>
            <w:rFonts w:ascii="Times New Roman" w:hAnsi="Times New Roman" w:cs="Andalus"/>
            <w:noProof/>
            <w:sz w:val="24"/>
            <w:szCs w:val="28"/>
            <w:lang w:bidi="ar-DZ"/>
          </w:rPr>
          <w:t>)</w:t>
        </w:r>
        <w:r w:rsidR="002C6E9F" w:rsidRPr="002C6E9F">
          <w:rPr>
            <w:rStyle w:val="Hyperlink"/>
            <w:rFonts w:ascii="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13</w:t>
        </w:r>
        <w:r w:rsidR="000A2C9E" w:rsidRPr="002C6E9F">
          <w:rPr>
            <w:rStyle w:val="Hyperlink"/>
            <w:rFonts w:ascii="Times New Roman" w:hAnsi="Times New Roman" w:cs="Andalus"/>
            <w:noProof/>
            <w:sz w:val="24"/>
            <w:szCs w:val="28"/>
            <w:rtl/>
          </w:rPr>
          <w:fldChar w:fldCharType="end"/>
        </w:r>
      </w:hyperlink>
    </w:p>
    <w:p w14:paraId="7659A503" w14:textId="724840AD" w:rsidR="002C6E9F" w:rsidRPr="002C6E9F" w:rsidRDefault="00000000" w:rsidP="00C63C1A">
      <w:pPr>
        <w:pStyle w:val="30"/>
        <w:rPr>
          <w:rFonts w:eastAsiaTheme="minorEastAsia"/>
          <w:noProof/>
          <w:kern w:val="2"/>
          <w:rtl/>
          <w:lang w:eastAsia="en-US"/>
        </w:rPr>
      </w:pPr>
      <w:hyperlink w:anchor="_Toc168850643" w:history="1">
        <w:r w:rsidR="002C6E9F" w:rsidRPr="002C6E9F">
          <w:rPr>
            <w:rStyle w:val="Hyperlink"/>
            <w:rFonts w:ascii="Times New Roman" w:hAnsi="Times New Roman" w:cs="Andalus"/>
            <w:noProof/>
            <w:sz w:val="24"/>
            <w:szCs w:val="28"/>
            <w:rtl/>
            <w:lang w:bidi="ar-JO"/>
          </w:rPr>
          <w:t xml:space="preserve">3- مبدا حيود الاشعة السنية </w:t>
        </w:r>
        <w:r w:rsidR="002C6E9F" w:rsidRPr="002C6E9F">
          <w:rPr>
            <w:rStyle w:val="Hyperlink"/>
            <w:rFonts w:ascii="Times New Roman" w:hAnsi="Times New Roman" w:cs="Andalus"/>
            <w:noProof/>
            <w:sz w:val="24"/>
            <w:szCs w:val="28"/>
            <w:lang w:bidi="ar-JO"/>
          </w:rPr>
          <w:t>XRD</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13</w:t>
        </w:r>
        <w:r w:rsidR="000A2C9E" w:rsidRPr="002C6E9F">
          <w:rPr>
            <w:rStyle w:val="Hyperlink"/>
            <w:rFonts w:ascii="Times New Roman" w:hAnsi="Times New Roman" w:cs="Andalus"/>
            <w:noProof/>
            <w:sz w:val="24"/>
            <w:szCs w:val="28"/>
            <w:rtl/>
          </w:rPr>
          <w:fldChar w:fldCharType="end"/>
        </w:r>
      </w:hyperlink>
    </w:p>
    <w:p w14:paraId="681C6C88" w14:textId="112FFF56" w:rsidR="002C6E9F" w:rsidRPr="002C6E9F" w:rsidRDefault="00000000" w:rsidP="00C63C1A">
      <w:pPr>
        <w:pStyle w:val="30"/>
        <w:rPr>
          <w:rFonts w:eastAsiaTheme="minorEastAsia"/>
          <w:noProof/>
          <w:kern w:val="2"/>
          <w:rtl/>
          <w:lang w:eastAsia="en-US"/>
        </w:rPr>
      </w:pPr>
      <w:hyperlink w:anchor="_Toc168850644" w:history="1">
        <w:r w:rsidR="002C6E9F" w:rsidRPr="002C6E9F">
          <w:rPr>
            <w:rStyle w:val="Hyperlink"/>
            <w:rFonts w:ascii="Times New Roman" w:hAnsi="Times New Roman" w:cs="Andalus"/>
            <w:noProof/>
            <w:sz w:val="24"/>
            <w:szCs w:val="28"/>
            <w:rtl/>
            <w:lang w:bidi="ar-JO"/>
          </w:rPr>
          <w:t>4- مطيافية الاشعة تحت الحمراء</w:t>
        </w:r>
        <w:r w:rsidR="002C6E9F" w:rsidRPr="002C6E9F">
          <w:rPr>
            <w:rStyle w:val="Hyperlink"/>
            <w:rFonts w:ascii="Times New Roman" w:hAnsi="Times New Roman" w:cs="Andalus"/>
            <w:noProof/>
            <w:sz w:val="24"/>
            <w:szCs w:val="28"/>
            <w:lang w:bidi="ar-JO"/>
          </w:rPr>
          <w:t xml:space="preserve"> FTIR</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14</w:t>
        </w:r>
        <w:r w:rsidR="000A2C9E" w:rsidRPr="002C6E9F">
          <w:rPr>
            <w:rStyle w:val="Hyperlink"/>
            <w:rFonts w:ascii="Times New Roman" w:hAnsi="Times New Roman" w:cs="Andalus"/>
            <w:noProof/>
            <w:sz w:val="24"/>
            <w:szCs w:val="28"/>
            <w:rtl/>
          </w:rPr>
          <w:fldChar w:fldCharType="end"/>
        </w:r>
      </w:hyperlink>
    </w:p>
    <w:p w14:paraId="257C94C5" w14:textId="721C91CF" w:rsidR="002C6E9F" w:rsidRPr="002C6E9F" w:rsidRDefault="00000000" w:rsidP="00C63C1A">
      <w:pPr>
        <w:pStyle w:val="30"/>
        <w:rPr>
          <w:rFonts w:eastAsiaTheme="minorEastAsia"/>
          <w:noProof/>
          <w:kern w:val="2"/>
          <w:rtl/>
          <w:lang w:eastAsia="en-US"/>
        </w:rPr>
      </w:pPr>
      <w:hyperlink w:anchor="_Toc168850645" w:history="1">
        <w:r w:rsidR="002C6E9F" w:rsidRPr="002C6E9F">
          <w:rPr>
            <w:rStyle w:val="Hyperlink"/>
            <w:rFonts w:ascii="Times New Roman" w:hAnsi="Times New Roman" w:cs="Andalus"/>
            <w:noProof/>
            <w:sz w:val="24"/>
            <w:szCs w:val="28"/>
            <w:rtl/>
            <w:lang w:bidi="ar-JO"/>
          </w:rPr>
          <w:t>5- مبدا المطيافية الاشعة تحت الحمراء</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15</w:t>
        </w:r>
        <w:r w:rsidR="000A2C9E" w:rsidRPr="002C6E9F">
          <w:rPr>
            <w:rStyle w:val="Hyperlink"/>
            <w:rFonts w:ascii="Times New Roman" w:hAnsi="Times New Roman" w:cs="Andalus"/>
            <w:noProof/>
            <w:sz w:val="24"/>
            <w:szCs w:val="28"/>
            <w:rtl/>
          </w:rPr>
          <w:fldChar w:fldCharType="end"/>
        </w:r>
      </w:hyperlink>
    </w:p>
    <w:p w14:paraId="37640A9B" w14:textId="61642A63" w:rsidR="002C6E9F" w:rsidRPr="002C6E9F" w:rsidRDefault="00000000" w:rsidP="00C63C1A">
      <w:pPr>
        <w:pStyle w:val="30"/>
        <w:rPr>
          <w:rFonts w:eastAsiaTheme="minorEastAsia"/>
          <w:noProof/>
          <w:kern w:val="2"/>
          <w:rtl/>
          <w:lang w:eastAsia="en-US"/>
        </w:rPr>
      </w:pPr>
      <w:hyperlink w:anchor="_Toc168850646" w:history="1">
        <w:r w:rsidR="002C6E9F" w:rsidRPr="002C6E9F">
          <w:rPr>
            <w:rStyle w:val="Hyperlink"/>
            <w:rFonts w:ascii="Times New Roman" w:hAnsi="Times New Roman" w:cs="Andalus"/>
            <w:noProof/>
            <w:sz w:val="24"/>
            <w:szCs w:val="28"/>
            <w:rtl/>
            <w:lang w:bidi="ar-JO"/>
          </w:rPr>
          <w:t>6- مطيافية الاشعة المرئية فوق البنفسجية</w:t>
        </w:r>
        <w:r w:rsidR="002C6E9F" w:rsidRPr="002C6E9F">
          <w:rPr>
            <w:rStyle w:val="Hyperlink"/>
            <w:rFonts w:ascii="Times New Roman" w:hAnsi="Times New Roman" w:cs="Andalus"/>
            <w:noProof/>
            <w:sz w:val="24"/>
            <w:szCs w:val="28"/>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15</w:t>
        </w:r>
        <w:r w:rsidR="000A2C9E" w:rsidRPr="002C6E9F">
          <w:rPr>
            <w:rStyle w:val="Hyperlink"/>
            <w:rFonts w:ascii="Times New Roman" w:hAnsi="Times New Roman" w:cs="Andalus"/>
            <w:noProof/>
            <w:sz w:val="24"/>
            <w:szCs w:val="28"/>
            <w:rtl/>
          </w:rPr>
          <w:fldChar w:fldCharType="end"/>
        </w:r>
      </w:hyperlink>
    </w:p>
    <w:p w14:paraId="13F7A943" w14:textId="53E07AB8" w:rsidR="002C6E9F" w:rsidRPr="002C6E9F" w:rsidRDefault="00000000" w:rsidP="00C63C1A">
      <w:pPr>
        <w:pStyle w:val="30"/>
        <w:rPr>
          <w:rFonts w:eastAsiaTheme="minorEastAsia"/>
          <w:noProof/>
          <w:kern w:val="2"/>
          <w:rtl/>
          <w:lang w:eastAsia="en-US"/>
        </w:rPr>
      </w:pPr>
      <w:hyperlink w:anchor="_Toc168850647" w:history="1">
        <w:r w:rsidR="002C6E9F" w:rsidRPr="002C6E9F">
          <w:rPr>
            <w:rStyle w:val="Hyperlink"/>
            <w:rFonts w:ascii="Times New Roman" w:hAnsi="Times New Roman" w:cs="Andalus"/>
            <w:noProof/>
            <w:sz w:val="24"/>
            <w:szCs w:val="28"/>
            <w:rtl/>
            <w:lang w:bidi="ar-JO"/>
          </w:rPr>
          <w:t>7- مبدأ مطيافية الاشعة المرئية وفوق البنفسجية</w:t>
        </w:r>
        <w:r w:rsidR="002C6E9F" w:rsidRPr="002C6E9F">
          <w:rPr>
            <w:rStyle w:val="Hyperlink"/>
            <w:rFonts w:ascii="Times New Roman" w:hAnsi="Times New Roman" w:cs="Andalus"/>
            <w:noProof/>
            <w:sz w:val="24"/>
            <w:szCs w:val="28"/>
            <w:lang w:val="fr-FR" w:bidi="ar-JO"/>
          </w:rPr>
          <w:t>(</w:t>
        </w:r>
        <w:r w:rsidR="002C6E9F" w:rsidRPr="002C6E9F">
          <w:rPr>
            <w:rStyle w:val="Hyperlink"/>
            <w:rFonts w:ascii="Times New Roman" w:hAnsi="Times New Roman" w:cs="Andalus"/>
            <w:noProof/>
            <w:sz w:val="24"/>
            <w:szCs w:val="28"/>
            <w:lang w:bidi="ar-JO"/>
          </w:rPr>
          <w:t>Uv-vis</w:t>
        </w:r>
        <w:r w:rsidR="002C6E9F" w:rsidRPr="002C6E9F">
          <w:rPr>
            <w:rStyle w:val="Hyperlink"/>
            <w:rFonts w:ascii="Times New Roman" w:hAnsi="Times New Roman" w:cs="Andalus"/>
            <w:noProof/>
            <w:sz w:val="24"/>
            <w:szCs w:val="28"/>
            <w:lang w:val="fr-FR"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15</w:t>
        </w:r>
        <w:r w:rsidR="000A2C9E" w:rsidRPr="002C6E9F">
          <w:rPr>
            <w:rStyle w:val="Hyperlink"/>
            <w:rFonts w:ascii="Times New Roman" w:hAnsi="Times New Roman" w:cs="Andalus"/>
            <w:noProof/>
            <w:sz w:val="24"/>
            <w:szCs w:val="28"/>
            <w:rtl/>
          </w:rPr>
          <w:fldChar w:fldCharType="end"/>
        </w:r>
      </w:hyperlink>
    </w:p>
    <w:p w14:paraId="1F2537B9" w14:textId="14B72B2C" w:rsidR="002C6E9F" w:rsidRPr="002C6E9F" w:rsidRDefault="00000000" w:rsidP="00C63C1A">
      <w:pPr>
        <w:pStyle w:val="30"/>
        <w:rPr>
          <w:rFonts w:eastAsiaTheme="minorEastAsia"/>
          <w:noProof/>
          <w:kern w:val="2"/>
          <w:rtl/>
          <w:lang w:eastAsia="en-US"/>
        </w:rPr>
      </w:pPr>
      <w:hyperlink w:anchor="_Toc168850648" w:history="1">
        <w:r w:rsidR="002C6E9F" w:rsidRPr="002C6E9F">
          <w:rPr>
            <w:rStyle w:val="Hyperlink"/>
            <w:rFonts w:ascii="Times New Roman" w:hAnsi="Times New Roman" w:cs="Andalus"/>
            <w:noProof/>
            <w:sz w:val="24"/>
            <w:szCs w:val="28"/>
            <w:rtl/>
            <w:lang w:bidi="ar-DZ"/>
          </w:rPr>
          <w:t xml:space="preserve">8- المجهر الإلكتروني الماسح </w:t>
        </w:r>
        <w:r w:rsidR="002C6E9F" w:rsidRPr="002C6E9F">
          <w:rPr>
            <w:rStyle w:val="Hyperlink"/>
            <w:rFonts w:ascii="Times New Roman" w:hAnsi="Times New Roman" w:cs="Andalus"/>
            <w:noProof/>
            <w:sz w:val="24"/>
            <w:szCs w:val="28"/>
            <w:lang w:bidi="ar-JO"/>
          </w:rPr>
          <w:t>Scanning electron microscope (SEM)</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Toc168850648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16</w:t>
        </w:r>
        <w:r w:rsidR="000A2C9E" w:rsidRPr="002C6E9F">
          <w:rPr>
            <w:rStyle w:val="Hyperlink"/>
            <w:rFonts w:ascii="Times New Roman" w:hAnsi="Times New Roman" w:cs="Andalus"/>
            <w:noProof/>
            <w:sz w:val="24"/>
            <w:szCs w:val="28"/>
            <w:rtl/>
          </w:rPr>
          <w:fldChar w:fldCharType="end"/>
        </w:r>
      </w:hyperlink>
    </w:p>
    <w:p w14:paraId="71D77983" w14:textId="6179668C" w:rsidR="002C6E9F" w:rsidRPr="002C6E9F" w:rsidRDefault="00000000" w:rsidP="002E27B8">
      <w:pPr>
        <w:pStyle w:val="21"/>
        <w:rPr>
          <w:rFonts w:eastAsiaTheme="minorEastAsia"/>
          <w:i/>
          <w:iCs/>
          <w:kern w:val="2"/>
          <w:rtl/>
          <w:lang w:eastAsia="en-US"/>
        </w:rPr>
      </w:pPr>
      <w:hyperlink w:anchor="_Toc168850650" w:history="1">
        <w:r w:rsidR="002C6E9F" w:rsidRPr="002C6E9F">
          <w:rPr>
            <w:rStyle w:val="Hyperlink"/>
            <w:sz w:val="24"/>
            <w:rtl/>
          </w:rPr>
          <w:t>المراجع</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Toc168850650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18</w:t>
        </w:r>
        <w:r w:rsidR="000A2C9E" w:rsidRPr="002C6E9F">
          <w:rPr>
            <w:rStyle w:val="Hyperlink"/>
            <w:i/>
            <w:iCs/>
            <w:sz w:val="24"/>
            <w:rtl/>
          </w:rPr>
          <w:fldChar w:fldCharType="end"/>
        </w:r>
      </w:hyperlink>
    </w:p>
    <w:p w14:paraId="725D9777"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51" w:history="1">
        <w:r w:rsidR="002C6E9F" w:rsidRPr="002C6E9F">
          <w:rPr>
            <w:rStyle w:val="Hyperlink"/>
            <w:rFonts w:ascii="Times New Roman" w:hAnsi="Times New Roman" w:cs="Andalus"/>
            <w:noProof/>
            <w:sz w:val="24"/>
            <w:szCs w:val="28"/>
            <w:rtl/>
          </w:rPr>
          <w:t>الفصل الثاني:</w:t>
        </w:r>
      </w:hyperlink>
      <w:hyperlink w:anchor="_Toc168850652" w:history="1">
        <w:r w:rsidR="002C6E9F" w:rsidRPr="002C6E9F">
          <w:rPr>
            <w:rStyle w:val="Hyperlink"/>
            <w:rFonts w:ascii="Times New Roman" w:hAnsi="Times New Roman" w:cs="Andalus"/>
            <w:noProof/>
            <w:sz w:val="24"/>
            <w:szCs w:val="28"/>
            <w:rtl/>
          </w:rPr>
          <w:t>الفعالية البيولوجية</w:t>
        </w:r>
      </w:hyperlink>
    </w:p>
    <w:p w14:paraId="0B889A42" w14:textId="405D499F" w:rsidR="002C6E9F" w:rsidRPr="002C6E9F" w:rsidRDefault="00000000" w:rsidP="002E27B8">
      <w:pPr>
        <w:pStyle w:val="21"/>
        <w:rPr>
          <w:rFonts w:eastAsiaTheme="minorEastAsia"/>
          <w:i/>
          <w:iCs/>
          <w:kern w:val="2"/>
          <w:rtl/>
          <w:lang w:eastAsia="en-US"/>
        </w:rPr>
      </w:pPr>
      <w:hyperlink w:anchor="_Toc168850653" w:history="1">
        <w:r w:rsidR="002C6E9F" w:rsidRPr="002C6E9F">
          <w:rPr>
            <w:rStyle w:val="Hyperlink"/>
            <w:sz w:val="24"/>
          </w:rPr>
          <w:t>I</w:t>
        </w:r>
        <w:r w:rsidR="002C6E9F" w:rsidRPr="002C6E9F">
          <w:rPr>
            <w:rStyle w:val="Hyperlink"/>
            <w:sz w:val="24"/>
            <w:rtl/>
          </w:rPr>
          <w:t>- الفعالية المضادة للالتهاب</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Toc168850653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22</w:t>
        </w:r>
        <w:r w:rsidR="000A2C9E" w:rsidRPr="002C6E9F">
          <w:rPr>
            <w:rStyle w:val="Hyperlink"/>
            <w:i/>
            <w:iCs/>
            <w:sz w:val="24"/>
            <w:rtl/>
          </w:rPr>
          <w:fldChar w:fldCharType="end"/>
        </w:r>
      </w:hyperlink>
    </w:p>
    <w:p w14:paraId="12928A5B" w14:textId="45489226" w:rsidR="002C6E9F" w:rsidRPr="002C6E9F" w:rsidRDefault="00000000" w:rsidP="00C63C1A">
      <w:pPr>
        <w:pStyle w:val="30"/>
        <w:rPr>
          <w:rFonts w:eastAsiaTheme="minorEastAsia"/>
          <w:noProof/>
          <w:kern w:val="2"/>
          <w:rtl/>
          <w:lang w:eastAsia="en-US"/>
        </w:rPr>
      </w:pPr>
      <w:hyperlink w:anchor="_Toc168850654" w:history="1">
        <w:r w:rsidR="002C6E9F" w:rsidRPr="002C6E9F">
          <w:rPr>
            <w:rStyle w:val="Hyperlink"/>
            <w:rFonts w:ascii="Times New Roman" w:hAnsi="Times New Roman" w:cs="Andalus"/>
            <w:noProof/>
            <w:sz w:val="24"/>
            <w:szCs w:val="28"/>
            <w:rtl/>
            <w:lang w:bidi="ar-JO"/>
          </w:rPr>
          <w:t>1- تعريف الالتهاب</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1AD27743" w14:textId="1762E279" w:rsidR="002C6E9F" w:rsidRPr="002C6E9F" w:rsidRDefault="00000000" w:rsidP="00C63C1A">
      <w:pPr>
        <w:pStyle w:val="30"/>
        <w:rPr>
          <w:rFonts w:eastAsiaTheme="minorEastAsia"/>
          <w:noProof/>
          <w:kern w:val="2"/>
          <w:rtl/>
          <w:lang w:eastAsia="en-US"/>
        </w:rPr>
      </w:pPr>
      <w:hyperlink w:anchor="_Toc168850655" w:history="1">
        <w:r w:rsidR="002C6E9F" w:rsidRPr="002C6E9F">
          <w:rPr>
            <w:rStyle w:val="Hyperlink"/>
            <w:rFonts w:ascii="Times New Roman" w:hAnsi="Times New Roman" w:cs="Andalus"/>
            <w:noProof/>
            <w:sz w:val="24"/>
            <w:szCs w:val="28"/>
            <w:rtl/>
            <w:lang w:bidi="ar-JO"/>
          </w:rPr>
          <w:t>2- أسباب الالتهاب</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173613A5" w14:textId="053E1D8F" w:rsidR="002C6E9F" w:rsidRPr="002C6E9F" w:rsidRDefault="00000000" w:rsidP="008A7D31">
      <w:pPr>
        <w:pStyle w:val="40"/>
        <w:rPr>
          <w:rFonts w:eastAsiaTheme="minorEastAsia"/>
          <w:noProof/>
          <w:kern w:val="2"/>
          <w:rtl/>
          <w:lang w:eastAsia="en-US"/>
        </w:rPr>
      </w:pPr>
      <w:hyperlink w:anchor="_Toc168850656" w:history="1">
        <w:r w:rsidR="002C6E9F" w:rsidRPr="002C6E9F">
          <w:rPr>
            <w:rStyle w:val="Hyperlink"/>
            <w:rFonts w:ascii="Times New Roman" w:hAnsi="Times New Roman" w:cs="Andalus"/>
            <w:noProof/>
            <w:sz w:val="24"/>
            <w:szCs w:val="28"/>
            <w:rtl/>
            <w:lang w:bidi="ar-DZ"/>
          </w:rPr>
          <w:t>2-1- أسباب نفسية: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109C4D4D" w14:textId="246E7F92" w:rsidR="002C6E9F" w:rsidRPr="002C6E9F" w:rsidRDefault="00000000" w:rsidP="008A7D31">
      <w:pPr>
        <w:pStyle w:val="40"/>
        <w:rPr>
          <w:rFonts w:eastAsiaTheme="minorEastAsia"/>
          <w:noProof/>
          <w:kern w:val="2"/>
          <w:rtl/>
          <w:lang w:eastAsia="en-US"/>
        </w:rPr>
      </w:pPr>
      <w:hyperlink w:anchor="_Toc168850657" w:history="1">
        <w:r w:rsidR="002C6E9F" w:rsidRPr="002C6E9F">
          <w:rPr>
            <w:rStyle w:val="Hyperlink"/>
            <w:rFonts w:ascii="Times New Roman" w:hAnsi="Times New Roman" w:cs="Andalus"/>
            <w:noProof/>
            <w:sz w:val="24"/>
            <w:szCs w:val="28"/>
            <w:rtl/>
            <w:lang w:bidi="ar-DZ"/>
          </w:rPr>
          <w:t>2-2- أسباب فيزيائية: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574E4AD4" w14:textId="0D8836F1" w:rsidR="002C6E9F" w:rsidRPr="002C6E9F" w:rsidRDefault="00000000" w:rsidP="008A7D31">
      <w:pPr>
        <w:pStyle w:val="40"/>
        <w:rPr>
          <w:rFonts w:eastAsiaTheme="minorEastAsia"/>
          <w:noProof/>
          <w:kern w:val="2"/>
          <w:rtl/>
          <w:lang w:eastAsia="en-US"/>
        </w:rPr>
      </w:pPr>
      <w:hyperlink w:anchor="_Toc168850658" w:history="1">
        <w:r w:rsidR="002C6E9F" w:rsidRPr="002C6E9F">
          <w:rPr>
            <w:rStyle w:val="Hyperlink"/>
            <w:rFonts w:ascii="Times New Roman" w:hAnsi="Times New Roman" w:cs="Andalus"/>
            <w:noProof/>
            <w:sz w:val="24"/>
            <w:szCs w:val="28"/>
            <w:rtl/>
            <w:lang w:bidi="ar-DZ"/>
          </w:rPr>
          <w:t>2-3- أسباب بيولوجية: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71998845" w14:textId="332D61E6" w:rsidR="002C6E9F" w:rsidRPr="002C6E9F" w:rsidRDefault="00000000" w:rsidP="008A7D31">
      <w:pPr>
        <w:pStyle w:val="40"/>
        <w:rPr>
          <w:rFonts w:eastAsiaTheme="minorEastAsia"/>
          <w:noProof/>
          <w:kern w:val="2"/>
          <w:rtl/>
          <w:lang w:eastAsia="en-US"/>
        </w:rPr>
      </w:pPr>
      <w:hyperlink w:anchor="_Toc168850659" w:history="1">
        <w:r w:rsidR="002C6E9F" w:rsidRPr="002C6E9F">
          <w:rPr>
            <w:rStyle w:val="Hyperlink"/>
            <w:rFonts w:ascii="Times New Roman" w:hAnsi="Times New Roman" w:cs="Andalus"/>
            <w:noProof/>
            <w:sz w:val="24"/>
            <w:szCs w:val="28"/>
            <w:rtl/>
            <w:lang w:bidi="ar-DZ"/>
          </w:rPr>
          <w:t>2-4- المواد الكيميائية: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Toc168850659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2A0DB66E" w14:textId="0EAD7495" w:rsidR="002C6E9F" w:rsidRPr="002C6E9F" w:rsidRDefault="00000000" w:rsidP="00C63C1A">
      <w:pPr>
        <w:pStyle w:val="30"/>
        <w:rPr>
          <w:rFonts w:eastAsiaTheme="minorEastAsia"/>
          <w:noProof/>
          <w:kern w:val="2"/>
          <w:rtl/>
          <w:lang w:eastAsia="en-US"/>
        </w:rPr>
      </w:pPr>
      <w:hyperlink w:anchor="_Toc168850660" w:history="1">
        <w:r w:rsidR="002C6E9F" w:rsidRPr="002C6E9F">
          <w:rPr>
            <w:rStyle w:val="Hyperlink"/>
            <w:rFonts w:ascii="Times New Roman" w:hAnsi="Times New Roman" w:cs="Andalus"/>
            <w:noProof/>
            <w:sz w:val="24"/>
            <w:szCs w:val="28"/>
            <w:rtl/>
            <w:lang w:bidi="ar-JO"/>
          </w:rPr>
          <w:t>3- تعريف مضادات الالتهاب:</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22</w:t>
        </w:r>
        <w:r w:rsidR="000A2C9E" w:rsidRPr="002C6E9F">
          <w:rPr>
            <w:rStyle w:val="Hyperlink"/>
            <w:rFonts w:ascii="Times New Roman" w:hAnsi="Times New Roman" w:cs="Andalus"/>
            <w:noProof/>
            <w:sz w:val="24"/>
            <w:szCs w:val="28"/>
            <w:rtl/>
          </w:rPr>
          <w:fldChar w:fldCharType="end"/>
        </w:r>
      </w:hyperlink>
    </w:p>
    <w:p w14:paraId="6B1C5B12" w14:textId="4D790B6D" w:rsidR="002C6E9F" w:rsidRPr="002C6E9F" w:rsidRDefault="00000000" w:rsidP="00C63C1A">
      <w:pPr>
        <w:pStyle w:val="30"/>
        <w:rPr>
          <w:rFonts w:eastAsiaTheme="minorEastAsia"/>
          <w:noProof/>
          <w:kern w:val="2"/>
          <w:rtl/>
          <w:lang w:eastAsia="en-US"/>
        </w:rPr>
      </w:pPr>
      <w:hyperlink w:anchor="_Toc168850661" w:history="1">
        <w:r w:rsidR="002C6E9F" w:rsidRPr="002C6E9F">
          <w:rPr>
            <w:rStyle w:val="Hyperlink"/>
            <w:rFonts w:ascii="Times New Roman" w:hAnsi="Times New Roman" w:cs="Andalus"/>
            <w:noProof/>
            <w:sz w:val="24"/>
            <w:szCs w:val="28"/>
            <w:rtl/>
            <w:lang w:bidi="ar-JO"/>
          </w:rPr>
          <w:t>4-أنواع مضادات الالتهاب</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23</w:t>
        </w:r>
        <w:r w:rsidR="000A2C9E" w:rsidRPr="002C6E9F">
          <w:rPr>
            <w:rStyle w:val="Hyperlink"/>
            <w:rFonts w:ascii="Times New Roman" w:hAnsi="Times New Roman" w:cs="Andalus"/>
            <w:noProof/>
            <w:sz w:val="24"/>
            <w:szCs w:val="28"/>
            <w:rtl/>
          </w:rPr>
          <w:fldChar w:fldCharType="end"/>
        </w:r>
      </w:hyperlink>
    </w:p>
    <w:p w14:paraId="39DEBBD3" w14:textId="2E929F1B" w:rsidR="002C6E9F" w:rsidRPr="002C6E9F" w:rsidRDefault="00000000" w:rsidP="008A7D31">
      <w:pPr>
        <w:pStyle w:val="40"/>
        <w:rPr>
          <w:rFonts w:eastAsiaTheme="minorEastAsia"/>
          <w:noProof/>
          <w:kern w:val="2"/>
          <w:rtl/>
          <w:lang w:eastAsia="en-US"/>
        </w:rPr>
      </w:pPr>
      <w:hyperlink w:anchor="_Toc168850662" w:history="1">
        <w:r w:rsidR="002C6E9F" w:rsidRPr="002C6E9F">
          <w:rPr>
            <w:rStyle w:val="Hyperlink"/>
            <w:rFonts w:ascii="Times New Roman" w:hAnsi="Times New Roman" w:cs="Andalus"/>
            <w:noProof/>
            <w:sz w:val="24"/>
            <w:szCs w:val="28"/>
            <w:rtl/>
            <w:lang w:bidi="ar-DZ"/>
          </w:rPr>
          <w:t>4-1- مضادات الالتهاب الستيرويدية (</w:t>
        </w:r>
        <w:r w:rsidR="002C6E9F" w:rsidRPr="002C6E9F">
          <w:rPr>
            <w:rStyle w:val="Hyperlink"/>
            <w:rFonts w:ascii="Times New Roman" w:hAnsi="Times New Roman" w:cs="Andalus"/>
            <w:noProof/>
            <w:sz w:val="24"/>
            <w:szCs w:val="28"/>
            <w:lang w:bidi="ar-DZ"/>
          </w:rPr>
          <w:t>AIS</w:t>
        </w:r>
        <w:r w:rsidR="002C6E9F" w:rsidRPr="002C6E9F">
          <w:rPr>
            <w:rStyle w:val="Hyperlink"/>
            <w:rFonts w:ascii="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23</w:t>
        </w:r>
        <w:r w:rsidR="000A2C9E" w:rsidRPr="002C6E9F">
          <w:rPr>
            <w:rStyle w:val="Hyperlink"/>
            <w:rFonts w:ascii="Times New Roman" w:hAnsi="Times New Roman" w:cs="Andalus"/>
            <w:noProof/>
            <w:sz w:val="24"/>
            <w:szCs w:val="28"/>
            <w:rtl/>
          </w:rPr>
          <w:fldChar w:fldCharType="end"/>
        </w:r>
      </w:hyperlink>
    </w:p>
    <w:p w14:paraId="30D851EA" w14:textId="5F61ECAC" w:rsidR="002C6E9F" w:rsidRPr="002C6E9F" w:rsidRDefault="00000000" w:rsidP="008A7D31">
      <w:pPr>
        <w:pStyle w:val="40"/>
        <w:rPr>
          <w:rFonts w:eastAsiaTheme="minorEastAsia"/>
          <w:noProof/>
          <w:kern w:val="2"/>
          <w:rtl/>
          <w:lang w:eastAsia="en-US"/>
        </w:rPr>
      </w:pPr>
      <w:hyperlink w:anchor="_Toc168850663" w:history="1">
        <w:r w:rsidR="002C6E9F" w:rsidRPr="002C6E9F">
          <w:rPr>
            <w:rStyle w:val="Hyperlink"/>
            <w:rFonts w:ascii="Times New Roman" w:hAnsi="Times New Roman" w:cs="Andalus"/>
            <w:noProof/>
            <w:sz w:val="24"/>
            <w:szCs w:val="28"/>
            <w:rtl/>
            <w:lang w:bidi="ar-DZ"/>
          </w:rPr>
          <w:t>4-2- مضادات الالتهاب الغير الستيرويدية (</w:t>
        </w:r>
        <w:r w:rsidR="002C6E9F" w:rsidRPr="002C6E9F">
          <w:rPr>
            <w:rStyle w:val="Hyperlink"/>
            <w:rFonts w:ascii="Times New Roman" w:hAnsi="Times New Roman" w:cs="Andalus"/>
            <w:noProof/>
            <w:sz w:val="24"/>
            <w:szCs w:val="28"/>
            <w:lang w:bidi="ar-DZ"/>
          </w:rPr>
          <w:t>AINS</w:t>
        </w:r>
        <w:r w:rsidR="002C6E9F" w:rsidRPr="002C6E9F">
          <w:rPr>
            <w:rStyle w:val="Hyperlink"/>
            <w:rFonts w:ascii="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23</w:t>
        </w:r>
        <w:r w:rsidR="000A2C9E" w:rsidRPr="002C6E9F">
          <w:rPr>
            <w:rStyle w:val="Hyperlink"/>
            <w:rFonts w:ascii="Times New Roman" w:hAnsi="Times New Roman" w:cs="Andalus"/>
            <w:noProof/>
            <w:sz w:val="24"/>
            <w:szCs w:val="28"/>
            <w:rtl/>
          </w:rPr>
          <w:fldChar w:fldCharType="end"/>
        </w:r>
      </w:hyperlink>
    </w:p>
    <w:p w14:paraId="75CB43B0" w14:textId="778F675B" w:rsidR="002C6E9F" w:rsidRPr="002C6E9F" w:rsidRDefault="00000000" w:rsidP="008A7D31">
      <w:pPr>
        <w:pStyle w:val="40"/>
        <w:rPr>
          <w:rFonts w:eastAsiaTheme="minorEastAsia"/>
          <w:noProof/>
          <w:kern w:val="2"/>
          <w:rtl/>
          <w:lang w:eastAsia="en-US"/>
        </w:rPr>
      </w:pPr>
      <w:hyperlink w:anchor="_Toc168850664" w:history="1">
        <w:r w:rsidR="002C6E9F" w:rsidRPr="002C6E9F">
          <w:rPr>
            <w:rStyle w:val="Hyperlink"/>
            <w:rFonts w:ascii="Times New Roman" w:hAnsi="Times New Roman" w:cs="Andalus"/>
            <w:noProof/>
            <w:sz w:val="24"/>
            <w:szCs w:val="28"/>
            <w:rtl/>
            <w:lang w:bidi="ar-DZ"/>
          </w:rPr>
          <w:t>4-3-تقدير الفعالية المضادة للالتهاب:</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23</w:t>
        </w:r>
        <w:r w:rsidR="000A2C9E" w:rsidRPr="002C6E9F">
          <w:rPr>
            <w:rStyle w:val="Hyperlink"/>
            <w:rFonts w:ascii="Times New Roman" w:hAnsi="Times New Roman" w:cs="Andalus"/>
            <w:noProof/>
            <w:sz w:val="24"/>
            <w:szCs w:val="28"/>
            <w:rtl/>
          </w:rPr>
          <w:fldChar w:fldCharType="end"/>
        </w:r>
      </w:hyperlink>
    </w:p>
    <w:p w14:paraId="11F0B44C" w14:textId="7D658B6E" w:rsidR="002C6E9F" w:rsidRPr="002C6E9F" w:rsidRDefault="00000000" w:rsidP="002E27B8">
      <w:pPr>
        <w:pStyle w:val="21"/>
        <w:rPr>
          <w:rFonts w:eastAsiaTheme="minorEastAsia"/>
          <w:i/>
          <w:iCs/>
          <w:kern w:val="2"/>
          <w:rtl/>
          <w:lang w:eastAsia="en-US"/>
        </w:rPr>
      </w:pPr>
      <w:hyperlink w:anchor="_Toc168850665" w:history="1">
        <w:r w:rsidR="002C6E9F" w:rsidRPr="002C6E9F">
          <w:rPr>
            <w:rStyle w:val="Hyperlink"/>
            <w:sz w:val="24"/>
          </w:rPr>
          <w:t>II</w:t>
        </w:r>
        <w:r w:rsidR="002C6E9F" w:rsidRPr="002C6E9F">
          <w:rPr>
            <w:rStyle w:val="Hyperlink"/>
            <w:sz w:val="24"/>
            <w:rtl/>
          </w:rPr>
          <w:t>- الفعالية المضادة للسكر</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Toc168850665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23</w:t>
        </w:r>
        <w:r w:rsidR="000A2C9E" w:rsidRPr="002C6E9F">
          <w:rPr>
            <w:rStyle w:val="Hyperlink"/>
            <w:i/>
            <w:iCs/>
            <w:sz w:val="24"/>
            <w:rtl/>
          </w:rPr>
          <w:fldChar w:fldCharType="end"/>
        </w:r>
      </w:hyperlink>
    </w:p>
    <w:p w14:paraId="5A4176BD" w14:textId="77D4DD34" w:rsidR="002C6E9F" w:rsidRPr="002C6E9F" w:rsidRDefault="00000000" w:rsidP="00C63C1A">
      <w:pPr>
        <w:pStyle w:val="30"/>
        <w:rPr>
          <w:rFonts w:eastAsiaTheme="minorEastAsia"/>
          <w:noProof/>
          <w:kern w:val="2"/>
          <w:rtl/>
          <w:lang w:eastAsia="en-US"/>
        </w:rPr>
      </w:pPr>
      <w:hyperlink w:anchor="_Toc168850666" w:history="1">
        <w:r w:rsidR="002C6E9F" w:rsidRPr="002C6E9F">
          <w:rPr>
            <w:rStyle w:val="Hyperlink"/>
            <w:rFonts w:ascii="Times New Roman" w:hAnsi="Times New Roman" w:cs="Andalus"/>
            <w:noProof/>
            <w:sz w:val="24"/>
            <w:szCs w:val="28"/>
            <w:rtl/>
            <w:lang w:bidi="ar-DZ"/>
          </w:rPr>
          <w:t xml:space="preserve">1- </w:t>
        </w:r>
        <w:r w:rsidR="002C6E9F" w:rsidRPr="002C6E9F">
          <w:rPr>
            <w:rStyle w:val="Hyperlink"/>
            <w:rFonts w:ascii="Times New Roman" w:hAnsi="Times New Roman" w:cs="Andalus"/>
            <w:noProof/>
            <w:sz w:val="24"/>
            <w:szCs w:val="28"/>
            <w:rtl/>
            <w:lang w:bidi="ar-JO"/>
          </w:rPr>
          <w:t>تعريف داء السكري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23</w:t>
        </w:r>
        <w:r w:rsidR="000A2C9E" w:rsidRPr="002C6E9F">
          <w:rPr>
            <w:rStyle w:val="Hyperlink"/>
            <w:rFonts w:ascii="Times New Roman" w:hAnsi="Times New Roman" w:cs="Andalus"/>
            <w:noProof/>
            <w:sz w:val="24"/>
            <w:szCs w:val="28"/>
            <w:rtl/>
          </w:rPr>
          <w:fldChar w:fldCharType="end"/>
        </w:r>
      </w:hyperlink>
    </w:p>
    <w:p w14:paraId="1C75142B" w14:textId="2807CEAC" w:rsidR="002C6E9F" w:rsidRPr="002C6E9F" w:rsidRDefault="00000000" w:rsidP="00C63C1A">
      <w:pPr>
        <w:pStyle w:val="30"/>
        <w:rPr>
          <w:rFonts w:eastAsiaTheme="minorEastAsia"/>
          <w:noProof/>
          <w:kern w:val="2"/>
          <w:rtl/>
          <w:lang w:eastAsia="en-US"/>
        </w:rPr>
      </w:pPr>
      <w:hyperlink w:anchor="_Toc168850667" w:history="1">
        <w:r w:rsidR="002C6E9F" w:rsidRPr="002C6E9F">
          <w:rPr>
            <w:rStyle w:val="Hyperlink"/>
            <w:rFonts w:ascii="Times New Roman" w:hAnsi="Times New Roman" w:cs="Andalus"/>
            <w:noProof/>
            <w:sz w:val="24"/>
            <w:szCs w:val="28"/>
            <w:rtl/>
            <w:lang w:bidi="ar-JO"/>
          </w:rPr>
          <w:t>2- أنواع داء السكري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24</w:t>
        </w:r>
        <w:r w:rsidR="000A2C9E" w:rsidRPr="002C6E9F">
          <w:rPr>
            <w:rStyle w:val="Hyperlink"/>
            <w:rFonts w:ascii="Times New Roman" w:hAnsi="Times New Roman" w:cs="Andalus"/>
            <w:noProof/>
            <w:sz w:val="24"/>
            <w:szCs w:val="28"/>
            <w:rtl/>
          </w:rPr>
          <w:fldChar w:fldCharType="end"/>
        </w:r>
      </w:hyperlink>
    </w:p>
    <w:p w14:paraId="5293717D" w14:textId="13FBE3A7" w:rsidR="002C6E9F" w:rsidRPr="002C6E9F" w:rsidRDefault="00000000" w:rsidP="008A7D31">
      <w:pPr>
        <w:pStyle w:val="40"/>
        <w:rPr>
          <w:rFonts w:eastAsiaTheme="minorEastAsia"/>
          <w:noProof/>
          <w:kern w:val="2"/>
          <w:rtl/>
          <w:lang w:eastAsia="en-US"/>
        </w:rPr>
      </w:pPr>
      <w:hyperlink w:anchor="_Toc168850668" w:history="1">
        <w:r w:rsidR="002C6E9F" w:rsidRPr="002C6E9F">
          <w:rPr>
            <w:rStyle w:val="Hyperlink"/>
            <w:rFonts w:ascii="Times New Roman" w:hAnsi="Times New Roman" w:cs="Andalus"/>
            <w:noProof/>
            <w:sz w:val="24"/>
            <w:szCs w:val="28"/>
            <w:rtl/>
            <w:lang w:bidi="ar-DZ"/>
          </w:rPr>
          <w:t>2</w:t>
        </w:r>
        <w:r w:rsidR="008A7D31">
          <w:rPr>
            <w:rStyle w:val="Hyperlink"/>
            <w:rFonts w:ascii="Times New Roman" w:hAnsi="Times New Roman" w:cs="Andalus"/>
            <w:noProof/>
            <w:sz w:val="24"/>
            <w:szCs w:val="28"/>
            <w:lang w:bidi="ar-DZ"/>
          </w:rPr>
          <w:t xml:space="preserve"> </w:t>
        </w:r>
        <w:r w:rsidR="002C6E9F" w:rsidRPr="002C6E9F">
          <w:rPr>
            <w:rStyle w:val="Hyperlink"/>
            <w:rFonts w:ascii="Times New Roman" w:hAnsi="Times New Roman" w:cs="Andalus"/>
            <w:noProof/>
            <w:sz w:val="24"/>
            <w:szCs w:val="28"/>
            <w:rtl/>
            <w:lang w:bidi="ar-DZ"/>
          </w:rPr>
          <w:t>-1- داء السكري من النوع الأول</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24</w:t>
        </w:r>
        <w:r w:rsidR="000A2C9E" w:rsidRPr="002C6E9F">
          <w:rPr>
            <w:rStyle w:val="Hyperlink"/>
            <w:rFonts w:ascii="Times New Roman" w:hAnsi="Times New Roman" w:cs="Andalus"/>
            <w:noProof/>
            <w:sz w:val="24"/>
            <w:szCs w:val="28"/>
            <w:rtl/>
          </w:rPr>
          <w:fldChar w:fldCharType="end"/>
        </w:r>
      </w:hyperlink>
    </w:p>
    <w:p w14:paraId="7D75A744" w14:textId="14469B0F" w:rsidR="002C6E9F" w:rsidRPr="002C6E9F" w:rsidRDefault="00000000" w:rsidP="008A7D31">
      <w:pPr>
        <w:pStyle w:val="40"/>
        <w:rPr>
          <w:rFonts w:eastAsiaTheme="minorEastAsia"/>
          <w:noProof/>
          <w:kern w:val="2"/>
          <w:rtl/>
          <w:lang w:eastAsia="en-US"/>
        </w:rPr>
      </w:pPr>
      <w:hyperlink w:anchor="_Toc168850669" w:history="1">
        <w:r w:rsidR="002C6E9F" w:rsidRPr="002C6E9F">
          <w:rPr>
            <w:rStyle w:val="Hyperlink"/>
            <w:rFonts w:ascii="Times New Roman" w:hAnsi="Times New Roman" w:cs="Andalus"/>
            <w:noProof/>
            <w:sz w:val="24"/>
            <w:szCs w:val="28"/>
            <w:rtl/>
            <w:lang w:bidi="ar-DZ"/>
          </w:rPr>
          <w:t>2-2- داء السكري من النوع الثاني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Toc168850669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25</w:t>
        </w:r>
        <w:r w:rsidR="000A2C9E" w:rsidRPr="002C6E9F">
          <w:rPr>
            <w:rStyle w:val="Hyperlink"/>
            <w:rFonts w:ascii="Times New Roman" w:hAnsi="Times New Roman" w:cs="Andalus"/>
            <w:noProof/>
            <w:sz w:val="24"/>
            <w:szCs w:val="28"/>
            <w:rtl/>
          </w:rPr>
          <w:fldChar w:fldCharType="end"/>
        </w:r>
      </w:hyperlink>
    </w:p>
    <w:p w14:paraId="259EDA42" w14:textId="58C20EC2" w:rsidR="002C6E9F" w:rsidRPr="002C6E9F" w:rsidRDefault="00000000" w:rsidP="008A7D31">
      <w:pPr>
        <w:pStyle w:val="40"/>
        <w:rPr>
          <w:rFonts w:eastAsiaTheme="minorEastAsia"/>
          <w:noProof/>
          <w:kern w:val="2"/>
          <w:rtl/>
          <w:lang w:eastAsia="en-US"/>
        </w:rPr>
      </w:pPr>
      <w:hyperlink w:anchor="_Toc168850670" w:history="1">
        <w:r w:rsidR="002C6E9F" w:rsidRPr="002C6E9F">
          <w:rPr>
            <w:rStyle w:val="Hyperlink"/>
            <w:rFonts w:ascii="Times New Roman" w:hAnsi="Times New Roman" w:cs="Andalus"/>
            <w:noProof/>
            <w:sz w:val="24"/>
            <w:szCs w:val="28"/>
            <w:rtl/>
            <w:lang w:bidi="ar-DZ"/>
          </w:rPr>
          <w:t>2-3- سكري الحمل</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25</w:t>
        </w:r>
        <w:r w:rsidR="000A2C9E" w:rsidRPr="002C6E9F">
          <w:rPr>
            <w:rStyle w:val="Hyperlink"/>
            <w:rFonts w:ascii="Times New Roman" w:hAnsi="Times New Roman" w:cs="Andalus"/>
            <w:noProof/>
            <w:sz w:val="24"/>
            <w:szCs w:val="28"/>
            <w:rtl/>
          </w:rPr>
          <w:fldChar w:fldCharType="end"/>
        </w:r>
      </w:hyperlink>
    </w:p>
    <w:p w14:paraId="5A27E7DF" w14:textId="1CDA4363" w:rsidR="002C6E9F" w:rsidRDefault="00000000" w:rsidP="008A7D31">
      <w:pPr>
        <w:pStyle w:val="40"/>
      </w:pPr>
      <w:hyperlink w:anchor="_Toc168850671" w:history="1">
        <w:r w:rsidR="002C6E9F" w:rsidRPr="002C6E9F">
          <w:rPr>
            <w:rStyle w:val="Hyperlink"/>
            <w:rFonts w:ascii="Times New Roman" w:hAnsi="Times New Roman" w:cs="Andalus"/>
            <w:noProof/>
            <w:sz w:val="24"/>
            <w:szCs w:val="28"/>
            <w:rtl/>
            <w:lang w:bidi="ar-DZ"/>
          </w:rPr>
          <w:t>2-4- أنواع   أخرى من مرض السكري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25</w:t>
        </w:r>
        <w:r w:rsidR="000A2C9E" w:rsidRPr="002C6E9F">
          <w:rPr>
            <w:rStyle w:val="Hyperlink"/>
            <w:rFonts w:ascii="Times New Roman" w:hAnsi="Times New Roman" w:cs="Andalus"/>
            <w:noProof/>
            <w:sz w:val="24"/>
            <w:szCs w:val="28"/>
            <w:rtl/>
          </w:rPr>
          <w:fldChar w:fldCharType="end"/>
        </w:r>
      </w:hyperlink>
    </w:p>
    <w:p w14:paraId="47F7444E" w14:textId="77777777" w:rsidR="00DC3D33" w:rsidRPr="00DC3D33" w:rsidRDefault="00DC3D33" w:rsidP="00DC3D33">
      <w:pPr>
        <w:ind w:firstLine="424"/>
        <w:rPr>
          <w:rtl/>
        </w:rPr>
      </w:pPr>
      <w:r w:rsidRPr="00E15E59">
        <w:rPr>
          <w:rFonts w:asciiTheme="majorBidi" w:hAnsiTheme="majorBidi" w:cstheme="majorBidi"/>
          <w:sz w:val="28"/>
        </w:rPr>
        <w:t>3</w:t>
      </w:r>
      <w:r w:rsidRPr="00DC3D33">
        <w:rPr>
          <w:rFonts w:hint="cs"/>
          <w:rtl/>
        </w:rPr>
        <w:t>-</w:t>
      </w:r>
      <w:r w:rsidRPr="00DC3D33">
        <w:rPr>
          <w:rtl/>
        </w:rPr>
        <w:t>الأدوية الفموية المضادة للسكري من النمط الثاني</w:t>
      </w:r>
      <w:r w:rsidR="00E15E59" w:rsidRPr="00E15E59">
        <w:rPr>
          <w:sz w:val="28"/>
        </w:rPr>
        <w:t>26</w:t>
      </w:r>
      <w:r>
        <w:t xml:space="preserve"> ………………………………………….</w:t>
      </w:r>
    </w:p>
    <w:p w14:paraId="74044C8F" w14:textId="563273B7" w:rsidR="002C6E9F" w:rsidRPr="002C6E9F" w:rsidRDefault="00000000" w:rsidP="00C63C1A">
      <w:pPr>
        <w:pStyle w:val="30"/>
        <w:rPr>
          <w:rFonts w:eastAsiaTheme="minorEastAsia"/>
          <w:noProof/>
          <w:kern w:val="2"/>
          <w:rtl/>
          <w:lang w:eastAsia="en-US"/>
        </w:rPr>
      </w:pPr>
      <w:hyperlink w:anchor="_Toc168850672" w:history="1">
        <w:r w:rsidR="002C6E9F" w:rsidRPr="002C6E9F">
          <w:rPr>
            <w:rStyle w:val="Hyperlink"/>
            <w:rFonts w:ascii="Times New Roman" w:hAnsi="Times New Roman" w:cs="Andalus"/>
            <w:noProof/>
            <w:sz w:val="24"/>
            <w:szCs w:val="28"/>
            <w:rtl/>
            <w:lang w:bidi="ar-JO"/>
          </w:rPr>
          <w:t>4-تقدير الفعالية ضد السكري: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26</w:t>
        </w:r>
        <w:r w:rsidR="000A2C9E" w:rsidRPr="002C6E9F">
          <w:rPr>
            <w:rStyle w:val="Hyperlink"/>
            <w:rFonts w:ascii="Times New Roman" w:hAnsi="Times New Roman" w:cs="Andalus"/>
            <w:noProof/>
            <w:sz w:val="24"/>
            <w:szCs w:val="28"/>
            <w:rtl/>
          </w:rPr>
          <w:fldChar w:fldCharType="end"/>
        </w:r>
      </w:hyperlink>
    </w:p>
    <w:p w14:paraId="63F9FD30" w14:textId="3022AC1D" w:rsidR="002C6E9F" w:rsidRPr="002C6E9F" w:rsidRDefault="00000000" w:rsidP="00C63C1A">
      <w:pPr>
        <w:pStyle w:val="30"/>
        <w:rPr>
          <w:rFonts w:eastAsiaTheme="minorEastAsia"/>
          <w:noProof/>
          <w:kern w:val="2"/>
          <w:rtl/>
          <w:lang w:eastAsia="en-US"/>
        </w:rPr>
      </w:pPr>
      <w:hyperlink w:anchor="_Toc168850673" w:history="1">
        <w:r w:rsidR="00F2597B">
          <w:rPr>
            <w:rFonts w:hint="cs"/>
            <w:rtl/>
          </w:rPr>
          <w:t xml:space="preserve"> </w:t>
        </w:r>
        <w:r w:rsidR="00F2597B">
          <w:rPr>
            <w:rStyle w:val="Hyperlink"/>
            <w:rFonts w:ascii="Times New Roman" w:hAnsi="Times New Roman" w:cs="Andalus" w:hint="cs"/>
            <w:noProof/>
            <w:sz w:val="24"/>
            <w:szCs w:val="28"/>
            <w:rtl/>
            <w:lang w:bidi="ar-JO"/>
          </w:rPr>
          <w:t xml:space="preserve">  4</w:t>
        </w:r>
        <w:r w:rsidR="002C6E9F" w:rsidRPr="002C6E9F">
          <w:rPr>
            <w:rStyle w:val="Hyperlink"/>
            <w:rFonts w:ascii="Times New Roman" w:hAnsi="Times New Roman" w:cs="Andalus"/>
            <w:noProof/>
            <w:sz w:val="24"/>
            <w:szCs w:val="28"/>
            <w:rtl/>
            <w:lang w:bidi="ar-JO"/>
          </w:rPr>
          <w:t xml:space="preserve">-1-آلية عمل إنزيم </w:t>
        </w:r>
        <w:r w:rsidR="002C6E9F" w:rsidRPr="002C6E9F">
          <w:rPr>
            <w:rStyle w:val="Hyperlink"/>
            <w:rFonts w:ascii="Times New Roman" w:hAnsi="Times New Roman" w:cs="Andalus"/>
            <w:noProof/>
            <w:sz w:val="24"/>
            <w:szCs w:val="28"/>
            <w:lang w:bidi="ar-JO"/>
          </w:rPr>
          <w:t>α-amylase</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26</w:t>
        </w:r>
        <w:r w:rsidR="000A2C9E" w:rsidRPr="002C6E9F">
          <w:rPr>
            <w:rStyle w:val="Hyperlink"/>
            <w:rFonts w:ascii="Times New Roman" w:hAnsi="Times New Roman" w:cs="Andalus"/>
            <w:noProof/>
            <w:sz w:val="24"/>
            <w:szCs w:val="28"/>
            <w:rtl/>
          </w:rPr>
          <w:fldChar w:fldCharType="end"/>
        </w:r>
      </w:hyperlink>
    </w:p>
    <w:p w14:paraId="0873025E" w14:textId="32F34D77" w:rsidR="002C6E9F" w:rsidRPr="002E27B8" w:rsidRDefault="00000000" w:rsidP="002E27B8">
      <w:pPr>
        <w:pStyle w:val="21"/>
        <w:rPr>
          <w:rFonts w:eastAsiaTheme="minorEastAsia"/>
          <w:i/>
          <w:iCs/>
          <w:kern w:val="2"/>
          <w:rtl/>
          <w:lang w:eastAsia="en-US"/>
        </w:rPr>
      </w:pPr>
      <w:hyperlink w:anchor="_Toc168850674" w:history="1">
        <w:r w:rsidR="002C6E9F" w:rsidRPr="002E27B8">
          <w:rPr>
            <w:rStyle w:val="Hyperlink"/>
          </w:rPr>
          <w:t>III</w:t>
        </w:r>
        <w:r w:rsidR="002C6E9F" w:rsidRPr="002E27B8">
          <w:rPr>
            <w:rStyle w:val="Hyperlink"/>
            <w:rtl/>
          </w:rPr>
          <w:t>- الفعالية المضادة للبكتريا</w:t>
        </w:r>
        <w:r w:rsidR="002C6E9F" w:rsidRPr="002E27B8">
          <w:rPr>
            <w:rStyle w:val="Hyperlink"/>
          </w:rPr>
          <w:t xml:space="preserve"> :</w:t>
        </w:r>
        <w:r w:rsidR="002C6E9F" w:rsidRPr="002E27B8">
          <w:rPr>
            <w:webHidden/>
            <w:rtl/>
          </w:rPr>
          <w:tab/>
        </w:r>
        <w:r w:rsidR="000A2C9E" w:rsidRPr="002E27B8">
          <w:rPr>
            <w:rStyle w:val="Hyperlink"/>
            <w:i/>
            <w:iCs/>
            <w:rtl/>
          </w:rPr>
          <w:fldChar w:fldCharType="begin"/>
        </w:r>
        <w:r w:rsidR="002C6E9F" w:rsidRPr="002E27B8">
          <w:rPr>
            <w:webHidden/>
          </w:rPr>
          <w:instrText>PAGEREF</w:instrText>
        </w:r>
        <w:r w:rsidR="002C6E9F" w:rsidRPr="002E27B8">
          <w:rPr>
            <w:webHidden/>
            <w:rtl/>
          </w:rPr>
          <w:instrText xml:space="preserve"> _</w:instrText>
        </w:r>
        <w:r w:rsidR="002C6E9F" w:rsidRPr="002E27B8">
          <w:rPr>
            <w:webHidden/>
          </w:rPr>
          <w:instrText>Toc168850674 \h</w:instrText>
        </w:r>
        <w:r w:rsidR="000A2C9E" w:rsidRPr="002E27B8">
          <w:rPr>
            <w:rStyle w:val="Hyperlink"/>
            <w:i/>
            <w:iCs/>
            <w:rtl/>
          </w:rPr>
        </w:r>
        <w:r w:rsidR="000A2C9E" w:rsidRPr="002E27B8">
          <w:rPr>
            <w:rStyle w:val="Hyperlink"/>
            <w:i/>
            <w:iCs/>
            <w:rtl/>
          </w:rPr>
          <w:fldChar w:fldCharType="separate"/>
        </w:r>
        <w:r w:rsidR="008E61BC">
          <w:rPr>
            <w:rStyle w:val="Hyperlink"/>
            <w:i/>
            <w:iCs/>
            <w:rtl/>
          </w:rPr>
          <w:t>27</w:t>
        </w:r>
        <w:r w:rsidR="000A2C9E" w:rsidRPr="002E27B8">
          <w:rPr>
            <w:rStyle w:val="Hyperlink"/>
            <w:i/>
            <w:iCs/>
            <w:rtl/>
          </w:rPr>
          <w:fldChar w:fldCharType="end"/>
        </w:r>
      </w:hyperlink>
    </w:p>
    <w:p w14:paraId="3F2E8127" w14:textId="17040CBB" w:rsidR="002C6E9F" w:rsidRPr="002C6E9F" w:rsidRDefault="00000000" w:rsidP="00C63C1A">
      <w:pPr>
        <w:pStyle w:val="30"/>
        <w:rPr>
          <w:rFonts w:eastAsiaTheme="minorEastAsia"/>
          <w:noProof/>
          <w:kern w:val="2"/>
          <w:rtl/>
          <w:lang w:eastAsia="en-US"/>
        </w:rPr>
      </w:pPr>
      <w:hyperlink w:anchor="_Toc168850675" w:history="1">
        <w:r w:rsidR="002C6E9F" w:rsidRPr="002C6E9F">
          <w:rPr>
            <w:rStyle w:val="Hyperlink"/>
            <w:rFonts w:ascii="Times New Roman" w:hAnsi="Times New Roman" w:cs="Andalus"/>
            <w:noProof/>
            <w:sz w:val="24"/>
            <w:szCs w:val="28"/>
            <w:rtl/>
            <w:lang w:bidi="ar-JO"/>
          </w:rPr>
          <w:t>1-تعريف البكتريا:</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27</w:t>
        </w:r>
        <w:r w:rsidR="000A2C9E" w:rsidRPr="002C6E9F">
          <w:rPr>
            <w:rStyle w:val="Hyperlink"/>
            <w:rFonts w:ascii="Times New Roman" w:hAnsi="Times New Roman" w:cs="Andalus"/>
            <w:noProof/>
            <w:sz w:val="24"/>
            <w:szCs w:val="28"/>
            <w:rtl/>
          </w:rPr>
          <w:fldChar w:fldCharType="end"/>
        </w:r>
      </w:hyperlink>
    </w:p>
    <w:p w14:paraId="761D8710" w14:textId="09CE5325" w:rsidR="002C6E9F" w:rsidRPr="002C6E9F" w:rsidRDefault="00000000" w:rsidP="00C63C1A">
      <w:pPr>
        <w:pStyle w:val="30"/>
        <w:rPr>
          <w:rFonts w:eastAsiaTheme="minorEastAsia"/>
          <w:noProof/>
          <w:kern w:val="2"/>
          <w:rtl/>
          <w:lang w:eastAsia="en-US"/>
        </w:rPr>
      </w:pPr>
      <w:hyperlink w:anchor="_Toc168850676" w:history="1">
        <w:r w:rsidR="002C6E9F" w:rsidRPr="002C6E9F">
          <w:rPr>
            <w:rStyle w:val="Hyperlink"/>
            <w:rFonts w:ascii="Times New Roman" w:hAnsi="Times New Roman" w:cs="Andalus"/>
            <w:noProof/>
            <w:sz w:val="24"/>
            <w:szCs w:val="28"/>
            <w:rtl/>
            <w:lang w:bidi="ar-JO"/>
          </w:rPr>
          <w:t>2-أنواع البكتريا المدروسة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27</w:t>
        </w:r>
        <w:r w:rsidR="000A2C9E" w:rsidRPr="002C6E9F">
          <w:rPr>
            <w:rStyle w:val="Hyperlink"/>
            <w:rFonts w:ascii="Times New Roman" w:hAnsi="Times New Roman" w:cs="Andalus"/>
            <w:noProof/>
            <w:sz w:val="24"/>
            <w:szCs w:val="28"/>
            <w:rtl/>
          </w:rPr>
          <w:fldChar w:fldCharType="end"/>
        </w:r>
      </w:hyperlink>
    </w:p>
    <w:p w14:paraId="65D35F1B" w14:textId="194ABA0C" w:rsidR="002C6E9F" w:rsidRPr="002C6E9F" w:rsidRDefault="00000000" w:rsidP="008A7D31">
      <w:pPr>
        <w:pStyle w:val="40"/>
        <w:rPr>
          <w:rFonts w:eastAsiaTheme="minorEastAsia"/>
          <w:noProof/>
          <w:kern w:val="2"/>
          <w:rtl/>
          <w:lang w:eastAsia="en-US"/>
        </w:rPr>
      </w:pPr>
      <w:hyperlink w:anchor="_Toc168850677" w:history="1">
        <w:r w:rsidR="002C6E9F" w:rsidRPr="002C6E9F">
          <w:rPr>
            <w:rStyle w:val="Hyperlink"/>
            <w:rFonts w:ascii="Times New Roman" w:hAnsi="Times New Roman" w:cs="Andalus"/>
            <w:noProof/>
            <w:sz w:val="24"/>
            <w:szCs w:val="28"/>
            <w:rtl/>
            <w:lang w:bidi="ar-DZ"/>
          </w:rPr>
          <w:t>2-1- بكتريا الايشيريشيا كولي</w:t>
        </w:r>
        <w:r w:rsidR="002C6E9F" w:rsidRPr="00B91A41">
          <w:rPr>
            <w:rStyle w:val="Hyperlink"/>
            <w:rFonts w:ascii="Times New Roman" w:hAnsi="Times New Roman" w:cs="Andalus"/>
            <w:i/>
            <w:iCs/>
            <w:noProof/>
            <w:sz w:val="24"/>
            <w:szCs w:val="28"/>
            <w:rtl/>
            <w:lang w:bidi="ar-DZ"/>
          </w:rPr>
          <w:t xml:space="preserve"> </w:t>
        </w:r>
        <w:r w:rsidR="002C6E9F" w:rsidRPr="00B91A41">
          <w:rPr>
            <w:rStyle w:val="Hyperlink"/>
            <w:rFonts w:ascii="Times New Roman" w:hAnsi="Times New Roman" w:cs="Andalus"/>
            <w:i/>
            <w:iCs/>
            <w:noProof/>
            <w:sz w:val="24"/>
            <w:szCs w:val="28"/>
            <w:lang w:bidi="ar-DZ"/>
          </w:rPr>
          <w:t>Escherichia coli</w:t>
        </w:r>
        <w:r w:rsidR="002C6E9F" w:rsidRPr="00B91A41">
          <w:rPr>
            <w:rStyle w:val="Hyperlink"/>
            <w:rFonts w:ascii="Times New Roman" w:hAnsi="Times New Roman" w:cs="Andalus"/>
            <w:i/>
            <w:iCs/>
            <w:noProof/>
            <w:sz w:val="24"/>
            <w:szCs w:val="28"/>
            <w:rtl/>
            <w:lang w:val="en-GB"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27</w:t>
        </w:r>
        <w:r w:rsidR="000A2C9E" w:rsidRPr="002C6E9F">
          <w:rPr>
            <w:rStyle w:val="Hyperlink"/>
            <w:rFonts w:ascii="Times New Roman" w:hAnsi="Times New Roman" w:cs="Andalus"/>
            <w:noProof/>
            <w:sz w:val="24"/>
            <w:szCs w:val="28"/>
            <w:rtl/>
          </w:rPr>
          <w:fldChar w:fldCharType="end"/>
        </w:r>
      </w:hyperlink>
    </w:p>
    <w:p w14:paraId="78F47708" w14:textId="6337D130" w:rsidR="002C6E9F" w:rsidRPr="002C6E9F" w:rsidRDefault="00000000" w:rsidP="008A7D31">
      <w:pPr>
        <w:pStyle w:val="40"/>
        <w:rPr>
          <w:rFonts w:eastAsiaTheme="minorEastAsia"/>
          <w:noProof/>
          <w:kern w:val="2"/>
          <w:rtl/>
          <w:lang w:eastAsia="en-US"/>
        </w:rPr>
      </w:pPr>
      <w:hyperlink w:anchor="_Toc168850678" w:history="1">
        <w:r w:rsidR="002C6E9F" w:rsidRPr="002C6E9F">
          <w:rPr>
            <w:rStyle w:val="Hyperlink"/>
            <w:rFonts w:ascii="Times New Roman" w:hAnsi="Times New Roman" w:cs="Andalus"/>
            <w:noProof/>
            <w:sz w:val="24"/>
            <w:szCs w:val="28"/>
            <w:rtl/>
            <w:lang w:bidi="ar-DZ"/>
          </w:rPr>
          <w:t xml:space="preserve">2-2- بكتريا المكورات العنقودية </w:t>
        </w:r>
        <w:r w:rsidR="002C6E9F" w:rsidRPr="00B91A41">
          <w:rPr>
            <w:rStyle w:val="Hyperlink"/>
            <w:rFonts w:ascii="Times New Roman" w:hAnsi="Times New Roman" w:cs="Andalus"/>
            <w:i/>
            <w:iCs/>
            <w:noProof/>
            <w:sz w:val="24"/>
            <w:szCs w:val="28"/>
            <w:lang w:bidi="ar-DZ"/>
          </w:rPr>
          <w:t>Staphylococcus aureus</w:t>
        </w:r>
        <w:r w:rsidR="002C6E9F" w:rsidRPr="00B91A41">
          <w:rPr>
            <w:rStyle w:val="Hyperlink"/>
            <w:rFonts w:ascii="Times New Roman" w:hAnsi="Times New Roman" w:cs="Andalus"/>
            <w:i/>
            <w:iCs/>
            <w:noProof/>
            <w:sz w:val="24"/>
            <w:szCs w:val="28"/>
            <w:rtl/>
            <w:lang w:val="en-GB"/>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28</w:t>
        </w:r>
        <w:r w:rsidR="000A2C9E" w:rsidRPr="002C6E9F">
          <w:rPr>
            <w:rStyle w:val="Hyperlink"/>
            <w:rFonts w:ascii="Times New Roman" w:hAnsi="Times New Roman" w:cs="Andalus"/>
            <w:noProof/>
            <w:sz w:val="24"/>
            <w:szCs w:val="28"/>
            <w:rtl/>
          </w:rPr>
          <w:fldChar w:fldCharType="end"/>
        </w:r>
      </w:hyperlink>
    </w:p>
    <w:p w14:paraId="55876125" w14:textId="79C4E38F" w:rsidR="002C6E9F" w:rsidRPr="002C6E9F" w:rsidRDefault="00000000" w:rsidP="008A7D31">
      <w:pPr>
        <w:pStyle w:val="40"/>
        <w:rPr>
          <w:rFonts w:eastAsiaTheme="minorEastAsia"/>
          <w:noProof/>
          <w:kern w:val="2"/>
          <w:rtl/>
          <w:lang w:eastAsia="en-US"/>
        </w:rPr>
      </w:pPr>
      <w:hyperlink w:anchor="_Toc168850679" w:history="1">
        <w:r w:rsidR="002C6E9F" w:rsidRPr="002C6E9F">
          <w:rPr>
            <w:rStyle w:val="Hyperlink"/>
            <w:rFonts w:ascii="Times New Roman" w:hAnsi="Times New Roman" w:cs="Andalus"/>
            <w:noProof/>
            <w:sz w:val="24"/>
            <w:szCs w:val="28"/>
            <w:rtl/>
            <w:lang w:bidi="ar-DZ"/>
          </w:rPr>
          <w:t>2-3- بكتيريا</w:t>
        </w:r>
        <w:r w:rsidR="00931032">
          <w:rPr>
            <w:rStyle w:val="Hyperlink"/>
            <w:rFonts w:ascii="Times New Roman" w:hAnsi="Times New Roman" w:cs="Andalus" w:hint="cs"/>
            <w:noProof/>
            <w:sz w:val="24"/>
            <w:szCs w:val="28"/>
            <w:rtl/>
            <w:lang w:bidi="ar-DZ"/>
          </w:rPr>
          <w:t xml:space="preserve"> </w:t>
        </w:r>
        <w:r w:rsidR="00931032" w:rsidRPr="00B91A41">
          <w:rPr>
            <w:rStyle w:val="Hyperlink"/>
            <w:rFonts w:ascii="Times New Roman" w:hAnsi="Times New Roman" w:cs="Andalus"/>
            <w:i/>
            <w:iCs/>
            <w:noProof/>
            <w:sz w:val="24"/>
            <w:szCs w:val="28"/>
            <w:lang w:bidi="ar-DZ"/>
          </w:rPr>
          <w:t xml:space="preserve"> </w:t>
        </w:r>
        <w:r w:rsidR="002C6E9F" w:rsidRPr="00B91A41">
          <w:rPr>
            <w:rStyle w:val="Hyperlink"/>
            <w:rFonts w:ascii="Times New Roman" w:hAnsi="Times New Roman" w:cs="Andalus"/>
            <w:i/>
            <w:iCs/>
            <w:noProof/>
            <w:sz w:val="24"/>
            <w:szCs w:val="28"/>
            <w:lang w:bidi="ar-DZ"/>
          </w:rPr>
          <w:t>Klebsiella pneumonia</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Toc168850679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29</w:t>
        </w:r>
        <w:r w:rsidR="000A2C9E" w:rsidRPr="002C6E9F">
          <w:rPr>
            <w:rStyle w:val="Hyperlink"/>
            <w:rFonts w:ascii="Times New Roman" w:hAnsi="Times New Roman" w:cs="Andalus"/>
            <w:noProof/>
            <w:sz w:val="24"/>
            <w:szCs w:val="28"/>
            <w:rtl/>
          </w:rPr>
          <w:fldChar w:fldCharType="end"/>
        </w:r>
      </w:hyperlink>
    </w:p>
    <w:p w14:paraId="45A6B05E" w14:textId="6829CE7F" w:rsidR="002C6E9F" w:rsidRPr="002C6E9F" w:rsidRDefault="00000000" w:rsidP="008A7D31">
      <w:pPr>
        <w:pStyle w:val="40"/>
        <w:rPr>
          <w:rFonts w:eastAsiaTheme="minorEastAsia"/>
          <w:noProof/>
          <w:kern w:val="2"/>
          <w:rtl/>
          <w:lang w:eastAsia="en-US"/>
        </w:rPr>
      </w:pPr>
      <w:hyperlink w:anchor="_Toc168850680" w:history="1">
        <w:r w:rsidR="002C6E9F" w:rsidRPr="002C6E9F">
          <w:rPr>
            <w:rStyle w:val="Hyperlink"/>
            <w:rFonts w:ascii="Times New Roman" w:hAnsi="Times New Roman" w:cs="Andalus"/>
            <w:noProof/>
            <w:sz w:val="24"/>
            <w:szCs w:val="28"/>
            <w:rtl/>
            <w:lang w:bidi="ar-DZ"/>
          </w:rPr>
          <w:t xml:space="preserve">2-4- بكتريا </w:t>
        </w:r>
        <w:r w:rsidR="002C6E9F" w:rsidRPr="00B91A41">
          <w:rPr>
            <w:rStyle w:val="Hyperlink"/>
            <w:rFonts w:ascii="Times New Roman" w:hAnsi="Times New Roman" w:cs="Andalus"/>
            <w:i/>
            <w:iCs/>
            <w:noProof/>
            <w:sz w:val="24"/>
            <w:szCs w:val="28"/>
            <w:lang w:bidi="ar-DZ"/>
          </w:rPr>
          <w:t>Pseudomonas aeruginosa</w:t>
        </w:r>
        <w:r w:rsidR="002C6E9F" w:rsidRPr="002C6E9F">
          <w:rPr>
            <w:rStyle w:val="Hyperlink"/>
            <w:rFonts w:ascii="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Toc168850680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30</w:t>
        </w:r>
        <w:r w:rsidR="000A2C9E" w:rsidRPr="002C6E9F">
          <w:rPr>
            <w:rStyle w:val="Hyperlink"/>
            <w:rFonts w:ascii="Times New Roman" w:hAnsi="Times New Roman" w:cs="Andalus"/>
            <w:noProof/>
            <w:sz w:val="24"/>
            <w:szCs w:val="28"/>
            <w:rtl/>
          </w:rPr>
          <w:fldChar w:fldCharType="end"/>
        </w:r>
      </w:hyperlink>
    </w:p>
    <w:p w14:paraId="26C8DD84" w14:textId="0E03AAB9" w:rsidR="002C6E9F" w:rsidRPr="002C6E9F" w:rsidRDefault="00000000" w:rsidP="002E27B8">
      <w:pPr>
        <w:pStyle w:val="21"/>
        <w:rPr>
          <w:rFonts w:eastAsiaTheme="minorEastAsia"/>
          <w:i/>
          <w:iCs/>
          <w:kern w:val="2"/>
          <w:rtl/>
          <w:lang w:eastAsia="en-US"/>
        </w:rPr>
      </w:pPr>
      <w:hyperlink w:anchor="_Toc168850681" w:history="1">
        <w:r w:rsidR="00931032">
          <w:rPr>
            <w:rStyle w:val="Hyperlink"/>
            <w:rFonts w:hint="cs"/>
            <w:sz w:val="24"/>
            <w:rtl/>
          </w:rPr>
          <w:t xml:space="preserve">3 </w:t>
        </w:r>
        <w:r w:rsidR="002C6E9F" w:rsidRPr="002C6E9F">
          <w:rPr>
            <w:rStyle w:val="Hyperlink"/>
            <w:sz w:val="24"/>
            <w:rtl/>
          </w:rPr>
          <w:t>- المضادات الحيوية :</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Toc168850681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32</w:t>
        </w:r>
        <w:r w:rsidR="000A2C9E" w:rsidRPr="002C6E9F">
          <w:rPr>
            <w:rStyle w:val="Hyperlink"/>
            <w:i/>
            <w:iCs/>
            <w:sz w:val="24"/>
            <w:rtl/>
          </w:rPr>
          <w:fldChar w:fldCharType="end"/>
        </w:r>
      </w:hyperlink>
    </w:p>
    <w:p w14:paraId="02E6E2DB" w14:textId="0346AC80" w:rsidR="002C6E9F" w:rsidRPr="002C6E9F" w:rsidRDefault="00000000" w:rsidP="00C63C1A">
      <w:pPr>
        <w:pStyle w:val="30"/>
        <w:rPr>
          <w:rFonts w:eastAsiaTheme="minorEastAsia"/>
          <w:noProof/>
          <w:kern w:val="2"/>
          <w:rtl/>
          <w:lang w:eastAsia="en-US"/>
        </w:rPr>
      </w:pPr>
      <w:hyperlink w:anchor="_Toc168850682" w:history="1">
        <w:r w:rsidR="00931032">
          <w:rPr>
            <w:rStyle w:val="Hyperlink"/>
            <w:rFonts w:ascii="Times New Roman" w:hAnsi="Times New Roman" w:cs="Andalus" w:hint="cs"/>
            <w:noProof/>
            <w:sz w:val="24"/>
            <w:szCs w:val="28"/>
            <w:rtl/>
            <w:lang w:bidi="ar-DZ"/>
          </w:rPr>
          <w:t xml:space="preserve">    3-1</w:t>
        </w:r>
        <w:r w:rsidR="002C6E9F" w:rsidRPr="002C6E9F">
          <w:rPr>
            <w:rStyle w:val="Hyperlink"/>
            <w:rFonts w:ascii="Times New Roman" w:hAnsi="Times New Roman" w:cs="Andalus"/>
            <w:noProof/>
            <w:sz w:val="24"/>
            <w:szCs w:val="28"/>
            <w:rtl/>
            <w:lang w:bidi="ar-DZ"/>
          </w:rPr>
          <w:t>-</w:t>
        </w:r>
        <w:r w:rsidR="002C6E9F" w:rsidRPr="002C6E9F">
          <w:rPr>
            <w:rStyle w:val="Hyperlink"/>
            <w:rFonts w:ascii="Times New Roman" w:hAnsi="Times New Roman" w:cs="Andalus"/>
            <w:noProof/>
            <w:sz w:val="24"/>
            <w:szCs w:val="28"/>
            <w:rtl/>
            <w:lang w:bidi="ar-JO"/>
          </w:rPr>
          <w:t>تعريف المضادات الحيوية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Toc168850682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32</w:t>
        </w:r>
        <w:r w:rsidR="000A2C9E" w:rsidRPr="002C6E9F">
          <w:rPr>
            <w:rStyle w:val="Hyperlink"/>
            <w:rFonts w:ascii="Times New Roman" w:hAnsi="Times New Roman" w:cs="Andalus"/>
            <w:noProof/>
            <w:sz w:val="24"/>
            <w:szCs w:val="28"/>
            <w:rtl/>
          </w:rPr>
          <w:fldChar w:fldCharType="end"/>
        </w:r>
      </w:hyperlink>
    </w:p>
    <w:p w14:paraId="6E998D20" w14:textId="46919B61" w:rsidR="002C6E9F" w:rsidRPr="002C6E9F" w:rsidRDefault="00000000" w:rsidP="00C63C1A">
      <w:pPr>
        <w:pStyle w:val="30"/>
        <w:rPr>
          <w:rFonts w:eastAsiaTheme="minorEastAsia"/>
          <w:noProof/>
          <w:kern w:val="2"/>
          <w:rtl/>
          <w:lang w:eastAsia="en-US"/>
        </w:rPr>
      </w:pPr>
      <w:hyperlink w:anchor="_Toc168850683" w:history="1">
        <w:r w:rsidR="00931032">
          <w:rPr>
            <w:rStyle w:val="Hyperlink"/>
            <w:rFonts w:ascii="Times New Roman" w:hAnsi="Times New Roman" w:cs="Andalus" w:hint="cs"/>
            <w:noProof/>
            <w:sz w:val="24"/>
            <w:szCs w:val="28"/>
            <w:rtl/>
            <w:lang w:bidi="ar-JO"/>
          </w:rPr>
          <w:t xml:space="preserve">    3-2</w:t>
        </w:r>
        <w:r w:rsidR="002C6E9F" w:rsidRPr="002C6E9F">
          <w:rPr>
            <w:rStyle w:val="Hyperlink"/>
            <w:rFonts w:ascii="Times New Roman" w:hAnsi="Times New Roman" w:cs="Andalus"/>
            <w:noProof/>
            <w:sz w:val="24"/>
            <w:szCs w:val="28"/>
            <w:rtl/>
            <w:lang w:bidi="ar-JO"/>
          </w:rPr>
          <w:t>-أنواع المضادات الحيوية: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Toc168850683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32</w:t>
        </w:r>
        <w:r w:rsidR="000A2C9E" w:rsidRPr="002C6E9F">
          <w:rPr>
            <w:rStyle w:val="Hyperlink"/>
            <w:rFonts w:ascii="Times New Roman" w:hAnsi="Times New Roman" w:cs="Andalus"/>
            <w:noProof/>
            <w:sz w:val="24"/>
            <w:szCs w:val="28"/>
            <w:rtl/>
          </w:rPr>
          <w:fldChar w:fldCharType="end"/>
        </w:r>
      </w:hyperlink>
    </w:p>
    <w:p w14:paraId="13C7ECDB" w14:textId="12B86C75" w:rsidR="002C6E9F" w:rsidRPr="002C6E9F" w:rsidRDefault="00000000" w:rsidP="00C63C1A">
      <w:pPr>
        <w:pStyle w:val="30"/>
        <w:rPr>
          <w:rFonts w:ascii="Times New Roman" w:eastAsiaTheme="minorEastAsia" w:hAnsi="Times New Roman"/>
          <w:noProof/>
          <w:kern w:val="2"/>
          <w:sz w:val="24"/>
          <w:rtl/>
          <w:lang w:eastAsia="en-US"/>
        </w:rPr>
      </w:pPr>
      <w:hyperlink w:anchor="_Toc168850684" w:history="1">
        <w:r w:rsidR="005B0626" w:rsidRPr="005B0626">
          <w:rPr>
            <w:rStyle w:val="Hyperlink"/>
            <w:rFonts w:ascii="Andalus" w:hAnsi="Andalus" w:cs="Andalus"/>
            <w:noProof/>
            <w:sz w:val="28"/>
            <w:szCs w:val="28"/>
            <w:lang w:bidi="ar-JO"/>
          </w:rPr>
          <w:t xml:space="preserve">3    </w:t>
        </w:r>
        <w:r w:rsidR="002C6E9F" w:rsidRPr="005B0626">
          <w:rPr>
            <w:rStyle w:val="Hyperlink"/>
            <w:rFonts w:ascii="Andalus" w:hAnsi="Andalus" w:cs="Andalus"/>
            <w:noProof/>
            <w:sz w:val="28"/>
            <w:szCs w:val="28"/>
            <w:rtl/>
            <w:lang w:bidi="ar-JO"/>
          </w:rPr>
          <w:t>-</w:t>
        </w:r>
        <w:r w:rsidR="005B0626" w:rsidRPr="005B0626">
          <w:rPr>
            <w:rStyle w:val="Hyperlink"/>
            <w:rFonts w:ascii="Andalus" w:hAnsi="Andalus" w:cs="Andalus"/>
            <w:noProof/>
            <w:sz w:val="28"/>
            <w:szCs w:val="28"/>
            <w:lang w:bidi="ar-JO"/>
          </w:rPr>
          <w:t>-3</w:t>
        </w:r>
        <w:r w:rsidR="002C6E9F" w:rsidRPr="002C6E9F">
          <w:rPr>
            <w:rStyle w:val="Hyperlink"/>
            <w:rFonts w:ascii="Times New Roman" w:hAnsi="Times New Roman" w:cs="Andalus"/>
            <w:noProof/>
            <w:sz w:val="24"/>
            <w:szCs w:val="28"/>
            <w:rtl/>
            <w:lang w:bidi="ar-JO"/>
          </w:rPr>
          <w:t>تقدير الفعالية ضد البكتيريا:</w:t>
        </w:r>
        <w:r w:rsidR="002C6E9F" w:rsidRPr="002C6E9F">
          <w:rPr>
            <w:rFonts w:ascii="Times New Roman" w:hAnsi="Times New Roman"/>
            <w:noProof/>
            <w:webHidden/>
            <w:sz w:val="24"/>
            <w:rtl/>
          </w:rPr>
          <w:tab/>
        </w:r>
        <w:r w:rsidR="000A2C9E" w:rsidRPr="002C6E9F">
          <w:rPr>
            <w:rStyle w:val="Hyperlink"/>
            <w:rFonts w:ascii="Times New Roman" w:hAnsi="Times New Roman" w:cs="Andalus"/>
            <w:noProof/>
            <w:sz w:val="24"/>
            <w:szCs w:val="28"/>
            <w:rtl/>
          </w:rPr>
          <w:fldChar w:fldCharType="begin"/>
        </w:r>
        <w:r w:rsidR="002C6E9F" w:rsidRPr="002C6E9F">
          <w:rPr>
            <w:rFonts w:ascii="Times New Roman" w:hAnsi="Times New Roman"/>
            <w:noProof/>
            <w:webHidden/>
            <w:sz w:val="24"/>
          </w:rPr>
          <w:instrText>PAGEREF</w:instrText>
        </w:r>
        <w:r w:rsidR="002C6E9F" w:rsidRPr="002C6E9F">
          <w:rPr>
            <w:rFonts w:ascii="Times New Roman" w:hAnsi="Times New Roman"/>
            <w:noProof/>
            <w:webHidden/>
            <w:sz w:val="24"/>
            <w:rtl/>
          </w:rPr>
          <w:instrText xml:space="preserve"> _</w:instrText>
        </w:r>
        <w:r w:rsidR="002C6E9F" w:rsidRPr="002C6E9F">
          <w:rPr>
            <w:rFonts w:ascii="Times New Roman" w:hAnsi="Times New Roman"/>
            <w:noProof/>
            <w:webHidden/>
            <w:sz w:val="24"/>
          </w:rPr>
          <w:instrText>Toc168850684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32</w:t>
        </w:r>
        <w:r w:rsidR="000A2C9E" w:rsidRPr="002C6E9F">
          <w:rPr>
            <w:rStyle w:val="Hyperlink"/>
            <w:rFonts w:ascii="Times New Roman" w:hAnsi="Times New Roman" w:cs="Andalus"/>
            <w:noProof/>
            <w:sz w:val="24"/>
            <w:szCs w:val="28"/>
            <w:rtl/>
          </w:rPr>
          <w:fldChar w:fldCharType="end"/>
        </w:r>
      </w:hyperlink>
    </w:p>
    <w:p w14:paraId="77D64B12" w14:textId="60396CB3" w:rsidR="002C6E9F" w:rsidRPr="002C6E9F" w:rsidRDefault="00000000" w:rsidP="002E27B8">
      <w:pPr>
        <w:pStyle w:val="21"/>
        <w:rPr>
          <w:rFonts w:eastAsiaTheme="minorEastAsia"/>
          <w:i/>
          <w:iCs/>
          <w:kern w:val="2"/>
          <w:rtl/>
          <w:lang w:eastAsia="en-US"/>
        </w:rPr>
      </w:pPr>
      <w:hyperlink w:anchor="_Toc168850685" w:history="1">
        <w:r w:rsidR="002C6E9F" w:rsidRPr="002C6E9F">
          <w:rPr>
            <w:rStyle w:val="Hyperlink"/>
            <w:sz w:val="24"/>
            <w:rtl/>
          </w:rPr>
          <w:t>المراجع</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Toc168850685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33</w:t>
        </w:r>
        <w:r w:rsidR="000A2C9E" w:rsidRPr="002C6E9F">
          <w:rPr>
            <w:rStyle w:val="Hyperlink"/>
            <w:i/>
            <w:iCs/>
            <w:sz w:val="24"/>
            <w:rtl/>
          </w:rPr>
          <w:fldChar w:fldCharType="end"/>
        </w:r>
      </w:hyperlink>
    </w:p>
    <w:p w14:paraId="730AF69C"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86" w:history="1">
        <w:r w:rsidR="002C6E9F" w:rsidRPr="002C6E9F">
          <w:rPr>
            <w:rStyle w:val="Hyperlink"/>
            <w:rFonts w:ascii="Times New Roman" w:hAnsi="Times New Roman" w:cs="Andalus"/>
            <w:noProof/>
            <w:sz w:val="24"/>
            <w:szCs w:val="28"/>
            <w:rtl/>
          </w:rPr>
          <w:t>الجزء العملي</w:t>
        </w:r>
      </w:hyperlink>
    </w:p>
    <w:p w14:paraId="06A3AF4B"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687" w:history="1">
        <w:r w:rsidR="002C6E9F" w:rsidRPr="002C6E9F">
          <w:rPr>
            <w:rStyle w:val="Hyperlink"/>
            <w:rFonts w:ascii="Times New Roman" w:hAnsi="Times New Roman" w:cs="Andalus"/>
            <w:noProof/>
            <w:sz w:val="24"/>
            <w:szCs w:val="28"/>
            <w:rtl/>
          </w:rPr>
          <w:t>الفصل الأول</w:t>
        </w:r>
      </w:hyperlink>
      <w:r w:rsidR="002C6E9F" w:rsidRPr="003D46F4">
        <w:rPr>
          <w:rStyle w:val="Hyperlink"/>
          <w:rFonts w:ascii="Times New Roman" w:hAnsi="Times New Roman" w:cs="Andalus" w:hint="cs"/>
          <w:noProof/>
          <w:sz w:val="24"/>
          <w:szCs w:val="28"/>
          <w:u w:val="none"/>
          <w:rtl/>
        </w:rPr>
        <w:t xml:space="preserve">: </w:t>
      </w:r>
      <w:hyperlink w:anchor="_Toc168850688" w:history="1">
        <w:r w:rsidR="002C6E9F" w:rsidRPr="002C6E9F">
          <w:rPr>
            <w:rStyle w:val="Hyperlink"/>
            <w:rFonts w:ascii="Times New Roman" w:hAnsi="Times New Roman" w:cs="Andalus"/>
            <w:noProof/>
            <w:sz w:val="24"/>
            <w:szCs w:val="28"/>
            <w:rtl/>
          </w:rPr>
          <w:t>التحضير والتشخيص الطرق والوسائل -النتائج والمناقشة</w:t>
        </w:r>
      </w:hyperlink>
    </w:p>
    <w:p w14:paraId="50888405" w14:textId="63F6C70A" w:rsidR="002C6E9F" w:rsidRPr="002C6E9F" w:rsidRDefault="00000000" w:rsidP="002E27B8">
      <w:pPr>
        <w:pStyle w:val="21"/>
        <w:rPr>
          <w:rFonts w:eastAsiaTheme="minorEastAsia"/>
          <w:i/>
          <w:iCs/>
          <w:kern w:val="2"/>
          <w:rtl/>
          <w:lang w:eastAsia="en-US"/>
        </w:rPr>
      </w:pPr>
      <w:hyperlink w:anchor="_Toc168850689" w:history="1">
        <w:r w:rsidR="002C6E9F" w:rsidRPr="002C6E9F">
          <w:rPr>
            <w:rStyle w:val="Hyperlink"/>
            <w:sz w:val="24"/>
            <w:rtl/>
          </w:rPr>
          <w:t>تمهيد:</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Toc168850689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38</w:t>
        </w:r>
        <w:r w:rsidR="000A2C9E" w:rsidRPr="002C6E9F">
          <w:rPr>
            <w:rStyle w:val="Hyperlink"/>
            <w:i/>
            <w:iCs/>
            <w:sz w:val="24"/>
            <w:rtl/>
          </w:rPr>
          <w:fldChar w:fldCharType="end"/>
        </w:r>
      </w:hyperlink>
    </w:p>
    <w:p w14:paraId="203DA15D" w14:textId="3AF89C6F" w:rsidR="002C6E9F" w:rsidRPr="002C6E9F" w:rsidRDefault="00000000" w:rsidP="002E27B8">
      <w:pPr>
        <w:pStyle w:val="21"/>
        <w:rPr>
          <w:rFonts w:eastAsiaTheme="minorEastAsia"/>
          <w:i/>
          <w:iCs/>
          <w:kern w:val="2"/>
          <w:rtl/>
          <w:lang w:eastAsia="en-US"/>
        </w:rPr>
      </w:pPr>
      <w:hyperlink w:anchor="_Toc168850690" w:history="1">
        <w:r w:rsidR="002C6E9F" w:rsidRPr="002C6E9F">
          <w:rPr>
            <w:rStyle w:val="Hyperlink"/>
            <w:sz w:val="24"/>
          </w:rPr>
          <w:t>I</w:t>
        </w:r>
        <w:r w:rsidR="002C6E9F" w:rsidRPr="002C6E9F">
          <w:rPr>
            <w:rStyle w:val="Hyperlink"/>
            <w:sz w:val="24"/>
            <w:rtl/>
          </w:rPr>
          <w:t xml:space="preserve">- تحضير أكسيد الغرافين النانوية </w:t>
        </w:r>
        <w:r w:rsidR="002C6E9F" w:rsidRPr="002C6E9F">
          <w:rPr>
            <w:rStyle w:val="Hyperlink"/>
            <w:sz w:val="24"/>
          </w:rPr>
          <w:t>GO</w:t>
        </w:r>
        <w:r w:rsidR="002C6E9F" w:rsidRPr="002C6E9F">
          <w:rPr>
            <w:rStyle w:val="Hyperlink"/>
            <w:sz w:val="24"/>
            <w:rtl/>
          </w:rPr>
          <w:t xml:space="preserve"> :</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Toc168850690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38</w:t>
        </w:r>
        <w:r w:rsidR="000A2C9E" w:rsidRPr="002C6E9F">
          <w:rPr>
            <w:rStyle w:val="Hyperlink"/>
            <w:i/>
            <w:iCs/>
            <w:sz w:val="24"/>
            <w:rtl/>
          </w:rPr>
          <w:fldChar w:fldCharType="end"/>
        </w:r>
      </w:hyperlink>
    </w:p>
    <w:p w14:paraId="776435B0" w14:textId="12309DB1" w:rsidR="002C6E9F" w:rsidRPr="002C6E9F" w:rsidRDefault="00000000" w:rsidP="00C63C1A">
      <w:pPr>
        <w:pStyle w:val="30"/>
        <w:rPr>
          <w:rFonts w:eastAsiaTheme="minorEastAsia"/>
          <w:noProof/>
          <w:kern w:val="2"/>
          <w:rtl/>
          <w:lang w:eastAsia="en-US"/>
        </w:rPr>
      </w:pPr>
      <w:hyperlink w:anchor="_Toc168850691" w:history="1">
        <w:r w:rsidR="002C6E9F" w:rsidRPr="002C6E9F">
          <w:rPr>
            <w:rStyle w:val="Hyperlink"/>
            <w:rFonts w:ascii="Times New Roman" w:hAnsi="Times New Roman" w:cs="Andalus"/>
            <w:noProof/>
            <w:sz w:val="24"/>
            <w:szCs w:val="28"/>
            <w:rtl/>
            <w:lang w:bidi="ar-JO"/>
          </w:rPr>
          <w:t>1- المواد والمحاليل المستعملة: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Toc168850691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38</w:t>
        </w:r>
        <w:r w:rsidR="000A2C9E" w:rsidRPr="002C6E9F">
          <w:rPr>
            <w:rStyle w:val="Hyperlink"/>
            <w:rFonts w:ascii="Times New Roman" w:hAnsi="Times New Roman" w:cs="Andalus"/>
            <w:noProof/>
            <w:sz w:val="24"/>
            <w:szCs w:val="28"/>
            <w:rtl/>
          </w:rPr>
          <w:fldChar w:fldCharType="end"/>
        </w:r>
      </w:hyperlink>
    </w:p>
    <w:p w14:paraId="5A6C9706" w14:textId="19D21F85" w:rsidR="002C6E9F" w:rsidRPr="002C6E9F" w:rsidRDefault="00000000" w:rsidP="00C63C1A">
      <w:pPr>
        <w:pStyle w:val="30"/>
        <w:rPr>
          <w:rFonts w:eastAsiaTheme="minorEastAsia"/>
          <w:noProof/>
          <w:kern w:val="2"/>
          <w:rtl/>
          <w:lang w:eastAsia="en-US"/>
        </w:rPr>
      </w:pPr>
      <w:hyperlink w:anchor="_Toc168850692" w:history="1">
        <w:r w:rsidR="002C6E9F" w:rsidRPr="002C6E9F">
          <w:rPr>
            <w:rStyle w:val="Hyperlink"/>
            <w:rFonts w:ascii="Times New Roman" w:hAnsi="Times New Roman" w:cs="Andalus"/>
            <w:noProof/>
            <w:sz w:val="24"/>
            <w:szCs w:val="28"/>
            <w:rtl/>
            <w:lang w:bidi="ar-JO"/>
          </w:rPr>
          <w:t>2- الأجهزة المستعملة: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Toc168850692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38</w:t>
        </w:r>
        <w:r w:rsidR="000A2C9E" w:rsidRPr="002C6E9F">
          <w:rPr>
            <w:rStyle w:val="Hyperlink"/>
            <w:rFonts w:ascii="Times New Roman" w:hAnsi="Times New Roman" w:cs="Andalus"/>
            <w:noProof/>
            <w:sz w:val="24"/>
            <w:szCs w:val="28"/>
            <w:rtl/>
          </w:rPr>
          <w:fldChar w:fldCharType="end"/>
        </w:r>
      </w:hyperlink>
    </w:p>
    <w:p w14:paraId="12EAA536" w14:textId="5766FECB" w:rsidR="002C6E9F" w:rsidRPr="002C6E9F" w:rsidRDefault="00000000" w:rsidP="00C63C1A">
      <w:pPr>
        <w:pStyle w:val="30"/>
        <w:rPr>
          <w:rFonts w:eastAsiaTheme="minorEastAsia"/>
          <w:noProof/>
          <w:kern w:val="2"/>
          <w:rtl/>
          <w:lang w:eastAsia="en-US"/>
        </w:rPr>
      </w:pPr>
      <w:hyperlink w:anchor="_Toc168850693" w:history="1">
        <w:r w:rsidR="002C6E9F" w:rsidRPr="002C6E9F">
          <w:rPr>
            <w:rStyle w:val="Hyperlink"/>
            <w:rFonts w:ascii="Times New Roman" w:hAnsi="Times New Roman" w:cs="Andalus"/>
            <w:noProof/>
            <w:sz w:val="24"/>
            <w:szCs w:val="28"/>
            <w:rtl/>
            <w:lang w:bidi="ar-JO"/>
          </w:rPr>
          <w:t>3- خطوات العمل:</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Toc168850693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39</w:t>
        </w:r>
        <w:r w:rsidR="000A2C9E" w:rsidRPr="002C6E9F">
          <w:rPr>
            <w:rStyle w:val="Hyperlink"/>
            <w:rFonts w:ascii="Times New Roman" w:hAnsi="Times New Roman" w:cs="Andalus"/>
            <w:noProof/>
            <w:sz w:val="24"/>
            <w:szCs w:val="28"/>
            <w:rtl/>
          </w:rPr>
          <w:fldChar w:fldCharType="end"/>
        </w:r>
      </w:hyperlink>
    </w:p>
    <w:p w14:paraId="4ED0CEE6" w14:textId="147968C4" w:rsidR="002C6E9F" w:rsidRPr="002C6E9F" w:rsidRDefault="00000000" w:rsidP="008A7D31">
      <w:pPr>
        <w:pStyle w:val="40"/>
        <w:rPr>
          <w:rFonts w:eastAsiaTheme="minorEastAsia"/>
          <w:noProof/>
          <w:kern w:val="2"/>
          <w:rtl/>
          <w:lang w:eastAsia="en-US"/>
        </w:rPr>
      </w:pPr>
      <w:hyperlink w:anchor="_Toc168850694" w:history="1">
        <w:r w:rsidR="002C6E9F" w:rsidRPr="002C6E9F">
          <w:rPr>
            <w:rStyle w:val="Hyperlink"/>
            <w:rFonts w:ascii="Times New Roman" w:hAnsi="Times New Roman" w:cs="Andalus"/>
            <w:noProof/>
            <w:sz w:val="24"/>
            <w:szCs w:val="28"/>
            <w:rtl/>
            <w:lang w:bidi="ar-DZ"/>
          </w:rPr>
          <w:t>3-1- التحضير:</w:t>
        </w:r>
        <w:r w:rsidR="002C6E9F" w:rsidRPr="002C6E9F">
          <w:rPr>
            <w:noProof/>
            <w:webHidden/>
            <w:rtl/>
          </w:rPr>
          <w:tab/>
        </w:r>
        <w:r w:rsidR="000A2C9E" w:rsidRPr="006B50B5">
          <w:rPr>
            <w:rStyle w:val="Hyperlink"/>
            <w:rFonts w:ascii="Andalus" w:hAnsi="Andalus" w:cs="Andalus"/>
            <w:noProof/>
            <w:sz w:val="24"/>
            <w:szCs w:val="28"/>
            <w:rtl/>
          </w:rPr>
          <w:fldChar w:fldCharType="begin"/>
        </w:r>
        <w:r w:rsidR="002C6E9F" w:rsidRPr="006B50B5">
          <w:rPr>
            <w:rFonts w:ascii="Andalus" w:hAnsi="Andalus"/>
            <w:noProof/>
            <w:webHidden/>
          </w:rPr>
          <w:instrText>PAGEREF</w:instrText>
        </w:r>
        <w:r w:rsidR="002C6E9F" w:rsidRPr="006B50B5">
          <w:rPr>
            <w:rFonts w:ascii="Andalus" w:hAnsi="Andalus"/>
            <w:noProof/>
            <w:webHidden/>
            <w:rtl/>
          </w:rPr>
          <w:instrText xml:space="preserve"> _</w:instrText>
        </w:r>
        <w:r w:rsidR="002C6E9F" w:rsidRPr="006B50B5">
          <w:rPr>
            <w:rFonts w:ascii="Andalus" w:hAnsi="Andalus"/>
            <w:noProof/>
            <w:webHidden/>
          </w:rPr>
          <w:instrText>Toc168850694 \h</w:instrText>
        </w:r>
        <w:r w:rsidR="000A2C9E" w:rsidRPr="006B50B5">
          <w:rPr>
            <w:rStyle w:val="Hyperlink"/>
            <w:rFonts w:ascii="Andalus" w:hAnsi="Andalus" w:cs="Andalus"/>
            <w:noProof/>
            <w:sz w:val="24"/>
            <w:szCs w:val="28"/>
            <w:rtl/>
          </w:rPr>
        </w:r>
        <w:r w:rsidR="000A2C9E" w:rsidRPr="006B50B5">
          <w:rPr>
            <w:rStyle w:val="Hyperlink"/>
            <w:rFonts w:ascii="Andalus" w:hAnsi="Andalus" w:cs="Andalus"/>
            <w:noProof/>
            <w:sz w:val="24"/>
            <w:szCs w:val="28"/>
            <w:rtl/>
          </w:rPr>
          <w:fldChar w:fldCharType="separate"/>
        </w:r>
        <w:r w:rsidR="008E61BC">
          <w:rPr>
            <w:rStyle w:val="Hyperlink"/>
            <w:rFonts w:ascii="Andalus" w:hAnsi="Andalus" w:cs="Andalus"/>
            <w:noProof/>
            <w:sz w:val="24"/>
            <w:szCs w:val="28"/>
            <w:rtl/>
          </w:rPr>
          <w:t>39</w:t>
        </w:r>
        <w:r w:rsidR="000A2C9E" w:rsidRPr="006B50B5">
          <w:rPr>
            <w:rStyle w:val="Hyperlink"/>
            <w:rFonts w:ascii="Andalus" w:hAnsi="Andalus" w:cs="Andalus"/>
            <w:noProof/>
            <w:sz w:val="24"/>
            <w:szCs w:val="28"/>
            <w:rtl/>
          </w:rPr>
          <w:fldChar w:fldCharType="end"/>
        </w:r>
      </w:hyperlink>
    </w:p>
    <w:p w14:paraId="3B9E35EE" w14:textId="07977B78" w:rsidR="002C6E9F" w:rsidRPr="002C6E9F" w:rsidRDefault="00000000" w:rsidP="008A7D31">
      <w:pPr>
        <w:pStyle w:val="40"/>
        <w:rPr>
          <w:rFonts w:eastAsiaTheme="minorEastAsia"/>
          <w:noProof/>
          <w:kern w:val="2"/>
          <w:rtl/>
          <w:lang w:eastAsia="en-US"/>
        </w:rPr>
      </w:pPr>
      <w:hyperlink w:anchor="_Toc168850695" w:history="1">
        <w:r w:rsidR="002C6E9F" w:rsidRPr="002C6E9F">
          <w:rPr>
            <w:rStyle w:val="Hyperlink"/>
            <w:rFonts w:ascii="Times New Roman" w:hAnsi="Times New Roman" w:cs="Andalus"/>
            <w:noProof/>
            <w:sz w:val="24"/>
            <w:szCs w:val="28"/>
            <w:rtl/>
            <w:lang w:bidi="ar-DZ"/>
          </w:rPr>
          <w:t>3-2-الغسل والتجفيف:</w:t>
        </w:r>
        <w:r w:rsidR="002C6E9F" w:rsidRPr="002C6E9F">
          <w:rPr>
            <w:noProof/>
            <w:webHidden/>
            <w:rtl/>
          </w:rPr>
          <w:tab/>
        </w:r>
        <w:r w:rsidR="000A2C9E" w:rsidRPr="006B50B5">
          <w:rPr>
            <w:rStyle w:val="Hyperlink"/>
            <w:rFonts w:ascii="Andalus" w:hAnsi="Andalus" w:cs="Andalus"/>
            <w:noProof/>
            <w:sz w:val="24"/>
            <w:rtl/>
          </w:rPr>
          <w:fldChar w:fldCharType="begin"/>
        </w:r>
        <w:r w:rsidR="002C6E9F" w:rsidRPr="006B50B5">
          <w:rPr>
            <w:rFonts w:ascii="Andalus" w:hAnsi="Andalus"/>
            <w:noProof/>
            <w:webHidden/>
          </w:rPr>
          <w:instrText>PAGEREF</w:instrText>
        </w:r>
        <w:r w:rsidR="002C6E9F" w:rsidRPr="006B50B5">
          <w:rPr>
            <w:rFonts w:ascii="Andalus" w:hAnsi="Andalus"/>
            <w:noProof/>
            <w:webHidden/>
            <w:rtl/>
          </w:rPr>
          <w:instrText xml:space="preserve"> _</w:instrText>
        </w:r>
        <w:r w:rsidR="002C6E9F" w:rsidRPr="006B50B5">
          <w:rPr>
            <w:rFonts w:ascii="Andalus" w:hAnsi="Andalus"/>
            <w:noProof/>
            <w:webHidden/>
          </w:rPr>
          <w:instrText>Toc168850695 \h</w:instrText>
        </w:r>
        <w:r w:rsidR="000A2C9E" w:rsidRPr="006B50B5">
          <w:rPr>
            <w:rStyle w:val="Hyperlink"/>
            <w:rFonts w:ascii="Andalus" w:hAnsi="Andalus" w:cs="Andalus"/>
            <w:noProof/>
            <w:sz w:val="24"/>
            <w:rtl/>
          </w:rPr>
        </w:r>
        <w:r w:rsidR="000A2C9E" w:rsidRPr="006B50B5">
          <w:rPr>
            <w:rStyle w:val="Hyperlink"/>
            <w:rFonts w:ascii="Andalus" w:hAnsi="Andalus" w:cs="Andalus"/>
            <w:noProof/>
            <w:sz w:val="24"/>
            <w:rtl/>
          </w:rPr>
          <w:fldChar w:fldCharType="separate"/>
        </w:r>
        <w:r w:rsidR="008E61BC">
          <w:rPr>
            <w:rStyle w:val="Hyperlink"/>
            <w:rFonts w:ascii="Andalus" w:hAnsi="Andalus" w:cs="Andalus"/>
            <w:noProof/>
            <w:sz w:val="24"/>
            <w:rtl/>
          </w:rPr>
          <w:t>40</w:t>
        </w:r>
        <w:r w:rsidR="000A2C9E" w:rsidRPr="006B50B5">
          <w:rPr>
            <w:rStyle w:val="Hyperlink"/>
            <w:rFonts w:ascii="Andalus" w:hAnsi="Andalus" w:cs="Andalus"/>
            <w:noProof/>
            <w:sz w:val="24"/>
            <w:rtl/>
          </w:rPr>
          <w:fldChar w:fldCharType="end"/>
        </w:r>
      </w:hyperlink>
    </w:p>
    <w:p w14:paraId="3F87C646" w14:textId="1529DBFD" w:rsidR="002C6E9F" w:rsidRPr="002C6E9F" w:rsidRDefault="00000000" w:rsidP="002E27B8">
      <w:pPr>
        <w:pStyle w:val="21"/>
        <w:rPr>
          <w:rFonts w:eastAsiaTheme="minorEastAsia"/>
          <w:i/>
          <w:iCs/>
          <w:kern w:val="2"/>
          <w:rtl/>
          <w:lang w:eastAsia="en-US"/>
        </w:rPr>
      </w:pPr>
      <w:hyperlink w:anchor="_Toc168850696" w:history="1">
        <w:r w:rsidR="002C6E9F" w:rsidRPr="002C6E9F">
          <w:rPr>
            <w:rStyle w:val="Hyperlink"/>
            <w:sz w:val="24"/>
          </w:rPr>
          <w:t>II</w:t>
        </w:r>
        <w:r w:rsidR="002C6E9F" w:rsidRPr="002C6E9F">
          <w:rPr>
            <w:rStyle w:val="Hyperlink"/>
            <w:sz w:val="24"/>
            <w:rtl/>
          </w:rPr>
          <w:t>- التشخيص:</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Toc168850696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41</w:t>
        </w:r>
        <w:r w:rsidR="000A2C9E" w:rsidRPr="002C6E9F">
          <w:rPr>
            <w:rStyle w:val="Hyperlink"/>
            <w:i/>
            <w:iCs/>
            <w:sz w:val="24"/>
            <w:rtl/>
          </w:rPr>
          <w:fldChar w:fldCharType="end"/>
        </w:r>
      </w:hyperlink>
    </w:p>
    <w:p w14:paraId="56CE4AF6" w14:textId="6A559841" w:rsidR="002C6E9F" w:rsidRPr="002C6E9F" w:rsidRDefault="00000000" w:rsidP="00C63C1A">
      <w:pPr>
        <w:pStyle w:val="30"/>
        <w:rPr>
          <w:rFonts w:eastAsiaTheme="minorEastAsia"/>
          <w:noProof/>
          <w:kern w:val="2"/>
          <w:rtl/>
          <w:lang w:eastAsia="en-US"/>
        </w:rPr>
      </w:pPr>
      <w:hyperlink w:anchor="_Toc168850697" w:history="1">
        <w:r w:rsidR="002C6E9F" w:rsidRPr="002C6E9F">
          <w:rPr>
            <w:rStyle w:val="Hyperlink"/>
            <w:rFonts w:ascii="Times New Roman" w:hAnsi="Times New Roman" w:cs="Andalus"/>
            <w:noProof/>
            <w:sz w:val="24"/>
            <w:szCs w:val="28"/>
            <w:rtl/>
            <w:lang w:bidi="ar-JO"/>
          </w:rPr>
          <w:t>1- تحليل النتائج ومناقشتها:</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Toc168850697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41</w:t>
        </w:r>
        <w:r w:rsidR="000A2C9E" w:rsidRPr="002C6E9F">
          <w:rPr>
            <w:rStyle w:val="Hyperlink"/>
            <w:rFonts w:ascii="Times New Roman" w:hAnsi="Times New Roman" w:cs="Andalus"/>
            <w:noProof/>
            <w:sz w:val="24"/>
            <w:szCs w:val="28"/>
            <w:rtl/>
          </w:rPr>
          <w:fldChar w:fldCharType="end"/>
        </w:r>
      </w:hyperlink>
    </w:p>
    <w:p w14:paraId="431EAFE9" w14:textId="663D1A61" w:rsidR="002C6E9F" w:rsidRPr="002C6E9F" w:rsidRDefault="00000000" w:rsidP="008A7D31">
      <w:pPr>
        <w:pStyle w:val="40"/>
        <w:rPr>
          <w:rFonts w:eastAsiaTheme="minorEastAsia"/>
          <w:noProof/>
          <w:kern w:val="2"/>
          <w:rtl/>
          <w:lang w:eastAsia="en-US"/>
        </w:rPr>
      </w:pPr>
      <w:hyperlink w:anchor="_Toc168850698" w:history="1">
        <w:r w:rsidR="002C6E9F" w:rsidRPr="002C6E9F">
          <w:rPr>
            <w:rStyle w:val="Hyperlink"/>
            <w:rFonts w:ascii="Times New Roman" w:hAnsi="Times New Roman" w:cs="Andalus"/>
            <w:noProof/>
            <w:sz w:val="24"/>
            <w:szCs w:val="28"/>
            <w:rtl/>
            <w:lang w:bidi="ar-DZ"/>
          </w:rPr>
          <w:t xml:space="preserve">1-1- </w:t>
        </w:r>
        <w:r w:rsidR="00037636">
          <w:rPr>
            <w:rStyle w:val="Hyperlink"/>
            <w:rFonts w:ascii="Times New Roman" w:hAnsi="Times New Roman" w:cs="Andalus" w:hint="cs"/>
            <w:noProof/>
            <w:sz w:val="24"/>
            <w:szCs w:val="28"/>
            <w:rtl/>
            <w:lang w:bidi="ar-DZ"/>
          </w:rPr>
          <w:t xml:space="preserve">انعراج </w:t>
        </w:r>
        <w:r w:rsidR="002C6E9F" w:rsidRPr="002C6E9F">
          <w:rPr>
            <w:rStyle w:val="Hyperlink"/>
            <w:rFonts w:ascii="Times New Roman" w:hAnsi="Times New Roman" w:cs="Andalus"/>
            <w:noProof/>
            <w:sz w:val="24"/>
            <w:szCs w:val="28"/>
            <w:rtl/>
            <w:lang w:bidi="ar-DZ"/>
          </w:rPr>
          <w:t>الأشعة السينية (</w:t>
        </w:r>
        <w:r w:rsidR="002C6E9F" w:rsidRPr="002C6E9F">
          <w:rPr>
            <w:rStyle w:val="Hyperlink"/>
            <w:rFonts w:ascii="Times New Roman" w:hAnsi="Times New Roman" w:cs="Andalus"/>
            <w:noProof/>
            <w:sz w:val="24"/>
            <w:szCs w:val="28"/>
            <w:lang w:bidi="ar-DZ"/>
          </w:rPr>
          <w:t>XRD</w:t>
        </w:r>
        <w:r w:rsidR="002C6E9F" w:rsidRPr="002C6E9F">
          <w:rPr>
            <w:rStyle w:val="Hyperlink"/>
            <w:rFonts w:ascii="Times New Roman" w:hAnsi="Times New Roman" w:cs="Andalus"/>
            <w:noProof/>
            <w:sz w:val="24"/>
            <w:szCs w:val="28"/>
            <w:rtl/>
            <w:lang w:bidi="ar-DZ"/>
          </w:rPr>
          <w:t>)</w:t>
        </w:r>
        <w:r w:rsidR="002C6E9F" w:rsidRPr="002C6E9F">
          <w:rPr>
            <w:rStyle w:val="Hyperlink"/>
            <w:rFonts w:ascii="Times New Roman" w:hAnsi="Times New Roman" w:cs="Andalus"/>
            <w:noProof/>
            <w:sz w:val="24"/>
            <w:szCs w:val="28"/>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Toc168850698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41</w:t>
        </w:r>
        <w:r w:rsidR="000A2C9E" w:rsidRPr="002C6E9F">
          <w:rPr>
            <w:rStyle w:val="Hyperlink"/>
            <w:rFonts w:ascii="Times New Roman" w:hAnsi="Times New Roman" w:cs="Andalus"/>
            <w:noProof/>
            <w:sz w:val="24"/>
            <w:szCs w:val="28"/>
            <w:rtl/>
          </w:rPr>
          <w:fldChar w:fldCharType="end"/>
        </w:r>
      </w:hyperlink>
    </w:p>
    <w:p w14:paraId="0B4F50BE" w14:textId="4EB79CBA" w:rsidR="002C6E9F" w:rsidRPr="002C6E9F" w:rsidRDefault="00000000" w:rsidP="008A7D31">
      <w:pPr>
        <w:pStyle w:val="40"/>
        <w:rPr>
          <w:rFonts w:eastAsiaTheme="minorEastAsia"/>
          <w:noProof/>
          <w:kern w:val="2"/>
          <w:sz w:val="24"/>
          <w:rtl/>
          <w:lang w:eastAsia="en-US"/>
        </w:rPr>
      </w:pPr>
      <w:hyperlink w:anchor="_Toc168850699" w:history="1">
        <w:r w:rsidR="003E5AC8">
          <w:rPr>
            <w:rStyle w:val="Hyperlink"/>
            <w:rFonts w:ascii="Times New Roman" w:hAnsi="Times New Roman" w:cs="Andalus"/>
            <w:noProof/>
            <w:sz w:val="28"/>
            <w:szCs w:val="28"/>
            <w:lang w:bidi="ar-DZ"/>
          </w:rPr>
          <w:t>1</w:t>
        </w:r>
        <w:r w:rsidR="006B50B5">
          <w:rPr>
            <w:rStyle w:val="Hyperlink"/>
            <w:rFonts w:ascii="Times New Roman" w:hAnsi="Times New Roman" w:cs="Andalus"/>
            <w:noProof/>
            <w:sz w:val="28"/>
            <w:szCs w:val="28"/>
            <w:lang w:bidi="ar-DZ"/>
          </w:rPr>
          <w:t xml:space="preserve">  </w:t>
        </w:r>
        <w:r w:rsidR="003E5AC8">
          <w:rPr>
            <w:rStyle w:val="Hyperlink"/>
            <w:rFonts w:ascii="Times New Roman" w:hAnsi="Times New Roman" w:cs="Andalus"/>
            <w:noProof/>
            <w:sz w:val="28"/>
            <w:szCs w:val="28"/>
            <w:lang w:bidi="ar-DZ"/>
          </w:rPr>
          <w:t xml:space="preserve">  </w:t>
        </w:r>
        <w:r w:rsidR="002C6E9F" w:rsidRPr="003E5AC8">
          <w:rPr>
            <w:rStyle w:val="Hyperlink"/>
            <w:rFonts w:ascii="Times New Roman" w:hAnsi="Times New Roman" w:cs="Andalus"/>
            <w:noProof/>
            <w:sz w:val="28"/>
            <w:szCs w:val="28"/>
            <w:rtl/>
            <w:lang w:bidi="ar-DZ"/>
          </w:rPr>
          <w:t>-</w:t>
        </w:r>
        <w:r w:rsidR="003E5AC8" w:rsidRPr="003E5AC8">
          <w:rPr>
            <w:rStyle w:val="Hyperlink"/>
            <w:rFonts w:ascii="Times New Roman" w:hAnsi="Times New Roman" w:cs="Andalus"/>
            <w:noProof/>
            <w:sz w:val="28"/>
            <w:szCs w:val="28"/>
            <w:lang w:bidi="ar-DZ"/>
          </w:rPr>
          <w:t>1</w:t>
        </w:r>
        <w:r w:rsidR="002C6E9F" w:rsidRPr="003E5AC8">
          <w:rPr>
            <w:rStyle w:val="Hyperlink"/>
            <w:rFonts w:ascii="Times New Roman" w:hAnsi="Times New Roman" w:cs="Andalus"/>
            <w:noProof/>
            <w:sz w:val="28"/>
            <w:szCs w:val="28"/>
            <w:rtl/>
            <w:lang w:bidi="ar-DZ"/>
          </w:rPr>
          <w:t>-</w:t>
        </w:r>
        <w:r w:rsidR="003E5AC8" w:rsidRPr="003E5AC8">
          <w:rPr>
            <w:rStyle w:val="Hyperlink"/>
            <w:rFonts w:ascii="Times New Roman" w:hAnsi="Times New Roman" w:cs="Andalus"/>
            <w:noProof/>
            <w:sz w:val="28"/>
            <w:szCs w:val="28"/>
            <w:lang w:bidi="ar-DZ"/>
          </w:rPr>
          <w:t>-1</w:t>
        </w:r>
        <w:r w:rsidR="002C6E9F" w:rsidRPr="002C6E9F">
          <w:rPr>
            <w:rStyle w:val="Hyperlink"/>
            <w:rFonts w:ascii="Times New Roman" w:hAnsi="Times New Roman" w:cs="Andalus"/>
            <w:noProof/>
            <w:sz w:val="24"/>
            <w:szCs w:val="28"/>
            <w:rtl/>
            <w:lang w:bidi="ar-DZ"/>
          </w:rPr>
          <w:t xml:space="preserve"> تحليل طيف حيود الاشعة السينية للمركب المحضر أكسيد الغرافين النانوي</w:t>
        </w:r>
        <w:r w:rsidR="002C6E9F" w:rsidRPr="002C6E9F">
          <w:rPr>
            <w:rStyle w:val="Hyperlink"/>
            <w:rFonts w:ascii="Times New Roman" w:hAnsi="Times New Roman" w:cs="Andalus"/>
            <w:noProof/>
            <w:sz w:val="24"/>
            <w:szCs w:val="28"/>
            <w:lang w:bidi="ar-DZ"/>
          </w:rPr>
          <w:t>GO NP</w:t>
        </w:r>
        <w:r w:rsidR="003E5AC8" w:rsidRPr="00196193">
          <w:rPr>
            <w:rStyle w:val="Hyperlink"/>
            <w:rFonts w:ascii="Times New Roman" w:hAnsi="Times New Roman" w:cs="Andalus"/>
            <w:noProof/>
            <w:sz w:val="28"/>
            <w:szCs w:val="28"/>
            <w:lang w:val="fr-FR" w:bidi="ar-DZ"/>
          </w:rPr>
          <w:t>s</w:t>
        </w:r>
        <w:r w:rsidR="002C6E9F" w:rsidRPr="002C6E9F">
          <w:rPr>
            <w:rStyle w:val="Hyperlink"/>
            <w:rFonts w:ascii="Times New Roman" w:hAnsi="Times New Roman" w:cs="Andalus"/>
            <w:noProof/>
            <w:sz w:val="24"/>
            <w:szCs w:val="28"/>
            <w:rtl/>
            <w:lang w:bidi="ar-DZ"/>
          </w:rPr>
          <w:t>:</w:t>
        </w:r>
        <w:r w:rsidR="002C6E9F" w:rsidRPr="002C6E9F">
          <w:rPr>
            <w:noProof/>
            <w:webHidden/>
            <w:sz w:val="24"/>
            <w:rtl/>
          </w:rPr>
          <w:tab/>
        </w:r>
        <w:r w:rsidR="000A2C9E" w:rsidRPr="002C6E9F">
          <w:rPr>
            <w:rStyle w:val="Hyperlink"/>
            <w:rFonts w:ascii="Times New Roman" w:hAnsi="Times New Roman" w:cs="Andalus"/>
            <w:noProof/>
            <w:sz w:val="24"/>
            <w:szCs w:val="28"/>
            <w:rtl/>
          </w:rPr>
          <w:fldChar w:fldCharType="begin"/>
        </w:r>
        <w:r w:rsidR="002C6E9F" w:rsidRPr="002C6E9F">
          <w:rPr>
            <w:noProof/>
            <w:webHidden/>
            <w:sz w:val="24"/>
          </w:rPr>
          <w:instrText>PAGEREF</w:instrText>
        </w:r>
        <w:r w:rsidR="002C6E9F" w:rsidRPr="002C6E9F">
          <w:rPr>
            <w:noProof/>
            <w:webHidden/>
            <w:sz w:val="24"/>
            <w:rtl/>
          </w:rPr>
          <w:instrText xml:space="preserve"> _</w:instrText>
        </w:r>
        <w:r w:rsidR="002C6E9F" w:rsidRPr="002C6E9F">
          <w:rPr>
            <w:noProof/>
            <w:webHidden/>
            <w:sz w:val="24"/>
          </w:rPr>
          <w:instrText>Toc168850699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41</w:t>
        </w:r>
        <w:r w:rsidR="000A2C9E" w:rsidRPr="002C6E9F">
          <w:rPr>
            <w:rStyle w:val="Hyperlink"/>
            <w:rFonts w:ascii="Times New Roman" w:hAnsi="Times New Roman" w:cs="Andalus"/>
            <w:noProof/>
            <w:sz w:val="24"/>
            <w:szCs w:val="28"/>
            <w:rtl/>
          </w:rPr>
          <w:fldChar w:fldCharType="end"/>
        </w:r>
      </w:hyperlink>
    </w:p>
    <w:p w14:paraId="7CD94D5B" w14:textId="60F42BDB" w:rsidR="002C6E9F" w:rsidRPr="002C6E9F" w:rsidRDefault="00000000" w:rsidP="00C63C1A">
      <w:pPr>
        <w:pStyle w:val="30"/>
        <w:rPr>
          <w:rFonts w:eastAsiaTheme="minorEastAsia"/>
          <w:noProof/>
          <w:kern w:val="2"/>
          <w:rtl/>
          <w:lang w:eastAsia="en-US"/>
        </w:rPr>
      </w:pPr>
      <w:hyperlink w:anchor="_Toc168850700" w:history="1">
        <w:r w:rsidR="00196193">
          <w:rPr>
            <w:rStyle w:val="Hyperlink"/>
            <w:rFonts w:ascii="Times New Roman" w:hAnsi="Times New Roman" w:cs="Andalus"/>
            <w:noProof/>
            <w:sz w:val="24"/>
            <w:szCs w:val="28"/>
            <w:lang w:bidi="ar-JO"/>
          </w:rPr>
          <w:t xml:space="preserve"> </w:t>
        </w:r>
        <w:r w:rsidR="00196193" w:rsidRPr="00C63C1A">
          <w:rPr>
            <w:rStyle w:val="Hyperlink"/>
            <w:rFonts w:ascii="Andalus" w:hAnsi="Andalus" w:cs="Andalus"/>
            <w:noProof/>
            <w:sz w:val="28"/>
            <w:szCs w:val="28"/>
            <w:lang w:bidi="ar-JO"/>
          </w:rPr>
          <w:t>1</w:t>
        </w:r>
        <w:r w:rsidR="00196193" w:rsidRPr="00196193">
          <w:rPr>
            <w:rStyle w:val="Hyperlink"/>
            <w:rFonts w:ascii="Times New Roman" w:hAnsi="Times New Roman" w:cs="Andalus"/>
            <w:noProof/>
            <w:sz w:val="24"/>
            <w:szCs w:val="28"/>
            <w:rtl/>
            <w:lang w:bidi="ar-JO"/>
          </w:rPr>
          <w:t>-</w:t>
        </w:r>
        <w:r w:rsidR="00196193" w:rsidRPr="00196193">
          <w:rPr>
            <w:rStyle w:val="Hyperlink"/>
            <w:rFonts w:ascii="Times New Roman" w:hAnsi="Times New Roman" w:cs="Andalus"/>
            <w:noProof/>
            <w:sz w:val="28"/>
            <w:szCs w:val="28"/>
            <w:lang w:bidi="ar-JO"/>
          </w:rPr>
          <w:t>2</w:t>
        </w:r>
        <w:r w:rsidR="00196193" w:rsidRPr="00196193">
          <w:rPr>
            <w:rStyle w:val="Hyperlink"/>
            <w:rFonts w:ascii="Times New Roman" w:hAnsi="Times New Roman" w:cs="Andalus"/>
            <w:noProof/>
            <w:sz w:val="24"/>
            <w:szCs w:val="28"/>
            <w:rtl/>
            <w:lang w:bidi="ar-JO"/>
          </w:rPr>
          <w:t>-</w:t>
        </w:r>
        <w:r w:rsidR="002C6E9F" w:rsidRPr="002C6E9F">
          <w:rPr>
            <w:rStyle w:val="Hyperlink"/>
            <w:rFonts w:ascii="Times New Roman" w:hAnsi="Times New Roman" w:cs="Andalus"/>
            <w:noProof/>
            <w:sz w:val="24"/>
            <w:szCs w:val="28"/>
            <w:rtl/>
            <w:lang w:bidi="ar-JO"/>
          </w:rPr>
          <w:t xml:space="preserve"> مطيافية الاشعة تحت الحمراء</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Toc168850700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w:t>
        </w:r>
        <w:r w:rsidR="003F627B">
          <w:rPr>
            <w:rStyle w:val="Hyperlink"/>
            <w:rFonts w:ascii="Times New Roman" w:hAnsi="Times New Roman" w:cs="Andalus" w:hint="cs"/>
            <w:noProof/>
            <w:sz w:val="24"/>
            <w:szCs w:val="28"/>
            <w:rtl/>
          </w:rPr>
          <w:t>2</w:t>
        </w:r>
        <w:r w:rsidR="000A2C9E" w:rsidRPr="002C6E9F">
          <w:rPr>
            <w:rStyle w:val="Hyperlink"/>
            <w:rFonts w:ascii="Times New Roman" w:hAnsi="Times New Roman" w:cs="Andalus"/>
            <w:noProof/>
            <w:sz w:val="24"/>
            <w:szCs w:val="28"/>
            <w:rtl/>
          </w:rPr>
          <w:fldChar w:fldCharType="end"/>
        </w:r>
      </w:hyperlink>
    </w:p>
    <w:p w14:paraId="37798F13" w14:textId="77E99E56" w:rsidR="002C6E9F" w:rsidRPr="002C6E9F" w:rsidRDefault="00000000" w:rsidP="008A7D31">
      <w:pPr>
        <w:pStyle w:val="40"/>
        <w:rPr>
          <w:rFonts w:eastAsiaTheme="minorEastAsia"/>
          <w:noProof/>
          <w:kern w:val="2"/>
          <w:sz w:val="24"/>
          <w:rtl/>
          <w:lang w:eastAsia="en-US"/>
        </w:rPr>
      </w:pPr>
      <w:hyperlink w:anchor="_Toc168850701" w:history="1">
        <w:r w:rsidR="00780A9D" w:rsidRPr="001838A6">
          <w:rPr>
            <w:rStyle w:val="Hyperlink"/>
            <w:rFonts w:ascii="Andalus" w:hAnsi="Andalus" w:cs="Andalus"/>
            <w:noProof/>
            <w:sz w:val="28"/>
            <w:szCs w:val="28"/>
            <w:lang w:bidi="ar-DZ"/>
          </w:rPr>
          <w:t>1</w:t>
        </w:r>
        <w:r w:rsidR="006B50B5" w:rsidRPr="001838A6">
          <w:rPr>
            <w:rStyle w:val="Hyperlink"/>
            <w:rFonts w:ascii="Andalus" w:hAnsi="Andalus" w:cs="Andalus"/>
            <w:noProof/>
            <w:sz w:val="28"/>
            <w:szCs w:val="28"/>
            <w:lang w:bidi="ar-DZ"/>
          </w:rPr>
          <w:t xml:space="preserve">  </w:t>
        </w:r>
        <w:r w:rsidR="00780A9D" w:rsidRPr="001838A6">
          <w:rPr>
            <w:rStyle w:val="Hyperlink"/>
            <w:rFonts w:ascii="Andalus" w:hAnsi="Andalus" w:cs="Andalus"/>
            <w:noProof/>
            <w:sz w:val="28"/>
            <w:szCs w:val="28"/>
            <w:lang w:bidi="ar-DZ"/>
          </w:rPr>
          <w:t xml:space="preserve"> </w:t>
        </w:r>
        <w:r w:rsidR="002C6E9F" w:rsidRPr="001838A6">
          <w:rPr>
            <w:rStyle w:val="Hyperlink"/>
            <w:rFonts w:ascii="Andalus" w:hAnsi="Andalus" w:cs="Andalus"/>
            <w:noProof/>
            <w:sz w:val="28"/>
            <w:szCs w:val="28"/>
            <w:rtl/>
            <w:lang w:bidi="ar-DZ"/>
          </w:rPr>
          <w:t>-</w:t>
        </w:r>
        <w:r w:rsidR="00780A9D" w:rsidRPr="001838A6">
          <w:rPr>
            <w:rStyle w:val="Hyperlink"/>
            <w:rFonts w:ascii="Andalus" w:hAnsi="Andalus" w:cs="Andalus"/>
            <w:noProof/>
            <w:sz w:val="28"/>
            <w:szCs w:val="28"/>
            <w:lang w:bidi="ar-DZ"/>
          </w:rPr>
          <w:t>2</w:t>
        </w:r>
        <w:r w:rsidR="002C6E9F" w:rsidRPr="001838A6">
          <w:rPr>
            <w:rStyle w:val="Hyperlink"/>
            <w:rFonts w:ascii="Andalus" w:hAnsi="Andalus" w:cs="Andalus"/>
            <w:noProof/>
            <w:sz w:val="28"/>
            <w:szCs w:val="28"/>
            <w:rtl/>
            <w:lang w:bidi="ar-DZ"/>
          </w:rPr>
          <w:t>-</w:t>
        </w:r>
        <w:r w:rsidR="00780A9D" w:rsidRPr="001838A6">
          <w:rPr>
            <w:rStyle w:val="Hyperlink"/>
            <w:rFonts w:ascii="Andalus" w:hAnsi="Andalus" w:cs="Andalus"/>
            <w:noProof/>
            <w:sz w:val="28"/>
            <w:szCs w:val="28"/>
            <w:u w:val="none"/>
            <w:lang w:bidi="ar-DZ"/>
          </w:rPr>
          <w:t>-1</w:t>
        </w:r>
        <w:r w:rsidR="002C6E9F" w:rsidRPr="001838A6">
          <w:rPr>
            <w:rStyle w:val="Hyperlink"/>
            <w:rFonts w:ascii="Andalus" w:hAnsi="Andalus" w:cs="Andalus"/>
            <w:noProof/>
            <w:sz w:val="28"/>
            <w:szCs w:val="28"/>
            <w:rtl/>
            <w:lang w:bidi="ar-DZ"/>
          </w:rPr>
          <w:t xml:space="preserve"> تحليل طيف مطيافية الاشعة تحت الحمراء </w:t>
        </w:r>
        <w:r w:rsidR="002C6E9F" w:rsidRPr="001838A6">
          <w:rPr>
            <w:rStyle w:val="Hyperlink"/>
            <w:rFonts w:ascii="Andalus" w:hAnsi="Andalus" w:cs="Andalus"/>
            <w:noProof/>
            <w:sz w:val="28"/>
            <w:szCs w:val="28"/>
            <w:lang w:bidi="ar-DZ"/>
          </w:rPr>
          <w:t>FTIR</w:t>
        </w:r>
        <w:r w:rsidR="00B36F5D" w:rsidRPr="001838A6">
          <w:rPr>
            <w:rStyle w:val="Hyperlink"/>
            <w:rFonts w:ascii="Andalus" w:hAnsi="Andalus" w:cs="Andalus"/>
            <w:noProof/>
            <w:sz w:val="28"/>
            <w:szCs w:val="28"/>
            <w:lang w:bidi="ar-DZ"/>
          </w:rPr>
          <w:t xml:space="preserve"> </w:t>
        </w:r>
        <w:r w:rsidR="002C6E9F" w:rsidRPr="001838A6">
          <w:rPr>
            <w:noProof/>
            <w:webHidden/>
            <w:rtl/>
          </w:rPr>
          <w:tab/>
        </w:r>
      </w:hyperlink>
      <w:r w:rsidR="003F627B" w:rsidRPr="003F627B">
        <w:rPr>
          <w:rStyle w:val="Hyperlink"/>
          <w:rFonts w:ascii="Andalus" w:hAnsi="Andalus" w:cs="Andalus"/>
          <w:noProof/>
          <w:color w:val="auto"/>
          <w:sz w:val="28"/>
          <w:szCs w:val="28"/>
          <w:u w:val="none"/>
          <w:rtl/>
        </w:rPr>
        <w:t>4</w:t>
      </w:r>
      <w:r w:rsidR="003F627B" w:rsidRPr="003F627B">
        <w:rPr>
          <w:rStyle w:val="Hyperlink"/>
          <w:rFonts w:ascii="Andalus" w:hAnsi="Andalus" w:cs="Andalus" w:hint="cs"/>
          <w:noProof/>
          <w:color w:val="auto"/>
          <w:sz w:val="28"/>
          <w:szCs w:val="28"/>
          <w:u w:val="none"/>
          <w:rtl/>
        </w:rPr>
        <w:t>2</w:t>
      </w:r>
      <w:r w:rsidR="00B36F5D">
        <w:t xml:space="preserve"> </w:t>
      </w:r>
    </w:p>
    <w:p w14:paraId="4D729ED9" w14:textId="421DADA2" w:rsidR="008F27B7" w:rsidRDefault="000A2C9E" w:rsidP="008A7D31">
      <w:pPr>
        <w:pStyle w:val="40"/>
        <w:rPr>
          <w:rStyle w:val="Hyperlink"/>
          <w:rFonts w:ascii="Times New Roman" w:hAnsi="Times New Roman" w:cs="Andalus"/>
          <w:noProof/>
          <w:sz w:val="24"/>
          <w:szCs w:val="28"/>
          <w:rtl/>
          <w:lang w:bidi="ar-DZ"/>
        </w:rPr>
      </w:pPr>
      <w:r>
        <w:fldChar w:fldCharType="begin"/>
      </w:r>
      <w:r w:rsidR="00F64C26">
        <w:instrText>HYPERLINK \l "_Toc168850702"</w:instrText>
      </w:r>
      <w:r>
        <w:fldChar w:fldCharType="separate"/>
      </w:r>
      <w:r w:rsidR="00780A9D" w:rsidRPr="006B50B5">
        <w:rPr>
          <w:rStyle w:val="Hyperlink"/>
          <w:rFonts w:asciiTheme="majorBidi" w:hAnsiTheme="majorBidi" w:cstheme="majorBidi"/>
          <w:noProof/>
          <w:sz w:val="28"/>
          <w:szCs w:val="28"/>
          <w:lang w:bidi="ar-DZ"/>
        </w:rPr>
        <w:t>1</w:t>
      </w:r>
      <w:r w:rsidR="002C6E9F" w:rsidRPr="006B50B5">
        <w:rPr>
          <w:rStyle w:val="Hyperlink"/>
          <w:rFonts w:asciiTheme="majorBidi" w:hAnsiTheme="majorBidi" w:cstheme="majorBidi"/>
          <w:noProof/>
          <w:sz w:val="28"/>
          <w:szCs w:val="28"/>
          <w:rtl/>
          <w:lang w:bidi="ar-DZ"/>
        </w:rPr>
        <w:t>-</w:t>
      </w:r>
      <w:r w:rsidR="00780A9D" w:rsidRPr="00BA45D3">
        <w:rPr>
          <w:rStyle w:val="Hyperlink"/>
          <w:rFonts w:asciiTheme="majorBidi" w:hAnsiTheme="majorBidi" w:cstheme="majorBidi"/>
          <w:noProof/>
          <w:sz w:val="28"/>
          <w:szCs w:val="28"/>
          <w:u w:val="none"/>
          <w:lang w:bidi="ar-DZ"/>
        </w:rPr>
        <w:t>3</w:t>
      </w:r>
      <w:r w:rsidR="002C6E9F" w:rsidRPr="00CC1E0D">
        <w:rPr>
          <w:rStyle w:val="Hyperlink"/>
          <w:rFonts w:ascii="Times New Roman" w:hAnsi="Times New Roman" w:cs="Andalus"/>
          <w:noProof/>
          <w:sz w:val="28"/>
          <w:szCs w:val="28"/>
          <w:rtl/>
          <w:lang w:bidi="ar-DZ"/>
        </w:rPr>
        <w:t>-</w:t>
      </w:r>
      <w:r w:rsidR="002C6E9F" w:rsidRPr="00A655B6">
        <w:rPr>
          <w:rStyle w:val="Hyperlink"/>
          <w:rFonts w:ascii="Times New Roman" w:hAnsi="Times New Roman" w:cs="Andalus"/>
          <w:noProof/>
          <w:sz w:val="28"/>
          <w:szCs w:val="28"/>
          <w:rtl/>
          <w:lang w:bidi="ar-DZ"/>
        </w:rPr>
        <w:t xml:space="preserve"> </w:t>
      </w:r>
      <w:r w:rsidR="00852267" w:rsidRPr="00A655B6">
        <w:rPr>
          <w:rFonts w:ascii="Andalus" w:hAnsi="Andalus" w:cs="Andalus"/>
          <w:rtl/>
        </w:rPr>
        <w:t>مطيافية امتصاص الاشعة المرئية وفوق البنفسجية</w:t>
      </w:r>
      <w:r w:rsidR="00A655B6">
        <w:rPr>
          <w:rFonts w:ascii="Andalus" w:hAnsi="Andalus" w:cs="Andalus" w:hint="cs"/>
          <w:rtl/>
        </w:rPr>
        <w:t xml:space="preserve"> </w:t>
      </w:r>
      <w:r w:rsidR="00BA6790">
        <w:rPr>
          <w:rStyle w:val="Hyperlink"/>
          <w:rFonts w:ascii="Times New Roman" w:hAnsi="Times New Roman" w:cs="Andalus" w:hint="cs"/>
          <w:noProof/>
          <w:sz w:val="28"/>
          <w:szCs w:val="28"/>
          <w:rtl/>
          <w:lang w:bidi="ar-DZ"/>
        </w:rPr>
        <w:t>.............</w:t>
      </w:r>
      <w:r w:rsidR="00A655B6">
        <w:rPr>
          <w:rStyle w:val="Hyperlink"/>
          <w:rFonts w:ascii="Times New Roman" w:hAnsi="Times New Roman" w:cs="Andalus"/>
          <w:noProof/>
          <w:sz w:val="28"/>
          <w:szCs w:val="28"/>
          <w:lang w:bidi="ar-DZ"/>
        </w:rPr>
        <w:t xml:space="preserve">   ……  </w:t>
      </w:r>
      <w:r w:rsidR="00852267" w:rsidRPr="006B50B5">
        <w:rPr>
          <w:rStyle w:val="Hyperlink"/>
          <w:rFonts w:ascii="Times New Roman" w:hAnsi="Times New Roman" w:cs="Andalus"/>
          <w:noProof/>
          <w:sz w:val="28"/>
          <w:szCs w:val="28"/>
          <w:lang w:bidi="ar-DZ"/>
        </w:rPr>
        <w:t>…</w:t>
      </w:r>
      <w:r w:rsidR="006B50B5">
        <w:rPr>
          <w:rStyle w:val="Hyperlink"/>
          <w:rFonts w:ascii="Times New Roman" w:hAnsi="Times New Roman" w:cs="Andalus"/>
          <w:noProof/>
          <w:sz w:val="24"/>
          <w:szCs w:val="28"/>
          <w:lang w:bidi="ar-DZ"/>
        </w:rPr>
        <w:t>………………</w:t>
      </w:r>
      <w:r w:rsidR="00A655B6">
        <w:rPr>
          <w:rStyle w:val="Hyperlink"/>
          <w:rFonts w:ascii="Times New Roman" w:hAnsi="Times New Roman" w:cs="Andalus"/>
          <w:noProof/>
          <w:sz w:val="24"/>
          <w:szCs w:val="28"/>
          <w:lang w:bidi="ar-DZ"/>
        </w:rPr>
        <w:t xml:space="preserve"> </w:t>
      </w:r>
      <w:r w:rsidR="006B50B5">
        <w:rPr>
          <w:rStyle w:val="Hyperlink"/>
          <w:rFonts w:ascii="Times New Roman" w:hAnsi="Times New Roman" w:cs="Andalus"/>
          <w:noProof/>
          <w:sz w:val="24"/>
          <w:szCs w:val="28"/>
          <w:lang w:bidi="ar-DZ"/>
        </w:rPr>
        <w:t>…..</w:t>
      </w:r>
      <w:r w:rsidR="006B50B5">
        <w:rPr>
          <w:rStyle w:val="Hyperlink"/>
          <w:rFonts w:ascii="Times New Roman" w:hAnsi="Times New Roman" w:cs="Andalus" w:hint="cs"/>
          <w:noProof/>
          <w:sz w:val="24"/>
          <w:szCs w:val="28"/>
          <w:rtl/>
          <w:lang w:bidi="ar-DZ"/>
        </w:rPr>
        <w:t>4</w:t>
      </w:r>
      <w:r w:rsidR="003F627B">
        <w:rPr>
          <w:rStyle w:val="Hyperlink"/>
          <w:rFonts w:ascii="Times New Roman" w:hAnsi="Times New Roman" w:cs="Andalus" w:hint="cs"/>
          <w:noProof/>
          <w:sz w:val="24"/>
          <w:szCs w:val="28"/>
          <w:rtl/>
          <w:lang w:bidi="ar-DZ"/>
        </w:rPr>
        <w:t>3</w:t>
      </w:r>
      <w:r w:rsidR="00A655B6">
        <w:rPr>
          <w:rStyle w:val="Hyperlink"/>
          <w:rFonts w:ascii="Times New Roman" w:hAnsi="Times New Roman" w:cs="Andalus" w:hint="cs"/>
          <w:noProof/>
          <w:sz w:val="24"/>
          <w:szCs w:val="28"/>
          <w:rtl/>
          <w:lang w:bidi="ar-DZ"/>
        </w:rPr>
        <w:t xml:space="preserve">   </w:t>
      </w:r>
      <w:r w:rsidR="006B50B5">
        <w:rPr>
          <w:rStyle w:val="Hyperlink"/>
          <w:rFonts w:ascii="Times New Roman" w:hAnsi="Times New Roman" w:cs="Andalus" w:hint="cs"/>
          <w:noProof/>
          <w:sz w:val="24"/>
          <w:szCs w:val="28"/>
          <w:rtl/>
          <w:lang w:bidi="ar-DZ"/>
        </w:rPr>
        <w:t xml:space="preserve"> </w:t>
      </w:r>
    </w:p>
    <w:p w14:paraId="4144C798" w14:textId="5FDF290D" w:rsidR="002C6E9F" w:rsidRPr="002C6E9F" w:rsidRDefault="00BA6790" w:rsidP="008A7D31">
      <w:pPr>
        <w:pStyle w:val="40"/>
        <w:rPr>
          <w:rFonts w:eastAsiaTheme="minorEastAsia"/>
          <w:noProof/>
          <w:kern w:val="2"/>
          <w:rtl/>
          <w:lang w:eastAsia="en-US"/>
        </w:rPr>
      </w:pPr>
      <w:r>
        <w:rPr>
          <w:rFonts w:hint="cs"/>
          <w:noProof/>
          <w:webHidden/>
          <w:rtl/>
        </w:rPr>
        <w:t xml:space="preserve">    </w:t>
      </w:r>
      <w:r w:rsidRPr="00BA6790">
        <w:rPr>
          <w:noProof/>
          <w:webHidden/>
          <w:rtl/>
        </w:rPr>
        <w:t>1-3-1</w:t>
      </w:r>
      <w:r>
        <w:rPr>
          <w:rFonts w:hint="cs"/>
          <w:noProof/>
          <w:webHidden/>
          <w:rtl/>
        </w:rPr>
        <w:t>-</w:t>
      </w:r>
      <w:r w:rsidRPr="00BA6790">
        <w:rPr>
          <w:noProof/>
          <w:webHidden/>
          <w:rtl/>
        </w:rPr>
        <w:t xml:space="preserve"> </w:t>
      </w:r>
      <w:r w:rsidRPr="00BA6790">
        <w:rPr>
          <w:rFonts w:ascii="Arial" w:hAnsi="Arial" w:cs="Arial" w:hint="cs"/>
          <w:b/>
          <w:bCs/>
          <w:rtl/>
        </w:rPr>
        <w:t>تحليل</w:t>
      </w:r>
      <w:r w:rsidRPr="00BA6790">
        <w:rPr>
          <w:rFonts w:ascii="Calibri" w:hAnsi="Calibri" w:cs="Calibri" w:hint="cs"/>
          <w:b/>
          <w:bCs/>
          <w:rtl/>
        </w:rPr>
        <w:t xml:space="preserve"> </w:t>
      </w:r>
      <w:r w:rsidRPr="00BA6790">
        <w:rPr>
          <w:rFonts w:ascii="Arial" w:hAnsi="Arial" w:cs="Arial" w:hint="cs"/>
          <w:rtl/>
        </w:rPr>
        <w:t>طيف</w:t>
      </w:r>
      <w:r w:rsidRPr="00BA6790">
        <w:rPr>
          <w:rFonts w:ascii="Calibri" w:hAnsi="Calibri" w:cs="Calibri" w:hint="cs"/>
          <w:rtl/>
        </w:rPr>
        <w:t xml:space="preserve"> </w:t>
      </w:r>
      <w:r w:rsidRPr="00BA6790">
        <w:rPr>
          <w:rFonts w:ascii="Arial" w:hAnsi="Arial" w:cs="Arial" w:hint="cs"/>
          <w:rtl/>
        </w:rPr>
        <w:t>مطيافية</w:t>
      </w:r>
      <w:r w:rsidRPr="00BA6790">
        <w:rPr>
          <w:rFonts w:ascii="Calibri" w:hAnsi="Calibri" w:cs="Calibri" w:hint="cs"/>
          <w:rtl/>
        </w:rPr>
        <w:t xml:space="preserve"> (</w:t>
      </w:r>
      <w:r w:rsidRPr="00BA6790">
        <w:t>Uv -vis</w:t>
      </w:r>
      <w:r w:rsidRPr="00BA6790">
        <w:rPr>
          <w:rtl/>
        </w:rPr>
        <w:t xml:space="preserve">) </w:t>
      </w:r>
      <w:r w:rsidRPr="00BA6790">
        <w:t xml:space="preserve"> </w:t>
      </w:r>
      <w:r w:rsidRPr="00BA6790">
        <w:rPr>
          <w:rtl/>
        </w:rPr>
        <w:t xml:space="preserve"> </w:t>
      </w:r>
      <w:r w:rsidRPr="00BA6790">
        <w:rPr>
          <w:rFonts w:ascii="Arial" w:hAnsi="Arial" w:cs="Arial" w:hint="cs"/>
          <w:rtl/>
        </w:rPr>
        <w:t>لجسيمات</w:t>
      </w:r>
      <w:r w:rsidRPr="00BA6790">
        <w:rPr>
          <w:rFonts w:ascii="Calibri" w:hAnsi="Calibri" w:cs="Calibri" w:hint="cs"/>
          <w:rtl/>
        </w:rPr>
        <w:t xml:space="preserve"> </w:t>
      </w:r>
      <w:r w:rsidRPr="00BA6790">
        <w:rPr>
          <w:rFonts w:ascii="Arial" w:hAnsi="Arial" w:cs="Arial" w:hint="cs"/>
          <w:rtl/>
        </w:rPr>
        <w:t>أكسيد</w:t>
      </w:r>
      <w:r w:rsidRPr="00BA6790">
        <w:rPr>
          <w:rFonts w:ascii="Calibri" w:hAnsi="Calibri" w:cs="Calibri" w:hint="cs"/>
          <w:rtl/>
        </w:rPr>
        <w:t xml:space="preserve"> </w:t>
      </w:r>
      <w:r w:rsidRPr="00BA6790">
        <w:rPr>
          <w:rFonts w:ascii="Arial" w:hAnsi="Arial" w:cs="Arial" w:hint="cs"/>
          <w:rtl/>
        </w:rPr>
        <w:t>الغرافين</w:t>
      </w:r>
      <w:r w:rsidRPr="00BA6790">
        <w:rPr>
          <w:rFonts w:ascii="Calibri" w:hAnsi="Calibri" w:cs="Calibri" w:hint="cs"/>
          <w:rtl/>
        </w:rPr>
        <w:t xml:space="preserve"> </w:t>
      </w:r>
      <w:r w:rsidRPr="00BA6790">
        <w:rPr>
          <w:rFonts w:ascii="Arial" w:hAnsi="Arial" w:cs="Arial" w:hint="cs"/>
          <w:rtl/>
          <w:lang w:bidi="ar-DZ"/>
        </w:rPr>
        <w:t>النانوية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Toc168850702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w:t>
      </w:r>
      <w:r w:rsidR="003F627B">
        <w:rPr>
          <w:rStyle w:val="Hyperlink"/>
          <w:rFonts w:ascii="Times New Roman" w:hAnsi="Times New Roman" w:cs="Andalus" w:hint="cs"/>
          <w:noProof/>
          <w:sz w:val="24"/>
          <w:szCs w:val="28"/>
          <w:rtl/>
        </w:rPr>
        <w:t>4</w:t>
      </w:r>
      <w:r w:rsidR="000A2C9E" w:rsidRPr="002C6E9F">
        <w:rPr>
          <w:rStyle w:val="Hyperlink"/>
          <w:rFonts w:ascii="Times New Roman" w:hAnsi="Times New Roman" w:cs="Andalus"/>
          <w:noProof/>
          <w:sz w:val="24"/>
          <w:szCs w:val="28"/>
          <w:rtl/>
        </w:rPr>
        <w:fldChar w:fldCharType="end"/>
      </w:r>
      <w:r w:rsidR="000A2C9E">
        <w:fldChar w:fldCharType="end"/>
      </w:r>
    </w:p>
    <w:p w14:paraId="06A9E71E" w14:textId="3F2A9B70" w:rsidR="002C6E9F" w:rsidRPr="002C6E9F" w:rsidRDefault="00000000" w:rsidP="00C63C1A">
      <w:pPr>
        <w:pStyle w:val="30"/>
        <w:rPr>
          <w:rFonts w:eastAsiaTheme="minorEastAsia"/>
          <w:noProof/>
          <w:kern w:val="2"/>
          <w:rtl/>
          <w:lang w:eastAsia="en-US"/>
        </w:rPr>
      </w:pPr>
      <w:hyperlink w:anchor="_Toc168850703" w:history="1">
        <w:r w:rsidR="00913434">
          <w:rPr>
            <w:rStyle w:val="Hyperlink"/>
            <w:rFonts w:ascii="Times New Roman" w:hAnsi="Times New Roman" w:cs="Andalus" w:hint="cs"/>
            <w:noProof/>
            <w:sz w:val="24"/>
            <w:szCs w:val="28"/>
            <w:rtl/>
            <w:lang w:bidi="ar-JO"/>
          </w:rPr>
          <w:t>1-4</w:t>
        </w:r>
        <w:r w:rsidR="002C6E9F" w:rsidRPr="002C6E9F">
          <w:rPr>
            <w:rStyle w:val="Hyperlink"/>
            <w:rFonts w:ascii="Times New Roman" w:hAnsi="Times New Roman" w:cs="Andalus"/>
            <w:noProof/>
            <w:sz w:val="24"/>
            <w:szCs w:val="28"/>
            <w:rtl/>
            <w:lang w:bidi="ar-JO"/>
          </w:rPr>
          <w:t>- تحليل المجهر الالكتروني الماسح (</w:t>
        </w:r>
        <w:r w:rsidR="002C6E9F" w:rsidRPr="002C6E9F">
          <w:rPr>
            <w:rStyle w:val="Hyperlink"/>
            <w:rFonts w:ascii="Times New Roman" w:hAnsi="Times New Roman" w:cs="Andalus"/>
            <w:noProof/>
            <w:sz w:val="24"/>
            <w:szCs w:val="28"/>
            <w:lang w:bidi="ar-JO"/>
          </w:rPr>
          <w:t>SEM-EDX</w:t>
        </w:r>
        <w:r w:rsidR="002C6E9F" w:rsidRPr="002C6E9F">
          <w:rPr>
            <w:rStyle w:val="Hyperlink"/>
            <w:rFonts w:ascii="Times New Roman" w:hAnsi="Times New Roman" w:cs="Andalus"/>
            <w:noProof/>
            <w:sz w:val="24"/>
            <w:szCs w:val="28"/>
            <w:rtl/>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Toc168850703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45</w:t>
        </w:r>
        <w:r w:rsidR="000A2C9E" w:rsidRPr="002C6E9F">
          <w:rPr>
            <w:rStyle w:val="Hyperlink"/>
            <w:rFonts w:ascii="Times New Roman" w:hAnsi="Times New Roman" w:cs="Andalus"/>
            <w:noProof/>
            <w:sz w:val="24"/>
            <w:szCs w:val="28"/>
            <w:rtl/>
          </w:rPr>
          <w:fldChar w:fldCharType="end"/>
        </w:r>
      </w:hyperlink>
    </w:p>
    <w:p w14:paraId="3F1415A8" w14:textId="0D2CB5B6" w:rsidR="002C6E9F" w:rsidRPr="002C6E9F" w:rsidRDefault="00000000" w:rsidP="008A7D31">
      <w:pPr>
        <w:pStyle w:val="40"/>
        <w:rPr>
          <w:rFonts w:eastAsiaTheme="minorEastAsia"/>
          <w:noProof/>
          <w:kern w:val="2"/>
          <w:rtl/>
          <w:lang w:eastAsia="en-US"/>
        </w:rPr>
      </w:pPr>
      <w:hyperlink w:anchor="_Toc168850704" w:history="1">
        <w:r w:rsidR="00913434">
          <w:rPr>
            <w:rStyle w:val="Hyperlink"/>
            <w:rFonts w:ascii="Times New Roman" w:hAnsi="Times New Roman" w:cs="Andalus" w:hint="cs"/>
            <w:noProof/>
            <w:sz w:val="24"/>
            <w:szCs w:val="28"/>
            <w:rtl/>
            <w:lang w:bidi="ar-DZ"/>
          </w:rPr>
          <w:t xml:space="preserve">    1-4</w:t>
        </w:r>
        <w:r w:rsidR="002C6E9F" w:rsidRPr="002C6E9F">
          <w:rPr>
            <w:rStyle w:val="Hyperlink"/>
            <w:rFonts w:ascii="Times New Roman" w:hAnsi="Times New Roman" w:cs="Andalus"/>
            <w:noProof/>
            <w:sz w:val="24"/>
            <w:szCs w:val="28"/>
            <w:rtl/>
            <w:lang w:bidi="ar-DZ"/>
          </w:rPr>
          <w:t xml:space="preserve">-1- </w:t>
        </w:r>
        <w:r w:rsidR="002C6E9F" w:rsidRPr="002C6E9F">
          <w:rPr>
            <w:rStyle w:val="Hyperlink"/>
            <w:rFonts w:ascii="Times New Roman" w:eastAsia="Times New Roman" w:hAnsi="Times New Roman" w:cs="Andalus"/>
            <w:noProof/>
            <w:sz w:val="24"/>
            <w:szCs w:val="28"/>
            <w:rtl/>
            <w:lang w:bidi="ar-DZ"/>
          </w:rPr>
          <w:t>أحجام الجسيمات (</w:t>
        </w:r>
        <w:r w:rsidR="002C6E9F" w:rsidRPr="002C6E9F">
          <w:rPr>
            <w:rStyle w:val="Hyperlink"/>
            <w:rFonts w:ascii="Times New Roman" w:eastAsia="Times New Roman" w:hAnsi="Times New Roman" w:cs="Andalus"/>
            <w:noProof/>
            <w:sz w:val="24"/>
            <w:szCs w:val="28"/>
            <w:lang w:bidi="ar-DZ"/>
          </w:rPr>
          <w:t>Particle Sizes</w:t>
        </w:r>
        <w:r w:rsidR="002C6E9F" w:rsidRPr="002C6E9F">
          <w:rPr>
            <w:rStyle w:val="Hyperlink"/>
            <w:rFonts w:ascii="Times New Roman" w:eastAsia="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Toc168850704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45</w:t>
        </w:r>
        <w:r w:rsidR="000A2C9E" w:rsidRPr="002C6E9F">
          <w:rPr>
            <w:rStyle w:val="Hyperlink"/>
            <w:rFonts w:ascii="Times New Roman" w:hAnsi="Times New Roman" w:cs="Andalus"/>
            <w:noProof/>
            <w:sz w:val="24"/>
            <w:szCs w:val="28"/>
            <w:rtl/>
          </w:rPr>
          <w:fldChar w:fldCharType="end"/>
        </w:r>
      </w:hyperlink>
    </w:p>
    <w:p w14:paraId="008FAADF" w14:textId="4A632186" w:rsidR="002C6E9F" w:rsidRPr="002C6E9F" w:rsidRDefault="00000000" w:rsidP="008A7D31">
      <w:pPr>
        <w:pStyle w:val="40"/>
        <w:rPr>
          <w:rFonts w:eastAsiaTheme="minorEastAsia"/>
          <w:noProof/>
          <w:kern w:val="2"/>
          <w:rtl/>
          <w:lang w:eastAsia="en-US"/>
        </w:rPr>
      </w:pPr>
      <w:hyperlink w:anchor="_Toc168850705" w:history="1">
        <w:r w:rsidR="00913434">
          <w:rPr>
            <w:rStyle w:val="Hyperlink"/>
            <w:rFonts w:ascii="Times New Roman" w:hAnsi="Times New Roman" w:cs="Andalus" w:hint="cs"/>
            <w:noProof/>
            <w:sz w:val="24"/>
            <w:szCs w:val="28"/>
            <w:rtl/>
            <w:lang w:bidi="ar-DZ"/>
          </w:rPr>
          <w:t xml:space="preserve">    1-4</w:t>
        </w:r>
        <w:r w:rsidR="002C6E9F" w:rsidRPr="002C6E9F">
          <w:rPr>
            <w:rStyle w:val="Hyperlink"/>
            <w:rFonts w:ascii="Times New Roman" w:hAnsi="Times New Roman" w:cs="Andalus"/>
            <w:noProof/>
            <w:sz w:val="24"/>
            <w:szCs w:val="28"/>
            <w:rtl/>
            <w:lang w:bidi="ar-DZ"/>
          </w:rPr>
          <w:t xml:space="preserve">-2- </w:t>
        </w:r>
        <w:r w:rsidR="002C6E9F" w:rsidRPr="002C6E9F">
          <w:rPr>
            <w:rStyle w:val="Hyperlink"/>
            <w:rFonts w:ascii="Times New Roman" w:eastAsia="Times New Roman" w:hAnsi="Times New Roman" w:cs="Andalus"/>
            <w:noProof/>
            <w:sz w:val="24"/>
            <w:szCs w:val="28"/>
            <w:rtl/>
            <w:lang w:bidi="ar-DZ"/>
          </w:rPr>
          <w:t xml:space="preserve">أشكال </w:t>
        </w:r>
        <w:r w:rsidR="002C6E9F" w:rsidRPr="002C6E9F">
          <w:rPr>
            <w:rStyle w:val="Hyperlink"/>
            <w:rFonts w:ascii="Times New Roman" w:hAnsi="Times New Roman" w:cs="Andalus"/>
            <w:noProof/>
            <w:sz w:val="24"/>
            <w:szCs w:val="28"/>
            <w:rtl/>
            <w:lang w:bidi="ar-DZ"/>
          </w:rPr>
          <w:t>الجسيمات (</w:t>
        </w:r>
        <w:r w:rsidR="002C6E9F" w:rsidRPr="002C6E9F">
          <w:rPr>
            <w:rStyle w:val="Hyperlink"/>
            <w:rFonts w:ascii="Times New Roman" w:hAnsi="Times New Roman" w:cs="Andalus"/>
            <w:noProof/>
            <w:sz w:val="24"/>
            <w:szCs w:val="28"/>
            <w:lang w:bidi="ar-DZ"/>
          </w:rPr>
          <w:t>Particle</w:t>
        </w:r>
        <w:r w:rsidR="002C6E9F" w:rsidRPr="002C6E9F">
          <w:rPr>
            <w:rStyle w:val="Hyperlink"/>
            <w:rFonts w:ascii="Times New Roman" w:eastAsia="Times New Roman" w:hAnsi="Times New Roman" w:cs="Andalus"/>
            <w:noProof/>
            <w:sz w:val="24"/>
            <w:szCs w:val="28"/>
            <w:lang w:bidi="ar-DZ"/>
          </w:rPr>
          <w:t xml:space="preserve"> Shapes</w:t>
        </w:r>
        <w:r w:rsidR="002C6E9F" w:rsidRPr="002C6E9F">
          <w:rPr>
            <w:rStyle w:val="Hyperlink"/>
            <w:rFonts w:ascii="Times New Roman" w:eastAsia="Times New Roman" w:hAnsi="Times New Roman" w:cs="Andalus"/>
            <w:noProof/>
            <w:sz w:val="24"/>
            <w:szCs w:val="28"/>
            <w:rtl/>
            <w:lang w:bidi="ar-DZ"/>
          </w:rPr>
          <w:t>)</w:t>
        </w:r>
        <w:r w:rsidR="002C6E9F" w:rsidRPr="002C6E9F">
          <w:rPr>
            <w:rStyle w:val="Hyperlink"/>
            <w:rFonts w:ascii="Times New Roman" w:eastAsia="Times New Roman" w:hAnsi="Times New Roman" w:cs="Andalus"/>
            <w:noProof/>
            <w:sz w:val="24"/>
            <w:szCs w:val="28"/>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Toc168850705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45</w:t>
        </w:r>
        <w:r w:rsidR="000A2C9E" w:rsidRPr="002C6E9F">
          <w:rPr>
            <w:rStyle w:val="Hyperlink"/>
            <w:rFonts w:ascii="Times New Roman" w:hAnsi="Times New Roman" w:cs="Andalus"/>
            <w:noProof/>
            <w:sz w:val="24"/>
            <w:szCs w:val="28"/>
            <w:rtl/>
          </w:rPr>
          <w:fldChar w:fldCharType="end"/>
        </w:r>
      </w:hyperlink>
    </w:p>
    <w:p w14:paraId="229AE283" w14:textId="0E63CD17" w:rsidR="002C6E9F" w:rsidRPr="002C6E9F" w:rsidRDefault="00000000" w:rsidP="008A7D31">
      <w:pPr>
        <w:pStyle w:val="40"/>
        <w:rPr>
          <w:rFonts w:eastAsiaTheme="minorEastAsia"/>
          <w:noProof/>
          <w:kern w:val="2"/>
          <w:rtl/>
          <w:lang w:eastAsia="en-US"/>
        </w:rPr>
      </w:pPr>
      <w:hyperlink w:anchor="_Toc168850706" w:history="1">
        <w:r w:rsidR="00FB6C48" w:rsidRPr="00FB6C48">
          <w:rPr>
            <w:rStyle w:val="Hyperlink"/>
            <w:rFonts w:ascii="Times New Roman" w:hAnsi="Times New Roman" w:cs="Andalus"/>
            <w:noProof/>
            <w:sz w:val="28"/>
            <w:szCs w:val="28"/>
            <w:lang w:bidi="ar-DZ"/>
          </w:rPr>
          <w:t xml:space="preserve">1    </w:t>
        </w:r>
        <w:r w:rsidR="002C6E9F" w:rsidRPr="00FB6C48">
          <w:rPr>
            <w:rStyle w:val="Hyperlink"/>
            <w:rFonts w:ascii="Times New Roman" w:hAnsi="Times New Roman" w:cs="Andalus"/>
            <w:noProof/>
            <w:sz w:val="28"/>
            <w:szCs w:val="28"/>
            <w:rtl/>
            <w:lang w:bidi="ar-DZ"/>
          </w:rPr>
          <w:t>-</w:t>
        </w:r>
        <w:r w:rsidR="00FB6C48" w:rsidRPr="00FB6C48">
          <w:rPr>
            <w:rStyle w:val="Hyperlink"/>
            <w:rFonts w:ascii="Times New Roman" w:hAnsi="Times New Roman" w:cs="Andalus"/>
            <w:noProof/>
            <w:sz w:val="28"/>
            <w:szCs w:val="28"/>
            <w:lang w:bidi="ar-DZ"/>
          </w:rPr>
          <w:t>4</w:t>
        </w:r>
        <w:r w:rsidR="002C6E9F" w:rsidRPr="00FB6C48">
          <w:rPr>
            <w:rStyle w:val="Hyperlink"/>
            <w:rFonts w:ascii="Times New Roman" w:hAnsi="Times New Roman" w:cs="Andalus"/>
            <w:noProof/>
            <w:sz w:val="28"/>
            <w:szCs w:val="28"/>
            <w:rtl/>
            <w:lang w:bidi="ar-DZ"/>
          </w:rPr>
          <w:t>-</w:t>
        </w:r>
        <w:r w:rsidR="00FB6C48" w:rsidRPr="00FB6C48">
          <w:rPr>
            <w:rStyle w:val="Hyperlink"/>
            <w:rFonts w:ascii="Andalus" w:hAnsi="Andalus" w:cs="Andalus"/>
            <w:noProof/>
            <w:sz w:val="28"/>
            <w:szCs w:val="28"/>
            <w:lang w:bidi="ar-DZ"/>
          </w:rPr>
          <w:t>-</w:t>
        </w:r>
        <w:r w:rsidR="00FB6C48">
          <w:rPr>
            <w:rStyle w:val="Hyperlink"/>
            <w:rFonts w:ascii="Times New Roman" w:hAnsi="Times New Roman" w:cs="Andalus"/>
            <w:noProof/>
            <w:sz w:val="28"/>
            <w:szCs w:val="28"/>
            <w:lang w:bidi="ar-DZ"/>
          </w:rPr>
          <w:t xml:space="preserve"> </w:t>
        </w:r>
        <w:r w:rsidR="00FB6C48" w:rsidRPr="00FB6C48">
          <w:rPr>
            <w:rStyle w:val="Hyperlink"/>
            <w:rFonts w:ascii="Times New Roman" w:hAnsi="Times New Roman" w:cs="Andalus"/>
            <w:noProof/>
            <w:sz w:val="28"/>
            <w:szCs w:val="28"/>
            <w:lang w:bidi="ar-DZ"/>
          </w:rPr>
          <w:t>3</w:t>
        </w:r>
        <w:r w:rsidR="002C6E9F" w:rsidRPr="00FB6C48">
          <w:rPr>
            <w:rStyle w:val="Hyperlink"/>
            <w:rFonts w:ascii="Times New Roman" w:eastAsia="Times New Roman" w:hAnsi="Times New Roman" w:cs="Andalus"/>
            <w:noProof/>
            <w:sz w:val="28"/>
            <w:szCs w:val="28"/>
            <w:rtl/>
            <w:lang w:bidi="ar-DZ"/>
          </w:rPr>
          <w:t xml:space="preserve"> </w:t>
        </w:r>
        <w:r w:rsidR="00FB6C48">
          <w:rPr>
            <w:rStyle w:val="Hyperlink"/>
            <w:rFonts w:ascii="Times New Roman" w:eastAsia="Times New Roman" w:hAnsi="Times New Roman" w:cs="Andalus"/>
            <w:b/>
            <w:bCs/>
            <w:noProof/>
            <w:sz w:val="28"/>
            <w:szCs w:val="28"/>
            <w:lang w:bidi="ar-DZ"/>
          </w:rPr>
          <w:t xml:space="preserve"> </w:t>
        </w:r>
        <w:r w:rsidR="00FB6C48" w:rsidRPr="00FB6C48">
          <w:rPr>
            <w:rStyle w:val="Hyperlink"/>
            <w:rFonts w:ascii="Times New Roman" w:eastAsia="Times New Roman" w:hAnsi="Times New Roman" w:cs="Andalus"/>
            <w:noProof/>
            <w:sz w:val="24"/>
            <w:szCs w:val="28"/>
            <w:lang w:bidi="ar-DZ"/>
          </w:rPr>
          <w:t xml:space="preserve"> </w:t>
        </w:r>
        <w:r w:rsidR="002C6E9F" w:rsidRPr="002C6E9F">
          <w:rPr>
            <w:rStyle w:val="Hyperlink"/>
            <w:rFonts w:ascii="Times New Roman" w:eastAsia="Times New Roman" w:hAnsi="Times New Roman" w:cs="Andalus"/>
            <w:noProof/>
            <w:sz w:val="24"/>
            <w:szCs w:val="28"/>
            <w:rtl/>
            <w:lang w:bidi="ar-DZ"/>
          </w:rPr>
          <w:t>خشونة السطح (</w:t>
        </w:r>
        <w:r w:rsidR="002C6E9F" w:rsidRPr="002C6E9F">
          <w:rPr>
            <w:rStyle w:val="Hyperlink"/>
            <w:rFonts w:ascii="Times New Roman" w:eastAsia="Times New Roman" w:hAnsi="Times New Roman" w:cs="Andalus"/>
            <w:noProof/>
            <w:sz w:val="24"/>
            <w:szCs w:val="28"/>
            <w:lang w:bidi="ar-DZ"/>
          </w:rPr>
          <w:t>Surface Roughness</w:t>
        </w:r>
        <w:r w:rsidR="002C6E9F" w:rsidRPr="002C6E9F">
          <w:rPr>
            <w:rStyle w:val="Hyperlink"/>
            <w:rFonts w:ascii="Times New Roman" w:eastAsia="Times New Roman" w:hAnsi="Times New Roman" w:cs="Andalus"/>
            <w:noProof/>
            <w:sz w:val="24"/>
            <w:szCs w:val="28"/>
            <w:rtl/>
            <w:lang w:bidi="ar-DZ"/>
          </w:rPr>
          <w:t>)</w:t>
        </w:r>
        <w:r w:rsidR="002C6E9F" w:rsidRPr="002C6E9F">
          <w:rPr>
            <w:rStyle w:val="Hyperlink"/>
            <w:rFonts w:ascii="Times New Roman" w:eastAsia="Times New Roman" w:hAnsi="Times New Roman" w:cs="Andalus"/>
            <w:noProof/>
            <w:sz w:val="24"/>
            <w:szCs w:val="28"/>
            <w:lang w:bidi="ar-DZ"/>
          </w:rPr>
          <w:t>:</w:t>
        </w:r>
        <w:r w:rsidR="002C6E9F" w:rsidRPr="002C6E9F">
          <w:rPr>
            <w:noProof/>
            <w:webHidden/>
            <w:rtl/>
          </w:rPr>
          <w:tab/>
        </w:r>
        <w:r w:rsidR="000A2C9E" w:rsidRPr="001838A6">
          <w:rPr>
            <w:rStyle w:val="Hyperlink"/>
            <w:rFonts w:ascii="Times New Roman" w:hAnsi="Times New Roman" w:cs="Andalus"/>
            <w:noProof/>
            <w:sz w:val="28"/>
            <w:szCs w:val="28"/>
            <w:rtl/>
          </w:rPr>
          <w:fldChar w:fldCharType="begin"/>
        </w:r>
        <w:r w:rsidR="002C6E9F" w:rsidRPr="001838A6">
          <w:rPr>
            <w:noProof/>
            <w:webHidden/>
          </w:rPr>
          <w:instrText>PAGEREF</w:instrText>
        </w:r>
        <w:r w:rsidR="002C6E9F" w:rsidRPr="001838A6">
          <w:rPr>
            <w:noProof/>
            <w:webHidden/>
            <w:rtl/>
          </w:rPr>
          <w:instrText xml:space="preserve"> _</w:instrText>
        </w:r>
        <w:r w:rsidR="002C6E9F" w:rsidRPr="001838A6">
          <w:rPr>
            <w:noProof/>
            <w:webHidden/>
          </w:rPr>
          <w:instrText>Toc168850706 \h</w:instrText>
        </w:r>
        <w:r w:rsidR="000A2C9E" w:rsidRPr="001838A6">
          <w:rPr>
            <w:rStyle w:val="Hyperlink"/>
            <w:rFonts w:ascii="Times New Roman" w:hAnsi="Times New Roman" w:cs="Andalus"/>
            <w:noProof/>
            <w:sz w:val="28"/>
            <w:szCs w:val="28"/>
            <w:rtl/>
          </w:rPr>
        </w:r>
        <w:r w:rsidR="000A2C9E" w:rsidRPr="001838A6">
          <w:rPr>
            <w:rStyle w:val="Hyperlink"/>
            <w:rFonts w:ascii="Times New Roman" w:hAnsi="Times New Roman" w:cs="Andalus"/>
            <w:noProof/>
            <w:sz w:val="28"/>
            <w:szCs w:val="28"/>
            <w:rtl/>
          </w:rPr>
          <w:fldChar w:fldCharType="separate"/>
        </w:r>
        <w:r w:rsidR="008E61BC">
          <w:rPr>
            <w:rStyle w:val="Hyperlink"/>
            <w:rFonts w:ascii="Times New Roman" w:hAnsi="Times New Roman" w:cs="Andalus"/>
            <w:noProof/>
            <w:sz w:val="28"/>
            <w:szCs w:val="28"/>
            <w:rtl/>
          </w:rPr>
          <w:t>45</w:t>
        </w:r>
        <w:r w:rsidR="000A2C9E" w:rsidRPr="001838A6">
          <w:rPr>
            <w:rStyle w:val="Hyperlink"/>
            <w:rFonts w:ascii="Times New Roman" w:hAnsi="Times New Roman" w:cs="Andalus"/>
            <w:noProof/>
            <w:sz w:val="28"/>
            <w:szCs w:val="28"/>
            <w:rtl/>
          </w:rPr>
          <w:fldChar w:fldCharType="end"/>
        </w:r>
      </w:hyperlink>
    </w:p>
    <w:p w14:paraId="2AF08998" w14:textId="417F9719" w:rsidR="002C6E9F" w:rsidRPr="002C6E9F" w:rsidRDefault="00000000" w:rsidP="002E27B8">
      <w:pPr>
        <w:pStyle w:val="21"/>
        <w:rPr>
          <w:rFonts w:eastAsiaTheme="minorEastAsia"/>
          <w:i/>
          <w:iCs/>
          <w:kern w:val="2"/>
          <w:rtl/>
          <w:lang w:eastAsia="en-US"/>
        </w:rPr>
      </w:pPr>
      <w:hyperlink w:anchor="_Toc168850707" w:history="1">
        <w:r w:rsidR="002C6E9F" w:rsidRPr="002C6E9F">
          <w:rPr>
            <w:rStyle w:val="Hyperlink"/>
            <w:sz w:val="24"/>
            <w:rtl/>
          </w:rPr>
          <w:t>المراجع</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Toc168850707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47</w:t>
        </w:r>
        <w:r w:rsidR="000A2C9E" w:rsidRPr="002C6E9F">
          <w:rPr>
            <w:rStyle w:val="Hyperlink"/>
            <w:i/>
            <w:iCs/>
            <w:sz w:val="24"/>
            <w:rtl/>
          </w:rPr>
          <w:fldChar w:fldCharType="end"/>
        </w:r>
      </w:hyperlink>
    </w:p>
    <w:p w14:paraId="68DB4E91" w14:textId="77777777"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708" w:history="1">
        <w:r w:rsidR="002C6E9F" w:rsidRPr="002C6E9F">
          <w:rPr>
            <w:rStyle w:val="Hyperlink"/>
            <w:rFonts w:ascii="Times New Roman" w:hAnsi="Times New Roman" w:cs="Andalus"/>
            <w:noProof/>
            <w:sz w:val="24"/>
            <w:szCs w:val="28"/>
            <w:rtl/>
          </w:rPr>
          <w:t>الفصل الثاني:</w:t>
        </w:r>
      </w:hyperlink>
      <w:hyperlink w:anchor="_Toc168850709" w:history="1">
        <w:r w:rsidR="002C6E9F" w:rsidRPr="002C6E9F">
          <w:rPr>
            <w:rStyle w:val="Hyperlink"/>
            <w:rFonts w:ascii="Times New Roman" w:hAnsi="Times New Roman" w:cs="Andalus"/>
            <w:noProof/>
            <w:sz w:val="24"/>
            <w:szCs w:val="28"/>
            <w:rtl/>
          </w:rPr>
          <w:t>الفعالية البيولوجية</w:t>
        </w:r>
        <w:r w:rsidR="002C6E9F" w:rsidRPr="002C6E9F">
          <w:rPr>
            <w:rStyle w:val="Hyperlink"/>
            <w:rFonts w:ascii="Times New Roman" w:hAnsi="Times New Roman" w:cs="Andalus"/>
            <w:noProof/>
            <w:sz w:val="24"/>
            <w:szCs w:val="28"/>
            <w:rtl/>
            <w:lang w:bidi="ar-DZ"/>
          </w:rPr>
          <w:t xml:space="preserve"> (النتائج ومناقشتها)</w:t>
        </w:r>
      </w:hyperlink>
    </w:p>
    <w:p w14:paraId="4061F7AA" w14:textId="2D5C2E55" w:rsidR="002C6E9F" w:rsidRPr="002C6E9F" w:rsidRDefault="00000000" w:rsidP="002E27B8">
      <w:pPr>
        <w:pStyle w:val="21"/>
        <w:rPr>
          <w:rFonts w:eastAsiaTheme="minorEastAsia"/>
          <w:i/>
          <w:iCs/>
          <w:kern w:val="2"/>
          <w:rtl/>
          <w:lang w:eastAsia="en-US"/>
        </w:rPr>
      </w:pPr>
      <w:hyperlink w:anchor="_Toc168850710" w:history="1">
        <w:r w:rsidR="002C6E9F" w:rsidRPr="002C6E9F">
          <w:rPr>
            <w:rStyle w:val="Hyperlink"/>
            <w:sz w:val="24"/>
          </w:rPr>
          <w:t>I</w:t>
        </w:r>
        <w:r w:rsidR="002C6E9F" w:rsidRPr="002C6E9F">
          <w:rPr>
            <w:rStyle w:val="Hyperlink"/>
            <w:sz w:val="24"/>
            <w:rtl/>
          </w:rPr>
          <w:t>- تقدير الفعالية المضادة للالتهاب :</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Toc168850710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49</w:t>
        </w:r>
        <w:r w:rsidR="000A2C9E" w:rsidRPr="002C6E9F">
          <w:rPr>
            <w:rStyle w:val="Hyperlink"/>
            <w:i/>
            <w:iCs/>
            <w:sz w:val="24"/>
            <w:rtl/>
          </w:rPr>
          <w:fldChar w:fldCharType="end"/>
        </w:r>
      </w:hyperlink>
    </w:p>
    <w:p w14:paraId="096714F8" w14:textId="3C41E9B3" w:rsidR="002C6E9F" w:rsidRPr="002C6E9F" w:rsidRDefault="00000000" w:rsidP="00C63C1A">
      <w:pPr>
        <w:pStyle w:val="30"/>
        <w:rPr>
          <w:rFonts w:eastAsiaTheme="minorEastAsia"/>
          <w:noProof/>
          <w:kern w:val="2"/>
          <w:szCs w:val="28"/>
          <w:rtl/>
          <w:lang w:eastAsia="en-US"/>
        </w:rPr>
      </w:pPr>
      <w:hyperlink w:anchor="_Toc168850711" w:history="1">
        <w:r w:rsidR="002C6E9F" w:rsidRPr="002C6E9F">
          <w:rPr>
            <w:rStyle w:val="Hyperlink"/>
            <w:rFonts w:ascii="Times New Roman" w:hAnsi="Times New Roman" w:cs="Andalus"/>
            <w:noProof/>
            <w:sz w:val="24"/>
            <w:szCs w:val="28"/>
            <w:rtl/>
            <w:lang w:bidi="ar-JO"/>
          </w:rPr>
          <w:t>1- الأجهزة والأدوات المستعملة:</w:t>
        </w:r>
        <w:r w:rsidR="002C6E9F" w:rsidRPr="002C6E9F">
          <w:rPr>
            <w:noProof/>
            <w:webHidden/>
            <w:szCs w:val="28"/>
            <w:rtl/>
          </w:rPr>
          <w:tab/>
        </w:r>
        <w:r w:rsidR="000A2C9E" w:rsidRPr="00CA204A">
          <w:rPr>
            <w:rStyle w:val="Hyperlink"/>
            <w:rFonts w:ascii="Times New Roman" w:hAnsi="Times New Roman" w:cs="Andalus"/>
            <w:noProof/>
            <w:sz w:val="28"/>
            <w:szCs w:val="28"/>
            <w:rtl/>
          </w:rPr>
          <w:fldChar w:fldCharType="begin"/>
        </w:r>
        <w:r w:rsidR="002C6E9F" w:rsidRPr="00CA204A">
          <w:rPr>
            <w:noProof/>
            <w:webHidden/>
            <w:sz w:val="28"/>
            <w:szCs w:val="28"/>
          </w:rPr>
          <w:instrText>PAGEREF</w:instrText>
        </w:r>
        <w:r w:rsidR="002C6E9F" w:rsidRPr="00CA204A">
          <w:rPr>
            <w:noProof/>
            <w:webHidden/>
            <w:sz w:val="28"/>
            <w:szCs w:val="28"/>
            <w:rtl/>
          </w:rPr>
          <w:instrText xml:space="preserve"> _</w:instrText>
        </w:r>
        <w:r w:rsidR="002C6E9F" w:rsidRPr="00CA204A">
          <w:rPr>
            <w:noProof/>
            <w:webHidden/>
            <w:sz w:val="28"/>
            <w:szCs w:val="28"/>
          </w:rPr>
          <w:instrText>Toc168850711 \h</w:instrText>
        </w:r>
        <w:r w:rsidR="000A2C9E" w:rsidRPr="00CA204A">
          <w:rPr>
            <w:rStyle w:val="Hyperlink"/>
            <w:rFonts w:ascii="Times New Roman" w:hAnsi="Times New Roman" w:cs="Andalus"/>
            <w:noProof/>
            <w:sz w:val="28"/>
            <w:szCs w:val="28"/>
            <w:rtl/>
          </w:rPr>
        </w:r>
        <w:r w:rsidR="000A2C9E" w:rsidRPr="00CA204A">
          <w:rPr>
            <w:rStyle w:val="Hyperlink"/>
            <w:rFonts w:ascii="Times New Roman" w:hAnsi="Times New Roman" w:cs="Andalus"/>
            <w:noProof/>
            <w:sz w:val="28"/>
            <w:szCs w:val="28"/>
            <w:rtl/>
          </w:rPr>
          <w:fldChar w:fldCharType="separate"/>
        </w:r>
        <w:r w:rsidR="008E61BC">
          <w:rPr>
            <w:rStyle w:val="Hyperlink"/>
            <w:rFonts w:ascii="Times New Roman" w:hAnsi="Times New Roman" w:cs="Andalus"/>
            <w:noProof/>
            <w:sz w:val="28"/>
            <w:szCs w:val="28"/>
            <w:rtl/>
          </w:rPr>
          <w:t>49</w:t>
        </w:r>
        <w:r w:rsidR="000A2C9E" w:rsidRPr="00CA204A">
          <w:rPr>
            <w:rStyle w:val="Hyperlink"/>
            <w:rFonts w:ascii="Times New Roman" w:hAnsi="Times New Roman" w:cs="Andalus"/>
            <w:noProof/>
            <w:sz w:val="28"/>
            <w:szCs w:val="28"/>
            <w:rtl/>
          </w:rPr>
          <w:fldChar w:fldCharType="end"/>
        </w:r>
      </w:hyperlink>
    </w:p>
    <w:p w14:paraId="529C2A43" w14:textId="29AE3CCD" w:rsidR="002C6E9F" w:rsidRPr="002C6E9F" w:rsidRDefault="00000000" w:rsidP="00C63C1A">
      <w:pPr>
        <w:pStyle w:val="30"/>
        <w:rPr>
          <w:rFonts w:eastAsiaTheme="minorEastAsia"/>
          <w:noProof/>
          <w:kern w:val="2"/>
          <w:szCs w:val="28"/>
          <w:rtl/>
          <w:lang w:eastAsia="en-US"/>
        </w:rPr>
      </w:pPr>
      <w:hyperlink w:anchor="_Toc168850712" w:history="1">
        <w:r w:rsidR="002C6E9F" w:rsidRPr="002C6E9F">
          <w:rPr>
            <w:rStyle w:val="Hyperlink"/>
            <w:rFonts w:ascii="Times New Roman" w:hAnsi="Times New Roman" w:cs="Andalus"/>
            <w:noProof/>
            <w:sz w:val="24"/>
            <w:szCs w:val="28"/>
            <w:rtl/>
            <w:lang w:bidi="ar-JO"/>
          </w:rPr>
          <w:t>2- المواد والمحاليل المستعملة:</w:t>
        </w:r>
        <w:r w:rsidR="002C6E9F" w:rsidRPr="002C6E9F">
          <w:rPr>
            <w:noProof/>
            <w:webHidden/>
            <w:szCs w:val="28"/>
            <w:rtl/>
          </w:rPr>
          <w:tab/>
        </w:r>
        <w:r w:rsidR="000A2C9E" w:rsidRPr="001838A6">
          <w:rPr>
            <w:rStyle w:val="Hyperlink"/>
            <w:rFonts w:ascii="Andalus" w:hAnsi="Andalus" w:cs="Andalus"/>
            <w:noProof/>
            <w:sz w:val="28"/>
            <w:szCs w:val="28"/>
            <w:rtl/>
          </w:rPr>
          <w:fldChar w:fldCharType="begin"/>
        </w:r>
        <w:r w:rsidR="002C6E9F" w:rsidRPr="001838A6">
          <w:rPr>
            <w:rFonts w:ascii="Andalus" w:hAnsi="Andalus" w:cs="Andalus"/>
            <w:noProof/>
            <w:webHidden/>
            <w:sz w:val="28"/>
            <w:szCs w:val="28"/>
          </w:rPr>
          <w:instrText>PAGEREF</w:instrText>
        </w:r>
        <w:r w:rsidR="002C6E9F" w:rsidRPr="001838A6">
          <w:rPr>
            <w:rFonts w:ascii="Andalus" w:hAnsi="Andalus" w:cs="Andalus"/>
            <w:noProof/>
            <w:webHidden/>
            <w:sz w:val="28"/>
            <w:szCs w:val="28"/>
            <w:rtl/>
          </w:rPr>
          <w:instrText xml:space="preserve"> _</w:instrText>
        </w:r>
        <w:r w:rsidR="002C6E9F" w:rsidRPr="001838A6">
          <w:rPr>
            <w:rFonts w:ascii="Andalus" w:hAnsi="Andalus" w:cs="Andalus"/>
            <w:noProof/>
            <w:webHidden/>
            <w:sz w:val="28"/>
            <w:szCs w:val="28"/>
          </w:rPr>
          <w:instrText>Toc168850712 \h</w:instrText>
        </w:r>
        <w:r w:rsidR="000A2C9E" w:rsidRPr="001838A6">
          <w:rPr>
            <w:rStyle w:val="Hyperlink"/>
            <w:rFonts w:ascii="Andalus" w:hAnsi="Andalus" w:cs="Andalus"/>
            <w:noProof/>
            <w:sz w:val="28"/>
            <w:szCs w:val="28"/>
            <w:rtl/>
          </w:rPr>
        </w:r>
        <w:r w:rsidR="000A2C9E" w:rsidRPr="001838A6">
          <w:rPr>
            <w:rStyle w:val="Hyperlink"/>
            <w:rFonts w:ascii="Andalus" w:hAnsi="Andalus" w:cs="Andalus"/>
            <w:noProof/>
            <w:sz w:val="28"/>
            <w:szCs w:val="28"/>
            <w:rtl/>
          </w:rPr>
          <w:fldChar w:fldCharType="separate"/>
        </w:r>
        <w:r w:rsidR="008E61BC">
          <w:rPr>
            <w:rStyle w:val="Hyperlink"/>
            <w:rFonts w:ascii="Andalus" w:hAnsi="Andalus" w:cs="Andalus"/>
            <w:noProof/>
            <w:sz w:val="28"/>
            <w:szCs w:val="28"/>
            <w:rtl/>
          </w:rPr>
          <w:t>49</w:t>
        </w:r>
        <w:r w:rsidR="000A2C9E" w:rsidRPr="001838A6">
          <w:rPr>
            <w:rStyle w:val="Hyperlink"/>
            <w:rFonts w:ascii="Andalus" w:hAnsi="Andalus" w:cs="Andalus"/>
            <w:noProof/>
            <w:sz w:val="28"/>
            <w:szCs w:val="28"/>
            <w:rtl/>
          </w:rPr>
          <w:fldChar w:fldCharType="end"/>
        </w:r>
      </w:hyperlink>
    </w:p>
    <w:p w14:paraId="4C0E20B5" w14:textId="0CCF8CFF" w:rsidR="002C6E9F" w:rsidRPr="002C6E9F" w:rsidRDefault="00000000" w:rsidP="00C63C1A">
      <w:pPr>
        <w:pStyle w:val="30"/>
        <w:rPr>
          <w:rFonts w:eastAsiaTheme="minorEastAsia"/>
          <w:noProof/>
          <w:kern w:val="2"/>
          <w:szCs w:val="28"/>
          <w:rtl/>
          <w:lang w:eastAsia="en-US"/>
        </w:rPr>
      </w:pPr>
      <w:hyperlink w:anchor="_Toc168850713" w:history="1">
        <w:r w:rsidR="002C6E9F" w:rsidRPr="002C6E9F">
          <w:rPr>
            <w:rStyle w:val="Hyperlink"/>
            <w:rFonts w:ascii="Times New Roman" w:hAnsi="Times New Roman" w:cs="Andalus"/>
            <w:noProof/>
            <w:sz w:val="24"/>
            <w:szCs w:val="28"/>
            <w:rtl/>
            <w:lang w:bidi="ar-JO"/>
          </w:rPr>
          <w:t>3- خطوات التجربة:</w:t>
        </w:r>
        <w:r w:rsidR="002C6E9F" w:rsidRPr="002C6E9F">
          <w:rPr>
            <w:noProof/>
            <w:webHidden/>
            <w:szCs w:val="28"/>
            <w:rtl/>
          </w:rPr>
          <w:tab/>
        </w:r>
        <w:r w:rsidR="000A2C9E" w:rsidRPr="001838A6">
          <w:rPr>
            <w:rStyle w:val="Hyperlink"/>
            <w:rFonts w:ascii="Andalus" w:hAnsi="Andalus" w:cs="Andalus"/>
            <w:noProof/>
            <w:sz w:val="28"/>
            <w:szCs w:val="28"/>
            <w:rtl/>
          </w:rPr>
          <w:fldChar w:fldCharType="begin"/>
        </w:r>
        <w:r w:rsidR="002C6E9F" w:rsidRPr="001838A6">
          <w:rPr>
            <w:rFonts w:ascii="Andalus" w:hAnsi="Andalus" w:cs="Andalus"/>
            <w:noProof/>
            <w:webHidden/>
            <w:sz w:val="28"/>
            <w:szCs w:val="28"/>
          </w:rPr>
          <w:instrText>PAGEREF</w:instrText>
        </w:r>
        <w:r w:rsidR="002C6E9F" w:rsidRPr="001838A6">
          <w:rPr>
            <w:rFonts w:ascii="Andalus" w:hAnsi="Andalus" w:cs="Andalus"/>
            <w:noProof/>
            <w:webHidden/>
            <w:sz w:val="28"/>
            <w:szCs w:val="28"/>
            <w:rtl/>
          </w:rPr>
          <w:instrText xml:space="preserve"> _</w:instrText>
        </w:r>
        <w:r w:rsidR="002C6E9F" w:rsidRPr="001838A6">
          <w:rPr>
            <w:rFonts w:ascii="Andalus" w:hAnsi="Andalus" w:cs="Andalus"/>
            <w:noProof/>
            <w:webHidden/>
            <w:sz w:val="28"/>
            <w:szCs w:val="28"/>
          </w:rPr>
          <w:instrText>Toc168850713 \h</w:instrText>
        </w:r>
        <w:r w:rsidR="000A2C9E" w:rsidRPr="001838A6">
          <w:rPr>
            <w:rStyle w:val="Hyperlink"/>
            <w:rFonts w:ascii="Andalus" w:hAnsi="Andalus" w:cs="Andalus"/>
            <w:noProof/>
            <w:sz w:val="28"/>
            <w:szCs w:val="28"/>
            <w:rtl/>
          </w:rPr>
        </w:r>
        <w:r w:rsidR="000A2C9E" w:rsidRPr="001838A6">
          <w:rPr>
            <w:rStyle w:val="Hyperlink"/>
            <w:rFonts w:ascii="Andalus" w:hAnsi="Andalus" w:cs="Andalus"/>
            <w:noProof/>
            <w:sz w:val="28"/>
            <w:szCs w:val="28"/>
            <w:rtl/>
          </w:rPr>
          <w:fldChar w:fldCharType="separate"/>
        </w:r>
        <w:r w:rsidR="008E61BC">
          <w:rPr>
            <w:rStyle w:val="Hyperlink"/>
            <w:rFonts w:ascii="Andalus" w:hAnsi="Andalus" w:cs="Andalus"/>
            <w:noProof/>
            <w:sz w:val="28"/>
            <w:szCs w:val="28"/>
            <w:rtl/>
          </w:rPr>
          <w:t>49</w:t>
        </w:r>
        <w:r w:rsidR="000A2C9E" w:rsidRPr="001838A6">
          <w:rPr>
            <w:rStyle w:val="Hyperlink"/>
            <w:rFonts w:ascii="Andalus" w:hAnsi="Andalus" w:cs="Andalus"/>
            <w:noProof/>
            <w:sz w:val="28"/>
            <w:szCs w:val="28"/>
            <w:rtl/>
          </w:rPr>
          <w:fldChar w:fldCharType="end"/>
        </w:r>
      </w:hyperlink>
    </w:p>
    <w:p w14:paraId="5509ADD3" w14:textId="46FC4AF6" w:rsidR="002C6E9F" w:rsidRPr="002C6E9F" w:rsidRDefault="00000000" w:rsidP="002E27B8">
      <w:pPr>
        <w:pStyle w:val="21"/>
        <w:rPr>
          <w:rFonts w:eastAsiaTheme="minorEastAsia"/>
          <w:i/>
          <w:iCs/>
          <w:kern w:val="2"/>
          <w:rtl/>
          <w:lang w:eastAsia="en-US"/>
        </w:rPr>
      </w:pPr>
      <w:hyperlink w:anchor="_Toc168850714" w:history="1">
        <w:r w:rsidR="002C6E9F" w:rsidRPr="002C6E9F">
          <w:rPr>
            <w:rStyle w:val="Hyperlink"/>
            <w:sz w:val="24"/>
          </w:rPr>
          <w:t>II</w:t>
        </w:r>
        <w:r w:rsidR="002C6E9F" w:rsidRPr="002C6E9F">
          <w:rPr>
            <w:rStyle w:val="Hyperlink"/>
            <w:sz w:val="24"/>
            <w:rtl/>
          </w:rPr>
          <w:t>- الفعالية المضادة للسكري:</w:t>
        </w:r>
        <w:r w:rsidR="002C6E9F" w:rsidRPr="002C6E9F">
          <w:rPr>
            <w:webHidden/>
            <w:rtl/>
          </w:rPr>
          <w:tab/>
        </w:r>
        <w:r w:rsidR="000A2C9E" w:rsidRPr="001838A6">
          <w:rPr>
            <w:rStyle w:val="Hyperlink"/>
            <w:rFonts w:ascii="Andalus" w:hAnsi="Andalus"/>
            <w:sz w:val="24"/>
            <w:rtl/>
          </w:rPr>
          <w:fldChar w:fldCharType="begin"/>
        </w:r>
        <w:r w:rsidR="002C6E9F" w:rsidRPr="001838A6">
          <w:rPr>
            <w:rFonts w:ascii="Andalus" w:hAnsi="Andalus"/>
            <w:webHidden/>
          </w:rPr>
          <w:instrText>PAGEREF</w:instrText>
        </w:r>
        <w:r w:rsidR="002C6E9F" w:rsidRPr="001838A6">
          <w:rPr>
            <w:rFonts w:ascii="Andalus" w:hAnsi="Andalus"/>
            <w:webHidden/>
            <w:rtl/>
          </w:rPr>
          <w:instrText xml:space="preserve"> _</w:instrText>
        </w:r>
        <w:r w:rsidR="002C6E9F" w:rsidRPr="001838A6">
          <w:rPr>
            <w:rFonts w:ascii="Andalus" w:hAnsi="Andalus"/>
            <w:webHidden/>
          </w:rPr>
          <w:instrText>Toc168850714 \h</w:instrText>
        </w:r>
        <w:r w:rsidR="000A2C9E" w:rsidRPr="001838A6">
          <w:rPr>
            <w:rStyle w:val="Hyperlink"/>
            <w:rFonts w:ascii="Andalus" w:hAnsi="Andalus"/>
            <w:sz w:val="24"/>
            <w:rtl/>
          </w:rPr>
        </w:r>
        <w:r w:rsidR="000A2C9E" w:rsidRPr="001838A6">
          <w:rPr>
            <w:rStyle w:val="Hyperlink"/>
            <w:rFonts w:ascii="Andalus" w:hAnsi="Andalus"/>
            <w:sz w:val="24"/>
            <w:rtl/>
          </w:rPr>
          <w:fldChar w:fldCharType="separate"/>
        </w:r>
        <w:r w:rsidR="008E61BC">
          <w:rPr>
            <w:rStyle w:val="Hyperlink"/>
            <w:rFonts w:ascii="Andalus" w:hAnsi="Andalus"/>
            <w:sz w:val="24"/>
            <w:rtl/>
          </w:rPr>
          <w:t>51</w:t>
        </w:r>
        <w:r w:rsidR="000A2C9E" w:rsidRPr="001838A6">
          <w:rPr>
            <w:rStyle w:val="Hyperlink"/>
            <w:rFonts w:ascii="Andalus" w:hAnsi="Andalus"/>
            <w:sz w:val="24"/>
            <w:rtl/>
          </w:rPr>
          <w:fldChar w:fldCharType="end"/>
        </w:r>
      </w:hyperlink>
    </w:p>
    <w:p w14:paraId="6F5E4AF8" w14:textId="0F8554C5" w:rsidR="002C6E9F" w:rsidRPr="002C6E9F" w:rsidRDefault="00000000" w:rsidP="00C63C1A">
      <w:pPr>
        <w:pStyle w:val="30"/>
        <w:rPr>
          <w:rFonts w:eastAsiaTheme="minorEastAsia"/>
          <w:noProof/>
          <w:kern w:val="2"/>
          <w:rtl/>
          <w:lang w:eastAsia="en-US"/>
        </w:rPr>
      </w:pPr>
      <w:hyperlink w:anchor="_Toc168850715" w:history="1">
        <w:r w:rsidR="002C6E9F" w:rsidRPr="002C6E9F">
          <w:rPr>
            <w:rStyle w:val="Hyperlink"/>
            <w:rFonts w:ascii="Times New Roman" w:hAnsi="Times New Roman" w:cs="Andalus"/>
            <w:noProof/>
            <w:sz w:val="24"/>
            <w:szCs w:val="28"/>
            <w:rtl/>
            <w:lang w:bidi="ar-JO"/>
          </w:rPr>
          <w:t>1-الأجهزة والأدوات المستعملة: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Toc168850715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51</w:t>
        </w:r>
        <w:r w:rsidR="000A2C9E" w:rsidRPr="002C6E9F">
          <w:rPr>
            <w:rStyle w:val="Hyperlink"/>
            <w:rFonts w:ascii="Times New Roman" w:hAnsi="Times New Roman" w:cs="Andalus"/>
            <w:noProof/>
            <w:sz w:val="24"/>
            <w:szCs w:val="28"/>
            <w:rtl/>
          </w:rPr>
          <w:fldChar w:fldCharType="end"/>
        </w:r>
      </w:hyperlink>
    </w:p>
    <w:p w14:paraId="0F6F0BB3" w14:textId="083AC46C" w:rsidR="002C6E9F" w:rsidRPr="002C6E9F" w:rsidRDefault="00000000" w:rsidP="00C63C1A">
      <w:pPr>
        <w:pStyle w:val="30"/>
        <w:rPr>
          <w:rFonts w:eastAsiaTheme="minorEastAsia"/>
          <w:noProof/>
          <w:kern w:val="2"/>
          <w:rtl/>
          <w:lang w:eastAsia="en-US"/>
        </w:rPr>
      </w:pPr>
      <w:hyperlink w:anchor="_Toc168850716" w:history="1">
        <w:r w:rsidR="002C6E9F" w:rsidRPr="002C6E9F">
          <w:rPr>
            <w:rStyle w:val="Hyperlink"/>
            <w:rFonts w:ascii="Times New Roman" w:hAnsi="Times New Roman" w:cs="Andalus"/>
            <w:noProof/>
            <w:sz w:val="24"/>
            <w:szCs w:val="28"/>
            <w:rtl/>
            <w:lang w:bidi="ar-JO"/>
          </w:rPr>
          <w:t>2- خطوات التجربة: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Toc168850716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51</w:t>
        </w:r>
        <w:r w:rsidR="000A2C9E" w:rsidRPr="002C6E9F">
          <w:rPr>
            <w:rStyle w:val="Hyperlink"/>
            <w:rFonts w:ascii="Times New Roman" w:hAnsi="Times New Roman" w:cs="Andalus"/>
            <w:noProof/>
            <w:sz w:val="24"/>
            <w:szCs w:val="28"/>
            <w:rtl/>
          </w:rPr>
          <w:fldChar w:fldCharType="end"/>
        </w:r>
      </w:hyperlink>
    </w:p>
    <w:p w14:paraId="32209264" w14:textId="53A26EEF" w:rsidR="002C6E9F" w:rsidRPr="002C6E9F" w:rsidRDefault="00000000" w:rsidP="002E27B8">
      <w:pPr>
        <w:pStyle w:val="21"/>
        <w:rPr>
          <w:rFonts w:eastAsiaTheme="minorEastAsia"/>
          <w:i/>
          <w:iCs/>
          <w:kern w:val="2"/>
          <w:rtl/>
          <w:lang w:eastAsia="en-US"/>
        </w:rPr>
      </w:pPr>
      <w:hyperlink w:anchor="_Toc168850717" w:history="1">
        <w:r w:rsidR="002C6E9F" w:rsidRPr="002C6E9F">
          <w:rPr>
            <w:rStyle w:val="Hyperlink"/>
            <w:sz w:val="24"/>
          </w:rPr>
          <w:t>III</w:t>
        </w:r>
        <w:r w:rsidR="002C6E9F" w:rsidRPr="002C6E9F">
          <w:rPr>
            <w:rStyle w:val="Hyperlink"/>
            <w:sz w:val="24"/>
            <w:rtl/>
          </w:rPr>
          <w:t xml:space="preserve">- تقدير الفعالية المضادة للبكتيريا لجسيمات أكسيد الجرافين النانوية </w:t>
        </w:r>
        <w:r w:rsidR="002C6E9F" w:rsidRPr="002C6E9F">
          <w:rPr>
            <w:rStyle w:val="Hyperlink"/>
            <w:sz w:val="24"/>
          </w:rPr>
          <w:t>GO NPs</w:t>
        </w:r>
        <w:r w:rsidR="002C6E9F" w:rsidRPr="002C6E9F">
          <w:rPr>
            <w:rStyle w:val="Hyperlink"/>
            <w:sz w:val="24"/>
            <w:rtl/>
          </w:rPr>
          <w:t>:</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Toc168850717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53</w:t>
        </w:r>
        <w:r w:rsidR="000A2C9E" w:rsidRPr="002C6E9F">
          <w:rPr>
            <w:rStyle w:val="Hyperlink"/>
            <w:i/>
            <w:iCs/>
            <w:sz w:val="24"/>
            <w:rtl/>
          </w:rPr>
          <w:fldChar w:fldCharType="end"/>
        </w:r>
      </w:hyperlink>
    </w:p>
    <w:p w14:paraId="269CE14B" w14:textId="5E8077E6" w:rsidR="002C6E9F" w:rsidRPr="002C6E9F" w:rsidRDefault="00000000" w:rsidP="00C63C1A">
      <w:pPr>
        <w:pStyle w:val="30"/>
        <w:rPr>
          <w:rFonts w:eastAsiaTheme="minorEastAsia"/>
          <w:noProof/>
          <w:kern w:val="2"/>
          <w:rtl/>
          <w:lang w:eastAsia="en-US"/>
        </w:rPr>
      </w:pPr>
      <w:hyperlink w:anchor="_Toc168850718" w:history="1">
        <w:r w:rsidR="002C6E9F" w:rsidRPr="002C6E9F">
          <w:rPr>
            <w:rStyle w:val="Hyperlink"/>
            <w:rFonts w:ascii="Times New Roman" w:hAnsi="Times New Roman" w:cs="Andalus"/>
            <w:noProof/>
            <w:sz w:val="24"/>
            <w:szCs w:val="28"/>
            <w:rtl/>
            <w:lang w:bidi="ar-JO"/>
          </w:rPr>
          <w:t>1- البروتوكول المستخدم لدراسة الفعالية البيولوجية المضادة للبكتيريا</w:t>
        </w:r>
        <w:r w:rsidR="002C6E9F" w:rsidRPr="002C6E9F">
          <w:rPr>
            <w:rStyle w:val="Hyperlink"/>
            <w:rFonts w:ascii="Times New Roman" w:hAnsi="Times New Roman" w:cs="Andalus"/>
            <w:noProof/>
            <w:sz w:val="24"/>
            <w:szCs w:val="28"/>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Toc168850718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53</w:t>
        </w:r>
        <w:r w:rsidR="000A2C9E" w:rsidRPr="002C6E9F">
          <w:rPr>
            <w:rStyle w:val="Hyperlink"/>
            <w:rFonts w:ascii="Times New Roman" w:hAnsi="Times New Roman" w:cs="Andalus"/>
            <w:noProof/>
            <w:sz w:val="24"/>
            <w:szCs w:val="28"/>
            <w:rtl/>
          </w:rPr>
          <w:fldChar w:fldCharType="end"/>
        </w:r>
      </w:hyperlink>
    </w:p>
    <w:p w14:paraId="6B7BC15A" w14:textId="59747D89" w:rsidR="002C6E9F" w:rsidRPr="002C6E9F" w:rsidRDefault="00000000" w:rsidP="00C63C1A">
      <w:pPr>
        <w:pStyle w:val="30"/>
        <w:rPr>
          <w:rFonts w:eastAsiaTheme="minorEastAsia"/>
          <w:noProof/>
          <w:kern w:val="2"/>
          <w:rtl/>
          <w:lang w:eastAsia="en-US"/>
        </w:rPr>
      </w:pPr>
      <w:hyperlink w:anchor="_Toc168850719" w:history="1">
        <w:r w:rsidR="002C6E9F" w:rsidRPr="002C6E9F">
          <w:rPr>
            <w:rStyle w:val="Hyperlink"/>
            <w:rFonts w:ascii="Times New Roman" w:hAnsi="Times New Roman" w:cs="Andalus"/>
            <w:noProof/>
            <w:sz w:val="24"/>
            <w:szCs w:val="28"/>
            <w:rtl/>
            <w:lang w:bidi="ar-JO"/>
          </w:rPr>
          <w:t>2- المواد المستعملة: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Toc168850719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53</w:t>
        </w:r>
        <w:r w:rsidR="000A2C9E" w:rsidRPr="002C6E9F">
          <w:rPr>
            <w:rStyle w:val="Hyperlink"/>
            <w:rFonts w:ascii="Times New Roman" w:hAnsi="Times New Roman" w:cs="Andalus"/>
            <w:noProof/>
            <w:sz w:val="24"/>
            <w:szCs w:val="28"/>
            <w:rtl/>
          </w:rPr>
          <w:fldChar w:fldCharType="end"/>
        </w:r>
      </w:hyperlink>
    </w:p>
    <w:p w14:paraId="05B58200" w14:textId="6ED90CB9" w:rsidR="002C6E9F" w:rsidRPr="002C6E9F" w:rsidRDefault="00000000" w:rsidP="00C63C1A">
      <w:pPr>
        <w:pStyle w:val="30"/>
        <w:rPr>
          <w:rFonts w:eastAsiaTheme="minorEastAsia"/>
          <w:noProof/>
          <w:kern w:val="2"/>
          <w:rtl/>
          <w:lang w:eastAsia="en-US"/>
        </w:rPr>
      </w:pPr>
      <w:hyperlink w:anchor="_Toc168850720" w:history="1">
        <w:r w:rsidR="002C6E9F" w:rsidRPr="002C6E9F">
          <w:rPr>
            <w:rStyle w:val="Hyperlink"/>
            <w:rFonts w:ascii="Times New Roman" w:hAnsi="Times New Roman" w:cs="Andalus"/>
            <w:noProof/>
            <w:sz w:val="24"/>
            <w:szCs w:val="28"/>
            <w:rtl/>
            <w:lang w:bidi="ar-JO"/>
          </w:rPr>
          <w:t>3- الأجهزة المستعملة: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53</w:t>
        </w:r>
        <w:r w:rsidR="000A2C9E" w:rsidRPr="002C6E9F">
          <w:rPr>
            <w:rStyle w:val="Hyperlink"/>
            <w:rFonts w:ascii="Times New Roman" w:hAnsi="Times New Roman" w:cs="Andalus"/>
            <w:noProof/>
            <w:sz w:val="24"/>
            <w:szCs w:val="28"/>
            <w:rtl/>
          </w:rPr>
          <w:fldChar w:fldCharType="end"/>
        </w:r>
      </w:hyperlink>
    </w:p>
    <w:p w14:paraId="1F48E77C" w14:textId="3AE41A16" w:rsidR="002C6E9F" w:rsidRPr="002C6E9F" w:rsidRDefault="00000000" w:rsidP="00C63C1A">
      <w:pPr>
        <w:pStyle w:val="30"/>
        <w:rPr>
          <w:rFonts w:eastAsiaTheme="minorEastAsia"/>
          <w:noProof/>
          <w:kern w:val="2"/>
          <w:rtl/>
          <w:lang w:eastAsia="en-US"/>
        </w:rPr>
      </w:pPr>
      <w:hyperlink w:anchor="_Toc168850721" w:history="1">
        <w:r w:rsidR="002C6E9F" w:rsidRPr="002C6E9F">
          <w:rPr>
            <w:rStyle w:val="Hyperlink"/>
            <w:rFonts w:ascii="Times New Roman" w:hAnsi="Times New Roman" w:cs="Andalus"/>
            <w:noProof/>
            <w:sz w:val="24"/>
            <w:szCs w:val="28"/>
            <w:rtl/>
            <w:lang w:bidi="ar-JO"/>
          </w:rPr>
          <w:t>4- السلالات البكتيرية المستعملة وحساسيتها:</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53</w:t>
        </w:r>
        <w:r w:rsidR="000A2C9E" w:rsidRPr="002C6E9F">
          <w:rPr>
            <w:rStyle w:val="Hyperlink"/>
            <w:rFonts w:ascii="Times New Roman" w:hAnsi="Times New Roman" w:cs="Andalus"/>
            <w:noProof/>
            <w:sz w:val="24"/>
            <w:szCs w:val="28"/>
            <w:rtl/>
          </w:rPr>
          <w:fldChar w:fldCharType="end"/>
        </w:r>
      </w:hyperlink>
    </w:p>
    <w:p w14:paraId="4AE53D56" w14:textId="601A74D1" w:rsidR="002C6E9F" w:rsidRPr="002C6E9F" w:rsidRDefault="00000000" w:rsidP="00C63C1A">
      <w:pPr>
        <w:pStyle w:val="30"/>
        <w:rPr>
          <w:rFonts w:eastAsiaTheme="minorEastAsia"/>
          <w:noProof/>
          <w:kern w:val="2"/>
          <w:rtl/>
          <w:lang w:eastAsia="en-US"/>
        </w:rPr>
      </w:pPr>
      <w:hyperlink w:anchor="_Toc168850722" w:history="1">
        <w:r w:rsidR="002C6E9F" w:rsidRPr="002C6E9F">
          <w:rPr>
            <w:rStyle w:val="Hyperlink"/>
            <w:rFonts w:ascii="Times New Roman" w:hAnsi="Times New Roman" w:cs="Andalus"/>
            <w:noProof/>
            <w:sz w:val="24"/>
            <w:szCs w:val="28"/>
            <w:rtl/>
            <w:lang w:bidi="ar-JO"/>
          </w:rPr>
          <w:t>5- طريقة تحضير عينات الدراسة:</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Toc168850722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54</w:t>
        </w:r>
        <w:r w:rsidR="000A2C9E" w:rsidRPr="002C6E9F">
          <w:rPr>
            <w:rStyle w:val="Hyperlink"/>
            <w:rFonts w:ascii="Times New Roman" w:hAnsi="Times New Roman" w:cs="Andalus"/>
            <w:noProof/>
            <w:sz w:val="24"/>
            <w:szCs w:val="28"/>
            <w:rtl/>
          </w:rPr>
          <w:fldChar w:fldCharType="end"/>
        </w:r>
      </w:hyperlink>
    </w:p>
    <w:p w14:paraId="576EFC69" w14:textId="12BE6FD5" w:rsidR="002C6E9F" w:rsidRPr="002C6E9F" w:rsidRDefault="00000000" w:rsidP="008A7D31">
      <w:pPr>
        <w:pStyle w:val="40"/>
        <w:rPr>
          <w:rFonts w:eastAsiaTheme="minorEastAsia"/>
          <w:noProof/>
          <w:kern w:val="2"/>
          <w:rtl/>
          <w:lang w:eastAsia="en-US"/>
        </w:rPr>
      </w:pPr>
      <w:hyperlink w:anchor="_Toc168850723" w:history="1">
        <w:r w:rsidR="002C6E9F" w:rsidRPr="002C6E9F">
          <w:rPr>
            <w:rStyle w:val="Hyperlink"/>
            <w:rFonts w:ascii="Times New Roman" w:hAnsi="Times New Roman" w:cs="Andalus"/>
            <w:noProof/>
            <w:sz w:val="24"/>
            <w:szCs w:val="28"/>
            <w:rtl/>
            <w:lang w:bidi="ar-DZ"/>
          </w:rPr>
          <w:t>5-1- تحضير الأقراص وتعقيمها:</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Toc168850723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54</w:t>
        </w:r>
        <w:r w:rsidR="000A2C9E" w:rsidRPr="002C6E9F">
          <w:rPr>
            <w:rStyle w:val="Hyperlink"/>
            <w:rFonts w:ascii="Times New Roman" w:hAnsi="Times New Roman" w:cs="Andalus"/>
            <w:noProof/>
            <w:sz w:val="24"/>
            <w:szCs w:val="28"/>
            <w:rtl/>
          </w:rPr>
          <w:fldChar w:fldCharType="end"/>
        </w:r>
      </w:hyperlink>
    </w:p>
    <w:p w14:paraId="57D61EC3" w14:textId="3C4359BA" w:rsidR="002C6E9F" w:rsidRPr="002C6E9F" w:rsidRDefault="00000000" w:rsidP="008A7D31">
      <w:pPr>
        <w:pStyle w:val="40"/>
        <w:rPr>
          <w:rFonts w:eastAsiaTheme="minorEastAsia"/>
          <w:noProof/>
          <w:kern w:val="2"/>
          <w:rtl/>
          <w:lang w:eastAsia="en-US"/>
        </w:rPr>
      </w:pPr>
      <w:hyperlink w:anchor="_Toc168850724" w:history="1">
        <w:r w:rsidR="002C6E9F" w:rsidRPr="002C6E9F">
          <w:rPr>
            <w:rStyle w:val="Hyperlink"/>
            <w:rFonts w:ascii="Times New Roman" w:hAnsi="Times New Roman" w:cs="Andalus"/>
            <w:noProof/>
            <w:sz w:val="24"/>
            <w:szCs w:val="28"/>
            <w:rtl/>
            <w:lang w:bidi="ar-DZ"/>
          </w:rPr>
          <w:t>5-2- تحضير   وسط الزر ع الجيلوزي (</w:t>
        </w:r>
        <w:r w:rsidR="002C6E9F" w:rsidRPr="002C6E9F">
          <w:rPr>
            <w:rStyle w:val="Hyperlink"/>
            <w:rFonts w:ascii="Times New Roman" w:hAnsi="Times New Roman" w:cs="Andalus"/>
            <w:noProof/>
            <w:sz w:val="24"/>
            <w:szCs w:val="28"/>
            <w:lang w:bidi="ar-DZ"/>
          </w:rPr>
          <w:t>Mueller-Hinton</w:t>
        </w:r>
        <w:r w:rsidR="002C6E9F" w:rsidRPr="002C6E9F">
          <w:rPr>
            <w:rStyle w:val="Hyperlink"/>
            <w:rFonts w:ascii="Times New Roman" w:hAnsi="Times New Roman" w:cs="Andalus"/>
            <w:noProof/>
            <w:sz w:val="24"/>
            <w:szCs w:val="28"/>
            <w:rtl/>
            <w:lang w:bidi="ar-DZ"/>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Toc168850724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54</w:t>
        </w:r>
        <w:r w:rsidR="000A2C9E" w:rsidRPr="002C6E9F">
          <w:rPr>
            <w:rStyle w:val="Hyperlink"/>
            <w:rFonts w:ascii="Times New Roman" w:hAnsi="Times New Roman" w:cs="Andalus"/>
            <w:noProof/>
            <w:sz w:val="24"/>
            <w:szCs w:val="28"/>
            <w:rtl/>
          </w:rPr>
          <w:fldChar w:fldCharType="end"/>
        </w:r>
      </w:hyperlink>
    </w:p>
    <w:p w14:paraId="4C66F7C7" w14:textId="76A89028" w:rsidR="002C6E9F" w:rsidRPr="002C6E9F" w:rsidRDefault="00000000" w:rsidP="008A7D31">
      <w:pPr>
        <w:pStyle w:val="40"/>
        <w:rPr>
          <w:rFonts w:eastAsiaTheme="minorEastAsia"/>
          <w:noProof/>
          <w:kern w:val="2"/>
          <w:rtl/>
          <w:lang w:eastAsia="en-US"/>
        </w:rPr>
      </w:pPr>
      <w:hyperlink w:anchor="_Toc168850725" w:history="1">
        <w:r w:rsidR="002C6E9F" w:rsidRPr="002C6E9F">
          <w:rPr>
            <w:rStyle w:val="Hyperlink"/>
            <w:rFonts w:ascii="Times New Roman" w:hAnsi="Times New Roman" w:cs="Andalus"/>
            <w:noProof/>
            <w:sz w:val="24"/>
            <w:szCs w:val="28"/>
            <w:rtl/>
            <w:lang w:bidi="ar-DZ"/>
          </w:rPr>
          <w:t>5-3- تحضير المعلق البكتيري:</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Toc168850725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54</w:t>
        </w:r>
        <w:r w:rsidR="000A2C9E" w:rsidRPr="002C6E9F">
          <w:rPr>
            <w:rStyle w:val="Hyperlink"/>
            <w:rFonts w:ascii="Times New Roman" w:hAnsi="Times New Roman" w:cs="Andalus"/>
            <w:noProof/>
            <w:sz w:val="24"/>
            <w:szCs w:val="28"/>
            <w:rtl/>
          </w:rPr>
          <w:fldChar w:fldCharType="end"/>
        </w:r>
      </w:hyperlink>
    </w:p>
    <w:p w14:paraId="253C7E70" w14:textId="4D7DEA4A" w:rsidR="002C6E9F" w:rsidRPr="002C6E9F" w:rsidRDefault="00000000" w:rsidP="008A7D31">
      <w:pPr>
        <w:pStyle w:val="40"/>
        <w:rPr>
          <w:rFonts w:eastAsiaTheme="minorEastAsia"/>
          <w:noProof/>
          <w:kern w:val="2"/>
          <w:rtl/>
          <w:lang w:eastAsia="en-US"/>
        </w:rPr>
      </w:pPr>
      <w:hyperlink w:anchor="_Toc168850726" w:history="1">
        <w:r w:rsidR="002C6E9F" w:rsidRPr="002C6E9F">
          <w:rPr>
            <w:rStyle w:val="Hyperlink"/>
            <w:rFonts w:ascii="Times New Roman" w:hAnsi="Times New Roman" w:cs="Andalus"/>
            <w:noProof/>
            <w:sz w:val="24"/>
            <w:szCs w:val="28"/>
            <w:rtl/>
            <w:lang w:bidi="ar-DZ"/>
          </w:rPr>
          <w:t>5-4- زراعة البكتيريا:</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Toc168850726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55</w:t>
        </w:r>
        <w:r w:rsidR="000A2C9E" w:rsidRPr="002C6E9F">
          <w:rPr>
            <w:rStyle w:val="Hyperlink"/>
            <w:rFonts w:ascii="Times New Roman" w:hAnsi="Times New Roman" w:cs="Andalus"/>
            <w:noProof/>
            <w:sz w:val="24"/>
            <w:szCs w:val="28"/>
            <w:rtl/>
          </w:rPr>
          <w:fldChar w:fldCharType="end"/>
        </w:r>
      </w:hyperlink>
    </w:p>
    <w:p w14:paraId="3E4E4491" w14:textId="7E30AC61" w:rsidR="002C6E9F" w:rsidRPr="002C6E9F" w:rsidRDefault="00000000" w:rsidP="002E27B8">
      <w:pPr>
        <w:pStyle w:val="21"/>
        <w:rPr>
          <w:rFonts w:eastAsiaTheme="minorEastAsia"/>
          <w:i/>
          <w:iCs/>
          <w:kern w:val="2"/>
          <w:rtl/>
          <w:lang w:eastAsia="en-US"/>
        </w:rPr>
      </w:pPr>
      <w:hyperlink w:anchor="_Toc168850728" w:history="1">
        <w:r w:rsidR="002C6E9F" w:rsidRPr="002C6E9F">
          <w:rPr>
            <w:rStyle w:val="Hyperlink"/>
            <w:sz w:val="24"/>
          </w:rPr>
          <w:t>IV</w:t>
        </w:r>
        <w:r w:rsidR="002C6E9F" w:rsidRPr="002C6E9F">
          <w:rPr>
            <w:rStyle w:val="Hyperlink"/>
            <w:sz w:val="24"/>
            <w:rtl/>
          </w:rPr>
          <w:t>- النتائج والمناقشة :</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Toc168850728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56</w:t>
        </w:r>
        <w:r w:rsidR="000A2C9E" w:rsidRPr="002C6E9F">
          <w:rPr>
            <w:rStyle w:val="Hyperlink"/>
            <w:i/>
            <w:iCs/>
            <w:sz w:val="24"/>
            <w:rtl/>
          </w:rPr>
          <w:fldChar w:fldCharType="end"/>
        </w:r>
      </w:hyperlink>
    </w:p>
    <w:p w14:paraId="5BA93E53" w14:textId="6276887C" w:rsidR="002C6E9F" w:rsidRPr="002C6E9F" w:rsidRDefault="00000000" w:rsidP="00C63C1A">
      <w:pPr>
        <w:pStyle w:val="30"/>
        <w:rPr>
          <w:rFonts w:eastAsiaTheme="minorEastAsia"/>
          <w:noProof/>
          <w:kern w:val="2"/>
          <w:rtl/>
          <w:lang w:eastAsia="en-US"/>
        </w:rPr>
      </w:pPr>
      <w:hyperlink w:anchor="_Toc168850729" w:history="1">
        <w:r w:rsidR="002C6E9F" w:rsidRPr="002C6E9F">
          <w:rPr>
            <w:rStyle w:val="Hyperlink"/>
            <w:rFonts w:ascii="Times New Roman" w:hAnsi="Times New Roman" w:cs="Andalus"/>
            <w:noProof/>
            <w:sz w:val="24"/>
            <w:szCs w:val="28"/>
            <w:rtl/>
            <w:lang w:bidi="ar-DZ"/>
          </w:rPr>
          <w:t xml:space="preserve">1- </w:t>
        </w:r>
        <w:r w:rsidR="002C6E9F" w:rsidRPr="002C6E9F">
          <w:rPr>
            <w:rStyle w:val="Hyperlink"/>
            <w:rFonts w:ascii="Times New Roman" w:hAnsi="Times New Roman" w:cs="Andalus"/>
            <w:noProof/>
            <w:sz w:val="24"/>
            <w:szCs w:val="28"/>
            <w:rtl/>
            <w:lang w:bidi="ar-JO"/>
          </w:rPr>
          <w:t>الفعالية المضادة للالتهاب لجسيمات أكسيد الغرافين النانوية</w:t>
        </w:r>
        <w:r w:rsidR="002C6E9F" w:rsidRPr="002C6E9F">
          <w:rPr>
            <w:rStyle w:val="Hyperlink"/>
            <w:rFonts w:ascii="Times New Roman" w:hAnsi="Times New Roman" w:cs="Andalus"/>
            <w:noProof/>
            <w:sz w:val="24"/>
            <w:szCs w:val="28"/>
            <w:lang w:bidi="ar-JO"/>
          </w:rPr>
          <w:t xml:space="preserve"> GO NPs </w:t>
        </w:r>
        <w:r w:rsidR="002C6E9F" w:rsidRPr="002C6E9F">
          <w:rPr>
            <w:rStyle w:val="Hyperlink"/>
            <w:rFonts w:ascii="Times New Roman" w:hAnsi="Times New Roman" w:cs="Andalus"/>
            <w:noProof/>
            <w:sz w:val="24"/>
            <w:szCs w:val="28"/>
            <w:rtl/>
            <w:lang w:bidi="ar-JO"/>
          </w:rPr>
          <w:t xml:space="preserve">(ضد تفسخ البروتين </w:t>
        </w:r>
        <w:r w:rsidR="002C6E9F" w:rsidRPr="002C6E9F">
          <w:rPr>
            <w:rStyle w:val="Hyperlink"/>
            <w:rFonts w:ascii="Times New Roman" w:hAnsi="Times New Roman" w:cs="Andalus"/>
            <w:noProof/>
            <w:sz w:val="24"/>
            <w:szCs w:val="28"/>
            <w:lang w:bidi="ar-JO"/>
          </w:rPr>
          <w:t>(BSA)</w:t>
        </w:r>
        <w:r w:rsidR="002C6E9F" w:rsidRPr="002C6E9F">
          <w:rPr>
            <w:rStyle w:val="Hyperlink"/>
            <w:rFonts w:ascii="Times New Roman" w:hAnsi="Times New Roman" w:cs="Andalus"/>
            <w:noProof/>
            <w:sz w:val="24"/>
            <w:szCs w:val="28"/>
            <w:rtl/>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Toc168850729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56</w:t>
        </w:r>
        <w:r w:rsidR="000A2C9E" w:rsidRPr="002C6E9F">
          <w:rPr>
            <w:rStyle w:val="Hyperlink"/>
            <w:rFonts w:ascii="Times New Roman" w:hAnsi="Times New Roman" w:cs="Andalus"/>
            <w:noProof/>
            <w:sz w:val="24"/>
            <w:szCs w:val="28"/>
            <w:rtl/>
          </w:rPr>
          <w:fldChar w:fldCharType="end"/>
        </w:r>
      </w:hyperlink>
    </w:p>
    <w:p w14:paraId="06C8D338" w14:textId="6BE7974B" w:rsidR="002C6E9F" w:rsidRPr="002C6E9F" w:rsidRDefault="00000000" w:rsidP="00C63C1A">
      <w:pPr>
        <w:pStyle w:val="30"/>
        <w:rPr>
          <w:rFonts w:eastAsiaTheme="minorEastAsia"/>
          <w:noProof/>
          <w:kern w:val="2"/>
          <w:rtl/>
          <w:lang w:eastAsia="en-US"/>
        </w:rPr>
      </w:pPr>
      <w:hyperlink w:anchor="_Toc168850730" w:history="1">
        <w:r w:rsidR="002C6E9F" w:rsidRPr="002C6E9F">
          <w:rPr>
            <w:rStyle w:val="Hyperlink"/>
            <w:rFonts w:ascii="Times New Roman" w:hAnsi="Times New Roman" w:cs="Andalus"/>
            <w:noProof/>
            <w:sz w:val="24"/>
            <w:szCs w:val="28"/>
            <w:rtl/>
            <w:lang w:bidi="ar-JO"/>
          </w:rPr>
          <w:t xml:space="preserve">2- الفعالية البيولوجية لجسيمات أكسيد الغرافين ضد السكري باختبار تثبيط انزيم </w:t>
        </w:r>
        <w:r w:rsidR="002C6E9F" w:rsidRPr="002C6E9F">
          <w:rPr>
            <w:rStyle w:val="Hyperlink"/>
            <w:rFonts w:ascii="Times New Roman" w:hAnsi="Times New Roman" w:cs="Andalus"/>
            <w:noProof/>
            <w:sz w:val="24"/>
            <w:szCs w:val="28"/>
            <w:lang w:bidi="ar-JO"/>
          </w:rPr>
          <w:t>amylase</w:t>
        </w:r>
        <w:r w:rsidR="002C6E9F" w:rsidRPr="002C6E9F">
          <w:rPr>
            <w:rStyle w:val="Hyperlink"/>
            <w:rFonts w:ascii="Times New Roman" w:hAnsi="Times New Roman" w:cs="Andalus"/>
            <w:noProof/>
            <w:sz w:val="24"/>
            <w:szCs w:val="28"/>
            <w:rtl/>
            <w:lang w:bidi="ar-JO"/>
          </w:rPr>
          <w:t xml:space="preserve"> -</w:t>
        </w:r>
        <w:r w:rsidR="002C6E9F" w:rsidRPr="002C6E9F">
          <w:rPr>
            <w:rStyle w:val="Hyperlink"/>
            <w:rFonts w:ascii="Times New Roman" w:hAnsi="Times New Roman" w:cs="Andalus"/>
            <w:noProof/>
            <w:sz w:val="24"/>
            <w:szCs w:val="28"/>
            <w:lang w:bidi="ar-JO"/>
          </w:rPr>
          <w:t>α</w:t>
        </w:r>
        <w:r w:rsidR="002C6E9F" w:rsidRPr="002C6E9F">
          <w:rPr>
            <w:rStyle w:val="Hyperlink"/>
            <w:rFonts w:ascii="Times New Roman" w:hAnsi="Times New Roman" w:cs="Andalus"/>
            <w:noProof/>
            <w:sz w:val="24"/>
            <w:szCs w:val="28"/>
            <w:rtl/>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Toc168850730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58</w:t>
        </w:r>
        <w:r w:rsidR="000A2C9E" w:rsidRPr="002C6E9F">
          <w:rPr>
            <w:rStyle w:val="Hyperlink"/>
            <w:rFonts w:ascii="Times New Roman" w:hAnsi="Times New Roman" w:cs="Andalus"/>
            <w:noProof/>
            <w:sz w:val="24"/>
            <w:szCs w:val="28"/>
            <w:rtl/>
          </w:rPr>
          <w:fldChar w:fldCharType="end"/>
        </w:r>
      </w:hyperlink>
    </w:p>
    <w:p w14:paraId="615BAF62" w14:textId="687E8332" w:rsidR="002C6E9F" w:rsidRPr="002C6E9F" w:rsidRDefault="00000000" w:rsidP="00C63C1A">
      <w:pPr>
        <w:pStyle w:val="30"/>
        <w:rPr>
          <w:rFonts w:eastAsiaTheme="minorEastAsia"/>
          <w:noProof/>
          <w:kern w:val="2"/>
          <w:rtl/>
          <w:lang w:eastAsia="en-US"/>
        </w:rPr>
      </w:pPr>
      <w:hyperlink w:anchor="_Toc168850731" w:history="1">
        <w:r w:rsidR="002C6E9F" w:rsidRPr="002C6E9F">
          <w:rPr>
            <w:rStyle w:val="Hyperlink"/>
            <w:rFonts w:ascii="Times New Roman" w:hAnsi="Times New Roman" w:cs="Andalus"/>
            <w:noProof/>
            <w:sz w:val="24"/>
            <w:szCs w:val="28"/>
            <w:rtl/>
            <w:lang w:bidi="ar-JO"/>
          </w:rPr>
          <w:t xml:space="preserve">3- الفاعلية البيولوجية </w:t>
        </w:r>
        <w:r w:rsidR="002C6E9F" w:rsidRPr="002C6E9F">
          <w:rPr>
            <w:rStyle w:val="Hyperlink"/>
            <w:rFonts w:ascii="Times New Roman" w:hAnsi="Times New Roman" w:cs="Andalus"/>
            <w:noProof/>
            <w:sz w:val="24"/>
            <w:szCs w:val="28"/>
            <w:rtl/>
            <w:lang w:bidi="ar-DZ"/>
          </w:rPr>
          <w:t>ضد</w:t>
        </w:r>
        <w:r w:rsidR="002C6E9F" w:rsidRPr="002C6E9F">
          <w:rPr>
            <w:rStyle w:val="Hyperlink"/>
            <w:rFonts w:ascii="Times New Roman" w:hAnsi="Times New Roman" w:cs="Andalus"/>
            <w:noProof/>
            <w:sz w:val="24"/>
            <w:szCs w:val="28"/>
            <w:rtl/>
            <w:lang w:bidi="ar-JO"/>
          </w:rPr>
          <w:t>البكتيريا</w:t>
        </w:r>
        <w:r w:rsidR="002C6E9F" w:rsidRPr="002C6E9F">
          <w:rPr>
            <w:rStyle w:val="Hyperlink"/>
            <w:rFonts w:ascii="Times New Roman" w:hAnsi="Times New Roman" w:cs="Andalus"/>
            <w:noProof/>
            <w:sz w:val="24"/>
            <w:szCs w:val="28"/>
            <w:lang w:bidi="ar-JO"/>
          </w:rPr>
          <w:t>:</w:t>
        </w:r>
        <w:r w:rsidR="002C6E9F" w:rsidRPr="002C6E9F">
          <w:rPr>
            <w:noProof/>
            <w:webHidden/>
            <w:rtl/>
          </w:rPr>
          <w:tab/>
        </w:r>
        <w:r w:rsidR="000A2C9E" w:rsidRPr="002C6E9F">
          <w:rPr>
            <w:rStyle w:val="Hyperlink"/>
            <w:rFonts w:ascii="Times New Roman" w:hAnsi="Times New Roman" w:cs="Andalus"/>
            <w:noProof/>
            <w:sz w:val="24"/>
            <w:szCs w:val="28"/>
            <w:rtl/>
          </w:rPr>
          <w:fldChar w:fldCharType="begin"/>
        </w:r>
        <w:r w:rsidR="002C6E9F" w:rsidRPr="002C6E9F">
          <w:rPr>
            <w:noProof/>
            <w:webHidden/>
          </w:rPr>
          <w:instrText>PAGEREF</w:instrText>
        </w:r>
        <w:r w:rsidR="002C6E9F" w:rsidRPr="002C6E9F">
          <w:rPr>
            <w:noProof/>
            <w:webHidden/>
            <w:rtl/>
          </w:rPr>
          <w:instrText xml:space="preserve"> _</w:instrText>
        </w:r>
        <w:r w:rsidR="002C6E9F" w:rsidRPr="002C6E9F">
          <w:rPr>
            <w:noProof/>
            <w:webHidden/>
          </w:rPr>
          <w:instrText>Toc168850731 \h</w:instrText>
        </w:r>
        <w:r w:rsidR="000A2C9E" w:rsidRPr="002C6E9F">
          <w:rPr>
            <w:rStyle w:val="Hyperlink"/>
            <w:rFonts w:ascii="Times New Roman" w:hAnsi="Times New Roman" w:cs="Andalus"/>
            <w:noProof/>
            <w:sz w:val="24"/>
            <w:szCs w:val="28"/>
            <w:rtl/>
          </w:rPr>
        </w:r>
        <w:r w:rsidR="000A2C9E" w:rsidRPr="002C6E9F">
          <w:rPr>
            <w:rStyle w:val="Hyperlink"/>
            <w:rFonts w:ascii="Times New Roman" w:hAnsi="Times New Roman" w:cs="Andalus"/>
            <w:noProof/>
            <w:sz w:val="24"/>
            <w:szCs w:val="28"/>
            <w:rtl/>
          </w:rPr>
          <w:fldChar w:fldCharType="separate"/>
        </w:r>
        <w:r w:rsidR="008E61BC">
          <w:rPr>
            <w:rStyle w:val="Hyperlink"/>
            <w:rFonts w:ascii="Times New Roman" w:hAnsi="Times New Roman" w:cs="Andalus"/>
            <w:noProof/>
            <w:sz w:val="24"/>
            <w:szCs w:val="28"/>
            <w:rtl/>
          </w:rPr>
          <w:t>60</w:t>
        </w:r>
        <w:r w:rsidR="000A2C9E" w:rsidRPr="002C6E9F">
          <w:rPr>
            <w:rStyle w:val="Hyperlink"/>
            <w:rFonts w:ascii="Times New Roman" w:hAnsi="Times New Roman" w:cs="Andalus"/>
            <w:noProof/>
            <w:sz w:val="24"/>
            <w:szCs w:val="28"/>
            <w:rtl/>
          </w:rPr>
          <w:fldChar w:fldCharType="end"/>
        </w:r>
      </w:hyperlink>
    </w:p>
    <w:p w14:paraId="15642A9B" w14:textId="26E89B63" w:rsidR="002C6E9F" w:rsidRPr="002C6E9F" w:rsidRDefault="00000000" w:rsidP="002E27B8">
      <w:pPr>
        <w:pStyle w:val="21"/>
        <w:rPr>
          <w:rFonts w:eastAsiaTheme="minorEastAsia"/>
          <w:i/>
          <w:iCs/>
          <w:kern w:val="2"/>
          <w:rtl/>
          <w:lang w:eastAsia="en-US"/>
        </w:rPr>
      </w:pPr>
      <w:hyperlink w:anchor="_Toc168850732" w:history="1">
        <w:r w:rsidR="002C6E9F" w:rsidRPr="001838A6">
          <w:rPr>
            <w:rStyle w:val="Hyperlink"/>
            <w:b/>
            <w:bCs/>
            <w:sz w:val="24"/>
            <w:rtl/>
          </w:rPr>
          <w:t>المراجع</w:t>
        </w:r>
        <w:r w:rsidR="002C6E9F" w:rsidRPr="002C6E9F">
          <w:rPr>
            <w:webHidden/>
            <w:rtl/>
          </w:rPr>
          <w:tab/>
        </w:r>
        <w:r w:rsidR="000A2C9E" w:rsidRPr="002C6E9F">
          <w:rPr>
            <w:rStyle w:val="Hyperlink"/>
            <w:i/>
            <w:iCs/>
            <w:sz w:val="24"/>
            <w:rtl/>
          </w:rPr>
          <w:fldChar w:fldCharType="begin"/>
        </w:r>
        <w:r w:rsidR="002C6E9F" w:rsidRPr="002C6E9F">
          <w:rPr>
            <w:webHidden/>
          </w:rPr>
          <w:instrText>PAGEREF</w:instrText>
        </w:r>
        <w:r w:rsidR="002C6E9F" w:rsidRPr="002C6E9F">
          <w:rPr>
            <w:webHidden/>
            <w:rtl/>
          </w:rPr>
          <w:instrText xml:space="preserve"> _</w:instrText>
        </w:r>
        <w:r w:rsidR="002C6E9F" w:rsidRPr="002C6E9F">
          <w:rPr>
            <w:webHidden/>
          </w:rPr>
          <w:instrText>Toc168850732 \h</w:instrText>
        </w:r>
        <w:r w:rsidR="000A2C9E" w:rsidRPr="002C6E9F">
          <w:rPr>
            <w:rStyle w:val="Hyperlink"/>
            <w:i/>
            <w:iCs/>
            <w:sz w:val="24"/>
            <w:rtl/>
          </w:rPr>
        </w:r>
        <w:r w:rsidR="000A2C9E" w:rsidRPr="002C6E9F">
          <w:rPr>
            <w:rStyle w:val="Hyperlink"/>
            <w:i/>
            <w:iCs/>
            <w:sz w:val="24"/>
            <w:rtl/>
          </w:rPr>
          <w:fldChar w:fldCharType="separate"/>
        </w:r>
        <w:r w:rsidR="008E61BC">
          <w:rPr>
            <w:rStyle w:val="Hyperlink"/>
            <w:i/>
            <w:iCs/>
            <w:sz w:val="24"/>
            <w:rtl/>
          </w:rPr>
          <w:t>62</w:t>
        </w:r>
        <w:r w:rsidR="000A2C9E" w:rsidRPr="002C6E9F">
          <w:rPr>
            <w:rStyle w:val="Hyperlink"/>
            <w:i/>
            <w:iCs/>
            <w:sz w:val="24"/>
            <w:rtl/>
          </w:rPr>
          <w:fldChar w:fldCharType="end"/>
        </w:r>
      </w:hyperlink>
    </w:p>
    <w:p w14:paraId="3EC33448" w14:textId="1D7C4ED2"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733" w:history="1">
        <w:r w:rsidR="002C6E9F" w:rsidRPr="002C6E9F">
          <w:rPr>
            <w:rStyle w:val="Hyperlink"/>
            <w:rFonts w:ascii="Times New Roman" w:hAnsi="Times New Roman" w:cs="Andalus"/>
            <w:noProof/>
            <w:sz w:val="24"/>
            <w:szCs w:val="28"/>
            <w:rtl/>
          </w:rPr>
          <w:t>الخاتمة</w:t>
        </w:r>
        <w:r w:rsidR="002C6E9F" w:rsidRPr="002C6E9F">
          <w:rPr>
            <w:rFonts w:ascii="Times New Roman" w:hAnsi="Times New Roman" w:cs="Andalus"/>
            <w:noProof/>
            <w:webHidden/>
            <w:sz w:val="24"/>
            <w:szCs w:val="28"/>
            <w:rtl/>
          </w:rPr>
          <w:tab/>
        </w:r>
        <w:r w:rsidR="000A2C9E" w:rsidRPr="001838A6">
          <w:rPr>
            <w:rStyle w:val="Hyperlink"/>
            <w:rFonts w:ascii="Andalus" w:hAnsi="Andalus" w:cs="Andalus"/>
            <w:b w:val="0"/>
            <w:bCs w:val="0"/>
            <w:noProof/>
            <w:sz w:val="24"/>
            <w:szCs w:val="28"/>
            <w:rtl/>
          </w:rPr>
          <w:fldChar w:fldCharType="begin"/>
        </w:r>
        <w:r w:rsidR="002C6E9F" w:rsidRPr="001838A6">
          <w:rPr>
            <w:rFonts w:ascii="Andalus" w:hAnsi="Andalus" w:cs="Andalus"/>
            <w:b w:val="0"/>
            <w:bCs w:val="0"/>
            <w:noProof/>
            <w:webHidden/>
            <w:sz w:val="24"/>
            <w:szCs w:val="28"/>
          </w:rPr>
          <w:instrText>PAGEREF</w:instrText>
        </w:r>
        <w:r w:rsidR="002C6E9F" w:rsidRPr="001838A6">
          <w:rPr>
            <w:rFonts w:ascii="Andalus" w:hAnsi="Andalus" w:cs="Andalus"/>
            <w:b w:val="0"/>
            <w:bCs w:val="0"/>
            <w:noProof/>
            <w:webHidden/>
            <w:sz w:val="24"/>
            <w:szCs w:val="28"/>
            <w:rtl/>
          </w:rPr>
          <w:instrText xml:space="preserve"> _</w:instrText>
        </w:r>
        <w:r w:rsidR="002C6E9F" w:rsidRPr="001838A6">
          <w:rPr>
            <w:rFonts w:ascii="Andalus" w:hAnsi="Andalus" w:cs="Andalus"/>
            <w:b w:val="0"/>
            <w:bCs w:val="0"/>
            <w:noProof/>
            <w:webHidden/>
            <w:sz w:val="24"/>
            <w:szCs w:val="28"/>
          </w:rPr>
          <w:instrText>Toc168850733 \h</w:instrText>
        </w:r>
        <w:r w:rsidR="000A2C9E" w:rsidRPr="001838A6">
          <w:rPr>
            <w:rStyle w:val="Hyperlink"/>
            <w:rFonts w:ascii="Andalus" w:hAnsi="Andalus" w:cs="Andalus"/>
            <w:b w:val="0"/>
            <w:bCs w:val="0"/>
            <w:noProof/>
            <w:sz w:val="24"/>
            <w:szCs w:val="28"/>
            <w:rtl/>
          </w:rPr>
        </w:r>
        <w:r w:rsidR="000A2C9E" w:rsidRPr="001838A6">
          <w:rPr>
            <w:rStyle w:val="Hyperlink"/>
            <w:rFonts w:ascii="Andalus" w:hAnsi="Andalus" w:cs="Andalus"/>
            <w:b w:val="0"/>
            <w:bCs w:val="0"/>
            <w:noProof/>
            <w:sz w:val="24"/>
            <w:szCs w:val="28"/>
            <w:rtl/>
          </w:rPr>
          <w:fldChar w:fldCharType="separate"/>
        </w:r>
        <w:r w:rsidR="008E61BC">
          <w:rPr>
            <w:rStyle w:val="Hyperlink"/>
            <w:rFonts w:ascii="Andalus" w:hAnsi="Andalus" w:cs="Andalus"/>
            <w:b w:val="0"/>
            <w:bCs w:val="0"/>
            <w:noProof/>
            <w:sz w:val="24"/>
            <w:szCs w:val="28"/>
            <w:rtl/>
          </w:rPr>
          <w:t>6</w:t>
        </w:r>
        <w:r w:rsidR="00D569B5">
          <w:rPr>
            <w:rStyle w:val="Hyperlink"/>
            <w:rFonts w:ascii="Andalus" w:hAnsi="Andalus" w:cs="Andalus" w:hint="cs"/>
            <w:b w:val="0"/>
            <w:bCs w:val="0"/>
            <w:noProof/>
            <w:sz w:val="24"/>
            <w:szCs w:val="28"/>
            <w:rtl/>
          </w:rPr>
          <w:t>5</w:t>
        </w:r>
        <w:r w:rsidR="000A2C9E" w:rsidRPr="001838A6">
          <w:rPr>
            <w:rStyle w:val="Hyperlink"/>
            <w:rFonts w:ascii="Andalus" w:hAnsi="Andalus" w:cs="Andalus"/>
            <w:b w:val="0"/>
            <w:bCs w:val="0"/>
            <w:noProof/>
            <w:sz w:val="24"/>
            <w:szCs w:val="28"/>
            <w:rtl/>
          </w:rPr>
          <w:fldChar w:fldCharType="end"/>
        </w:r>
      </w:hyperlink>
    </w:p>
    <w:p w14:paraId="61B97BEE" w14:textId="66FF73F5" w:rsidR="002C6E9F" w:rsidRPr="002C6E9F" w:rsidRDefault="00000000" w:rsidP="002C6E9F">
      <w:pPr>
        <w:pStyle w:val="12"/>
        <w:spacing w:before="0" w:after="0" w:line="240" w:lineRule="auto"/>
        <w:ind w:firstLine="0"/>
        <w:rPr>
          <w:rFonts w:ascii="Times New Roman" w:eastAsiaTheme="minorEastAsia" w:hAnsi="Times New Roman" w:cs="Andalus"/>
          <w:noProof/>
          <w:kern w:val="2"/>
          <w:sz w:val="24"/>
          <w:szCs w:val="28"/>
          <w:rtl/>
          <w:lang w:eastAsia="en-US"/>
        </w:rPr>
      </w:pPr>
      <w:hyperlink w:anchor="_Toc168850734" w:history="1">
        <w:r w:rsidR="002C6E9F" w:rsidRPr="002C6E9F">
          <w:rPr>
            <w:rStyle w:val="Hyperlink"/>
            <w:rFonts w:ascii="Times New Roman" w:hAnsi="Times New Roman" w:cs="Andalus"/>
            <w:noProof/>
            <w:sz w:val="24"/>
            <w:szCs w:val="28"/>
            <w:rtl/>
          </w:rPr>
          <w:t>الملاحق</w:t>
        </w:r>
        <w:r w:rsidR="002C6E9F" w:rsidRPr="002C6E9F">
          <w:rPr>
            <w:rFonts w:ascii="Times New Roman" w:hAnsi="Times New Roman" w:cs="Andalus"/>
            <w:noProof/>
            <w:webHidden/>
            <w:sz w:val="24"/>
            <w:szCs w:val="28"/>
            <w:rtl/>
          </w:rPr>
          <w:tab/>
        </w:r>
        <w:r w:rsidR="000A2C9E" w:rsidRPr="001838A6">
          <w:rPr>
            <w:rStyle w:val="Hyperlink"/>
            <w:rFonts w:ascii="Times New Roman" w:hAnsi="Times New Roman" w:cs="Andalus"/>
            <w:b w:val="0"/>
            <w:bCs w:val="0"/>
            <w:noProof/>
            <w:sz w:val="24"/>
            <w:szCs w:val="28"/>
            <w:rtl/>
          </w:rPr>
          <w:fldChar w:fldCharType="begin"/>
        </w:r>
        <w:r w:rsidR="002C6E9F" w:rsidRPr="001838A6">
          <w:rPr>
            <w:rFonts w:ascii="Times New Roman" w:hAnsi="Times New Roman" w:cs="Andalus"/>
            <w:b w:val="0"/>
            <w:bCs w:val="0"/>
            <w:noProof/>
            <w:webHidden/>
            <w:sz w:val="24"/>
            <w:szCs w:val="28"/>
          </w:rPr>
          <w:instrText>PAGEREF</w:instrText>
        </w:r>
        <w:r w:rsidR="002C6E9F" w:rsidRPr="001838A6">
          <w:rPr>
            <w:rFonts w:ascii="Times New Roman" w:hAnsi="Times New Roman" w:cs="Andalus"/>
            <w:b w:val="0"/>
            <w:bCs w:val="0"/>
            <w:noProof/>
            <w:webHidden/>
            <w:sz w:val="24"/>
            <w:szCs w:val="28"/>
            <w:rtl/>
          </w:rPr>
          <w:instrText xml:space="preserve"> _</w:instrText>
        </w:r>
        <w:r w:rsidR="002C6E9F" w:rsidRPr="001838A6">
          <w:rPr>
            <w:rFonts w:ascii="Times New Roman" w:hAnsi="Times New Roman" w:cs="Andalus"/>
            <w:b w:val="0"/>
            <w:bCs w:val="0"/>
            <w:noProof/>
            <w:webHidden/>
            <w:sz w:val="24"/>
            <w:szCs w:val="28"/>
          </w:rPr>
          <w:instrText>Toc168850734 \h</w:instrText>
        </w:r>
        <w:r w:rsidR="000A2C9E" w:rsidRPr="001838A6">
          <w:rPr>
            <w:rStyle w:val="Hyperlink"/>
            <w:rFonts w:ascii="Times New Roman" w:hAnsi="Times New Roman" w:cs="Andalus"/>
            <w:b w:val="0"/>
            <w:bCs w:val="0"/>
            <w:noProof/>
            <w:sz w:val="24"/>
            <w:szCs w:val="28"/>
            <w:rtl/>
          </w:rPr>
        </w:r>
        <w:r w:rsidR="000A2C9E" w:rsidRPr="001838A6">
          <w:rPr>
            <w:rStyle w:val="Hyperlink"/>
            <w:rFonts w:ascii="Times New Roman" w:hAnsi="Times New Roman" w:cs="Andalus"/>
            <w:b w:val="0"/>
            <w:bCs w:val="0"/>
            <w:noProof/>
            <w:sz w:val="24"/>
            <w:szCs w:val="28"/>
            <w:rtl/>
          </w:rPr>
          <w:fldChar w:fldCharType="separate"/>
        </w:r>
        <w:r w:rsidR="008E61BC">
          <w:rPr>
            <w:rStyle w:val="Hyperlink"/>
            <w:rFonts w:ascii="Times New Roman" w:hAnsi="Times New Roman" w:cs="Andalus"/>
            <w:b w:val="0"/>
            <w:bCs w:val="0"/>
            <w:noProof/>
            <w:sz w:val="24"/>
            <w:szCs w:val="28"/>
            <w:rtl/>
          </w:rPr>
          <w:t>6</w:t>
        </w:r>
        <w:r w:rsidR="00D569B5">
          <w:rPr>
            <w:rStyle w:val="Hyperlink"/>
            <w:rFonts w:ascii="Times New Roman" w:hAnsi="Times New Roman" w:cs="Andalus" w:hint="cs"/>
            <w:b w:val="0"/>
            <w:bCs w:val="0"/>
            <w:noProof/>
            <w:sz w:val="24"/>
            <w:szCs w:val="28"/>
            <w:rtl/>
          </w:rPr>
          <w:t>7</w:t>
        </w:r>
        <w:r w:rsidR="000A2C9E" w:rsidRPr="001838A6">
          <w:rPr>
            <w:rStyle w:val="Hyperlink"/>
            <w:rFonts w:ascii="Times New Roman" w:hAnsi="Times New Roman" w:cs="Andalus"/>
            <w:b w:val="0"/>
            <w:bCs w:val="0"/>
            <w:noProof/>
            <w:sz w:val="24"/>
            <w:szCs w:val="28"/>
            <w:rtl/>
          </w:rPr>
          <w:fldChar w:fldCharType="end"/>
        </w:r>
      </w:hyperlink>
    </w:p>
    <w:p w14:paraId="23D44822" w14:textId="77777777" w:rsidR="002C6E9F" w:rsidRPr="002C6E9F" w:rsidRDefault="000A2C9E" w:rsidP="002C6E9F">
      <w:pPr>
        <w:spacing w:line="240" w:lineRule="auto"/>
        <w:ind w:firstLine="0"/>
        <w:rPr>
          <w:rtl/>
          <w:lang w:val="fr-FR" w:eastAsia="en-US"/>
        </w:rPr>
      </w:pPr>
      <w:r w:rsidRPr="002C6E9F">
        <w:rPr>
          <w:rtl/>
          <w:lang w:val="fr-FR" w:eastAsia="en-US"/>
        </w:rPr>
        <w:fldChar w:fldCharType="end"/>
      </w:r>
    </w:p>
    <w:p w14:paraId="21DFFEB2" w14:textId="77777777" w:rsidR="00DF30A6" w:rsidRDefault="00DF30A6" w:rsidP="002C6E9F">
      <w:pPr>
        <w:spacing w:line="240" w:lineRule="auto"/>
        <w:ind w:firstLine="0"/>
        <w:rPr>
          <w:rtl/>
        </w:rPr>
      </w:pPr>
    </w:p>
    <w:p w14:paraId="2D319A55" w14:textId="77777777" w:rsidR="00CE4C0B" w:rsidRDefault="00CE4C0B" w:rsidP="002C6E9F">
      <w:pPr>
        <w:spacing w:line="240" w:lineRule="auto"/>
        <w:ind w:firstLine="0"/>
        <w:rPr>
          <w:rtl/>
        </w:rPr>
      </w:pPr>
    </w:p>
    <w:p w14:paraId="700E622D" w14:textId="77777777" w:rsidR="00CE4C0B" w:rsidRDefault="00CE4C0B" w:rsidP="002C6E9F">
      <w:pPr>
        <w:spacing w:line="240" w:lineRule="auto"/>
        <w:ind w:firstLine="0"/>
        <w:rPr>
          <w:rtl/>
        </w:rPr>
      </w:pPr>
    </w:p>
    <w:p w14:paraId="134CF742" w14:textId="77777777" w:rsidR="00CE4C0B" w:rsidRDefault="00CE4C0B" w:rsidP="002C6E9F">
      <w:pPr>
        <w:spacing w:line="240" w:lineRule="auto"/>
        <w:ind w:firstLine="0"/>
        <w:rPr>
          <w:rtl/>
        </w:rPr>
      </w:pPr>
    </w:p>
    <w:p w14:paraId="0E9488AE" w14:textId="77777777" w:rsidR="00CE4C0B" w:rsidRPr="002C6E9F" w:rsidRDefault="00CE4C0B" w:rsidP="002C6E9F">
      <w:pPr>
        <w:spacing w:line="240" w:lineRule="auto"/>
        <w:ind w:firstLine="0"/>
        <w:rPr>
          <w:rtl/>
        </w:rPr>
      </w:pPr>
    </w:p>
    <w:p w14:paraId="293AAAF0" w14:textId="77777777" w:rsidR="00DF30A6" w:rsidRPr="002C6E9F" w:rsidRDefault="00DF30A6" w:rsidP="002C6E9F">
      <w:pPr>
        <w:spacing w:line="240" w:lineRule="auto"/>
        <w:ind w:firstLine="0"/>
        <w:rPr>
          <w:rtl/>
        </w:rPr>
      </w:pPr>
    </w:p>
    <w:p w14:paraId="6EF0256F" w14:textId="77777777" w:rsidR="00BF3CE9" w:rsidRPr="002C6E9F" w:rsidRDefault="00BF0B48" w:rsidP="002C6E9F">
      <w:pPr>
        <w:pStyle w:val="11"/>
        <w:spacing w:line="240" w:lineRule="auto"/>
        <w:rPr>
          <w:rFonts w:cs="Andalus"/>
          <w:sz w:val="24"/>
          <w:szCs w:val="28"/>
          <w:rtl/>
        </w:rPr>
      </w:pPr>
      <w:bookmarkStart w:id="4" w:name="_Toc43312272"/>
      <w:bookmarkStart w:id="5" w:name="_Toc168747177"/>
      <w:bookmarkStart w:id="6" w:name="_Toc168850609"/>
      <w:r w:rsidRPr="002C6E9F">
        <w:rPr>
          <w:rFonts w:cs="Andalus"/>
          <w:sz w:val="24"/>
          <w:szCs w:val="28"/>
          <w:rtl/>
        </w:rPr>
        <w:t xml:space="preserve">قائمة </w:t>
      </w:r>
      <w:bookmarkEnd w:id="4"/>
      <w:bookmarkEnd w:id="5"/>
      <w:r w:rsidR="002C6E9F" w:rsidRPr="002C6E9F">
        <w:rPr>
          <w:rFonts w:cs="Andalus" w:hint="cs"/>
          <w:sz w:val="24"/>
          <w:szCs w:val="28"/>
          <w:rtl/>
        </w:rPr>
        <w:t>الأشكال</w:t>
      </w:r>
      <w:bookmarkEnd w:id="6"/>
    </w:p>
    <w:p w14:paraId="0DD91421" w14:textId="723356FD" w:rsidR="002C6E9F" w:rsidRPr="002C6E9F" w:rsidRDefault="000A2C9E" w:rsidP="0091522A">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r w:rsidRPr="002C6E9F">
        <w:rPr>
          <w:rFonts w:ascii="Times New Roman" w:hAnsi="Times New Roman"/>
          <w:sz w:val="24"/>
          <w:szCs w:val="28"/>
          <w:rtl/>
          <w:lang w:val="fr-FR" w:eastAsia="en-US"/>
        </w:rPr>
        <w:fldChar w:fldCharType="begin"/>
      </w:r>
      <w:r w:rsidR="002C6E9F" w:rsidRPr="002C6E9F">
        <w:rPr>
          <w:rFonts w:ascii="Times New Roman" w:hAnsi="Times New Roman"/>
          <w:sz w:val="24"/>
          <w:szCs w:val="28"/>
          <w:lang w:val="fr-FR" w:eastAsia="en-US"/>
        </w:rPr>
        <w:instrText>TOC</w:instrText>
      </w:r>
      <w:r w:rsidR="002C6E9F" w:rsidRPr="002C6E9F">
        <w:rPr>
          <w:rFonts w:ascii="Times New Roman" w:hAnsi="Times New Roman"/>
          <w:sz w:val="24"/>
          <w:szCs w:val="28"/>
          <w:rtl/>
          <w:lang w:val="fr-FR" w:eastAsia="en-US"/>
        </w:rPr>
        <w:instrText xml:space="preserve"> \</w:instrText>
      </w:r>
      <w:r w:rsidR="002C6E9F" w:rsidRPr="002C6E9F">
        <w:rPr>
          <w:rFonts w:ascii="Times New Roman" w:hAnsi="Times New Roman"/>
          <w:sz w:val="24"/>
          <w:szCs w:val="28"/>
          <w:lang w:val="fr-FR" w:eastAsia="en-US"/>
        </w:rPr>
        <w:instrText>h \z \c</w:instrText>
      </w:r>
      <w:r w:rsidR="002C6E9F" w:rsidRPr="002C6E9F">
        <w:rPr>
          <w:rFonts w:ascii="Times New Roman" w:hAnsi="Times New Roman"/>
          <w:sz w:val="24"/>
          <w:szCs w:val="28"/>
          <w:rtl/>
          <w:lang w:val="fr-FR" w:eastAsia="en-US"/>
        </w:rPr>
        <w:instrText xml:space="preserve"> "شكل رقم " </w:instrText>
      </w:r>
      <w:r w:rsidRPr="002C6E9F">
        <w:rPr>
          <w:rFonts w:ascii="Times New Roman" w:hAnsi="Times New Roman"/>
          <w:sz w:val="24"/>
          <w:szCs w:val="28"/>
          <w:rtl/>
          <w:lang w:val="fr-FR" w:eastAsia="en-US"/>
        </w:rPr>
        <w:fldChar w:fldCharType="separate"/>
      </w:r>
      <w:hyperlink w:anchor="_Toc168850580" w:history="1">
        <w:r w:rsidR="002C6E9F" w:rsidRPr="002C6E9F">
          <w:rPr>
            <w:rStyle w:val="Hyperlink"/>
            <w:rFonts w:ascii="Times New Roman" w:hAnsi="Times New Roman"/>
            <w:noProof/>
            <w:sz w:val="24"/>
            <w:szCs w:val="28"/>
            <w:rtl/>
            <w:lang w:bidi="ar-DZ"/>
          </w:rPr>
          <w:t xml:space="preserve">شكل رقم  1: </w:t>
        </w:r>
        <w:r w:rsidR="002C6E9F" w:rsidRPr="002C6E9F">
          <w:rPr>
            <w:rStyle w:val="Hyperlink"/>
            <w:rFonts w:ascii="Times New Roman" w:hAnsi="Times New Roman"/>
            <w:noProof/>
            <w:sz w:val="24"/>
            <w:szCs w:val="28"/>
            <w:rtl/>
          </w:rPr>
          <w:t xml:space="preserve">بنية الغرافين </w:t>
        </w:r>
        <w:r w:rsidR="0091522A">
          <w:rPr>
            <w:rStyle w:val="Hyperlink"/>
            <w:rFonts w:ascii="Times New Roman" w:hAnsi="Times New Roman" w:hint="cs"/>
            <w:noProof/>
            <w:sz w:val="24"/>
            <w:szCs w:val="28"/>
            <w:rtl/>
          </w:rPr>
          <w:t xml:space="preserve"> </w:t>
        </w:r>
        <w:r w:rsidR="002C6E9F" w:rsidRPr="002C6E9F">
          <w:rPr>
            <w:rStyle w:val="Hyperlink"/>
            <w:rFonts w:ascii="Times New Roman" w:hAnsi="Times New Roman"/>
            <w:noProof/>
            <w:sz w:val="24"/>
            <w:szCs w:val="28"/>
            <w:rtl/>
          </w:rPr>
          <w:t>.</w:t>
        </w:r>
        <w:r w:rsidR="002C6E9F" w:rsidRPr="002C6E9F">
          <w:rPr>
            <w:rFonts w:ascii="Times New Roman" w:hAnsi="Times New Roman"/>
            <w:noProof/>
            <w:webHidden/>
            <w:sz w:val="24"/>
            <w:szCs w:val="28"/>
            <w:rtl/>
          </w:rPr>
          <w:tab/>
        </w:r>
        <w:r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Toc168850580 \h</w:instrText>
        </w:r>
        <w:r w:rsidRPr="002C6E9F">
          <w:rPr>
            <w:rStyle w:val="Hyperlink"/>
            <w:rFonts w:ascii="Times New Roman" w:hAnsi="Times New Roman"/>
            <w:noProof/>
            <w:sz w:val="24"/>
            <w:szCs w:val="28"/>
            <w:rtl/>
          </w:rPr>
        </w:r>
        <w:r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9</w:t>
        </w:r>
        <w:r w:rsidRPr="002C6E9F">
          <w:rPr>
            <w:rStyle w:val="Hyperlink"/>
            <w:rFonts w:ascii="Times New Roman" w:hAnsi="Times New Roman"/>
            <w:noProof/>
            <w:sz w:val="24"/>
            <w:szCs w:val="28"/>
            <w:rtl/>
          </w:rPr>
          <w:fldChar w:fldCharType="end"/>
        </w:r>
      </w:hyperlink>
    </w:p>
    <w:p w14:paraId="5BE5F2C1" w14:textId="429D9A60" w:rsidR="002C6E9F" w:rsidRPr="002C6E9F" w:rsidRDefault="00000000" w:rsidP="003261A1">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1" w:history="1">
        <w:r w:rsidR="002C6E9F" w:rsidRPr="002C6E9F">
          <w:rPr>
            <w:rStyle w:val="Hyperlink"/>
            <w:rFonts w:ascii="Times New Roman" w:hAnsi="Times New Roman"/>
            <w:noProof/>
            <w:sz w:val="24"/>
            <w:szCs w:val="28"/>
            <w:rtl/>
            <w:lang w:bidi="ar-DZ"/>
          </w:rPr>
          <w:t xml:space="preserve">شكل رقم  2: </w:t>
        </w:r>
        <w:r w:rsidR="002C6E9F" w:rsidRPr="002C6E9F">
          <w:rPr>
            <w:rStyle w:val="Hyperlink"/>
            <w:rFonts w:ascii="Times New Roman" w:hAnsi="Times New Roman"/>
            <w:noProof/>
            <w:sz w:val="24"/>
            <w:szCs w:val="28"/>
            <w:rtl/>
          </w:rPr>
          <w:t>بنية أكسيد الغرافين</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Toc168850581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10</w:t>
        </w:r>
        <w:r w:rsidR="000A2C9E" w:rsidRPr="002C6E9F">
          <w:rPr>
            <w:rStyle w:val="Hyperlink"/>
            <w:rFonts w:ascii="Times New Roman" w:hAnsi="Times New Roman"/>
            <w:noProof/>
            <w:sz w:val="24"/>
            <w:szCs w:val="28"/>
            <w:rtl/>
          </w:rPr>
          <w:fldChar w:fldCharType="end"/>
        </w:r>
      </w:hyperlink>
    </w:p>
    <w:p w14:paraId="1F9EBBDE" w14:textId="0A59F734" w:rsidR="002C6E9F" w:rsidRPr="002C6E9F" w:rsidRDefault="00000000" w:rsidP="003261A1">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2" w:history="1">
        <w:r w:rsidR="002C6E9F" w:rsidRPr="002C6E9F">
          <w:rPr>
            <w:rStyle w:val="Hyperlink"/>
            <w:rFonts w:ascii="Times New Roman" w:hAnsi="Times New Roman"/>
            <w:noProof/>
            <w:sz w:val="24"/>
            <w:szCs w:val="28"/>
            <w:rtl/>
            <w:lang w:bidi="ar-DZ"/>
          </w:rPr>
          <w:t>شكل رقم  3: تحضير أكسيد الغرافين بطريقة هيمر</w:t>
        </w:r>
        <w:r w:rsidR="0091522A">
          <w:rPr>
            <w:rStyle w:val="Hyperlink"/>
            <w:rFonts w:ascii="Times New Roman" w:hAnsi="Times New Roman" w:hint="cs"/>
            <w:noProof/>
            <w:sz w:val="24"/>
            <w:szCs w:val="28"/>
            <w:rtl/>
            <w:lang w:bidi="ar-DZ"/>
          </w:rPr>
          <w:t xml:space="preserve"> </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Toc168850582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11</w:t>
        </w:r>
        <w:r w:rsidR="000A2C9E" w:rsidRPr="002C6E9F">
          <w:rPr>
            <w:rStyle w:val="Hyperlink"/>
            <w:rFonts w:ascii="Times New Roman" w:hAnsi="Times New Roman"/>
            <w:noProof/>
            <w:sz w:val="24"/>
            <w:szCs w:val="28"/>
            <w:rtl/>
          </w:rPr>
          <w:fldChar w:fldCharType="end"/>
        </w:r>
      </w:hyperlink>
    </w:p>
    <w:p w14:paraId="279A00C0" w14:textId="51D13639" w:rsidR="002C6E9F" w:rsidRPr="002C6E9F" w:rsidRDefault="00000000" w:rsidP="003261A1">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3" w:history="1">
        <w:r w:rsidR="002C6E9F" w:rsidRPr="002C6E9F">
          <w:rPr>
            <w:rStyle w:val="Hyperlink"/>
            <w:rFonts w:ascii="Times New Roman" w:hAnsi="Times New Roman"/>
            <w:noProof/>
            <w:sz w:val="24"/>
            <w:szCs w:val="28"/>
            <w:rtl/>
            <w:lang w:bidi="ar-DZ"/>
          </w:rPr>
          <w:t>شكل رقم  4: رسم تخطيطي يوضح كيفية عمل جهاز حيود الاشعة السنية.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Toc168850583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13</w:t>
        </w:r>
        <w:r w:rsidR="000A2C9E" w:rsidRPr="002C6E9F">
          <w:rPr>
            <w:rStyle w:val="Hyperlink"/>
            <w:rFonts w:ascii="Times New Roman" w:hAnsi="Times New Roman"/>
            <w:noProof/>
            <w:sz w:val="24"/>
            <w:szCs w:val="28"/>
            <w:rtl/>
          </w:rPr>
          <w:fldChar w:fldCharType="end"/>
        </w:r>
      </w:hyperlink>
    </w:p>
    <w:p w14:paraId="5A1B9C11" w14:textId="1DCEC4C8" w:rsidR="002C6E9F" w:rsidRPr="002C6E9F" w:rsidRDefault="00000000" w:rsidP="003261A1">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4" w:history="1">
        <w:r w:rsidR="002C6E9F" w:rsidRPr="002C6E9F">
          <w:rPr>
            <w:rStyle w:val="Hyperlink"/>
            <w:rFonts w:ascii="Times New Roman" w:hAnsi="Times New Roman"/>
            <w:noProof/>
            <w:sz w:val="24"/>
            <w:szCs w:val="28"/>
            <w:rtl/>
            <w:lang w:bidi="ar-DZ"/>
          </w:rPr>
          <w:t>شكل رقم  5: رسم مخطط حيود الاشعة السنية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Toc168850584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14</w:t>
        </w:r>
        <w:r w:rsidR="000A2C9E" w:rsidRPr="002C6E9F">
          <w:rPr>
            <w:rStyle w:val="Hyperlink"/>
            <w:rFonts w:ascii="Times New Roman" w:hAnsi="Times New Roman"/>
            <w:noProof/>
            <w:sz w:val="24"/>
            <w:szCs w:val="28"/>
            <w:rtl/>
          </w:rPr>
          <w:fldChar w:fldCharType="end"/>
        </w:r>
      </w:hyperlink>
    </w:p>
    <w:p w14:paraId="703F1B9A" w14:textId="18DE6D42" w:rsidR="002C6E9F" w:rsidRPr="002C6E9F" w:rsidRDefault="00000000" w:rsidP="003261A1">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5" w:history="1">
        <w:r w:rsidR="002C6E9F" w:rsidRPr="002C6E9F">
          <w:rPr>
            <w:rStyle w:val="Hyperlink"/>
            <w:rFonts w:ascii="Times New Roman" w:hAnsi="Times New Roman"/>
            <w:noProof/>
            <w:sz w:val="24"/>
            <w:szCs w:val="28"/>
            <w:rtl/>
            <w:lang w:bidi="ar-DZ"/>
          </w:rPr>
          <w:t>شكل رقم  6: يوضح صورة فوتوغرافية للمجهر الالكتروني الماسح (</w:t>
        </w:r>
        <w:r w:rsidR="002C6E9F" w:rsidRPr="002C6E9F">
          <w:rPr>
            <w:rStyle w:val="Hyperlink"/>
            <w:rFonts w:ascii="Times New Roman" w:hAnsi="Times New Roman"/>
            <w:noProof/>
            <w:sz w:val="24"/>
            <w:szCs w:val="28"/>
            <w:lang w:bidi="ar-DZ"/>
          </w:rPr>
          <w:t>SEM</w:t>
        </w:r>
        <w:r w:rsidR="002C6E9F" w:rsidRPr="002C6E9F">
          <w:rPr>
            <w:rStyle w:val="Hyperlink"/>
            <w:rFonts w:ascii="Times New Roman" w:hAnsi="Times New Roman"/>
            <w:noProof/>
            <w:sz w:val="24"/>
            <w:szCs w:val="28"/>
            <w:rtl/>
            <w:lang w:bidi="ar-DZ"/>
          </w:rPr>
          <w:t>) بملحقاته.</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Toc168850585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17</w:t>
        </w:r>
        <w:r w:rsidR="000A2C9E" w:rsidRPr="002C6E9F">
          <w:rPr>
            <w:rStyle w:val="Hyperlink"/>
            <w:rFonts w:ascii="Times New Roman" w:hAnsi="Times New Roman"/>
            <w:noProof/>
            <w:sz w:val="24"/>
            <w:szCs w:val="28"/>
            <w:rtl/>
          </w:rPr>
          <w:fldChar w:fldCharType="end"/>
        </w:r>
      </w:hyperlink>
    </w:p>
    <w:p w14:paraId="4012E492" w14:textId="60B95732" w:rsidR="002C6E9F" w:rsidRPr="002C6E9F" w:rsidRDefault="00000000" w:rsidP="00760B29">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6" w:history="1">
        <w:r w:rsidR="002C6E9F" w:rsidRPr="002C6E9F">
          <w:rPr>
            <w:rStyle w:val="Hyperlink"/>
            <w:rFonts w:ascii="Times New Roman" w:hAnsi="Times New Roman"/>
            <w:noProof/>
            <w:sz w:val="24"/>
            <w:szCs w:val="28"/>
            <w:rtl/>
            <w:lang w:bidi="ar-DZ"/>
          </w:rPr>
          <w:t xml:space="preserve">شكل رقم  7: هضم الكربوهيدرات باستعمال إنزيم </w:t>
        </w:r>
        <w:r w:rsidR="002C6E9F" w:rsidRPr="002C6E9F">
          <w:rPr>
            <w:rStyle w:val="Hyperlink"/>
            <w:rFonts w:ascii="Times New Roman" w:hAnsi="Times New Roman"/>
            <w:noProof/>
            <w:sz w:val="24"/>
            <w:szCs w:val="28"/>
            <w:lang w:bidi="ar-DZ"/>
          </w:rPr>
          <w:t>α-amylase</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Toc168850586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27</w:t>
        </w:r>
        <w:r w:rsidR="000A2C9E" w:rsidRPr="002C6E9F">
          <w:rPr>
            <w:rStyle w:val="Hyperlink"/>
            <w:rFonts w:ascii="Times New Roman" w:hAnsi="Times New Roman"/>
            <w:noProof/>
            <w:sz w:val="24"/>
            <w:szCs w:val="28"/>
            <w:rtl/>
          </w:rPr>
          <w:fldChar w:fldCharType="end"/>
        </w:r>
      </w:hyperlink>
    </w:p>
    <w:p w14:paraId="2FD7982C" w14:textId="25D6E3D2" w:rsidR="002C6E9F" w:rsidRPr="002C6E9F" w:rsidRDefault="00000000" w:rsidP="00760B29">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7" w:history="1">
        <w:r w:rsidR="002C6E9F" w:rsidRPr="002C6E9F">
          <w:rPr>
            <w:rStyle w:val="Hyperlink"/>
            <w:rFonts w:ascii="Times New Roman" w:hAnsi="Times New Roman"/>
            <w:noProof/>
            <w:sz w:val="24"/>
            <w:szCs w:val="28"/>
            <w:rtl/>
            <w:lang w:bidi="ar-DZ"/>
          </w:rPr>
          <w:t xml:space="preserve">شكل رقم  8: </w:t>
        </w:r>
        <w:r w:rsidR="002C6E9F" w:rsidRPr="002C6E9F">
          <w:rPr>
            <w:rStyle w:val="Hyperlink"/>
            <w:rFonts w:ascii="Times New Roman" w:hAnsi="Times New Roman"/>
            <w:noProof/>
            <w:sz w:val="24"/>
            <w:szCs w:val="28"/>
            <w:rtl/>
          </w:rPr>
          <w:t xml:space="preserve">بكتريا </w:t>
        </w:r>
        <w:r w:rsidR="002C6E9F" w:rsidRPr="001B2642">
          <w:rPr>
            <w:rStyle w:val="Hyperlink"/>
            <w:rFonts w:ascii="Times New Roman" w:hAnsi="Times New Roman"/>
            <w:i/>
            <w:iCs/>
            <w:noProof/>
            <w:sz w:val="24"/>
            <w:szCs w:val="28"/>
          </w:rPr>
          <w:t>Escherichia coli</w:t>
        </w:r>
        <w:r w:rsidR="002C6E9F" w:rsidRPr="002C6E9F">
          <w:rPr>
            <w:rStyle w:val="Hyperlink"/>
            <w:rFonts w:ascii="Times New Roman" w:hAnsi="Times New Roman"/>
            <w:noProof/>
            <w:sz w:val="24"/>
            <w:szCs w:val="28"/>
            <w:rtl/>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Toc168850587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28</w:t>
        </w:r>
        <w:r w:rsidR="000A2C9E" w:rsidRPr="002C6E9F">
          <w:rPr>
            <w:rStyle w:val="Hyperlink"/>
            <w:rFonts w:ascii="Times New Roman" w:hAnsi="Times New Roman"/>
            <w:noProof/>
            <w:sz w:val="24"/>
            <w:szCs w:val="28"/>
            <w:rtl/>
          </w:rPr>
          <w:fldChar w:fldCharType="end"/>
        </w:r>
      </w:hyperlink>
    </w:p>
    <w:p w14:paraId="7CF58F5F" w14:textId="46702B1E" w:rsidR="002C6E9F" w:rsidRPr="002C6E9F" w:rsidRDefault="00000000" w:rsidP="00760B29">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8" w:history="1">
        <w:r w:rsidR="002C6E9F" w:rsidRPr="002C6E9F">
          <w:rPr>
            <w:rStyle w:val="Hyperlink"/>
            <w:rFonts w:ascii="Times New Roman" w:hAnsi="Times New Roman"/>
            <w:noProof/>
            <w:sz w:val="24"/>
            <w:szCs w:val="28"/>
            <w:rtl/>
            <w:lang w:bidi="ar-DZ"/>
          </w:rPr>
          <w:t>شكل رقم  9: بكتريا</w:t>
        </w:r>
        <w:r w:rsidR="002C6E9F" w:rsidRPr="001B2642">
          <w:rPr>
            <w:rStyle w:val="Hyperlink"/>
            <w:rFonts w:ascii="Times New Roman" w:hAnsi="Times New Roman"/>
            <w:i/>
            <w:iCs/>
            <w:noProof/>
            <w:sz w:val="24"/>
            <w:szCs w:val="28"/>
            <w:lang w:bidi="ar-DZ"/>
          </w:rPr>
          <w:t>Staphylococcus aureus</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Toc168850588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29</w:t>
        </w:r>
        <w:r w:rsidR="000A2C9E" w:rsidRPr="002C6E9F">
          <w:rPr>
            <w:rStyle w:val="Hyperlink"/>
            <w:rFonts w:ascii="Times New Roman" w:hAnsi="Times New Roman"/>
            <w:noProof/>
            <w:sz w:val="24"/>
            <w:szCs w:val="28"/>
            <w:rtl/>
          </w:rPr>
          <w:fldChar w:fldCharType="end"/>
        </w:r>
      </w:hyperlink>
    </w:p>
    <w:p w14:paraId="738A22F9" w14:textId="3681FD65" w:rsidR="002C6E9F" w:rsidRPr="002C6E9F" w:rsidRDefault="00000000" w:rsidP="00760B29">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89" w:history="1">
        <w:r w:rsidR="002C6E9F" w:rsidRPr="002C6E9F">
          <w:rPr>
            <w:rStyle w:val="Hyperlink"/>
            <w:rFonts w:ascii="Times New Roman" w:hAnsi="Times New Roman"/>
            <w:noProof/>
            <w:sz w:val="24"/>
            <w:szCs w:val="28"/>
            <w:rtl/>
            <w:lang w:bidi="ar-DZ"/>
          </w:rPr>
          <w:t xml:space="preserve">شكل رقم  10: </w:t>
        </w:r>
        <w:r w:rsidR="002C6E9F" w:rsidRPr="002C6E9F">
          <w:rPr>
            <w:rStyle w:val="Hyperlink"/>
            <w:rFonts w:ascii="Times New Roman" w:hAnsi="Times New Roman"/>
            <w:noProof/>
            <w:sz w:val="24"/>
            <w:szCs w:val="28"/>
            <w:rtl/>
            <w:lang w:bidi="ar-JO"/>
          </w:rPr>
          <w:t xml:space="preserve">بكتريا </w:t>
        </w:r>
        <w:r w:rsidR="002C6E9F" w:rsidRPr="001B2642">
          <w:rPr>
            <w:rStyle w:val="Hyperlink"/>
            <w:rFonts w:ascii="Times New Roman" w:hAnsi="Times New Roman"/>
            <w:i/>
            <w:iCs/>
            <w:noProof/>
            <w:sz w:val="24"/>
            <w:szCs w:val="28"/>
            <w:lang w:bidi="ar-DZ"/>
          </w:rPr>
          <w:t>Klebsiella pneumonia</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Toc168850589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30</w:t>
        </w:r>
        <w:r w:rsidR="000A2C9E" w:rsidRPr="002C6E9F">
          <w:rPr>
            <w:rStyle w:val="Hyperlink"/>
            <w:rFonts w:ascii="Times New Roman" w:hAnsi="Times New Roman"/>
            <w:noProof/>
            <w:sz w:val="24"/>
            <w:szCs w:val="28"/>
            <w:rtl/>
          </w:rPr>
          <w:fldChar w:fldCharType="end"/>
        </w:r>
      </w:hyperlink>
    </w:p>
    <w:p w14:paraId="156CA737" w14:textId="1EF76D56" w:rsidR="002C6E9F" w:rsidRPr="002C6E9F" w:rsidRDefault="00000000" w:rsidP="001B2642">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0" w:history="1">
        <w:r w:rsidR="002C6E9F" w:rsidRPr="002C6E9F">
          <w:rPr>
            <w:rStyle w:val="Hyperlink"/>
            <w:rFonts w:ascii="Times New Roman" w:hAnsi="Times New Roman"/>
            <w:noProof/>
            <w:sz w:val="24"/>
            <w:szCs w:val="28"/>
            <w:rtl/>
            <w:lang w:bidi="ar-DZ"/>
          </w:rPr>
          <w:t xml:space="preserve">شكل رقم  11: بكتريا </w:t>
        </w:r>
        <w:r w:rsidR="002C6E9F" w:rsidRPr="001B2642">
          <w:rPr>
            <w:rStyle w:val="Hyperlink"/>
            <w:rFonts w:ascii="Times New Roman" w:hAnsi="Times New Roman"/>
            <w:i/>
            <w:iCs/>
            <w:noProof/>
            <w:sz w:val="24"/>
            <w:szCs w:val="28"/>
            <w:lang w:bidi="ar-DZ"/>
          </w:rPr>
          <w:t>Pseudomonas aeruginosa</w:t>
        </w:r>
        <w:r w:rsidR="002C6E9F" w:rsidRPr="002C6E9F">
          <w:rPr>
            <w:rStyle w:val="Hyperlink"/>
            <w:rFonts w:ascii="Times New Roman" w:hAnsi="Times New Roman"/>
            <w:noProof/>
            <w:sz w:val="24"/>
            <w:szCs w:val="28"/>
            <w:rtl/>
            <w:lang w:bidi="ar-DZ"/>
          </w:rPr>
          <w:t xml:space="preserve"> </w:t>
        </w:r>
        <w:r w:rsidR="001B2642">
          <w:rPr>
            <w:rStyle w:val="Hyperlink"/>
            <w:rFonts w:ascii="Times New Roman" w:hAnsi="Times New Roman" w:hint="cs"/>
            <w:noProof/>
            <w:sz w:val="24"/>
            <w:szCs w:val="28"/>
            <w:rtl/>
            <w:lang w:bidi="ar-DZ"/>
          </w:rPr>
          <w:t xml:space="preserve"> </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Toc168850590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31</w:t>
        </w:r>
        <w:r w:rsidR="000A2C9E" w:rsidRPr="002C6E9F">
          <w:rPr>
            <w:rStyle w:val="Hyperlink"/>
            <w:rFonts w:ascii="Times New Roman" w:hAnsi="Times New Roman"/>
            <w:noProof/>
            <w:sz w:val="24"/>
            <w:szCs w:val="28"/>
            <w:rtl/>
          </w:rPr>
          <w:fldChar w:fldCharType="end"/>
        </w:r>
      </w:hyperlink>
    </w:p>
    <w:p w14:paraId="0457AD18" w14:textId="0FEE0694"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1" w:history="1">
        <w:r w:rsidR="002C6E9F" w:rsidRPr="002C6E9F">
          <w:rPr>
            <w:rStyle w:val="Hyperlink"/>
            <w:rFonts w:ascii="Times New Roman" w:hAnsi="Times New Roman"/>
            <w:noProof/>
            <w:sz w:val="24"/>
            <w:szCs w:val="28"/>
            <w:rtl/>
            <w:lang w:bidi="ar-DZ"/>
          </w:rPr>
          <w:t>شكل رقم  12: تركيبة التجربة الخاصة بتحضير أكسيد الغرافين:</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Toc168850591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39</w:t>
        </w:r>
        <w:r w:rsidR="000A2C9E" w:rsidRPr="002C6E9F">
          <w:rPr>
            <w:rStyle w:val="Hyperlink"/>
            <w:rFonts w:ascii="Times New Roman" w:hAnsi="Times New Roman"/>
            <w:noProof/>
            <w:sz w:val="24"/>
            <w:szCs w:val="28"/>
            <w:rtl/>
          </w:rPr>
          <w:fldChar w:fldCharType="end"/>
        </w:r>
      </w:hyperlink>
    </w:p>
    <w:p w14:paraId="32982977" w14:textId="59FCF4C1"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2" w:history="1">
        <w:r w:rsidR="002C6E9F" w:rsidRPr="002C6E9F">
          <w:rPr>
            <w:rStyle w:val="Hyperlink"/>
            <w:rFonts w:ascii="Times New Roman" w:hAnsi="Times New Roman"/>
            <w:noProof/>
            <w:sz w:val="24"/>
            <w:szCs w:val="28"/>
            <w:rtl/>
            <w:lang w:bidi="ar-DZ"/>
          </w:rPr>
          <w:t>شكل رقم  13: صورة فوتوغرافية لجهاز حيود الاشعة السينية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Toc168850592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41</w:t>
        </w:r>
        <w:r w:rsidR="000A2C9E" w:rsidRPr="002C6E9F">
          <w:rPr>
            <w:rStyle w:val="Hyperlink"/>
            <w:rFonts w:ascii="Times New Roman" w:hAnsi="Times New Roman"/>
            <w:noProof/>
            <w:sz w:val="24"/>
            <w:szCs w:val="28"/>
            <w:rtl/>
          </w:rPr>
          <w:fldChar w:fldCharType="end"/>
        </w:r>
      </w:hyperlink>
    </w:p>
    <w:p w14:paraId="127B9978" w14:textId="23D97F18"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3" w:history="1">
        <w:r w:rsidR="002C6E9F" w:rsidRPr="002C6E9F">
          <w:rPr>
            <w:rStyle w:val="Hyperlink"/>
            <w:rFonts w:ascii="Times New Roman" w:hAnsi="Times New Roman"/>
            <w:noProof/>
            <w:sz w:val="24"/>
            <w:szCs w:val="28"/>
            <w:rtl/>
            <w:lang w:bidi="ar-DZ"/>
          </w:rPr>
          <w:t xml:space="preserve">شكل رقم  14: طيف انعراج الاشعة السينية لجسيمات أكسيد الغرافين النانوية المحضرة </w:t>
        </w:r>
        <w:r w:rsidR="002C6E9F" w:rsidRPr="002C6E9F">
          <w:rPr>
            <w:rStyle w:val="Hyperlink"/>
            <w:rFonts w:ascii="Times New Roman" w:hAnsi="Times New Roman"/>
            <w:noProof/>
            <w:sz w:val="24"/>
            <w:szCs w:val="28"/>
            <w:rtl/>
            <w:lang w:bidi="ar-JO"/>
          </w:rPr>
          <w:t>ب</w:t>
        </w:r>
        <w:r w:rsidR="002C6E9F" w:rsidRPr="002C6E9F">
          <w:rPr>
            <w:rStyle w:val="Hyperlink"/>
            <w:rFonts w:ascii="Times New Roman" w:hAnsi="Times New Roman"/>
            <w:noProof/>
            <w:sz w:val="24"/>
            <w:szCs w:val="28"/>
            <w:rtl/>
            <w:lang w:bidi="ar-DZ"/>
          </w:rPr>
          <w:t>طريقة هيمرز المعدلة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Toc168850593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41</w:t>
        </w:r>
        <w:r w:rsidR="000A2C9E" w:rsidRPr="002C6E9F">
          <w:rPr>
            <w:rStyle w:val="Hyperlink"/>
            <w:rFonts w:ascii="Times New Roman" w:hAnsi="Times New Roman"/>
            <w:noProof/>
            <w:sz w:val="24"/>
            <w:szCs w:val="28"/>
            <w:rtl/>
          </w:rPr>
          <w:fldChar w:fldCharType="end"/>
        </w:r>
      </w:hyperlink>
    </w:p>
    <w:p w14:paraId="2ABB3EE7" w14:textId="58255C6D"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4" w:history="1">
        <w:r w:rsidR="002C6E9F" w:rsidRPr="002C6E9F">
          <w:rPr>
            <w:rStyle w:val="Hyperlink"/>
            <w:rFonts w:ascii="Times New Roman" w:hAnsi="Times New Roman"/>
            <w:noProof/>
            <w:sz w:val="24"/>
            <w:szCs w:val="28"/>
            <w:rtl/>
            <w:lang w:bidi="ar-DZ"/>
          </w:rPr>
          <w:t>شكل رقم  15: صور فوتوغرافية لجهاز مطيافية الاشعة تحت الحمراء</w:t>
        </w:r>
        <w:r w:rsidR="002C6E9F" w:rsidRPr="002C6E9F">
          <w:rPr>
            <w:rStyle w:val="Hyperlink"/>
            <w:rFonts w:ascii="Times New Roman" w:hAnsi="Times New Roman"/>
            <w:noProof/>
            <w:sz w:val="24"/>
            <w:szCs w:val="28"/>
            <w:lang w:bidi="ar-DZ"/>
          </w:rPr>
          <w:t>FTIR</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Toc168850594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42</w:t>
        </w:r>
        <w:r w:rsidR="000A2C9E" w:rsidRPr="002C6E9F">
          <w:rPr>
            <w:rStyle w:val="Hyperlink"/>
            <w:rFonts w:ascii="Times New Roman" w:hAnsi="Times New Roman"/>
            <w:noProof/>
            <w:sz w:val="24"/>
            <w:szCs w:val="28"/>
            <w:rtl/>
          </w:rPr>
          <w:fldChar w:fldCharType="end"/>
        </w:r>
      </w:hyperlink>
    </w:p>
    <w:p w14:paraId="6C68E122" w14:textId="386E83CD"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5" w:history="1">
        <w:r w:rsidR="002C6E9F" w:rsidRPr="002C6E9F">
          <w:rPr>
            <w:rStyle w:val="Hyperlink"/>
            <w:rFonts w:ascii="Times New Roman" w:hAnsi="Times New Roman"/>
            <w:noProof/>
            <w:sz w:val="24"/>
            <w:szCs w:val="28"/>
            <w:rtl/>
            <w:lang w:bidi="ar-DZ"/>
          </w:rPr>
          <w:t xml:space="preserve">شكل رقم  16: طيف الاشعة تحت الحمراء لأكسيد الغرافين </w:t>
        </w:r>
        <w:r w:rsidR="002C6E9F" w:rsidRPr="002C6E9F">
          <w:rPr>
            <w:rStyle w:val="Hyperlink"/>
            <w:rFonts w:ascii="Times New Roman" w:hAnsi="Times New Roman"/>
            <w:noProof/>
            <w:sz w:val="24"/>
            <w:szCs w:val="28"/>
            <w:lang w:bidi="ar-DZ"/>
          </w:rPr>
          <w:t>GO NPs</w:t>
        </w:r>
        <w:r w:rsidR="002C6E9F" w:rsidRPr="002C6E9F">
          <w:rPr>
            <w:rStyle w:val="Hyperlink"/>
            <w:rFonts w:ascii="Times New Roman" w:hAnsi="Times New Roman"/>
            <w:noProof/>
            <w:sz w:val="24"/>
            <w:szCs w:val="28"/>
            <w:rtl/>
            <w:lang w:bidi="ar-DZ"/>
          </w:rPr>
          <w:t xml:space="preserve"> المحضر بطريقة هيمر المعدلة.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Toc168850595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43</w:t>
        </w:r>
        <w:r w:rsidR="000A2C9E" w:rsidRPr="002C6E9F">
          <w:rPr>
            <w:rStyle w:val="Hyperlink"/>
            <w:rFonts w:ascii="Times New Roman" w:hAnsi="Times New Roman"/>
            <w:noProof/>
            <w:sz w:val="24"/>
            <w:szCs w:val="28"/>
            <w:rtl/>
          </w:rPr>
          <w:fldChar w:fldCharType="end"/>
        </w:r>
      </w:hyperlink>
    </w:p>
    <w:p w14:paraId="0E91BE8E" w14:textId="10743D83"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6" w:history="1">
        <w:r w:rsidR="002C6E9F" w:rsidRPr="002C6E9F">
          <w:rPr>
            <w:rStyle w:val="Hyperlink"/>
            <w:rFonts w:ascii="Times New Roman" w:hAnsi="Times New Roman"/>
            <w:noProof/>
            <w:sz w:val="24"/>
            <w:szCs w:val="28"/>
            <w:rtl/>
            <w:lang w:bidi="ar-DZ"/>
          </w:rPr>
          <w:t>شكل رقم  17: صورةفوتوغرافيةلجهازالاشعة (</w:t>
        </w:r>
        <w:r w:rsidR="002C6E9F" w:rsidRPr="002C6E9F">
          <w:rPr>
            <w:rStyle w:val="Hyperlink"/>
            <w:rFonts w:ascii="Times New Roman" w:hAnsi="Times New Roman"/>
            <w:noProof/>
            <w:sz w:val="24"/>
            <w:szCs w:val="28"/>
            <w:lang w:bidi="ar-DZ"/>
          </w:rPr>
          <w:t>UV</w:t>
        </w:r>
        <w:r w:rsidR="002C6E9F" w:rsidRPr="002C6E9F">
          <w:rPr>
            <w:rStyle w:val="Hyperlink"/>
            <w:rFonts w:ascii="Times New Roman" w:hAnsi="Times New Roman"/>
            <w:noProof/>
            <w:sz w:val="24"/>
            <w:szCs w:val="28"/>
            <w:lang w:val="en-ZA" w:bidi="ar-DZ"/>
          </w:rPr>
          <w:t>-</w:t>
        </w:r>
        <w:r w:rsidR="002C6E9F" w:rsidRPr="002C6E9F">
          <w:rPr>
            <w:rStyle w:val="Hyperlink"/>
            <w:rFonts w:ascii="Times New Roman" w:hAnsi="Times New Roman"/>
            <w:noProof/>
            <w:sz w:val="24"/>
            <w:szCs w:val="28"/>
            <w:lang w:bidi="ar-JO"/>
          </w:rPr>
          <w:t>VIS</w:t>
        </w:r>
        <w:r w:rsidR="002C6E9F" w:rsidRPr="002C6E9F">
          <w:rPr>
            <w:rStyle w:val="Hyperlink"/>
            <w:rFonts w:ascii="Times New Roman" w:hAnsi="Times New Roman"/>
            <w:noProof/>
            <w:sz w:val="24"/>
            <w:szCs w:val="28"/>
            <w:lang w:bidi="ar-DZ"/>
          </w:rPr>
          <w:t>_</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Toc168850596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44</w:t>
        </w:r>
        <w:r w:rsidR="000A2C9E" w:rsidRPr="002C6E9F">
          <w:rPr>
            <w:rStyle w:val="Hyperlink"/>
            <w:rFonts w:ascii="Times New Roman" w:hAnsi="Times New Roman"/>
            <w:noProof/>
            <w:sz w:val="24"/>
            <w:szCs w:val="28"/>
            <w:rtl/>
          </w:rPr>
          <w:fldChar w:fldCharType="end"/>
        </w:r>
      </w:hyperlink>
    </w:p>
    <w:p w14:paraId="084801F7" w14:textId="7FEA6FAB"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7" w:history="1">
        <w:r w:rsidR="002C6E9F" w:rsidRPr="002C6E9F">
          <w:rPr>
            <w:rStyle w:val="Hyperlink"/>
            <w:rFonts w:ascii="Times New Roman" w:hAnsi="Times New Roman"/>
            <w:noProof/>
            <w:sz w:val="24"/>
            <w:szCs w:val="28"/>
            <w:rtl/>
            <w:lang w:bidi="ar-DZ"/>
          </w:rPr>
          <w:t>شكل رقم  18: مطيافية امتصاص الاشعة (</w:t>
        </w:r>
        <w:r w:rsidR="002C6E9F" w:rsidRPr="002C6E9F">
          <w:rPr>
            <w:rStyle w:val="Hyperlink"/>
            <w:rFonts w:ascii="Times New Roman" w:hAnsi="Times New Roman"/>
            <w:noProof/>
            <w:sz w:val="24"/>
            <w:szCs w:val="28"/>
            <w:lang w:bidi="ar-DZ"/>
          </w:rPr>
          <w:t>UV_VIS</w:t>
        </w:r>
        <w:r w:rsidR="002C6E9F" w:rsidRPr="002C6E9F">
          <w:rPr>
            <w:rStyle w:val="Hyperlink"/>
            <w:rFonts w:ascii="Times New Roman" w:hAnsi="Times New Roman"/>
            <w:noProof/>
            <w:sz w:val="24"/>
            <w:szCs w:val="28"/>
            <w:rtl/>
            <w:lang w:bidi="ar-DZ"/>
          </w:rPr>
          <w:t xml:space="preserve">) </w:t>
        </w:r>
        <w:r w:rsidR="002C6E9F" w:rsidRPr="002C6E9F">
          <w:rPr>
            <w:rStyle w:val="Hyperlink"/>
            <w:rFonts w:ascii="Times New Roman" w:hAnsi="Times New Roman"/>
            <w:noProof/>
            <w:sz w:val="24"/>
            <w:szCs w:val="28"/>
            <w:rtl/>
            <w:lang w:bidi="ar-JO"/>
          </w:rPr>
          <w:t xml:space="preserve">لجسيمات أكسيد الغرافين النانوية </w:t>
        </w:r>
        <w:r w:rsidR="002C6E9F" w:rsidRPr="002C6E9F">
          <w:rPr>
            <w:rStyle w:val="Hyperlink"/>
            <w:rFonts w:ascii="Times New Roman" w:hAnsi="Times New Roman"/>
            <w:noProof/>
            <w:sz w:val="24"/>
            <w:szCs w:val="28"/>
            <w:lang w:bidi="ar-JO"/>
          </w:rPr>
          <w:t>GO NP</w:t>
        </w:r>
        <w:r w:rsidR="002C6E9F" w:rsidRPr="002C6E9F">
          <w:rPr>
            <w:rStyle w:val="Hyperlink"/>
            <w:rFonts w:ascii="Times New Roman" w:hAnsi="Times New Roman"/>
            <w:noProof/>
            <w:sz w:val="24"/>
            <w:szCs w:val="28"/>
            <w:vertAlign w:val="subscript"/>
            <w:lang w:bidi="ar-JO"/>
          </w:rPr>
          <w:t>S</w:t>
        </w:r>
        <w:r w:rsidR="002C6E9F" w:rsidRPr="002C6E9F">
          <w:rPr>
            <w:rStyle w:val="Hyperlink"/>
            <w:rFonts w:ascii="Times New Roman" w:hAnsi="Times New Roman"/>
            <w:noProof/>
            <w:sz w:val="24"/>
            <w:szCs w:val="28"/>
            <w:lang w:bidi="ar-DZ"/>
          </w:rPr>
          <w:t>.</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Toc168850597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44</w:t>
        </w:r>
        <w:r w:rsidR="000A2C9E" w:rsidRPr="002C6E9F">
          <w:rPr>
            <w:rStyle w:val="Hyperlink"/>
            <w:rFonts w:ascii="Times New Roman" w:hAnsi="Times New Roman"/>
            <w:noProof/>
            <w:sz w:val="24"/>
            <w:szCs w:val="28"/>
            <w:rtl/>
          </w:rPr>
          <w:fldChar w:fldCharType="end"/>
        </w:r>
      </w:hyperlink>
    </w:p>
    <w:p w14:paraId="4D8012EF" w14:textId="082A85CD"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8" w:history="1">
        <w:r w:rsidR="002C6E9F" w:rsidRPr="002C6E9F">
          <w:rPr>
            <w:rStyle w:val="Hyperlink"/>
            <w:rFonts w:ascii="Times New Roman" w:hAnsi="Times New Roman"/>
            <w:noProof/>
            <w:sz w:val="24"/>
            <w:szCs w:val="28"/>
            <w:rtl/>
            <w:lang w:bidi="ar-DZ"/>
          </w:rPr>
          <w:t>شكل رقم  19: صوره بالمجهر الإلكتروني الماسح (</w:t>
        </w:r>
        <w:r w:rsidR="002C6E9F" w:rsidRPr="002C6E9F">
          <w:rPr>
            <w:rStyle w:val="Hyperlink"/>
            <w:rFonts w:ascii="Times New Roman" w:hAnsi="Times New Roman"/>
            <w:noProof/>
            <w:sz w:val="24"/>
            <w:szCs w:val="28"/>
            <w:lang w:bidi="ar-DZ"/>
          </w:rPr>
          <w:t xml:space="preserve">SEM </w:t>
        </w:r>
        <w:r w:rsidR="002C6E9F" w:rsidRPr="002C6E9F">
          <w:rPr>
            <w:rStyle w:val="Hyperlink"/>
            <w:rFonts w:ascii="Times New Roman" w:hAnsi="Times New Roman"/>
            <w:noProof/>
            <w:sz w:val="24"/>
            <w:szCs w:val="28"/>
            <w:lang w:val="en-ZA" w:bidi="ar-DZ"/>
          </w:rPr>
          <w:t>-</w:t>
        </w:r>
        <w:r w:rsidR="002C6E9F" w:rsidRPr="002C6E9F">
          <w:rPr>
            <w:rStyle w:val="Hyperlink"/>
            <w:rFonts w:ascii="Times New Roman" w:hAnsi="Times New Roman"/>
            <w:noProof/>
            <w:sz w:val="24"/>
            <w:szCs w:val="28"/>
            <w:lang w:bidi="ar-DZ"/>
          </w:rPr>
          <w:t>EDX</w:t>
        </w:r>
        <w:r w:rsidR="002C6E9F" w:rsidRPr="002C6E9F">
          <w:rPr>
            <w:rStyle w:val="Hyperlink"/>
            <w:rFonts w:ascii="Times New Roman" w:hAnsi="Times New Roman"/>
            <w:noProof/>
            <w:sz w:val="24"/>
            <w:szCs w:val="28"/>
            <w:rtl/>
            <w:lang w:bidi="ar-DZ"/>
          </w:rPr>
          <w:t xml:space="preserve">) لجسيمات أكسيد الغرافين النانوية </w:t>
        </w:r>
        <w:r w:rsidR="002C6E9F" w:rsidRPr="002C6E9F">
          <w:rPr>
            <w:rStyle w:val="Hyperlink"/>
            <w:rFonts w:ascii="Times New Roman" w:hAnsi="Times New Roman"/>
            <w:noProof/>
            <w:sz w:val="24"/>
            <w:szCs w:val="28"/>
            <w:lang w:bidi="ar-DZ"/>
          </w:rPr>
          <w:t>GO NP</w:t>
        </w:r>
        <w:r w:rsidR="002C6E9F" w:rsidRPr="002C6E9F">
          <w:rPr>
            <w:rStyle w:val="Hyperlink"/>
            <w:rFonts w:ascii="Times New Roman" w:hAnsi="Times New Roman"/>
            <w:noProof/>
            <w:sz w:val="24"/>
            <w:szCs w:val="28"/>
            <w:vertAlign w:val="subscript"/>
            <w:lang w:bidi="ar-DZ"/>
          </w:rPr>
          <w:t>S</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Toc168850598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46</w:t>
        </w:r>
        <w:r w:rsidR="000A2C9E" w:rsidRPr="002C6E9F">
          <w:rPr>
            <w:rStyle w:val="Hyperlink"/>
            <w:rFonts w:ascii="Times New Roman" w:hAnsi="Times New Roman"/>
            <w:noProof/>
            <w:sz w:val="24"/>
            <w:szCs w:val="28"/>
            <w:rtl/>
          </w:rPr>
          <w:fldChar w:fldCharType="end"/>
        </w:r>
      </w:hyperlink>
    </w:p>
    <w:p w14:paraId="45632920" w14:textId="7213C2FA" w:rsidR="002C6E9F" w:rsidRPr="002C6E9F" w:rsidRDefault="00000000" w:rsidP="00521FD0">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599" w:history="1">
        <w:r w:rsidR="002C6E9F" w:rsidRPr="002C6E9F">
          <w:rPr>
            <w:rStyle w:val="Hyperlink"/>
            <w:rFonts w:ascii="Times New Roman" w:hAnsi="Times New Roman"/>
            <w:noProof/>
            <w:sz w:val="24"/>
            <w:szCs w:val="28"/>
            <w:rtl/>
            <w:lang w:bidi="ar-DZ"/>
          </w:rPr>
          <w:t xml:space="preserve">شكل رقم  20: يمثل المحنى الخطي لنسب تثبيط البروتين </w:t>
        </w:r>
        <w:r w:rsidR="002C6E9F" w:rsidRPr="002C6E9F">
          <w:rPr>
            <w:rStyle w:val="Hyperlink"/>
            <w:rFonts w:ascii="Times New Roman" w:hAnsi="Times New Roman"/>
            <w:noProof/>
            <w:sz w:val="24"/>
            <w:szCs w:val="28"/>
            <w:lang w:bidi="ar-DZ"/>
          </w:rPr>
          <w:t>BSA</w:t>
        </w:r>
        <w:r w:rsidR="002C6E9F" w:rsidRPr="002C6E9F">
          <w:rPr>
            <w:rStyle w:val="Hyperlink"/>
            <w:rFonts w:ascii="Times New Roman" w:hAnsi="Times New Roman"/>
            <w:noProof/>
            <w:sz w:val="24"/>
            <w:szCs w:val="28"/>
            <w:rtl/>
            <w:lang w:bidi="ar-DZ"/>
          </w:rPr>
          <w:t xml:space="preserve"> بدلالة تراكيز </w:t>
        </w:r>
        <w:r w:rsidR="00521FD0">
          <w:rPr>
            <w:rStyle w:val="Hyperlink"/>
            <w:rFonts w:ascii="Times New Roman" w:hAnsi="Times New Roman" w:hint="cs"/>
            <w:noProof/>
            <w:sz w:val="24"/>
            <w:szCs w:val="28"/>
            <w:rtl/>
            <w:lang w:bidi="ar-DZ"/>
          </w:rPr>
          <w:t xml:space="preserve"> </w:t>
        </w:r>
        <w:r w:rsidR="002C6E9F" w:rsidRPr="002C6E9F">
          <w:rPr>
            <w:rStyle w:val="Hyperlink"/>
            <w:rFonts w:ascii="Times New Roman" w:hAnsi="Times New Roman"/>
            <w:noProof/>
            <w:sz w:val="24"/>
            <w:szCs w:val="28"/>
            <w:lang w:bidi="ar-DZ"/>
          </w:rPr>
          <w:t>GO</w:t>
        </w:r>
        <w:r w:rsidR="002C6E9F" w:rsidRPr="002C6E9F">
          <w:rPr>
            <w:rStyle w:val="Hyperlink"/>
            <w:rFonts w:ascii="Times New Roman" w:hAnsi="Times New Roman"/>
            <w:noProof/>
            <w:sz w:val="24"/>
            <w:szCs w:val="28"/>
            <w:rtl/>
            <w:lang w:bidi="ar-DZ"/>
          </w:rPr>
          <w:t xml:space="preserve"> و</w:t>
        </w:r>
        <w:r w:rsidR="002C6E9F" w:rsidRPr="002C6E9F">
          <w:rPr>
            <w:rStyle w:val="Hyperlink"/>
            <w:rFonts w:ascii="Times New Roman" w:hAnsi="Times New Roman"/>
            <w:noProof/>
            <w:sz w:val="24"/>
            <w:szCs w:val="28"/>
            <w:lang w:bidi="ar-DZ"/>
          </w:rPr>
          <w:t>Asprin</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Toc168850599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57</w:t>
        </w:r>
        <w:r w:rsidR="000A2C9E" w:rsidRPr="002C6E9F">
          <w:rPr>
            <w:rStyle w:val="Hyperlink"/>
            <w:rFonts w:ascii="Times New Roman" w:hAnsi="Times New Roman"/>
            <w:noProof/>
            <w:sz w:val="24"/>
            <w:szCs w:val="28"/>
            <w:rtl/>
          </w:rPr>
          <w:fldChar w:fldCharType="end"/>
        </w:r>
      </w:hyperlink>
    </w:p>
    <w:p w14:paraId="082D8359" w14:textId="5C9149F7"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0" w:history="1">
        <w:r w:rsidR="002C6E9F" w:rsidRPr="002C6E9F">
          <w:rPr>
            <w:rStyle w:val="Hyperlink"/>
            <w:rFonts w:ascii="Times New Roman" w:hAnsi="Times New Roman"/>
            <w:noProof/>
            <w:sz w:val="24"/>
            <w:szCs w:val="28"/>
            <w:rtl/>
            <w:lang w:bidi="ar-DZ"/>
          </w:rPr>
          <w:t xml:space="preserve">شكل رقم  21: أعمدة بيانية تمثل نسبت تثبيط البروتين </w:t>
        </w:r>
        <w:r w:rsidR="002C6E9F" w:rsidRPr="002C6E9F">
          <w:rPr>
            <w:rStyle w:val="Hyperlink"/>
            <w:rFonts w:ascii="Times New Roman" w:hAnsi="Times New Roman"/>
            <w:noProof/>
            <w:sz w:val="24"/>
            <w:szCs w:val="28"/>
            <w:lang w:bidi="ar-DZ"/>
          </w:rPr>
          <w:t>BSA</w:t>
        </w:r>
        <w:r w:rsidR="002C6E9F" w:rsidRPr="002C6E9F">
          <w:rPr>
            <w:rStyle w:val="Hyperlink"/>
            <w:rFonts w:ascii="Times New Roman" w:hAnsi="Times New Roman"/>
            <w:noProof/>
            <w:sz w:val="24"/>
            <w:szCs w:val="28"/>
            <w:rtl/>
            <w:lang w:bidi="ar-DZ"/>
          </w:rPr>
          <w:t xml:space="preserve"> بدلالة تراكيز كل من</w:t>
        </w:r>
        <w:r w:rsidR="002C6E9F" w:rsidRPr="002C6E9F">
          <w:rPr>
            <w:rStyle w:val="Hyperlink"/>
            <w:rFonts w:ascii="Times New Roman" w:hAnsi="Times New Roman"/>
            <w:noProof/>
            <w:sz w:val="24"/>
            <w:szCs w:val="28"/>
            <w:lang w:bidi="ar-DZ"/>
          </w:rPr>
          <w:t>GO NPs</w:t>
        </w:r>
        <w:r w:rsidR="002C6E9F" w:rsidRPr="002C6E9F">
          <w:rPr>
            <w:rStyle w:val="Hyperlink"/>
            <w:rFonts w:ascii="Times New Roman" w:hAnsi="Times New Roman"/>
            <w:noProof/>
            <w:sz w:val="24"/>
            <w:szCs w:val="28"/>
            <w:rtl/>
            <w:lang w:bidi="ar-DZ"/>
          </w:rPr>
          <w:t xml:space="preserve"> و</w:t>
        </w:r>
        <w:r w:rsidR="002C6E9F" w:rsidRPr="002C6E9F">
          <w:rPr>
            <w:rStyle w:val="Hyperlink"/>
            <w:rFonts w:ascii="Times New Roman" w:hAnsi="Times New Roman"/>
            <w:noProof/>
            <w:sz w:val="24"/>
            <w:szCs w:val="28"/>
            <w:lang w:bidi="ar-DZ"/>
          </w:rPr>
          <w:t>Asprin</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Toc168850600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58</w:t>
        </w:r>
        <w:r w:rsidR="000A2C9E" w:rsidRPr="002C6E9F">
          <w:rPr>
            <w:rStyle w:val="Hyperlink"/>
            <w:rFonts w:ascii="Times New Roman" w:hAnsi="Times New Roman"/>
            <w:noProof/>
            <w:sz w:val="24"/>
            <w:szCs w:val="28"/>
            <w:rtl/>
          </w:rPr>
          <w:fldChar w:fldCharType="end"/>
        </w:r>
      </w:hyperlink>
    </w:p>
    <w:p w14:paraId="5514B530" w14:textId="4FBC9665" w:rsidR="002C6E9F" w:rsidRPr="002C6E9F" w:rsidRDefault="00000000" w:rsidP="001B2642">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1" w:history="1">
        <w:r w:rsidR="002C6E9F" w:rsidRPr="002C6E9F">
          <w:rPr>
            <w:rStyle w:val="Hyperlink"/>
            <w:rFonts w:ascii="Times New Roman" w:hAnsi="Times New Roman"/>
            <w:noProof/>
            <w:sz w:val="24"/>
            <w:szCs w:val="28"/>
            <w:rtl/>
            <w:lang w:bidi="ar-DZ"/>
          </w:rPr>
          <w:t xml:space="preserve">شكل رقم  22: </w:t>
        </w:r>
        <w:r w:rsidR="002C6E9F" w:rsidRPr="002C6E9F">
          <w:rPr>
            <w:rStyle w:val="Hyperlink"/>
            <w:rFonts w:ascii="Times New Roman" w:hAnsi="Times New Roman"/>
            <w:noProof/>
            <w:sz w:val="24"/>
            <w:szCs w:val="28"/>
            <w:rtl/>
            <w:lang w:bidi="ar-JO"/>
          </w:rPr>
          <w:t xml:space="preserve">يمثل </w:t>
        </w:r>
        <w:r w:rsidR="002C6E9F" w:rsidRPr="002C6E9F">
          <w:rPr>
            <w:rStyle w:val="Hyperlink"/>
            <w:rFonts w:ascii="Times New Roman" w:hAnsi="Times New Roman"/>
            <w:noProof/>
            <w:sz w:val="24"/>
            <w:szCs w:val="28"/>
            <w:rtl/>
            <w:lang w:bidi="ar-DZ"/>
          </w:rPr>
          <w:t xml:space="preserve">المنحنيات الخطية </w:t>
        </w:r>
        <w:r w:rsidR="002C6E9F" w:rsidRPr="002C6E9F">
          <w:rPr>
            <w:rStyle w:val="Hyperlink"/>
            <w:rFonts w:ascii="Times New Roman" w:hAnsi="Times New Roman"/>
            <w:noProof/>
            <w:sz w:val="24"/>
            <w:szCs w:val="28"/>
            <w:rtl/>
            <w:lang w:bidi="ar-JO"/>
          </w:rPr>
          <w:t xml:space="preserve">لنسب تثبيط انزيم </w:t>
        </w:r>
        <w:r w:rsidR="002C6E9F" w:rsidRPr="002C6E9F">
          <w:rPr>
            <w:rStyle w:val="Hyperlink"/>
            <w:rFonts w:ascii="Times New Roman" w:hAnsi="Times New Roman"/>
            <w:noProof/>
            <w:sz w:val="24"/>
            <w:szCs w:val="28"/>
            <w:lang w:bidi="ar-DZ"/>
          </w:rPr>
          <w:t>amylase</w:t>
        </w:r>
        <w:r w:rsidR="002C6E9F" w:rsidRPr="002C6E9F">
          <w:rPr>
            <w:rStyle w:val="Hyperlink"/>
            <w:rFonts w:ascii="Times New Roman" w:hAnsi="Times New Roman"/>
            <w:noProof/>
            <w:sz w:val="24"/>
            <w:szCs w:val="28"/>
            <w:rtl/>
            <w:lang w:bidi="ar-DZ"/>
          </w:rPr>
          <w:t xml:space="preserve"> - </w:t>
        </w:r>
        <w:r w:rsidR="001B2642">
          <w:rPr>
            <w:rStyle w:val="Hyperlink"/>
            <w:rFonts w:ascii="Times New Roman" w:hAnsi="Times New Roman"/>
            <w:noProof/>
            <w:sz w:val="24"/>
            <w:szCs w:val="28"/>
            <w:lang w:bidi="ar-DZ"/>
          </w:rPr>
          <w:sym w:font="Symbol" w:char="F0B5"/>
        </w:r>
        <w:r w:rsidR="002C6E9F" w:rsidRPr="002C6E9F">
          <w:rPr>
            <w:rStyle w:val="Hyperlink"/>
            <w:rFonts w:ascii="Times New Roman" w:hAnsi="Times New Roman"/>
            <w:noProof/>
            <w:sz w:val="24"/>
            <w:szCs w:val="28"/>
            <w:rtl/>
            <w:lang w:bidi="ar-JO"/>
          </w:rPr>
          <w:t>بدلالة تراكيز</w:t>
        </w:r>
        <w:r w:rsidR="002C6E9F" w:rsidRPr="002C6E9F">
          <w:rPr>
            <w:rStyle w:val="Hyperlink"/>
            <w:rFonts w:ascii="Times New Roman" w:hAnsi="Times New Roman"/>
            <w:noProof/>
            <w:sz w:val="24"/>
            <w:szCs w:val="28"/>
            <w:lang w:bidi="ar-DZ"/>
          </w:rPr>
          <w:t xml:space="preserve">GO NPs </w:t>
        </w:r>
        <w:r w:rsidR="002C6E9F" w:rsidRPr="002C6E9F">
          <w:rPr>
            <w:rStyle w:val="Hyperlink"/>
            <w:rFonts w:ascii="Times New Roman" w:hAnsi="Times New Roman"/>
            <w:noProof/>
            <w:sz w:val="24"/>
            <w:szCs w:val="28"/>
            <w:rtl/>
            <w:lang w:bidi="ar-DZ"/>
          </w:rPr>
          <w:t>و</w:t>
        </w:r>
        <w:r w:rsidR="002C6E9F" w:rsidRPr="002C6E9F">
          <w:rPr>
            <w:rStyle w:val="Hyperlink"/>
            <w:rFonts w:ascii="Times New Roman" w:hAnsi="Times New Roman"/>
            <w:noProof/>
            <w:sz w:val="24"/>
            <w:szCs w:val="28"/>
            <w:lang w:bidi="ar-DZ"/>
          </w:rPr>
          <w:t>Acarbose</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Toc168850601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59</w:t>
        </w:r>
        <w:r w:rsidR="000A2C9E" w:rsidRPr="002C6E9F">
          <w:rPr>
            <w:rStyle w:val="Hyperlink"/>
            <w:rFonts w:ascii="Times New Roman" w:hAnsi="Times New Roman"/>
            <w:noProof/>
            <w:sz w:val="24"/>
            <w:szCs w:val="28"/>
            <w:rtl/>
          </w:rPr>
          <w:fldChar w:fldCharType="end"/>
        </w:r>
      </w:hyperlink>
    </w:p>
    <w:p w14:paraId="1677D3B3" w14:textId="5AC5CD9D" w:rsidR="002C6E9F" w:rsidRPr="002C6E9F" w:rsidRDefault="00000000" w:rsidP="001B2642">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2" w:history="1">
        <w:r w:rsidR="002C6E9F" w:rsidRPr="002C6E9F">
          <w:rPr>
            <w:rStyle w:val="Hyperlink"/>
            <w:rFonts w:ascii="Times New Roman" w:hAnsi="Times New Roman"/>
            <w:noProof/>
            <w:sz w:val="24"/>
            <w:szCs w:val="28"/>
            <w:rtl/>
            <w:lang w:bidi="ar-DZ"/>
          </w:rPr>
          <w:t xml:space="preserve">شكل رقم  23:  أعمدة بيانية تمثل نسب تثبيط انزيم </w:t>
        </w:r>
        <w:r w:rsidR="002C6E9F" w:rsidRPr="002C6E9F">
          <w:rPr>
            <w:rStyle w:val="Hyperlink"/>
            <w:rFonts w:ascii="Times New Roman" w:hAnsi="Times New Roman"/>
            <w:noProof/>
            <w:sz w:val="24"/>
            <w:szCs w:val="28"/>
            <w:lang w:bidi="ar-DZ"/>
          </w:rPr>
          <w:t>amylase</w:t>
        </w:r>
        <w:r w:rsidR="002C6E9F" w:rsidRPr="002C6E9F">
          <w:rPr>
            <w:rStyle w:val="Hyperlink"/>
            <w:rFonts w:ascii="Times New Roman" w:hAnsi="Times New Roman"/>
            <w:noProof/>
            <w:sz w:val="24"/>
            <w:szCs w:val="28"/>
            <w:rtl/>
            <w:lang w:bidi="ar-DZ"/>
          </w:rPr>
          <w:t xml:space="preserve"> - </w:t>
        </w:r>
        <w:r w:rsidR="001B2642">
          <w:rPr>
            <w:rStyle w:val="Hyperlink"/>
            <w:rFonts w:ascii="Times New Roman" w:hAnsi="Times New Roman"/>
            <w:noProof/>
            <w:sz w:val="24"/>
            <w:szCs w:val="28"/>
            <w:lang w:bidi="ar-DZ"/>
          </w:rPr>
          <w:sym w:font="Symbol" w:char="F0B5"/>
        </w:r>
        <w:r w:rsidR="001B2642">
          <w:rPr>
            <w:rStyle w:val="Hyperlink"/>
            <w:rFonts w:ascii="Times New Roman" w:hAnsi="Times New Roman" w:hint="cs"/>
            <w:noProof/>
            <w:sz w:val="24"/>
            <w:szCs w:val="28"/>
            <w:rtl/>
            <w:lang w:bidi="ar-DZ"/>
          </w:rPr>
          <w:t xml:space="preserve"> </w:t>
        </w:r>
        <w:r w:rsidR="002C6E9F" w:rsidRPr="002C6E9F">
          <w:rPr>
            <w:rStyle w:val="Hyperlink"/>
            <w:rFonts w:ascii="Times New Roman" w:hAnsi="Times New Roman"/>
            <w:noProof/>
            <w:sz w:val="24"/>
            <w:szCs w:val="28"/>
            <w:rtl/>
            <w:lang w:bidi="ar-DZ"/>
          </w:rPr>
          <w:t>بدلالة تراكيز</w:t>
        </w:r>
        <w:r w:rsidR="002C6E9F" w:rsidRPr="002C6E9F">
          <w:rPr>
            <w:rStyle w:val="Hyperlink"/>
            <w:rFonts w:ascii="Times New Roman" w:hAnsi="Times New Roman"/>
            <w:noProof/>
            <w:sz w:val="24"/>
            <w:szCs w:val="28"/>
            <w:lang w:bidi="ar-DZ"/>
          </w:rPr>
          <w:t>GO NPs</w:t>
        </w:r>
        <w:r w:rsidR="00F5348F">
          <w:rPr>
            <w:rStyle w:val="Hyperlink"/>
            <w:rFonts w:ascii="Times New Roman" w:hAnsi="Times New Roman" w:hint="cs"/>
            <w:noProof/>
            <w:sz w:val="24"/>
            <w:szCs w:val="28"/>
            <w:rtl/>
            <w:lang w:bidi="ar-DZ"/>
          </w:rPr>
          <w:t xml:space="preserve"> </w:t>
        </w:r>
        <w:r w:rsidR="002C6E9F" w:rsidRPr="002C6E9F">
          <w:rPr>
            <w:rStyle w:val="Hyperlink"/>
            <w:rFonts w:ascii="Times New Roman" w:hAnsi="Times New Roman"/>
            <w:noProof/>
            <w:sz w:val="24"/>
            <w:szCs w:val="28"/>
            <w:rtl/>
            <w:lang w:bidi="ar-JO"/>
          </w:rPr>
          <w:t>و</w:t>
        </w:r>
        <w:r w:rsidR="002C6E9F" w:rsidRPr="002C6E9F">
          <w:rPr>
            <w:rStyle w:val="Hyperlink"/>
            <w:rFonts w:ascii="Times New Roman" w:hAnsi="Times New Roman"/>
            <w:noProof/>
            <w:sz w:val="24"/>
            <w:szCs w:val="28"/>
            <w:lang w:bidi="ar-DZ"/>
          </w:rPr>
          <w:t>Acarbose</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Toc168850602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60</w:t>
        </w:r>
        <w:r w:rsidR="000A2C9E" w:rsidRPr="002C6E9F">
          <w:rPr>
            <w:rStyle w:val="Hyperlink"/>
            <w:rFonts w:ascii="Times New Roman" w:hAnsi="Times New Roman"/>
            <w:noProof/>
            <w:sz w:val="24"/>
            <w:szCs w:val="28"/>
            <w:rtl/>
          </w:rPr>
          <w:fldChar w:fldCharType="end"/>
        </w:r>
      </w:hyperlink>
    </w:p>
    <w:p w14:paraId="0E0124AA" w14:textId="77777777" w:rsidR="002C6E9F" w:rsidRPr="002C6E9F" w:rsidRDefault="000A2C9E" w:rsidP="002C6E9F">
      <w:pPr>
        <w:spacing w:line="240" w:lineRule="auto"/>
        <w:ind w:left="-1" w:firstLine="0"/>
        <w:rPr>
          <w:rtl/>
          <w:lang w:val="fr-FR" w:eastAsia="en-US"/>
        </w:rPr>
      </w:pPr>
      <w:r w:rsidRPr="002C6E9F">
        <w:rPr>
          <w:rtl/>
          <w:lang w:val="fr-FR" w:eastAsia="en-US"/>
        </w:rPr>
        <w:fldChar w:fldCharType="end"/>
      </w:r>
    </w:p>
    <w:p w14:paraId="5CE84ECB" w14:textId="77777777" w:rsidR="00DF30A6" w:rsidRPr="002C6E9F" w:rsidRDefault="00DF30A6" w:rsidP="002C6E9F">
      <w:pPr>
        <w:spacing w:line="240" w:lineRule="auto"/>
        <w:ind w:left="-1" w:firstLine="0"/>
        <w:rPr>
          <w:rtl/>
        </w:rPr>
      </w:pPr>
      <w:bookmarkStart w:id="7" w:name="_Toc43312273"/>
      <w:bookmarkStart w:id="8" w:name="_Toc168747178"/>
    </w:p>
    <w:p w14:paraId="5723B50F" w14:textId="77777777" w:rsidR="002C6E9F" w:rsidRDefault="002C6E9F">
      <w:pPr>
        <w:bidi w:val="0"/>
        <w:spacing w:after="200" w:line="276" w:lineRule="auto"/>
        <w:ind w:firstLine="0"/>
        <w:contextualSpacing w:val="0"/>
        <w:jc w:val="left"/>
        <w:rPr>
          <w:rFonts w:eastAsia="MS Mincho"/>
          <w:b/>
          <w:bCs/>
          <w:lang w:val="fr-FR" w:eastAsia="en-US"/>
        </w:rPr>
      </w:pPr>
      <w:bookmarkStart w:id="9" w:name="_Toc168850610"/>
      <w:r>
        <w:rPr>
          <w:rtl/>
        </w:rPr>
        <w:br w:type="page"/>
      </w:r>
    </w:p>
    <w:p w14:paraId="0FE5EF32" w14:textId="77777777" w:rsidR="00BF0B48" w:rsidRPr="002C6E9F" w:rsidRDefault="00BF0B48" w:rsidP="002C6E9F">
      <w:pPr>
        <w:pStyle w:val="11"/>
        <w:spacing w:line="240" w:lineRule="auto"/>
        <w:ind w:left="-1"/>
        <w:rPr>
          <w:rFonts w:cs="Andalus"/>
          <w:sz w:val="24"/>
          <w:szCs w:val="28"/>
          <w:rtl/>
        </w:rPr>
      </w:pPr>
      <w:r w:rsidRPr="002C6E9F">
        <w:rPr>
          <w:rFonts w:cs="Andalus"/>
          <w:sz w:val="24"/>
          <w:szCs w:val="28"/>
          <w:rtl/>
        </w:rPr>
        <w:lastRenderedPageBreak/>
        <w:t>قائمة الجداول</w:t>
      </w:r>
      <w:bookmarkEnd w:id="7"/>
      <w:bookmarkEnd w:id="8"/>
      <w:bookmarkEnd w:id="9"/>
    </w:p>
    <w:p w14:paraId="0316167A" w14:textId="1EBF32E0" w:rsidR="002C6E9F" w:rsidRPr="002C6E9F" w:rsidRDefault="000A2C9E" w:rsidP="008A653A">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r w:rsidRPr="002C6E9F">
        <w:rPr>
          <w:rFonts w:ascii="Times New Roman" w:hAnsi="Times New Roman"/>
          <w:sz w:val="24"/>
          <w:szCs w:val="28"/>
          <w:rtl/>
          <w:lang w:val="fr-FR" w:eastAsia="en-US"/>
        </w:rPr>
        <w:fldChar w:fldCharType="begin"/>
      </w:r>
      <w:r w:rsidR="002C6E9F" w:rsidRPr="002C6E9F">
        <w:rPr>
          <w:rFonts w:ascii="Times New Roman" w:hAnsi="Times New Roman"/>
          <w:sz w:val="24"/>
          <w:szCs w:val="28"/>
          <w:lang w:val="fr-FR" w:eastAsia="en-US"/>
        </w:rPr>
        <w:instrText>TOC</w:instrText>
      </w:r>
      <w:r w:rsidR="002C6E9F" w:rsidRPr="002C6E9F">
        <w:rPr>
          <w:rFonts w:ascii="Times New Roman" w:hAnsi="Times New Roman"/>
          <w:sz w:val="24"/>
          <w:szCs w:val="28"/>
          <w:rtl/>
          <w:lang w:val="fr-FR" w:eastAsia="en-US"/>
        </w:rPr>
        <w:instrText xml:space="preserve"> \</w:instrText>
      </w:r>
      <w:r w:rsidR="002C6E9F" w:rsidRPr="002C6E9F">
        <w:rPr>
          <w:rFonts w:ascii="Times New Roman" w:hAnsi="Times New Roman"/>
          <w:sz w:val="24"/>
          <w:szCs w:val="28"/>
          <w:lang w:val="fr-FR" w:eastAsia="en-US"/>
        </w:rPr>
        <w:instrText>h \z \c</w:instrText>
      </w:r>
      <w:r w:rsidR="002C6E9F" w:rsidRPr="002C6E9F">
        <w:rPr>
          <w:rFonts w:ascii="Times New Roman" w:hAnsi="Times New Roman"/>
          <w:sz w:val="24"/>
          <w:szCs w:val="28"/>
          <w:rtl/>
          <w:lang w:val="fr-FR" w:eastAsia="en-US"/>
        </w:rPr>
        <w:instrText xml:space="preserve"> "جدول رقم " </w:instrText>
      </w:r>
      <w:r w:rsidRPr="002C6E9F">
        <w:rPr>
          <w:rFonts w:ascii="Times New Roman" w:hAnsi="Times New Roman"/>
          <w:sz w:val="24"/>
          <w:szCs w:val="28"/>
          <w:rtl/>
          <w:lang w:val="fr-FR" w:eastAsia="en-US"/>
        </w:rPr>
        <w:fldChar w:fldCharType="separate"/>
      </w:r>
      <w:hyperlink w:anchor="_Toc168850603" w:history="1">
        <w:r w:rsidR="002C6E9F" w:rsidRPr="002C6E9F">
          <w:rPr>
            <w:rStyle w:val="Hyperlink"/>
            <w:rFonts w:ascii="Times New Roman" w:hAnsi="Times New Roman"/>
            <w:noProof/>
            <w:sz w:val="24"/>
            <w:szCs w:val="28"/>
            <w:rtl/>
            <w:lang w:bidi="ar-DZ"/>
          </w:rPr>
          <w:t xml:space="preserve">جدول رقم  </w:t>
        </w:r>
        <w:r w:rsidR="002C6E9F" w:rsidRPr="002C6E9F">
          <w:rPr>
            <w:rStyle w:val="Hyperlink"/>
            <w:rFonts w:ascii="Times New Roman" w:hAnsi="Times New Roman"/>
            <w:noProof/>
            <w:sz w:val="24"/>
            <w:szCs w:val="28"/>
            <w:lang w:bidi="ar-DZ"/>
          </w:rPr>
          <w:t>1</w:t>
        </w:r>
        <w:r w:rsidR="002C6E9F" w:rsidRPr="002C6E9F">
          <w:rPr>
            <w:rStyle w:val="Hyperlink"/>
            <w:rFonts w:ascii="Times New Roman" w:hAnsi="Times New Roman"/>
            <w:noProof/>
            <w:sz w:val="24"/>
            <w:szCs w:val="28"/>
            <w:rtl/>
            <w:lang w:bidi="ar-DZ"/>
          </w:rPr>
          <w:t xml:space="preserve">: يلخص تصنيفات المواد النانوية </w:t>
        </w:r>
        <w:r w:rsidR="008A653A">
          <w:rPr>
            <w:rStyle w:val="Hyperlink"/>
            <w:rFonts w:ascii="Times New Roman" w:hAnsi="Times New Roman" w:hint="cs"/>
            <w:noProof/>
            <w:sz w:val="24"/>
            <w:szCs w:val="28"/>
            <w:rtl/>
            <w:lang w:bidi="ar-DZ"/>
          </w:rPr>
          <w:t xml:space="preserve">  </w:t>
        </w:r>
        <w:r w:rsidR="002C6E9F" w:rsidRPr="002C6E9F">
          <w:rPr>
            <w:rStyle w:val="Hyperlink"/>
            <w:rFonts w:ascii="Times New Roman" w:hAnsi="Times New Roman"/>
            <w:noProof/>
            <w:sz w:val="24"/>
            <w:szCs w:val="28"/>
            <w:rtl/>
            <w:lang w:bidi="ar-DZ"/>
          </w:rPr>
          <w:t>.</w:t>
        </w:r>
        <w:r w:rsidR="002C6E9F" w:rsidRPr="002C6E9F">
          <w:rPr>
            <w:rFonts w:ascii="Times New Roman" w:hAnsi="Times New Roman"/>
            <w:noProof/>
            <w:webHidden/>
            <w:sz w:val="24"/>
            <w:szCs w:val="28"/>
            <w:rtl/>
          </w:rPr>
          <w:tab/>
        </w:r>
        <w:r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Toc168850603 \h</w:instrText>
        </w:r>
        <w:r w:rsidRPr="002C6E9F">
          <w:rPr>
            <w:rStyle w:val="Hyperlink"/>
            <w:rFonts w:ascii="Times New Roman" w:hAnsi="Times New Roman"/>
            <w:noProof/>
            <w:sz w:val="24"/>
            <w:szCs w:val="28"/>
            <w:rtl/>
          </w:rPr>
        </w:r>
        <w:r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7</w:t>
        </w:r>
        <w:r w:rsidRPr="002C6E9F">
          <w:rPr>
            <w:rStyle w:val="Hyperlink"/>
            <w:rFonts w:ascii="Times New Roman" w:hAnsi="Times New Roman"/>
            <w:noProof/>
            <w:sz w:val="24"/>
            <w:szCs w:val="28"/>
            <w:rtl/>
          </w:rPr>
          <w:fldChar w:fldCharType="end"/>
        </w:r>
      </w:hyperlink>
    </w:p>
    <w:p w14:paraId="0168FA79" w14:textId="771BC4D3" w:rsidR="002C6E9F" w:rsidRPr="002C6E9F" w:rsidRDefault="00000000" w:rsidP="00B74B5C">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4" w:history="1">
        <w:r w:rsidR="002C6E9F" w:rsidRPr="002C6E9F">
          <w:rPr>
            <w:rStyle w:val="Hyperlink"/>
            <w:rFonts w:ascii="Times New Roman" w:hAnsi="Times New Roman"/>
            <w:noProof/>
            <w:sz w:val="24"/>
            <w:szCs w:val="28"/>
            <w:rtl/>
            <w:lang w:bidi="ar-DZ"/>
          </w:rPr>
          <w:t xml:space="preserve">جدول رقم  </w:t>
        </w:r>
        <w:r w:rsidR="002C6E9F" w:rsidRPr="002C6E9F">
          <w:rPr>
            <w:rStyle w:val="Hyperlink"/>
            <w:rFonts w:ascii="Times New Roman" w:hAnsi="Times New Roman"/>
            <w:noProof/>
            <w:sz w:val="24"/>
            <w:szCs w:val="28"/>
            <w:lang w:bidi="ar-DZ"/>
          </w:rPr>
          <w:t>2</w:t>
        </w:r>
        <w:r w:rsidR="002C6E9F" w:rsidRPr="002C6E9F">
          <w:rPr>
            <w:rStyle w:val="Hyperlink"/>
            <w:rFonts w:ascii="Times New Roman" w:hAnsi="Times New Roman"/>
            <w:noProof/>
            <w:sz w:val="24"/>
            <w:szCs w:val="28"/>
            <w:rtl/>
            <w:lang w:bidi="ar-DZ"/>
          </w:rPr>
          <w:t xml:space="preserve">: </w:t>
        </w:r>
        <w:r w:rsidR="002C6E9F" w:rsidRPr="002C6E9F">
          <w:rPr>
            <w:rStyle w:val="Hyperlink"/>
            <w:rFonts w:ascii="Times New Roman" w:hAnsi="Times New Roman"/>
            <w:noProof/>
            <w:sz w:val="24"/>
            <w:szCs w:val="28"/>
            <w:rtl/>
            <w:lang w:bidi="ar-JO"/>
          </w:rPr>
          <w:t xml:space="preserve">يمثل </w:t>
        </w:r>
        <w:r w:rsidR="00B74B5C">
          <w:rPr>
            <w:rStyle w:val="Hyperlink"/>
            <w:rFonts w:ascii="Times New Roman" w:hAnsi="Times New Roman" w:hint="cs"/>
            <w:noProof/>
            <w:sz w:val="24"/>
            <w:szCs w:val="28"/>
            <w:rtl/>
            <w:lang w:bidi="ar-JO"/>
          </w:rPr>
          <w:t>اهم</w:t>
        </w:r>
        <w:r w:rsidR="002C6E9F" w:rsidRPr="002C6E9F">
          <w:rPr>
            <w:rStyle w:val="Hyperlink"/>
            <w:rFonts w:ascii="Times New Roman" w:hAnsi="Times New Roman"/>
            <w:noProof/>
            <w:sz w:val="24"/>
            <w:szCs w:val="28"/>
            <w:rtl/>
            <w:lang w:bidi="ar-JO"/>
          </w:rPr>
          <w:t xml:space="preserve"> طرق تصنيف البكتيريا</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Toc168850604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31</w:t>
        </w:r>
        <w:r w:rsidR="000A2C9E" w:rsidRPr="002C6E9F">
          <w:rPr>
            <w:rStyle w:val="Hyperlink"/>
            <w:rFonts w:ascii="Times New Roman" w:hAnsi="Times New Roman"/>
            <w:noProof/>
            <w:sz w:val="24"/>
            <w:szCs w:val="28"/>
            <w:rtl/>
          </w:rPr>
          <w:fldChar w:fldCharType="end"/>
        </w:r>
      </w:hyperlink>
    </w:p>
    <w:p w14:paraId="335DB79F" w14:textId="58E23E1E"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5" w:history="1">
        <w:r w:rsidR="002C6E9F" w:rsidRPr="002C6E9F">
          <w:rPr>
            <w:rStyle w:val="Hyperlink"/>
            <w:rFonts w:ascii="Times New Roman" w:hAnsi="Times New Roman"/>
            <w:noProof/>
            <w:sz w:val="24"/>
            <w:szCs w:val="28"/>
            <w:rtl/>
            <w:lang w:bidi="ar-DZ"/>
          </w:rPr>
          <w:t xml:space="preserve">جدول رقم  </w:t>
        </w:r>
        <w:r w:rsidR="002C6E9F" w:rsidRPr="002C6E9F">
          <w:rPr>
            <w:rStyle w:val="Hyperlink"/>
            <w:rFonts w:ascii="Times New Roman" w:hAnsi="Times New Roman"/>
            <w:noProof/>
            <w:sz w:val="24"/>
            <w:szCs w:val="28"/>
            <w:lang w:bidi="ar-DZ"/>
          </w:rPr>
          <w:t>3</w:t>
        </w:r>
        <w:r w:rsidR="002C6E9F" w:rsidRPr="002C6E9F">
          <w:rPr>
            <w:rStyle w:val="Hyperlink"/>
            <w:rFonts w:ascii="Times New Roman" w:hAnsi="Times New Roman"/>
            <w:noProof/>
            <w:sz w:val="24"/>
            <w:szCs w:val="28"/>
            <w:rtl/>
            <w:lang w:bidi="ar-DZ"/>
          </w:rPr>
          <w:t xml:space="preserve">: يمثل نسب قيم تثبيط </w:t>
        </w:r>
        <w:r w:rsidR="002C6E9F" w:rsidRPr="002C6E9F">
          <w:rPr>
            <w:rStyle w:val="Hyperlink"/>
            <w:rFonts w:ascii="Times New Roman" w:hAnsi="Times New Roman"/>
            <w:noProof/>
            <w:sz w:val="24"/>
            <w:szCs w:val="28"/>
            <w:lang w:bidi="ar-DZ"/>
          </w:rPr>
          <w:t>Asprin</w:t>
        </w:r>
        <w:r w:rsidR="002C6E9F" w:rsidRPr="002C6E9F">
          <w:rPr>
            <w:rStyle w:val="Hyperlink"/>
            <w:rFonts w:ascii="Times New Roman" w:hAnsi="Times New Roman"/>
            <w:noProof/>
            <w:sz w:val="24"/>
            <w:szCs w:val="28"/>
            <w:rtl/>
            <w:lang w:bidi="ar-DZ"/>
          </w:rPr>
          <w:t xml:space="preserve"> و</w:t>
        </w:r>
        <w:r w:rsidR="002C6E9F" w:rsidRPr="002C6E9F">
          <w:rPr>
            <w:rStyle w:val="Hyperlink"/>
            <w:rFonts w:ascii="Times New Roman" w:hAnsi="Times New Roman"/>
            <w:noProof/>
            <w:sz w:val="24"/>
            <w:szCs w:val="28"/>
            <w:lang w:bidi="ar-DZ"/>
          </w:rPr>
          <w:t>GO</w:t>
        </w:r>
        <w:r w:rsidR="002C6E9F" w:rsidRPr="002C6E9F">
          <w:rPr>
            <w:rStyle w:val="Hyperlink"/>
            <w:rFonts w:ascii="Times New Roman" w:hAnsi="Times New Roman"/>
            <w:noProof/>
            <w:sz w:val="24"/>
            <w:szCs w:val="28"/>
            <w:rtl/>
            <w:lang w:bidi="ar-DZ"/>
          </w:rPr>
          <w:t xml:space="preserve"> بدلالة التراكيز</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Toc168850605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57</w:t>
        </w:r>
        <w:r w:rsidR="000A2C9E" w:rsidRPr="002C6E9F">
          <w:rPr>
            <w:rStyle w:val="Hyperlink"/>
            <w:rFonts w:ascii="Times New Roman" w:hAnsi="Times New Roman"/>
            <w:noProof/>
            <w:sz w:val="24"/>
            <w:szCs w:val="28"/>
            <w:rtl/>
          </w:rPr>
          <w:fldChar w:fldCharType="end"/>
        </w:r>
      </w:hyperlink>
    </w:p>
    <w:p w14:paraId="2D5A1A0F" w14:textId="17B80148"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6" w:history="1">
        <w:r w:rsidR="002C6E9F" w:rsidRPr="002C6E9F">
          <w:rPr>
            <w:rStyle w:val="Hyperlink"/>
            <w:rFonts w:ascii="Times New Roman" w:hAnsi="Times New Roman"/>
            <w:noProof/>
            <w:sz w:val="24"/>
            <w:szCs w:val="28"/>
            <w:rtl/>
            <w:lang w:bidi="ar-DZ"/>
          </w:rPr>
          <w:t xml:space="preserve">جدول رقم  </w:t>
        </w:r>
        <w:r w:rsidR="002C6E9F" w:rsidRPr="002C6E9F">
          <w:rPr>
            <w:rStyle w:val="Hyperlink"/>
            <w:rFonts w:ascii="Times New Roman" w:hAnsi="Times New Roman"/>
            <w:noProof/>
            <w:sz w:val="24"/>
            <w:szCs w:val="28"/>
            <w:lang w:bidi="ar-DZ"/>
          </w:rPr>
          <w:t>4</w:t>
        </w:r>
        <w:r w:rsidR="002C6E9F" w:rsidRPr="002C6E9F">
          <w:rPr>
            <w:rStyle w:val="Hyperlink"/>
            <w:rFonts w:ascii="Times New Roman" w:hAnsi="Times New Roman"/>
            <w:noProof/>
            <w:sz w:val="24"/>
            <w:szCs w:val="28"/>
            <w:rtl/>
            <w:lang w:bidi="ar-DZ"/>
          </w:rPr>
          <w:t xml:space="preserve">: يمثل نسب قيم تثبيط </w:t>
        </w:r>
        <w:r w:rsidR="002C6E9F" w:rsidRPr="002C6E9F">
          <w:rPr>
            <w:rStyle w:val="Hyperlink"/>
            <w:rFonts w:ascii="Times New Roman" w:hAnsi="Times New Roman"/>
            <w:noProof/>
            <w:sz w:val="24"/>
            <w:szCs w:val="28"/>
            <w:lang w:bidi="ar-DZ"/>
          </w:rPr>
          <w:t>GO NP</w:t>
        </w:r>
        <w:r w:rsidR="002C6E9F" w:rsidRPr="004F420C">
          <w:rPr>
            <w:rStyle w:val="Hyperlink"/>
            <w:rFonts w:ascii="Times New Roman" w:hAnsi="Times New Roman"/>
            <w:noProof/>
            <w:sz w:val="24"/>
            <w:szCs w:val="28"/>
            <w:u w:val="none"/>
            <w:lang w:bidi="ar-DZ"/>
          </w:rPr>
          <w:t>s</w:t>
        </w:r>
        <w:r w:rsidR="002C6E9F" w:rsidRPr="002C6E9F">
          <w:rPr>
            <w:rStyle w:val="Hyperlink"/>
            <w:rFonts w:ascii="Times New Roman" w:hAnsi="Times New Roman"/>
            <w:noProof/>
            <w:sz w:val="24"/>
            <w:szCs w:val="28"/>
            <w:rtl/>
            <w:lang w:bidi="ar-DZ"/>
          </w:rPr>
          <w:t xml:space="preserve"> و</w:t>
        </w:r>
        <w:r w:rsidR="002C6E9F" w:rsidRPr="002C6E9F">
          <w:rPr>
            <w:rStyle w:val="Hyperlink"/>
            <w:rFonts w:ascii="Times New Roman" w:hAnsi="Times New Roman"/>
            <w:noProof/>
            <w:sz w:val="24"/>
            <w:szCs w:val="28"/>
            <w:lang w:bidi="ar-DZ"/>
          </w:rPr>
          <w:t>Acarbose</w:t>
        </w:r>
        <w:r w:rsidR="002C6E9F" w:rsidRPr="002C6E9F">
          <w:rPr>
            <w:rStyle w:val="Hyperlink"/>
            <w:rFonts w:ascii="Times New Roman" w:hAnsi="Times New Roman"/>
            <w:noProof/>
            <w:sz w:val="24"/>
            <w:szCs w:val="28"/>
            <w:rtl/>
            <w:lang w:bidi="ar-DZ"/>
          </w:rPr>
          <w:t xml:space="preserve"> بدلالة التراكيز</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Toc168850606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59</w:t>
        </w:r>
        <w:r w:rsidR="000A2C9E" w:rsidRPr="002C6E9F">
          <w:rPr>
            <w:rStyle w:val="Hyperlink"/>
            <w:rFonts w:ascii="Times New Roman" w:hAnsi="Times New Roman"/>
            <w:noProof/>
            <w:sz w:val="24"/>
            <w:szCs w:val="28"/>
            <w:rtl/>
          </w:rPr>
          <w:fldChar w:fldCharType="end"/>
        </w:r>
      </w:hyperlink>
    </w:p>
    <w:p w14:paraId="74A68D32" w14:textId="29232B7D" w:rsidR="002C6E9F" w:rsidRPr="002C6E9F" w:rsidRDefault="00000000" w:rsidP="002C6E9F">
      <w:pPr>
        <w:pStyle w:val="af0"/>
        <w:tabs>
          <w:tab w:val="right" w:leader="dot" w:pos="9061"/>
        </w:tabs>
        <w:spacing w:line="240" w:lineRule="auto"/>
        <w:ind w:left="-1" w:firstLine="0"/>
        <w:rPr>
          <w:rFonts w:ascii="Times New Roman" w:eastAsiaTheme="minorEastAsia" w:hAnsi="Times New Roman"/>
          <w:b w:val="0"/>
          <w:bCs w:val="0"/>
          <w:noProof/>
          <w:kern w:val="2"/>
          <w:sz w:val="24"/>
          <w:szCs w:val="28"/>
          <w:rtl/>
          <w:lang w:eastAsia="en-US"/>
        </w:rPr>
      </w:pPr>
      <w:hyperlink w:anchor="_Toc168850607" w:history="1">
        <w:r w:rsidR="002C6E9F" w:rsidRPr="002C6E9F">
          <w:rPr>
            <w:rStyle w:val="Hyperlink"/>
            <w:rFonts w:ascii="Times New Roman" w:hAnsi="Times New Roman"/>
            <w:noProof/>
            <w:sz w:val="24"/>
            <w:szCs w:val="28"/>
            <w:rtl/>
            <w:lang w:bidi="ar-DZ"/>
          </w:rPr>
          <w:t xml:space="preserve">جدول رقم  </w:t>
        </w:r>
        <w:r w:rsidR="002C6E9F" w:rsidRPr="002C6E9F">
          <w:rPr>
            <w:rStyle w:val="Hyperlink"/>
            <w:rFonts w:ascii="Times New Roman" w:hAnsi="Times New Roman"/>
            <w:noProof/>
            <w:sz w:val="24"/>
            <w:szCs w:val="28"/>
            <w:lang w:bidi="ar-DZ"/>
          </w:rPr>
          <w:t>5</w:t>
        </w:r>
        <w:r w:rsidR="002C6E9F" w:rsidRPr="002C6E9F">
          <w:rPr>
            <w:rStyle w:val="Hyperlink"/>
            <w:rFonts w:ascii="Times New Roman" w:hAnsi="Times New Roman"/>
            <w:noProof/>
            <w:sz w:val="24"/>
            <w:szCs w:val="28"/>
            <w:rtl/>
            <w:lang w:bidi="ar-DZ"/>
          </w:rPr>
          <w:t>: يمثل أقطار التثبيط ضد مختلف السلالات المدروسة</w:t>
        </w:r>
        <w:r w:rsidR="002C6E9F" w:rsidRPr="002C6E9F">
          <w:rPr>
            <w:rFonts w:ascii="Times New Roman" w:hAnsi="Times New Roman"/>
            <w:noProof/>
            <w:webHidden/>
            <w:sz w:val="24"/>
            <w:szCs w:val="28"/>
            <w:rtl/>
          </w:rPr>
          <w:tab/>
        </w:r>
        <w:r w:rsidR="000A2C9E" w:rsidRPr="002C6E9F">
          <w:rPr>
            <w:rStyle w:val="Hyperlink"/>
            <w:rFonts w:ascii="Times New Roman" w:hAnsi="Times New Roman"/>
            <w:noProof/>
            <w:sz w:val="24"/>
            <w:szCs w:val="28"/>
            <w:rtl/>
          </w:rPr>
          <w:fldChar w:fldCharType="begin"/>
        </w:r>
        <w:r w:rsidR="002C6E9F" w:rsidRPr="002C6E9F">
          <w:rPr>
            <w:rFonts w:ascii="Times New Roman" w:hAnsi="Times New Roman"/>
            <w:noProof/>
            <w:webHidden/>
            <w:sz w:val="24"/>
            <w:szCs w:val="28"/>
          </w:rPr>
          <w:instrText>PAGEREF</w:instrText>
        </w:r>
        <w:r w:rsidR="002C6E9F" w:rsidRPr="002C6E9F">
          <w:rPr>
            <w:rFonts w:ascii="Times New Roman" w:hAnsi="Times New Roman"/>
            <w:noProof/>
            <w:webHidden/>
            <w:sz w:val="24"/>
            <w:szCs w:val="28"/>
            <w:rtl/>
          </w:rPr>
          <w:instrText xml:space="preserve"> _</w:instrText>
        </w:r>
        <w:r w:rsidR="002C6E9F" w:rsidRPr="002C6E9F">
          <w:rPr>
            <w:rFonts w:ascii="Times New Roman" w:hAnsi="Times New Roman"/>
            <w:noProof/>
            <w:webHidden/>
            <w:sz w:val="24"/>
            <w:szCs w:val="28"/>
          </w:rPr>
          <w:instrText>Toc168850607 \h</w:instrText>
        </w:r>
        <w:r w:rsidR="000A2C9E" w:rsidRPr="002C6E9F">
          <w:rPr>
            <w:rStyle w:val="Hyperlink"/>
            <w:rFonts w:ascii="Times New Roman" w:hAnsi="Times New Roman"/>
            <w:noProof/>
            <w:sz w:val="24"/>
            <w:szCs w:val="28"/>
            <w:rtl/>
          </w:rPr>
        </w:r>
        <w:r w:rsidR="000A2C9E" w:rsidRPr="002C6E9F">
          <w:rPr>
            <w:rStyle w:val="Hyperlink"/>
            <w:rFonts w:ascii="Times New Roman" w:hAnsi="Times New Roman"/>
            <w:noProof/>
            <w:sz w:val="24"/>
            <w:szCs w:val="28"/>
            <w:rtl/>
          </w:rPr>
          <w:fldChar w:fldCharType="separate"/>
        </w:r>
        <w:r w:rsidR="008E61BC">
          <w:rPr>
            <w:rStyle w:val="Hyperlink"/>
            <w:rFonts w:ascii="Times New Roman" w:hAnsi="Times New Roman"/>
            <w:noProof/>
            <w:sz w:val="24"/>
            <w:szCs w:val="28"/>
            <w:rtl/>
          </w:rPr>
          <w:t>61</w:t>
        </w:r>
        <w:r w:rsidR="000A2C9E" w:rsidRPr="002C6E9F">
          <w:rPr>
            <w:rStyle w:val="Hyperlink"/>
            <w:rFonts w:ascii="Times New Roman" w:hAnsi="Times New Roman"/>
            <w:noProof/>
            <w:sz w:val="24"/>
            <w:szCs w:val="28"/>
            <w:rtl/>
          </w:rPr>
          <w:fldChar w:fldCharType="end"/>
        </w:r>
      </w:hyperlink>
    </w:p>
    <w:p w14:paraId="3483B442" w14:textId="77777777" w:rsidR="002C6E9F" w:rsidRPr="002C6E9F" w:rsidRDefault="000A2C9E" w:rsidP="002C6E9F">
      <w:pPr>
        <w:spacing w:line="240" w:lineRule="auto"/>
        <w:ind w:left="-1" w:firstLine="0"/>
        <w:rPr>
          <w:rtl/>
          <w:lang w:val="fr-FR" w:eastAsia="en-US"/>
        </w:rPr>
      </w:pPr>
      <w:r w:rsidRPr="002C6E9F">
        <w:rPr>
          <w:rtl/>
          <w:lang w:val="fr-FR" w:eastAsia="en-US"/>
        </w:rPr>
        <w:fldChar w:fldCharType="end"/>
      </w:r>
    </w:p>
    <w:p w14:paraId="3BA7183A" w14:textId="77777777" w:rsidR="00C21FAD" w:rsidRPr="002C6E9F" w:rsidRDefault="00C21FAD" w:rsidP="002C6E9F">
      <w:pPr>
        <w:spacing w:line="240" w:lineRule="auto"/>
        <w:ind w:firstLine="0"/>
        <w:rPr>
          <w:rtl/>
          <w:lang w:bidi="ar-DZ"/>
        </w:rPr>
      </w:pPr>
    </w:p>
    <w:p w14:paraId="14593128" w14:textId="77777777" w:rsidR="00BF0B48" w:rsidRPr="0018131A" w:rsidRDefault="00BF0B48" w:rsidP="00211E5F">
      <w:pPr>
        <w:bidi w:val="0"/>
      </w:pPr>
      <w:r w:rsidRPr="00211E5F">
        <w:rPr>
          <w:rtl/>
        </w:rPr>
        <w:br w:type="page"/>
      </w:r>
    </w:p>
    <w:p w14:paraId="3CBF74F8" w14:textId="77777777" w:rsidR="00BF0B48" w:rsidRPr="00211E5F" w:rsidRDefault="00BF0B48" w:rsidP="00A35E80">
      <w:pPr>
        <w:pStyle w:val="11"/>
        <w:rPr>
          <w:rFonts w:cs="Andalus"/>
          <w:sz w:val="24"/>
          <w:rtl/>
        </w:rPr>
      </w:pPr>
      <w:bookmarkStart w:id="10" w:name="_Toc43312274"/>
      <w:bookmarkStart w:id="11" w:name="_Toc168747179"/>
      <w:bookmarkStart w:id="12" w:name="_Toc168850611"/>
      <w:r w:rsidRPr="00211E5F">
        <w:rPr>
          <w:rFonts w:cs="Andalus"/>
          <w:sz w:val="24"/>
          <w:rtl/>
        </w:rPr>
        <w:lastRenderedPageBreak/>
        <w:t>قائمة المختصرات</w:t>
      </w:r>
      <w:bookmarkEnd w:id="10"/>
      <w:bookmarkEnd w:id="11"/>
      <w:bookmarkEnd w:id="12"/>
    </w:p>
    <w:tbl>
      <w:tblPr>
        <w:tblStyle w:val="2-61"/>
        <w:bidiVisual/>
        <w:tblW w:w="9075" w:type="dxa"/>
        <w:tblLayout w:type="fixed"/>
        <w:tblLook w:val="04A0" w:firstRow="1" w:lastRow="0" w:firstColumn="1" w:lastColumn="0" w:noHBand="0" w:noVBand="1"/>
      </w:tblPr>
      <w:tblGrid>
        <w:gridCol w:w="1841"/>
        <w:gridCol w:w="7234"/>
      </w:tblGrid>
      <w:tr w:rsidR="00BB7E58" w:rsidRPr="00211E5F" w14:paraId="2DD84B78" w14:textId="77777777" w:rsidTr="008372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7F712BB" w14:textId="3B648B75" w:rsidR="00BB7E58" w:rsidRPr="00211E5F" w:rsidRDefault="002B734A" w:rsidP="008372E5">
            <w:pPr>
              <w:pStyle w:val="15"/>
              <w:jc w:val="center"/>
              <w:rPr>
                <w:rFonts w:cs="Andalus"/>
                <w:b w:val="0"/>
                <w:bCs w:val="0"/>
              </w:rPr>
            </w:pPr>
            <w:bookmarkStart w:id="13" w:name="_Hlk170551154"/>
            <m:oMathPara>
              <m:oMath>
                <m:r>
                  <m:rPr>
                    <m:sty m:val="bi"/>
                  </m:rPr>
                  <w:rPr>
                    <w:rFonts w:ascii="Cambria Math" w:hAnsi="Cambria Math" w:cs="Andalus"/>
                  </w:rPr>
                  <m:t>Å</m:t>
                </m:r>
              </m:oMath>
            </m:oMathPara>
            <w:bookmarkEnd w:id="13"/>
          </w:p>
        </w:tc>
        <w:tc>
          <w:tcPr>
            <w:tcW w:w="7234" w:type="dxa"/>
            <w:hideMark/>
          </w:tcPr>
          <w:p w14:paraId="7C965218" w14:textId="4F5AAEA0" w:rsidR="00BB7E58" w:rsidRPr="00211E5F" w:rsidRDefault="00BB7E58" w:rsidP="008372E5">
            <w:pPr>
              <w:pStyle w:val="15"/>
              <w:cnfStyle w:val="100000000000" w:firstRow="1" w:lastRow="0" w:firstColumn="0" w:lastColumn="0" w:oddVBand="0" w:evenVBand="0" w:oddHBand="0" w:evenHBand="0" w:firstRowFirstColumn="0" w:firstRowLastColumn="0" w:lastRowFirstColumn="0" w:lastRowLastColumn="0"/>
              <w:rPr>
                <w:rFonts w:cs="Andalus"/>
                <w:b w:val="0"/>
                <w:bCs w:val="0"/>
                <w:rtl/>
              </w:rPr>
            </w:pPr>
            <w:r w:rsidRPr="00211E5F">
              <w:rPr>
                <w:rFonts w:cs="Andalus"/>
                <w:b w:val="0"/>
                <w:bCs w:val="0"/>
                <w:rtl/>
              </w:rPr>
              <w:t>أنجستروم (</w:t>
            </w:r>
            <w:r w:rsidRPr="00211E5F">
              <w:rPr>
                <w:rFonts w:cs="Andalus"/>
                <w:b w:val="0"/>
                <w:bCs w:val="0"/>
              </w:rPr>
              <w:t>1</w:t>
            </w:r>
            <w:r w:rsidR="00B90631">
              <w:t xml:space="preserve"> </w:t>
            </w:r>
            <w:r w:rsidR="00B90631" w:rsidRPr="00B90631">
              <w:rPr>
                <w:rFonts w:cs="Andalus"/>
                <w:b w:val="0"/>
                <w:bCs w:val="0"/>
              </w:rPr>
              <w:t xml:space="preserve">Å </w:t>
            </w:r>
            <w:r w:rsidRPr="00211E5F">
              <w:rPr>
                <w:rFonts w:cs="Andalus"/>
                <w:b w:val="0"/>
                <w:bCs w:val="0"/>
              </w:rPr>
              <w:t>=10</w:t>
            </w:r>
            <w:r w:rsidRPr="00211E5F">
              <w:rPr>
                <w:rFonts w:cs="Andalus"/>
                <w:b w:val="0"/>
                <w:bCs w:val="0"/>
                <w:vertAlign w:val="superscript"/>
              </w:rPr>
              <w:t>-10</w:t>
            </w:r>
            <w:r w:rsidRPr="00211E5F">
              <w:rPr>
                <w:rFonts w:cs="Andalus"/>
                <w:b w:val="0"/>
                <w:bCs w:val="0"/>
              </w:rPr>
              <w:t>m</w:t>
            </w:r>
            <w:r w:rsidRPr="00211E5F">
              <w:rPr>
                <w:rFonts w:cs="Andalus"/>
                <w:b w:val="0"/>
                <w:bCs w:val="0"/>
                <w:rtl/>
              </w:rPr>
              <w:t>)</w:t>
            </w:r>
          </w:p>
        </w:tc>
      </w:tr>
      <w:tr w:rsidR="00BB7E58" w:rsidRPr="00211E5F" w14:paraId="35724E87"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5DD41209" w14:textId="77777777" w:rsidR="00BB7E58" w:rsidRPr="00211E5F" w:rsidRDefault="00BB7E58" w:rsidP="008372E5">
            <w:pPr>
              <w:pStyle w:val="15"/>
              <w:jc w:val="center"/>
              <w:rPr>
                <w:rFonts w:cs="Andalus"/>
                <w:b w:val="0"/>
                <w:bCs w:val="0"/>
              </w:rPr>
            </w:pPr>
            <w:r w:rsidRPr="00211E5F">
              <w:rPr>
                <w:rFonts w:cs="Andalus"/>
              </w:rPr>
              <w:t>GO</w:t>
            </w:r>
          </w:p>
        </w:tc>
        <w:tc>
          <w:tcPr>
            <w:tcW w:w="7234" w:type="dxa"/>
            <w:hideMark/>
          </w:tcPr>
          <w:p w14:paraId="2BC4BC23"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lang w:bidi="ar-SA"/>
              </w:rPr>
            </w:pPr>
            <w:r w:rsidRPr="00211E5F">
              <w:rPr>
                <w:rFonts w:cs="Andalus" w:hint="cs"/>
                <w:rtl/>
                <w:lang w:bidi="ar-JO"/>
              </w:rPr>
              <w:t>أكسيد الجرافين</w:t>
            </w:r>
          </w:p>
        </w:tc>
      </w:tr>
      <w:tr w:rsidR="00BB7E58" w:rsidRPr="00211E5F" w14:paraId="7F5E06D5"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7D3B5347" w14:textId="77777777" w:rsidR="00BB7E58" w:rsidRPr="00211E5F" w:rsidRDefault="00BB7E58" w:rsidP="008372E5">
            <w:pPr>
              <w:pStyle w:val="15"/>
              <w:jc w:val="center"/>
              <w:rPr>
                <w:rFonts w:cs="Andalus"/>
                <w:b w:val="0"/>
                <w:bCs w:val="0"/>
                <w:vertAlign w:val="subscript"/>
                <w:rtl/>
              </w:rPr>
            </w:pPr>
            <w:r w:rsidRPr="00211E5F">
              <w:rPr>
                <w:rFonts w:cs="Andalus"/>
                <w:vertAlign w:val="subscript"/>
              </w:rPr>
              <w:t>C</w:t>
            </w:r>
          </w:p>
        </w:tc>
        <w:tc>
          <w:tcPr>
            <w:tcW w:w="7234" w:type="dxa"/>
            <w:hideMark/>
          </w:tcPr>
          <w:p w14:paraId="67F6BA82"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hint="cs"/>
                <w:rtl/>
                <w:lang w:bidi="ar-JO"/>
              </w:rPr>
              <w:t>سرعة الضوء</w:t>
            </w:r>
          </w:p>
        </w:tc>
      </w:tr>
      <w:tr w:rsidR="003019CF" w:rsidRPr="00211E5F" w14:paraId="20A76C19"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tcPr>
          <w:p w14:paraId="30CCBEF8" w14:textId="6D717687" w:rsidR="003019CF" w:rsidRPr="00211E5F" w:rsidRDefault="003019CF" w:rsidP="008372E5">
            <w:pPr>
              <w:pStyle w:val="15"/>
              <w:jc w:val="center"/>
              <w:rPr>
                <w:rFonts w:cs="Andalus"/>
                <w:vertAlign w:val="subscript"/>
              </w:rPr>
            </w:pPr>
            <w:r w:rsidRPr="003019CF">
              <w:rPr>
                <w:rFonts w:cs="Andalus"/>
              </w:rPr>
              <w:t>BSA</w:t>
            </w:r>
          </w:p>
        </w:tc>
        <w:tc>
          <w:tcPr>
            <w:tcW w:w="7234" w:type="dxa"/>
          </w:tcPr>
          <w:p w14:paraId="39C6F4BB" w14:textId="3042A86D" w:rsidR="003019CF" w:rsidRPr="00211E5F" w:rsidRDefault="003019CF" w:rsidP="008372E5">
            <w:pPr>
              <w:pStyle w:val="15"/>
              <w:cnfStyle w:val="000000100000" w:firstRow="0" w:lastRow="0" w:firstColumn="0" w:lastColumn="0" w:oddVBand="0" w:evenVBand="0" w:oddHBand="1" w:evenHBand="0" w:firstRowFirstColumn="0" w:firstRowLastColumn="0" w:lastRowFirstColumn="0" w:lastRowLastColumn="0"/>
              <w:rPr>
                <w:rFonts w:cs="Andalus"/>
                <w:rtl/>
                <w:lang w:bidi="ar-SA"/>
              </w:rPr>
            </w:pPr>
            <w:r w:rsidRPr="003019CF">
              <w:rPr>
                <w:rFonts w:cs="Andalus"/>
                <w:rtl/>
                <w:lang w:bidi="ar-SA"/>
              </w:rPr>
              <w:t>ألبومين المصل البقري</w:t>
            </w:r>
          </w:p>
        </w:tc>
      </w:tr>
      <w:tr w:rsidR="00BB7E58" w:rsidRPr="00211E5F" w14:paraId="64F59CA5"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55391203" w14:textId="77777777" w:rsidR="00BB7E58" w:rsidRPr="00211E5F" w:rsidRDefault="00BB7E58" w:rsidP="008372E5">
            <w:pPr>
              <w:pStyle w:val="15"/>
              <w:jc w:val="center"/>
              <w:rPr>
                <w:rFonts w:cs="Andalus"/>
                <w:b w:val="0"/>
                <w:bCs w:val="0"/>
                <w:rtl/>
              </w:rPr>
            </w:pPr>
            <w:r w:rsidRPr="00211E5F">
              <w:rPr>
                <w:rFonts w:cs="Andalus"/>
              </w:rPr>
              <w:t>C</w:t>
            </w:r>
          </w:p>
        </w:tc>
        <w:tc>
          <w:tcPr>
            <w:tcW w:w="7234" w:type="dxa"/>
            <w:hideMark/>
          </w:tcPr>
          <w:p w14:paraId="0974E804"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التركيز المولي (مول/ل)</w:t>
            </w:r>
          </w:p>
        </w:tc>
      </w:tr>
      <w:tr w:rsidR="00BB7E58" w:rsidRPr="00211E5F" w14:paraId="67315922"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D8752D0" w14:textId="77777777" w:rsidR="00BB7E58" w:rsidRPr="00211E5F" w:rsidRDefault="00BB7E58" w:rsidP="008372E5">
            <w:pPr>
              <w:pStyle w:val="15"/>
              <w:jc w:val="center"/>
              <w:rPr>
                <w:rFonts w:cs="Andalus"/>
                <w:b w:val="0"/>
                <w:bCs w:val="0"/>
                <w:vertAlign w:val="superscript"/>
                <w:rtl/>
              </w:rPr>
            </w:pPr>
            <w:r w:rsidRPr="00211E5F">
              <w:rPr>
                <w:rFonts w:cs="Andalus"/>
              </w:rPr>
              <w:t>cm</w:t>
            </w:r>
            <w:r w:rsidRPr="00211E5F">
              <w:rPr>
                <w:rFonts w:cs="Andalus"/>
                <w:vertAlign w:val="superscript"/>
              </w:rPr>
              <w:t>-1</w:t>
            </w:r>
          </w:p>
        </w:tc>
        <w:tc>
          <w:tcPr>
            <w:tcW w:w="7234" w:type="dxa"/>
            <w:hideMark/>
          </w:tcPr>
          <w:p w14:paraId="0B80CC7C"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 xml:space="preserve">وحدة معامل </w:t>
            </w:r>
            <w:r w:rsidR="00BD3BF6" w:rsidRPr="00211E5F">
              <w:rPr>
                <w:rFonts w:cs="Andalus" w:hint="cs"/>
                <w:rtl/>
              </w:rPr>
              <w:t>الامتصاص</w:t>
            </w:r>
            <w:r w:rsidRPr="00211E5F">
              <w:rPr>
                <w:rFonts w:cs="Andalus"/>
                <w:rtl/>
              </w:rPr>
              <w:t>(</w:t>
            </w:r>
            <w:r w:rsidRPr="00211E5F">
              <w:rPr>
                <w:rFonts w:cs="Andalus"/>
              </w:rPr>
              <w:t>α</w:t>
            </w:r>
            <w:r w:rsidRPr="00211E5F">
              <w:rPr>
                <w:rFonts w:cs="Andalus"/>
                <w:rtl/>
              </w:rPr>
              <w:t>)</w:t>
            </w:r>
          </w:p>
        </w:tc>
      </w:tr>
      <w:tr w:rsidR="00BB7E58" w:rsidRPr="00211E5F" w14:paraId="1DCF4379"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6B354E02" w14:textId="77777777" w:rsidR="00BB7E58" w:rsidRPr="00211E5F" w:rsidRDefault="00BB7E58" w:rsidP="008372E5">
            <w:pPr>
              <w:pStyle w:val="15"/>
              <w:jc w:val="center"/>
              <w:rPr>
                <w:rFonts w:cs="Andalus"/>
                <w:rtl/>
              </w:rPr>
            </w:pPr>
          </w:p>
        </w:tc>
        <w:tc>
          <w:tcPr>
            <w:tcW w:w="7234" w:type="dxa"/>
            <w:hideMark/>
          </w:tcPr>
          <w:p w14:paraId="76FE88B3"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p>
        </w:tc>
      </w:tr>
      <w:tr w:rsidR="00BB7E58" w:rsidRPr="00211E5F" w14:paraId="40315BF3"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35C49F5" w14:textId="77777777" w:rsidR="00BB7E58" w:rsidRPr="00211E5F" w:rsidRDefault="00BB7E58" w:rsidP="008372E5">
            <w:pPr>
              <w:pStyle w:val="15"/>
              <w:jc w:val="center"/>
              <w:rPr>
                <w:rFonts w:cs="Andalus"/>
                <w:b w:val="0"/>
                <w:bCs w:val="0"/>
                <w:rtl/>
              </w:rPr>
            </w:pPr>
            <w:r w:rsidRPr="00211E5F">
              <w:rPr>
                <w:rFonts w:cs="Andalus"/>
              </w:rPr>
              <w:t>D</w:t>
            </w:r>
          </w:p>
        </w:tc>
        <w:tc>
          <w:tcPr>
            <w:tcW w:w="7234" w:type="dxa"/>
            <w:hideMark/>
          </w:tcPr>
          <w:p w14:paraId="768DFD0A"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r w:rsidRPr="00211E5F">
              <w:rPr>
                <w:rFonts w:cs="Andalus"/>
                <w:rtl/>
              </w:rPr>
              <w:t>القد الحبيبي</w:t>
            </w:r>
          </w:p>
        </w:tc>
      </w:tr>
      <w:tr w:rsidR="00BB7E58" w:rsidRPr="00211E5F" w14:paraId="586DFECB"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40A141BC" w14:textId="77777777" w:rsidR="00BB7E58" w:rsidRPr="00211E5F" w:rsidRDefault="00BB7E58" w:rsidP="008372E5">
            <w:pPr>
              <w:pStyle w:val="15"/>
              <w:jc w:val="center"/>
              <w:rPr>
                <w:rFonts w:cs="Andalus"/>
                <w:b w:val="0"/>
                <w:bCs w:val="0"/>
                <w:rtl/>
              </w:rPr>
            </w:pPr>
            <w:r w:rsidRPr="00211E5F">
              <w:rPr>
                <w:rFonts w:cs="Andalus"/>
              </w:rPr>
              <w:t>D</w:t>
            </w:r>
          </w:p>
        </w:tc>
        <w:tc>
          <w:tcPr>
            <w:tcW w:w="7234" w:type="dxa"/>
            <w:hideMark/>
          </w:tcPr>
          <w:p w14:paraId="05639594"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الكثافة</w:t>
            </w:r>
          </w:p>
        </w:tc>
      </w:tr>
      <w:tr w:rsidR="00BB7E58" w:rsidRPr="00211E5F" w14:paraId="2B774D7C"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0ED49C26" w14:textId="77777777" w:rsidR="00BB7E58" w:rsidRPr="00211E5F" w:rsidRDefault="008372E5" w:rsidP="008372E5">
            <w:pPr>
              <w:pStyle w:val="15"/>
              <w:jc w:val="center"/>
              <w:rPr>
                <w:rFonts w:cs="Andalus"/>
                <w:vertAlign w:val="subscript"/>
              </w:rPr>
            </w:pPr>
            <m:oMathPara>
              <m:oMath>
                <m:r>
                  <m:rPr>
                    <m:sty m:val="bi"/>
                  </m:rPr>
                  <w:rPr>
                    <w:rFonts w:ascii="Cambria Math" w:hAnsi="Cambria Math" w:cs="Andalus"/>
                  </w:rPr>
                  <m:t>v</m:t>
                </m:r>
              </m:oMath>
            </m:oMathPara>
          </w:p>
        </w:tc>
        <w:tc>
          <w:tcPr>
            <w:tcW w:w="7234" w:type="dxa"/>
            <w:hideMark/>
          </w:tcPr>
          <w:p w14:paraId="0D770E96"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hint="cs"/>
                <w:rtl/>
              </w:rPr>
              <w:t>التردد</w:t>
            </w:r>
          </w:p>
        </w:tc>
      </w:tr>
      <w:tr w:rsidR="00BB7E58" w:rsidRPr="00211E5F" w14:paraId="24DF1932"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AE46258" w14:textId="77777777" w:rsidR="00BB7E58" w:rsidRPr="00211E5F" w:rsidRDefault="00BB7E58" w:rsidP="008372E5">
            <w:pPr>
              <w:pStyle w:val="15"/>
              <w:jc w:val="center"/>
              <w:rPr>
                <w:rFonts w:cs="Andalus"/>
                <w:b w:val="0"/>
                <w:bCs w:val="0"/>
                <w:vertAlign w:val="subscript"/>
                <w:rtl/>
              </w:rPr>
            </w:pPr>
            <w:r w:rsidRPr="00211E5F">
              <w:rPr>
                <w:rFonts w:cs="Andalus"/>
              </w:rPr>
              <w:t>d</w:t>
            </w:r>
            <w:r w:rsidRPr="00211E5F">
              <w:rPr>
                <w:rFonts w:cs="Andalus"/>
                <w:vertAlign w:val="subscript"/>
              </w:rPr>
              <w:t>hkl</w:t>
            </w:r>
          </w:p>
        </w:tc>
        <w:tc>
          <w:tcPr>
            <w:tcW w:w="7234" w:type="dxa"/>
            <w:hideMark/>
          </w:tcPr>
          <w:p w14:paraId="469D8AB5"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 xml:space="preserve">المسافة البينية للمستويات </w:t>
            </w:r>
            <w:r w:rsidRPr="00211E5F">
              <w:rPr>
                <w:rFonts w:cs="Andalus"/>
              </w:rPr>
              <w:t>hkl</w:t>
            </w:r>
          </w:p>
        </w:tc>
      </w:tr>
      <w:tr w:rsidR="00BB7E58" w:rsidRPr="00211E5F" w14:paraId="50D57F14"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DD66C08" w14:textId="77777777" w:rsidR="00BB7E58" w:rsidRPr="00211E5F" w:rsidRDefault="00BB7E58" w:rsidP="008372E5">
            <w:pPr>
              <w:pStyle w:val="15"/>
              <w:jc w:val="center"/>
              <w:rPr>
                <w:rFonts w:cs="Andalus"/>
              </w:rPr>
            </w:pPr>
          </w:p>
        </w:tc>
        <w:tc>
          <w:tcPr>
            <w:tcW w:w="7234" w:type="dxa"/>
            <w:hideMark/>
          </w:tcPr>
          <w:p w14:paraId="45FB32B7"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lang w:bidi="ar-SA"/>
              </w:rPr>
            </w:pPr>
          </w:p>
        </w:tc>
      </w:tr>
      <w:tr w:rsidR="00BB7E58" w:rsidRPr="00211E5F" w14:paraId="1F683526"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297911FC" w14:textId="77777777" w:rsidR="00BB7E58" w:rsidRPr="00211E5F" w:rsidRDefault="00BB7E58" w:rsidP="008372E5">
            <w:pPr>
              <w:pStyle w:val="15"/>
              <w:jc w:val="center"/>
              <w:rPr>
                <w:rFonts w:cs="Andalus"/>
              </w:rPr>
            </w:pPr>
          </w:p>
        </w:tc>
        <w:tc>
          <w:tcPr>
            <w:tcW w:w="7234" w:type="dxa"/>
            <w:hideMark/>
          </w:tcPr>
          <w:p w14:paraId="24B3C3B8"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p>
        </w:tc>
      </w:tr>
      <w:tr w:rsidR="00BB7E58" w:rsidRPr="00211E5F" w14:paraId="657F7EC1"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7BCBBB55" w14:textId="77777777" w:rsidR="00BB7E58" w:rsidRPr="00211E5F" w:rsidRDefault="00BB7E58" w:rsidP="008372E5">
            <w:pPr>
              <w:pStyle w:val="15"/>
              <w:jc w:val="center"/>
              <w:rPr>
                <w:rFonts w:cs="Andalus"/>
                <w:b w:val="0"/>
                <w:bCs w:val="0"/>
                <w:rtl/>
              </w:rPr>
            </w:pPr>
            <w:r w:rsidRPr="00211E5F">
              <w:rPr>
                <w:rFonts w:cs="Andalus"/>
              </w:rPr>
              <w:t>FWHM</w:t>
            </w:r>
          </w:p>
        </w:tc>
        <w:tc>
          <w:tcPr>
            <w:tcW w:w="7234" w:type="dxa"/>
            <w:hideMark/>
          </w:tcPr>
          <w:p w14:paraId="51DEA57D"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r w:rsidRPr="00211E5F">
              <w:rPr>
                <w:rFonts w:cs="Andalus"/>
                <w:rtl/>
              </w:rPr>
              <w:t>العرض عند نصف الارتفاع لقمة الانعراج</w:t>
            </w:r>
          </w:p>
        </w:tc>
      </w:tr>
      <w:tr w:rsidR="00BB7E58" w:rsidRPr="00211E5F" w14:paraId="60F28D58"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DA0880E" w14:textId="77777777" w:rsidR="00BB7E58" w:rsidRPr="00211E5F" w:rsidRDefault="00BB7E58" w:rsidP="008372E5">
            <w:pPr>
              <w:pStyle w:val="15"/>
              <w:jc w:val="center"/>
              <w:rPr>
                <w:rFonts w:cs="Andalus"/>
                <w:b w:val="0"/>
                <w:bCs w:val="0"/>
                <w:vertAlign w:val="superscript"/>
                <w:rtl/>
              </w:rPr>
            </w:pPr>
            <w:r w:rsidRPr="00211E5F">
              <w:rPr>
                <w:rFonts w:cs="Andalus"/>
              </w:rPr>
              <w:t>Gram</w:t>
            </w:r>
            <w:r w:rsidRPr="00211E5F">
              <w:rPr>
                <w:rFonts w:cs="Andalus"/>
                <w:vertAlign w:val="superscript"/>
              </w:rPr>
              <w:t>-</w:t>
            </w:r>
          </w:p>
        </w:tc>
        <w:tc>
          <w:tcPr>
            <w:tcW w:w="7234" w:type="dxa"/>
            <w:hideMark/>
          </w:tcPr>
          <w:p w14:paraId="3290329D"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بكتيريا سالبة الغرام</w:t>
            </w:r>
          </w:p>
        </w:tc>
      </w:tr>
      <w:tr w:rsidR="00BB7E58" w:rsidRPr="00211E5F" w14:paraId="1ADF48AB"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542560C7" w14:textId="77777777" w:rsidR="00BB7E58" w:rsidRPr="00211E5F" w:rsidRDefault="00BB7E58" w:rsidP="008372E5">
            <w:pPr>
              <w:pStyle w:val="15"/>
              <w:jc w:val="center"/>
              <w:rPr>
                <w:rFonts w:cs="Andalus"/>
                <w:b w:val="0"/>
                <w:bCs w:val="0"/>
                <w:vertAlign w:val="superscript"/>
                <w:rtl/>
              </w:rPr>
            </w:pPr>
            <w:r w:rsidRPr="00211E5F">
              <w:rPr>
                <w:rFonts w:cs="Andalus"/>
              </w:rPr>
              <w:t>Gram</w:t>
            </w:r>
            <w:r w:rsidRPr="00211E5F">
              <w:rPr>
                <w:rFonts w:cs="Andalus"/>
                <w:vertAlign w:val="superscript"/>
              </w:rPr>
              <w:t>+</w:t>
            </w:r>
          </w:p>
        </w:tc>
        <w:tc>
          <w:tcPr>
            <w:tcW w:w="7234" w:type="dxa"/>
            <w:hideMark/>
          </w:tcPr>
          <w:p w14:paraId="38FE9D24"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بكتيريا موجبة الغرام</w:t>
            </w:r>
          </w:p>
        </w:tc>
      </w:tr>
      <w:tr w:rsidR="00BB7E58" w:rsidRPr="00211E5F" w14:paraId="38655D39"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02F392C1" w14:textId="601397DB" w:rsidR="00BB7E58" w:rsidRPr="00211E5F" w:rsidRDefault="00B44108" w:rsidP="008372E5">
            <w:pPr>
              <w:pStyle w:val="15"/>
              <w:jc w:val="center"/>
              <w:rPr>
                <w:rFonts w:cs="Andalus"/>
                <w:b w:val="0"/>
                <w:bCs w:val="0"/>
                <w:rtl/>
              </w:rPr>
            </w:pPr>
            <w:r w:rsidRPr="00211E5F">
              <w:rPr>
                <w:rFonts w:cs="Andalus"/>
              </w:rPr>
              <w:t>H</w:t>
            </w:r>
            <w:r w:rsidR="00F05E4F" w:rsidRPr="00211E5F">
              <w:rPr>
                <w:rFonts w:cs="Andalus"/>
              </w:rPr>
              <w:t>kl</w:t>
            </w:r>
          </w:p>
        </w:tc>
        <w:tc>
          <w:tcPr>
            <w:tcW w:w="7234" w:type="dxa"/>
            <w:hideMark/>
          </w:tcPr>
          <w:p w14:paraId="5551A64B"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قرائن ميلر</w:t>
            </w:r>
          </w:p>
        </w:tc>
      </w:tr>
      <w:tr w:rsidR="00BB7E58" w:rsidRPr="00211E5F" w14:paraId="64677C2C"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23B61340" w14:textId="562D4C76" w:rsidR="00BB7E58" w:rsidRPr="00211E5F" w:rsidRDefault="00B44108" w:rsidP="008372E5">
            <w:pPr>
              <w:pStyle w:val="15"/>
              <w:jc w:val="center"/>
              <w:rPr>
                <w:rFonts w:cs="Andalus"/>
                <w:b w:val="0"/>
                <w:bCs w:val="0"/>
                <w:rtl/>
              </w:rPr>
            </w:pPr>
            <w:r w:rsidRPr="00211E5F">
              <w:rPr>
                <w:rFonts w:cs="Andalus"/>
              </w:rPr>
              <w:t>M</w:t>
            </w:r>
          </w:p>
        </w:tc>
        <w:tc>
          <w:tcPr>
            <w:tcW w:w="7234" w:type="dxa"/>
            <w:hideMark/>
          </w:tcPr>
          <w:p w14:paraId="1B0D32ED"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متر</w:t>
            </w:r>
          </w:p>
        </w:tc>
      </w:tr>
      <w:tr w:rsidR="00BB7E58" w:rsidRPr="00211E5F" w14:paraId="73693373"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71138829" w14:textId="77777777" w:rsidR="00BB7E58" w:rsidRPr="00211E5F" w:rsidRDefault="00BB7E58" w:rsidP="008372E5">
            <w:pPr>
              <w:pStyle w:val="15"/>
              <w:jc w:val="center"/>
              <w:rPr>
                <w:rFonts w:cs="Andalus"/>
                <w:b w:val="0"/>
                <w:bCs w:val="0"/>
                <w:rtl/>
              </w:rPr>
            </w:pPr>
            <w:r w:rsidRPr="00211E5F">
              <w:rPr>
                <w:rFonts w:cs="Andalus"/>
              </w:rPr>
              <w:t>M</w:t>
            </w:r>
          </w:p>
        </w:tc>
        <w:tc>
          <w:tcPr>
            <w:tcW w:w="7234" w:type="dxa"/>
            <w:hideMark/>
          </w:tcPr>
          <w:p w14:paraId="155B877B"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الكتلة المولية (غ/مول)</w:t>
            </w:r>
          </w:p>
        </w:tc>
      </w:tr>
      <w:tr w:rsidR="00BB7E58" w:rsidRPr="00211E5F" w14:paraId="7C5E362C"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25E7C4B4" w14:textId="77777777" w:rsidR="00BB7E58" w:rsidRPr="00211E5F" w:rsidRDefault="00BB7E58" w:rsidP="008372E5">
            <w:pPr>
              <w:pStyle w:val="15"/>
              <w:jc w:val="center"/>
              <w:rPr>
                <w:rFonts w:cs="Andalus"/>
                <w:rtl/>
                <w:lang w:bidi="ar-SA"/>
              </w:rPr>
            </w:pPr>
          </w:p>
        </w:tc>
        <w:tc>
          <w:tcPr>
            <w:tcW w:w="7234" w:type="dxa"/>
            <w:hideMark/>
          </w:tcPr>
          <w:p w14:paraId="47720608"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p>
        </w:tc>
      </w:tr>
      <w:tr w:rsidR="00BB7E58" w:rsidRPr="00211E5F" w14:paraId="782A5CD4"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45512AF3" w14:textId="4BB48A15" w:rsidR="00BB7E58" w:rsidRPr="00211E5F" w:rsidRDefault="00B44108" w:rsidP="008372E5">
            <w:pPr>
              <w:pStyle w:val="15"/>
              <w:jc w:val="center"/>
              <w:rPr>
                <w:rFonts w:cs="Andalus"/>
                <w:b w:val="0"/>
                <w:bCs w:val="0"/>
                <w:rtl/>
              </w:rPr>
            </w:pPr>
            <w:r w:rsidRPr="00211E5F">
              <w:rPr>
                <w:rFonts w:cs="Andalus"/>
              </w:rPr>
              <w:t>N</w:t>
            </w:r>
            <w:r w:rsidR="00F05E4F" w:rsidRPr="00211E5F">
              <w:rPr>
                <w:rFonts w:cs="Andalus"/>
              </w:rPr>
              <w:t>m</w:t>
            </w:r>
          </w:p>
        </w:tc>
        <w:tc>
          <w:tcPr>
            <w:tcW w:w="7234" w:type="dxa"/>
            <w:hideMark/>
          </w:tcPr>
          <w:p w14:paraId="55E97495"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نانومتر</w:t>
            </w:r>
          </w:p>
        </w:tc>
      </w:tr>
      <w:tr w:rsidR="00BB7E58" w:rsidRPr="00211E5F" w14:paraId="4CAEE2B7"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0C383604" w14:textId="77777777" w:rsidR="00BB7E58" w:rsidRPr="00211E5F" w:rsidRDefault="00BB7E58" w:rsidP="008372E5">
            <w:pPr>
              <w:pStyle w:val="15"/>
              <w:jc w:val="center"/>
              <w:rPr>
                <w:rFonts w:cs="Andalus"/>
                <w:rtl/>
              </w:rPr>
            </w:pPr>
          </w:p>
        </w:tc>
        <w:tc>
          <w:tcPr>
            <w:tcW w:w="7234" w:type="dxa"/>
            <w:hideMark/>
          </w:tcPr>
          <w:p w14:paraId="637CFAD0"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p>
        </w:tc>
      </w:tr>
      <w:tr w:rsidR="00BB7E58" w:rsidRPr="00211E5F" w14:paraId="3DC8373B"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6C3C688F" w14:textId="77777777" w:rsidR="00BB7E58" w:rsidRPr="00211E5F" w:rsidRDefault="00BB7E58" w:rsidP="008372E5">
            <w:pPr>
              <w:pStyle w:val="15"/>
              <w:jc w:val="center"/>
              <w:rPr>
                <w:rFonts w:cs="Andalus"/>
                <w:rtl/>
              </w:rPr>
            </w:pPr>
          </w:p>
        </w:tc>
        <w:tc>
          <w:tcPr>
            <w:tcW w:w="7234" w:type="dxa"/>
            <w:hideMark/>
          </w:tcPr>
          <w:p w14:paraId="64842D3C"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p>
        </w:tc>
      </w:tr>
      <w:tr w:rsidR="00BB7E58" w:rsidRPr="00211E5F" w14:paraId="4DAA18A0"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44FBA382" w14:textId="77777777" w:rsidR="00BB7E58" w:rsidRPr="00211E5F" w:rsidRDefault="00BB7E58" w:rsidP="008372E5">
            <w:pPr>
              <w:pStyle w:val="15"/>
              <w:jc w:val="center"/>
              <w:rPr>
                <w:rFonts w:cs="Andalus"/>
                <w:rtl/>
              </w:rPr>
            </w:pPr>
          </w:p>
        </w:tc>
        <w:tc>
          <w:tcPr>
            <w:tcW w:w="7234" w:type="dxa"/>
            <w:hideMark/>
          </w:tcPr>
          <w:p w14:paraId="04BC7A3D"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p>
        </w:tc>
      </w:tr>
      <w:tr w:rsidR="00BB7E58" w:rsidRPr="00211E5F" w14:paraId="53B545C1"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17FA13F" w14:textId="77777777" w:rsidR="00BB7E58" w:rsidRPr="00211E5F" w:rsidRDefault="00BB7E58" w:rsidP="008372E5">
            <w:pPr>
              <w:pStyle w:val="15"/>
              <w:jc w:val="center"/>
              <w:rPr>
                <w:rFonts w:cs="Andalus"/>
                <w:rtl/>
              </w:rPr>
            </w:pPr>
          </w:p>
        </w:tc>
        <w:tc>
          <w:tcPr>
            <w:tcW w:w="7234" w:type="dxa"/>
            <w:hideMark/>
          </w:tcPr>
          <w:p w14:paraId="6859AFAC"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p>
        </w:tc>
      </w:tr>
      <w:tr w:rsidR="00BB7E58" w:rsidRPr="00211E5F" w14:paraId="658E262D"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6C41E902" w14:textId="77777777" w:rsidR="00BB7E58" w:rsidRPr="00211E5F" w:rsidRDefault="00BB7E58" w:rsidP="008372E5">
            <w:pPr>
              <w:pStyle w:val="15"/>
              <w:jc w:val="center"/>
              <w:rPr>
                <w:rFonts w:cs="Andalus"/>
                <w:b w:val="0"/>
                <w:bCs w:val="0"/>
                <w:rtl/>
              </w:rPr>
            </w:pPr>
            <w:r w:rsidRPr="00211E5F">
              <w:rPr>
                <w:rFonts w:cs="Andalus"/>
              </w:rPr>
              <w:t>SEM</w:t>
            </w:r>
          </w:p>
        </w:tc>
        <w:tc>
          <w:tcPr>
            <w:tcW w:w="7234" w:type="dxa"/>
            <w:hideMark/>
          </w:tcPr>
          <w:p w14:paraId="3794E125"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r w:rsidRPr="00211E5F">
              <w:rPr>
                <w:rFonts w:cs="Andalus"/>
                <w:rtl/>
              </w:rPr>
              <w:t>المجهر الإلكتروني الماسح</w:t>
            </w:r>
          </w:p>
        </w:tc>
      </w:tr>
      <w:tr w:rsidR="00BB7E58" w:rsidRPr="00211E5F" w14:paraId="2994718D"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95B6F1B" w14:textId="77777777" w:rsidR="00BB7E58" w:rsidRPr="00211E5F" w:rsidRDefault="000E0077" w:rsidP="008372E5">
            <w:pPr>
              <w:pStyle w:val="15"/>
              <w:jc w:val="center"/>
              <w:rPr>
                <w:rFonts w:cs="Andalus"/>
                <w:b w:val="0"/>
                <w:bCs w:val="0"/>
              </w:rPr>
            </w:pPr>
            <w:r w:rsidRPr="00211E5F">
              <w:rPr>
                <w:rFonts w:cs="Andalus"/>
              </w:rPr>
              <w:t>NPs</w:t>
            </w:r>
          </w:p>
        </w:tc>
        <w:tc>
          <w:tcPr>
            <w:tcW w:w="7234" w:type="dxa"/>
            <w:hideMark/>
          </w:tcPr>
          <w:p w14:paraId="63C221B8" w14:textId="77777777" w:rsidR="00BB7E58" w:rsidRPr="00211E5F" w:rsidRDefault="000E0077"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hint="cs"/>
                <w:rtl/>
              </w:rPr>
              <w:t>جسيمات نانوية</w:t>
            </w:r>
          </w:p>
        </w:tc>
      </w:tr>
      <w:tr w:rsidR="00BB7E58" w:rsidRPr="00211E5F" w14:paraId="422DE94F"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ED502AB" w14:textId="77777777" w:rsidR="00BB7E58" w:rsidRPr="00211E5F" w:rsidRDefault="00BB7E58" w:rsidP="008372E5">
            <w:pPr>
              <w:pStyle w:val="15"/>
              <w:jc w:val="center"/>
              <w:rPr>
                <w:rFonts w:cs="Andalus"/>
                <w:b w:val="0"/>
                <w:bCs w:val="0"/>
                <w:rtl/>
              </w:rPr>
            </w:pPr>
            <w:r w:rsidRPr="00211E5F">
              <w:rPr>
                <w:rFonts w:cs="Andalus"/>
              </w:rPr>
              <w:t>AIS</w:t>
            </w:r>
          </w:p>
        </w:tc>
        <w:tc>
          <w:tcPr>
            <w:tcW w:w="7234" w:type="dxa"/>
            <w:hideMark/>
          </w:tcPr>
          <w:p w14:paraId="0CD428CD"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lang w:bidi="ar-SA"/>
              </w:rPr>
            </w:pPr>
            <w:r w:rsidRPr="00211E5F">
              <w:rPr>
                <w:rFonts w:cs="Andalus" w:hint="cs"/>
                <w:rtl/>
                <w:lang w:bidi="ar-JO"/>
              </w:rPr>
              <w:t xml:space="preserve">مضادات الإلتهاب </w:t>
            </w:r>
            <w:r w:rsidR="00BD3BF6" w:rsidRPr="00211E5F">
              <w:rPr>
                <w:rFonts w:cs="Andalus" w:hint="cs"/>
                <w:rtl/>
                <w:lang w:bidi="ar-JO"/>
              </w:rPr>
              <w:t>الستيرويدي</w:t>
            </w:r>
            <w:r w:rsidR="00BD3BF6" w:rsidRPr="00211E5F">
              <w:rPr>
                <w:rFonts w:cs="Andalus" w:hint="eastAsia"/>
                <w:rtl/>
                <w:lang w:bidi="ar-JO"/>
              </w:rPr>
              <w:t>ة</w:t>
            </w:r>
          </w:p>
        </w:tc>
      </w:tr>
      <w:tr w:rsidR="00BB7E58" w:rsidRPr="00211E5F" w14:paraId="289D5AA1"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765C554F" w14:textId="77777777" w:rsidR="00BB7E58" w:rsidRPr="00211E5F" w:rsidRDefault="00F05E4F" w:rsidP="008372E5">
            <w:pPr>
              <w:pStyle w:val="15"/>
              <w:bidi w:val="0"/>
              <w:jc w:val="center"/>
              <w:rPr>
                <w:rFonts w:cs="Andalus"/>
                <w:b w:val="0"/>
                <w:bCs w:val="0"/>
                <w:lang w:val="en-US"/>
              </w:rPr>
            </w:pPr>
            <w:r w:rsidRPr="00211E5F">
              <w:rPr>
                <w:rFonts w:cs="Andalus"/>
              </w:rPr>
              <w:t>NAIS</w:t>
            </w:r>
          </w:p>
        </w:tc>
        <w:tc>
          <w:tcPr>
            <w:tcW w:w="7234" w:type="dxa"/>
            <w:hideMark/>
          </w:tcPr>
          <w:p w14:paraId="4F41C131"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lang w:bidi="ar-JO"/>
              </w:rPr>
            </w:pPr>
            <w:r w:rsidRPr="00211E5F">
              <w:rPr>
                <w:rFonts w:cs="Andalus" w:hint="cs"/>
                <w:rtl/>
                <w:lang w:bidi="ar-JO"/>
              </w:rPr>
              <w:t xml:space="preserve">مضادات الإلتهاب غير </w:t>
            </w:r>
            <w:r w:rsidR="00BD3BF6" w:rsidRPr="00211E5F">
              <w:rPr>
                <w:rFonts w:cs="Andalus" w:hint="cs"/>
                <w:rtl/>
                <w:lang w:bidi="ar-JO"/>
              </w:rPr>
              <w:t>الستيرويدي</w:t>
            </w:r>
            <w:r w:rsidR="00BD3BF6" w:rsidRPr="00211E5F">
              <w:rPr>
                <w:rFonts w:cs="Andalus" w:hint="eastAsia"/>
                <w:rtl/>
                <w:lang w:bidi="ar-JO"/>
              </w:rPr>
              <w:t>ة</w:t>
            </w:r>
          </w:p>
        </w:tc>
      </w:tr>
      <w:tr w:rsidR="00BB7E58" w:rsidRPr="00211E5F" w14:paraId="178E0540"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7AAA68F" w14:textId="77777777" w:rsidR="00BB7E58" w:rsidRPr="00211E5F" w:rsidRDefault="00BB7E58" w:rsidP="008372E5">
            <w:pPr>
              <w:pStyle w:val="15"/>
              <w:jc w:val="center"/>
              <w:rPr>
                <w:rFonts w:cs="Andalus"/>
                <w:rtl/>
              </w:rPr>
            </w:pPr>
          </w:p>
        </w:tc>
        <w:tc>
          <w:tcPr>
            <w:tcW w:w="7234" w:type="dxa"/>
            <w:hideMark/>
          </w:tcPr>
          <w:p w14:paraId="28C48E26"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p>
        </w:tc>
      </w:tr>
      <w:tr w:rsidR="00BB7E58" w:rsidRPr="00211E5F" w14:paraId="6B410EF9"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E6C19A1" w14:textId="77777777" w:rsidR="00BB7E58" w:rsidRPr="00211E5F" w:rsidRDefault="00BB7E58" w:rsidP="008372E5">
            <w:pPr>
              <w:pStyle w:val="15"/>
              <w:jc w:val="center"/>
              <w:rPr>
                <w:rFonts w:cs="Andalus"/>
                <w:b w:val="0"/>
                <w:bCs w:val="0"/>
              </w:rPr>
            </w:pPr>
            <w:r w:rsidRPr="00211E5F">
              <w:rPr>
                <w:rFonts w:cs="Andalus"/>
              </w:rPr>
              <w:t>UV-Vis</w:t>
            </w:r>
          </w:p>
        </w:tc>
        <w:tc>
          <w:tcPr>
            <w:tcW w:w="7234" w:type="dxa"/>
            <w:hideMark/>
          </w:tcPr>
          <w:p w14:paraId="542003DD"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tl/>
              </w:rPr>
              <w:t>طيف الأشعة فوق البنفسجية والمرئية</w:t>
            </w:r>
          </w:p>
        </w:tc>
      </w:tr>
      <w:tr w:rsidR="00BB7E58" w:rsidRPr="00211E5F" w14:paraId="330AE6D2"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39E8508E" w14:textId="77777777" w:rsidR="00BB7E58" w:rsidRPr="00211E5F" w:rsidRDefault="00BB7E58" w:rsidP="008372E5">
            <w:pPr>
              <w:pStyle w:val="15"/>
              <w:jc w:val="center"/>
              <w:rPr>
                <w:rFonts w:cs="Andalus"/>
                <w:b w:val="0"/>
                <w:bCs w:val="0"/>
                <w:rtl/>
              </w:rPr>
            </w:pPr>
            <w:r w:rsidRPr="00211E5F">
              <w:rPr>
                <w:rFonts w:cs="Andalus"/>
              </w:rPr>
              <w:t>V</w:t>
            </w:r>
          </w:p>
        </w:tc>
        <w:tc>
          <w:tcPr>
            <w:tcW w:w="7234" w:type="dxa"/>
            <w:hideMark/>
          </w:tcPr>
          <w:p w14:paraId="20673938"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الحجم</w:t>
            </w:r>
          </w:p>
        </w:tc>
      </w:tr>
      <w:tr w:rsidR="00BB7E58" w:rsidRPr="00211E5F" w14:paraId="66EE020F"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4445D916" w14:textId="77777777" w:rsidR="00BB7E58" w:rsidRPr="00211E5F" w:rsidRDefault="00BB7E58" w:rsidP="008372E5">
            <w:pPr>
              <w:pStyle w:val="15"/>
              <w:jc w:val="center"/>
              <w:rPr>
                <w:rFonts w:cs="Andalus"/>
                <w:b w:val="0"/>
                <w:bCs w:val="0"/>
              </w:rPr>
            </w:pPr>
            <w:r w:rsidRPr="00211E5F">
              <w:rPr>
                <w:rFonts w:cs="Andalus"/>
              </w:rPr>
              <w:t>FTIR</w:t>
            </w:r>
          </w:p>
        </w:tc>
        <w:tc>
          <w:tcPr>
            <w:tcW w:w="7234" w:type="dxa"/>
            <w:hideMark/>
          </w:tcPr>
          <w:p w14:paraId="46A5EFD1"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lang w:val="en-ZA" w:bidi="ar-SA"/>
              </w:rPr>
            </w:pPr>
            <w:r w:rsidRPr="00211E5F">
              <w:rPr>
                <w:rFonts w:cs="Andalus" w:hint="cs"/>
                <w:rtl/>
                <w:lang w:val="en-ZA" w:bidi="ar-JO"/>
              </w:rPr>
              <w:t>مطيافية الأشعة تحت الحمراء</w:t>
            </w:r>
          </w:p>
        </w:tc>
      </w:tr>
      <w:tr w:rsidR="00BB7E58" w:rsidRPr="00211E5F" w14:paraId="04861E5B"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53D1F12F" w14:textId="77777777" w:rsidR="00BB7E58" w:rsidRPr="00211E5F" w:rsidRDefault="00BB7E58" w:rsidP="008372E5">
            <w:pPr>
              <w:pStyle w:val="15"/>
              <w:jc w:val="center"/>
              <w:rPr>
                <w:rFonts w:cs="Andalus"/>
                <w:b w:val="0"/>
                <w:bCs w:val="0"/>
                <w:rtl/>
              </w:rPr>
            </w:pPr>
            <w:r w:rsidRPr="00211E5F">
              <w:rPr>
                <w:rFonts w:cs="Andalus"/>
              </w:rPr>
              <w:t>XRD</w:t>
            </w:r>
          </w:p>
        </w:tc>
        <w:tc>
          <w:tcPr>
            <w:tcW w:w="7234" w:type="dxa"/>
            <w:hideMark/>
          </w:tcPr>
          <w:p w14:paraId="381E7BF4"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حيود الأشعة السينية</w:t>
            </w:r>
          </w:p>
        </w:tc>
      </w:tr>
      <w:tr w:rsidR="00BB7E58" w:rsidRPr="00211E5F" w14:paraId="4B75302F"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28472CF3" w14:textId="77777777" w:rsidR="00BB7E58" w:rsidRPr="00211E5F" w:rsidRDefault="00BB7E58" w:rsidP="008372E5">
            <w:pPr>
              <w:pStyle w:val="15"/>
              <w:jc w:val="center"/>
              <w:rPr>
                <w:rFonts w:cs="Andalus"/>
                <w:rtl/>
              </w:rPr>
            </w:pPr>
          </w:p>
        </w:tc>
        <w:tc>
          <w:tcPr>
            <w:tcW w:w="7234" w:type="dxa"/>
            <w:hideMark/>
          </w:tcPr>
          <w:p w14:paraId="4D944057"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p>
        </w:tc>
      </w:tr>
      <w:tr w:rsidR="00BB7E58" w:rsidRPr="00211E5F" w14:paraId="12CB3F4D"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69C64819" w14:textId="7F9613D5" w:rsidR="00BB7E58" w:rsidRPr="00211E5F" w:rsidRDefault="00B44108" w:rsidP="008372E5">
            <w:pPr>
              <w:pStyle w:val="15"/>
              <w:jc w:val="center"/>
              <w:rPr>
                <w:rFonts w:cs="Andalus"/>
                <w:b w:val="0"/>
                <w:bCs w:val="0"/>
              </w:rPr>
            </w:pPr>
            <w:r>
              <w:rPr>
                <w:rFonts w:cs="Andalus"/>
              </w:rPr>
              <w:t>N</w:t>
            </w:r>
          </w:p>
        </w:tc>
        <w:tc>
          <w:tcPr>
            <w:tcW w:w="7234" w:type="dxa"/>
            <w:hideMark/>
          </w:tcPr>
          <w:p w14:paraId="76C8DCCB"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lang w:val="en-ZA" w:bidi="ar-SA"/>
              </w:rPr>
            </w:pPr>
            <w:r w:rsidRPr="00211E5F">
              <w:rPr>
                <w:rFonts w:cs="Andalus" w:hint="cs"/>
                <w:rtl/>
                <w:lang w:val="en-ZA" w:bidi="ar-JO"/>
              </w:rPr>
              <w:t xml:space="preserve">رتبة </w:t>
            </w:r>
            <w:r w:rsidR="00BD3BF6" w:rsidRPr="00211E5F">
              <w:rPr>
                <w:rFonts w:cs="Andalus" w:hint="cs"/>
                <w:rtl/>
                <w:lang w:val="en-ZA" w:bidi="ar-JO"/>
              </w:rPr>
              <w:t>الانعكاس</w:t>
            </w:r>
          </w:p>
        </w:tc>
      </w:tr>
      <w:tr w:rsidR="00BB7E58" w:rsidRPr="00211E5F" w14:paraId="119E8C6C"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1A4821A6" w14:textId="77777777" w:rsidR="00BB7E58" w:rsidRPr="00211E5F" w:rsidRDefault="00BB7E58" w:rsidP="008372E5">
            <w:pPr>
              <w:pStyle w:val="15"/>
              <w:jc w:val="center"/>
              <w:rPr>
                <w:rFonts w:cs="Andalus"/>
                <w:b w:val="0"/>
                <w:bCs w:val="0"/>
              </w:rPr>
            </w:pPr>
            <w:r w:rsidRPr="00211E5F">
              <w:rPr>
                <w:rFonts w:cs="Andalus"/>
              </w:rPr>
              <w:t>µ</w:t>
            </w:r>
            <w:r w:rsidR="00C727D8" w:rsidRPr="00211E5F">
              <w:rPr>
                <w:rFonts w:cs="Andalus"/>
              </w:rPr>
              <w:t>m</w:t>
            </w:r>
          </w:p>
        </w:tc>
        <w:tc>
          <w:tcPr>
            <w:tcW w:w="7234" w:type="dxa"/>
            <w:hideMark/>
          </w:tcPr>
          <w:p w14:paraId="5C3FAB61"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ميكرومتر</w:t>
            </w:r>
          </w:p>
        </w:tc>
      </w:tr>
      <w:tr w:rsidR="00BB7E58" w:rsidRPr="00211E5F" w14:paraId="7184A1F8"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0A7DB918" w14:textId="77777777" w:rsidR="00BB7E58" w:rsidRPr="00211E5F" w:rsidRDefault="00BB7E58" w:rsidP="008372E5">
            <w:pPr>
              <w:pStyle w:val="15"/>
              <w:jc w:val="center"/>
              <w:rPr>
                <w:rFonts w:cs="Andalus"/>
                <w:b w:val="0"/>
                <w:bCs w:val="0"/>
                <w:vertAlign w:val="subscript"/>
                <w:rtl/>
              </w:rPr>
            </w:pPr>
            <w:r w:rsidRPr="00211E5F">
              <w:rPr>
                <w:rFonts w:cs="Andalus"/>
              </w:rPr>
              <w:t>λ</w:t>
            </w:r>
            <w:r w:rsidR="008A42B1" w:rsidRPr="00211E5F">
              <w:rPr>
                <w:rFonts w:cs="Andalus"/>
                <w:vertAlign w:val="subscript"/>
              </w:rPr>
              <w:t>ex</w:t>
            </w:r>
          </w:p>
        </w:tc>
        <w:tc>
          <w:tcPr>
            <w:tcW w:w="7234" w:type="dxa"/>
            <w:hideMark/>
          </w:tcPr>
          <w:p w14:paraId="1432877E"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Pr>
            </w:pPr>
            <w:r w:rsidRPr="00211E5F">
              <w:rPr>
                <w:rFonts w:cs="Andalus"/>
                <w:rtl/>
              </w:rPr>
              <w:t>الطول الموجي التجريبي (</w:t>
            </w:r>
            <w:r w:rsidRPr="00211E5F">
              <w:rPr>
                <w:rFonts w:cs="Andalus"/>
              </w:rPr>
              <w:t>nm</w:t>
            </w:r>
            <w:r w:rsidRPr="00211E5F">
              <w:rPr>
                <w:rFonts w:cs="Andalus"/>
                <w:rtl/>
              </w:rPr>
              <w:t>)</w:t>
            </w:r>
          </w:p>
        </w:tc>
      </w:tr>
      <w:tr w:rsidR="00BB7E58" w:rsidRPr="00211E5F" w14:paraId="0B947163"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0846A5F3" w14:textId="77777777" w:rsidR="00BB7E58" w:rsidRPr="00211E5F" w:rsidRDefault="00632773" w:rsidP="008372E5">
            <w:pPr>
              <w:pStyle w:val="15"/>
              <w:bidi w:val="0"/>
              <w:jc w:val="center"/>
              <w:rPr>
                <w:rFonts w:cs="Andalus"/>
                <w:b w:val="0"/>
                <w:bCs w:val="0"/>
                <w:rtl/>
              </w:rPr>
            </w:pPr>
            <w:r w:rsidRPr="00211E5F">
              <w:rPr>
                <w:rFonts w:cs="Andalus"/>
              </w:rPr>
              <w:t>λ</w:t>
            </w:r>
            <w:r w:rsidRPr="00211E5F">
              <w:rPr>
                <w:rFonts w:cs="Andalus"/>
                <w:vertAlign w:val="subscript"/>
              </w:rPr>
              <w:t xml:space="preserve"> cukα1</w:t>
            </w:r>
          </w:p>
        </w:tc>
        <w:tc>
          <w:tcPr>
            <w:tcW w:w="7234" w:type="dxa"/>
            <w:hideMark/>
          </w:tcPr>
          <w:p w14:paraId="195922B0"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الطول الموجي للأشعة السينية (</w:t>
            </w:r>
            <w:r w:rsidRPr="00211E5F">
              <w:rPr>
                <w:rFonts w:cs="Andalus"/>
              </w:rPr>
              <w:t>A°</w:t>
            </w:r>
            <w:r w:rsidRPr="00211E5F">
              <w:rPr>
                <w:rFonts w:cs="Andalus"/>
                <w:rtl/>
              </w:rPr>
              <w:t>) المستعملة</w:t>
            </w:r>
          </w:p>
        </w:tc>
      </w:tr>
      <w:tr w:rsidR="00BB7E58" w:rsidRPr="00211E5F" w14:paraId="5AB8C96A"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58CEA653" w14:textId="4AD67404" w:rsidR="00BB7E58" w:rsidRPr="00211E5F" w:rsidRDefault="00B44108" w:rsidP="008372E5">
            <w:pPr>
              <w:pStyle w:val="15"/>
              <w:jc w:val="center"/>
              <w:rPr>
                <w:rFonts w:cs="Andalus"/>
                <w:b w:val="0"/>
                <w:bCs w:val="0"/>
                <w:rtl/>
              </w:rPr>
            </w:pPr>
            <w:r w:rsidRPr="00211E5F">
              <w:rPr>
                <w:rFonts w:cs="Andalus"/>
              </w:rPr>
              <w:t>Θ</w:t>
            </w:r>
          </w:p>
        </w:tc>
        <w:tc>
          <w:tcPr>
            <w:tcW w:w="7234" w:type="dxa"/>
            <w:hideMark/>
          </w:tcPr>
          <w:p w14:paraId="0ACFA34F" w14:textId="77777777" w:rsidR="00BB7E58" w:rsidRPr="00211E5F" w:rsidRDefault="00BB7E58"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 xml:space="preserve">زاوية </w:t>
            </w:r>
            <w:r w:rsidR="00BD3BF6" w:rsidRPr="00211E5F">
              <w:rPr>
                <w:rFonts w:cs="Andalus" w:hint="cs"/>
                <w:rtl/>
              </w:rPr>
              <w:t>الانعراج</w:t>
            </w:r>
          </w:p>
        </w:tc>
      </w:tr>
      <w:tr w:rsidR="00BB7E58" w:rsidRPr="00211E5F" w14:paraId="31959FDC"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hideMark/>
          </w:tcPr>
          <w:p w14:paraId="7E13DECA" w14:textId="77777777" w:rsidR="00BB7E58" w:rsidRPr="00211E5F" w:rsidRDefault="00BB7E58" w:rsidP="008372E5">
            <w:pPr>
              <w:pStyle w:val="15"/>
              <w:jc w:val="center"/>
              <w:rPr>
                <w:rFonts w:cs="Andalus"/>
                <w:b w:val="0"/>
                <w:bCs w:val="0"/>
                <w:rtl/>
              </w:rPr>
            </w:pPr>
            <w:r w:rsidRPr="00211E5F">
              <w:rPr>
                <w:rFonts w:cs="Andalus"/>
              </w:rPr>
              <w:t>Δ</w:t>
            </w:r>
          </w:p>
        </w:tc>
        <w:tc>
          <w:tcPr>
            <w:tcW w:w="7234" w:type="dxa"/>
            <w:hideMark/>
          </w:tcPr>
          <w:p w14:paraId="5B56F22D" w14:textId="77777777" w:rsidR="00BB7E58" w:rsidRPr="00211E5F" w:rsidRDefault="00BB7E58"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التسخين</w:t>
            </w:r>
          </w:p>
        </w:tc>
      </w:tr>
      <w:tr w:rsidR="00C1326A" w:rsidRPr="00211E5F" w14:paraId="436A56D5"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tcPr>
          <w:p w14:paraId="542289E5" w14:textId="77777777" w:rsidR="00C1326A" w:rsidRPr="00211E5F" w:rsidRDefault="00C1326A" w:rsidP="008372E5">
            <w:pPr>
              <w:pStyle w:val="15"/>
              <w:jc w:val="center"/>
              <w:rPr>
                <w:rFonts w:cs="Andalus"/>
                <w:b w:val="0"/>
                <w:bCs w:val="0"/>
              </w:rPr>
            </w:pPr>
            <w:r w:rsidRPr="00211E5F">
              <w:rPr>
                <w:rFonts w:cs="Andalus"/>
              </w:rPr>
              <w:lastRenderedPageBreak/>
              <w:t>I</w:t>
            </w:r>
            <w:r w:rsidRPr="00211E5F">
              <w:rPr>
                <w:rFonts w:cs="Andalus"/>
                <w:vertAlign w:val="subscript"/>
              </w:rPr>
              <w:t>0</w:t>
            </w:r>
          </w:p>
        </w:tc>
        <w:tc>
          <w:tcPr>
            <w:tcW w:w="7234" w:type="dxa"/>
          </w:tcPr>
          <w:p w14:paraId="4C110143" w14:textId="77777777" w:rsidR="00C1326A" w:rsidRPr="00211E5F" w:rsidRDefault="00C1326A"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شدة الضوء المسلط</w:t>
            </w:r>
          </w:p>
        </w:tc>
      </w:tr>
      <w:tr w:rsidR="00C1326A" w:rsidRPr="00211E5F" w14:paraId="443CFC19"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tcPr>
          <w:p w14:paraId="61920E02" w14:textId="77777777" w:rsidR="00C1326A" w:rsidRPr="00211E5F" w:rsidRDefault="00C1326A" w:rsidP="008372E5">
            <w:pPr>
              <w:pStyle w:val="15"/>
              <w:jc w:val="center"/>
              <w:rPr>
                <w:rFonts w:cs="Andalus"/>
                <w:b w:val="0"/>
                <w:bCs w:val="0"/>
                <w:rtl/>
              </w:rPr>
            </w:pPr>
            <w:r w:rsidRPr="00211E5F">
              <w:rPr>
                <w:rFonts w:cs="Andalus"/>
              </w:rPr>
              <w:t>I</w:t>
            </w:r>
          </w:p>
        </w:tc>
        <w:tc>
          <w:tcPr>
            <w:tcW w:w="7234" w:type="dxa"/>
          </w:tcPr>
          <w:p w14:paraId="3B303A65" w14:textId="77777777" w:rsidR="00C1326A" w:rsidRPr="00211E5F" w:rsidRDefault="00C1326A"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شدة الضوء الخارج</w:t>
            </w:r>
          </w:p>
        </w:tc>
      </w:tr>
      <w:tr w:rsidR="00C1326A" w:rsidRPr="00211E5F" w14:paraId="0D7BB274"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tcPr>
          <w:p w14:paraId="72A028E4" w14:textId="77777777" w:rsidR="00C1326A" w:rsidRPr="00211E5F" w:rsidRDefault="00C1326A" w:rsidP="008372E5">
            <w:pPr>
              <w:pStyle w:val="15"/>
              <w:jc w:val="center"/>
              <w:rPr>
                <w:rFonts w:cs="Andalus"/>
                <w:b w:val="0"/>
                <w:bCs w:val="0"/>
              </w:rPr>
            </w:pPr>
            <w:r w:rsidRPr="00211E5F">
              <w:rPr>
                <w:rFonts w:cs="Andalus"/>
              </w:rPr>
              <w:t>L</w:t>
            </w:r>
          </w:p>
        </w:tc>
        <w:tc>
          <w:tcPr>
            <w:tcW w:w="7234" w:type="dxa"/>
          </w:tcPr>
          <w:p w14:paraId="054D9C8E" w14:textId="77777777" w:rsidR="00C1326A" w:rsidRPr="00211E5F" w:rsidRDefault="00C1326A"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طول مسار الضوء عبر العينة (</w:t>
            </w:r>
            <w:r w:rsidRPr="00211E5F">
              <w:rPr>
                <w:rFonts w:cs="Andalus"/>
              </w:rPr>
              <w:t>cm</w:t>
            </w:r>
            <w:r w:rsidRPr="00211E5F">
              <w:rPr>
                <w:rFonts w:cs="Andalus"/>
                <w:rtl/>
              </w:rPr>
              <w:t>)</w:t>
            </w:r>
          </w:p>
        </w:tc>
      </w:tr>
      <w:tr w:rsidR="00C1326A" w:rsidRPr="00211E5F" w14:paraId="1B9B9DBC"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tcPr>
          <w:p w14:paraId="5D79CED3" w14:textId="77777777" w:rsidR="00C1326A" w:rsidRPr="00211E5F" w:rsidRDefault="00C1326A" w:rsidP="008372E5">
            <w:pPr>
              <w:pStyle w:val="15"/>
              <w:jc w:val="center"/>
              <w:rPr>
                <w:rFonts w:cs="Andalus"/>
                <w:b w:val="0"/>
                <w:bCs w:val="0"/>
              </w:rPr>
            </w:pPr>
            <w:r w:rsidRPr="00211E5F">
              <w:rPr>
                <w:rFonts w:cs="Andalus"/>
              </w:rPr>
              <w:t>C</w:t>
            </w:r>
          </w:p>
        </w:tc>
        <w:tc>
          <w:tcPr>
            <w:tcW w:w="7234" w:type="dxa"/>
          </w:tcPr>
          <w:p w14:paraId="250067D2" w14:textId="77777777" w:rsidR="00C1326A" w:rsidRPr="00211E5F" w:rsidRDefault="00C1326A"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تركيز المحلول</w:t>
            </w:r>
          </w:p>
        </w:tc>
      </w:tr>
      <w:tr w:rsidR="00C1326A" w:rsidRPr="00211E5F" w14:paraId="1445704A" w14:textId="77777777" w:rsidTr="008372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dxa"/>
            <w:vAlign w:val="center"/>
          </w:tcPr>
          <w:p w14:paraId="3BFF02D9" w14:textId="77777777" w:rsidR="00C1326A" w:rsidRPr="00211E5F" w:rsidRDefault="00C1326A" w:rsidP="008372E5">
            <w:pPr>
              <w:pStyle w:val="15"/>
              <w:jc w:val="center"/>
              <w:rPr>
                <w:rFonts w:cs="Andalus"/>
                <w:b w:val="0"/>
                <w:bCs w:val="0"/>
              </w:rPr>
            </w:pPr>
            <w:r w:rsidRPr="00211E5F">
              <w:rPr>
                <w:rFonts w:cs="Andalus"/>
              </w:rPr>
              <w:t>A</w:t>
            </w:r>
          </w:p>
        </w:tc>
        <w:tc>
          <w:tcPr>
            <w:tcW w:w="7234" w:type="dxa"/>
          </w:tcPr>
          <w:p w14:paraId="411D1899" w14:textId="77777777" w:rsidR="00C1326A" w:rsidRPr="00211E5F" w:rsidRDefault="00C1326A" w:rsidP="008372E5">
            <w:pPr>
              <w:pStyle w:val="15"/>
              <w:cnfStyle w:val="000000100000" w:firstRow="0" w:lastRow="0" w:firstColumn="0" w:lastColumn="0" w:oddVBand="0" w:evenVBand="0" w:oddHBand="1" w:evenHBand="0" w:firstRowFirstColumn="0" w:firstRowLastColumn="0" w:lastRowFirstColumn="0" w:lastRowLastColumn="0"/>
              <w:rPr>
                <w:rFonts w:cs="Andalus"/>
                <w:rtl/>
              </w:rPr>
            </w:pPr>
            <w:r w:rsidRPr="00211E5F">
              <w:rPr>
                <w:rFonts w:cs="Andalus"/>
                <w:rtl/>
              </w:rPr>
              <w:t>الامتصاصية</w:t>
            </w:r>
          </w:p>
        </w:tc>
      </w:tr>
      <w:tr w:rsidR="00C1326A" w:rsidRPr="00211E5F" w14:paraId="02E1CFC1" w14:textId="77777777" w:rsidTr="008372E5">
        <w:tc>
          <w:tcPr>
            <w:cnfStyle w:val="001000000000" w:firstRow="0" w:lastRow="0" w:firstColumn="1" w:lastColumn="0" w:oddVBand="0" w:evenVBand="0" w:oddHBand="0" w:evenHBand="0" w:firstRowFirstColumn="0" w:firstRowLastColumn="0" w:lastRowFirstColumn="0" w:lastRowLastColumn="0"/>
            <w:tcW w:w="1841" w:type="dxa"/>
            <w:vAlign w:val="center"/>
          </w:tcPr>
          <w:p w14:paraId="46F17E08" w14:textId="77777777" w:rsidR="00C1326A" w:rsidRPr="00D3540A" w:rsidRDefault="009F084B" w:rsidP="008372E5">
            <w:pPr>
              <w:pStyle w:val="15"/>
              <w:jc w:val="center"/>
              <w:rPr>
                <w:rFonts w:cstheme="minorBidi"/>
                <w:rtl/>
              </w:rPr>
            </w:pPr>
            <w:r w:rsidRPr="00211E5F">
              <w:rPr>
                <w:rFonts w:ascii="Cambria" w:hAnsi="Cambria" w:cs="Cambria" w:hint="cs"/>
                <w:rtl/>
              </w:rPr>
              <w:t>ε</w:t>
            </w:r>
          </w:p>
        </w:tc>
        <w:tc>
          <w:tcPr>
            <w:tcW w:w="7234" w:type="dxa"/>
          </w:tcPr>
          <w:p w14:paraId="397CC6C2" w14:textId="77777777" w:rsidR="00C1326A" w:rsidRPr="00211E5F" w:rsidRDefault="00C1326A" w:rsidP="008372E5">
            <w:pPr>
              <w:pStyle w:val="15"/>
              <w:cnfStyle w:val="000000000000" w:firstRow="0" w:lastRow="0" w:firstColumn="0" w:lastColumn="0" w:oddVBand="0" w:evenVBand="0" w:oddHBand="0" w:evenHBand="0" w:firstRowFirstColumn="0" w:firstRowLastColumn="0" w:lastRowFirstColumn="0" w:lastRowLastColumn="0"/>
              <w:rPr>
                <w:rFonts w:cs="Andalus"/>
                <w:rtl/>
              </w:rPr>
            </w:pPr>
            <w:r w:rsidRPr="00211E5F">
              <w:rPr>
                <w:rFonts w:cs="Andalus"/>
                <w:rtl/>
              </w:rPr>
              <w:t>معامل الامتصاص المولي</w:t>
            </w:r>
          </w:p>
        </w:tc>
      </w:tr>
    </w:tbl>
    <w:p w14:paraId="2BEBD956" w14:textId="77777777" w:rsidR="00BB7E58" w:rsidRPr="00211E5F" w:rsidRDefault="00BB7E58" w:rsidP="00211E5F">
      <w:pPr>
        <w:rPr>
          <w:rtl/>
        </w:rPr>
      </w:pPr>
    </w:p>
    <w:p w14:paraId="11FD70E5" w14:textId="77777777" w:rsidR="00BF0B48" w:rsidRPr="00211E5F" w:rsidRDefault="00BF0B48" w:rsidP="00211E5F">
      <w:pPr>
        <w:rPr>
          <w:rtl/>
        </w:rPr>
      </w:pPr>
      <w:r w:rsidRPr="00211E5F">
        <w:rPr>
          <w:rtl/>
        </w:rPr>
        <w:br w:type="page"/>
      </w:r>
    </w:p>
    <w:p w14:paraId="42E0B198" w14:textId="77777777" w:rsidR="00BF0B48" w:rsidRPr="00211E5F" w:rsidRDefault="00BF0B48" w:rsidP="00A35E80">
      <w:pPr>
        <w:pStyle w:val="11"/>
        <w:rPr>
          <w:rFonts w:cs="Andalus"/>
          <w:sz w:val="24"/>
          <w:rtl/>
        </w:rPr>
      </w:pPr>
      <w:bookmarkStart w:id="14" w:name="_Toc43312275"/>
      <w:bookmarkStart w:id="15" w:name="_Toc168747180"/>
      <w:bookmarkStart w:id="16" w:name="_Toc168850612"/>
      <w:r w:rsidRPr="00211E5F">
        <w:rPr>
          <w:rFonts w:cs="Andalus"/>
          <w:sz w:val="24"/>
          <w:rtl/>
        </w:rPr>
        <w:lastRenderedPageBreak/>
        <w:t>الملخص</w:t>
      </w:r>
      <w:bookmarkEnd w:id="14"/>
      <w:bookmarkEnd w:id="15"/>
      <w:bookmarkEnd w:id="16"/>
    </w:p>
    <w:p w14:paraId="4109FB18" w14:textId="218C45C2" w:rsidR="003B4186" w:rsidRPr="00211E5F" w:rsidRDefault="003B4186" w:rsidP="00A177FF">
      <w:r w:rsidRPr="00211E5F">
        <w:rPr>
          <w:rtl/>
        </w:rPr>
        <w:t>تم في</w:t>
      </w:r>
      <w:r w:rsidR="00B002B9">
        <w:rPr>
          <w:rFonts w:hint="cs"/>
          <w:rtl/>
        </w:rPr>
        <w:t xml:space="preserve"> </w:t>
      </w:r>
      <w:r w:rsidRPr="00211E5F">
        <w:rPr>
          <w:rtl/>
        </w:rPr>
        <w:t xml:space="preserve">هذا </w:t>
      </w:r>
      <w:r w:rsidRPr="00211E5F">
        <w:rPr>
          <w:rFonts w:hint="cs"/>
          <w:rtl/>
        </w:rPr>
        <w:t xml:space="preserve">العمل </w:t>
      </w:r>
      <w:r w:rsidRPr="00211E5F">
        <w:rPr>
          <w:rtl/>
        </w:rPr>
        <w:t>تصنيع جسيمات أكسيد الغرافين النانوية</w:t>
      </w:r>
      <w:r w:rsidR="00B90631">
        <w:rPr>
          <w:rFonts w:hint="cs"/>
          <w:rtl/>
        </w:rPr>
        <w:t xml:space="preserve"> </w:t>
      </w:r>
      <w:r w:rsidRPr="00211E5F">
        <w:t>GO</w:t>
      </w:r>
      <w:r w:rsidRPr="00211E5F">
        <w:rPr>
          <w:rtl/>
        </w:rPr>
        <w:t xml:space="preserve"> انطلاقا من الغرافيت باستعمال طريقة هيمر </w:t>
      </w:r>
      <w:r w:rsidRPr="00211E5F">
        <w:rPr>
          <w:rFonts w:hint="cs"/>
          <w:rtl/>
        </w:rPr>
        <w:t xml:space="preserve">المعدلة </w:t>
      </w:r>
      <w:r w:rsidRPr="00211E5F">
        <w:rPr>
          <w:rFonts w:hint="cs"/>
          <w:szCs w:val="24"/>
          <w:rtl/>
        </w:rPr>
        <w:t>وتشخيصها</w:t>
      </w:r>
      <w:r w:rsidRPr="00211E5F">
        <w:rPr>
          <w:rtl/>
        </w:rPr>
        <w:t xml:space="preserve"> بـ </w:t>
      </w:r>
      <w:r w:rsidRPr="00211E5F">
        <w:t>FTIR</w:t>
      </w:r>
      <w:r w:rsidR="00057175" w:rsidRPr="00211E5F">
        <w:t>,</w:t>
      </w:r>
      <w:r w:rsidRPr="00211E5F">
        <w:t xml:space="preserve"> UV–</w:t>
      </w:r>
      <w:r w:rsidR="00837F7A" w:rsidRPr="00211E5F">
        <w:t>vis</w:t>
      </w:r>
      <w:r w:rsidR="00777CD8">
        <w:rPr>
          <w:rFonts w:hint="cs"/>
          <w:rtl/>
        </w:rPr>
        <w:t xml:space="preserve"> </w:t>
      </w:r>
      <w:r w:rsidR="00A177FF" w:rsidRPr="00211E5F">
        <w:t>XRD,</w:t>
      </w:r>
      <w:r w:rsidR="00A177FF">
        <w:t xml:space="preserve"> </w:t>
      </w:r>
      <w:r w:rsidR="00B665E5" w:rsidRPr="00211E5F">
        <w:rPr>
          <w:rFonts w:hint="cs"/>
          <w:rtl/>
        </w:rPr>
        <w:t>و</w:t>
      </w:r>
      <w:r w:rsidR="00B665E5" w:rsidRPr="00211E5F">
        <w:rPr>
          <w:rFonts w:hint="cs"/>
        </w:rPr>
        <w:t>SEM</w:t>
      </w:r>
      <w:r w:rsidRPr="00211E5F">
        <w:t>-</w:t>
      </w:r>
      <w:r w:rsidR="00837F7A" w:rsidRPr="00211E5F">
        <w:t>EDX</w:t>
      </w:r>
      <w:r w:rsidR="00837F7A" w:rsidRPr="00211E5F">
        <w:rPr>
          <w:rFonts w:hint="cs"/>
          <w:rtl/>
        </w:rPr>
        <w:t>. كما</w:t>
      </w:r>
      <w:r w:rsidRPr="00211E5F">
        <w:rPr>
          <w:rtl/>
        </w:rPr>
        <w:t xml:space="preserve"> تم فحص الفعالية البيولوجية لهذه الجسيمات ضد الالتهاب من خلال دراسة تثبيط التفسخ الحراري </w:t>
      </w:r>
      <w:r w:rsidR="00837F7A" w:rsidRPr="00211E5F">
        <w:rPr>
          <w:rFonts w:hint="cs"/>
          <w:rtl/>
        </w:rPr>
        <w:t>للبروتين (</w:t>
      </w:r>
      <w:r w:rsidR="00907DEE" w:rsidRPr="00211E5F">
        <w:t>(</w:t>
      </w:r>
      <w:r w:rsidR="00057175" w:rsidRPr="00211E5F">
        <w:t>BSA</w:t>
      </w:r>
      <w:r w:rsidR="00057175" w:rsidRPr="00211E5F">
        <w:rPr>
          <w:rtl/>
        </w:rPr>
        <w:t>،</w:t>
      </w:r>
      <w:r w:rsidR="00837F7A" w:rsidRPr="00211E5F">
        <w:rPr>
          <w:rFonts w:hint="cs"/>
          <w:rtl/>
        </w:rPr>
        <w:t xml:space="preserve"> ضد</w:t>
      </w:r>
      <w:r w:rsidRPr="00211E5F">
        <w:rPr>
          <w:rtl/>
        </w:rPr>
        <w:t xml:space="preserve"> السكري من خلال اختبار تثبيط   </w:t>
      </w:r>
      <w:r w:rsidR="00B665E5" w:rsidRPr="00211E5F">
        <w:rPr>
          <w:rFonts w:hint="cs"/>
          <w:rtl/>
        </w:rPr>
        <w:t xml:space="preserve">إنزيم </w:t>
      </w:r>
      <w:r w:rsidR="00B665E5" w:rsidRPr="00211E5F">
        <w:rPr>
          <w:rFonts w:hint="cs"/>
        </w:rPr>
        <w:t>α</w:t>
      </w:r>
      <w:r w:rsidRPr="00211E5F">
        <w:t>-amylase</w:t>
      </w:r>
      <w:r w:rsidRPr="00211E5F">
        <w:rPr>
          <w:rtl/>
        </w:rPr>
        <w:t xml:space="preserve"> بالإضافة إلى دراسة حساسيتها ضد </w:t>
      </w:r>
      <w:r w:rsidR="00837F7A" w:rsidRPr="00211E5F">
        <w:rPr>
          <w:rFonts w:hint="cs"/>
          <w:rtl/>
        </w:rPr>
        <w:t>البكتيريا.</w:t>
      </w:r>
    </w:p>
    <w:p w14:paraId="36F2B09F" w14:textId="6B6BCC5F" w:rsidR="003B4186" w:rsidRPr="00211E5F" w:rsidRDefault="003B4186" w:rsidP="000D1DD5">
      <w:pPr>
        <w:rPr>
          <w:rtl/>
        </w:rPr>
      </w:pPr>
      <w:r w:rsidRPr="00211E5F">
        <w:rPr>
          <w:rtl/>
        </w:rPr>
        <w:t xml:space="preserve">أعطت نتائج الفعالية ضد الالتهاب </w:t>
      </w:r>
      <w:r w:rsidR="003C10E4">
        <w:rPr>
          <w:rFonts w:hint="cs"/>
          <w:rtl/>
        </w:rPr>
        <w:t>ل</w:t>
      </w:r>
      <w:r w:rsidRPr="00211E5F">
        <w:rPr>
          <w:rtl/>
        </w:rPr>
        <w:t xml:space="preserve">جسيمات أكسيد الغرافين المدروسة </w:t>
      </w:r>
      <w:r w:rsidRPr="00211E5F">
        <w:t xml:space="preserve">GO NPs </w:t>
      </w:r>
      <w:r w:rsidRPr="00211E5F">
        <w:rPr>
          <w:rFonts w:hint="cs"/>
          <w:rtl/>
        </w:rPr>
        <w:t>حماية</w:t>
      </w:r>
      <w:r w:rsidRPr="00211E5F">
        <w:rPr>
          <w:rtl/>
        </w:rPr>
        <w:t xml:space="preserve"> قصوى بلغت </w:t>
      </w:r>
      <w:r w:rsidR="00B90631" w:rsidRPr="00211E5F">
        <w:t>%</w:t>
      </w:r>
      <w:r w:rsidRPr="00211E5F">
        <w:rPr>
          <w:rtl/>
        </w:rPr>
        <w:t xml:space="preserve">74.22 عند </w:t>
      </w:r>
      <w:r w:rsidR="00057175" w:rsidRPr="00211E5F">
        <w:rPr>
          <w:rFonts w:hint="cs"/>
          <w:rtl/>
        </w:rPr>
        <w:t xml:space="preserve">تركيز </w:t>
      </w:r>
      <w:r w:rsidR="00057175" w:rsidRPr="00211E5F">
        <w:t>μ</w:t>
      </w:r>
      <w:r w:rsidR="00BD3BF6" w:rsidRPr="00211E5F">
        <w:t>g</w:t>
      </w:r>
      <w:r w:rsidR="00BD3BF6" w:rsidRPr="00211E5F">
        <w:rPr>
          <w:color w:val="000000"/>
        </w:rPr>
        <w:t>.ml</w:t>
      </w:r>
      <w:r w:rsidR="00057175" w:rsidRPr="00211E5F">
        <w:rPr>
          <w:color w:val="000000"/>
          <w:vertAlign w:val="superscript"/>
        </w:rPr>
        <w:t>-1</w:t>
      </w:r>
      <w:r w:rsidR="00057175" w:rsidRPr="00211E5F">
        <w:rPr>
          <w:rFonts w:hint="cs"/>
          <w:rtl/>
        </w:rPr>
        <w:t>800</w:t>
      </w:r>
      <w:r w:rsidR="00B673DF">
        <w:t xml:space="preserve"> </w:t>
      </w:r>
      <w:r w:rsidR="00057175" w:rsidRPr="00211E5F">
        <w:rPr>
          <w:rFonts w:hint="cs"/>
          <w:rtl/>
        </w:rPr>
        <w:t xml:space="preserve"> </w:t>
      </w:r>
      <w:r w:rsidR="00B665E5" w:rsidRPr="00211E5F">
        <w:rPr>
          <w:rFonts w:hint="cs"/>
          <w:rtl/>
        </w:rPr>
        <w:t>و</w:t>
      </w:r>
      <w:r w:rsidR="004C3FFA" w:rsidRPr="00211E5F">
        <w:rPr>
          <w:rFonts w:hint="cs"/>
          <w:vertAlign w:val="subscript"/>
          <w:rtl/>
        </w:rPr>
        <w:t>0</w:t>
      </w:r>
      <w:r w:rsidR="00B665E5" w:rsidRPr="00211E5F">
        <w:rPr>
          <w:rFonts w:hint="cs"/>
        </w:rPr>
        <w:t>IC</w:t>
      </w:r>
      <w:r w:rsidR="00B665E5" w:rsidRPr="00211E5F">
        <w:rPr>
          <w:rFonts w:hint="cs"/>
          <w:vertAlign w:val="subscript"/>
        </w:rPr>
        <w:t>5</w:t>
      </w:r>
      <w:r w:rsidR="00E52A8B">
        <w:rPr>
          <w:rFonts w:hint="cs"/>
          <w:vertAlign w:val="subscript"/>
          <w:rtl/>
        </w:rPr>
        <w:t xml:space="preserve"> </w:t>
      </w:r>
      <w:r w:rsidR="00B665E5" w:rsidRPr="00211E5F">
        <w:rPr>
          <w:rFonts w:hint="cs"/>
          <w:rtl/>
        </w:rPr>
        <w:t>بقيمة</w:t>
      </w:r>
      <w:r w:rsidRPr="00211E5F">
        <w:t>μ</w:t>
      </w:r>
      <w:r w:rsidR="00837F7A" w:rsidRPr="00211E5F">
        <w:t>g</w:t>
      </w:r>
      <w:r w:rsidR="00837F7A" w:rsidRPr="00211E5F">
        <w:rPr>
          <w:color w:val="000000"/>
        </w:rPr>
        <w:t>.m</w:t>
      </w:r>
      <w:r w:rsidR="00BD3BF6" w:rsidRPr="00211E5F">
        <w:rPr>
          <w:color w:val="000000"/>
        </w:rPr>
        <w:t>l</w:t>
      </w:r>
      <w:r w:rsidRPr="00211E5F">
        <w:rPr>
          <w:color w:val="000000"/>
          <w:vertAlign w:val="superscript"/>
        </w:rPr>
        <w:t>-1</w:t>
      </w:r>
      <w:r w:rsidRPr="00211E5F">
        <w:rPr>
          <w:color w:val="000000"/>
          <w:rtl/>
        </w:rPr>
        <w:t>473.</w:t>
      </w:r>
      <w:r w:rsidR="00B665E5" w:rsidRPr="00211E5F">
        <w:rPr>
          <w:rFonts w:hint="cs"/>
          <w:color w:val="000000"/>
          <w:rtl/>
        </w:rPr>
        <w:t>89 بينما</w:t>
      </w:r>
      <w:r w:rsidRPr="00211E5F">
        <w:rPr>
          <w:color w:val="000000"/>
          <w:rtl/>
        </w:rPr>
        <w:t xml:space="preserve"> أعطت النتائج ضد السكري قيمة تثبيط قصوى </w:t>
      </w:r>
      <w:r w:rsidR="00057175" w:rsidRPr="00211E5F">
        <w:rPr>
          <w:rFonts w:hint="cs"/>
          <w:color w:val="000000"/>
          <w:rtl/>
        </w:rPr>
        <w:t xml:space="preserve">بلغت </w:t>
      </w:r>
      <w:r w:rsidR="00057175" w:rsidRPr="00805389">
        <w:rPr>
          <w:rFonts w:hint="cs"/>
          <w:color w:val="000000"/>
          <w:sz w:val="28"/>
          <w:rtl/>
        </w:rPr>
        <w:t>%</w:t>
      </w:r>
      <w:r w:rsidR="00057175" w:rsidRPr="00805389">
        <w:rPr>
          <w:sz w:val="28"/>
        </w:rPr>
        <w:t>52.90</w:t>
      </w:r>
      <w:r w:rsidRPr="00211E5F">
        <w:rPr>
          <w:color w:val="000000"/>
          <w:rtl/>
        </w:rPr>
        <w:t xml:space="preserve">عند تركيز  </w:t>
      </w:r>
      <w:r w:rsidRPr="00211E5F">
        <w:t xml:space="preserve"> μ</w:t>
      </w:r>
      <w:r w:rsidR="00B665E5" w:rsidRPr="00211E5F">
        <w:t>g</w:t>
      </w:r>
      <w:r w:rsidR="00B665E5" w:rsidRPr="00211E5F">
        <w:rPr>
          <w:color w:val="000000"/>
        </w:rPr>
        <w:t>.m</w:t>
      </w:r>
      <w:r w:rsidR="00BD3BF6" w:rsidRPr="00211E5F">
        <w:rPr>
          <w:color w:val="000000"/>
        </w:rPr>
        <w:t>l</w:t>
      </w:r>
      <w:r w:rsidRPr="00211E5F">
        <w:rPr>
          <w:color w:val="000000"/>
          <w:vertAlign w:val="superscript"/>
        </w:rPr>
        <w:t>-</w:t>
      </w:r>
      <w:r w:rsidR="00B665E5" w:rsidRPr="00211E5F">
        <w:rPr>
          <w:color w:val="000000"/>
          <w:vertAlign w:val="superscript"/>
        </w:rPr>
        <w:t>1</w:t>
      </w:r>
      <w:r w:rsidR="00B665E5" w:rsidRPr="00211E5F">
        <w:rPr>
          <w:rFonts w:hint="cs"/>
          <w:color w:val="000000"/>
          <w:rtl/>
        </w:rPr>
        <w:t>600</w:t>
      </w:r>
      <w:r w:rsidR="006B6EC8" w:rsidRPr="00211E5F">
        <w:rPr>
          <w:rFonts w:hint="cs"/>
          <w:color w:val="000000"/>
          <w:rtl/>
        </w:rPr>
        <w:t xml:space="preserve"> و</w:t>
      </w:r>
      <w:r w:rsidR="004666AB">
        <w:rPr>
          <w:rFonts w:hint="cs"/>
          <w:color w:val="000000"/>
          <w:rtl/>
        </w:rPr>
        <w:t xml:space="preserve"> </w:t>
      </w:r>
      <w:r w:rsidRPr="00211E5F">
        <w:t>IC</w:t>
      </w:r>
      <w:r w:rsidRPr="00211E5F">
        <w:rPr>
          <w:vertAlign w:val="subscript"/>
        </w:rPr>
        <w:t>50</w:t>
      </w:r>
      <w:r w:rsidR="00B665E5" w:rsidRPr="00211E5F">
        <w:rPr>
          <w:rFonts w:hint="cs"/>
          <w:rtl/>
        </w:rPr>
        <w:t>بقيمة</w:t>
      </w:r>
      <w:r w:rsidR="00D3250A" w:rsidRPr="00D3250A">
        <w:rPr>
          <w:vertAlign w:val="superscript"/>
        </w:rPr>
        <w:t xml:space="preserve">-1  </w:t>
      </w:r>
      <w:r w:rsidR="00D3250A" w:rsidRPr="00D3250A">
        <w:rPr>
          <w:rFonts w:hint="cs"/>
          <w:vertAlign w:val="superscript"/>
          <w:rtl/>
          <w:lang w:val="fr-FR" w:bidi="ar-DZ"/>
        </w:rPr>
        <w:t xml:space="preserve"> </w:t>
      </w:r>
      <w:r w:rsidR="00D3250A">
        <w:rPr>
          <w:lang w:val="fr-FR" w:bidi="ar-DZ"/>
        </w:rPr>
        <w:t xml:space="preserve"> </w:t>
      </w:r>
      <w:r w:rsidR="00057175" w:rsidRPr="00D3250A">
        <w:rPr>
          <w:sz w:val="28"/>
        </w:rPr>
        <w:t>533.07</w:t>
      </w:r>
      <w:r w:rsidR="00D3250A" w:rsidRPr="00D3250A">
        <w:t xml:space="preserve"> </w:t>
      </w:r>
      <w:r w:rsidR="00D3250A" w:rsidRPr="00211E5F">
        <w:t>μg</w:t>
      </w:r>
      <w:r w:rsidR="00D3250A" w:rsidRPr="00211E5F">
        <w:rPr>
          <w:color w:val="000000"/>
        </w:rPr>
        <w:t>.ml</w:t>
      </w:r>
    </w:p>
    <w:p w14:paraId="176E82A1" w14:textId="77777777" w:rsidR="003B4186" w:rsidRPr="00211E5F" w:rsidRDefault="003B4186" w:rsidP="00211E5F">
      <w:r w:rsidRPr="00211E5F">
        <w:rPr>
          <w:rtl/>
        </w:rPr>
        <w:t xml:space="preserve">جسيمات أكسيد الغرافين النانوية المصنعة بهذه </w:t>
      </w:r>
      <w:r w:rsidR="00837F7A" w:rsidRPr="00211E5F">
        <w:rPr>
          <w:rFonts w:hint="cs"/>
          <w:rtl/>
        </w:rPr>
        <w:t>الطريقة لم</w:t>
      </w:r>
      <w:r w:rsidRPr="00211E5F">
        <w:rPr>
          <w:rtl/>
        </w:rPr>
        <w:t xml:space="preserve"> تظهر أي حساسية ضد السلالات البكتيرية المدروسة غرام موجب وغرام سالب.</w:t>
      </w:r>
    </w:p>
    <w:p w14:paraId="05961D2E" w14:textId="015547FA" w:rsidR="003B4186" w:rsidRPr="00211E5F" w:rsidRDefault="003B4186" w:rsidP="00211E5F">
      <w:pPr>
        <w:rPr>
          <w:rtl/>
        </w:rPr>
      </w:pPr>
      <w:r w:rsidRPr="00211E5F">
        <w:rPr>
          <w:b/>
          <w:bCs/>
          <w:rtl/>
        </w:rPr>
        <w:t xml:space="preserve">الكلمات </w:t>
      </w:r>
      <w:r w:rsidRPr="00211E5F">
        <w:rPr>
          <w:rFonts w:hint="cs"/>
          <w:b/>
          <w:bCs/>
          <w:rtl/>
        </w:rPr>
        <w:t>المفتاحية:</w:t>
      </w:r>
      <w:r w:rsidR="003C10E4">
        <w:rPr>
          <w:rFonts w:hint="cs"/>
          <w:rtl/>
        </w:rPr>
        <w:t xml:space="preserve"> </w:t>
      </w:r>
      <w:r w:rsidRPr="00211E5F">
        <w:rPr>
          <w:rFonts w:hint="cs"/>
          <w:rtl/>
        </w:rPr>
        <w:t xml:space="preserve">أكسيد الغرافين، </w:t>
      </w:r>
      <w:r w:rsidR="00BD3BF6" w:rsidRPr="00211E5F">
        <w:rPr>
          <w:rFonts w:hint="cs"/>
          <w:rtl/>
        </w:rPr>
        <w:t>مضاد الالتها</w:t>
      </w:r>
      <w:r w:rsidR="00BD3BF6" w:rsidRPr="00211E5F">
        <w:rPr>
          <w:rFonts w:hint="eastAsia"/>
          <w:rtl/>
        </w:rPr>
        <w:t>ب</w:t>
      </w:r>
      <w:r w:rsidRPr="00211E5F">
        <w:rPr>
          <w:rFonts w:hint="cs"/>
          <w:rtl/>
        </w:rPr>
        <w:t>،</w:t>
      </w:r>
      <w:r w:rsidR="003C10E4">
        <w:rPr>
          <w:rFonts w:hint="cs"/>
          <w:rtl/>
        </w:rPr>
        <w:t xml:space="preserve"> </w:t>
      </w:r>
      <w:r w:rsidR="00BD3BF6" w:rsidRPr="00211E5F">
        <w:rPr>
          <w:rFonts w:hint="cs"/>
          <w:rtl/>
        </w:rPr>
        <w:t>ت</w:t>
      </w:r>
      <w:r w:rsidRPr="00211E5F">
        <w:rPr>
          <w:rtl/>
        </w:rPr>
        <w:t>ثبيط</w:t>
      </w:r>
      <w:r w:rsidR="003C10E4">
        <w:rPr>
          <w:rFonts w:hint="cs"/>
          <w:rtl/>
        </w:rPr>
        <w:t xml:space="preserve"> </w:t>
      </w:r>
      <w:r w:rsidRPr="00211E5F">
        <w:rPr>
          <w:rtl/>
        </w:rPr>
        <w:t>اميلاز</w:t>
      </w:r>
      <w:r w:rsidRPr="00211E5F">
        <w:t>α-</w:t>
      </w:r>
      <w:r w:rsidRPr="00211E5F">
        <w:rPr>
          <w:rFonts w:hint="cs"/>
          <w:rtl/>
        </w:rPr>
        <w:t>،</w:t>
      </w:r>
      <w:r w:rsidR="003C10E4">
        <w:rPr>
          <w:rFonts w:hint="cs"/>
          <w:rtl/>
        </w:rPr>
        <w:t xml:space="preserve"> </w:t>
      </w:r>
      <w:r w:rsidRPr="00211E5F">
        <w:rPr>
          <w:rFonts w:hint="cs"/>
          <w:rtl/>
        </w:rPr>
        <w:t>مضا</w:t>
      </w:r>
      <w:r w:rsidRPr="00211E5F">
        <w:rPr>
          <w:rFonts w:hint="eastAsia"/>
          <w:rtl/>
        </w:rPr>
        <w:t>د</w:t>
      </w:r>
      <w:r w:rsidR="003C10E4">
        <w:rPr>
          <w:rFonts w:hint="cs"/>
          <w:rtl/>
        </w:rPr>
        <w:t xml:space="preserve"> </w:t>
      </w:r>
      <w:r w:rsidRPr="00211E5F">
        <w:rPr>
          <w:rFonts w:hint="cs"/>
          <w:rtl/>
        </w:rPr>
        <w:t>للبكتيريا، تفس</w:t>
      </w:r>
      <w:r w:rsidRPr="00211E5F">
        <w:rPr>
          <w:rFonts w:hint="eastAsia"/>
          <w:rtl/>
        </w:rPr>
        <w:t>خ</w:t>
      </w:r>
      <w:r w:rsidR="00B90631">
        <w:rPr>
          <w:rFonts w:hint="cs"/>
          <w:rtl/>
        </w:rPr>
        <w:t xml:space="preserve"> </w:t>
      </w:r>
      <w:r w:rsidRPr="00211E5F">
        <w:rPr>
          <w:rFonts w:hint="cs"/>
          <w:rtl/>
        </w:rPr>
        <w:t>البروتين،</w:t>
      </w:r>
      <w:r w:rsidRPr="00211E5F">
        <w:rPr>
          <w:rtl/>
        </w:rPr>
        <w:t xml:space="preserve"> النشاط الإنزيم</w:t>
      </w:r>
      <w:r w:rsidR="00663A60" w:rsidRPr="00211E5F">
        <w:rPr>
          <w:rFonts w:hint="cs"/>
          <w:rtl/>
        </w:rPr>
        <w:t>ي</w:t>
      </w:r>
    </w:p>
    <w:p w14:paraId="6AEA1426" w14:textId="77777777" w:rsidR="00BF0B48" w:rsidRPr="00B44108" w:rsidRDefault="00BF0B48" w:rsidP="00211E5F">
      <w:pPr>
        <w:bidi w:val="0"/>
        <w:rPr>
          <w:lang w:val="fr-FR"/>
        </w:rPr>
      </w:pPr>
      <w:r w:rsidRPr="00211E5F">
        <w:rPr>
          <w:rtl/>
        </w:rPr>
        <w:br w:type="page"/>
      </w:r>
    </w:p>
    <w:p w14:paraId="3113D69D" w14:textId="77777777" w:rsidR="00E72381" w:rsidRPr="00516280" w:rsidRDefault="007B1D8D" w:rsidP="00037128">
      <w:pPr>
        <w:pStyle w:val="11"/>
        <w:bidi w:val="0"/>
        <w:spacing w:line="360" w:lineRule="auto"/>
        <w:rPr>
          <w:rFonts w:cs="Andalus"/>
          <w:sz w:val="24"/>
          <w:lang w:val="en-US"/>
        </w:rPr>
      </w:pPr>
      <w:bookmarkStart w:id="17" w:name="_Toc168850613"/>
      <w:r w:rsidRPr="00211E5F">
        <w:rPr>
          <w:rFonts w:cs="Andalus"/>
          <w:sz w:val="24"/>
          <w:lang w:val="en-US"/>
        </w:rPr>
        <w:lastRenderedPageBreak/>
        <w:t>Abstract</w:t>
      </w:r>
      <w:bookmarkEnd w:id="17"/>
    </w:p>
    <w:p w14:paraId="611D1296" w14:textId="77777777" w:rsidR="00837F7A" w:rsidRPr="00211E5F" w:rsidRDefault="00837F7A" w:rsidP="00037128">
      <w:pPr>
        <w:bidi w:val="0"/>
      </w:pPr>
      <w:r w:rsidRPr="00211E5F">
        <w:t>In this work, GO graphene oxide nanoparticle was successfully synthesized from graphite using a modified Hummer’s method, and it was characterized by SEM-EDX, FTIR, UV–vis, and XRD. Afterwards, the bioactivities of this nanoparticle were assessed through its anti-inflammatory, α-amylase inhibition (anti-diabetic), and antibacterial abilities. The anti-inflammatory property was assessed by measuring its ability to inhibit albumin denaturation, achieving a maximum inhibition of 74.22% at a concentration of 800 μg. mL</w:t>
      </w:r>
      <w:r w:rsidRPr="00211E5F">
        <w:rPr>
          <w:vertAlign w:val="superscript"/>
        </w:rPr>
        <w:t>-1</w:t>
      </w:r>
      <w:r w:rsidRPr="00211E5F">
        <w:t>. The IC</w:t>
      </w:r>
      <w:r w:rsidRPr="00211E5F">
        <w:rPr>
          <w:vertAlign w:val="subscript"/>
        </w:rPr>
        <w:t>50</w:t>
      </w:r>
      <w:r w:rsidRPr="00211E5F">
        <w:t xml:space="preserve"> value was determined to be   473.89μg mL</w:t>
      </w:r>
      <w:r w:rsidRPr="00211E5F">
        <w:rPr>
          <w:vertAlign w:val="superscript"/>
        </w:rPr>
        <w:t>−1</w:t>
      </w:r>
      <w:r w:rsidRPr="00211E5F">
        <w:t>. In addition, the anti-diabetic activity was evaluated by measuring the inhibition of α-amylase, which reached a maximum of %. 52.90% at a dosage of 600 μg mL</w:t>
      </w:r>
      <w:r w:rsidRPr="00211E5F">
        <w:rPr>
          <w:vertAlign w:val="superscript"/>
        </w:rPr>
        <w:t>−1</w:t>
      </w:r>
      <w:r w:rsidRPr="00211E5F">
        <w:t>. The IC</w:t>
      </w:r>
      <w:r w:rsidRPr="00211E5F">
        <w:rPr>
          <w:vertAlign w:val="subscript"/>
        </w:rPr>
        <w:t>50</w:t>
      </w:r>
      <w:r w:rsidRPr="00211E5F">
        <w:t xml:space="preserve"> value was determined to be 533.07μg mL</w:t>
      </w:r>
      <w:r w:rsidRPr="00211E5F">
        <w:rPr>
          <w:vertAlign w:val="superscript"/>
        </w:rPr>
        <w:t>−1</w:t>
      </w:r>
      <w:r w:rsidRPr="00211E5F">
        <w:t>. The nanoparticle demonstrated no significant antibacterial action against gram-negative and gram-positive bacterial species</w:t>
      </w:r>
      <w:r w:rsidRPr="00211E5F">
        <w:rPr>
          <w:rtl/>
        </w:rPr>
        <w:t>.</w:t>
      </w:r>
    </w:p>
    <w:p w14:paraId="335EDE42" w14:textId="77777777" w:rsidR="00A35E80" w:rsidRPr="0018131A" w:rsidRDefault="00837F7A" w:rsidP="00211E5F">
      <w:pPr>
        <w:bidi w:val="0"/>
      </w:pPr>
      <w:r w:rsidRPr="00211E5F">
        <w:rPr>
          <w:b/>
          <w:bCs/>
        </w:rPr>
        <w:t>Keywords:</w:t>
      </w:r>
      <w:r w:rsidRPr="00211E5F">
        <w:t xml:space="preserve">  Graphene oxide, anti-inflammatory, alpha-amylase inhibition, antibacterial activity, Enzyme activity, protein denaturation.</w:t>
      </w:r>
    </w:p>
    <w:p w14:paraId="598154AE" w14:textId="77777777" w:rsidR="00057175" w:rsidRPr="00211E5F" w:rsidRDefault="00057175" w:rsidP="00211E5F">
      <w:pPr>
        <w:bidi w:val="0"/>
        <w:sectPr w:rsidR="00057175" w:rsidRPr="00211E5F" w:rsidSect="00C3406A">
          <w:pgSz w:w="11906" w:h="16838"/>
          <w:pgMar w:top="1134" w:right="1701" w:bottom="1134" w:left="1134" w:header="709" w:footer="709" w:gutter="0"/>
          <w:cols w:space="708"/>
          <w:titlePg/>
          <w:bidi/>
          <w:rtlGutter/>
          <w:docGrid w:linePitch="360"/>
        </w:sectPr>
      </w:pPr>
    </w:p>
    <w:p w14:paraId="519A74B8" w14:textId="77777777" w:rsidR="00BF0B48" w:rsidRPr="00211E5F" w:rsidRDefault="00BF0B48" w:rsidP="00211E5F">
      <w:pPr>
        <w:rPr>
          <w:rtl/>
        </w:rPr>
      </w:pPr>
    </w:p>
    <w:p w14:paraId="2D7CAB0F" w14:textId="77777777" w:rsidR="00BF0B48" w:rsidRPr="00211E5F" w:rsidRDefault="00BF0B48" w:rsidP="00211E5F">
      <w:pPr>
        <w:rPr>
          <w:rtl/>
        </w:rPr>
      </w:pPr>
    </w:p>
    <w:p w14:paraId="22BB2DBA" w14:textId="77777777" w:rsidR="00BF0B48" w:rsidRPr="00211E5F" w:rsidRDefault="00BF0B48" w:rsidP="00211E5F">
      <w:pPr>
        <w:rPr>
          <w:rtl/>
        </w:rPr>
      </w:pPr>
    </w:p>
    <w:p w14:paraId="01D5F2CB" w14:textId="77777777" w:rsidR="00BF0B48" w:rsidRPr="00211E5F" w:rsidRDefault="00BF0B48" w:rsidP="00211E5F">
      <w:pPr>
        <w:rPr>
          <w:rtl/>
        </w:rPr>
      </w:pPr>
    </w:p>
    <w:p w14:paraId="07D00E65" w14:textId="77777777" w:rsidR="00BF0B48" w:rsidRPr="00211E5F" w:rsidRDefault="00BF0B48" w:rsidP="00211E5F">
      <w:pPr>
        <w:rPr>
          <w:rtl/>
        </w:rPr>
      </w:pPr>
    </w:p>
    <w:p w14:paraId="53C4F875" w14:textId="77777777" w:rsidR="00BF0B48" w:rsidRPr="00211E5F" w:rsidRDefault="00BF0B48" w:rsidP="00211E5F">
      <w:pPr>
        <w:rPr>
          <w:rtl/>
        </w:rPr>
      </w:pPr>
    </w:p>
    <w:p w14:paraId="467C8114" w14:textId="77777777" w:rsidR="00BF0B48" w:rsidRPr="00211E5F" w:rsidRDefault="00BF0B48" w:rsidP="00211E5F">
      <w:pPr>
        <w:rPr>
          <w:rtl/>
        </w:rPr>
      </w:pPr>
    </w:p>
    <w:p w14:paraId="3170ABFE" w14:textId="77777777" w:rsidR="00BF0B48" w:rsidRPr="00211E5F" w:rsidRDefault="00BF0B48" w:rsidP="00211E5F">
      <w:pPr>
        <w:rPr>
          <w:rtl/>
        </w:rPr>
      </w:pPr>
    </w:p>
    <w:p w14:paraId="4A82ECF0" w14:textId="77777777" w:rsidR="00BF0B48" w:rsidRPr="00211E5F" w:rsidRDefault="00BF0B48" w:rsidP="00211E5F">
      <w:pPr>
        <w:rPr>
          <w:rtl/>
        </w:rPr>
      </w:pPr>
    </w:p>
    <w:p w14:paraId="7AA896C0" w14:textId="6A0E0B27" w:rsidR="00AD7A40" w:rsidRPr="0018131A" w:rsidRDefault="00BF0B48" w:rsidP="00016143">
      <w:pPr>
        <w:pStyle w:val="11"/>
        <w:spacing w:line="240" w:lineRule="auto"/>
        <w:jc w:val="center"/>
        <w:rPr>
          <w:rFonts w:cs="Andalus"/>
          <w:sz w:val="96"/>
          <w:szCs w:val="96"/>
          <w:rtl/>
        </w:rPr>
      </w:pPr>
      <w:bookmarkStart w:id="18" w:name="_Toc168747182"/>
      <w:bookmarkStart w:id="19" w:name="_Toc168850614"/>
      <w:r w:rsidRPr="0018131A">
        <w:rPr>
          <w:rFonts w:cs="Andalus"/>
          <w:sz w:val="96"/>
          <w:szCs w:val="96"/>
          <w:rtl/>
        </w:rPr>
        <w:t>مق</w:t>
      </w:r>
      <w:r w:rsidR="007C323F" w:rsidRPr="0018131A">
        <w:rPr>
          <w:rFonts w:cs="Andalus" w:hint="cs"/>
          <w:sz w:val="96"/>
          <w:szCs w:val="96"/>
          <w:rtl/>
        </w:rPr>
        <w:t>ـــــــــ</w:t>
      </w:r>
      <w:r w:rsidRPr="0018131A">
        <w:rPr>
          <w:rFonts w:cs="Andalus"/>
          <w:sz w:val="96"/>
          <w:szCs w:val="96"/>
          <w:rtl/>
        </w:rPr>
        <w:t>دمة</w:t>
      </w:r>
      <w:bookmarkEnd w:id="18"/>
      <w:bookmarkEnd w:id="19"/>
      <w:r w:rsidR="00016143" w:rsidRPr="0018131A">
        <w:rPr>
          <w:rFonts w:cs="Andalus" w:hint="cs"/>
          <w:sz w:val="96"/>
          <w:szCs w:val="96"/>
          <w:rtl/>
        </w:rPr>
        <w:t xml:space="preserve"> </w:t>
      </w:r>
      <w:r w:rsidR="00AD7A40" w:rsidRPr="0018131A">
        <w:rPr>
          <w:rFonts w:ascii="Andalus" w:hAnsi="Andalus" w:cs="Andalus"/>
          <w:sz w:val="96"/>
          <w:szCs w:val="96"/>
          <w:rtl/>
        </w:rPr>
        <w:t>عـــــــــامـــــــــة</w:t>
      </w:r>
    </w:p>
    <w:p w14:paraId="30AC44ED" w14:textId="77777777" w:rsidR="00BF0B48" w:rsidRPr="00211E5F" w:rsidRDefault="00BF0B48" w:rsidP="00211E5F">
      <w:pPr>
        <w:rPr>
          <w:rtl/>
        </w:rPr>
      </w:pPr>
    </w:p>
    <w:p w14:paraId="5BDD17A1" w14:textId="77777777" w:rsidR="00BF0B48" w:rsidRPr="00211E5F" w:rsidRDefault="00BF0B48" w:rsidP="00211E5F">
      <w:pPr>
        <w:rPr>
          <w:rtl/>
        </w:rPr>
      </w:pPr>
    </w:p>
    <w:p w14:paraId="4BE06C08" w14:textId="77777777" w:rsidR="00BF0B48" w:rsidRPr="00211E5F" w:rsidRDefault="00BF0B48" w:rsidP="00211E5F">
      <w:pPr>
        <w:rPr>
          <w:rtl/>
        </w:rPr>
      </w:pPr>
    </w:p>
    <w:p w14:paraId="7B9D4200" w14:textId="77777777" w:rsidR="00BF0B48" w:rsidRPr="00211E5F" w:rsidRDefault="00BF0B48" w:rsidP="00211E5F">
      <w:pPr>
        <w:rPr>
          <w:rtl/>
        </w:rPr>
      </w:pPr>
    </w:p>
    <w:p w14:paraId="5AF9E4B2" w14:textId="77777777" w:rsidR="000B48A8" w:rsidRPr="00211E5F" w:rsidRDefault="000B48A8" w:rsidP="00211E5F">
      <w:pPr>
        <w:rPr>
          <w:rtl/>
        </w:rPr>
        <w:sectPr w:rsidR="000B48A8" w:rsidRPr="00211E5F" w:rsidSect="00C3406A">
          <w:footerReference w:type="first" r:id="rId14"/>
          <w:pgSz w:w="11906" w:h="16838"/>
          <w:pgMar w:top="1134" w:right="1701" w:bottom="1134" w:left="1134" w:header="709" w:footer="709" w:gutter="0"/>
          <w:cols w:space="708"/>
          <w:titlePg/>
          <w:bidi/>
          <w:rtlGutter/>
          <w:docGrid w:linePitch="360"/>
        </w:sectPr>
      </w:pPr>
    </w:p>
    <w:p w14:paraId="3FC773AE" w14:textId="3184DAAD" w:rsidR="00BB7E58" w:rsidRPr="00211E5F" w:rsidRDefault="001434E6" w:rsidP="00211E5F">
      <w:pPr>
        <w:rPr>
          <w:rtl/>
        </w:rPr>
      </w:pPr>
      <w:r w:rsidRPr="00211E5F">
        <w:rPr>
          <w:rFonts w:hint="cs"/>
          <w:rtl/>
        </w:rPr>
        <w:lastRenderedPageBreak/>
        <w:t>ظ</w:t>
      </w:r>
      <w:r w:rsidR="00211E5F" w:rsidRPr="00211E5F">
        <w:rPr>
          <w:rFonts w:hint="cs"/>
          <w:rtl/>
        </w:rPr>
        <w:t>ه</w:t>
      </w:r>
      <w:r w:rsidR="00BB7E58" w:rsidRPr="00211E5F">
        <w:rPr>
          <w:rtl/>
        </w:rPr>
        <w:t>رت خلال العقود الماض</w:t>
      </w:r>
      <w:r w:rsidR="00BB7E58" w:rsidRPr="00211E5F">
        <w:rPr>
          <w:rFonts w:hint="cs"/>
          <w:rtl/>
        </w:rPr>
        <w:t>ی</w:t>
      </w:r>
      <w:r w:rsidR="00BB7E58" w:rsidRPr="00211E5F">
        <w:rPr>
          <w:rFonts w:hint="eastAsia"/>
          <w:rtl/>
        </w:rPr>
        <w:t>ة</w:t>
      </w:r>
      <w:r w:rsidR="00BB7E58" w:rsidRPr="00211E5F">
        <w:rPr>
          <w:rtl/>
        </w:rPr>
        <w:t xml:space="preserve"> اتجا</w:t>
      </w:r>
      <w:r w:rsidR="00211E5F" w:rsidRPr="00211E5F">
        <w:rPr>
          <w:rFonts w:hint="cs"/>
          <w:rtl/>
        </w:rPr>
        <w:t>ه</w:t>
      </w:r>
      <w:r w:rsidR="00BB7E58" w:rsidRPr="00211E5F">
        <w:rPr>
          <w:rtl/>
        </w:rPr>
        <w:t>ات جد</w:t>
      </w:r>
      <w:r w:rsidR="00BB7E58" w:rsidRPr="00211E5F">
        <w:rPr>
          <w:rFonts w:hint="cs"/>
          <w:rtl/>
        </w:rPr>
        <w:t>ی</w:t>
      </w:r>
      <w:r w:rsidR="00BB7E58" w:rsidRPr="00211E5F">
        <w:rPr>
          <w:rFonts w:hint="eastAsia"/>
          <w:rtl/>
        </w:rPr>
        <w:t>دة</w:t>
      </w:r>
      <w:r w:rsidR="00BB7E58" w:rsidRPr="00211E5F">
        <w:rPr>
          <w:rtl/>
        </w:rPr>
        <w:t xml:space="preserve"> للبحث العلمي الحد</w:t>
      </w:r>
      <w:r w:rsidR="00BB7E58" w:rsidRPr="00211E5F">
        <w:rPr>
          <w:rFonts w:hint="cs"/>
          <w:rtl/>
        </w:rPr>
        <w:t>ی</w:t>
      </w:r>
      <w:r w:rsidR="00BB7E58" w:rsidRPr="00211E5F">
        <w:rPr>
          <w:rFonts w:hint="eastAsia"/>
          <w:rtl/>
        </w:rPr>
        <w:t>ث</w:t>
      </w:r>
      <w:r w:rsidR="00BB7E58" w:rsidRPr="00211E5F">
        <w:rPr>
          <w:rtl/>
        </w:rPr>
        <w:t xml:space="preserve"> والمعروفة </w:t>
      </w:r>
      <w:r w:rsidRPr="00211E5F">
        <w:rPr>
          <w:rFonts w:hint="cs"/>
          <w:rtl/>
        </w:rPr>
        <w:t>على نطا</w:t>
      </w:r>
      <w:r w:rsidRPr="00211E5F">
        <w:rPr>
          <w:rFonts w:hint="eastAsia"/>
          <w:rtl/>
        </w:rPr>
        <w:t>ق</w:t>
      </w:r>
      <w:r w:rsidR="00BB7E58" w:rsidRPr="00211E5F">
        <w:rPr>
          <w:rtl/>
        </w:rPr>
        <w:t xml:space="preserve"> واسع باسم علم </w:t>
      </w:r>
      <w:r w:rsidRPr="00211E5F">
        <w:rPr>
          <w:rFonts w:hint="cs"/>
          <w:rtl/>
        </w:rPr>
        <w:t xml:space="preserve">وتكنولوجيا </w:t>
      </w:r>
      <w:r w:rsidR="00BB7E58" w:rsidRPr="00211E5F">
        <w:rPr>
          <w:rFonts w:hint="cs"/>
          <w:rtl/>
        </w:rPr>
        <w:t>النانو،</w:t>
      </w:r>
      <w:r w:rsidR="00BB7E58" w:rsidRPr="00211E5F">
        <w:rPr>
          <w:rtl/>
        </w:rPr>
        <w:t xml:space="preserve"> ح</w:t>
      </w:r>
      <w:r w:rsidR="00BB7E58" w:rsidRPr="00211E5F">
        <w:rPr>
          <w:rFonts w:hint="cs"/>
          <w:rtl/>
        </w:rPr>
        <w:t>ی</w:t>
      </w:r>
      <w:r w:rsidR="00BB7E58" w:rsidRPr="00211E5F">
        <w:rPr>
          <w:rFonts w:hint="eastAsia"/>
          <w:rtl/>
        </w:rPr>
        <w:t>ث</w:t>
      </w:r>
      <w:r w:rsidR="00BB7E58" w:rsidRPr="00211E5F">
        <w:rPr>
          <w:rtl/>
        </w:rPr>
        <w:t xml:space="preserve"> تتضمن القدرة على تصن</w:t>
      </w:r>
      <w:r w:rsidR="00BB7E58" w:rsidRPr="00211E5F">
        <w:rPr>
          <w:rFonts w:hint="cs"/>
          <w:rtl/>
        </w:rPr>
        <w:t>ی</w:t>
      </w:r>
      <w:r w:rsidR="00BB7E58" w:rsidRPr="00211E5F">
        <w:rPr>
          <w:rFonts w:hint="eastAsia"/>
          <w:rtl/>
        </w:rPr>
        <w:t>ع</w:t>
      </w:r>
      <w:r w:rsidR="00BB7E58" w:rsidRPr="00211E5F">
        <w:rPr>
          <w:rtl/>
        </w:rPr>
        <w:t xml:space="preserve"> مواد ذات</w:t>
      </w:r>
      <w:r w:rsidR="003C10E4">
        <w:rPr>
          <w:rFonts w:hint="cs"/>
          <w:rtl/>
        </w:rPr>
        <w:t xml:space="preserve"> </w:t>
      </w:r>
      <w:r w:rsidR="00BB7E58" w:rsidRPr="00211E5F">
        <w:rPr>
          <w:rFonts w:hint="eastAsia"/>
          <w:rtl/>
        </w:rPr>
        <w:t>خصائص</w:t>
      </w:r>
      <w:r w:rsidR="00BB7E58" w:rsidRPr="00211E5F">
        <w:rPr>
          <w:rtl/>
        </w:rPr>
        <w:t xml:space="preserve"> جد</w:t>
      </w:r>
      <w:r w:rsidR="00BB7E58" w:rsidRPr="00211E5F">
        <w:rPr>
          <w:rFonts w:hint="cs"/>
          <w:rtl/>
        </w:rPr>
        <w:t>ی</w:t>
      </w:r>
      <w:r w:rsidR="00BB7E58" w:rsidRPr="00211E5F">
        <w:rPr>
          <w:rFonts w:hint="eastAsia"/>
          <w:rtl/>
        </w:rPr>
        <w:t>دة</w:t>
      </w:r>
      <w:r w:rsidR="00BB7E58" w:rsidRPr="00211E5F">
        <w:rPr>
          <w:rtl/>
        </w:rPr>
        <w:t xml:space="preserve"> أو محسنة والتي </w:t>
      </w:r>
      <w:r w:rsidR="00BB7E58" w:rsidRPr="00211E5F">
        <w:rPr>
          <w:rFonts w:hint="cs"/>
          <w:rtl/>
        </w:rPr>
        <w:t>ی</w:t>
      </w:r>
      <w:r w:rsidR="00BB7E58" w:rsidRPr="00211E5F">
        <w:rPr>
          <w:rFonts w:hint="eastAsia"/>
          <w:rtl/>
        </w:rPr>
        <w:t>تم</w:t>
      </w:r>
      <w:r w:rsidR="00BB7E58" w:rsidRPr="00211E5F">
        <w:rPr>
          <w:rtl/>
        </w:rPr>
        <w:t xml:space="preserve"> التحكم في م</w:t>
      </w:r>
      <w:r w:rsidR="00BB7E58" w:rsidRPr="00211E5F">
        <w:rPr>
          <w:rFonts w:hint="cs"/>
          <w:rtl/>
        </w:rPr>
        <w:t>ی</w:t>
      </w:r>
      <w:r w:rsidR="00BB7E58" w:rsidRPr="00211E5F">
        <w:rPr>
          <w:rFonts w:hint="eastAsia"/>
          <w:rtl/>
        </w:rPr>
        <w:t>زات</w:t>
      </w:r>
      <w:r w:rsidR="00211E5F" w:rsidRPr="00211E5F">
        <w:rPr>
          <w:rFonts w:hint="cs"/>
          <w:rtl/>
        </w:rPr>
        <w:t>ه</w:t>
      </w:r>
      <w:r w:rsidR="00BB7E58" w:rsidRPr="00211E5F">
        <w:rPr>
          <w:rFonts w:hint="eastAsia"/>
          <w:rtl/>
        </w:rPr>
        <w:t>ا</w:t>
      </w:r>
      <w:r w:rsidR="00BB7E58" w:rsidRPr="00211E5F">
        <w:rPr>
          <w:rtl/>
        </w:rPr>
        <w:t xml:space="preserve"> على مستوى النانومتر.</w:t>
      </w:r>
    </w:p>
    <w:p w14:paraId="61ADAD14" w14:textId="5AB0CBC8" w:rsidR="00BB7E58" w:rsidRPr="00211E5F" w:rsidRDefault="00BB7E58" w:rsidP="000C46C8">
      <w:pPr>
        <w:rPr>
          <w:rtl/>
        </w:rPr>
      </w:pPr>
      <w:r w:rsidRPr="00211E5F">
        <w:rPr>
          <w:rtl/>
        </w:rPr>
        <w:t xml:space="preserve"> قد تشمل </w:t>
      </w:r>
      <w:r w:rsidR="00E7374D" w:rsidRPr="00211E5F">
        <w:rPr>
          <w:rFonts w:hint="cs"/>
          <w:rtl/>
        </w:rPr>
        <w:t>هذه</w:t>
      </w:r>
      <w:r w:rsidR="004008BE">
        <w:rPr>
          <w:rFonts w:hint="cs"/>
          <w:rtl/>
        </w:rPr>
        <w:t xml:space="preserve"> </w:t>
      </w:r>
      <w:r w:rsidRPr="00211E5F">
        <w:rPr>
          <w:rFonts w:hint="eastAsia"/>
          <w:rtl/>
        </w:rPr>
        <w:t>الخصائص</w:t>
      </w:r>
      <w:r w:rsidRPr="00211E5F">
        <w:rPr>
          <w:rtl/>
        </w:rPr>
        <w:t xml:space="preserve"> القوة، </w:t>
      </w:r>
      <w:r w:rsidR="001434E6" w:rsidRPr="00211E5F">
        <w:rPr>
          <w:rFonts w:hint="cs"/>
          <w:rtl/>
        </w:rPr>
        <w:t>التوصيل</w:t>
      </w:r>
      <w:r w:rsidR="00F23A8F">
        <w:rPr>
          <w:rFonts w:hint="cs"/>
          <w:rtl/>
        </w:rPr>
        <w:t xml:space="preserve"> </w:t>
      </w:r>
      <w:r w:rsidR="001434E6" w:rsidRPr="00211E5F">
        <w:rPr>
          <w:rFonts w:hint="cs"/>
          <w:rtl/>
        </w:rPr>
        <w:t>الكهربائي</w:t>
      </w:r>
      <w:r w:rsidRPr="00211E5F">
        <w:rPr>
          <w:rtl/>
        </w:rPr>
        <w:t xml:space="preserve"> والحراري، الاستجابة </w:t>
      </w:r>
      <w:r w:rsidR="001434E6" w:rsidRPr="00211E5F">
        <w:rPr>
          <w:rFonts w:hint="cs"/>
          <w:rtl/>
        </w:rPr>
        <w:t>البصرية</w:t>
      </w:r>
      <w:r w:rsidRPr="00211E5F">
        <w:rPr>
          <w:rFonts w:hint="eastAsia"/>
          <w:rtl/>
        </w:rPr>
        <w:t>،</w:t>
      </w:r>
      <w:r w:rsidRPr="00211E5F">
        <w:rPr>
          <w:rtl/>
        </w:rPr>
        <w:t xml:space="preserve"> المرونة، مقاومة</w:t>
      </w:r>
      <w:r w:rsidRPr="00211E5F">
        <w:rPr>
          <w:rFonts w:hint="eastAsia"/>
          <w:rtl/>
        </w:rPr>
        <w:t>التآكل</w:t>
      </w:r>
      <w:r w:rsidR="008E1377">
        <w:rPr>
          <w:rFonts w:hint="cs"/>
          <w:rtl/>
        </w:rPr>
        <w:t xml:space="preserve"> </w:t>
      </w:r>
      <w:r w:rsidRPr="00211E5F">
        <w:rPr>
          <w:rFonts w:hint="cs"/>
          <w:rtl/>
        </w:rPr>
        <w:t>وكذلك</w:t>
      </w:r>
      <w:r w:rsidRPr="00211E5F">
        <w:rPr>
          <w:rtl/>
        </w:rPr>
        <w:t xml:space="preserve"> في الم</w:t>
      </w:r>
      <w:r w:rsidRPr="00211E5F">
        <w:rPr>
          <w:rFonts w:hint="cs"/>
          <w:rtl/>
        </w:rPr>
        <w:t>ی</w:t>
      </w:r>
      <w:r w:rsidRPr="00211E5F">
        <w:rPr>
          <w:rFonts w:hint="eastAsia"/>
          <w:rtl/>
        </w:rPr>
        <w:t>دان</w:t>
      </w:r>
      <w:r w:rsidRPr="00211E5F">
        <w:rPr>
          <w:rtl/>
        </w:rPr>
        <w:t xml:space="preserve"> الح</w:t>
      </w:r>
      <w:r w:rsidRPr="00211E5F">
        <w:rPr>
          <w:rFonts w:hint="cs"/>
          <w:rtl/>
        </w:rPr>
        <w:t>ی</w:t>
      </w:r>
      <w:r w:rsidRPr="00211E5F">
        <w:rPr>
          <w:rFonts w:hint="eastAsia"/>
          <w:rtl/>
        </w:rPr>
        <w:t>وي</w:t>
      </w:r>
      <w:r w:rsidRPr="00211E5F">
        <w:rPr>
          <w:rtl/>
        </w:rPr>
        <w:t xml:space="preserve"> والطبي خاصة ضد الخلا</w:t>
      </w:r>
      <w:r w:rsidRPr="00211E5F">
        <w:rPr>
          <w:rFonts w:hint="cs"/>
          <w:rtl/>
        </w:rPr>
        <w:t>ی</w:t>
      </w:r>
      <w:r w:rsidRPr="00211E5F">
        <w:rPr>
          <w:rFonts w:hint="eastAsia"/>
          <w:rtl/>
        </w:rPr>
        <w:t>ا</w:t>
      </w:r>
      <w:r w:rsidR="008465CA">
        <w:rPr>
          <w:rFonts w:hint="cs"/>
          <w:rtl/>
        </w:rPr>
        <w:t xml:space="preserve"> </w:t>
      </w:r>
      <w:r w:rsidR="001434E6" w:rsidRPr="00211E5F">
        <w:rPr>
          <w:rFonts w:hint="cs"/>
          <w:rtl/>
        </w:rPr>
        <w:t>السرطانية</w:t>
      </w:r>
      <w:r w:rsidRPr="00211E5F">
        <w:rPr>
          <w:rtl/>
        </w:rPr>
        <w:t>.</w:t>
      </w:r>
      <w:r w:rsidR="00037636">
        <w:rPr>
          <w:rFonts w:hint="cs"/>
          <w:rtl/>
        </w:rPr>
        <w:t>.</w:t>
      </w:r>
      <w:r w:rsidRPr="00211E5F">
        <w:rPr>
          <w:rtl/>
        </w:rPr>
        <w:t xml:space="preserve"> [1</w:t>
      </w:r>
      <w:r w:rsidR="00057175" w:rsidRPr="00211E5F">
        <w:rPr>
          <w:rFonts w:hint="cs"/>
          <w:rtl/>
        </w:rPr>
        <w:t>]</w:t>
      </w:r>
      <w:r w:rsidR="003C10E4">
        <w:rPr>
          <w:rFonts w:hint="cs"/>
          <w:rtl/>
        </w:rPr>
        <w:t xml:space="preserve"> </w:t>
      </w:r>
      <w:r w:rsidR="00057175" w:rsidRPr="00211E5F">
        <w:rPr>
          <w:rFonts w:hint="cs"/>
          <w:rtl/>
        </w:rPr>
        <w:t>ومن</w:t>
      </w:r>
      <w:r w:rsidRPr="00211E5F">
        <w:rPr>
          <w:rtl/>
        </w:rPr>
        <w:t xml:space="preserve"> ب</w:t>
      </w:r>
      <w:r w:rsidRPr="00211E5F">
        <w:rPr>
          <w:rFonts w:hint="cs"/>
          <w:rtl/>
        </w:rPr>
        <w:t>ی</w:t>
      </w:r>
      <w:r w:rsidRPr="00211E5F">
        <w:rPr>
          <w:rFonts w:hint="eastAsia"/>
          <w:rtl/>
        </w:rPr>
        <w:t>ن</w:t>
      </w:r>
      <w:r w:rsidR="008E1377">
        <w:rPr>
          <w:rFonts w:hint="cs"/>
          <w:rtl/>
        </w:rPr>
        <w:t xml:space="preserve"> </w:t>
      </w:r>
      <w:r w:rsidR="00211E5F" w:rsidRPr="00211E5F">
        <w:rPr>
          <w:rFonts w:hint="cs"/>
          <w:rtl/>
        </w:rPr>
        <w:t>ه</w:t>
      </w:r>
      <w:r w:rsidRPr="00211E5F">
        <w:rPr>
          <w:rFonts w:hint="eastAsia"/>
          <w:rtl/>
        </w:rPr>
        <w:t>ذه</w:t>
      </w:r>
      <w:r w:rsidRPr="00211E5F">
        <w:rPr>
          <w:rtl/>
        </w:rPr>
        <w:t xml:space="preserve"> المواد النانو</w:t>
      </w:r>
      <w:r w:rsidRPr="00211E5F">
        <w:rPr>
          <w:rFonts w:hint="cs"/>
          <w:rtl/>
        </w:rPr>
        <w:t>ی</w:t>
      </w:r>
      <w:r w:rsidRPr="00211E5F">
        <w:rPr>
          <w:rFonts w:hint="eastAsia"/>
          <w:rtl/>
        </w:rPr>
        <w:t>ة</w:t>
      </w:r>
      <w:r w:rsidRPr="00211E5F">
        <w:rPr>
          <w:rtl/>
        </w:rPr>
        <w:t xml:space="preserve"> [2</w:t>
      </w:r>
      <w:r w:rsidR="004F5BFF" w:rsidRPr="00211E5F">
        <w:rPr>
          <w:rFonts w:hint="cs"/>
          <w:rtl/>
        </w:rPr>
        <w:t>-</w:t>
      </w:r>
      <w:r w:rsidR="007B1D8D" w:rsidRPr="00211E5F">
        <w:rPr>
          <w:rFonts w:hint="cs"/>
          <w:rtl/>
        </w:rPr>
        <w:t>3</w:t>
      </w:r>
      <w:r w:rsidR="007B1D8D" w:rsidRPr="00211E5F">
        <w:rPr>
          <w:rtl/>
        </w:rPr>
        <w:t xml:space="preserve">] </w:t>
      </w:r>
      <w:r w:rsidRPr="00211E5F">
        <w:rPr>
          <w:rtl/>
        </w:rPr>
        <w:t>أكس</w:t>
      </w:r>
      <w:r w:rsidRPr="00211E5F">
        <w:rPr>
          <w:rFonts w:hint="cs"/>
          <w:rtl/>
        </w:rPr>
        <w:t>ی</w:t>
      </w:r>
      <w:r w:rsidRPr="00211E5F">
        <w:rPr>
          <w:rFonts w:hint="eastAsia"/>
          <w:rtl/>
        </w:rPr>
        <w:t>د</w:t>
      </w:r>
      <w:r w:rsidR="00057175" w:rsidRPr="00211E5F">
        <w:rPr>
          <w:rFonts w:hint="cs"/>
          <w:rtl/>
        </w:rPr>
        <w:t>ال</w:t>
      </w:r>
      <w:r w:rsidR="000C46C8">
        <w:rPr>
          <w:rFonts w:hint="cs"/>
          <w:rtl/>
        </w:rPr>
        <w:t>غ</w:t>
      </w:r>
      <w:r w:rsidR="00057175" w:rsidRPr="00211E5F">
        <w:rPr>
          <w:rFonts w:hint="cs"/>
          <w:rtl/>
        </w:rPr>
        <w:t xml:space="preserve">رافین </w:t>
      </w:r>
      <w:r w:rsidR="00057175" w:rsidRPr="00211E5F">
        <w:rPr>
          <w:rtl/>
        </w:rPr>
        <w:t>(</w:t>
      </w:r>
      <w:r w:rsidRPr="00211E5F">
        <w:t>(GO</w:t>
      </w:r>
      <w:r w:rsidR="003C10E4">
        <w:rPr>
          <w:rFonts w:hint="cs"/>
          <w:rtl/>
        </w:rPr>
        <w:t xml:space="preserve"> ف</w:t>
      </w:r>
      <w:r w:rsidR="00E7374D" w:rsidRPr="00211E5F">
        <w:rPr>
          <w:rFonts w:hint="cs"/>
          <w:rtl/>
        </w:rPr>
        <w:t>هو</w:t>
      </w:r>
      <w:r w:rsidRPr="00211E5F">
        <w:rPr>
          <w:rtl/>
        </w:rPr>
        <w:t xml:space="preserve"> الشكل المؤكسد </w:t>
      </w:r>
      <w:r w:rsidR="008465CA">
        <w:rPr>
          <w:rFonts w:hint="cs"/>
          <w:rtl/>
        </w:rPr>
        <w:t xml:space="preserve"> </w:t>
      </w:r>
      <w:r w:rsidRPr="00211E5F">
        <w:rPr>
          <w:rtl/>
        </w:rPr>
        <w:t xml:space="preserve"> لل</w:t>
      </w:r>
      <w:r w:rsidR="000C46C8">
        <w:rPr>
          <w:rFonts w:hint="cs"/>
          <w:rtl/>
        </w:rPr>
        <w:t>غ</w:t>
      </w:r>
      <w:r w:rsidRPr="00211E5F">
        <w:rPr>
          <w:rtl/>
        </w:rPr>
        <w:t>راف</w:t>
      </w:r>
      <w:r w:rsidRPr="00211E5F">
        <w:rPr>
          <w:rFonts w:hint="cs"/>
          <w:rtl/>
        </w:rPr>
        <w:t>ی</w:t>
      </w:r>
      <w:r w:rsidRPr="00211E5F">
        <w:rPr>
          <w:rFonts w:hint="eastAsia"/>
          <w:rtl/>
        </w:rPr>
        <w:t>ن</w:t>
      </w:r>
      <w:r w:rsidRPr="00211E5F">
        <w:rPr>
          <w:rtl/>
        </w:rPr>
        <w:t xml:space="preserve"> [</w:t>
      </w:r>
      <w:r w:rsidR="001434E6" w:rsidRPr="00211E5F">
        <w:rPr>
          <w:rFonts w:hint="cs"/>
          <w:rtl/>
        </w:rPr>
        <w:t>4-5]</w:t>
      </w:r>
      <w:r w:rsidR="001434E6" w:rsidRPr="00211E5F">
        <w:rPr>
          <w:rtl/>
        </w:rPr>
        <w:t>،</w:t>
      </w:r>
      <w:r w:rsidR="00BD3BF6" w:rsidRPr="00211E5F">
        <w:rPr>
          <w:rFonts w:hint="cs"/>
          <w:rtl/>
        </w:rPr>
        <w:t>وهو</w:t>
      </w:r>
      <w:r w:rsidRPr="00211E5F">
        <w:rPr>
          <w:rtl/>
        </w:rPr>
        <w:t xml:space="preserve"> مادة </w:t>
      </w:r>
      <w:r w:rsidR="00BD3BF6" w:rsidRPr="00211E5F">
        <w:rPr>
          <w:rFonts w:hint="cs"/>
          <w:rtl/>
        </w:rPr>
        <w:t>نانوية</w:t>
      </w:r>
      <w:r w:rsidRPr="00211E5F">
        <w:rPr>
          <w:rtl/>
        </w:rPr>
        <w:t xml:space="preserve"> غ</w:t>
      </w:r>
      <w:r w:rsidRPr="00211E5F">
        <w:rPr>
          <w:rFonts w:hint="cs"/>
          <w:rtl/>
        </w:rPr>
        <w:t>ی</w:t>
      </w:r>
      <w:r w:rsidRPr="00211E5F">
        <w:rPr>
          <w:rFonts w:hint="eastAsia"/>
          <w:rtl/>
        </w:rPr>
        <w:t>ر</w:t>
      </w:r>
      <w:r w:rsidRPr="00211E5F">
        <w:rPr>
          <w:rtl/>
        </w:rPr>
        <w:t xml:space="preserve"> عاد</w:t>
      </w:r>
      <w:r w:rsidRPr="00211E5F">
        <w:rPr>
          <w:rFonts w:hint="cs"/>
          <w:rtl/>
        </w:rPr>
        <w:t>ی</w:t>
      </w:r>
      <w:r w:rsidRPr="00211E5F">
        <w:rPr>
          <w:rFonts w:hint="eastAsia"/>
          <w:rtl/>
        </w:rPr>
        <w:t>ة</w:t>
      </w:r>
      <w:r w:rsidRPr="00211E5F">
        <w:rPr>
          <w:rFonts w:hint="cs"/>
          <w:rtl/>
        </w:rPr>
        <w:t>ی</w:t>
      </w:r>
      <w:r w:rsidRPr="00211E5F">
        <w:rPr>
          <w:rFonts w:hint="eastAsia"/>
          <w:rtl/>
        </w:rPr>
        <w:t>متلك</w:t>
      </w:r>
      <w:r w:rsidRPr="00211E5F">
        <w:rPr>
          <w:rtl/>
        </w:rPr>
        <w:t xml:space="preserve"> خصائص ف</w:t>
      </w:r>
      <w:r w:rsidRPr="00211E5F">
        <w:rPr>
          <w:rFonts w:hint="cs"/>
          <w:rtl/>
        </w:rPr>
        <w:t>ی</w:t>
      </w:r>
      <w:r w:rsidRPr="00211E5F">
        <w:rPr>
          <w:rFonts w:hint="eastAsia"/>
          <w:rtl/>
        </w:rPr>
        <w:t>ز</w:t>
      </w:r>
      <w:r w:rsidRPr="00211E5F">
        <w:rPr>
          <w:rFonts w:hint="cs"/>
          <w:rtl/>
        </w:rPr>
        <w:t>ی</w:t>
      </w:r>
      <w:r w:rsidRPr="00211E5F">
        <w:rPr>
          <w:rFonts w:hint="eastAsia"/>
          <w:rtl/>
        </w:rPr>
        <w:t>ائ</w:t>
      </w:r>
      <w:r w:rsidRPr="00211E5F">
        <w:rPr>
          <w:rFonts w:hint="cs"/>
          <w:rtl/>
        </w:rPr>
        <w:t>ی</w:t>
      </w:r>
      <w:r w:rsidRPr="00211E5F">
        <w:rPr>
          <w:rFonts w:hint="eastAsia"/>
          <w:rtl/>
        </w:rPr>
        <w:t>ة</w:t>
      </w:r>
      <w:r w:rsidRPr="00211E5F">
        <w:rPr>
          <w:rtl/>
        </w:rPr>
        <w:t xml:space="preserve"> وك</w:t>
      </w:r>
      <w:r w:rsidRPr="00211E5F">
        <w:rPr>
          <w:rFonts w:hint="cs"/>
          <w:rtl/>
        </w:rPr>
        <w:t>ی</w:t>
      </w:r>
      <w:r w:rsidRPr="00211E5F">
        <w:rPr>
          <w:rFonts w:hint="eastAsia"/>
          <w:rtl/>
        </w:rPr>
        <w:t>م</w:t>
      </w:r>
      <w:r w:rsidRPr="00211E5F">
        <w:rPr>
          <w:rFonts w:hint="cs"/>
          <w:rtl/>
        </w:rPr>
        <w:t>ی</w:t>
      </w:r>
      <w:r w:rsidRPr="00211E5F">
        <w:rPr>
          <w:rFonts w:hint="eastAsia"/>
          <w:rtl/>
        </w:rPr>
        <w:t>ائ</w:t>
      </w:r>
      <w:r w:rsidRPr="00211E5F">
        <w:rPr>
          <w:rFonts w:hint="cs"/>
          <w:rtl/>
        </w:rPr>
        <w:t>ی</w:t>
      </w:r>
      <w:r w:rsidRPr="00211E5F">
        <w:rPr>
          <w:rFonts w:hint="eastAsia"/>
          <w:rtl/>
        </w:rPr>
        <w:t>ة</w:t>
      </w:r>
      <w:r w:rsidRPr="00211E5F">
        <w:rPr>
          <w:rtl/>
        </w:rPr>
        <w:t xml:space="preserve"> فر</w:t>
      </w:r>
      <w:r w:rsidRPr="00211E5F">
        <w:rPr>
          <w:rFonts w:hint="cs"/>
          <w:rtl/>
        </w:rPr>
        <w:t>ی</w:t>
      </w:r>
      <w:r w:rsidRPr="00211E5F">
        <w:rPr>
          <w:rFonts w:hint="eastAsia"/>
          <w:rtl/>
        </w:rPr>
        <w:t>دة</w:t>
      </w:r>
      <w:r w:rsidRPr="00211E5F">
        <w:rPr>
          <w:rtl/>
        </w:rPr>
        <w:t xml:space="preserve"> مثل التوافق</w:t>
      </w:r>
      <w:r w:rsidR="008E1377">
        <w:rPr>
          <w:rFonts w:hint="cs"/>
          <w:rtl/>
        </w:rPr>
        <w:t xml:space="preserve"> </w:t>
      </w:r>
      <w:r w:rsidRPr="00211E5F">
        <w:rPr>
          <w:rtl/>
        </w:rPr>
        <w:t>الح</w:t>
      </w:r>
      <w:r w:rsidRPr="00211E5F">
        <w:rPr>
          <w:rFonts w:hint="cs"/>
          <w:rtl/>
        </w:rPr>
        <w:t>ی</w:t>
      </w:r>
      <w:r w:rsidRPr="00211E5F">
        <w:rPr>
          <w:rFonts w:hint="eastAsia"/>
          <w:rtl/>
        </w:rPr>
        <w:t>وي،</w:t>
      </w:r>
      <w:r w:rsidRPr="00211E5F">
        <w:rPr>
          <w:rtl/>
        </w:rPr>
        <w:t xml:space="preserve"> </w:t>
      </w:r>
      <w:r w:rsidR="00967B09">
        <w:rPr>
          <w:rFonts w:hint="cs"/>
          <w:rtl/>
        </w:rPr>
        <w:t xml:space="preserve"> </w:t>
      </w:r>
      <w:r w:rsidRPr="00211E5F">
        <w:rPr>
          <w:rtl/>
        </w:rPr>
        <w:t>س</w:t>
      </w:r>
      <w:r w:rsidR="00211E5F" w:rsidRPr="00211E5F">
        <w:rPr>
          <w:rFonts w:hint="cs"/>
          <w:rtl/>
        </w:rPr>
        <w:t>ه</w:t>
      </w:r>
      <w:r w:rsidRPr="00211E5F">
        <w:rPr>
          <w:rtl/>
        </w:rPr>
        <w:t>ولة الذوبان، والقدرة العال</w:t>
      </w:r>
      <w:r w:rsidRPr="00211E5F">
        <w:rPr>
          <w:rFonts w:hint="cs"/>
          <w:rtl/>
        </w:rPr>
        <w:t>ی</w:t>
      </w:r>
      <w:r w:rsidRPr="00211E5F">
        <w:rPr>
          <w:rFonts w:hint="eastAsia"/>
          <w:rtl/>
        </w:rPr>
        <w:t>ة</w:t>
      </w:r>
      <w:r w:rsidRPr="00211E5F">
        <w:rPr>
          <w:rtl/>
        </w:rPr>
        <w:t xml:space="preserve"> على تحم</w:t>
      </w:r>
      <w:r w:rsidRPr="00211E5F">
        <w:rPr>
          <w:rFonts w:hint="cs"/>
          <w:rtl/>
        </w:rPr>
        <w:t>ی</w:t>
      </w:r>
      <w:r w:rsidRPr="00211E5F">
        <w:rPr>
          <w:rFonts w:hint="eastAsia"/>
          <w:rtl/>
        </w:rPr>
        <w:t>ل</w:t>
      </w:r>
      <w:r w:rsidRPr="00211E5F">
        <w:rPr>
          <w:rtl/>
        </w:rPr>
        <w:t xml:space="preserve"> الدواء، مما </w:t>
      </w:r>
      <w:r w:rsidRPr="00211E5F">
        <w:rPr>
          <w:rFonts w:hint="cs"/>
          <w:rtl/>
        </w:rPr>
        <w:t>ی</w:t>
      </w:r>
      <w:r w:rsidRPr="00211E5F">
        <w:rPr>
          <w:rFonts w:hint="eastAsia"/>
          <w:rtl/>
        </w:rPr>
        <w:t>جعل</w:t>
      </w:r>
      <w:r w:rsidRPr="00211E5F">
        <w:rPr>
          <w:rFonts w:hint="cs"/>
          <w:rtl/>
        </w:rPr>
        <w:t>ه</w:t>
      </w:r>
      <w:r w:rsidRPr="00211E5F">
        <w:rPr>
          <w:rtl/>
        </w:rPr>
        <w:t xml:space="preserve"> </w:t>
      </w:r>
      <w:r w:rsidR="00967B09">
        <w:rPr>
          <w:rFonts w:hint="cs"/>
          <w:rtl/>
        </w:rPr>
        <w:t xml:space="preserve"> </w:t>
      </w:r>
      <w:r w:rsidRPr="00211E5F">
        <w:rPr>
          <w:rtl/>
        </w:rPr>
        <w:t xml:space="preserve">مادة </w:t>
      </w:r>
      <w:r w:rsidR="00967B09">
        <w:rPr>
          <w:rFonts w:hint="cs"/>
          <w:rtl/>
        </w:rPr>
        <w:t xml:space="preserve"> واعدة  </w:t>
      </w:r>
      <w:r w:rsidR="00967B09" w:rsidRPr="00211E5F">
        <w:rPr>
          <w:rtl/>
        </w:rPr>
        <w:t xml:space="preserve"> في مختلف الأبحاث الطب</w:t>
      </w:r>
      <w:r w:rsidR="00967B09" w:rsidRPr="00211E5F">
        <w:rPr>
          <w:rFonts w:hint="cs"/>
          <w:rtl/>
        </w:rPr>
        <w:t>ی</w:t>
      </w:r>
      <w:r w:rsidR="00967B09" w:rsidRPr="00211E5F">
        <w:rPr>
          <w:rFonts w:hint="eastAsia"/>
          <w:rtl/>
        </w:rPr>
        <w:t>ة</w:t>
      </w:r>
      <w:r w:rsidR="00967B09" w:rsidRPr="00211E5F">
        <w:rPr>
          <w:rtl/>
        </w:rPr>
        <w:t xml:space="preserve"> الح</w:t>
      </w:r>
      <w:r w:rsidR="00967B09" w:rsidRPr="00211E5F">
        <w:rPr>
          <w:rFonts w:hint="cs"/>
          <w:rtl/>
        </w:rPr>
        <w:t>ی</w:t>
      </w:r>
      <w:r w:rsidR="00967B09" w:rsidRPr="00211E5F">
        <w:rPr>
          <w:rFonts w:hint="eastAsia"/>
          <w:rtl/>
        </w:rPr>
        <w:t>و</w:t>
      </w:r>
      <w:r w:rsidR="00967B09" w:rsidRPr="00211E5F">
        <w:rPr>
          <w:rFonts w:hint="cs"/>
          <w:rtl/>
        </w:rPr>
        <w:t>ی</w:t>
      </w:r>
      <w:r w:rsidR="00967B09" w:rsidRPr="00211E5F">
        <w:rPr>
          <w:rFonts w:hint="eastAsia"/>
          <w:rtl/>
        </w:rPr>
        <w:t>ة</w:t>
      </w:r>
      <w:r w:rsidR="00967B09" w:rsidRPr="00211E5F">
        <w:rPr>
          <w:rtl/>
        </w:rPr>
        <w:t xml:space="preserve"> </w:t>
      </w:r>
      <w:r w:rsidR="00F23A8F" w:rsidRPr="00211E5F">
        <w:rPr>
          <w:rtl/>
        </w:rPr>
        <w:t>،</w:t>
      </w:r>
      <w:r w:rsidR="00967B09" w:rsidRPr="00211E5F">
        <w:rPr>
          <w:rtl/>
        </w:rPr>
        <w:t>الب</w:t>
      </w:r>
      <w:r w:rsidR="00967B09" w:rsidRPr="00211E5F">
        <w:rPr>
          <w:rFonts w:hint="cs"/>
          <w:rtl/>
        </w:rPr>
        <w:t>ی</w:t>
      </w:r>
      <w:r w:rsidR="00967B09" w:rsidRPr="00211E5F">
        <w:rPr>
          <w:rFonts w:hint="eastAsia"/>
          <w:rtl/>
        </w:rPr>
        <w:t>ولوج</w:t>
      </w:r>
      <w:r w:rsidR="00967B09" w:rsidRPr="00211E5F">
        <w:rPr>
          <w:rFonts w:hint="cs"/>
          <w:rtl/>
        </w:rPr>
        <w:t>ی</w:t>
      </w:r>
      <w:r w:rsidR="00967B09" w:rsidRPr="00211E5F">
        <w:rPr>
          <w:rFonts w:hint="eastAsia"/>
          <w:rtl/>
        </w:rPr>
        <w:t>ة</w:t>
      </w:r>
      <w:r w:rsidR="00967B09" w:rsidRPr="00211E5F">
        <w:rPr>
          <w:rtl/>
        </w:rPr>
        <w:t xml:space="preserve"> والب</w:t>
      </w:r>
      <w:r w:rsidR="00967B09" w:rsidRPr="00211E5F">
        <w:rPr>
          <w:rFonts w:hint="cs"/>
          <w:rtl/>
        </w:rPr>
        <w:t>ی</w:t>
      </w:r>
      <w:r w:rsidR="00967B09" w:rsidRPr="00211E5F">
        <w:rPr>
          <w:rFonts w:hint="eastAsia"/>
          <w:rtl/>
        </w:rPr>
        <w:t>ئ</w:t>
      </w:r>
      <w:r w:rsidR="00967B09" w:rsidRPr="00211E5F">
        <w:rPr>
          <w:rFonts w:hint="cs"/>
          <w:rtl/>
        </w:rPr>
        <w:t>ی</w:t>
      </w:r>
      <w:r w:rsidR="00967B09" w:rsidRPr="00211E5F">
        <w:rPr>
          <w:rFonts w:hint="eastAsia"/>
          <w:rtl/>
        </w:rPr>
        <w:t>ة</w:t>
      </w:r>
      <w:r w:rsidRPr="00211E5F">
        <w:rPr>
          <w:rtl/>
        </w:rPr>
        <w:t xml:space="preserve"> </w:t>
      </w:r>
      <w:r w:rsidR="00037636">
        <w:rPr>
          <w:rFonts w:hint="cs"/>
          <w:rtl/>
        </w:rPr>
        <w:t xml:space="preserve"> </w:t>
      </w:r>
      <w:r w:rsidRPr="00211E5F">
        <w:rPr>
          <w:rFonts w:hint="eastAsia"/>
          <w:rtl/>
        </w:rPr>
        <w:t>ونظرا</w:t>
      </w:r>
      <w:r w:rsidRPr="00211E5F">
        <w:rPr>
          <w:rtl/>
        </w:rPr>
        <w:t xml:space="preserve"> لأ</w:t>
      </w:r>
      <w:r w:rsidR="00211E5F" w:rsidRPr="00211E5F">
        <w:rPr>
          <w:rFonts w:hint="cs"/>
          <w:rtl/>
        </w:rPr>
        <w:t>ه</w:t>
      </w:r>
      <w:r w:rsidRPr="00211E5F">
        <w:rPr>
          <w:rtl/>
        </w:rPr>
        <w:t>م</w:t>
      </w:r>
      <w:r w:rsidRPr="00211E5F">
        <w:rPr>
          <w:rFonts w:hint="cs"/>
          <w:rtl/>
        </w:rPr>
        <w:t>ی</w:t>
      </w:r>
      <w:r w:rsidRPr="00211E5F">
        <w:rPr>
          <w:rFonts w:hint="eastAsia"/>
          <w:rtl/>
        </w:rPr>
        <w:t>ت</w:t>
      </w:r>
      <w:r w:rsidRPr="00211E5F">
        <w:rPr>
          <w:rFonts w:hint="cs"/>
          <w:rtl/>
        </w:rPr>
        <w:t>ه</w:t>
      </w:r>
      <w:r w:rsidRPr="00211E5F">
        <w:rPr>
          <w:rtl/>
        </w:rPr>
        <w:t xml:space="preserve"> ارتأ</w:t>
      </w:r>
      <w:r w:rsidRPr="00211E5F">
        <w:rPr>
          <w:rFonts w:hint="cs"/>
          <w:rtl/>
        </w:rPr>
        <w:t>ی</w:t>
      </w:r>
      <w:r w:rsidRPr="00211E5F">
        <w:rPr>
          <w:rFonts w:hint="eastAsia"/>
          <w:rtl/>
        </w:rPr>
        <w:t>نا</w:t>
      </w:r>
      <w:r w:rsidRPr="00211E5F">
        <w:rPr>
          <w:rtl/>
        </w:rPr>
        <w:t xml:space="preserve"> تحض</w:t>
      </w:r>
      <w:r w:rsidRPr="00211E5F">
        <w:rPr>
          <w:rFonts w:hint="cs"/>
          <w:rtl/>
        </w:rPr>
        <w:t>ی</w:t>
      </w:r>
      <w:r w:rsidRPr="00211E5F">
        <w:rPr>
          <w:rFonts w:hint="eastAsia"/>
          <w:rtl/>
        </w:rPr>
        <w:t>ر</w:t>
      </w:r>
      <w:r w:rsidRPr="00211E5F">
        <w:rPr>
          <w:rtl/>
        </w:rPr>
        <w:t xml:space="preserve"> جس</w:t>
      </w:r>
      <w:r w:rsidRPr="00211E5F">
        <w:rPr>
          <w:rFonts w:hint="cs"/>
          <w:rtl/>
        </w:rPr>
        <w:t>ی</w:t>
      </w:r>
      <w:r w:rsidRPr="00211E5F">
        <w:rPr>
          <w:rFonts w:hint="eastAsia"/>
          <w:rtl/>
        </w:rPr>
        <w:t>مات</w:t>
      </w:r>
      <w:r w:rsidRPr="00211E5F">
        <w:rPr>
          <w:rtl/>
        </w:rPr>
        <w:t xml:space="preserve"> أكس</w:t>
      </w:r>
      <w:r w:rsidRPr="00211E5F">
        <w:rPr>
          <w:rFonts w:hint="cs"/>
          <w:rtl/>
        </w:rPr>
        <w:t>ی</w:t>
      </w:r>
      <w:r w:rsidRPr="00211E5F">
        <w:rPr>
          <w:rFonts w:hint="eastAsia"/>
          <w:rtl/>
        </w:rPr>
        <w:t>د</w:t>
      </w:r>
      <w:r w:rsidRPr="00211E5F">
        <w:rPr>
          <w:rtl/>
        </w:rPr>
        <w:t xml:space="preserve"> الجراف</w:t>
      </w:r>
      <w:r w:rsidRPr="00211E5F">
        <w:rPr>
          <w:rFonts w:hint="cs"/>
          <w:rtl/>
        </w:rPr>
        <w:t>ی</w:t>
      </w:r>
      <w:r w:rsidRPr="00211E5F">
        <w:rPr>
          <w:rFonts w:hint="eastAsia"/>
          <w:rtl/>
        </w:rPr>
        <w:t>ن</w:t>
      </w:r>
      <w:r w:rsidRPr="00211E5F">
        <w:rPr>
          <w:rtl/>
        </w:rPr>
        <w:t xml:space="preserve"> بطر</w:t>
      </w:r>
      <w:r w:rsidRPr="00211E5F">
        <w:rPr>
          <w:rFonts w:hint="cs"/>
          <w:rtl/>
        </w:rPr>
        <w:t>ی</w:t>
      </w:r>
      <w:r w:rsidRPr="00211E5F">
        <w:rPr>
          <w:rFonts w:hint="eastAsia"/>
          <w:rtl/>
        </w:rPr>
        <w:t>قة</w:t>
      </w:r>
      <w:r w:rsidR="00E03A02">
        <w:rPr>
          <w:rFonts w:hint="cs"/>
          <w:rtl/>
        </w:rPr>
        <w:t xml:space="preserve"> </w:t>
      </w:r>
      <w:r w:rsidR="00211E5F" w:rsidRPr="00211E5F">
        <w:rPr>
          <w:rFonts w:hint="cs"/>
          <w:rtl/>
        </w:rPr>
        <w:t>ه</w:t>
      </w:r>
      <w:r w:rsidRPr="00211E5F">
        <w:rPr>
          <w:rFonts w:hint="cs"/>
          <w:rtl/>
        </w:rPr>
        <w:t>ی</w:t>
      </w:r>
      <w:r w:rsidRPr="00211E5F">
        <w:rPr>
          <w:rFonts w:hint="eastAsia"/>
          <w:rtl/>
        </w:rPr>
        <w:t>مر</w:t>
      </w:r>
      <w:r w:rsidR="00E03A02">
        <w:rPr>
          <w:rFonts w:hint="cs"/>
          <w:rtl/>
        </w:rPr>
        <w:t xml:space="preserve"> </w:t>
      </w:r>
      <w:r w:rsidRPr="00211E5F">
        <w:rPr>
          <w:rtl/>
        </w:rPr>
        <w:t xml:space="preserve"> المعدلة</w:t>
      </w:r>
      <w:r w:rsidR="00D1652B">
        <w:rPr>
          <w:rFonts w:hint="cs"/>
          <w:rtl/>
        </w:rPr>
        <w:t xml:space="preserve"> </w:t>
      </w:r>
      <w:r w:rsidRPr="00211E5F">
        <w:rPr>
          <w:rFonts w:hint="eastAsia"/>
          <w:rtl/>
        </w:rPr>
        <w:t>وتشخ</w:t>
      </w:r>
      <w:r w:rsidRPr="00211E5F">
        <w:rPr>
          <w:rFonts w:hint="cs"/>
          <w:rtl/>
        </w:rPr>
        <w:t>ی</w:t>
      </w:r>
      <w:r w:rsidRPr="00211E5F">
        <w:rPr>
          <w:rFonts w:hint="eastAsia"/>
          <w:rtl/>
        </w:rPr>
        <w:t>ص</w:t>
      </w:r>
      <w:r w:rsidR="00211E5F" w:rsidRPr="00211E5F">
        <w:rPr>
          <w:rFonts w:hint="cs"/>
          <w:rtl/>
        </w:rPr>
        <w:t>ها</w:t>
      </w:r>
      <w:r w:rsidRPr="00211E5F">
        <w:rPr>
          <w:rtl/>
        </w:rPr>
        <w:t xml:space="preserve"> ثم دراسة </w:t>
      </w:r>
      <w:r w:rsidR="00967B09">
        <w:rPr>
          <w:rFonts w:hint="cs"/>
          <w:rtl/>
        </w:rPr>
        <w:t xml:space="preserve"> </w:t>
      </w:r>
      <w:r w:rsidRPr="00211E5F">
        <w:rPr>
          <w:rtl/>
        </w:rPr>
        <w:t>الفعال</w:t>
      </w:r>
      <w:r w:rsidRPr="00211E5F">
        <w:rPr>
          <w:rFonts w:hint="cs"/>
          <w:rtl/>
        </w:rPr>
        <w:t>ی</w:t>
      </w:r>
      <w:r w:rsidRPr="00211E5F">
        <w:rPr>
          <w:rFonts w:hint="eastAsia"/>
          <w:rtl/>
        </w:rPr>
        <w:t>ة</w:t>
      </w:r>
      <w:r w:rsidR="005A36B2" w:rsidRPr="00211E5F">
        <w:rPr>
          <w:rFonts w:hint="cs"/>
          <w:rtl/>
        </w:rPr>
        <w:t>البيولوجية</w:t>
      </w:r>
      <w:r w:rsidRPr="00211E5F">
        <w:rPr>
          <w:rtl/>
        </w:rPr>
        <w:t xml:space="preserve"> المضادة </w:t>
      </w:r>
      <w:r w:rsidR="005A36B2" w:rsidRPr="00211E5F">
        <w:rPr>
          <w:rFonts w:hint="cs"/>
          <w:rtl/>
        </w:rPr>
        <w:t>للالتهاب</w:t>
      </w:r>
      <w:r w:rsidRPr="00211E5F">
        <w:rPr>
          <w:rFonts w:hint="cs"/>
          <w:rtl/>
        </w:rPr>
        <w:t xml:space="preserve">، </w:t>
      </w:r>
      <w:r w:rsidR="00037636">
        <w:rPr>
          <w:rFonts w:hint="cs"/>
          <w:rtl/>
        </w:rPr>
        <w:t xml:space="preserve">المضادة </w:t>
      </w:r>
      <w:r w:rsidRPr="00211E5F">
        <w:rPr>
          <w:rFonts w:hint="cs"/>
          <w:rtl/>
        </w:rPr>
        <w:t>للسكري</w:t>
      </w:r>
      <w:r w:rsidR="00E03A02">
        <w:rPr>
          <w:rFonts w:hint="cs"/>
          <w:rtl/>
        </w:rPr>
        <w:t xml:space="preserve"> </w:t>
      </w:r>
      <w:r w:rsidR="00037636">
        <w:rPr>
          <w:rFonts w:hint="cs"/>
          <w:rtl/>
        </w:rPr>
        <w:t xml:space="preserve"> والمضادة </w:t>
      </w:r>
      <w:r w:rsidR="005A36B2" w:rsidRPr="00211E5F">
        <w:rPr>
          <w:rFonts w:hint="cs"/>
          <w:rtl/>
        </w:rPr>
        <w:t>للبكتيريا</w:t>
      </w:r>
      <w:r w:rsidRPr="00211E5F">
        <w:t>.</w:t>
      </w:r>
    </w:p>
    <w:p w14:paraId="5ED5D46C" w14:textId="09C24D97" w:rsidR="00BB7E58" w:rsidRPr="00211E5F" w:rsidRDefault="00BB7E58" w:rsidP="00D1652B">
      <w:pPr>
        <w:rPr>
          <w:rtl/>
        </w:rPr>
      </w:pPr>
      <w:r w:rsidRPr="00211E5F">
        <w:rPr>
          <w:rFonts w:hint="eastAsia"/>
          <w:rtl/>
        </w:rPr>
        <w:t>ح</w:t>
      </w:r>
      <w:r w:rsidRPr="00211E5F">
        <w:rPr>
          <w:rFonts w:hint="cs"/>
          <w:rtl/>
        </w:rPr>
        <w:t>ی</w:t>
      </w:r>
      <w:r w:rsidRPr="00211E5F">
        <w:rPr>
          <w:rFonts w:hint="eastAsia"/>
          <w:rtl/>
        </w:rPr>
        <w:t>ث</w:t>
      </w:r>
      <w:r w:rsidRPr="00211E5F">
        <w:rPr>
          <w:rtl/>
        </w:rPr>
        <w:t xml:space="preserve"> اشتملت دراستنا على أربع فصول: فصل</w:t>
      </w:r>
      <w:r w:rsidRPr="00211E5F">
        <w:rPr>
          <w:rFonts w:hint="cs"/>
          <w:rtl/>
        </w:rPr>
        <w:t>ی</w:t>
      </w:r>
      <w:r w:rsidRPr="00211E5F">
        <w:rPr>
          <w:rFonts w:hint="eastAsia"/>
          <w:rtl/>
        </w:rPr>
        <w:t>ن</w:t>
      </w:r>
      <w:r w:rsidRPr="00211E5F">
        <w:rPr>
          <w:rtl/>
        </w:rPr>
        <w:t xml:space="preserve"> نظر</w:t>
      </w:r>
      <w:r w:rsidRPr="00211E5F">
        <w:rPr>
          <w:rFonts w:hint="cs"/>
          <w:rtl/>
        </w:rPr>
        <w:t>یی</w:t>
      </w:r>
      <w:r w:rsidRPr="00211E5F">
        <w:rPr>
          <w:rFonts w:hint="eastAsia"/>
          <w:rtl/>
        </w:rPr>
        <w:t>ن،</w:t>
      </w:r>
      <w:r w:rsidRPr="00211E5F">
        <w:rPr>
          <w:rtl/>
        </w:rPr>
        <w:t xml:space="preserve"> الأول تطرقنا ف</w:t>
      </w:r>
      <w:r w:rsidRPr="00211E5F">
        <w:rPr>
          <w:rFonts w:hint="cs"/>
          <w:rtl/>
        </w:rPr>
        <w:t>یه</w:t>
      </w:r>
      <w:r w:rsidR="00BF754D">
        <w:rPr>
          <w:rFonts w:hint="cs"/>
          <w:rtl/>
        </w:rPr>
        <w:t xml:space="preserve"> </w:t>
      </w:r>
      <w:r w:rsidR="005A36B2" w:rsidRPr="00211E5F">
        <w:rPr>
          <w:rFonts w:hint="cs"/>
          <w:rtl/>
        </w:rPr>
        <w:t>إ</w:t>
      </w:r>
      <w:r w:rsidRPr="00211E5F">
        <w:rPr>
          <w:rtl/>
        </w:rPr>
        <w:t>لى أ</w:t>
      </w:r>
      <w:r w:rsidR="00211E5F" w:rsidRPr="00211E5F">
        <w:rPr>
          <w:rFonts w:ascii="Sakkal Majalla" w:hAnsi="Sakkal Majalla" w:hint="cs"/>
          <w:rtl/>
        </w:rPr>
        <w:t>ه</w:t>
      </w:r>
      <w:r w:rsidRPr="00211E5F">
        <w:rPr>
          <w:rFonts w:ascii="Andalus" w:hAnsi="Andalus" w:hint="cs"/>
          <w:rtl/>
        </w:rPr>
        <w:t>م</w:t>
      </w:r>
      <w:r w:rsidR="00BF754D">
        <w:rPr>
          <w:rFonts w:ascii="Andalus" w:hAnsi="Andalus" w:hint="cs"/>
          <w:rtl/>
        </w:rPr>
        <w:t xml:space="preserve"> </w:t>
      </w:r>
      <w:r w:rsidRPr="00211E5F">
        <w:rPr>
          <w:rFonts w:hint="eastAsia"/>
          <w:rtl/>
        </w:rPr>
        <w:t>مفا</w:t>
      </w:r>
      <w:r w:rsidR="00211E5F" w:rsidRPr="00211E5F">
        <w:rPr>
          <w:rFonts w:ascii="Sakkal Majalla" w:hAnsi="Sakkal Majalla" w:hint="cs"/>
          <w:rtl/>
        </w:rPr>
        <w:t>ه</w:t>
      </w:r>
      <w:r w:rsidRPr="00211E5F">
        <w:rPr>
          <w:rFonts w:hint="cs"/>
          <w:rtl/>
        </w:rPr>
        <w:t>ی</w:t>
      </w:r>
      <w:r w:rsidRPr="00211E5F">
        <w:rPr>
          <w:rFonts w:hint="eastAsia"/>
          <w:rtl/>
        </w:rPr>
        <w:t>م</w:t>
      </w:r>
      <w:r w:rsidRPr="00211E5F">
        <w:rPr>
          <w:rtl/>
        </w:rPr>
        <w:t xml:space="preserve"> تكنولوج</w:t>
      </w:r>
      <w:r w:rsidRPr="00211E5F">
        <w:rPr>
          <w:rFonts w:hint="cs"/>
          <w:rtl/>
        </w:rPr>
        <w:t>ی</w:t>
      </w:r>
      <w:r w:rsidRPr="00211E5F">
        <w:rPr>
          <w:rFonts w:hint="eastAsia"/>
          <w:rtl/>
        </w:rPr>
        <w:t>ا</w:t>
      </w:r>
      <w:r w:rsidRPr="00211E5F">
        <w:rPr>
          <w:rtl/>
        </w:rPr>
        <w:t xml:space="preserve"> النانو، كذلك تم التطرق ف</w:t>
      </w:r>
      <w:r w:rsidRPr="00211E5F">
        <w:rPr>
          <w:rFonts w:hint="cs"/>
          <w:rtl/>
        </w:rPr>
        <w:t>یه</w:t>
      </w:r>
      <w:r w:rsidRPr="00211E5F">
        <w:rPr>
          <w:rtl/>
        </w:rPr>
        <w:t xml:space="preserve"> الى دراسة نظر</w:t>
      </w:r>
      <w:r w:rsidRPr="00211E5F">
        <w:rPr>
          <w:rFonts w:hint="cs"/>
          <w:rtl/>
        </w:rPr>
        <w:t>ی</w:t>
      </w:r>
      <w:r w:rsidRPr="00211E5F">
        <w:rPr>
          <w:rFonts w:hint="eastAsia"/>
          <w:rtl/>
        </w:rPr>
        <w:t>ة</w:t>
      </w:r>
      <w:r w:rsidRPr="00211E5F">
        <w:rPr>
          <w:rtl/>
        </w:rPr>
        <w:t xml:space="preserve"> لأكس</w:t>
      </w:r>
      <w:r w:rsidRPr="00211E5F">
        <w:rPr>
          <w:rFonts w:hint="cs"/>
          <w:rtl/>
        </w:rPr>
        <w:t>ی</w:t>
      </w:r>
      <w:r w:rsidRPr="00211E5F">
        <w:rPr>
          <w:rFonts w:hint="eastAsia"/>
          <w:rtl/>
        </w:rPr>
        <w:t>د</w:t>
      </w:r>
      <w:r w:rsidRPr="00211E5F">
        <w:rPr>
          <w:rtl/>
        </w:rPr>
        <w:t xml:space="preserve"> ال</w:t>
      </w:r>
      <w:r w:rsidR="00D1652B">
        <w:rPr>
          <w:rFonts w:hint="cs"/>
          <w:rtl/>
        </w:rPr>
        <w:t>غ</w:t>
      </w:r>
      <w:r w:rsidRPr="00211E5F">
        <w:rPr>
          <w:rtl/>
        </w:rPr>
        <w:t>راف</w:t>
      </w:r>
      <w:r w:rsidRPr="00211E5F">
        <w:rPr>
          <w:rFonts w:hint="cs"/>
          <w:rtl/>
        </w:rPr>
        <w:t>ی</w:t>
      </w:r>
      <w:r w:rsidRPr="00211E5F">
        <w:rPr>
          <w:rFonts w:hint="eastAsia"/>
          <w:rtl/>
        </w:rPr>
        <w:t>ن</w:t>
      </w:r>
      <w:r w:rsidRPr="00211E5F">
        <w:rPr>
          <w:rtl/>
        </w:rPr>
        <w:t xml:space="preserve"> من ح</w:t>
      </w:r>
      <w:r w:rsidRPr="00211E5F">
        <w:rPr>
          <w:rFonts w:hint="cs"/>
          <w:rtl/>
        </w:rPr>
        <w:t>ی</w:t>
      </w:r>
      <w:r w:rsidRPr="00211E5F">
        <w:rPr>
          <w:rFonts w:hint="eastAsia"/>
          <w:rtl/>
        </w:rPr>
        <w:t>ث</w:t>
      </w:r>
      <w:r w:rsidR="00BF754D">
        <w:rPr>
          <w:rFonts w:hint="cs"/>
          <w:rtl/>
        </w:rPr>
        <w:t xml:space="preserve"> </w:t>
      </w:r>
      <w:r w:rsidRPr="00211E5F">
        <w:rPr>
          <w:rFonts w:hint="cs"/>
          <w:rtl/>
        </w:rPr>
        <w:t xml:space="preserve">بنیته، خصائصه </w:t>
      </w:r>
      <w:r w:rsidRPr="00211E5F">
        <w:rPr>
          <w:rtl/>
        </w:rPr>
        <w:t>وتطب</w:t>
      </w:r>
      <w:r w:rsidRPr="00211E5F">
        <w:rPr>
          <w:rFonts w:hint="cs"/>
          <w:rtl/>
        </w:rPr>
        <w:t>ی</w:t>
      </w:r>
      <w:r w:rsidRPr="00211E5F">
        <w:rPr>
          <w:rFonts w:hint="eastAsia"/>
          <w:rtl/>
        </w:rPr>
        <w:t>قات</w:t>
      </w:r>
      <w:r w:rsidRPr="00211E5F">
        <w:rPr>
          <w:rFonts w:hint="cs"/>
          <w:rtl/>
        </w:rPr>
        <w:t>ه</w:t>
      </w:r>
      <w:r w:rsidRPr="00211E5F">
        <w:rPr>
          <w:rtl/>
        </w:rPr>
        <w:t xml:space="preserve"> والأ</w:t>
      </w:r>
      <w:r w:rsidR="00211E5F" w:rsidRPr="00211E5F">
        <w:rPr>
          <w:rFonts w:ascii="Sakkal Majalla" w:hAnsi="Sakkal Majalla" w:hint="cs"/>
          <w:rtl/>
        </w:rPr>
        <w:t>ه</w:t>
      </w:r>
      <w:r w:rsidRPr="00211E5F">
        <w:rPr>
          <w:rFonts w:ascii="Andalus" w:hAnsi="Andalus" w:hint="cs"/>
          <w:rtl/>
        </w:rPr>
        <w:t>م</w:t>
      </w:r>
      <w:r w:rsidR="00BF754D">
        <w:rPr>
          <w:rFonts w:ascii="Andalus" w:hAnsi="Andalus" w:hint="cs"/>
          <w:rtl/>
        </w:rPr>
        <w:t xml:space="preserve"> </w:t>
      </w:r>
      <w:r w:rsidRPr="00211E5F">
        <w:rPr>
          <w:rFonts w:hint="cs"/>
          <w:rtl/>
        </w:rPr>
        <w:t>من</w:t>
      </w:r>
      <w:r w:rsidR="00BF754D">
        <w:rPr>
          <w:rFonts w:hint="cs"/>
          <w:rtl/>
        </w:rPr>
        <w:t xml:space="preserve"> </w:t>
      </w:r>
      <w:r w:rsidRPr="00211E5F">
        <w:rPr>
          <w:rFonts w:hint="cs"/>
          <w:rtl/>
        </w:rPr>
        <w:t>ذلك</w:t>
      </w:r>
      <w:r w:rsidR="00BF754D">
        <w:rPr>
          <w:rFonts w:hint="cs"/>
          <w:rtl/>
        </w:rPr>
        <w:t xml:space="preserve"> </w:t>
      </w:r>
      <w:r w:rsidRPr="00211E5F">
        <w:rPr>
          <w:rFonts w:hint="cs"/>
          <w:rtl/>
        </w:rPr>
        <w:t>طری</w:t>
      </w:r>
      <w:r w:rsidRPr="00211E5F">
        <w:rPr>
          <w:rFonts w:hint="eastAsia"/>
          <w:rtl/>
        </w:rPr>
        <w:t>قة</w:t>
      </w:r>
      <w:r w:rsidRPr="00211E5F">
        <w:rPr>
          <w:rtl/>
        </w:rPr>
        <w:t xml:space="preserve"> تحض</w:t>
      </w:r>
      <w:r w:rsidRPr="00211E5F">
        <w:rPr>
          <w:rFonts w:hint="cs"/>
          <w:rtl/>
        </w:rPr>
        <w:t>ی</w:t>
      </w:r>
      <w:r w:rsidRPr="00211E5F">
        <w:rPr>
          <w:rFonts w:hint="eastAsia"/>
          <w:rtl/>
        </w:rPr>
        <w:t>ره</w:t>
      </w:r>
      <w:r w:rsidR="00BF754D">
        <w:rPr>
          <w:rFonts w:hint="cs"/>
          <w:rtl/>
        </w:rPr>
        <w:t xml:space="preserve"> </w:t>
      </w:r>
      <w:r w:rsidR="00057175" w:rsidRPr="00211E5F">
        <w:rPr>
          <w:rFonts w:hint="cs"/>
          <w:rtl/>
        </w:rPr>
        <w:t>وت</w:t>
      </w:r>
      <w:r w:rsidR="007B0343">
        <w:rPr>
          <w:rFonts w:hint="cs"/>
          <w:rtl/>
        </w:rPr>
        <w:t>شخيصه</w:t>
      </w:r>
      <w:r w:rsidR="00057175" w:rsidRPr="00211E5F">
        <w:rPr>
          <w:rFonts w:hint="cs"/>
          <w:rtl/>
        </w:rPr>
        <w:t>، أم</w:t>
      </w:r>
      <w:r w:rsidR="00057175" w:rsidRPr="00211E5F">
        <w:rPr>
          <w:rFonts w:hint="eastAsia"/>
          <w:rtl/>
        </w:rPr>
        <w:t>ا</w:t>
      </w:r>
      <w:r w:rsidRPr="00211E5F">
        <w:rPr>
          <w:rtl/>
        </w:rPr>
        <w:t xml:space="preserve"> الفصل الثاني فقد</w:t>
      </w:r>
      <w:r w:rsidR="00D132A5">
        <w:rPr>
          <w:rFonts w:hint="cs"/>
          <w:rtl/>
        </w:rPr>
        <w:t xml:space="preserve"> </w:t>
      </w:r>
      <w:r w:rsidRPr="00211E5F">
        <w:rPr>
          <w:rFonts w:hint="eastAsia"/>
          <w:rtl/>
        </w:rPr>
        <w:t>ركزنا</w:t>
      </w:r>
      <w:r w:rsidRPr="00211E5F">
        <w:rPr>
          <w:rtl/>
        </w:rPr>
        <w:t xml:space="preserve"> ف</w:t>
      </w:r>
      <w:r w:rsidR="005A36B2" w:rsidRPr="00211E5F">
        <w:rPr>
          <w:rFonts w:hint="cs"/>
          <w:rtl/>
        </w:rPr>
        <w:t>يه ع</w:t>
      </w:r>
      <w:r w:rsidRPr="00211E5F">
        <w:rPr>
          <w:rtl/>
        </w:rPr>
        <w:t>لى الفعال</w:t>
      </w:r>
      <w:r w:rsidRPr="00211E5F">
        <w:rPr>
          <w:rFonts w:hint="cs"/>
          <w:rtl/>
        </w:rPr>
        <w:t>ی</w:t>
      </w:r>
      <w:r w:rsidRPr="00211E5F">
        <w:rPr>
          <w:rFonts w:hint="eastAsia"/>
          <w:rtl/>
        </w:rPr>
        <w:t>ة</w:t>
      </w:r>
      <w:r w:rsidR="00D132A5">
        <w:rPr>
          <w:rFonts w:hint="cs"/>
          <w:rtl/>
        </w:rPr>
        <w:t xml:space="preserve"> </w:t>
      </w:r>
      <w:r w:rsidR="005A36B2" w:rsidRPr="00211E5F">
        <w:rPr>
          <w:rFonts w:hint="cs"/>
          <w:rtl/>
        </w:rPr>
        <w:t>البيولوجية</w:t>
      </w:r>
      <w:r w:rsidRPr="00211E5F">
        <w:rPr>
          <w:rtl/>
        </w:rPr>
        <w:t xml:space="preserve"> بما في ذلك الفعال</w:t>
      </w:r>
      <w:r w:rsidRPr="00211E5F">
        <w:rPr>
          <w:rFonts w:hint="cs"/>
          <w:rtl/>
        </w:rPr>
        <w:t>ی</w:t>
      </w:r>
      <w:r w:rsidRPr="00211E5F">
        <w:rPr>
          <w:rFonts w:hint="eastAsia"/>
          <w:rtl/>
        </w:rPr>
        <w:t>ة</w:t>
      </w:r>
      <w:r w:rsidRPr="00211E5F">
        <w:rPr>
          <w:rtl/>
        </w:rPr>
        <w:t xml:space="preserve"> المضادة </w:t>
      </w:r>
      <w:r w:rsidR="005A36B2" w:rsidRPr="00211E5F">
        <w:rPr>
          <w:rFonts w:hint="cs"/>
          <w:rtl/>
        </w:rPr>
        <w:t>للالتهاب</w:t>
      </w:r>
      <w:r w:rsidRPr="00211E5F">
        <w:rPr>
          <w:rFonts w:hint="cs"/>
          <w:rtl/>
        </w:rPr>
        <w:t>، الفعالیة</w:t>
      </w:r>
      <w:r w:rsidRPr="00211E5F">
        <w:rPr>
          <w:rFonts w:hint="eastAsia"/>
          <w:rtl/>
        </w:rPr>
        <w:t>المضادة</w:t>
      </w:r>
      <w:r w:rsidRPr="00211E5F">
        <w:rPr>
          <w:rtl/>
        </w:rPr>
        <w:t xml:space="preserve"> للسكري، والفعال</w:t>
      </w:r>
      <w:r w:rsidRPr="00211E5F">
        <w:rPr>
          <w:rFonts w:hint="cs"/>
          <w:rtl/>
        </w:rPr>
        <w:t>ی</w:t>
      </w:r>
      <w:r w:rsidRPr="00211E5F">
        <w:rPr>
          <w:rFonts w:hint="eastAsia"/>
          <w:rtl/>
        </w:rPr>
        <w:t>ة</w:t>
      </w:r>
      <w:r w:rsidRPr="00211E5F">
        <w:rPr>
          <w:rtl/>
        </w:rPr>
        <w:t xml:space="preserve"> المضادة </w:t>
      </w:r>
      <w:r w:rsidR="005A36B2" w:rsidRPr="00211E5F">
        <w:rPr>
          <w:rFonts w:hint="cs"/>
          <w:rtl/>
        </w:rPr>
        <w:t>للبكتيريا</w:t>
      </w:r>
      <w:r w:rsidRPr="00211E5F">
        <w:rPr>
          <w:rFonts w:hint="eastAsia"/>
          <w:rtl/>
        </w:rPr>
        <w:t>،</w:t>
      </w:r>
      <w:r w:rsidRPr="00211E5F">
        <w:rPr>
          <w:rtl/>
        </w:rPr>
        <w:t xml:space="preserve"> وأ</w:t>
      </w:r>
      <w:r w:rsidR="00211E5F" w:rsidRPr="00211E5F">
        <w:rPr>
          <w:rFonts w:ascii="Sakkal Majalla" w:hAnsi="Sakkal Majalla" w:hint="cs"/>
          <w:rtl/>
        </w:rPr>
        <w:t>ه</w:t>
      </w:r>
      <w:r w:rsidRPr="00211E5F">
        <w:rPr>
          <w:rFonts w:ascii="Andalus" w:hAnsi="Andalus" w:hint="cs"/>
          <w:rtl/>
        </w:rPr>
        <w:t>م</w:t>
      </w:r>
      <w:r w:rsidR="00BF754D">
        <w:rPr>
          <w:rFonts w:ascii="Andalus" w:hAnsi="Andalus" w:hint="cs"/>
          <w:rtl/>
        </w:rPr>
        <w:t xml:space="preserve"> </w:t>
      </w:r>
      <w:r w:rsidRPr="00211E5F">
        <w:rPr>
          <w:rFonts w:hint="cs"/>
          <w:rtl/>
        </w:rPr>
        <w:t>طرق</w:t>
      </w:r>
      <w:r w:rsidR="00BF754D">
        <w:rPr>
          <w:rFonts w:hint="cs"/>
          <w:rtl/>
        </w:rPr>
        <w:t xml:space="preserve"> </w:t>
      </w:r>
      <w:r w:rsidRPr="00211E5F">
        <w:rPr>
          <w:rFonts w:hint="cs"/>
          <w:rtl/>
        </w:rPr>
        <w:t>تقدی</w:t>
      </w:r>
      <w:r w:rsidRPr="00211E5F">
        <w:rPr>
          <w:rFonts w:hint="eastAsia"/>
          <w:rtl/>
        </w:rPr>
        <w:t>ر</w:t>
      </w:r>
      <w:r w:rsidRPr="00211E5F">
        <w:rPr>
          <w:rtl/>
        </w:rPr>
        <w:t xml:space="preserve"> الفعال</w:t>
      </w:r>
      <w:r w:rsidRPr="00211E5F">
        <w:rPr>
          <w:rFonts w:hint="cs"/>
          <w:rtl/>
        </w:rPr>
        <w:t>ی</w:t>
      </w:r>
      <w:r w:rsidRPr="00211E5F">
        <w:rPr>
          <w:rFonts w:hint="eastAsia"/>
          <w:rtl/>
        </w:rPr>
        <w:t>ة</w:t>
      </w:r>
      <w:r w:rsidR="005A36B2" w:rsidRPr="00211E5F">
        <w:rPr>
          <w:rFonts w:hint="cs"/>
          <w:rtl/>
        </w:rPr>
        <w:t>البيولوجية</w:t>
      </w:r>
      <w:r w:rsidRPr="00211E5F">
        <w:t>.</w:t>
      </w:r>
    </w:p>
    <w:p w14:paraId="4C430C40" w14:textId="7E275F4F" w:rsidR="0049097E" w:rsidRDefault="00BB7E58" w:rsidP="00211E5F">
      <w:pPr>
        <w:rPr>
          <w:rtl/>
        </w:rPr>
      </w:pPr>
      <w:r w:rsidRPr="00211E5F">
        <w:rPr>
          <w:rFonts w:hint="eastAsia"/>
          <w:rtl/>
        </w:rPr>
        <w:t>أما</w:t>
      </w:r>
      <w:r w:rsidRPr="00211E5F">
        <w:rPr>
          <w:rtl/>
        </w:rPr>
        <w:t xml:space="preserve"> بالنسبة </w:t>
      </w:r>
      <w:r w:rsidR="005A36B2" w:rsidRPr="00211E5F">
        <w:rPr>
          <w:rFonts w:hint="cs"/>
          <w:rtl/>
        </w:rPr>
        <w:t>للفصلين</w:t>
      </w:r>
      <w:r w:rsidRPr="00211E5F">
        <w:rPr>
          <w:rtl/>
        </w:rPr>
        <w:t xml:space="preserve"> الثالث والرابع قد خصص</w:t>
      </w:r>
      <w:r w:rsidR="003C10E4">
        <w:rPr>
          <w:rFonts w:hint="cs"/>
          <w:rtl/>
        </w:rPr>
        <w:t>ا</w:t>
      </w:r>
      <w:r w:rsidRPr="00211E5F">
        <w:rPr>
          <w:rtl/>
        </w:rPr>
        <w:t xml:space="preserve"> للجزء العملي ح</w:t>
      </w:r>
      <w:r w:rsidRPr="00211E5F">
        <w:rPr>
          <w:rFonts w:hint="cs"/>
          <w:rtl/>
        </w:rPr>
        <w:t>ی</w:t>
      </w:r>
      <w:r w:rsidRPr="00211E5F">
        <w:rPr>
          <w:rFonts w:hint="eastAsia"/>
          <w:rtl/>
        </w:rPr>
        <w:t>ث</w:t>
      </w:r>
      <w:r w:rsidRPr="00211E5F">
        <w:rPr>
          <w:rtl/>
        </w:rPr>
        <w:t xml:space="preserve"> تطرقنا في الفصل</w:t>
      </w:r>
      <w:r w:rsidR="00BF754D">
        <w:rPr>
          <w:rFonts w:hint="cs"/>
          <w:rtl/>
        </w:rPr>
        <w:t xml:space="preserve"> </w:t>
      </w:r>
      <w:r w:rsidRPr="00211E5F">
        <w:rPr>
          <w:rFonts w:hint="eastAsia"/>
          <w:rtl/>
        </w:rPr>
        <w:t>الثالث</w:t>
      </w:r>
      <w:r w:rsidRPr="00211E5F">
        <w:rPr>
          <w:rtl/>
        </w:rPr>
        <w:t xml:space="preserve"> إلى الطرق والوسائل المتبعة في تحض</w:t>
      </w:r>
      <w:r w:rsidRPr="00211E5F">
        <w:rPr>
          <w:rFonts w:hint="cs"/>
          <w:rtl/>
        </w:rPr>
        <w:t>ی</w:t>
      </w:r>
      <w:r w:rsidRPr="00211E5F">
        <w:rPr>
          <w:rFonts w:hint="eastAsia"/>
          <w:rtl/>
        </w:rPr>
        <w:t>ر</w:t>
      </w:r>
      <w:r w:rsidR="00D4326F">
        <w:rPr>
          <w:rFonts w:hint="cs"/>
          <w:rtl/>
        </w:rPr>
        <w:t xml:space="preserve"> </w:t>
      </w:r>
      <w:r w:rsidR="005A36B2" w:rsidRPr="00211E5F">
        <w:rPr>
          <w:rFonts w:hint="cs"/>
          <w:rtl/>
        </w:rPr>
        <w:t>وتشخيص</w:t>
      </w:r>
      <w:r w:rsidRPr="00211E5F">
        <w:rPr>
          <w:rtl/>
        </w:rPr>
        <w:t xml:space="preserve"> مركب أكس</w:t>
      </w:r>
      <w:r w:rsidRPr="00211E5F">
        <w:rPr>
          <w:rFonts w:hint="cs"/>
          <w:rtl/>
        </w:rPr>
        <w:t>ی</w:t>
      </w:r>
      <w:r w:rsidRPr="00211E5F">
        <w:rPr>
          <w:rFonts w:hint="eastAsia"/>
          <w:rtl/>
        </w:rPr>
        <w:t>د</w:t>
      </w:r>
      <w:r w:rsidRPr="00211E5F">
        <w:rPr>
          <w:rtl/>
        </w:rPr>
        <w:t xml:space="preserve"> الجراف</w:t>
      </w:r>
      <w:r w:rsidRPr="00211E5F">
        <w:rPr>
          <w:rFonts w:hint="cs"/>
          <w:rtl/>
        </w:rPr>
        <w:t>ی</w:t>
      </w:r>
      <w:r w:rsidRPr="00211E5F">
        <w:rPr>
          <w:rFonts w:hint="eastAsia"/>
          <w:rtl/>
        </w:rPr>
        <w:t>ن</w:t>
      </w:r>
      <w:r w:rsidR="00FE30C1" w:rsidRPr="00211E5F">
        <w:rPr>
          <w:rFonts w:hint="cs"/>
          <w:rtl/>
        </w:rPr>
        <w:t xml:space="preserve"> ومناقشة النتائج</w:t>
      </w:r>
      <w:r w:rsidR="00FE30C1" w:rsidRPr="00211E5F">
        <w:rPr>
          <w:rtl/>
        </w:rPr>
        <w:t>،</w:t>
      </w:r>
      <w:r w:rsidR="00FE30C1" w:rsidRPr="00211E5F">
        <w:rPr>
          <w:rFonts w:hint="cs"/>
          <w:rtl/>
        </w:rPr>
        <w:t xml:space="preserve"> اما في الفصل الرابع والاخير تم فيه  </w:t>
      </w:r>
      <w:r w:rsidR="00FE30C1" w:rsidRPr="00211E5F">
        <w:rPr>
          <w:rtl/>
        </w:rPr>
        <w:t>ال</w:t>
      </w:r>
      <w:r w:rsidR="00FE30C1" w:rsidRPr="00211E5F">
        <w:rPr>
          <w:rFonts w:hint="cs"/>
          <w:rtl/>
        </w:rPr>
        <w:t xml:space="preserve">تطرق </w:t>
      </w:r>
      <w:r w:rsidR="00057175" w:rsidRPr="00211E5F">
        <w:rPr>
          <w:rFonts w:hint="cs"/>
          <w:rtl/>
        </w:rPr>
        <w:t>الى الطرق</w:t>
      </w:r>
      <w:r w:rsidR="00BF754D">
        <w:rPr>
          <w:rFonts w:hint="cs"/>
          <w:rtl/>
        </w:rPr>
        <w:t xml:space="preserve"> </w:t>
      </w:r>
      <w:r w:rsidR="00FE30C1" w:rsidRPr="00211E5F">
        <w:rPr>
          <w:rFonts w:hint="eastAsia"/>
          <w:rtl/>
        </w:rPr>
        <w:t>المتبعة</w:t>
      </w:r>
      <w:r w:rsidR="00FE30C1" w:rsidRPr="00211E5F">
        <w:rPr>
          <w:rtl/>
        </w:rPr>
        <w:t xml:space="preserve"> في تقد</w:t>
      </w:r>
      <w:r w:rsidR="00FE30C1" w:rsidRPr="00211E5F">
        <w:rPr>
          <w:rFonts w:hint="cs"/>
          <w:rtl/>
        </w:rPr>
        <w:t>ی</w:t>
      </w:r>
      <w:r w:rsidR="00FE30C1" w:rsidRPr="00211E5F">
        <w:rPr>
          <w:rFonts w:hint="eastAsia"/>
          <w:rtl/>
        </w:rPr>
        <w:t>ر</w:t>
      </w:r>
      <w:r w:rsidR="00FE30C1" w:rsidRPr="00211E5F">
        <w:rPr>
          <w:rtl/>
        </w:rPr>
        <w:t xml:space="preserve"> الفعال</w:t>
      </w:r>
      <w:r w:rsidR="00FE30C1" w:rsidRPr="00211E5F">
        <w:rPr>
          <w:rFonts w:hint="cs"/>
          <w:rtl/>
        </w:rPr>
        <w:t>ی</w:t>
      </w:r>
      <w:r w:rsidR="00FE30C1" w:rsidRPr="00211E5F">
        <w:rPr>
          <w:rFonts w:hint="eastAsia"/>
          <w:rtl/>
        </w:rPr>
        <w:t>ة</w:t>
      </w:r>
      <w:r w:rsidR="005A36B2" w:rsidRPr="00211E5F">
        <w:rPr>
          <w:rFonts w:hint="cs"/>
          <w:rtl/>
        </w:rPr>
        <w:t>البيولوجية</w:t>
      </w:r>
      <w:r w:rsidR="00FE30C1" w:rsidRPr="00211E5F">
        <w:rPr>
          <w:rtl/>
        </w:rPr>
        <w:t xml:space="preserve"> المضادة </w:t>
      </w:r>
      <w:r w:rsidR="005A36B2" w:rsidRPr="00211E5F">
        <w:rPr>
          <w:rFonts w:hint="cs"/>
          <w:rtl/>
        </w:rPr>
        <w:t>للالتهاب</w:t>
      </w:r>
      <w:r w:rsidR="00FE30C1" w:rsidRPr="00211E5F">
        <w:rPr>
          <w:rFonts w:hint="cs"/>
          <w:rtl/>
        </w:rPr>
        <w:t>، السكري</w:t>
      </w:r>
      <w:r w:rsidR="00FE30C1" w:rsidRPr="00211E5F">
        <w:rPr>
          <w:rtl/>
        </w:rPr>
        <w:t xml:space="preserve">، </w:t>
      </w:r>
      <w:r w:rsidR="005A36B2" w:rsidRPr="00211E5F">
        <w:rPr>
          <w:rFonts w:hint="cs"/>
          <w:rtl/>
        </w:rPr>
        <w:t>والبكتريا</w:t>
      </w:r>
      <w:r w:rsidR="0023031E">
        <w:rPr>
          <w:rFonts w:hint="cs"/>
          <w:rtl/>
        </w:rPr>
        <w:t xml:space="preserve"> </w:t>
      </w:r>
      <w:r w:rsidR="00FE30C1" w:rsidRPr="00211E5F">
        <w:rPr>
          <w:rFonts w:hint="cs"/>
          <w:rtl/>
        </w:rPr>
        <w:t>للجسيمات النانوية المحضرة</w:t>
      </w:r>
      <w:r w:rsidR="006B6EC8" w:rsidRPr="00211E5F">
        <w:rPr>
          <w:rtl/>
        </w:rPr>
        <w:t xml:space="preserve"> و</w:t>
      </w:r>
      <w:r w:rsidR="00FE30C1" w:rsidRPr="00211E5F">
        <w:rPr>
          <w:rFonts w:hint="eastAsia"/>
          <w:rtl/>
        </w:rPr>
        <w:t>مناقشة</w:t>
      </w:r>
      <w:r w:rsidR="00FE30C1" w:rsidRPr="00211E5F">
        <w:rPr>
          <w:rtl/>
        </w:rPr>
        <w:t xml:space="preserve"> </w:t>
      </w:r>
      <w:r w:rsidR="00D132A5">
        <w:rPr>
          <w:rFonts w:hint="cs"/>
          <w:rtl/>
        </w:rPr>
        <w:t xml:space="preserve"> </w:t>
      </w:r>
      <w:r w:rsidR="00FE30C1" w:rsidRPr="00211E5F">
        <w:rPr>
          <w:rtl/>
        </w:rPr>
        <w:t>النتائج المتحصل عل</w:t>
      </w:r>
      <w:r w:rsidR="00FE30C1" w:rsidRPr="00211E5F">
        <w:rPr>
          <w:rFonts w:hint="cs"/>
          <w:rtl/>
        </w:rPr>
        <w:t>ی</w:t>
      </w:r>
      <w:r w:rsidR="00211E5F" w:rsidRPr="00211E5F">
        <w:rPr>
          <w:rFonts w:ascii="Sakkal Majalla" w:hAnsi="Sakkal Majalla" w:hint="cs"/>
          <w:rtl/>
        </w:rPr>
        <w:t>ه</w:t>
      </w:r>
      <w:r w:rsidR="00FE30C1" w:rsidRPr="00211E5F">
        <w:rPr>
          <w:rFonts w:ascii="Andalus" w:hAnsi="Andalus" w:hint="cs"/>
          <w:rtl/>
        </w:rPr>
        <w:t>ا</w:t>
      </w:r>
      <w:r w:rsidR="00FE30C1" w:rsidRPr="00211E5F">
        <w:rPr>
          <w:rFonts w:hint="cs"/>
          <w:rtl/>
        </w:rPr>
        <w:t>.</w:t>
      </w:r>
      <w:r w:rsidR="00FE4E74">
        <w:rPr>
          <w:rFonts w:hint="cs"/>
          <w:rtl/>
        </w:rPr>
        <w:t>في الاخير خاتمة  تتضمن حوصلة للعمل المقدم.</w:t>
      </w:r>
    </w:p>
    <w:p w14:paraId="4339C4FF" w14:textId="77777777" w:rsidR="00BB7E58" w:rsidRDefault="00BB7E58" w:rsidP="00510901">
      <w:pPr>
        <w:ind w:firstLine="0"/>
        <w:rPr>
          <w:rtl/>
        </w:rPr>
      </w:pPr>
    </w:p>
    <w:p w14:paraId="26A483BD" w14:textId="77777777" w:rsidR="00535592" w:rsidRDefault="00535592" w:rsidP="00510901">
      <w:pPr>
        <w:ind w:firstLine="0"/>
        <w:rPr>
          <w:rtl/>
        </w:rPr>
      </w:pPr>
    </w:p>
    <w:p w14:paraId="190CB5E6" w14:textId="77777777" w:rsidR="00535592" w:rsidRPr="00211E5F" w:rsidRDefault="00535592" w:rsidP="00510901">
      <w:pPr>
        <w:ind w:firstLine="0"/>
        <w:rPr>
          <w:rtl/>
        </w:rPr>
      </w:pPr>
    </w:p>
    <w:p w14:paraId="084B5F28" w14:textId="75A72CD6" w:rsidR="00BB7E58" w:rsidRPr="00211E5F" w:rsidRDefault="00BB7E58" w:rsidP="004341C3">
      <w:pPr>
        <w:pStyle w:val="14"/>
        <w:rPr>
          <w:rtl/>
        </w:rPr>
      </w:pPr>
      <w:r w:rsidRPr="00211E5F">
        <w:rPr>
          <w:rFonts w:hint="cs"/>
          <w:rtl/>
        </w:rPr>
        <w:t xml:space="preserve">قائمة المراجع </w:t>
      </w:r>
      <w:r w:rsidR="004341C3">
        <w:rPr>
          <w:rFonts w:hint="cs"/>
          <w:rtl/>
        </w:rPr>
        <w:t xml:space="preserve"> </w:t>
      </w:r>
    </w:p>
    <w:p w14:paraId="4E8E23A0" w14:textId="620E408C" w:rsidR="00F16AD1" w:rsidRPr="00211E5F" w:rsidRDefault="00F16AD1" w:rsidP="00535592">
      <w:pPr>
        <w:pStyle w:val="reff"/>
      </w:pPr>
      <w:r w:rsidRPr="00211E5F">
        <w:t>[</w:t>
      </w:r>
      <w:r w:rsidRPr="00211E5F">
        <w:rPr>
          <w:rFonts w:hint="cs"/>
          <w:szCs w:val="24"/>
          <w:rtl/>
        </w:rPr>
        <w:t>1</w:t>
      </w:r>
      <w:r w:rsidR="00012380" w:rsidRPr="00211E5F">
        <w:t>]</w:t>
      </w:r>
      <w:r w:rsidR="0061434C">
        <w:rPr>
          <w:rFonts w:hint="cs"/>
          <w:rtl/>
        </w:rPr>
        <w:t xml:space="preserve"> </w:t>
      </w:r>
      <w:r w:rsidR="00535592" w:rsidRPr="00535592">
        <w:t xml:space="preserve">I. Anam"Recent Revolutions in Nanoscience and Nanotechnology with Its Application’s",Advances in Nanoscience and Nanotechnology, Vol 3(3), </w:t>
      </w:r>
      <w:r w:rsidR="00F95A46">
        <w:rPr>
          <w:rFonts w:hint="cs"/>
          <w:rtl/>
          <w:lang w:bidi="ar-DZ"/>
        </w:rPr>
        <w:t>)</w:t>
      </w:r>
      <w:r w:rsidR="00F95A46" w:rsidRPr="00535592">
        <w:t>2019)</w:t>
      </w:r>
      <w:r w:rsidR="00F95A46">
        <w:t xml:space="preserve"> </w:t>
      </w:r>
      <w:r w:rsidR="00535592" w:rsidRPr="00535592">
        <w:t>p  1</w:t>
      </w:r>
      <w:r w:rsidR="00F95A46">
        <w:rPr>
          <w:rFonts w:hint="cs"/>
          <w:rtl/>
        </w:rPr>
        <w:t xml:space="preserve"> </w:t>
      </w:r>
      <w:r w:rsidR="00535592" w:rsidRPr="00535592">
        <w:t>of 6</w:t>
      </w:r>
      <w:r w:rsidR="00F95A46">
        <w:rPr>
          <w:rFonts w:hint="cs"/>
          <w:rtl/>
        </w:rPr>
        <w:t>.</w:t>
      </w:r>
    </w:p>
    <w:p w14:paraId="3DF97D67" w14:textId="77777777" w:rsidR="00BB7E58" w:rsidRPr="00211E5F" w:rsidRDefault="00BB7E58" w:rsidP="00211E5F">
      <w:pPr>
        <w:pStyle w:val="reff"/>
        <w:rPr>
          <w:szCs w:val="24"/>
          <w:rtl/>
        </w:rPr>
      </w:pPr>
      <w:r w:rsidRPr="00211E5F">
        <w:t>[2</w:t>
      </w:r>
      <w:r w:rsidR="00012380" w:rsidRPr="00211E5F">
        <w:t>]</w:t>
      </w:r>
      <w:r w:rsidR="0061434C">
        <w:rPr>
          <w:rFonts w:hint="cs"/>
          <w:rtl/>
        </w:rPr>
        <w:t xml:space="preserve"> </w:t>
      </w:r>
      <w:r w:rsidRPr="00211E5F">
        <w:t xml:space="preserve">L.M. Charles, One-dimensional nanostructures: chemistry, physics &amp; applications, Solid State Commun. 107 (11) (1998) 607–616, </w:t>
      </w:r>
    </w:p>
    <w:p w14:paraId="274CAED0" w14:textId="77777777" w:rsidR="00BB7E58" w:rsidRPr="00211E5F" w:rsidRDefault="00BB7E58" w:rsidP="00211E5F">
      <w:pPr>
        <w:pStyle w:val="reff"/>
      </w:pPr>
      <w:r w:rsidRPr="00211E5F">
        <w:t>[3</w:t>
      </w:r>
      <w:r w:rsidR="00012380" w:rsidRPr="00211E5F">
        <w:t>]</w:t>
      </w:r>
      <w:r w:rsidR="0061434C">
        <w:rPr>
          <w:rFonts w:hint="cs"/>
          <w:rtl/>
        </w:rPr>
        <w:t xml:space="preserve"> </w:t>
      </w:r>
      <w:r w:rsidRPr="00211E5F">
        <w:t>A. Mayeen, L.K. Shaji, A.K. Nair, N. Kalarikkal, Morphological characterization of nanomaterials, Characterization of Nanomater. (2018) 335–364, https://doi. org/10.1016/B978-0-08-101973-3.000122.</w:t>
      </w:r>
    </w:p>
    <w:p w14:paraId="43DB2599" w14:textId="77777777" w:rsidR="00BB7E58" w:rsidRPr="00211E5F" w:rsidRDefault="00BB7E58" w:rsidP="00211E5F">
      <w:pPr>
        <w:pStyle w:val="reff"/>
      </w:pPr>
      <w:r w:rsidRPr="00211E5F">
        <w:t>[4</w:t>
      </w:r>
      <w:r w:rsidR="00012380" w:rsidRPr="00211E5F">
        <w:t>]</w:t>
      </w:r>
      <w:r w:rsidR="0061434C">
        <w:rPr>
          <w:rFonts w:hint="cs"/>
          <w:rtl/>
        </w:rPr>
        <w:t xml:space="preserve"> </w:t>
      </w:r>
      <w:r w:rsidRPr="00211E5F">
        <w:t xml:space="preserve">X.J. Lee, B.Y.Z. Hiew, K.C. Lai, L.Y. Lee, S. Gan, Review on graphene and its derivatives: synthesis methods and potential industrial implementation, J. Taiwan Inst. Chem.Eng. 98 (2019) 163–180, </w:t>
      </w:r>
    </w:p>
    <w:p w14:paraId="493E35B9" w14:textId="77777777" w:rsidR="00BB7E58" w:rsidRPr="00211E5F" w:rsidRDefault="00BB7E58" w:rsidP="00211E5F">
      <w:pPr>
        <w:pStyle w:val="reff"/>
      </w:pPr>
      <w:r w:rsidRPr="00211E5F">
        <w:t xml:space="preserve"> [</w:t>
      </w:r>
      <w:r w:rsidR="00F16AD1" w:rsidRPr="00211E5F">
        <w:rPr>
          <w:rFonts w:hint="cs"/>
          <w:szCs w:val="24"/>
          <w:rtl/>
        </w:rPr>
        <w:t>5</w:t>
      </w:r>
      <w:r w:rsidR="00012380" w:rsidRPr="00211E5F">
        <w:t>]</w:t>
      </w:r>
      <w:r w:rsidR="0061434C">
        <w:rPr>
          <w:rFonts w:hint="cs"/>
          <w:rtl/>
        </w:rPr>
        <w:t xml:space="preserve"> </w:t>
      </w:r>
      <w:r w:rsidRPr="00211E5F">
        <w:t xml:space="preserve">S. Sivasubramanian, S. Vhanbatte, Graphene oxide a promising material–a </w:t>
      </w:r>
      <w:r w:rsidR="00057175" w:rsidRPr="00211E5F">
        <w:t>review, Synthesis</w:t>
      </w:r>
      <w:r w:rsidRPr="00211E5F">
        <w:t xml:space="preserve"> 3 (2019) 4.</w:t>
      </w:r>
    </w:p>
    <w:p w14:paraId="729FDD8F" w14:textId="77777777" w:rsidR="00BB7E58" w:rsidRPr="0018131A" w:rsidRDefault="00BB7E58" w:rsidP="00211E5F">
      <w:pPr>
        <w:pStyle w:val="reff"/>
      </w:pPr>
    </w:p>
    <w:p w14:paraId="7A03B19B" w14:textId="77777777" w:rsidR="00BB7E58" w:rsidRPr="00211E5F" w:rsidRDefault="00BB7E58" w:rsidP="00211E5F">
      <w:pPr>
        <w:rPr>
          <w:rtl/>
        </w:rPr>
      </w:pPr>
      <w:r w:rsidRPr="00211E5F">
        <w:rPr>
          <w:rtl/>
        </w:rPr>
        <w:br w:type="page"/>
      </w:r>
    </w:p>
    <w:p w14:paraId="7AC16E7B" w14:textId="77777777" w:rsidR="00BB7E58" w:rsidRPr="00211E5F" w:rsidRDefault="00BB7E58" w:rsidP="00211E5F">
      <w:pPr>
        <w:rPr>
          <w:rtl/>
        </w:rPr>
        <w:sectPr w:rsidR="00BB7E58" w:rsidRPr="00211E5F" w:rsidSect="00E72381">
          <w:headerReference w:type="default" r:id="rId15"/>
          <w:footerReference w:type="default" r:id="rId16"/>
          <w:headerReference w:type="first" r:id="rId17"/>
          <w:pgSz w:w="11906" w:h="16838"/>
          <w:pgMar w:top="1134" w:right="1701" w:bottom="1134" w:left="1134" w:header="709" w:footer="709" w:gutter="0"/>
          <w:pgNumType w:start="1"/>
          <w:cols w:space="708"/>
          <w:bidi/>
          <w:rtlGutter/>
          <w:docGrid w:linePitch="435"/>
        </w:sectPr>
      </w:pPr>
    </w:p>
    <w:p w14:paraId="69B86987" w14:textId="77777777" w:rsidR="000B48A8" w:rsidRPr="00211E5F" w:rsidRDefault="000B48A8" w:rsidP="00C3406A">
      <w:pPr>
        <w:pStyle w:val="af3"/>
        <w:bidi/>
        <w:rPr>
          <w:rFonts w:ascii="Times New Roman" w:hAnsi="Times New Roman" w:cs="Andalus"/>
          <w:b/>
          <w:bCs/>
          <w:sz w:val="24"/>
          <w:rtl/>
          <w:lang w:bidi="ar-DZ"/>
        </w:rPr>
      </w:pPr>
    </w:p>
    <w:p w14:paraId="62B56231" w14:textId="77777777" w:rsidR="000B48A8" w:rsidRDefault="000B48A8" w:rsidP="000B48A8">
      <w:pPr>
        <w:pStyle w:val="af3"/>
        <w:bidi/>
        <w:rPr>
          <w:rFonts w:ascii="Times New Roman" w:hAnsi="Times New Roman" w:cs="Andalus"/>
          <w:b/>
          <w:bCs/>
          <w:sz w:val="24"/>
          <w:rtl/>
        </w:rPr>
      </w:pPr>
    </w:p>
    <w:p w14:paraId="148270B0" w14:textId="77777777" w:rsidR="00016143" w:rsidRDefault="00016143" w:rsidP="00016143">
      <w:pPr>
        <w:pStyle w:val="af3"/>
        <w:bidi/>
        <w:rPr>
          <w:rFonts w:ascii="Times New Roman" w:hAnsi="Times New Roman" w:cs="Andalus"/>
          <w:b/>
          <w:bCs/>
          <w:sz w:val="24"/>
          <w:rtl/>
        </w:rPr>
      </w:pPr>
    </w:p>
    <w:p w14:paraId="3D7C7CB2" w14:textId="77777777" w:rsidR="00016143" w:rsidRPr="00211E5F" w:rsidRDefault="00016143" w:rsidP="00016143">
      <w:pPr>
        <w:pStyle w:val="af3"/>
        <w:bidi/>
        <w:rPr>
          <w:rFonts w:ascii="Times New Roman" w:hAnsi="Times New Roman" w:cs="Andalus"/>
          <w:b/>
          <w:bCs/>
          <w:sz w:val="24"/>
          <w:rtl/>
        </w:rPr>
      </w:pPr>
    </w:p>
    <w:p w14:paraId="6BD71ADF" w14:textId="77777777" w:rsidR="00C3406A" w:rsidRPr="003C10E4" w:rsidRDefault="00C3406A" w:rsidP="000B48A8">
      <w:pPr>
        <w:pStyle w:val="af3"/>
        <w:bidi/>
        <w:ind w:firstLine="0"/>
        <w:outlineLvl w:val="0"/>
        <w:rPr>
          <w:rFonts w:ascii="Times New Roman" w:hAnsi="Times New Roman" w:cs="Andalus"/>
          <w:b/>
          <w:bCs/>
          <w:rtl/>
        </w:rPr>
      </w:pPr>
      <w:bookmarkStart w:id="20" w:name="_Toc43312278"/>
      <w:bookmarkStart w:id="21" w:name="_Toc168747183"/>
      <w:bookmarkStart w:id="22" w:name="_Toc168850615"/>
      <w:r w:rsidRPr="003C10E4">
        <w:rPr>
          <w:rFonts w:ascii="Times New Roman" w:hAnsi="Times New Roman" w:cs="Andalus"/>
          <w:b/>
          <w:bCs/>
          <w:rtl/>
        </w:rPr>
        <w:t>الج</w:t>
      </w:r>
      <w:r w:rsidR="00EC45DD" w:rsidRPr="003C10E4">
        <w:rPr>
          <w:rFonts w:ascii="Times New Roman" w:hAnsi="Times New Roman" w:cs="Andalus" w:hint="cs"/>
          <w:b/>
          <w:bCs/>
          <w:rtl/>
        </w:rPr>
        <w:t>ــــــــــــــــ</w:t>
      </w:r>
      <w:r w:rsidRPr="003C10E4">
        <w:rPr>
          <w:rFonts w:ascii="Times New Roman" w:hAnsi="Times New Roman" w:cs="Andalus"/>
          <w:b/>
          <w:bCs/>
          <w:rtl/>
        </w:rPr>
        <w:t>زء النظ</w:t>
      </w:r>
      <w:r w:rsidR="00EC45DD" w:rsidRPr="003C10E4">
        <w:rPr>
          <w:rFonts w:ascii="Times New Roman" w:hAnsi="Times New Roman" w:cs="Andalus" w:hint="cs"/>
          <w:b/>
          <w:bCs/>
          <w:rtl/>
        </w:rPr>
        <w:t>ـــــــــ</w:t>
      </w:r>
      <w:r w:rsidRPr="003C10E4">
        <w:rPr>
          <w:rFonts w:ascii="Times New Roman" w:hAnsi="Times New Roman" w:cs="Andalus"/>
          <w:b/>
          <w:bCs/>
          <w:rtl/>
        </w:rPr>
        <w:t>ري</w:t>
      </w:r>
      <w:bookmarkEnd w:id="20"/>
      <w:bookmarkEnd w:id="21"/>
      <w:bookmarkEnd w:id="22"/>
    </w:p>
    <w:p w14:paraId="362EDEA3" w14:textId="77777777" w:rsidR="000B48A8" w:rsidRPr="00211E5F" w:rsidRDefault="000B48A8" w:rsidP="000B48A8">
      <w:pPr>
        <w:pStyle w:val="af3"/>
        <w:bidi/>
        <w:rPr>
          <w:rFonts w:ascii="Times New Roman" w:hAnsi="Times New Roman" w:cs="Andalus"/>
          <w:b/>
          <w:bCs/>
          <w:sz w:val="24"/>
          <w:rtl/>
        </w:rPr>
      </w:pPr>
    </w:p>
    <w:p w14:paraId="3F1FF658" w14:textId="77777777" w:rsidR="000B48A8" w:rsidRPr="00211E5F" w:rsidRDefault="000B48A8" w:rsidP="000B48A8">
      <w:pPr>
        <w:pStyle w:val="af3"/>
        <w:bidi/>
        <w:rPr>
          <w:rFonts w:ascii="Times New Roman" w:hAnsi="Times New Roman" w:cs="Andalus"/>
          <w:b/>
          <w:bCs/>
          <w:sz w:val="24"/>
          <w:rtl/>
        </w:rPr>
      </w:pPr>
    </w:p>
    <w:p w14:paraId="483A73B9" w14:textId="77777777" w:rsidR="000B48A8" w:rsidRPr="00211E5F" w:rsidRDefault="000B48A8" w:rsidP="000B48A8">
      <w:pPr>
        <w:pStyle w:val="af3"/>
        <w:bidi/>
        <w:rPr>
          <w:rFonts w:ascii="Times New Roman" w:hAnsi="Times New Roman" w:cs="Andalus"/>
          <w:b/>
          <w:bCs/>
          <w:sz w:val="24"/>
          <w:rtl/>
        </w:rPr>
        <w:sectPr w:rsidR="000B48A8" w:rsidRPr="00211E5F" w:rsidSect="000B48A8">
          <w:headerReference w:type="default" r:id="rId18"/>
          <w:pgSz w:w="11906" w:h="16838"/>
          <w:pgMar w:top="1134" w:right="1701" w:bottom="1134" w:left="1134" w:header="709" w:footer="709" w:gutter="0"/>
          <w:cols w:space="708"/>
          <w:titlePg/>
          <w:bidi/>
          <w:rtlGutter/>
          <w:docGrid w:linePitch="435"/>
        </w:sectPr>
      </w:pPr>
    </w:p>
    <w:p w14:paraId="05764D50" w14:textId="77777777" w:rsidR="000930D1" w:rsidRDefault="000930D1" w:rsidP="00211E5F">
      <w:pPr>
        <w:rPr>
          <w:rtl/>
        </w:rPr>
      </w:pPr>
    </w:p>
    <w:p w14:paraId="2680A605" w14:textId="77777777" w:rsidR="00211E5F" w:rsidRPr="00211E5F" w:rsidRDefault="00211E5F" w:rsidP="00211E5F">
      <w:pPr>
        <w:rPr>
          <w:rtl/>
        </w:rPr>
      </w:pPr>
    </w:p>
    <w:p w14:paraId="306DCAE2" w14:textId="77777777" w:rsidR="000930D1" w:rsidRPr="00211E5F" w:rsidRDefault="000930D1" w:rsidP="00211E5F">
      <w:pPr>
        <w:rPr>
          <w:rtl/>
        </w:rPr>
      </w:pPr>
    </w:p>
    <w:p w14:paraId="7F0D1B5C" w14:textId="77777777" w:rsidR="000930D1" w:rsidRPr="00211E5F" w:rsidRDefault="000930D1" w:rsidP="00211E5F">
      <w:pPr>
        <w:rPr>
          <w:rtl/>
        </w:rPr>
      </w:pPr>
    </w:p>
    <w:p w14:paraId="34DFA1C4" w14:textId="77777777" w:rsidR="000930D1" w:rsidRPr="00211E5F" w:rsidRDefault="00C3406A" w:rsidP="00BB7E58">
      <w:pPr>
        <w:pStyle w:val="af3"/>
        <w:bidi/>
        <w:ind w:firstLine="0"/>
        <w:outlineLvl w:val="0"/>
        <w:rPr>
          <w:rFonts w:ascii="Times New Roman" w:hAnsi="Times New Roman" w:cs="Andalus"/>
          <w:b/>
          <w:bCs/>
          <w:sz w:val="24"/>
          <w:rtl/>
        </w:rPr>
      </w:pPr>
      <w:bookmarkStart w:id="23" w:name="_Toc168850616"/>
      <w:bookmarkStart w:id="24" w:name="_Toc168747184"/>
      <w:bookmarkStart w:id="25" w:name="_Toc43312279"/>
      <w:r w:rsidRPr="00211E5F">
        <w:rPr>
          <w:rFonts w:ascii="Times New Roman" w:hAnsi="Times New Roman" w:cs="Andalus"/>
          <w:b/>
          <w:bCs/>
          <w:sz w:val="24"/>
          <w:rtl/>
        </w:rPr>
        <w:t xml:space="preserve">الفصل </w:t>
      </w:r>
      <w:bookmarkStart w:id="26" w:name="_Hlk168556488"/>
      <w:r w:rsidR="000930D1" w:rsidRPr="00211E5F">
        <w:rPr>
          <w:rFonts w:ascii="Times New Roman" w:hAnsi="Times New Roman" w:cs="Andalus" w:hint="cs"/>
          <w:b/>
          <w:bCs/>
          <w:sz w:val="24"/>
          <w:rtl/>
        </w:rPr>
        <w:t>الأول:</w:t>
      </w:r>
      <w:bookmarkEnd w:id="23"/>
    </w:p>
    <w:p w14:paraId="024DB419" w14:textId="77777777" w:rsidR="00BB7E58" w:rsidRPr="00211E5F" w:rsidRDefault="000930D1" w:rsidP="003F58ED">
      <w:pPr>
        <w:pStyle w:val="af3"/>
        <w:bidi/>
        <w:ind w:firstLine="0"/>
        <w:outlineLvl w:val="0"/>
        <w:rPr>
          <w:rFonts w:ascii="Times New Roman" w:hAnsi="Times New Roman" w:cs="Andalus"/>
          <w:b/>
          <w:bCs/>
          <w:sz w:val="24"/>
          <w:rtl/>
        </w:rPr>
      </w:pPr>
      <w:bookmarkStart w:id="27" w:name="_Toc168850617"/>
      <w:r w:rsidRPr="00211E5F">
        <w:rPr>
          <w:rFonts w:ascii="Times New Roman" w:hAnsi="Times New Roman" w:cs="Andalus" w:hint="cs"/>
          <w:b/>
          <w:bCs/>
          <w:sz w:val="24"/>
          <w:rtl/>
        </w:rPr>
        <w:t>عموميا</w:t>
      </w:r>
      <w:r w:rsidRPr="00211E5F">
        <w:rPr>
          <w:rFonts w:ascii="Times New Roman" w:hAnsi="Times New Roman" w:cs="Andalus" w:hint="eastAsia"/>
          <w:b/>
          <w:bCs/>
          <w:sz w:val="24"/>
          <w:rtl/>
        </w:rPr>
        <w:t>ت</w:t>
      </w:r>
      <w:r w:rsidR="00BB7E58" w:rsidRPr="00211E5F">
        <w:rPr>
          <w:rFonts w:ascii="Times New Roman" w:hAnsi="Times New Roman" w:cs="Andalus" w:hint="cs"/>
          <w:b/>
          <w:bCs/>
          <w:sz w:val="24"/>
          <w:rtl/>
        </w:rPr>
        <w:t xml:space="preserve"> حول النانو واكسيد ال</w:t>
      </w:r>
      <w:r w:rsidR="003F58ED">
        <w:rPr>
          <w:rFonts w:ascii="Times New Roman" w:hAnsi="Times New Roman" w:cs="Andalus" w:hint="cs"/>
          <w:b/>
          <w:bCs/>
          <w:sz w:val="24"/>
          <w:rtl/>
        </w:rPr>
        <w:t>غ</w:t>
      </w:r>
      <w:r w:rsidR="00BB7E58" w:rsidRPr="00211E5F">
        <w:rPr>
          <w:rFonts w:ascii="Times New Roman" w:hAnsi="Times New Roman" w:cs="Andalus" w:hint="cs"/>
          <w:b/>
          <w:bCs/>
          <w:sz w:val="24"/>
          <w:rtl/>
        </w:rPr>
        <w:t>رافين وطرق التشخيص</w:t>
      </w:r>
      <w:bookmarkEnd w:id="24"/>
      <w:bookmarkEnd w:id="26"/>
      <w:bookmarkEnd w:id="27"/>
    </w:p>
    <w:bookmarkEnd w:id="25"/>
    <w:p w14:paraId="7A02D907" w14:textId="77777777" w:rsidR="00C3406A" w:rsidRPr="00211E5F" w:rsidRDefault="00C3406A" w:rsidP="00211E5F">
      <w:pPr>
        <w:rPr>
          <w:rtl/>
        </w:rPr>
      </w:pPr>
    </w:p>
    <w:p w14:paraId="5A4CD95B" w14:textId="77777777" w:rsidR="00C3406A" w:rsidRPr="00211E5F" w:rsidRDefault="00C3406A" w:rsidP="00211E5F">
      <w:pPr>
        <w:rPr>
          <w:rtl/>
        </w:rPr>
        <w:sectPr w:rsidR="00C3406A" w:rsidRPr="00211E5F" w:rsidSect="000B48A8">
          <w:pgSz w:w="11906" w:h="16838"/>
          <w:pgMar w:top="1134" w:right="1701" w:bottom="1134" w:left="1134" w:header="709" w:footer="709" w:gutter="0"/>
          <w:cols w:space="708"/>
          <w:titlePg/>
          <w:bidi/>
          <w:rtlGutter/>
          <w:docGrid w:linePitch="435"/>
        </w:sectPr>
      </w:pPr>
      <w:r w:rsidRPr="00211E5F">
        <w:rPr>
          <w:rtl/>
        </w:rPr>
        <w:br w:type="page"/>
      </w:r>
    </w:p>
    <w:p w14:paraId="513B538C" w14:textId="77777777" w:rsidR="00486EE5" w:rsidRPr="00211E5F" w:rsidRDefault="00244032" w:rsidP="00211E5F">
      <w:pPr>
        <w:pStyle w:val="20"/>
        <w:rPr>
          <w:rtl/>
        </w:rPr>
      </w:pPr>
      <w:bookmarkStart w:id="28" w:name="_Toc168747185"/>
      <w:bookmarkStart w:id="29" w:name="_Toc168850618"/>
      <w:bookmarkStart w:id="30" w:name="_Toc150087384"/>
      <w:bookmarkStart w:id="31" w:name="_Toc150088875"/>
      <w:r w:rsidRPr="00211E5F">
        <w:lastRenderedPageBreak/>
        <w:t>I</w:t>
      </w:r>
      <w:r w:rsidR="00486EE5" w:rsidRPr="00211E5F">
        <w:rPr>
          <w:rFonts w:hint="cs"/>
          <w:rtl/>
        </w:rPr>
        <w:t>- مفاهيم عامة حول النانو</w:t>
      </w:r>
      <w:bookmarkEnd w:id="28"/>
      <w:bookmarkEnd w:id="29"/>
    </w:p>
    <w:p w14:paraId="6C00F361" w14:textId="77777777" w:rsidR="00486EE5" w:rsidRPr="00211E5F" w:rsidRDefault="00244032" w:rsidP="00211E5F">
      <w:pPr>
        <w:pStyle w:val="3"/>
        <w:rPr>
          <w:rtl/>
          <w:lang w:bidi="ar-SA"/>
        </w:rPr>
      </w:pPr>
      <w:bookmarkStart w:id="32" w:name="_Toc168747186"/>
      <w:bookmarkStart w:id="33" w:name="_Toc168850619"/>
      <w:r w:rsidRPr="00211E5F">
        <w:rPr>
          <w:rFonts w:hint="cs"/>
          <w:rtl/>
        </w:rPr>
        <w:t>1-</w:t>
      </w:r>
      <w:r w:rsidR="00486EE5" w:rsidRPr="00211E5F">
        <w:rPr>
          <w:rFonts w:hint="cs"/>
          <w:rtl/>
        </w:rPr>
        <w:t>تقنية النانو</w:t>
      </w:r>
      <w:bookmarkEnd w:id="32"/>
      <w:bookmarkEnd w:id="33"/>
    </w:p>
    <w:p w14:paraId="7B85C20D" w14:textId="77777777" w:rsidR="00486EE5" w:rsidRPr="00211E5F" w:rsidRDefault="00486EE5" w:rsidP="00211E5F">
      <w:pPr>
        <w:rPr>
          <w:highlight w:val="yellow"/>
          <w:rtl/>
        </w:rPr>
      </w:pPr>
      <w:r w:rsidRPr="00211E5F">
        <w:rPr>
          <w:rtl/>
        </w:rPr>
        <w:t>تتعامل تقنية النانو مع المواد والهياكل على المستوى النانومتري، أي بحجم يتراوح بين 1 إلى 100 نانومتر</w:t>
      </w:r>
      <w:r w:rsidR="00625C76">
        <w:rPr>
          <w:rFonts w:hint="cs"/>
          <w:rtl/>
        </w:rPr>
        <w:t xml:space="preserve"> </w:t>
      </w:r>
      <w:r w:rsidR="006B6EC8" w:rsidRPr="00211E5F">
        <w:rPr>
          <w:rFonts w:hint="cs"/>
          <w:rtl/>
        </w:rPr>
        <w:t>وهذا</w:t>
      </w:r>
      <w:r w:rsidRPr="00211E5F">
        <w:rPr>
          <w:rtl/>
        </w:rPr>
        <w:t xml:space="preserve"> الحجم يجعل الخصائص الفيزيائية والكيميائية للمواد تتغير بشكل كبير مقارنة بالشكل الطبيعي لهذه المواد.</w:t>
      </w:r>
    </w:p>
    <w:p w14:paraId="557269A1" w14:textId="77777777" w:rsidR="00486EE5" w:rsidRPr="00211E5F" w:rsidRDefault="00486EE5" w:rsidP="00E73C3E">
      <w:pPr>
        <w:rPr>
          <w:color w:val="FF0000"/>
        </w:rPr>
      </w:pPr>
      <w:r w:rsidRPr="00211E5F">
        <w:rPr>
          <w:rFonts w:hint="cs"/>
          <w:rtl/>
        </w:rPr>
        <w:t xml:space="preserve">وبمعنى </w:t>
      </w:r>
      <w:r w:rsidR="001434E6" w:rsidRPr="00211E5F">
        <w:rPr>
          <w:rFonts w:hint="cs"/>
          <w:rtl/>
        </w:rPr>
        <w:t>آ</w:t>
      </w:r>
      <w:r w:rsidRPr="00211E5F">
        <w:rPr>
          <w:rFonts w:hint="cs"/>
          <w:rtl/>
        </w:rPr>
        <w:t>خر</w:t>
      </w:r>
      <w:r w:rsidRPr="00211E5F">
        <w:rPr>
          <w:rtl/>
        </w:rPr>
        <w:t>تقنية النانو تتضمن الترتيب والهيكلة الدقيقة للذرات والجزيئات على المستوى النانومتري، مما يمكن من إنتاج مواد ومركبات نانوية جديدة بخصائص محسَّنة أو متطورة</w:t>
      </w:r>
      <w:r w:rsidR="006B6EC8" w:rsidRPr="00211E5F">
        <w:rPr>
          <w:rFonts w:hint="cs"/>
          <w:rtl/>
        </w:rPr>
        <w:t xml:space="preserve"> و</w:t>
      </w:r>
      <w:r w:rsidRPr="00211E5F">
        <w:rPr>
          <w:rtl/>
        </w:rPr>
        <w:t xml:space="preserve">هذه العمليات تسمح بتحكم دقيق في الخصائص الفيزيائية والكيميائية للمواد، مما يفتح الباب أمام تطبيقات متعددة في مختلف المجالات التكنولوجية </w:t>
      </w:r>
      <w:r w:rsidR="006B6EC8" w:rsidRPr="00211E5F">
        <w:rPr>
          <w:rFonts w:hint="cs"/>
          <w:rtl/>
        </w:rPr>
        <w:t xml:space="preserve">والصناعية </w:t>
      </w:r>
      <w:r w:rsidR="006B6EC8" w:rsidRPr="00211E5F">
        <w:rPr>
          <w:rtl/>
        </w:rPr>
        <w:t>[</w:t>
      </w:r>
      <w:r w:rsidR="00E73C3E">
        <w:rPr>
          <w:rFonts w:hint="cs"/>
          <w:rtl/>
        </w:rPr>
        <w:t>1-</w:t>
      </w:r>
      <w:r w:rsidR="00E73C3E">
        <w:rPr>
          <w:rFonts w:hint="cs"/>
          <w:rtl/>
          <w:lang w:bidi="ar-DZ"/>
        </w:rPr>
        <w:t>2</w:t>
      </w:r>
      <w:r w:rsidR="00E73C3E">
        <w:t xml:space="preserve"> </w:t>
      </w:r>
      <w:r w:rsidR="00012380" w:rsidRPr="00211E5F">
        <w:rPr>
          <w:rtl/>
        </w:rPr>
        <w:t>].</w:t>
      </w:r>
    </w:p>
    <w:p w14:paraId="214B1789" w14:textId="77777777" w:rsidR="00486EE5" w:rsidRPr="00211E5F" w:rsidRDefault="00486EE5" w:rsidP="00211E5F">
      <w:pPr>
        <w:pStyle w:val="3"/>
        <w:rPr>
          <w:rtl/>
          <w:lang w:bidi="ar-DZ"/>
        </w:rPr>
      </w:pPr>
      <w:bookmarkStart w:id="34" w:name="_Toc168747187"/>
      <w:bookmarkStart w:id="35" w:name="_Toc168850620"/>
      <w:r w:rsidRPr="00211E5F">
        <w:rPr>
          <w:rFonts w:hint="cs"/>
          <w:rtl/>
        </w:rPr>
        <w:t>2-علم النانو:</w:t>
      </w:r>
      <w:bookmarkEnd w:id="34"/>
      <w:bookmarkEnd w:id="35"/>
    </w:p>
    <w:p w14:paraId="58D2B8A3" w14:textId="77777777" w:rsidR="00486EE5" w:rsidRPr="00211E5F" w:rsidRDefault="00486EE5" w:rsidP="00211E5F">
      <w:pPr>
        <w:rPr>
          <w:rtl/>
        </w:rPr>
      </w:pPr>
      <w:r w:rsidRPr="00211E5F">
        <w:rPr>
          <w:rtl/>
        </w:rPr>
        <w:t>علم النانو هو فعلاً دراسة وتوصيف المواد التي يكون قياسها أقل من 100 نانومتر. يركز هذا العلم على تصنيف الجزيئات والذرات ودراسة خصائصها الفريدة، وأيضاً على فهم الظواهر المرتبطة بتقليص حجم المواد إلى هذا الحجم الصغير.</w:t>
      </w:r>
    </w:p>
    <w:p w14:paraId="27022533" w14:textId="77777777" w:rsidR="00486EE5" w:rsidRPr="00211E5F" w:rsidRDefault="00486EE5" w:rsidP="00211E5F">
      <w:pPr>
        <w:rPr>
          <w:rtl/>
        </w:rPr>
      </w:pPr>
      <w:r w:rsidRPr="00211E5F">
        <w:rPr>
          <w:rtl/>
        </w:rPr>
        <w:t xml:space="preserve">من خلال تحليل هذه الظواهر، يمكننا فهم أفضل للسبب وراء امتلاك المواد النانوية لخصائص ومواصفات مختلفة عن تلك التي نجدها على نطاق أوسع، مما يساهم في كشف الأسرار وفهم تفاعلات المواد على المستوى </w:t>
      </w:r>
      <w:r w:rsidR="001434E6" w:rsidRPr="00211E5F">
        <w:rPr>
          <w:rFonts w:hint="cs"/>
          <w:rtl/>
        </w:rPr>
        <w:t>النانومتري</w:t>
      </w:r>
      <w:r w:rsidR="001434E6" w:rsidRPr="00211E5F">
        <w:rPr>
          <w:rtl/>
          <w:lang w:val="en-ZA"/>
        </w:rPr>
        <w:t>[</w:t>
      </w:r>
      <w:r w:rsidRPr="00211E5F">
        <w:rPr>
          <w:rtl/>
          <w:lang w:val="en-ZA"/>
        </w:rPr>
        <w:t>3</w:t>
      </w:r>
      <w:r w:rsidR="00012380" w:rsidRPr="00211E5F">
        <w:rPr>
          <w:rtl/>
          <w:lang w:val="en-ZA"/>
        </w:rPr>
        <w:t>].</w:t>
      </w:r>
    </w:p>
    <w:p w14:paraId="1859E328" w14:textId="77777777" w:rsidR="00486EE5" w:rsidRPr="00211E5F" w:rsidRDefault="003B4186" w:rsidP="00211E5F">
      <w:pPr>
        <w:pStyle w:val="3"/>
        <w:rPr>
          <w:rtl/>
          <w:lang w:bidi="ar-DZ"/>
        </w:rPr>
      </w:pPr>
      <w:bookmarkStart w:id="36" w:name="_Toc168747188"/>
      <w:bookmarkStart w:id="37" w:name="_Toc168850621"/>
      <w:r w:rsidRPr="00211E5F">
        <w:rPr>
          <w:rFonts w:hint="cs"/>
          <w:rtl/>
        </w:rPr>
        <w:t>3</w:t>
      </w:r>
      <w:r w:rsidR="00486EE5" w:rsidRPr="00211E5F">
        <w:rPr>
          <w:rFonts w:hint="cs"/>
          <w:rtl/>
        </w:rPr>
        <w:t>- المواد النانوية</w:t>
      </w:r>
      <w:bookmarkEnd w:id="36"/>
      <w:bookmarkEnd w:id="37"/>
    </w:p>
    <w:p w14:paraId="4B6C2FE6" w14:textId="11DF1B8E" w:rsidR="00486EE5" w:rsidRPr="00211E5F" w:rsidRDefault="00486EE5" w:rsidP="00211E5F">
      <w:pPr>
        <w:rPr>
          <w:color w:val="FF0000"/>
          <w:rtl/>
        </w:rPr>
      </w:pPr>
      <w:r w:rsidRPr="00211E5F">
        <w:rPr>
          <w:rtl/>
        </w:rPr>
        <w:t xml:space="preserve">المواد النانوية هي المواد التي تتميز بخصائص خاصة ناتجة عن هيكلها النانوي، والذي عادة ما يتم تحقيقه باستخدام تقنيات </w:t>
      </w:r>
      <w:r w:rsidR="001434E6" w:rsidRPr="00211E5F">
        <w:rPr>
          <w:rFonts w:hint="cs"/>
          <w:rtl/>
        </w:rPr>
        <w:t>النانو</w:t>
      </w:r>
      <w:r w:rsidRPr="00211E5F">
        <w:rPr>
          <w:rtl/>
        </w:rPr>
        <w:t xml:space="preserve"> هذه المواد يمكن أن تكون محضرة في المختبر أو تكون موجودة بالفعل في الطبيعة، وتتميز بأن أبعاد حبيباتها الداخلية تتراوح بين 1 و100 </w:t>
      </w:r>
      <w:r w:rsidR="001434E6" w:rsidRPr="00211E5F">
        <w:rPr>
          <w:rFonts w:hint="cs"/>
          <w:rtl/>
        </w:rPr>
        <w:t xml:space="preserve">نانومتر </w:t>
      </w:r>
      <w:r w:rsidR="001434E6" w:rsidRPr="00211E5F">
        <w:rPr>
          <w:rtl/>
        </w:rPr>
        <w:t>[</w:t>
      </w:r>
      <w:r w:rsidR="004B5BC3">
        <w:rPr>
          <w:rFonts w:hint="cs"/>
          <w:rtl/>
        </w:rPr>
        <w:t>3</w:t>
      </w:r>
      <w:r w:rsidR="00012380" w:rsidRPr="00211E5F">
        <w:rPr>
          <w:rtl/>
        </w:rPr>
        <w:t>].</w:t>
      </w:r>
    </w:p>
    <w:p w14:paraId="2BD34763" w14:textId="77777777" w:rsidR="00486EE5" w:rsidRPr="00211E5F" w:rsidRDefault="003B4186" w:rsidP="00211E5F">
      <w:pPr>
        <w:pStyle w:val="3"/>
        <w:rPr>
          <w:rtl/>
        </w:rPr>
      </w:pPr>
      <w:bookmarkStart w:id="38" w:name="_Toc168747189"/>
      <w:bookmarkStart w:id="39" w:name="_Toc168850622"/>
      <w:r w:rsidRPr="00211E5F">
        <w:rPr>
          <w:rFonts w:hint="cs"/>
          <w:rtl/>
        </w:rPr>
        <w:lastRenderedPageBreak/>
        <w:t>4</w:t>
      </w:r>
      <w:r w:rsidR="00486EE5" w:rsidRPr="00211E5F">
        <w:rPr>
          <w:rFonts w:hint="cs"/>
          <w:rtl/>
        </w:rPr>
        <w:t>- خصائص المواد النانوية</w:t>
      </w:r>
      <w:bookmarkEnd w:id="38"/>
      <w:bookmarkEnd w:id="39"/>
    </w:p>
    <w:p w14:paraId="63666B4B" w14:textId="77777777" w:rsidR="00486EE5" w:rsidRPr="00211E5F" w:rsidRDefault="003B4186" w:rsidP="00211E5F">
      <w:pPr>
        <w:pStyle w:val="4"/>
        <w:rPr>
          <w:rtl/>
        </w:rPr>
      </w:pPr>
      <w:bookmarkStart w:id="40" w:name="_Toc168747190"/>
      <w:bookmarkStart w:id="41" w:name="_Toc168850623"/>
      <w:r w:rsidRPr="00211E5F">
        <w:rPr>
          <w:rFonts w:hint="cs"/>
          <w:rtl/>
        </w:rPr>
        <w:t>4</w:t>
      </w:r>
      <w:r w:rsidR="00486EE5" w:rsidRPr="00211E5F">
        <w:rPr>
          <w:rFonts w:hint="cs"/>
          <w:rtl/>
        </w:rPr>
        <w:t>-1- الخواص البيولوجية</w:t>
      </w:r>
      <w:r w:rsidR="00486EE5" w:rsidRPr="00211E5F">
        <w:rPr>
          <w:rtl/>
        </w:rPr>
        <w:t>:</w:t>
      </w:r>
      <w:bookmarkEnd w:id="40"/>
      <w:bookmarkEnd w:id="41"/>
    </w:p>
    <w:p w14:paraId="6B2EFD47" w14:textId="77777777" w:rsidR="00486EE5" w:rsidRPr="00211E5F" w:rsidRDefault="00486EE5" w:rsidP="00211E5F">
      <w:pPr>
        <w:rPr>
          <w:rtl/>
        </w:rPr>
      </w:pPr>
      <w:r w:rsidRPr="00211E5F">
        <w:rPr>
          <w:rtl/>
        </w:rPr>
        <w:t>المواد النانوية تتمتع بخصائص فريدة تجعلها مفيدة في مجال البيولوجيا والطب</w:t>
      </w:r>
      <w:r w:rsidR="006B6EC8" w:rsidRPr="00211E5F">
        <w:rPr>
          <w:rFonts w:hint="cs"/>
          <w:rtl/>
        </w:rPr>
        <w:t xml:space="preserve"> و</w:t>
      </w:r>
      <w:r w:rsidRPr="00211E5F">
        <w:rPr>
          <w:rtl/>
        </w:rPr>
        <w:t>من بين الخصائص البيولوجية الرئيسية للمواد النانوية:</w:t>
      </w:r>
    </w:p>
    <w:p w14:paraId="04B76F41" w14:textId="65A7DAC7" w:rsidR="00486EE5" w:rsidRPr="00211E5F" w:rsidRDefault="00486EE5" w:rsidP="00211E5F">
      <w:pPr>
        <w:rPr>
          <w:rtl/>
        </w:rPr>
      </w:pPr>
      <w:r w:rsidRPr="00211E5F">
        <w:rPr>
          <w:rtl/>
        </w:rPr>
        <w:t>زيادة قدرة النفاذية والاختراق: بسبب حجمها الصغير جدًا، تستطيع المواد النانوية اختراق الحواجز البيولوجية مثل الأغشية الخلوية بفعالية أكبر من المواد التقليدية</w:t>
      </w:r>
      <w:r w:rsidR="00625C76">
        <w:rPr>
          <w:rFonts w:hint="cs"/>
          <w:rtl/>
        </w:rPr>
        <w:t xml:space="preserve"> </w:t>
      </w:r>
      <w:r w:rsidRPr="00211E5F">
        <w:rPr>
          <w:rFonts w:hint="cs"/>
          <w:rtl/>
        </w:rPr>
        <w:t>و</w:t>
      </w:r>
      <w:r w:rsidR="00625C76">
        <w:rPr>
          <w:rFonts w:hint="cs"/>
          <w:rtl/>
        </w:rPr>
        <w:t xml:space="preserve"> </w:t>
      </w:r>
      <w:r w:rsidRPr="00211E5F">
        <w:rPr>
          <w:rtl/>
        </w:rPr>
        <w:t xml:space="preserve">تستخدم المواد النانوية بالفعل في التطبيقات البيولوجية مثل التشخيص </w:t>
      </w:r>
      <w:r w:rsidR="001434E6" w:rsidRPr="00211E5F">
        <w:rPr>
          <w:rFonts w:hint="cs"/>
          <w:rtl/>
        </w:rPr>
        <w:t>الحيوي، أجهزة</w:t>
      </w:r>
      <w:r w:rsidRPr="00211E5F">
        <w:rPr>
          <w:rtl/>
        </w:rPr>
        <w:t xml:space="preserve"> التصوير </w:t>
      </w:r>
      <w:r w:rsidR="001434E6" w:rsidRPr="00211E5F">
        <w:rPr>
          <w:rFonts w:hint="cs"/>
          <w:rtl/>
        </w:rPr>
        <w:t>الحيوي، العلاجات</w:t>
      </w:r>
      <w:r w:rsidR="00625C76">
        <w:rPr>
          <w:rFonts w:hint="cs"/>
          <w:rtl/>
        </w:rPr>
        <w:t xml:space="preserve"> </w:t>
      </w:r>
      <w:r w:rsidR="001434E6" w:rsidRPr="00211E5F">
        <w:rPr>
          <w:rFonts w:hint="cs"/>
          <w:rtl/>
        </w:rPr>
        <w:t>الطبية، توصيل</w:t>
      </w:r>
      <w:r w:rsidR="00625C76">
        <w:rPr>
          <w:rFonts w:hint="cs"/>
          <w:rtl/>
        </w:rPr>
        <w:t xml:space="preserve"> </w:t>
      </w:r>
      <w:r w:rsidR="001434E6" w:rsidRPr="00211E5F">
        <w:rPr>
          <w:rFonts w:hint="cs"/>
          <w:rtl/>
        </w:rPr>
        <w:t>الأدوية وهي</w:t>
      </w:r>
      <w:r w:rsidRPr="00211E5F">
        <w:rPr>
          <w:rtl/>
        </w:rPr>
        <w:t xml:space="preserve"> مجالات يُتوقع أن تتطور بشكل كبير في المستقبل باستخدام التكنولوجيا النانوية [</w:t>
      </w:r>
      <w:r w:rsidR="004B5BC3">
        <w:rPr>
          <w:rFonts w:hint="cs"/>
          <w:rtl/>
        </w:rPr>
        <w:t>3</w:t>
      </w:r>
      <w:r w:rsidR="00012380" w:rsidRPr="00211E5F">
        <w:rPr>
          <w:rtl/>
        </w:rPr>
        <w:t>].</w:t>
      </w:r>
    </w:p>
    <w:p w14:paraId="0C33B7CE" w14:textId="68D00EAB" w:rsidR="00486EE5" w:rsidRPr="00211E5F" w:rsidRDefault="003B4186" w:rsidP="00211E5F">
      <w:pPr>
        <w:pStyle w:val="4"/>
        <w:rPr>
          <w:rtl/>
        </w:rPr>
      </w:pPr>
      <w:bookmarkStart w:id="42" w:name="_Toc168747191"/>
      <w:bookmarkStart w:id="43" w:name="_Toc168850624"/>
      <w:r w:rsidRPr="00211E5F">
        <w:rPr>
          <w:rFonts w:hint="cs"/>
          <w:rtl/>
        </w:rPr>
        <w:t>4</w:t>
      </w:r>
      <w:r w:rsidR="00486EE5" w:rsidRPr="00211E5F">
        <w:rPr>
          <w:rFonts w:hint="cs"/>
          <w:rtl/>
        </w:rPr>
        <w:t xml:space="preserve">-2-الخواص الكيميائية </w:t>
      </w:r>
      <w:bookmarkEnd w:id="42"/>
      <w:bookmarkEnd w:id="43"/>
      <w:r w:rsidR="003C10E4">
        <w:rPr>
          <w:rFonts w:hint="cs"/>
          <w:rtl/>
        </w:rPr>
        <w:t>:</w:t>
      </w:r>
    </w:p>
    <w:p w14:paraId="371F0D3D" w14:textId="32328BE3" w:rsidR="00486EE5" w:rsidRPr="00211E5F" w:rsidRDefault="00486EE5" w:rsidP="00211E5F">
      <w:pPr>
        <w:rPr>
          <w:rtl/>
        </w:rPr>
      </w:pPr>
      <w:r w:rsidRPr="00211E5F">
        <w:rPr>
          <w:rtl/>
        </w:rPr>
        <w:t xml:space="preserve">زيادة النشاط الكيميائي: نظرًا لأن الجزيئات النانوية لها نسبة سطح كبيرة مقارنة بحجمها الكلي، فإنها توفر عددًا أكبر من الأماكن النشطة للتفاعلات الكيميائية، مما يؤدي إلى زيادة النشاط </w:t>
      </w:r>
      <w:r w:rsidR="001434E6" w:rsidRPr="00211E5F">
        <w:rPr>
          <w:rFonts w:hint="cs"/>
          <w:rtl/>
        </w:rPr>
        <w:t>الكيميائي [</w:t>
      </w:r>
      <w:r w:rsidR="004B5BC3">
        <w:rPr>
          <w:rFonts w:hint="cs"/>
          <w:rtl/>
        </w:rPr>
        <w:t>4</w:t>
      </w:r>
      <w:r w:rsidR="00012380" w:rsidRPr="00211E5F">
        <w:rPr>
          <w:rtl/>
        </w:rPr>
        <w:t>].</w:t>
      </w:r>
    </w:p>
    <w:p w14:paraId="3D4BA7DD" w14:textId="77777777" w:rsidR="00486EE5" w:rsidRPr="00211E5F" w:rsidRDefault="003B4186" w:rsidP="00211E5F">
      <w:pPr>
        <w:pStyle w:val="4"/>
        <w:rPr>
          <w:rtl/>
        </w:rPr>
      </w:pPr>
      <w:bookmarkStart w:id="44" w:name="_Toc168747192"/>
      <w:bookmarkStart w:id="45" w:name="_Toc168850625"/>
      <w:r w:rsidRPr="00211E5F">
        <w:rPr>
          <w:rFonts w:hint="cs"/>
          <w:rtl/>
        </w:rPr>
        <w:t>4</w:t>
      </w:r>
      <w:r w:rsidR="00486EE5" w:rsidRPr="00211E5F">
        <w:rPr>
          <w:rFonts w:hint="cs"/>
          <w:rtl/>
        </w:rPr>
        <w:t>-3-الخواص الفيزيائية:</w:t>
      </w:r>
      <w:bookmarkEnd w:id="44"/>
      <w:bookmarkEnd w:id="45"/>
    </w:p>
    <w:p w14:paraId="1A73A6CC" w14:textId="5AF0E923" w:rsidR="00486EE5" w:rsidRPr="00211E5F" w:rsidRDefault="00486EE5" w:rsidP="00211E5F">
      <w:pPr>
        <w:rPr>
          <w:rtl/>
          <w:lang w:bidi="ar-DZ"/>
        </w:rPr>
      </w:pPr>
      <w:r w:rsidRPr="00211E5F">
        <w:rPr>
          <w:rtl/>
        </w:rPr>
        <w:t xml:space="preserve"> يؤثر تصغير أبعاد وقياسات حبيبات المادة على خصائصها الفيزيائية، مثل درجة </w:t>
      </w:r>
      <w:r w:rsidR="001434E6" w:rsidRPr="00211E5F">
        <w:rPr>
          <w:rFonts w:hint="cs"/>
          <w:rtl/>
        </w:rPr>
        <w:t>الانصهار فمثلا</w:t>
      </w:r>
      <w:r w:rsidRPr="00211E5F">
        <w:rPr>
          <w:rtl/>
        </w:rPr>
        <w:t xml:space="preserve"> عندما تكون حبيبات الذهب صغيرة الحجم بمقدار 1.35 </w:t>
      </w:r>
      <w:r w:rsidR="001434E6" w:rsidRPr="00211E5F">
        <w:rPr>
          <w:rFonts w:hint="cs"/>
          <w:rtl/>
        </w:rPr>
        <w:t>نانومتر يزيد</w:t>
      </w:r>
      <w:r w:rsidRPr="00211E5F">
        <w:rPr>
          <w:rtl/>
        </w:rPr>
        <w:t xml:space="preserve"> ذلك من التفاعل بين المادة والبيئة المحيطة بها، مما يؤدي إلى تقليل </w:t>
      </w:r>
      <w:r w:rsidRPr="00211E5F">
        <w:rPr>
          <w:rFonts w:hint="cs"/>
          <w:rtl/>
        </w:rPr>
        <w:t xml:space="preserve">درجة </w:t>
      </w:r>
      <w:r w:rsidR="003C10E4">
        <w:rPr>
          <w:rFonts w:hint="cs"/>
          <w:rtl/>
        </w:rPr>
        <w:t>ال</w:t>
      </w:r>
      <w:r w:rsidRPr="00211E5F">
        <w:rPr>
          <w:rFonts w:hint="cs"/>
          <w:rtl/>
        </w:rPr>
        <w:t>حرارة</w:t>
      </w:r>
      <w:r w:rsidRPr="00211E5F">
        <w:rPr>
          <w:rtl/>
        </w:rPr>
        <w:t xml:space="preserve"> المطلوبة </w:t>
      </w:r>
      <w:r w:rsidR="001434E6" w:rsidRPr="00211E5F">
        <w:rPr>
          <w:rFonts w:hint="cs"/>
          <w:rtl/>
        </w:rPr>
        <w:t>لصهر الذه</w:t>
      </w:r>
      <w:r w:rsidR="001434E6" w:rsidRPr="00211E5F">
        <w:rPr>
          <w:rFonts w:hint="eastAsia"/>
          <w:rtl/>
        </w:rPr>
        <w:t>ب</w:t>
      </w:r>
      <w:r w:rsidRPr="00211E5F">
        <w:rPr>
          <w:rFonts w:hint="cs"/>
          <w:rtl/>
        </w:rPr>
        <w:t xml:space="preserve"> من 1064 درجة مئوية </w:t>
      </w:r>
      <w:r w:rsidR="001434E6" w:rsidRPr="00211E5F">
        <w:rPr>
          <w:rFonts w:hint="cs"/>
          <w:rtl/>
        </w:rPr>
        <w:t>الى 500</w:t>
      </w:r>
      <w:r w:rsidRPr="00211E5F">
        <w:rPr>
          <w:rFonts w:hint="cs"/>
          <w:rtl/>
        </w:rPr>
        <w:t xml:space="preserve">درجة </w:t>
      </w:r>
      <w:r w:rsidR="00E33690" w:rsidRPr="00211E5F">
        <w:rPr>
          <w:rFonts w:hint="cs"/>
          <w:rtl/>
        </w:rPr>
        <w:t>مئوية</w:t>
      </w:r>
      <w:r w:rsidR="005D5A08" w:rsidRPr="00211E5F">
        <w:rPr>
          <w:rFonts w:hint="cs"/>
          <w:rtl/>
        </w:rPr>
        <w:t xml:space="preserve"> و</w:t>
      </w:r>
      <w:r w:rsidRPr="00211E5F">
        <w:rPr>
          <w:rtl/>
        </w:rPr>
        <w:t>هذا يُظهر كيف يمكن للتغيرات في هيئة وتركيب المادة أن تؤثر بشكل كبير على خصائصها الفيزيائية</w:t>
      </w:r>
      <w:r w:rsidRPr="00211E5F">
        <w:rPr>
          <w:rtl/>
          <w:lang w:bidi="ar-JO"/>
        </w:rPr>
        <w:t xml:space="preserve"> [</w:t>
      </w:r>
      <w:r w:rsidR="00C25563">
        <w:rPr>
          <w:rFonts w:hint="cs"/>
          <w:rtl/>
          <w:lang w:bidi="ar-JO"/>
        </w:rPr>
        <w:t>3</w:t>
      </w:r>
      <w:r w:rsidR="001434E6" w:rsidRPr="00211E5F">
        <w:rPr>
          <w:rFonts w:hint="cs"/>
          <w:rtl/>
          <w:lang w:bidi="ar-JO"/>
        </w:rPr>
        <w:t>].</w:t>
      </w:r>
    </w:p>
    <w:p w14:paraId="61D2ADF5" w14:textId="77777777" w:rsidR="00486EE5" w:rsidRPr="00211E5F" w:rsidRDefault="003B4186" w:rsidP="00211E5F">
      <w:pPr>
        <w:pStyle w:val="4"/>
        <w:rPr>
          <w:rtl/>
        </w:rPr>
      </w:pPr>
      <w:bookmarkStart w:id="46" w:name="_Toc168747193"/>
      <w:bookmarkStart w:id="47" w:name="_Toc168850626"/>
      <w:r w:rsidRPr="00211E5F">
        <w:rPr>
          <w:rFonts w:hint="cs"/>
          <w:rtl/>
        </w:rPr>
        <w:t>4-</w:t>
      </w:r>
      <w:r w:rsidR="00486EE5" w:rsidRPr="00211E5F">
        <w:rPr>
          <w:rFonts w:hint="cs"/>
          <w:rtl/>
        </w:rPr>
        <w:t>4-الخواص الميكانيكية:</w:t>
      </w:r>
      <w:bookmarkEnd w:id="46"/>
      <w:bookmarkEnd w:id="47"/>
    </w:p>
    <w:p w14:paraId="6A6885A4" w14:textId="77777777" w:rsidR="00486EE5" w:rsidRPr="00211E5F" w:rsidRDefault="00F45BB3" w:rsidP="006B3F01">
      <w:pPr>
        <w:rPr>
          <w:lang w:bidi="ar-JO"/>
        </w:rPr>
      </w:pPr>
      <w:r>
        <w:rPr>
          <w:lang w:val="fr-FR"/>
        </w:rPr>
        <w:t xml:space="preserve"> </w:t>
      </w:r>
      <w:r>
        <w:rPr>
          <w:rFonts w:hint="cs"/>
          <w:rtl/>
          <w:lang w:val="fr-FR" w:bidi="ar-DZ"/>
        </w:rPr>
        <w:t xml:space="preserve"> ان </w:t>
      </w:r>
      <w:r w:rsidR="00486EE5" w:rsidRPr="00211E5F">
        <w:rPr>
          <w:rtl/>
        </w:rPr>
        <w:t xml:space="preserve">صغر حجم أبعاد حبيبات المادة وترتيب </w:t>
      </w:r>
      <w:r w:rsidR="006B3F01">
        <w:rPr>
          <w:rFonts w:hint="cs"/>
          <w:rtl/>
        </w:rPr>
        <w:t>ذ</w:t>
      </w:r>
      <w:r w:rsidR="00486EE5" w:rsidRPr="00211E5F">
        <w:rPr>
          <w:rtl/>
        </w:rPr>
        <w:t>راتها يساهم في</w:t>
      </w:r>
      <w:r w:rsidR="00486EE5" w:rsidRPr="00211E5F">
        <w:rPr>
          <w:lang w:bidi="ar-JO"/>
        </w:rPr>
        <w:t>:</w:t>
      </w:r>
    </w:p>
    <w:p w14:paraId="46DBC529" w14:textId="77777777" w:rsidR="00486EE5" w:rsidRPr="00211E5F" w:rsidRDefault="00486EE5" w:rsidP="00CF6747">
      <w:pPr>
        <w:pStyle w:val="10"/>
        <w:rPr>
          <w:lang w:bidi="ar-JO"/>
        </w:rPr>
      </w:pPr>
      <w:r w:rsidRPr="00211E5F">
        <w:rPr>
          <w:rtl/>
        </w:rPr>
        <w:t>زيادة صلادة المواد</w:t>
      </w:r>
      <w:r w:rsidR="00CF6747">
        <w:rPr>
          <w:rFonts w:hint="cs"/>
          <w:rtl/>
          <w:lang w:bidi="ar-JO"/>
        </w:rPr>
        <w:t xml:space="preserve"> </w:t>
      </w:r>
    </w:p>
    <w:p w14:paraId="782794E7" w14:textId="77777777" w:rsidR="00486EE5" w:rsidRPr="00211E5F" w:rsidRDefault="00486EE5" w:rsidP="00CF6747">
      <w:pPr>
        <w:pStyle w:val="10"/>
        <w:rPr>
          <w:lang w:bidi="ar-JO"/>
        </w:rPr>
      </w:pPr>
      <w:r w:rsidRPr="00211E5F">
        <w:rPr>
          <w:rtl/>
        </w:rPr>
        <w:lastRenderedPageBreak/>
        <w:t>زيادة مقاومتها للكسور والتشققات</w:t>
      </w:r>
      <w:r w:rsidR="00CF6747">
        <w:rPr>
          <w:rFonts w:hint="cs"/>
          <w:rtl/>
          <w:lang w:bidi="ar-JO"/>
        </w:rPr>
        <w:t xml:space="preserve"> </w:t>
      </w:r>
    </w:p>
    <w:p w14:paraId="2188480C" w14:textId="77777777" w:rsidR="00486EE5" w:rsidRPr="00211E5F" w:rsidRDefault="00486EE5" w:rsidP="00CF6747">
      <w:pPr>
        <w:pStyle w:val="10"/>
        <w:rPr>
          <w:lang w:bidi="ar-JO"/>
        </w:rPr>
      </w:pPr>
      <w:r w:rsidRPr="00211E5F">
        <w:rPr>
          <w:rtl/>
        </w:rPr>
        <w:t>تحمل الإجهادات والأحمال بفعالية</w:t>
      </w:r>
      <w:r w:rsidR="00CF6747">
        <w:rPr>
          <w:rFonts w:hint="cs"/>
          <w:rtl/>
          <w:lang w:bidi="ar-JO"/>
        </w:rPr>
        <w:t xml:space="preserve"> </w:t>
      </w:r>
    </w:p>
    <w:p w14:paraId="0440BE05" w14:textId="6D5EE2B0" w:rsidR="00486EE5" w:rsidRPr="00211E5F" w:rsidRDefault="00486EE5" w:rsidP="00211E5F">
      <w:pPr>
        <w:pStyle w:val="10"/>
        <w:rPr>
          <w:lang w:bidi="ar-JO"/>
        </w:rPr>
      </w:pPr>
      <w:r w:rsidRPr="00211E5F">
        <w:rPr>
          <w:rtl/>
        </w:rPr>
        <w:t>تحسين متانتها وقابليتها للتشكيل</w:t>
      </w:r>
      <w:r w:rsidRPr="00211E5F">
        <w:rPr>
          <w:rtl/>
          <w:lang w:bidi="ar-JO"/>
        </w:rPr>
        <w:t xml:space="preserve"> [</w:t>
      </w:r>
      <w:r w:rsidR="00C25563">
        <w:rPr>
          <w:rFonts w:hint="cs"/>
          <w:rtl/>
          <w:lang w:bidi="ar-JO"/>
        </w:rPr>
        <w:t>3</w:t>
      </w:r>
      <w:r w:rsidR="00CF6747">
        <w:rPr>
          <w:rtl/>
          <w:lang w:bidi="ar-JO"/>
        </w:rPr>
        <w:t>]</w:t>
      </w:r>
    </w:p>
    <w:p w14:paraId="42C66822" w14:textId="77777777" w:rsidR="00486EE5" w:rsidRPr="00211E5F" w:rsidRDefault="003B4186" w:rsidP="00211E5F">
      <w:pPr>
        <w:pStyle w:val="4"/>
        <w:rPr>
          <w:rtl/>
        </w:rPr>
      </w:pPr>
      <w:bookmarkStart w:id="48" w:name="_Toc168747194"/>
      <w:bookmarkStart w:id="49" w:name="_Toc168850627"/>
      <w:r w:rsidRPr="00211E5F">
        <w:rPr>
          <w:rFonts w:hint="cs"/>
          <w:rtl/>
          <w:lang w:bidi="ar-SA"/>
        </w:rPr>
        <w:t>4</w:t>
      </w:r>
      <w:r w:rsidR="00486EE5" w:rsidRPr="00211E5F">
        <w:rPr>
          <w:rFonts w:hint="cs"/>
          <w:rtl/>
          <w:lang w:bidi="ar-SA"/>
        </w:rPr>
        <w:t>-5-</w:t>
      </w:r>
      <w:r w:rsidR="00486EE5" w:rsidRPr="00211E5F">
        <w:rPr>
          <w:rtl/>
        </w:rPr>
        <w:t xml:space="preserve">الخواص </w:t>
      </w:r>
      <w:r w:rsidR="00486EE5" w:rsidRPr="00211E5F">
        <w:rPr>
          <w:rFonts w:hint="cs"/>
          <w:rtl/>
        </w:rPr>
        <w:t>المغناطيسية:</w:t>
      </w:r>
      <w:bookmarkEnd w:id="48"/>
      <w:bookmarkEnd w:id="49"/>
    </w:p>
    <w:p w14:paraId="5095C188" w14:textId="50D539FD" w:rsidR="00486EE5" w:rsidRPr="00211E5F" w:rsidRDefault="00486EE5" w:rsidP="00211E5F">
      <w:pPr>
        <w:rPr>
          <w:rtl/>
        </w:rPr>
      </w:pPr>
      <w:r w:rsidRPr="00211E5F">
        <w:rPr>
          <w:rtl/>
        </w:rPr>
        <w:t xml:space="preserve">تؤثر صغر أبعاد الحبيبات وزيادة مساحة الأسطح الخارجية ووجود الذرات عليها بشكل كبير على الخواص المغناطيسية </w:t>
      </w:r>
      <w:r w:rsidR="00842E2E" w:rsidRPr="00211E5F">
        <w:rPr>
          <w:rFonts w:hint="cs"/>
          <w:rtl/>
        </w:rPr>
        <w:t>للمواد حي</w:t>
      </w:r>
      <w:r w:rsidR="00842E2E" w:rsidRPr="00211E5F">
        <w:rPr>
          <w:rFonts w:hint="eastAsia"/>
          <w:rtl/>
        </w:rPr>
        <w:t>ث</w:t>
      </w:r>
      <w:r w:rsidRPr="00211E5F">
        <w:rPr>
          <w:rFonts w:hint="cs"/>
          <w:rtl/>
        </w:rPr>
        <w:t xml:space="preserve"> يساهم   في </w:t>
      </w:r>
      <w:r w:rsidRPr="00211E5F">
        <w:rPr>
          <w:rtl/>
        </w:rPr>
        <w:t>زيادة</w:t>
      </w:r>
      <w:r w:rsidRPr="00211E5F">
        <w:rPr>
          <w:rFonts w:hint="cs"/>
          <w:rtl/>
        </w:rPr>
        <w:t xml:space="preserve"> وتحسين الفعالية والقوة </w:t>
      </w:r>
      <w:r w:rsidR="00842E2E" w:rsidRPr="00211E5F">
        <w:rPr>
          <w:rFonts w:hint="cs"/>
          <w:rtl/>
        </w:rPr>
        <w:t xml:space="preserve">المغناطيسية </w:t>
      </w:r>
      <w:r w:rsidR="00842E2E" w:rsidRPr="00211E5F">
        <w:rPr>
          <w:rtl/>
        </w:rPr>
        <w:t>[</w:t>
      </w:r>
      <w:r w:rsidR="00C25563">
        <w:rPr>
          <w:rFonts w:hint="cs"/>
          <w:rtl/>
        </w:rPr>
        <w:t>3</w:t>
      </w:r>
      <w:r w:rsidR="00012380" w:rsidRPr="00211E5F">
        <w:rPr>
          <w:rtl/>
        </w:rPr>
        <w:t>].</w:t>
      </w:r>
    </w:p>
    <w:p w14:paraId="1C2E6ECD" w14:textId="77777777" w:rsidR="00486EE5" w:rsidRPr="00211E5F" w:rsidRDefault="003B4186" w:rsidP="00211E5F">
      <w:pPr>
        <w:pStyle w:val="3"/>
        <w:rPr>
          <w:rtl/>
          <w:lang w:bidi="ar-DZ"/>
        </w:rPr>
      </w:pPr>
      <w:bookmarkStart w:id="50" w:name="_Toc168747195"/>
      <w:bookmarkStart w:id="51" w:name="_Toc168850628"/>
      <w:r w:rsidRPr="00211E5F">
        <w:rPr>
          <w:rFonts w:hint="cs"/>
          <w:rtl/>
        </w:rPr>
        <w:t>5</w:t>
      </w:r>
      <w:r w:rsidR="00486EE5" w:rsidRPr="00211E5F">
        <w:rPr>
          <w:rFonts w:hint="cs"/>
          <w:rtl/>
        </w:rPr>
        <w:t>-الجسيمات النانوية</w:t>
      </w:r>
      <w:bookmarkEnd w:id="50"/>
      <w:bookmarkEnd w:id="51"/>
    </w:p>
    <w:p w14:paraId="3C5D73A2" w14:textId="7EA59AD0" w:rsidR="00486EE5" w:rsidRPr="00211E5F" w:rsidRDefault="00486EE5" w:rsidP="00211E5F">
      <w:r w:rsidRPr="00211E5F">
        <w:rPr>
          <w:rtl/>
        </w:rPr>
        <w:t xml:space="preserve">الجسيمات النانوية هي تجمعات صغيرة جدًا من الذرات أو الجزيئات، تتراوح عددها من بضع ذرات أو جزيئات إلى ملايين الذرات المرتبطة ببعضها </w:t>
      </w:r>
      <w:r w:rsidRPr="00211E5F">
        <w:rPr>
          <w:rFonts w:hint="cs"/>
          <w:rtl/>
        </w:rPr>
        <w:t>البعض،</w:t>
      </w:r>
      <w:r w:rsidRPr="00211E5F">
        <w:rPr>
          <w:rtl/>
        </w:rPr>
        <w:t xml:space="preserve"> ويكون لها نصف قطر يقل عن 100 نانومتر</w:t>
      </w:r>
      <w:r w:rsidR="006B6EC8" w:rsidRPr="00211E5F">
        <w:rPr>
          <w:rFonts w:hint="cs"/>
          <w:rtl/>
        </w:rPr>
        <w:t xml:space="preserve"> و</w:t>
      </w:r>
      <w:r w:rsidRPr="00211E5F">
        <w:rPr>
          <w:rtl/>
        </w:rPr>
        <w:t xml:space="preserve">في هذا </w:t>
      </w:r>
      <w:r w:rsidR="006B6EC8" w:rsidRPr="00211E5F">
        <w:rPr>
          <w:rFonts w:hint="cs"/>
          <w:rtl/>
        </w:rPr>
        <w:t>التعريف لا</w:t>
      </w:r>
      <w:r w:rsidRPr="00211E5F">
        <w:rPr>
          <w:rtl/>
        </w:rPr>
        <w:t xml:space="preserve"> يهم الشكل الدقيق للجسيمات، بل يجب أن يتم احترام  الحجم </w:t>
      </w:r>
      <w:r w:rsidR="006B6EC8" w:rsidRPr="00211E5F">
        <w:rPr>
          <w:rFonts w:hint="cs"/>
          <w:rtl/>
        </w:rPr>
        <w:t>فقط وبالتالي</w:t>
      </w:r>
      <w:r w:rsidRPr="00211E5F">
        <w:rPr>
          <w:rtl/>
        </w:rPr>
        <w:t xml:space="preserve">، يمكن </w:t>
      </w:r>
      <w:r w:rsidRPr="00211E5F">
        <w:rPr>
          <w:rFonts w:hint="cs"/>
          <w:rtl/>
        </w:rPr>
        <w:t>تواجد</w:t>
      </w:r>
      <w:r w:rsidRPr="00211E5F">
        <w:rPr>
          <w:rtl/>
        </w:rPr>
        <w:t xml:space="preserve"> الجسيمات الثانوية ذات الأشكال المختلفة مثل الكروية، أو المستطيلة، أو حتى الزاوية في الشكل البلوري [</w:t>
      </w:r>
      <w:r w:rsidR="00223F3F">
        <w:rPr>
          <w:rFonts w:hint="cs"/>
          <w:rtl/>
        </w:rPr>
        <w:t>5</w:t>
      </w:r>
      <w:r w:rsidR="00012380" w:rsidRPr="00211E5F">
        <w:rPr>
          <w:rtl/>
        </w:rPr>
        <w:t>].</w:t>
      </w:r>
    </w:p>
    <w:p w14:paraId="6829DA6D" w14:textId="77777777" w:rsidR="00486EE5" w:rsidRPr="00211E5F" w:rsidRDefault="003B4186" w:rsidP="00211E5F">
      <w:pPr>
        <w:pStyle w:val="3"/>
        <w:rPr>
          <w:rFonts w:eastAsia="Times New Roman"/>
          <w:szCs w:val="24"/>
          <w:rtl/>
          <w:lang w:bidi="ar-DZ"/>
        </w:rPr>
      </w:pPr>
      <w:bookmarkStart w:id="52" w:name="_Toc168747196"/>
      <w:bookmarkStart w:id="53" w:name="_Toc168850629"/>
      <w:r w:rsidRPr="00211E5F">
        <w:rPr>
          <w:rFonts w:eastAsia="Times New Roman" w:hint="cs"/>
          <w:rtl/>
        </w:rPr>
        <w:t>6</w:t>
      </w:r>
      <w:r w:rsidR="00486EE5" w:rsidRPr="00211E5F">
        <w:rPr>
          <w:rFonts w:eastAsia="Times New Roman" w:hint="cs"/>
          <w:rtl/>
        </w:rPr>
        <w:t>-</w:t>
      </w:r>
      <w:r w:rsidR="00486EE5" w:rsidRPr="00211E5F">
        <w:rPr>
          <w:rFonts w:eastAsia="Times New Roman"/>
          <w:rtl/>
        </w:rPr>
        <w:t xml:space="preserve">تصنيف المواد </w:t>
      </w:r>
      <w:r w:rsidR="00486EE5" w:rsidRPr="00211E5F">
        <w:rPr>
          <w:rFonts w:eastAsia="Times New Roman" w:hint="cs"/>
          <w:rtl/>
        </w:rPr>
        <w:t>النانوية</w:t>
      </w:r>
      <w:r w:rsidR="00486EE5" w:rsidRPr="00211E5F">
        <w:rPr>
          <w:rFonts w:hint="cs"/>
          <w:rtl/>
        </w:rPr>
        <w:t>:</w:t>
      </w:r>
      <w:bookmarkEnd w:id="52"/>
      <w:bookmarkEnd w:id="53"/>
    </w:p>
    <w:p w14:paraId="28AD79DD" w14:textId="4A240BB8" w:rsidR="00486EE5" w:rsidRPr="00211E5F" w:rsidRDefault="00486EE5" w:rsidP="00211E5F">
      <w:pPr>
        <w:rPr>
          <w:szCs w:val="24"/>
          <w:rtl/>
          <w:lang w:bidi="ar-DZ"/>
        </w:rPr>
      </w:pPr>
      <w:r w:rsidRPr="00211E5F">
        <w:rPr>
          <w:rtl/>
        </w:rPr>
        <w:t xml:space="preserve">تصنف المواد النانوية استنادًا إلى عدد الأبعاد التي تقع </w:t>
      </w:r>
      <w:r w:rsidRPr="00211E5F">
        <w:rPr>
          <w:rFonts w:hint="cs"/>
          <w:rtl/>
        </w:rPr>
        <w:t>داخل</w:t>
      </w:r>
      <w:r w:rsidRPr="00211E5F">
        <w:rPr>
          <w:rtl/>
        </w:rPr>
        <w:t xml:space="preserve"> نطاق مقياس النانو (100 نانومتر)، وتشمل هذه التصنيفات</w:t>
      </w:r>
      <w:r w:rsidRPr="00211E5F">
        <w:t>:</w:t>
      </w:r>
      <w:r w:rsidRPr="00211E5F">
        <w:rPr>
          <w:szCs w:val="24"/>
          <w:rtl/>
        </w:rPr>
        <w:t>[</w:t>
      </w:r>
      <w:r w:rsidR="001E23AC">
        <w:rPr>
          <w:rFonts w:hint="cs"/>
          <w:szCs w:val="24"/>
          <w:rtl/>
        </w:rPr>
        <w:t>6</w:t>
      </w:r>
      <w:r w:rsidR="00012380" w:rsidRPr="00211E5F">
        <w:rPr>
          <w:szCs w:val="24"/>
          <w:rtl/>
        </w:rPr>
        <w:t>].</w:t>
      </w:r>
    </w:p>
    <w:p w14:paraId="2228ED34" w14:textId="672BA247" w:rsidR="00486EE5" w:rsidRPr="00211E5F" w:rsidRDefault="001675E2" w:rsidP="00211E5F">
      <w:pPr>
        <w:pStyle w:val="13"/>
        <w:rPr>
          <w:rtl/>
        </w:rPr>
      </w:pPr>
      <w:bookmarkStart w:id="54" w:name="_Toc168747363"/>
      <w:bookmarkStart w:id="55" w:name="_Toc168850603"/>
      <w:r w:rsidRPr="00211E5F">
        <w:rPr>
          <w:rtl/>
        </w:rPr>
        <w:t xml:space="preserve">جدول رقم  </w:t>
      </w:r>
      <w:r w:rsidR="000A2C9E" w:rsidRPr="00211E5F">
        <w:fldChar w:fldCharType="begin"/>
      </w:r>
      <w:r w:rsidRPr="00211E5F">
        <w:instrText xml:space="preserve"> SEQ </w:instrText>
      </w:r>
      <w:r w:rsidRPr="00211E5F">
        <w:rPr>
          <w:rtl/>
        </w:rPr>
        <w:instrText>جدول_رقم</w:instrText>
      </w:r>
      <w:r w:rsidRPr="00211E5F">
        <w:instrText xml:space="preserve">_ \* ARABIC </w:instrText>
      </w:r>
      <w:r w:rsidR="000A2C9E" w:rsidRPr="00211E5F">
        <w:fldChar w:fldCharType="separate"/>
      </w:r>
      <w:r w:rsidR="008E61BC">
        <w:rPr>
          <w:noProof/>
        </w:rPr>
        <w:t>1</w:t>
      </w:r>
      <w:r w:rsidR="000A2C9E" w:rsidRPr="00211E5F">
        <w:fldChar w:fldCharType="end"/>
      </w:r>
      <w:r w:rsidR="00486EE5" w:rsidRPr="00211E5F">
        <w:rPr>
          <w:rFonts w:hint="cs"/>
          <w:rtl/>
        </w:rPr>
        <w:t xml:space="preserve">: يلخص تصنيفات المواد </w:t>
      </w:r>
      <w:r w:rsidR="00842E2E" w:rsidRPr="00211E5F">
        <w:rPr>
          <w:rFonts w:hint="cs"/>
          <w:rtl/>
        </w:rPr>
        <w:t xml:space="preserve">النانوية </w:t>
      </w:r>
      <w:r w:rsidR="00842E2E" w:rsidRPr="00211E5F">
        <w:rPr>
          <w:rtl/>
        </w:rPr>
        <w:t>[</w:t>
      </w:r>
      <w:r w:rsidR="001E23AC">
        <w:rPr>
          <w:rFonts w:hint="cs"/>
          <w:rtl/>
        </w:rPr>
        <w:t>6</w:t>
      </w:r>
      <w:r w:rsidR="00012380" w:rsidRPr="00211E5F">
        <w:rPr>
          <w:rtl/>
        </w:rPr>
        <w:t>].</w:t>
      </w:r>
      <w:bookmarkEnd w:id="54"/>
      <w:bookmarkEnd w:id="55"/>
    </w:p>
    <w:tbl>
      <w:tblPr>
        <w:tblStyle w:val="-2"/>
        <w:bidiVisual/>
        <w:tblW w:w="5000" w:type="pct"/>
        <w:tblLook w:val="04A0" w:firstRow="1" w:lastRow="0" w:firstColumn="1" w:lastColumn="0" w:noHBand="0" w:noVBand="1"/>
      </w:tblPr>
      <w:tblGrid>
        <w:gridCol w:w="2692"/>
        <w:gridCol w:w="6379"/>
      </w:tblGrid>
      <w:tr w:rsidR="00486EE5" w:rsidRPr="00211E5F" w14:paraId="6EE72D6D" w14:textId="77777777" w:rsidTr="00E813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4" w:type="pct"/>
          </w:tcPr>
          <w:p w14:paraId="1720962C" w14:textId="77777777" w:rsidR="00486EE5" w:rsidRPr="00211E5F" w:rsidRDefault="00486EE5" w:rsidP="00E813EB">
            <w:pPr>
              <w:pStyle w:val="15"/>
              <w:jc w:val="center"/>
              <w:rPr>
                <w:rFonts w:cs="Andalus"/>
                <w:sz w:val="24"/>
                <w:rtl/>
                <w:lang w:bidi="ar-SA"/>
              </w:rPr>
            </w:pPr>
            <w:r w:rsidRPr="00211E5F">
              <w:rPr>
                <w:rFonts w:cs="Andalus" w:hint="cs"/>
                <w:sz w:val="24"/>
                <w:rtl/>
                <w:lang w:bidi="ar-SA"/>
              </w:rPr>
              <w:t>المواد النانوية</w:t>
            </w:r>
          </w:p>
        </w:tc>
        <w:tc>
          <w:tcPr>
            <w:tcW w:w="3516" w:type="pct"/>
          </w:tcPr>
          <w:p w14:paraId="582DC4E3" w14:textId="77777777" w:rsidR="00486EE5" w:rsidRPr="00211E5F" w:rsidRDefault="00486EE5" w:rsidP="00E813EB">
            <w:pPr>
              <w:pStyle w:val="15"/>
              <w:jc w:val="center"/>
              <w:cnfStyle w:val="100000000000" w:firstRow="1" w:lastRow="0" w:firstColumn="0" w:lastColumn="0" w:oddVBand="0" w:evenVBand="0" w:oddHBand="0" w:evenHBand="0" w:firstRowFirstColumn="0" w:firstRowLastColumn="0" w:lastRowFirstColumn="0" w:lastRowLastColumn="0"/>
              <w:rPr>
                <w:rFonts w:cs="Andalus"/>
                <w:sz w:val="24"/>
                <w:highlight w:val="yellow"/>
                <w:rtl/>
                <w:lang w:bidi="ar-SA"/>
              </w:rPr>
            </w:pPr>
            <w:r w:rsidRPr="00211E5F">
              <w:rPr>
                <w:rFonts w:cs="Andalus" w:hint="cs"/>
                <w:sz w:val="24"/>
                <w:rtl/>
                <w:lang w:bidi="ar-SA"/>
              </w:rPr>
              <w:t>تعريفها</w:t>
            </w:r>
          </w:p>
        </w:tc>
      </w:tr>
      <w:tr w:rsidR="00486EE5" w:rsidRPr="00211E5F" w14:paraId="6F30F086" w14:textId="77777777" w:rsidTr="00E813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4" w:type="pct"/>
          </w:tcPr>
          <w:p w14:paraId="35C69D31" w14:textId="77777777" w:rsidR="00486EE5" w:rsidRPr="00211E5F" w:rsidRDefault="00486EE5" w:rsidP="0085200D">
            <w:pPr>
              <w:pStyle w:val="15"/>
              <w:rPr>
                <w:rFonts w:cs="Andalus"/>
                <w:sz w:val="24"/>
                <w:rtl/>
                <w:lang w:bidi="ar-SA"/>
              </w:rPr>
            </w:pPr>
            <w:r w:rsidRPr="00211E5F">
              <w:rPr>
                <w:rFonts w:cs="Andalus" w:hint="cs"/>
                <w:sz w:val="24"/>
                <w:rtl/>
                <w:lang w:bidi="ar-SA"/>
              </w:rPr>
              <w:t xml:space="preserve">مواد نانوية ذات بعد واحد </w:t>
            </w:r>
            <w:r w:rsidRPr="00211E5F">
              <w:rPr>
                <w:rFonts w:cs="Andalus"/>
                <w:sz w:val="24"/>
              </w:rPr>
              <w:t>1D</w:t>
            </w:r>
          </w:p>
        </w:tc>
        <w:tc>
          <w:tcPr>
            <w:tcW w:w="3516" w:type="pct"/>
          </w:tcPr>
          <w:p w14:paraId="1F893E8A" w14:textId="77777777" w:rsidR="00486EE5" w:rsidRPr="00211E5F" w:rsidRDefault="00486EE5" w:rsidP="0085200D">
            <w:pPr>
              <w:pStyle w:val="15"/>
              <w:cnfStyle w:val="000000100000" w:firstRow="0" w:lastRow="0" w:firstColumn="0" w:lastColumn="0" w:oddVBand="0" w:evenVBand="0" w:oddHBand="1" w:evenHBand="0" w:firstRowFirstColumn="0" w:firstRowLastColumn="0" w:lastRowFirstColumn="0" w:lastRowLastColumn="0"/>
              <w:rPr>
                <w:rFonts w:cs="Andalus"/>
                <w:sz w:val="24"/>
                <w:highlight w:val="yellow"/>
                <w:rtl/>
                <w:lang w:bidi="ar-SA"/>
              </w:rPr>
            </w:pPr>
            <w:r w:rsidRPr="00211E5F">
              <w:rPr>
                <w:rFonts w:cs="Andalus"/>
                <w:sz w:val="24"/>
                <w:rtl/>
              </w:rPr>
              <w:t xml:space="preserve">تتضمن جميع المواد التي يقل </w:t>
            </w:r>
            <w:r w:rsidR="00842E2E" w:rsidRPr="00211E5F">
              <w:rPr>
                <w:rFonts w:cs="Andalus" w:hint="cs"/>
                <w:sz w:val="24"/>
                <w:rtl/>
              </w:rPr>
              <w:t>أحد أبعادها</w:t>
            </w:r>
            <w:r w:rsidRPr="00211E5F">
              <w:rPr>
                <w:rFonts w:cs="Andalus"/>
                <w:sz w:val="24"/>
                <w:rtl/>
              </w:rPr>
              <w:t xml:space="preserve"> عن 100 نانومتر. </w:t>
            </w:r>
          </w:p>
        </w:tc>
      </w:tr>
      <w:tr w:rsidR="00486EE5" w:rsidRPr="00211E5F" w14:paraId="7523C9A5" w14:textId="77777777" w:rsidTr="00E813EB">
        <w:tc>
          <w:tcPr>
            <w:cnfStyle w:val="001000000000" w:firstRow="0" w:lastRow="0" w:firstColumn="1" w:lastColumn="0" w:oddVBand="0" w:evenVBand="0" w:oddHBand="0" w:evenHBand="0" w:firstRowFirstColumn="0" w:firstRowLastColumn="0" w:lastRowFirstColumn="0" w:lastRowLastColumn="0"/>
            <w:tcW w:w="1484" w:type="pct"/>
          </w:tcPr>
          <w:p w14:paraId="43882DF4" w14:textId="77777777" w:rsidR="00486EE5" w:rsidRPr="00211E5F" w:rsidRDefault="00486EE5" w:rsidP="0085200D">
            <w:pPr>
              <w:pStyle w:val="15"/>
              <w:rPr>
                <w:rFonts w:cs="Andalus"/>
                <w:sz w:val="24"/>
                <w:lang w:bidi="ar-SA"/>
              </w:rPr>
            </w:pPr>
            <w:r w:rsidRPr="00211E5F">
              <w:rPr>
                <w:rFonts w:cs="Andalus" w:hint="cs"/>
                <w:sz w:val="24"/>
                <w:rtl/>
                <w:lang w:bidi="ar-SA"/>
              </w:rPr>
              <w:t xml:space="preserve">مواد </w:t>
            </w:r>
            <w:r w:rsidR="003B4186" w:rsidRPr="00211E5F">
              <w:rPr>
                <w:rFonts w:cs="Andalus" w:hint="cs"/>
                <w:sz w:val="24"/>
                <w:rtl/>
                <w:lang w:bidi="ar-SA"/>
              </w:rPr>
              <w:t>نانوية ذات</w:t>
            </w:r>
            <w:r w:rsidR="00842E2E" w:rsidRPr="00211E5F">
              <w:rPr>
                <w:rFonts w:cs="Andalus" w:hint="cs"/>
                <w:sz w:val="24"/>
                <w:rtl/>
                <w:lang w:bidi="ar-SA"/>
              </w:rPr>
              <w:t xml:space="preserve">بعدين </w:t>
            </w:r>
            <w:r w:rsidR="00842E2E" w:rsidRPr="00211E5F">
              <w:rPr>
                <w:rFonts w:cs="Andalus"/>
                <w:sz w:val="24"/>
                <w:lang w:bidi="ar-SA"/>
              </w:rPr>
              <w:t>2D</w:t>
            </w:r>
          </w:p>
        </w:tc>
        <w:tc>
          <w:tcPr>
            <w:tcW w:w="3516" w:type="pct"/>
          </w:tcPr>
          <w:p w14:paraId="5A57CB6C" w14:textId="77777777" w:rsidR="00486EE5" w:rsidRPr="00211E5F" w:rsidRDefault="00486EE5" w:rsidP="0085200D">
            <w:pPr>
              <w:pStyle w:val="15"/>
              <w:cnfStyle w:val="000000000000" w:firstRow="0" w:lastRow="0" w:firstColumn="0" w:lastColumn="0" w:oddVBand="0" w:evenVBand="0" w:oddHBand="0" w:evenHBand="0" w:firstRowFirstColumn="0" w:firstRowLastColumn="0" w:lastRowFirstColumn="0" w:lastRowLastColumn="0"/>
              <w:rPr>
                <w:rFonts w:cs="Andalus"/>
                <w:sz w:val="24"/>
                <w:highlight w:val="yellow"/>
                <w:rtl/>
              </w:rPr>
            </w:pPr>
            <w:r w:rsidRPr="00211E5F">
              <w:rPr>
                <w:rFonts w:cs="Andalus"/>
                <w:sz w:val="24"/>
                <w:rtl/>
              </w:rPr>
              <w:t xml:space="preserve">تتطلب أن </w:t>
            </w:r>
            <w:r w:rsidR="00842E2E" w:rsidRPr="00211E5F">
              <w:rPr>
                <w:rFonts w:cs="Andalus" w:hint="cs"/>
                <w:sz w:val="24"/>
                <w:rtl/>
              </w:rPr>
              <w:t>يقل بعدين</w:t>
            </w:r>
            <w:r w:rsidRPr="00211E5F">
              <w:rPr>
                <w:rFonts w:cs="Andalus"/>
                <w:sz w:val="24"/>
                <w:rtl/>
              </w:rPr>
              <w:t xml:space="preserve"> من أبعاد المواد عن 100 نانومتر، مثل الألواح النانوية</w:t>
            </w:r>
          </w:p>
        </w:tc>
      </w:tr>
      <w:tr w:rsidR="00486EE5" w:rsidRPr="00211E5F" w14:paraId="251D702D" w14:textId="77777777" w:rsidTr="00E813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4" w:type="pct"/>
          </w:tcPr>
          <w:p w14:paraId="78FBAFDB" w14:textId="77777777" w:rsidR="00486EE5" w:rsidRPr="00211E5F" w:rsidRDefault="00486EE5" w:rsidP="0085200D">
            <w:pPr>
              <w:pStyle w:val="15"/>
              <w:rPr>
                <w:rFonts w:cs="Andalus"/>
                <w:sz w:val="24"/>
                <w:lang w:bidi="ar-SA"/>
              </w:rPr>
            </w:pPr>
            <w:r w:rsidRPr="00211E5F">
              <w:rPr>
                <w:rFonts w:cs="Andalus" w:hint="cs"/>
                <w:sz w:val="24"/>
                <w:rtl/>
                <w:lang w:bidi="ar-SA"/>
              </w:rPr>
              <w:t>مواد نانوية ذات ثلاثة ابعاد</w:t>
            </w:r>
            <w:r w:rsidR="00BB28DE">
              <w:rPr>
                <w:rFonts w:cs="Andalus" w:hint="cs"/>
                <w:sz w:val="24"/>
                <w:rtl/>
                <w:lang w:bidi="ar-SA"/>
              </w:rPr>
              <w:t xml:space="preserve"> </w:t>
            </w:r>
            <w:r w:rsidRPr="00211E5F">
              <w:rPr>
                <w:rFonts w:cs="Andalus"/>
                <w:sz w:val="24"/>
              </w:rPr>
              <w:t>3D</w:t>
            </w:r>
          </w:p>
        </w:tc>
        <w:tc>
          <w:tcPr>
            <w:tcW w:w="3516" w:type="pct"/>
          </w:tcPr>
          <w:p w14:paraId="6A965A92" w14:textId="77777777" w:rsidR="00486EE5" w:rsidRPr="00211E5F" w:rsidRDefault="00486EE5" w:rsidP="0085200D">
            <w:pPr>
              <w:pStyle w:val="15"/>
              <w:cnfStyle w:val="000000100000" w:firstRow="0" w:lastRow="0" w:firstColumn="0" w:lastColumn="0" w:oddVBand="0" w:evenVBand="0" w:oddHBand="1" w:evenHBand="0" w:firstRowFirstColumn="0" w:firstRowLastColumn="0" w:lastRowFirstColumn="0" w:lastRowLastColumn="0"/>
              <w:rPr>
                <w:rFonts w:cs="Andalus"/>
                <w:sz w:val="24"/>
                <w:highlight w:val="yellow"/>
              </w:rPr>
            </w:pPr>
            <w:r w:rsidRPr="00211E5F">
              <w:rPr>
                <w:rFonts w:cs="Andalus"/>
                <w:sz w:val="24"/>
                <w:rtl/>
              </w:rPr>
              <w:t xml:space="preserve">تشترط أن تكون مقياس أبعاد المواد على المحاور </w:t>
            </w:r>
            <w:r w:rsidR="00842E2E" w:rsidRPr="00211E5F">
              <w:rPr>
                <w:rFonts w:cs="Andalus" w:hint="cs"/>
                <w:sz w:val="24"/>
                <w:rtl/>
              </w:rPr>
              <w:t>الثلاثة أق</w:t>
            </w:r>
            <w:r w:rsidR="00842E2E" w:rsidRPr="00211E5F">
              <w:rPr>
                <w:rFonts w:cs="Andalus" w:hint="eastAsia"/>
                <w:sz w:val="24"/>
                <w:rtl/>
              </w:rPr>
              <w:t>ل</w:t>
            </w:r>
            <w:r w:rsidRPr="00211E5F">
              <w:rPr>
                <w:rFonts w:cs="Andalus"/>
                <w:sz w:val="24"/>
                <w:rtl/>
              </w:rPr>
              <w:t xml:space="preserve"> من 100 نانومتر، مثل النقاط الكمية </w:t>
            </w:r>
          </w:p>
        </w:tc>
      </w:tr>
    </w:tbl>
    <w:p w14:paraId="2FA215A6" w14:textId="78254A0F" w:rsidR="00016143" w:rsidRPr="00016143" w:rsidRDefault="003B4186" w:rsidP="00016143">
      <w:pPr>
        <w:pStyle w:val="3"/>
        <w:rPr>
          <w:rtl/>
          <w:lang w:bidi="ar-SA"/>
        </w:rPr>
      </w:pPr>
      <w:bookmarkStart w:id="56" w:name="_Toc168747197"/>
      <w:bookmarkStart w:id="57" w:name="_Toc168850630"/>
      <w:r w:rsidRPr="00211E5F">
        <w:rPr>
          <w:rFonts w:hint="cs"/>
          <w:rtl/>
        </w:rPr>
        <w:lastRenderedPageBreak/>
        <w:t>7</w:t>
      </w:r>
      <w:r w:rsidR="00486EE5" w:rsidRPr="00211E5F">
        <w:rPr>
          <w:rFonts w:hint="cs"/>
          <w:rtl/>
        </w:rPr>
        <w:t xml:space="preserve">- تطبيقات تقنية </w:t>
      </w:r>
      <w:r w:rsidR="006B6EC8" w:rsidRPr="00211E5F">
        <w:rPr>
          <w:rtl/>
        </w:rPr>
        <w:t>المواد النانوية</w:t>
      </w:r>
      <w:r w:rsidR="00486EE5" w:rsidRPr="00211E5F">
        <w:rPr>
          <w:rFonts w:hint="cs"/>
          <w:rtl/>
        </w:rPr>
        <w:t>:</w:t>
      </w:r>
      <w:bookmarkEnd w:id="56"/>
      <w:bookmarkEnd w:id="57"/>
    </w:p>
    <w:p w14:paraId="484A59B9" w14:textId="77777777" w:rsidR="00486EE5" w:rsidRPr="00211E5F" w:rsidRDefault="00486EE5" w:rsidP="00211E5F">
      <w:pPr>
        <w:rPr>
          <w:rtl/>
        </w:rPr>
      </w:pPr>
      <w:r w:rsidRPr="00211E5F">
        <w:rPr>
          <w:rtl/>
        </w:rPr>
        <w:t>تقنية النانو تعتبر مجالًا واسعًا ومتنوعًا جدًا، وتشمل تطبيقاتها العديد من المجالات مثل:</w:t>
      </w:r>
    </w:p>
    <w:p w14:paraId="6760ECFD" w14:textId="0FF89D60" w:rsidR="00486EE5" w:rsidRPr="00211E5F" w:rsidRDefault="00486EE5" w:rsidP="00211E5F">
      <w:pPr>
        <w:rPr>
          <w:rtl/>
          <w:lang w:bidi="ar-DZ"/>
        </w:rPr>
      </w:pPr>
      <w:r w:rsidRPr="00211E5F">
        <w:rPr>
          <w:rtl/>
        </w:rPr>
        <w:t>الصناع</w:t>
      </w:r>
      <w:r w:rsidRPr="00211E5F">
        <w:rPr>
          <w:rFonts w:hint="cs"/>
          <w:rtl/>
        </w:rPr>
        <w:t>ي</w:t>
      </w:r>
      <w:r w:rsidRPr="00211E5F">
        <w:rPr>
          <w:rtl/>
        </w:rPr>
        <w:t>ة</w:t>
      </w:r>
      <w:r w:rsidRPr="00211E5F">
        <w:rPr>
          <w:rFonts w:hint="cs"/>
          <w:rtl/>
        </w:rPr>
        <w:t xml:space="preserve"> والعسكرية والطبية و</w:t>
      </w:r>
      <w:r w:rsidRPr="00211E5F">
        <w:rPr>
          <w:rtl/>
        </w:rPr>
        <w:t>الزراعية</w:t>
      </w:r>
      <w:r w:rsidRPr="00211E5F">
        <w:rPr>
          <w:rFonts w:hint="cs"/>
          <w:rtl/>
        </w:rPr>
        <w:t xml:space="preserve"> وغيرها </w:t>
      </w:r>
      <w:r w:rsidRPr="00211E5F">
        <w:rPr>
          <w:rtl/>
        </w:rPr>
        <w:t>[</w:t>
      </w:r>
      <w:r w:rsidR="001E23AC">
        <w:rPr>
          <w:rFonts w:hint="cs"/>
          <w:rtl/>
        </w:rPr>
        <w:t>7</w:t>
      </w:r>
      <w:r w:rsidR="00012380" w:rsidRPr="00211E5F">
        <w:rPr>
          <w:rtl/>
        </w:rPr>
        <w:t>].</w:t>
      </w:r>
    </w:p>
    <w:p w14:paraId="0C709D80" w14:textId="77777777" w:rsidR="00486EE5" w:rsidRPr="00211E5F" w:rsidRDefault="003B4186" w:rsidP="00211E5F">
      <w:pPr>
        <w:pStyle w:val="3"/>
        <w:rPr>
          <w:rtl/>
          <w:lang w:bidi="ar-DZ"/>
        </w:rPr>
      </w:pPr>
      <w:bookmarkStart w:id="58" w:name="_Toc168747199"/>
      <w:bookmarkStart w:id="59" w:name="_Toc168850631"/>
      <w:r w:rsidRPr="00211E5F">
        <w:rPr>
          <w:rFonts w:hint="cs"/>
          <w:rtl/>
        </w:rPr>
        <w:t>8</w:t>
      </w:r>
      <w:r w:rsidR="00486EE5" w:rsidRPr="00211E5F">
        <w:rPr>
          <w:rFonts w:hint="cs"/>
          <w:rtl/>
        </w:rPr>
        <w:t>- طرق تحضير المواد النانوية</w:t>
      </w:r>
      <w:r w:rsidR="00486EE5" w:rsidRPr="00211E5F">
        <w:t>:</w:t>
      </w:r>
      <w:bookmarkEnd w:id="58"/>
      <w:bookmarkEnd w:id="59"/>
    </w:p>
    <w:p w14:paraId="5756E714" w14:textId="77777777" w:rsidR="00486EE5" w:rsidRPr="00211E5F" w:rsidRDefault="00486EE5" w:rsidP="00211E5F">
      <w:pPr>
        <w:rPr>
          <w:rtl/>
          <w:lang w:bidi="ar-JO"/>
        </w:rPr>
      </w:pPr>
      <w:r w:rsidRPr="00211E5F">
        <w:rPr>
          <w:rtl/>
        </w:rPr>
        <w:t>تحضير المواد النانوية يشمل عدة طرق تتفاوت في العمليات والمواد المستخدمة</w:t>
      </w:r>
      <w:r w:rsidRPr="00211E5F">
        <w:rPr>
          <w:rFonts w:hint="cs"/>
          <w:rtl/>
        </w:rPr>
        <w:t xml:space="preserve"> نذكر منها:</w:t>
      </w:r>
    </w:p>
    <w:p w14:paraId="3BEBD138" w14:textId="77777777" w:rsidR="00486EE5" w:rsidRPr="00211E5F" w:rsidRDefault="003B4186" w:rsidP="00211E5F">
      <w:pPr>
        <w:pStyle w:val="4"/>
        <w:rPr>
          <w:rtl/>
        </w:rPr>
      </w:pPr>
      <w:bookmarkStart w:id="60" w:name="_Toc168747200"/>
      <w:bookmarkStart w:id="61" w:name="_Toc168850632"/>
      <w:r w:rsidRPr="00211E5F">
        <w:rPr>
          <w:rFonts w:hint="cs"/>
          <w:rtl/>
        </w:rPr>
        <w:t>8</w:t>
      </w:r>
      <w:r w:rsidR="00486EE5" w:rsidRPr="00211E5F">
        <w:rPr>
          <w:rFonts w:hint="cs"/>
          <w:rtl/>
        </w:rPr>
        <w:t>-1-</w:t>
      </w:r>
      <w:r w:rsidR="00486EE5" w:rsidRPr="00211E5F">
        <w:rPr>
          <w:rtl/>
        </w:rPr>
        <w:t>الطرق البيولوجية:</w:t>
      </w:r>
      <w:bookmarkEnd w:id="60"/>
      <w:bookmarkEnd w:id="61"/>
    </w:p>
    <w:p w14:paraId="60C61AD9" w14:textId="4F05FAFD" w:rsidR="00486EE5" w:rsidRPr="00211E5F" w:rsidRDefault="00486EE5" w:rsidP="00211E5F">
      <w:pPr>
        <w:rPr>
          <w:rtl/>
          <w:lang w:bidi="ar-JO"/>
        </w:rPr>
      </w:pPr>
      <w:r w:rsidRPr="00211E5F">
        <w:rPr>
          <w:rFonts w:hint="cs"/>
          <w:rtl/>
          <w:lang w:bidi="ar-JO"/>
        </w:rPr>
        <w:t xml:space="preserve">يتم </w:t>
      </w:r>
      <w:r w:rsidRPr="00211E5F">
        <w:rPr>
          <w:rtl/>
          <w:lang w:bidi="ar-JO"/>
        </w:rPr>
        <w:t>استخدام الكائنات الحية الدقيقة</w:t>
      </w:r>
      <w:r w:rsidRPr="00211E5F">
        <w:rPr>
          <w:rFonts w:hint="cs"/>
          <w:rtl/>
          <w:lang w:bidi="ar-JO"/>
        </w:rPr>
        <w:t xml:space="preserve"> في هذه</w:t>
      </w:r>
      <w:r w:rsidR="00C34940">
        <w:rPr>
          <w:rFonts w:hint="cs"/>
          <w:rtl/>
          <w:lang w:bidi="ar-JO"/>
        </w:rPr>
        <w:t xml:space="preserve"> </w:t>
      </w:r>
      <w:r w:rsidR="006B6EC8" w:rsidRPr="00211E5F">
        <w:rPr>
          <w:rFonts w:hint="cs"/>
          <w:rtl/>
          <w:lang w:bidi="ar-JO"/>
        </w:rPr>
        <w:t>الطريقة مثل</w:t>
      </w:r>
      <w:r w:rsidRPr="00211E5F">
        <w:rPr>
          <w:rtl/>
          <w:lang w:bidi="ar-JO"/>
        </w:rPr>
        <w:t xml:space="preserve"> البكتيريا أو الفطريات لتوليد المواد النانوية</w:t>
      </w:r>
      <w:r w:rsidRPr="00211E5F">
        <w:rPr>
          <w:rFonts w:hint="cs"/>
          <w:rtl/>
          <w:lang w:bidi="ar-JO"/>
        </w:rPr>
        <w:t xml:space="preserve"> حيث </w:t>
      </w:r>
      <w:r w:rsidRPr="00211E5F">
        <w:rPr>
          <w:rtl/>
          <w:lang w:bidi="ar-JO"/>
        </w:rPr>
        <w:t xml:space="preserve">تعتمد هذه الطريقة على قدرة هذه الكائنات على إنتاج وتحويل المواد بشكل دقيق على المستوى </w:t>
      </w:r>
      <w:r w:rsidRPr="00211E5F">
        <w:rPr>
          <w:rFonts w:hint="cs"/>
          <w:rtl/>
          <w:lang w:bidi="ar-JO"/>
        </w:rPr>
        <w:t>النانوي</w:t>
      </w:r>
      <w:r w:rsidRPr="00211E5F">
        <w:rPr>
          <w:rtl/>
          <w:lang w:bidi="ar-JO"/>
        </w:rPr>
        <w:t>[</w:t>
      </w:r>
      <w:r w:rsidR="001E23AC">
        <w:rPr>
          <w:rFonts w:hint="cs"/>
          <w:rtl/>
          <w:lang w:bidi="ar-JO"/>
        </w:rPr>
        <w:t>7</w:t>
      </w:r>
      <w:r w:rsidR="00012380" w:rsidRPr="00211E5F">
        <w:rPr>
          <w:rtl/>
          <w:lang w:bidi="ar-JO"/>
        </w:rPr>
        <w:t>].</w:t>
      </w:r>
    </w:p>
    <w:p w14:paraId="2B00D7F1" w14:textId="77777777" w:rsidR="00486EE5" w:rsidRPr="00211E5F" w:rsidRDefault="00486EE5" w:rsidP="00211E5F">
      <w:pPr>
        <w:rPr>
          <w:rtl/>
          <w:lang w:bidi="ar-JO"/>
        </w:rPr>
      </w:pPr>
      <w:r w:rsidRPr="00211E5F">
        <w:rPr>
          <w:rtl/>
          <w:lang w:bidi="ar-JO"/>
        </w:rPr>
        <w:t xml:space="preserve"> في هذه العملية، يتم استخدام جزيئات حيوية كقوالب لتشكيل المواد النانوية المرغوبة، ويتم ذلك عادة عن طريق توجيه التفاعلات الكيميائية بشكل دقيق في الأجزاء الحيوية للجسيمات.</w:t>
      </w:r>
    </w:p>
    <w:p w14:paraId="5A68FB9C" w14:textId="77777777" w:rsidR="00486EE5" w:rsidRPr="00211E5F" w:rsidRDefault="003B4186" w:rsidP="00211E5F">
      <w:pPr>
        <w:pStyle w:val="4"/>
        <w:rPr>
          <w:rtl/>
        </w:rPr>
      </w:pPr>
      <w:bookmarkStart w:id="62" w:name="_Toc168747201"/>
      <w:bookmarkStart w:id="63" w:name="_Toc168850633"/>
      <w:r w:rsidRPr="00211E5F">
        <w:rPr>
          <w:rFonts w:hint="cs"/>
          <w:rtl/>
        </w:rPr>
        <w:t>8</w:t>
      </w:r>
      <w:r w:rsidR="00486EE5" w:rsidRPr="00211E5F">
        <w:rPr>
          <w:rFonts w:hint="cs"/>
          <w:rtl/>
        </w:rPr>
        <w:t>-2-</w:t>
      </w:r>
      <w:r w:rsidR="00486EE5" w:rsidRPr="00211E5F">
        <w:rPr>
          <w:rtl/>
        </w:rPr>
        <w:t>الطرق الفيزيائية:</w:t>
      </w:r>
      <w:bookmarkEnd w:id="62"/>
      <w:bookmarkEnd w:id="63"/>
    </w:p>
    <w:p w14:paraId="08897F52" w14:textId="2581D146" w:rsidR="00486EE5" w:rsidRPr="00211E5F" w:rsidRDefault="00486EE5" w:rsidP="00211E5F">
      <w:pPr>
        <w:pStyle w:val="a"/>
        <w:rPr>
          <w:rtl/>
        </w:rPr>
      </w:pPr>
      <w:r w:rsidRPr="00211E5F">
        <w:rPr>
          <w:b/>
          <w:bCs/>
          <w:rtl/>
        </w:rPr>
        <w:t>الطحن الكروي عالي الطاقة</w:t>
      </w:r>
      <w:r w:rsidRPr="00211E5F">
        <w:rPr>
          <w:rtl/>
        </w:rPr>
        <w:t xml:space="preserve">: تعتمد هذه العملية على استخدام طاقة عالية جداً مولدة من آلة الطحن الكروية لتحطيم المواد إلى جسيمات صغيرة جداً على المستوى </w:t>
      </w:r>
      <w:r w:rsidR="006B6EC8" w:rsidRPr="00211E5F">
        <w:rPr>
          <w:rFonts w:hint="cs"/>
          <w:rtl/>
        </w:rPr>
        <w:t>النانوي هذه</w:t>
      </w:r>
      <w:r w:rsidRPr="00211E5F">
        <w:rPr>
          <w:rtl/>
        </w:rPr>
        <w:t xml:space="preserve"> العملية تُستخدم لتقليل حجم الجسيمات وتحسين توزيع الحجم الجزيئي[</w:t>
      </w:r>
      <w:r w:rsidR="003455A2">
        <w:rPr>
          <w:rFonts w:hint="cs"/>
          <w:rtl/>
        </w:rPr>
        <w:t>8</w:t>
      </w:r>
      <w:r w:rsidR="00012380" w:rsidRPr="00211E5F">
        <w:rPr>
          <w:rtl/>
        </w:rPr>
        <w:t>].</w:t>
      </w:r>
    </w:p>
    <w:p w14:paraId="1DE612A1" w14:textId="701EBEC4" w:rsidR="00486EE5" w:rsidRPr="00211E5F" w:rsidRDefault="00486EE5" w:rsidP="00211E5F">
      <w:pPr>
        <w:pStyle w:val="a"/>
        <w:rPr>
          <w:rtl/>
        </w:rPr>
      </w:pPr>
      <w:r w:rsidRPr="00211E5F">
        <w:rPr>
          <w:b/>
          <w:bCs/>
          <w:rtl/>
        </w:rPr>
        <w:t>تقنية الرش الكهربائي</w:t>
      </w:r>
      <w:r w:rsidRPr="00211E5F">
        <w:rPr>
          <w:rtl/>
        </w:rPr>
        <w:t xml:space="preserve">: في هذه العملية، يتم تحضير المواد النانوية عن طريق رش المواد الأساسية بشكل ناعم جداً على سطح مادة أخرى باستخدام شحنة </w:t>
      </w:r>
      <w:r w:rsidR="006B6EC8" w:rsidRPr="00211E5F">
        <w:rPr>
          <w:rFonts w:hint="cs"/>
          <w:rtl/>
        </w:rPr>
        <w:t>كهربائية،</w:t>
      </w:r>
      <w:r w:rsidRPr="00211E5F">
        <w:rPr>
          <w:rtl/>
        </w:rPr>
        <w:t xml:space="preserve"> تتسبب هذه العملية في تشكيل طبقة رقيقة من المواد النانوية على السطح المستهدف[</w:t>
      </w:r>
      <w:r w:rsidR="00DC1FBF">
        <w:rPr>
          <w:rFonts w:hint="cs"/>
          <w:rtl/>
        </w:rPr>
        <w:t>7</w:t>
      </w:r>
      <w:r w:rsidR="00012380" w:rsidRPr="00211E5F">
        <w:rPr>
          <w:rtl/>
        </w:rPr>
        <w:t>].</w:t>
      </w:r>
    </w:p>
    <w:p w14:paraId="1E6579EA" w14:textId="77777777" w:rsidR="00486EE5" w:rsidRPr="00211E5F" w:rsidRDefault="003B4186" w:rsidP="00211E5F">
      <w:pPr>
        <w:pStyle w:val="4"/>
        <w:rPr>
          <w:rtl/>
        </w:rPr>
      </w:pPr>
      <w:bookmarkStart w:id="64" w:name="_Toc168747202"/>
      <w:bookmarkStart w:id="65" w:name="_Toc168850634"/>
      <w:r w:rsidRPr="00211E5F">
        <w:rPr>
          <w:rFonts w:hint="cs"/>
          <w:rtl/>
        </w:rPr>
        <w:t>8</w:t>
      </w:r>
      <w:r w:rsidR="00486EE5" w:rsidRPr="00211E5F">
        <w:rPr>
          <w:rFonts w:hint="cs"/>
          <w:rtl/>
        </w:rPr>
        <w:t>-3-</w:t>
      </w:r>
      <w:r w:rsidR="00486EE5" w:rsidRPr="00211E5F">
        <w:rPr>
          <w:rtl/>
        </w:rPr>
        <w:t>الطرق الكيميائية:</w:t>
      </w:r>
      <w:bookmarkEnd w:id="64"/>
      <w:bookmarkEnd w:id="65"/>
    </w:p>
    <w:p w14:paraId="3602CE2A" w14:textId="3ED3663D" w:rsidR="00211E5F" w:rsidRDefault="00486EE5" w:rsidP="00211E5F">
      <w:pPr>
        <w:rPr>
          <w:rtl/>
        </w:rPr>
      </w:pPr>
      <w:r w:rsidRPr="00211E5F">
        <w:rPr>
          <w:rFonts w:hint="cs"/>
          <w:rtl/>
          <w:lang w:bidi="ar-JO"/>
        </w:rPr>
        <w:lastRenderedPageBreak/>
        <w:t>التحضير الحراري</w:t>
      </w:r>
      <w:r w:rsidRPr="00211E5F">
        <w:rPr>
          <w:rtl/>
          <w:lang w:bidi="ar-JO"/>
        </w:rPr>
        <w:t xml:space="preserve"> المائي: يعتمد هذا النهج على استخدام الحرارة والماء لتحفيز التفاعلات الكيميائية التي تؤدي إلى تكوين المواد </w:t>
      </w:r>
      <w:r w:rsidR="00842E2E" w:rsidRPr="00211E5F">
        <w:rPr>
          <w:rFonts w:hint="cs"/>
          <w:rtl/>
          <w:lang w:bidi="ar-JO"/>
        </w:rPr>
        <w:t>النانوية يمكن</w:t>
      </w:r>
      <w:r w:rsidRPr="00211E5F">
        <w:rPr>
          <w:rtl/>
          <w:lang w:bidi="ar-JO"/>
        </w:rPr>
        <w:t xml:space="preserve"> أن يكون الهدف هو تقليل حجم الجسيمات أو تكوين هياكل متناهية الصغر على المستوى النانوي[</w:t>
      </w:r>
      <w:r w:rsidR="00DC1FBF">
        <w:rPr>
          <w:rFonts w:hint="cs"/>
          <w:rtl/>
          <w:lang w:bidi="ar-JO"/>
        </w:rPr>
        <w:t>7</w:t>
      </w:r>
      <w:r w:rsidR="00012380" w:rsidRPr="00211E5F">
        <w:rPr>
          <w:rtl/>
          <w:lang w:bidi="ar-JO"/>
        </w:rPr>
        <w:t>].</w:t>
      </w:r>
    </w:p>
    <w:p w14:paraId="24ABF807" w14:textId="77777777" w:rsidR="00211E5F" w:rsidRPr="00877127" w:rsidRDefault="00211E5F">
      <w:pPr>
        <w:bidi w:val="0"/>
        <w:spacing w:after="200" w:line="276" w:lineRule="auto"/>
        <w:ind w:firstLine="0"/>
        <w:contextualSpacing w:val="0"/>
        <w:jc w:val="left"/>
        <w:rPr>
          <w:lang w:val="fr-FR" w:bidi="ar-JO"/>
        </w:rPr>
      </w:pPr>
      <w:r>
        <w:rPr>
          <w:rtl/>
          <w:lang w:bidi="ar-JO"/>
        </w:rPr>
        <w:br w:type="page"/>
      </w:r>
    </w:p>
    <w:p w14:paraId="7456E50E" w14:textId="77777777" w:rsidR="00486EE5" w:rsidRPr="00211E5F" w:rsidRDefault="00244032" w:rsidP="00211E5F">
      <w:pPr>
        <w:pStyle w:val="20"/>
        <w:rPr>
          <w:rtl/>
        </w:rPr>
      </w:pPr>
      <w:bookmarkStart w:id="66" w:name="_Toc168747203"/>
      <w:bookmarkStart w:id="67" w:name="_Toc168850635"/>
      <w:r w:rsidRPr="00211E5F">
        <w:lastRenderedPageBreak/>
        <w:t>II</w:t>
      </w:r>
      <w:r w:rsidR="00486EE5" w:rsidRPr="00211E5F">
        <w:rPr>
          <w:rFonts w:hint="cs"/>
          <w:rtl/>
        </w:rPr>
        <w:t>- الغرافين</w:t>
      </w:r>
      <w:bookmarkEnd w:id="66"/>
      <w:r w:rsidR="00842E2E" w:rsidRPr="00CF6747">
        <w:rPr>
          <w:sz w:val="24"/>
          <w:szCs w:val="24"/>
        </w:rPr>
        <w:t>Graphene</w:t>
      </w:r>
      <w:r w:rsidR="00842E2E" w:rsidRPr="00211E5F">
        <w:rPr>
          <w:rFonts w:hint="cs"/>
          <w:rtl/>
        </w:rPr>
        <w:t>:</w:t>
      </w:r>
      <w:bookmarkEnd w:id="67"/>
    </w:p>
    <w:p w14:paraId="449E32FC" w14:textId="76F5EF82" w:rsidR="00486EE5" w:rsidRPr="00211E5F" w:rsidRDefault="00486EE5" w:rsidP="00211E5F">
      <w:pPr>
        <w:rPr>
          <w:rtl/>
        </w:rPr>
      </w:pPr>
      <w:r w:rsidRPr="00211E5F">
        <w:rPr>
          <w:rtl/>
        </w:rPr>
        <w:t>ال</w:t>
      </w:r>
      <w:r w:rsidRPr="00211E5F">
        <w:rPr>
          <w:rFonts w:hint="cs"/>
          <w:rtl/>
        </w:rPr>
        <w:t>غ</w:t>
      </w:r>
      <w:r w:rsidRPr="00211E5F">
        <w:rPr>
          <w:rtl/>
        </w:rPr>
        <w:t>رافين هو شكل من أشكال الكربون يتكون من طبقة واحدة من ذرات الكربون المرتبة في شبكة متساوية ثنائية الأبعاد. تتميز هذه الشبكة بترتيبها الذي يشبه سداسيات النحل المتراصة. إن ترتيب الذرات في ال</w:t>
      </w:r>
      <w:r w:rsidRPr="00211E5F">
        <w:rPr>
          <w:rFonts w:hint="cs"/>
          <w:rtl/>
        </w:rPr>
        <w:t>غ</w:t>
      </w:r>
      <w:r w:rsidRPr="00211E5F">
        <w:rPr>
          <w:rtl/>
        </w:rPr>
        <w:t>رافين يتبع تهجين</w:t>
      </w:r>
      <w:r w:rsidRPr="00211E5F">
        <w:t xml:space="preserve"> SP</w:t>
      </w:r>
      <w:r w:rsidR="00037636">
        <w:rPr>
          <w:vertAlign w:val="superscript"/>
        </w:rPr>
        <w:t>2</w:t>
      </w:r>
      <w:r w:rsidRPr="00211E5F">
        <w:rPr>
          <w:rtl/>
        </w:rPr>
        <w:t>، وهذا يعني أن كل ذرة كربونية تشكل روابطًا مع ثلاث ذرات كربونية أخرى في نفس الطبقة، مما يؤدي إلى تكوين هياكل متساوية ومنتظمة</w:t>
      </w:r>
      <w:bookmarkStart w:id="68" w:name="_Hlk168213851"/>
      <w:r w:rsidRPr="00211E5F">
        <w:rPr>
          <w:rtl/>
        </w:rPr>
        <w:t xml:space="preserve"> [</w:t>
      </w:r>
      <w:bookmarkEnd w:id="68"/>
      <w:r w:rsidR="00DC2DD2">
        <w:rPr>
          <w:rFonts w:hint="cs"/>
          <w:rtl/>
        </w:rPr>
        <w:t>9</w:t>
      </w:r>
      <w:r w:rsidR="00012380" w:rsidRPr="00211E5F">
        <w:rPr>
          <w:rtl/>
        </w:rPr>
        <w:t>].</w:t>
      </w:r>
    </w:p>
    <w:p w14:paraId="0416D2C7" w14:textId="59B3FB17" w:rsidR="001675E2" w:rsidRPr="00211E5F" w:rsidRDefault="009E6FFB" w:rsidP="001675E2">
      <w:pPr>
        <w:pStyle w:val="afc"/>
        <w:keepNext/>
        <w:rPr>
          <w:rFonts w:cs="Andalus"/>
        </w:rPr>
      </w:pPr>
      <w:r>
        <w:rPr>
          <w:rFonts w:cs="Andalus"/>
        </w:rPr>
        <w:drawing>
          <wp:inline distT="0" distB="0" distL="0" distR="0" wp14:anchorId="238D5FCF" wp14:editId="43777AEF">
            <wp:extent cx="5200650" cy="3663950"/>
            <wp:effectExtent l="0" t="0" r="0" b="0"/>
            <wp:docPr id="127390299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00650" cy="3663950"/>
                    </a:xfrm>
                    <a:prstGeom prst="rect">
                      <a:avLst/>
                    </a:prstGeom>
                    <a:noFill/>
                  </pic:spPr>
                </pic:pic>
              </a:graphicData>
            </a:graphic>
          </wp:inline>
        </w:drawing>
      </w:r>
    </w:p>
    <w:p w14:paraId="7AA0DEFA" w14:textId="39E5FDCD" w:rsidR="00486EE5" w:rsidRPr="00211E5F" w:rsidRDefault="001675E2" w:rsidP="00211E5F">
      <w:pPr>
        <w:pStyle w:val="23"/>
        <w:rPr>
          <w:rtl/>
          <w:lang w:bidi="ar-SA"/>
        </w:rPr>
      </w:pPr>
      <w:bookmarkStart w:id="69" w:name="_Toc168850580"/>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w:t>
      </w:r>
      <w:r w:rsidR="000A2C9E" w:rsidRPr="00211E5F">
        <w:rPr>
          <w:rtl/>
        </w:rPr>
        <w:fldChar w:fldCharType="end"/>
      </w:r>
      <w:r w:rsidRPr="00211E5F">
        <w:rPr>
          <w:rFonts w:hint="cs"/>
          <w:rtl/>
        </w:rPr>
        <w:t xml:space="preserve">: </w:t>
      </w:r>
      <w:bookmarkStart w:id="70" w:name="_Toc168747313"/>
      <w:r w:rsidR="00486EE5" w:rsidRPr="00211E5F">
        <w:rPr>
          <w:rFonts w:hint="cs"/>
          <w:rtl/>
          <w:lang w:bidi="ar-SA"/>
        </w:rPr>
        <w:t xml:space="preserve">بنية </w:t>
      </w:r>
      <w:r w:rsidR="00842E2E" w:rsidRPr="00211E5F">
        <w:rPr>
          <w:rFonts w:hint="cs"/>
          <w:rtl/>
          <w:lang w:bidi="ar-SA"/>
        </w:rPr>
        <w:t xml:space="preserve">الغرافين </w:t>
      </w:r>
      <w:r w:rsidR="00842E2E" w:rsidRPr="00211E5F">
        <w:rPr>
          <w:rtl/>
          <w:lang w:bidi="ar-SA"/>
        </w:rPr>
        <w:t>[</w:t>
      </w:r>
      <w:r w:rsidR="00524A1E">
        <w:rPr>
          <w:rFonts w:hint="cs"/>
          <w:rtl/>
          <w:lang w:bidi="ar-SA"/>
        </w:rPr>
        <w:t>9</w:t>
      </w:r>
      <w:r w:rsidR="00012380" w:rsidRPr="00211E5F">
        <w:rPr>
          <w:rtl/>
          <w:lang w:bidi="ar-SA"/>
        </w:rPr>
        <w:t>].</w:t>
      </w:r>
      <w:bookmarkEnd w:id="69"/>
      <w:bookmarkEnd w:id="70"/>
    </w:p>
    <w:p w14:paraId="08970FFD" w14:textId="77777777" w:rsidR="00486EE5" w:rsidRPr="00211E5F" w:rsidRDefault="00486EE5" w:rsidP="00211E5F">
      <w:pPr>
        <w:pStyle w:val="3"/>
        <w:numPr>
          <w:ilvl w:val="0"/>
          <w:numId w:val="32"/>
        </w:numPr>
        <w:rPr>
          <w:rtl/>
        </w:rPr>
      </w:pPr>
      <w:bookmarkStart w:id="71" w:name="_Toc168747204"/>
      <w:bookmarkStart w:id="72" w:name="_Toc168850636"/>
      <w:r w:rsidRPr="00211E5F">
        <w:rPr>
          <w:rFonts w:hint="cs"/>
          <w:rtl/>
        </w:rPr>
        <w:t>خصائص الغرافين:</w:t>
      </w:r>
      <w:bookmarkEnd w:id="71"/>
      <w:bookmarkEnd w:id="72"/>
    </w:p>
    <w:p w14:paraId="264D176E" w14:textId="77777777" w:rsidR="00486EE5" w:rsidRPr="00211E5F" w:rsidRDefault="00486EE5" w:rsidP="00211E5F">
      <w:pPr>
        <w:rPr>
          <w:rtl/>
        </w:rPr>
      </w:pPr>
      <w:r w:rsidRPr="00211E5F">
        <w:rPr>
          <w:rtl/>
        </w:rPr>
        <w:t xml:space="preserve">تتميز هذه الخصائص بأهميتها الكبيرة في مجموعة واسعة من التطبيقات، بما في ذلك الإلكترونيات </w:t>
      </w:r>
      <w:r w:rsidR="006B6EC8" w:rsidRPr="00211E5F">
        <w:rPr>
          <w:rFonts w:hint="cs"/>
          <w:rtl/>
        </w:rPr>
        <w:t>الرقيقة، الموادالمتقدمة، الأنظمة</w:t>
      </w:r>
      <w:r w:rsidRPr="00211E5F">
        <w:rPr>
          <w:rtl/>
        </w:rPr>
        <w:t xml:space="preserve"> الحساسة، والعديد من التطبيقات الأخرى في مجالات الصناعة والعلوم.</w:t>
      </w:r>
    </w:p>
    <w:p w14:paraId="7688AB7A" w14:textId="77777777" w:rsidR="00486EE5" w:rsidRPr="00211E5F" w:rsidRDefault="00486EE5" w:rsidP="00455ECC">
      <w:pPr>
        <w:pStyle w:val="a"/>
        <w:rPr>
          <w:rtl/>
        </w:rPr>
      </w:pPr>
      <w:r w:rsidRPr="00211E5F">
        <w:rPr>
          <w:b/>
          <w:bCs/>
          <w:rtl/>
        </w:rPr>
        <w:t>سمك ال</w:t>
      </w:r>
      <w:r w:rsidRPr="00211E5F">
        <w:rPr>
          <w:rFonts w:hint="cs"/>
          <w:b/>
          <w:bCs/>
          <w:rtl/>
        </w:rPr>
        <w:t>غ</w:t>
      </w:r>
      <w:r w:rsidRPr="00211E5F">
        <w:rPr>
          <w:b/>
          <w:bCs/>
          <w:rtl/>
        </w:rPr>
        <w:t>رافين:</w:t>
      </w:r>
      <w:r w:rsidRPr="00211E5F">
        <w:rPr>
          <w:rtl/>
        </w:rPr>
        <w:t xml:space="preserve"> يتميز ال</w:t>
      </w:r>
      <w:r w:rsidRPr="00211E5F">
        <w:rPr>
          <w:rFonts w:hint="cs"/>
          <w:rtl/>
        </w:rPr>
        <w:t>غ</w:t>
      </w:r>
      <w:r w:rsidRPr="00211E5F">
        <w:rPr>
          <w:rtl/>
        </w:rPr>
        <w:t>رافين بسمك من رتبة النانومتر، مما يجعله واحدًا من أنحف المواد المعروفة.</w:t>
      </w:r>
    </w:p>
    <w:p w14:paraId="74276353" w14:textId="77777777" w:rsidR="00486EE5" w:rsidRPr="00211E5F" w:rsidRDefault="00486EE5" w:rsidP="00455ECC">
      <w:pPr>
        <w:pStyle w:val="a"/>
      </w:pPr>
      <w:r w:rsidRPr="00211E5F">
        <w:rPr>
          <w:b/>
          <w:bCs/>
          <w:rtl/>
        </w:rPr>
        <w:t xml:space="preserve">التوصيل </w:t>
      </w:r>
      <w:r w:rsidR="006B6EC8" w:rsidRPr="00211E5F">
        <w:rPr>
          <w:rFonts w:hint="cs"/>
          <w:b/>
          <w:bCs/>
          <w:rtl/>
        </w:rPr>
        <w:t>الكهربائي</w:t>
      </w:r>
      <w:r w:rsidR="006B6EC8" w:rsidRPr="00211E5F">
        <w:t>:</w:t>
      </w:r>
      <w:r w:rsidRPr="00211E5F">
        <w:rPr>
          <w:rtl/>
        </w:rPr>
        <w:t xml:space="preserve"> الجرافين يُعتبر نوعًا </w:t>
      </w:r>
      <w:r w:rsidRPr="00211E5F">
        <w:rPr>
          <w:rFonts w:hint="cs"/>
          <w:rtl/>
        </w:rPr>
        <w:t xml:space="preserve">من </w:t>
      </w:r>
      <w:r w:rsidRPr="00211E5F">
        <w:rPr>
          <w:rtl/>
        </w:rPr>
        <w:t>أشباه الموصل</w:t>
      </w:r>
      <w:r w:rsidRPr="00211E5F">
        <w:rPr>
          <w:rFonts w:hint="cs"/>
          <w:rtl/>
        </w:rPr>
        <w:t>ات</w:t>
      </w:r>
      <w:r w:rsidRPr="00211E5F">
        <w:rPr>
          <w:rtl/>
        </w:rPr>
        <w:t>، حيث يمتلك فجوة طاقة صفرية وموصلية كهربائية عالية جدًا، وذلك بفضل ترتيب ذرات الكربون و</w:t>
      </w:r>
      <w:r w:rsidR="00833191">
        <w:rPr>
          <w:rFonts w:hint="cs"/>
          <w:rtl/>
        </w:rPr>
        <w:t>ال</w:t>
      </w:r>
      <w:r w:rsidRPr="00211E5F">
        <w:rPr>
          <w:rtl/>
        </w:rPr>
        <w:t>تهجين</w:t>
      </w:r>
      <w:r w:rsidRPr="00211E5F">
        <w:t>sp</w:t>
      </w:r>
      <w:r w:rsidRPr="00211E5F">
        <w:rPr>
          <w:vertAlign w:val="superscript"/>
        </w:rPr>
        <w:t>2</w:t>
      </w:r>
      <w:r w:rsidRPr="00211E5F">
        <w:rPr>
          <w:rFonts w:hint="cs"/>
          <w:rtl/>
        </w:rPr>
        <w:t>.</w:t>
      </w:r>
    </w:p>
    <w:p w14:paraId="261A58AC" w14:textId="06C4FF72" w:rsidR="00486EE5" w:rsidRPr="00211E5F" w:rsidRDefault="00486EE5" w:rsidP="00455ECC">
      <w:pPr>
        <w:pStyle w:val="a"/>
      </w:pPr>
      <w:r w:rsidRPr="00211E5F">
        <w:rPr>
          <w:b/>
          <w:bCs/>
          <w:rtl/>
        </w:rPr>
        <w:lastRenderedPageBreak/>
        <w:t xml:space="preserve">الروابط الكيميائية </w:t>
      </w:r>
      <w:r w:rsidR="006B6EC8" w:rsidRPr="00211E5F">
        <w:rPr>
          <w:rFonts w:hint="cs"/>
          <w:b/>
          <w:bCs/>
          <w:rtl/>
        </w:rPr>
        <w:t>القوية</w:t>
      </w:r>
      <w:r w:rsidR="006B6EC8" w:rsidRPr="00211E5F">
        <w:t>:</w:t>
      </w:r>
      <w:r w:rsidRPr="00211E5F">
        <w:rPr>
          <w:rtl/>
        </w:rPr>
        <w:t xml:space="preserve"> روابط الكربون في ال</w:t>
      </w:r>
      <w:r w:rsidRPr="00211E5F">
        <w:rPr>
          <w:rFonts w:hint="cs"/>
          <w:rtl/>
        </w:rPr>
        <w:t>غ</w:t>
      </w:r>
      <w:r w:rsidRPr="00211E5F">
        <w:rPr>
          <w:rtl/>
        </w:rPr>
        <w:t xml:space="preserve">رافين قوية جدًا، حيث تكون روابط تساهمية أو تكافؤية، مما يجعله متينًا </w:t>
      </w:r>
      <w:r w:rsidR="00842E2E" w:rsidRPr="00211E5F">
        <w:rPr>
          <w:rFonts w:hint="cs"/>
          <w:rtl/>
        </w:rPr>
        <w:t>وصلبًاا</w:t>
      </w:r>
      <w:r w:rsidR="00AA1BF4">
        <w:rPr>
          <w:rFonts w:hint="cs"/>
          <w:rtl/>
        </w:rPr>
        <w:t xml:space="preserve"> </w:t>
      </w:r>
      <w:r w:rsidR="00842E2E" w:rsidRPr="00211E5F">
        <w:rPr>
          <w:rFonts w:hint="cs"/>
          <w:rtl/>
        </w:rPr>
        <w:t>لمسافة</w:t>
      </w:r>
      <w:r w:rsidRPr="00211E5F">
        <w:rPr>
          <w:rtl/>
        </w:rPr>
        <w:t xml:space="preserve"> بين ذرات الكربون في ال</w:t>
      </w:r>
      <w:r w:rsidRPr="00211E5F">
        <w:rPr>
          <w:rFonts w:hint="cs"/>
          <w:rtl/>
        </w:rPr>
        <w:t>غ</w:t>
      </w:r>
      <w:r w:rsidRPr="00211E5F">
        <w:rPr>
          <w:rtl/>
        </w:rPr>
        <w:t>رافين تبلغ حوالي</w:t>
      </w:r>
      <w:r w:rsidR="00273996" w:rsidRPr="008045D0">
        <w:t>Å</w:t>
      </w:r>
      <w:r w:rsidRPr="00211E5F">
        <w:rPr>
          <w:rtl/>
        </w:rPr>
        <w:t xml:space="preserve"> </w:t>
      </w:r>
      <w:r w:rsidR="00273996" w:rsidRPr="00211E5F">
        <w:rPr>
          <w:rFonts w:hint="cs"/>
          <w:rtl/>
        </w:rPr>
        <w:t>1.42</w:t>
      </w:r>
      <w:r w:rsidR="008045D0" w:rsidRPr="00211E5F">
        <w:rPr>
          <w:rFonts w:hint="cs"/>
          <w:rtl/>
        </w:rPr>
        <w:t xml:space="preserve"> </w:t>
      </w:r>
      <w:r w:rsidR="00273996" w:rsidRPr="00211E5F">
        <w:rPr>
          <w:rtl/>
        </w:rPr>
        <w:t>[</w:t>
      </w:r>
      <w:r w:rsidR="00273996">
        <w:rPr>
          <w:rFonts w:hint="cs"/>
          <w:rtl/>
        </w:rPr>
        <w:t>10</w:t>
      </w:r>
      <w:r w:rsidR="00273996" w:rsidRPr="00211E5F">
        <w:rPr>
          <w:rFonts w:hint="cs"/>
          <w:rtl/>
        </w:rPr>
        <w:t>]</w:t>
      </w:r>
      <w:r w:rsidRPr="00211E5F">
        <w:rPr>
          <w:rFonts w:hint="cs"/>
          <w:rtl/>
        </w:rPr>
        <w:t xml:space="preserve">. </w:t>
      </w:r>
    </w:p>
    <w:p w14:paraId="5BC87927" w14:textId="09C18D7C" w:rsidR="00486EE5" w:rsidRPr="00211E5F" w:rsidRDefault="00486EE5" w:rsidP="00455ECC">
      <w:pPr>
        <w:pStyle w:val="a"/>
      </w:pPr>
      <w:r w:rsidRPr="00211E5F">
        <w:rPr>
          <w:b/>
          <w:bCs/>
          <w:rtl/>
        </w:rPr>
        <w:t>مساحة السطح</w:t>
      </w:r>
      <w:r w:rsidRPr="00211E5F">
        <w:rPr>
          <w:rtl/>
        </w:rPr>
        <w:t xml:space="preserve">: تُعتبر مساحة السطح خاصية هامة </w:t>
      </w:r>
      <w:r w:rsidRPr="00211E5F">
        <w:rPr>
          <w:rFonts w:hint="cs"/>
          <w:rtl/>
        </w:rPr>
        <w:t>للغرافين حيث</w:t>
      </w:r>
      <w:r w:rsidR="003C10E4">
        <w:rPr>
          <w:rFonts w:hint="cs"/>
          <w:rtl/>
        </w:rPr>
        <w:t xml:space="preserve"> </w:t>
      </w:r>
      <w:r w:rsidRPr="00211E5F">
        <w:rPr>
          <w:rtl/>
        </w:rPr>
        <w:t>تختلف خصائص سطح</w:t>
      </w:r>
      <w:r w:rsidRPr="00211E5F">
        <w:rPr>
          <w:rFonts w:hint="cs"/>
          <w:rtl/>
        </w:rPr>
        <w:t>ه</w:t>
      </w:r>
      <w:r w:rsidRPr="00211E5F">
        <w:rPr>
          <w:rtl/>
        </w:rPr>
        <w:t xml:space="preserve"> بناءً على طريقة التخليق وعدد الطبقات</w:t>
      </w:r>
      <w:r w:rsidR="00012380" w:rsidRPr="00211E5F">
        <w:rPr>
          <w:rFonts w:hint="cs"/>
          <w:rtl/>
        </w:rPr>
        <w:t>.</w:t>
      </w:r>
    </w:p>
    <w:p w14:paraId="34DCAFA0" w14:textId="77777777" w:rsidR="00486EE5" w:rsidRPr="00211E5F" w:rsidRDefault="00244032" w:rsidP="00211E5F">
      <w:pPr>
        <w:pStyle w:val="3"/>
        <w:rPr>
          <w:rtl/>
          <w:lang w:bidi="ar-DZ"/>
        </w:rPr>
      </w:pPr>
      <w:bookmarkStart w:id="73" w:name="_Toc168747205"/>
      <w:bookmarkStart w:id="74" w:name="_Toc168850637"/>
      <w:r w:rsidRPr="00FC4484">
        <w:rPr>
          <w:sz w:val="28"/>
          <w:szCs w:val="28"/>
        </w:rPr>
        <w:t>2</w:t>
      </w:r>
      <w:r w:rsidRPr="00211E5F">
        <w:rPr>
          <w:rFonts w:hint="cs"/>
          <w:rtl/>
        </w:rPr>
        <w:t>-</w:t>
      </w:r>
      <w:r w:rsidR="00486EE5" w:rsidRPr="00211E5F">
        <w:rPr>
          <w:rFonts w:hint="cs"/>
          <w:rtl/>
        </w:rPr>
        <w:t xml:space="preserve">أكسيد </w:t>
      </w:r>
      <w:r w:rsidR="00842E2E" w:rsidRPr="00211E5F">
        <w:rPr>
          <w:rFonts w:hint="cs"/>
          <w:rtl/>
        </w:rPr>
        <w:t xml:space="preserve">الغرافين: </w:t>
      </w:r>
      <w:r w:rsidR="00842E2E" w:rsidRPr="00211E5F">
        <w:rPr>
          <w:rFonts w:hint="cs"/>
        </w:rPr>
        <w:t>Graphene</w:t>
      </w:r>
      <w:r w:rsidR="00486EE5" w:rsidRPr="00211E5F">
        <w:rPr>
          <w:szCs w:val="24"/>
        </w:rPr>
        <w:t xml:space="preserve"> oxide</w:t>
      </w:r>
      <w:bookmarkEnd w:id="73"/>
      <w:bookmarkEnd w:id="74"/>
    </w:p>
    <w:p w14:paraId="114A5A87" w14:textId="77777777" w:rsidR="00486EE5" w:rsidRPr="00211E5F" w:rsidRDefault="00486EE5" w:rsidP="00173EAF">
      <w:pPr>
        <w:rPr>
          <w:rtl/>
        </w:rPr>
      </w:pPr>
      <w:r w:rsidRPr="00211E5F">
        <w:rPr>
          <w:rtl/>
        </w:rPr>
        <w:t>يتميز</w:t>
      </w:r>
      <w:r w:rsidR="00173EAF">
        <w:rPr>
          <w:rFonts w:hint="cs"/>
          <w:rtl/>
        </w:rPr>
        <w:t xml:space="preserve"> </w:t>
      </w:r>
      <w:r w:rsidR="007C7AAB">
        <w:rPr>
          <w:rFonts w:hint="cs"/>
          <w:rtl/>
        </w:rPr>
        <w:t>اكسيد الغرافين</w:t>
      </w:r>
      <w:r w:rsidR="00173EAF">
        <w:rPr>
          <w:rFonts w:hint="cs"/>
          <w:rtl/>
        </w:rPr>
        <w:t xml:space="preserve"> </w:t>
      </w:r>
      <w:r w:rsidR="006B6EC8" w:rsidRPr="00211E5F">
        <w:t>GO</w:t>
      </w:r>
      <w:r w:rsidR="00876F88">
        <w:t xml:space="preserve"> </w:t>
      </w:r>
      <w:r w:rsidR="00876F88">
        <w:rPr>
          <w:lang w:val="fr-FR"/>
        </w:rPr>
        <w:t>NPs</w:t>
      </w:r>
      <w:r w:rsidRPr="00211E5F">
        <w:rPr>
          <w:rtl/>
        </w:rPr>
        <w:t xml:space="preserve"> بخصائص استثنائية تجعله موضوع اهتمام كبير في مجالات العلوم </w:t>
      </w:r>
      <w:r w:rsidR="006B6EC8" w:rsidRPr="00211E5F">
        <w:rPr>
          <w:rFonts w:hint="cs"/>
          <w:rtl/>
        </w:rPr>
        <w:t>والهندسةمن</w:t>
      </w:r>
      <w:r w:rsidRPr="00211E5F">
        <w:rPr>
          <w:rtl/>
        </w:rPr>
        <w:t xml:space="preserve"> بين هذه الخصائص:</w:t>
      </w:r>
    </w:p>
    <w:p w14:paraId="6C7FB8DE" w14:textId="77777777" w:rsidR="00486EE5" w:rsidRPr="00211E5F" w:rsidRDefault="00486EE5" w:rsidP="00455ECC">
      <w:pPr>
        <w:pStyle w:val="a"/>
        <w:rPr>
          <w:rtl/>
        </w:rPr>
      </w:pPr>
      <w:r w:rsidRPr="00211E5F">
        <w:rPr>
          <w:b/>
          <w:bCs/>
          <w:rtl/>
        </w:rPr>
        <w:t>مساحة السطح الكبيرة</w:t>
      </w:r>
      <w:r w:rsidRPr="00211E5F">
        <w:rPr>
          <w:rtl/>
        </w:rPr>
        <w:t xml:space="preserve">: يتميز </w:t>
      </w:r>
      <w:r w:rsidRPr="00211E5F">
        <w:t>GO</w:t>
      </w:r>
      <w:r w:rsidRPr="00211E5F">
        <w:rPr>
          <w:rtl/>
        </w:rPr>
        <w:t xml:space="preserve"> بمساحة سطح كبيرة نسبياً مما يجعله مفيداً في التطبيقات التي تتطلب تفاعلات كيميائية على السطح، مثل التطبيقات الحيوية والمستشعرات.</w:t>
      </w:r>
    </w:p>
    <w:p w14:paraId="7AE415F4" w14:textId="77777777" w:rsidR="00486EE5" w:rsidRPr="00211E5F" w:rsidRDefault="00486EE5" w:rsidP="00455ECC">
      <w:pPr>
        <w:pStyle w:val="a"/>
        <w:rPr>
          <w:rtl/>
        </w:rPr>
      </w:pPr>
      <w:r w:rsidRPr="00211E5F">
        <w:rPr>
          <w:b/>
          <w:bCs/>
          <w:rtl/>
        </w:rPr>
        <w:t>تكلفة الإنتاج المنخفضة</w:t>
      </w:r>
      <w:r w:rsidRPr="00211E5F">
        <w:rPr>
          <w:rtl/>
        </w:rPr>
        <w:t xml:space="preserve">: عملية تحضير أكسيد </w:t>
      </w:r>
      <w:r w:rsidR="006B6EC8" w:rsidRPr="00211E5F">
        <w:rPr>
          <w:rFonts w:hint="cs"/>
          <w:rtl/>
        </w:rPr>
        <w:t>الغرافين منخفضة</w:t>
      </w:r>
      <w:r w:rsidRPr="00211E5F">
        <w:rPr>
          <w:rtl/>
        </w:rPr>
        <w:t xml:space="preserve"> نسبياً مقارنة ببعض المواد النانوية الأخرى، مما يجعلها جذابة للعديد من التطبيقات الصناعية والبحثية.</w:t>
      </w:r>
    </w:p>
    <w:p w14:paraId="1B2B34D8" w14:textId="5B7EF00A" w:rsidR="00486EE5" w:rsidRPr="00211E5F" w:rsidRDefault="00486EE5" w:rsidP="00455ECC">
      <w:pPr>
        <w:pStyle w:val="a"/>
        <w:rPr>
          <w:rtl/>
        </w:rPr>
      </w:pPr>
      <w:r w:rsidRPr="00211E5F">
        <w:rPr>
          <w:b/>
          <w:bCs/>
          <w:rtl/>
        </w:rPr>
        <w:t>التركيب الكيميائي</w:t>
      </w:r>
      <w:r w:rsidRPr="00211E5F">
        <w:rPr>
          <w:rtl/>
        </w:rPr>
        <w:t>: يتميز أكسيد ال</w:t>
      </w:r>
      <w:r w:rsidRPr="00211E5F">
        <w:rPr>
          <w:rFonts w:hint="cs"/>
          <w:rtl/>
        </w:rPr>
        <w:t>غ</w:t>
      </w:r>
      <w:r w:rsidRPr="00211E5F">
        <w:rPr>
          <w:rtl/>
        </w:rPr>
        <w:t xml:space="preserve">رافين بتركيب كيميائي يحتوي على ذرات الكربون المرتبة على شكل صفائح ثنائية الأبعاد، مرتبطة </w:t>
      </w:r>
      <w:r w:rsidRPr="00211E5F">
        <w:rPr>
          <w:rFonts w:hint="cs"/>
          <w:rtl/>
        </w:rPr>
        <w:t>روابط</w:t>
      </w:r>
      <w:r w:rsidRPr="00211E5F">
        <w:rPr>
          <w:rtl/>
        </w:rPr>
        <w:t xml:space="preserve"> أكسجين</w:t>
      </w:r>
      <w:r w:rsidRPr="00211E5F">
        <w:rPr>
          <w:rFonts w:hint="cs"/>
          <w:rtl/>
        </w:rPr>
        <w:t>ية</w:t>
      </w:r>
      <w:r w:rsidRPr="00211E5F">
        <w:rPr>
          <w:rtl/>
        </w:rPr>
        <w:t xml:space="preserve"> وهيدروجين</w:t>
      </w:r>
      <w:r w:rsidRPr="00211E5F">
        <w:rPr>
          <w:rFonts w:hint="cs"/>
          <w:rtl/>
        </w:rPr>
        <w:t>ية</w:t>
      </w:r>
      <w:r w:rsidRPr="00211E5F">
        <w:rPr>
          <w:rtl/>
        </w:rPr>
        <w:t xml:space="preserve">، مما يمنحه خصائص مميزة مثل قابلية التشتت في الماء والتفاعل مع المواد </w:t>
      </w:r>
      <w:r w:rsidRPr="00211E5F">
        <w:rPr>
          <w:rFonts w:hint="cs"/>
          <w:rtl/>
        </w:rPr>
        <w:t>الأخرى [</w:t>
      </w:r>
      <w:r w:rsidR="00B81ED0">
        <w:t>12</w:t>
      </w:r>
      <w:r w:rsidR="003C6716">
        <w:rPr>
          <w:lang w:bidi="ar-SA"/>
        </w:rPr>
        <w:t>-11</w:t>
      </w:r>
      <w:r w:rsidR="00012380" w:rsidRPr="00211E5F">
        <w:rPr>
          <w:rtl/>
        </w:rPr>
        <w:t>].</w:t>
      </w:r>
    </w:p>
    <w:p w14:paraId="6396F80A" w14:textId="77777777" w:rsidR="00486EE5" w:rsidRPr="00211E5F" w:rsidRDefault="00486EE5" w:rsidP="00A85E3F">
      <w:pPr>
        <w:pStyle w:val="31"/>
        <w:rPr>
          <w:rtl/>
        </w:rPr>
      </w:pPr>
      <w:r w:rsidRPr="00211E5F">
        <w:drawing>
          <wp:inline distT="0" distB="0" distL="0" distR="0" wp14:anchorId="30FF5444" wp14:editId="4E5091FD">
            <wp:extent cx="3568700" cy="2625273"/>
            <wp:effectExtent l="0" t="0" r="0" b="3810"/>
            <wp:docPr id="51824432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244320" name=""/>
                    <pic:cNvPicPr/>
                  </pic:nvPicPr>
                  <pic:blipFill>
                    <a:blip r:embed="rId20"/>
                    <a:stretch>
                      <a:fillRect/>
                    </a:stretch>
                  </pic:blipFill>
                  <pic:spPr>
                    <a:xfrm>
                      <a:off x="0" y="0"/>
                      <a:ext cx="3606922" cy="2653391"/>
                    </a:xfrm>
                    <a:prstGeom prst="rect">
                      <a:avLst/>
                    </a:prstGeom>
                  </pic:spPr>
                </pic:pic>
              </a:graphicData>
            </a:graphic>
          </wp:inline>
        </w:drawing>
      </w:r>
    </w:p>
    <w:p w14:paraId="31B692F7" w14:textId="4D2AA65E" w:rsidR="00486EE5" w:rsidRPr="00211E5F" w:rsidRDefault="001675E2" w:rsidP="00211E5F">
      <w:pPr>
        <w:pStyle w:val="23"/>
        <w:rPr>
          <w:rtl/>
        </w:rPr>
      </w:pPr>
      <w:bookmarkStart w:id="75" w:name="_Toc168747314"/>
      <w:bookmarkStart w:id="76" w:name="_Toc168850581"/>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2</w:t>
      </w:r>
      <w:r w:rsidR="000A2C9E" w:rsidRPr="00211E5F">
        <w:rPr>
          <w:rtl/>
        </w:rPr>
        <w:fldChar w:fldCharType="end"/>
      </w:r>
      <w:r w:rsidRPr="00211E5F">
        <w:rPr>
          <w:rFonts w:hint="cs"/>
          <w:rtl/>
        </w:rPr>
        <w:t xml:space="preserve">: </w:t>
      </w:r>
      <w:r w:rsidR="00486EE5" w:rsidRPr="00211E5F">
        <w:rPr>
          <w:rFonts w:hint="cs"/>
          <w:rtl/>
          <w:lang w:bidi="ar-SA"/>
        </w:rPr>
        <w:t xml:space="preserve">بنية أكسيد </w:t>
      </w:r>
      <w:r w:rsidR="00D97C5F" w:rsidRPr="00211E5F">
        <w:rPr>
          <w:rFonts w:hint="cs"/>
          <w:rtl/>
          <w:lang w:bidi="ar-SA"/>
        </w:rPr>
        <w:t>الغرافين</w:t>
      </w:r>
      <w:r w:rsidR="00D97C5F" w:rsidRPr="00211E5F">
        <w:rPr>
          <w:rFonts w:hint="cs"/>
          <w:rtl/>
        </w:rPr>
        <w:t xml:space="preserve"> </w:t>
      </w:r>
      <w:r w:rsidR="00D97C5F" w:rsidRPr="00211E5F">
        <w:rPr>
          <w:rtl/>
        </w:rPr>
        <w:t>[</w:t>
      </w:r>
      <w:r w:rsidR="00B81ED0">
        <w:rPr>
          <w:rFonts w:hint="cs"/>
          <w:rtl/>
        </w:rPr>
        <w:t>13</w:t>
      </w:r>
      <w:r w:rsidR="00012380" w:rsidRPr="00211E5F">
        <w:rPr>
          <w:rtl/>
        </w:rPr>
        <w:t>].</w:t>
      </w:r>
      <w:bookmarkEnd w:id="75"/>
      <w:bookmarkEnd w:id="76"/>
    </w:p>
    <w:p w14:paraId="4430E6D2" w14:textId="77777777" w:rsidR="00486EE5" w:rsidRPr="00211E5F" w:rsidRDefault="00244032" w:rsidP="00211E5F">
      <w:pPr>
        <w:pStyle w:val="3"/>
        <w:rPr>
          <w:rtl/>
          <w:lang w:bidi="ar-SA"/>
        </w:rPr>
      </w:pPr>
      <w:bookmarkStart w:id="77" w:name="_Toc168747206"/>
      <w:bookmarkStart w:id="78" w:name="_Toc168850638"/>
      <w:r w:rsidRPr="00211E5F">
        <w:lastRenderedPageBreak/>
        <w:t>3</w:t>
      </w:r>
      <w:r w:rsidRPr="00211E5F">
        <w:rPr>
          <w:rFonts w:hint="cs"/>
          <w:rtl/>
        </w:rPr>
        <w:t>-</w:t>
      </w:r>
      <w:r w:rsidR="00486EE5" w:rsidRPr="00211E5F">
        <w:rPr>
          <w:rFonts w:hint="cs"/>
          <w:rtl/>
        </w:rPr>
        <w:t xml:space="preserve">طرق تحضير أكسيد </w:t>
      </w:r>
      <w:bookmarkEnd w:id="77"/>
      <w:r w:rsidR="00842E2E" w:rsidRPr="00211E5F">
        <w:rPr>
          <w:rFonts w:hint="cs"/>
          <w:rtl/>
        </w:rPr>
        <w:t>الغرافين:</w:t>
      </w:r>
      <w:bookmarkEnd w:id="78"/>
    </w:p>
    <w:p w14:paraId="2313DF02" w14:textId="77777777" w:rsidR="00486EE5" w:rsidRPr="00211E5F" w:rsidRDefault="00486EE5" w:rsidP="00211E5F">
      <w:pPr>
        <w:rPr>
          <w:rtl/>
        </w:rPr>
      </w:pPr>
      <w:r w:rsidRPr="00211E5F">
        <w:rPr>
          <w:rFonts w:hint="cs"/>
          <w:rtl/>
        </w:rPr>
        <w:t>يمكن ان يتم تحضير أكسيد الغرافين بعدة طرق نذكر منها:</w:t>
      </w:r>
    </w:p>
    <w:p w14:paraId="4C5F0599" w14:textId="77777777" w:rsidR="00486EE5" w:rsidRPr="00455ECC" w:rsidRDefault="00486EE5" w:rsidP="00455ECC">
      <w:pPr>
        <w:pStyle w:val="a0"/>
      </w:pPr>
      <w:r w:rsidRPr="00455ECC">
        <w:rPr>
          <w:rtl/>
        </w:rPr>
        <w:t xml:space="preserve">طريقة </w:t>
      </w:r>
      <w:r w:rsidRPr="00455ECC">
        <w:rPr>
          <w:rFonts w:hint="cs"/>
          <w:rtl/>
        </w:rPr>
        <w:t>هيمر (</w:t>
      </w:r>
      <w:r w:rsidRPr="00455ECC">
        <w:t>Hummer</w:t>
      </w:r>
      <w:r w:rsidRPr="00455ECC">
        <w:rPr>
          <w:rFonts w:hint="cs"/>
          <w:rtl/>
        </w:rPr>
        <w:t>)</w:t>
      </w:r>
    </w:p>
    <w:p w14:paraId="2264B135" w14:textId="24C11B2F" w:rsidR="00237254" w:rsidRDefault="00486EE5" w:rsidP="00DF1D27">
      <w:pPr>
        <w:rPr>
          <w:rtl/>
        </w:rPr>
      </w:pPr>
      <w:r w:rsidRPr="00211E5F">
        <w:rPr>
          <w:rFonts w:hint="cs"/>
          <w:rtl/>
        </w:rPr>
        <w:t>وفق المخطط التالي</w:t>
      </w:r>
      <w:r w:rsidRPr="00211E5F">
        <w:rPr>
          <w:rtl/>
        </w:rPr>
        <w:t xml:space="preserve"> [</w:t>
      </w:r>
      <w:r w:rsidR="00A67D22">
        <w:rPr>
          <w:rFonts w:hint="cs"/>
          <w:rtl/>
        </w:rPr>
        <w:t>14-</w:t>
      </w:r>
      <w:r w:rsidR="00B81ED0">
        <w:rPr>
          <w:rFonts w:hint="cs"/>
          <w:rtl/>
        </w:rPr>
        <w:t>1</w:t>
      </w:r>
      <w:r w:rsidR="00A67D22">
        <w:rPr>
          <w:rFonts w:hint="cs"/>
          <w:rtl/>
        </w:rPr>
        <w:t>5</w:t>
      </w:r>
      <w:r w:rsidR="00012380" w:rsidRPr="00211E5F">
        <w:rPr>
          <w:rtl/>
        </w:rPr>
        <w:t>]</w:t>
      </w:r>
      <w:r w:rsidR="00C3602A" w:rsidRPr="00211E5F">
        <w:rPr>
          <w:rFonts w:hint="cs"/>
          <w:rtl/>
        </w:rPr>
        <w:t>:</w:t>
      </w:r>
    </w:p>
    <w:p w14:paraId="3D1CD181" w14:textId="1B5D5268" w:rsidR="00DF1D27" w:rsidRDefault="00DF1D27" w:rsidP="00455ECC">
      <w:pPr>
        <w:pStyle w:val="afc"/>
        <w:rPr>
          <w:rtl/>
          <w:lang w:bidi="ar-SA"/>
        </w:rPr>
      </w:pPr>
      <w:r w:rsidRPr="00211E5F">
        <w:rPr>
          <w:rFonts w:cs="Andalus"/>
          <w:szCs w:val="24"/>
          <w:rtl/>
          <w:lang w:eastAsia="fr-FR" w:bidi="ar-SA"/>
        </w:rPr>
        <w:drawing>
          <wp:inline distT="0" distB="0" distL="0" distR="0" wp14:anchorId="662F1881" wp14:editId="37CBEA99">
            <wp:extent cx="5334000" cy="3181077"/>
            <wp:effectExtent l="0" t="0" r="0" b="635"/>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28320" name=""/>
                    <pic:cNvPicPr/>
                  </pic:nvPicPr>
                  <pic:blipFill>
                    <a:blip r:embed="rId21"/>
                    <a:stretch>
                      <a:fillRect/>
                    </a:stretch>
                  </pic:blipFill>
                  <pic:spPr>
                    <a:xfrm>
                      <a:off x="0" y="0"/>
                      <a:ext cx="5393644" cy="3216647"/>
                    </a:xfrm>
                    <a:prstGeom prst="rect">
                      <a:avLst/>
                    </a:prstGeom>
                  </pic:spPr>
                </pic:pic>
              </a:graphicData>
            </a:graphic>
          </wp:inline>
        </w:drawing>
      </w:r>
    </w:p>
    <w:p w14:paraId="0F4D8996" w14:textId="52F1918A" w:rsidR="00DF1D27" w:rsidRPr="00DF1D27" w:rsidRDefault="00DF1D27" w:rsidP="00DF1D27">
      <w:pPr>
        <w:tabs>
          <w:tab w:val="left" w:pos="981"/>
          <w:tab w:val="center" w:pos="4819"/>
        </w:tabs>
        <w:spacing w:after="200" w:line="276" w:lineRule="auto"/>
        <w:ind w:left="-1" w:firstLine="0"/>
        <w:contextualSpacing w:val="0"/>
        <w:jc w:val="center"/>
        <w:rPr>
          <w:color w:val="FF0000"/>
          <w:rtl/>
          <w:lang w:val="fr-FR" w:eastAsia="en-US" w:bidi="ar-DZ"/>
        </w:rPr>
      </w:pPr>
      <w:bookmarkStart w:id="79" w:name="_Toc168747315"/>
      <w:bookmarkStart w:id="80" w:name="_Toc168850582"/>
      <w:r w:rsidRPr="00DF1D27">
        <w:rPr>
          <w:color w:val="FF0000"/>
          <w:rtl/>
          <w:lang w:val="fr-FR" w:eastAsia="en-US" w:bidi="ar-DZ"/>
        </w:rPr>
        <w:t xml:space="preserve">شكل رقم  </w:t>
      </w:r>
      <w:r w:rsidRPr="00DF1D27">
        <w:rPr>
          <w:color w:val="FF0000"/>
          <w:rtl/>
          <w:lang w:val="fr-FR" w:eastAsia="en-US" w:bidi="ar-DZ"/>
        </w:rPr>
        <w:fldChar w:fldCharType="begin"/>
      </w:r>
      <w:r w:rsidRPr="00DF1D27">
        <w:rPr>
          <w:color w:val="FF0000"/>
          <w:lang w:val="fr-FR" w:eastAsia="en-US" w:bidi="ar-DZ"/>
        </w:rPr>
        <w:instrText>SEQ</w:instrText>
      </w:r>
      <w:r w:rsidRPr="00DF1D27">
        <w:rPr>
          <w:color w:val="FF0000"/>
          <w:rtl/>
          <w:lang w:val="fr-FR" w:eastAsia="en-US" w:bidi="ar-DZ"/>
        </w:rPr>
        <w:instrText xml:space="preserve"> شكل_رقم_ \* </w:instrText>
      </w:r>
      <w:r w:rsidRPr="00DF1D27">
        <w:rPr>
          <w:color w:val="FF0000"/>
          <w:lang w:val="fr-FR" w:eastAsia="en-US" w:bidi="ar-DZ"/>
        </w:rPr>
        <w:instrText>ARABIC</w:instrText>
      </w:r>
      <w:r w:rsidRPr="00DF1D27">
        <w:rPr>
          <w:color w:val="FF0000"/>
          <w:rtl/>
          <w:lang w:val="fr-FR" w:eastAsia="en-US" w:bidi="ar-DZ"/>
        </w:rPr>
        <w:fldChar w:fldCharType="separate"/>
      </w:r>
      <w:r w:rsidR="008E61BC">
        <w:rPr>
          <w:noProof/>
          <w:color w:val="FF0000"/>
          <w:rtl/>
          <w:lang w:val="fr-FR" w:eastAsia="en-US" w:bidi="ar-DZ"/>
        </w:rPr>
        <w:t>3</w:t>
      </w:r>
      <w:r w:rsidRPr="00DF1D27">
        <w:rPr>
          <w:color w:val="FF0000"/>
          <w:rtl/>
          <w:lang w:val="fr-FR" w:eastAsia="en-US" w:bidi="ar-DZ"/>
        </w:rPr>
        <w:fldChar w:fldCharType="end"/>
      </w:r>
      <w:r w:rsidRPr="00DF1D27">
        <w:rPr>
          <w:rFonts w:hint="cs"/>
          <w:color w:val="FF0000"/>
          <w:rtl/>
          <w:lang w:val="fr-FR" w:eastAsia="en-US" w:bidi="ar-DZ"/>
        </w:rPr>
        <w:t xml:space="preserve">: تحضير أكسيد الغرافين بطريقة </w:t>
      </w:r>
      <w:r w:rsidRPr="00DF1D27">
        <w:rPr>
          <w:rFonts w:hint="cs"/>
          <w:color w:val="FF0000"/>
          <w:rtl/>
          <w:lang w:eastAsia="en-US" w:bidi="ar-DZ"/>
        </w:rPr>
        <w:t xml:space="preserve">هيمر </w:t>
      </w:r>
      <w:r w:rsidRPr="00DF1D27">
        <w:rPr>
          <w:color w:val="FF0000"/>
          <w:rtl/>
          <w:lang w:val="fr-FR" w:eastAsia="en-US" w:bidi="ar-DZ"/>
        </w:rPr>
        <w:t>[</w:t>
      </w:r>
      <w:r w:rsidRPr="00DF1D27">
        <w:rPr>
          <w:rFonts w:hint="cs"/>
          <w:color w:val="FF0000"/>
          <w:rtl/>
          <w:lang w:val="fr-FR" w:eastAsia="en-US" w:bidi="ar-DZ"/>
        </w:rPr>
        <w:t>15</w:t>
      </w:r>
      <w:r w:rsidRPr="00DF1D27">
        <w:rPr>
          <w:color w:val="FF0000"/>
          <w:rtl/>
          <w:lang w:val="fr-FR" w:eastAsia="en-US" w:bidi="ar-DZ"/>
        </w:rPr>
        <w:t>].</w:t>
      </w:r>
      <w:bookmarkEnd w:id="79"/>
      <w:bookmarkEnd w:id="80"/>
    </w:p>
    <w:p w14:paraId="79AA50DA" w14:textId="4E283DD2" w:rsidR="00DF1D27" w:rsidRPr="00211E5F" w:rsidRDefault="00DF1D27" w:rsidP="00455ECC">
      <w:pPr>
        <w:pStyle w:val="afc"/>
        <w:rPr>
          <w:rtl/>
          <w:lang w:bidi="ar-DZ"/>
        </w:rPr>
      </w:pPr>
      <w:r>
        <w:rPr>
          <w:lang w:eastAsia="fr-FR" w:bidi="ar-SA"/>
        </w:rPr>
        <w:drawing>
          <wp:inline distT="0" distB="0" distL="0" distR="0" wp14:anchorId="78D8865D" wp14:editId="25A79F43">
            <wp:extent cx="5595804" cy="1567543"/>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687733" cy="1593295"/>
                    </a:xfrm>
                    <a:prstGeom prst="rect">
                      <a:avLst/>
                    </a:prstGeom>
                    <a:noFill/>
                    <a:ln w="9525">
                      <a:noFill/>
                      <a:miter lim="800000"/>
                      <a:headEnd/>
                      <a:tailEnd/>
                    </a:ln>
                  </pic:spPr>
                </pic:pic>
              </a:graphicData>
            </a:graphic>
          </wp:inline>
        </w:drawing>
      </w:r>
    </w:p>
    <w:p w14:paraId="0BEEF22F" w14:textId="77777777" w:rsidR="00486EE5" w:rsidRPr="00211E5F" w:rsidRDefault="00486EE5" w:rsidP="00455ECC">
      <w:pPr>
        <w:pStyle w:val="a0"/>
      </w:pPr>
      <w:r w:rsidRPr="00211E5F">
        <w:rPr>
          <w:rtl/>
        </w:rPr>
        <w:t xml:space="preserve">طريقة </w:t>
      </w:r>
      <w:r w:rsidRPr="00211E5F">
        <w:rPr>
          <w:rFonts w:hint="cs"/>
          <w:rtl/>
        </w:rPr>
        <w:t>هيمر</w:t>
      </w:r>
      <w:r w:rsidRPr="00211E5F">
        <w:rPr>
          <w:rtl/>
        </w:rPr>
        <w:t>المعدلة</w:t>
      </w:r>
      <w:r w:rsidR="00FE77D9" w:rsidRPr="00211E5F">
        <w:rPr>
          <w:rFonts w:hint="cs"/>
          <w:rtl/>
        </w:rPr>
        <w:t>:</w:t>
      </w:r>
    </w:p>
    <w:p w14:paraId="68CDA3D4" w14:textId="779EFAC9" w:rsidR="00486EE5" w:rsidRDefault="00486EE5" w:rsidP="00211E5F">
      <w:pPr>
        <w:rPr>
          <w:rtl/>
        </w:rPr>
      </w:pPr>
      <w:r w:rsidRPr="00211E5F">
        <w:rPr>
          <w:rtl/>
        </w:rPr>
        <w:t xml:space="preserve"> هي طريقة شائعة وفعّالة لتحضير أكسيد ال</w:t>
      </w:r>
      <w:r w:rsidRPr="00211E5F">
        <w:rPr>
          <w:rFonts w:hint="cs"/>
          <w:rtl/>
        </w:rPr>
        <w:t>غ</w:t>
      </w:r>
      <w:r w:rsidRPr="00211E5F">
        <w:rPr>
          <w:rtl/>
        </w:rPr>
        <w:t>رافين بكميات كبيرة</w:t>
      </w:r>
      <w:r w:rsidRPr="00211E5F">
        <w:rPr>
          <w:rFonts w:hint="cs"/>
          <w:rtl/>
        </w:rPr>
        <w:t xml:space="preserve">حيث تم إجراء تغير في نسب المواد المستعملة </w:t>
      </w:r>
      <w:r w:rsidRPr="00211E5F">
        <w:t xml:space="preserve"> NaNO</w:t>
      </w:r>
      <w:r w:rsidRPr="00211E5F">
        <w:rPr>
          <w:vertAlign w:val="subscript"/>
        </w:rPr>
        <w:t>3</w:t>
      </w:r>
      <w:r w:rsidR="00013311" w:rsidRPr="00211E5F">
        <w:t>/</w:t>
      </w:r>
      <w:r w:rsidRPr="00211E5F">
        <w:t>KMnO</w:t>
      </w:r>
      <w:r w:rsidRPr="00211E5F">
        <w:rPr>
          <w:vertAlign w:val="subscript"/>
        </w:rPr>
        <w:t>4</w:t>
      </w:r>
      <w:r w:rsidRPr="00211E5F">
        <w:rPr>
          <w:rFonts w:hint="cs"/>
          <w:rtl/>
        </w:rPr>
        <w:t>عن طريقة همير للتفاعل</w:t>
      </w:r>
      <w:r w:rsidRPr="00211E5F">
        <w:rPr>
          <w:rtl/>
        </w:rPr>
        <w:t>[</w:t>
      </w:r>
      <w:r w:rsidR="00B81ED0">
        <w:rPr>
          <w:rFonts w:hint="cs"/>
          <w:rtl/>
        </w:rPr>
        <w:t>15</w:t>
      </w:r>
      <w:r w:rsidR="00012380" w:rsidRPr="00211E5F">
        <w:rPr>
          <w:rtl/>
        </w:rPr>
        <w:t>].</w:t>
      </w:r>
    </w:p>
    <w:p w14:paraId="73B58D5F" w14:textId="77777777" w:rsidR="00DF1D27" w:rsidRPr="00211E5F" w:rsidRDefault="00DF1D27" w:rsidP="00211E5F">
      <w:pPr>
        <w:rPr>
          <w:rtl/>
        </w:rPr>
      </w:pPr>
    </w:p>
    <w:bookmarkEnd w:id="30"/>
    <w:bookmarkEnd w:id="31"/>
    <w:p w14:paraId="3412E30B" w14:textId="3A02D064" w:rsidR="00486EE5" w:rsidRPr="00211E5F" w:rsidRDefault="00486EE5" w:rsidP="0085200D">
      <w:pPr>
        <w:pStyle w:val="afc"/>
        <w:rPr>
          <w:rFonts w:cs="Andalus"/>
          <w:i/>
          <w:rtl/>
          <w:lang w:bidi="ar-SA"/>
        </w:rPr>
      </w:pPr>
    </w:p>
    <w:p w14:paraId="464EF194" w14:textId="59838C20" w:rsidR="00486EE5" w:rsidRPr="00211E5F" w:rsidRDefault="00486EE5" w:rsidP="00455ECC">
      <w:pPr>
        <w:pStyle w:val="a0"/>
      </w:pPr>
      <w:r w:rsidRPr="00211E5F">
        <w:rPr>
          <w:rtl/>
        </w:rPr>
        <w:lastRenderedPageBreak/>
        <w:t xml:space="preserve">طريقة </w:t>
      </w:r>
      <w:r w:rsidRPr="00211E5F">
        <w:rPr>
          <w:rFonts w:hint="cs"/>
          <w:rtl/>
        </w:rPr>
        <w:t>هيمر</w:t>
      </w:r>
      <w:r w:rsidRPr="00211E5F">
        <w:rPr>
          <w:rtl/>
        </w:rPr>
        <w:t>المحسنة</w:t>
      </w:r>
      <w:r w:rsidRPr="00211E5F">
        <w:rPr>
          <w:rFonts w:hint="cs"/>
          <w:rtl/>
        </w:rPr>
        <w:t xml:space="preserve">:  </w:t>
      </w:r>
    </w:p>
    <w:p w14:paraId="5D96A490" w14:textId="6137483B" w:rsidR="00486EE5" w:rsidRPr="00211E5F" w:rsidRDefault="00486EE5" w:rsidP="00211E5F">
      <w:pPr>
        <w:rPr>
          <w:rtl/>
        </w:rPr>
      </w:pPr>
      <w:r w:rsidRPr="00211E5F">
        <w:rPr>
          <w:rFonts w:hint="cs"/>
          <w:rtl/>
        </w:rPr>
        <w:t>في هذه</w:t>
      </w:r>
      <w:r w:rsidRPr="00211E5F">
        <w:rPr>
          <w:rtl/>
        </w:rPr>
        <w:t xml:space="preserve"> الطريقة تم استبدال نترات الصوديوم بحمض </w:t>
      </w:r>
      <w:r w:rsidR="006B6EC8" w:rsidRPr="00211E5F">
        <w:rPr>
          <w:rFonts w:hint="cs"/>
          <w:rtl/>
        </w:rPr>
        <w:t xml:space="preserve">الفوسفوريك لإزالة </w:t>
      </w:r>
      <w:r w:rsidRPr="00211E5F">
        <w:rPr>
          <w:rFonts w:hint="cs"/>
          <w:rtl/>
        </w:rPr>
        <w:t>أثار</w:t>
      </w:r>
      <w:r w:rsidR="00AA1BF4">
        <w:rPr>
          <w:rFonts w:hint="cs"/>
          <w:rtl/>
        </w:rPr>
        <w:t xml:space="preserve"> </w:t>
      </w:r>
      <w:r w:rsidRPr="00211E5F">
        <w:rPr>
          <w:rFonts w:hint="cs"/>
          <w:rtl/>
        </w:rPr>
        <w:t>الصوديوم وفق</w:t>
      </w:r>
      <w:r w:rsidRPr="00211E5F">
        <w:rPr>
          <w:rtl/>
        </w:rPr>
        <w:t xml:space="preserve"> المخطط التالي</w:t>
      </w:r>
      <w:r w:rsidRPr="00211E5F">
        <w:rPr>
          <w:rFonts w:hint="cs"/>
          <w:rtl/>
        </w:rPr>
        <w:t>:</w:t>
      </w:r>
      <w:r w:rsidR="007B1D8D" w:rsidRPr="00211E5F">
        <w:rPr>
          <w:rtl/>
        </w:rPr>
        <w:t>[1</w:t>
      </w:r>
      <w:r w:rsidR="00A452D8">
        <w:rPr>
          <w:rFonts w:hint="cs"/>
          <w:rtl/>
        </w:rPr>
        <w:t>4</w:t>
      </w:r>
      <w:r w:rsidR="007B1D8D" w:rsidRPr="00211E5F">
        <w:rPr>
          <w:rtl/>
        </w:rPr>
        <w:t>].</w:t>
      </w:r>
    </w:p>
    <w:p w14:paraId="7734146E" w14:textId="77777777" w:rsidR="00486EE5" w:rsidRPr="00211E5F" w:rsidRDefault="00B80234" w:rsidP="00A85E3F">
      <w:pPr>
        <w:pStyle w:val="31"/>
        <w:rPr>
          <w:rtl/>
          <w:lang w:bidi="ar-DZ"/>
        </w:rPr>
      </w:pPr>
      <w:r>
        <w:drawing>
          <wp:inline distT="0" distB="0" distL="0" distR="0" wp14:anchorId="36780563" wp14:editId="22CA5A79">
            <wp:extent cx="4068847" cy="1326383"/>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4101376" cy="1336987"/>
                    </a:xfrm>
                    <a:prstGeom prst="rect">
                      <a:avLst/>
                    </a:prstGeom>
                    <a:noFill/>
                    <a:ln w="9525">
                      <a:noFill/>
                      <a:miter lim="800000"/>
                      <a:headEnd/>
                      <a:tailEnd/>
                    </a:ln>
                  </pic:spPr>
                </pic:pic>
              </a:graphicData>
            </a:graphic>
          </wp:inline>
        </w:drawing>
      </w:r>
    </w:p>
    <w:p w14:paraId="2400C449" w14:textId="77777777" w:rsidR="00486EE5" w:rsidRPr="00211E5F" w:rsidRDefault="00244032" w:rsidP="00211E5F">
      <w:pPr>
        <w:pStyle w:val="3"/>
        <w:rPr>
          <w:rtl/>
          <w:lang w:bidi="ar-DZ"/>
        </w:rPr>
      </w:pPr>
      <w:bookmarkStart w:id="81" w:name="_Toc168747207"/>
      <w:bookmarkStart w:id="82" w:name="_Toc168850639"/>
      <w:r w:rsidRPr="00211E5F">
        <w:t>4</w:t>
      </w:r>
      <w:r w:rsidRPr="00211E5F">
        <w:rPr>
          <w:rFonts w:hint="cs"/>
          <w:rtl/>
        </w:rPr>
        <w:t>-</w:t>
      </w:r>
      <w:r w:rsidR="00486EE5" w:rsidRPr="00211E5F">
        <w:rPr>
          <w:rFonts w:hint="cs"/>
          <w:rtl/>
        </w:rPr>
        <w:t xml:space="preserve">تطبيقات أكسيد </w:t>
      </w:r>
      <w:bookmarkEnd w:id="81"/>
      <w:r w:rsidR="00842E2E" w:rsidRPr="00211E5F">
        <w:rPr>
          <w:rFonts w:hint="cs"/>
          <w:rtl/>
        </w:rPr>
        <w:t>الغرافين</w:t>
      </w:r>
      <w:r w:rsidR="00842E2E" w:rsidRPr="00211E5F">
        <w:t>:</w:t>
      </w:r>
      <w:bookmarkEnd w:id="82"/>
    </w:p>
    <w:p w14:paraId="4C76F5F7" w14:textId="2CC62BD5" w:rsidR="00486EE5" w:rsidRPr="00211E5F" w:rsidRDefault="00486EE5" w:rsidP="00211E5F">
      <w:pPr>
        <w:rPr>
          <w:rtl/>
        </w:rPr>
      </w:pPr>
      <w:r w:rsidRPr="00211E5F">
        <w:rPr>
          <w:rFonts w:hint="cs"/>
          <w:rtl/>
        </w:rPr>
        <w:t xml:space="preserve">وله عدة تطبيقات </w:t>
      </w:r>
      <w:r w:rsidR="003C10E4">
        <w:rPr>
          <w:rFonts w:hint="cs"/>
          <w:rtl/>
        </w:rPr>
        <w:t>نذكر</w:t>
      </w:r>
      <w:r w:rsidRPr="00211E5F">
        <w:rPr>
          <w:rFonts w:hint="cs"/>
          <w:rtl/>
        </w:rPr>
        <w:t xml:space="preserve"> البعض منها</w:t>
      </w:r>
      <w:r w:rsidRPr="00211E5F">
        <w:t>:</w:t>
      </w:r>
    </w:p>
    <w:p w14:paraId="0AC6EF95" w14:textId="4F5F235C" w:rsidR="00486EE5" w:rsidRPr="00211E5F" w:rsidRDefault="00486EE5" w:rsidP="00690B34">
      <w:pPr>
        <w:pStyle w:val="a"/>
        <w:rPr>
          <w:lang w:bidi="ar-SA"/>
        </w:rPr>
      </w:pPr>
      <w:r w:rsidRPr="00211E5F">
        <w:rPr>
          <w:rtl/>
        </w:rPr>
        <w:t>يُستخدم أكسيد ال</w:t>
      </w:r>
      <w:r w:rsidRPr="00211E5F">
        <w:rPr>
          <w:rFonts w:hint="cs"/>
          <w:rtl/>
        </w:rPr>
        <w:t>غ</w:t>
      </w:r>
      <w:r w:rsidRPr="00211E5F">
        <w:rPr>
          <w:rtl/>
        </w:rPr>
        <w:t>رافين في إنتاج</w:t>
      </w:r>
      <w:r w:rsidR="006F5D84">
        <w:rPr>
          <w:rFonts w:hint="cs"/>
          <w:rtl/>
        </w:rPr>
        <w:t xml:space="preserve"> ال</w:t>
      </w:r>
      <w:r w:rsidRPr="00211E5F">
        <w:rPr>
          <w:rtl/>
        </w:rPr>
        <w:t xml:space="preserve">أغشية </w:t>
      </w:r>
      <w:r w:rsidR="006F5D84">
        <w:rPr>
          <w:rFonts w:hint="cs"/>
          <w:rtl/>
        </w:rPr>
        <w:t xml:space="preserve">الي </w:t>
      </w:r>
      <w:r w:rsidRPr="00211E5F">
        <w:rPr>
          <w:rtl/>
        </w:rPr>
        <w:t xml:space="preserve">تستخدم في تقنيات فصل </w:t>
      </w:r>
      <w:r w:rsidR="005A4BE8" w:rsidRPr="00211E5F">
        <w:rPr>
          <w:rFonts w:hint="cs"/>
          <w:rtl/>
        </w:rPr>
        <w:t>الغاز، تنقية</w:t>
      </w:r>
      <w:r w:rsidRPr="00211E5F">
        <w:rPr>
          <w:rtl/>
        </w:rPr>
        <w:t xml:space="preserve"> مياه </w:t>
      </w:r>
      <w:r w:rsidR="005A4BE8" w:rsidRPr="00211E5F">
        <w:rPr>
          <w:rFonts w:hint="cs"/>
          <w:rtl/>
        </w:rPr>
        <w:t>البحر، معالجة</w:t>
      </w:r>
      <w:r w:rsidRPr="00211E5F">
        <w:rPr>
          <w:rtl/>
        </w:rPr>
        <w:t xml:space="preserve"> المياه </w:t>
      </w:r>
      <w:r w:rsidR="005A4BE8" w:rsidRPr="00211E5F">
        <w:rPr>
          <w:rFonts w:hint="cs"/>
          <w:rtl/>
        </w:rPr>
        <w:t xml:space="preserve">المستعملة </w:t>
      </w:r>
      <w:r w:rsidR="005A4BE8">
        <w:rPr>
          <w:rFonts w:hint="cs"/>
          <w:rtl/>
        </w:rPr>
        <w:t>وتظهر</w:t>
      </w:r>
      <w:r w:rsidRPr="00211E5F">
        <w:rPr>
          <w:rtl/>
        </w:rPr>
        <w:t xml:space="preserve"> هذه </w:t>
      </w:r>
      <w:r w:rsidR="005A4BE8" w:rsidRPr="00211E5F">
        <w:rPr>
          <w:rFonts w:hint="cs"/>
          <w:rtl/>
        </w:rPr>
        <w:t xml:space="preserve">الأغشية </w:t>
      </w:r>
      <w:r w:rsidR="005A4BE8">
        <w:rPr>
          <w:rFonts w:hint="cs"/>
          <w:rtl/>
        </w:rPr>
        <w:t>فعالية</w:t>
      </w:r>
      <w:r w:rsidRPr="00211E5F">
        <w:rPr>
          <w:rtl/>
        </w:rPr>
        <w:t xml:space="preserve"> في فصل المواد </w:t>
      </w:r>
      <w:bookmarkStart w:id="83" w:name="_Hlk168214011"/>
      <w:r w:rsidRPr="00211E5F">
        <w:rPr>
          <w:rFonts w:hint="cs"/>
          <w:rtl/>
        </w:rPr>
        <w:t xml:space="preserve">وتنقيتها </w:t>
      </w:r>
      <w:r w:rsidRPr="00211E5F">
        <w:rPr>
          <w:rtl/>
        </w:rPr>
        <w:t>[1</w:t>
      </w:r>
      <w:bookmarkEnd w:id="83"/>
      <w:r w:rsidR="005A4BE8">
        <w:rPr>
          <w:rFonts w:hint="cs"/>
          <w:rtl/>
        </w:rPr>
        <w:t>6</w:t>
      </w:r>
      <w:r w:rsidR="00012380" w:rsidRPr="00211E5F">
        <w:rPr>
          <w:rtl/>
        </w:rPr>
        <w:t>].</w:t>
      </w:r>
    </w:p>
    <w:p w14:paraId="0CE1DB5B" w14:textId="6515B003" w:rsidR="00486EE5" w:rsidRPr="00211E5F" w:rsidRDefault="00486EE5" w:rsidP="000B0364">
      <w:pPr>
        <w:pStyle w:val="a"/>
      </w:pPr>
      <w:r w:rsidRPr="00211E5F">
        <w:rPr>
          <w:rtl/>
        </w:rPr>
        <w:t>يُعتبر أكسيد ال</w:t>
      </w:r>
      <w:r w:rsidRPr="00211E5F">
        <w:rPr>
          <w:rFonts w:hint="cs"/>
          <w:rtl/>
        </w:rPr>
        <w:t>غ</w:t>
      </w:r>
      <w:r w:rsidRPr="00211E5F">
        <w:rPr>
          <w:rtl/>
        </w:rPr>
        <w:t xml:space="preserve">رافين عازل شبه موصل تقريباً، ويمتلك توصيلية معينة، مما يجعله مثيراً للاهتمام في مجالات مثل الخلايا الكهروضوئية، </w:t>
      </w:r>
      <w:r w:rsidR="000B0364">
        <w:rPr>
          <w:rFonts w:hint="cs"/>
          <w:rtl/>
        </w:rPr>
        <w:t xml:space="preserve"> </w:t>
      </w:r>
      <w:r w:rsidRPr="00211E5F">
        <w:rPr>
          <w:rtl/>
        </w:rPr>
        <w:t>تخزين الهيدروجين</w:t>
      </w:r>
      <w:r w:rsidR="000B0364">
        <w:rPr>
          <w:rFonts w:hint="cs"/>
          <w:rtl/>
        </w:rPr>
        <w:t xml:space="preserve"> </w:t>
      </w:r>
      <w:r w:rsidRPr="00211E5F">
        <w:rPr>
          <w:rtl/>
        </w:rPr>
        <w:t xml:space="preserve"> وأفلام الموصلات </w:t>
      </w:r>
      <w:r w:rsidR="00842E2E" w:rsidRPr="00211E5F">
        <w:rPr>
          <w:rFonts w:hint="cs"/>
          <w:rtl/>
        </w:rPr>
        <w:t xml:space="preserve">الشفافة </w:t>
      </w:r>
      <w:r w:rsidR="00842E2E" w:rsidRPr="00211E5F">
        <w:rPr>
          <w:rtl/>
        </w:rPr>
        <w:t>[</w:t>
      </w:r>
      <w:r w:rsidR="005A4BE8">
        <w:rPr>
          <w:rFonts w:hint="cs"/>
          <w:rtl/>
        </w:rPr>
        <w:t>17</w:t>
      </w:r>
      <w:r w:rsidR="00012380" w:rsidRPr="00211E5F">
        <w:rPr>
          <w:rtl/>
        </w:rPr>
        <w:t>].</w:t>
      </w:r>
    </w:p>
    <w:p w14:paraId="4FA8FCB0" w14:textId="0E489752" w:rsidR="00486EE5" w:rsidRPr="00211E5F" w:rsidRDefault="00486EE5" w:rsidP="00217311">
      <w:pPr>
        <w:pStyle w:val="a"/>
      </w:pPr>
      <w:r w:rsidRPr="00211E5F">
        <w:rPr>
          <w:rtl/>
        </w:rPr>
        <w:t>يُستخدم أكسيد ال</w:t>
      </w:r>
      <w:r w:rsidRPr="00211E5F">
        <w:rPr>
          <w:rFonts w:hint="cs"/>
          <w:rtl/>
        </w:rPr>
        <w:t>غ</w:t>
      </w:r>
      <w:r w:rsidRPr="00211E5F">
        <w:rPr>
          <w:rtl/>
        </w:rPr>
        <w:t xml:space="preserve">رافين في صناعة مواد شبيهة بالورق، </w:t>
      </w:r>
      <w:r w:rsidR="00217311">
        <w:rPr>
          <w:rFonts w:hint="cs"/>
          <w:rtl/>
        </w:rPr>
        <w:t xml:space="preserve"> </w:t>
      </w:r>
      <w:r w:rsidRPr="00211E5F">
        <w:rPr>
          <w:rtl/>
        </w:rPr>
        <w:t xml:space="preserve">في تصنيع الأغشية والأفلام، </w:t>
      </w:r>
      <w:r w:rsidR="00217311">
        <w:rPr>
          <w:rFonts w:hint="cs"/>
          <w:rtl/>
        </w:rPr>
        <w:t xml:space="preserve"> </w:t>
      </w:r>
      <w:r w:rsidRPr="00211E5F">
        <w:rPr>
          <w:rtl/>
        </w:rPr>
        <w:t xml:space="preserve">في المركبات البوليميرية، وأيضاً كمادة فعالة ضد </w:t>
      </w:r>
      <w:bookmarkStart w:id="84" w:name="_Hlk168214033"/>
      <w:r w:rsidR="00842E2E" w:rsidRPr="00211E5F">
        <w:rPr>
          <w:rFonts w:hint="cs"/>
          <w:rtl/>
        </w:rPr>
        <w:t xml:space="preserve">الميكروبات </w:t>
      </w:r>
      <w:r w:rsidR="00842E2E" w:rsidRPr="00211E5F">
        <w:rPr>
          <w:rtl/>
        </w:rPr>
        <w:t>[</w:t>
      </w:r>
      <w:r w:rsidR="005A4BE8">
        <w:rPr>
          <w:rFonts w:hint="cs"/>
          <w:rtl/>
        </w:rPr>
        <w:t>18</w:t>
      </w:r>
      <w:r w:rsidR="00012380" w:rsidRPr="00211E5F">
        <w:rPr>
          <w:rtl/>
        </w:rPr>
        <w:t>].</w:t>
      </w:r>
      <w:bookmarkEnd w:id="84"/>
    </w:p>
    <w:p w14:paraId="20F2C27B" w14:textId="0E0A8D0B" w:rsidR="00486EE5" w:rsidRPr="00211E5F" w:rsidRDefault="00486EE5" w:rsidP="00D71920">
      <w:pPr>
        <w:pStyle w:val="a"/>
      </w:pPr>
      <w:r w:rsidRPr="00211E5F">
        <w:rPr>
          <w:rtl/>
        </w:rPr>
        <w:t>يتم استخدام أكسيد ال</w:t>
      </w:r>
      <w:r w:rsidRPr="00211E5F">
        <w:rPr>
          <w:rFonts w:hint="cs"/>
          <w:rtl/>
        </w:rPr>
        <w:t>غ</w:t>
      </w:r>
      <w:r w:rsidRPr="00211E5F">
        <w:rPr>
          <w:rtl/>
        </w:rPr>
        <w:t xml:space="preserve">رافين في مجالات الطب والعلوم الحيوية بسبب خصائصه الفريدة، ومن ضمنها علاج السرطان، </w:t>
      </w:r>
      <w:r w:rsidR="00D71920">
        <w:rPr>
          <w:rFonts w:hint="cs"/>
          <w:rtl/>
        </w:rPr>
        <w:t xml:space="preserve"> ك</w:t>
      </w:r>
      <w:r w:rsidRPr="00211E5F">
        <w:rPr>
          <w:rtl/>
        </w:rPr>
        <w:t xml:space="preserve">مضادات </w:t>
      </w:r>
      <w:r w:rsidR="00D71920">
        <w:rPr>
          <w:rFonts w:hint="cs"/>
          <w:rtl/>
        </w:rPr>
        <w:t xml:space="preserve"> </w:t>
      </w:r>
      <w:r w:rsidRPr="00211E5F">
        <w:rPr>
          <w:rtl/>
        </w:rPr>
        <w:t>حيوية</w:t>
      </w:r>
      <w:r w:rsidR="00D71920">
        <w:rPr>
          <w:rFonts w:hint="cs"/>
          <w:rtl/>
        </w:rPr>
        <w:t xml:space="preserve"> </w:t>
      </w:r>
      <w:r w:rsidRPr="00211E5F">
        <w:rPr>
          <w:rtl/>
        </w:rPr>
        <w:t xml:space="preserve"> و</w:t>
      </w:r>
      <w:r w:rsidR="00D71920">
        <w:rPr>
          <w:rFonts w:hint="cs"/>
          <w:rtl/>
        </w:rPr>
        <w:t xml:space="preserve"> في </w:t>
      </w:r>
      <w:r w:rsidRPr="00211E5F">
        <w:rPr>
          <w:rtl/>
        </w:rPr>
        <w:t>توصيل الأدوية</w:t>
      </w:r>
      <w:r w:rsidR="00D71920">
        <w:rPr>
          <w:rFonts w:hint="cs"/>
          <w:rtl/>
        </w:rPr>
        <w:t xml:space="preserve"> </w:t>
      </w:r>
      <w:r w:rsidRPr="00211E5F">
        <w:rPr>
          <w:rtl/>
        </w:rPr>
        <w:t xml:space="preserve"> </w:t>
      </w:r>
      <w:r w:rsidR="00D71920">
        <w:rPr>
          <w:rFonts w:hint="cs"/>
          <w:rtl/>
        </w:rPr>
        <w:t xml:space="preserve"> </w:t>
      </w:r>
      <w:r w:rsidR="00842E2E" w:rsidRPr="00211E5F">
        <w:rPr>
          <w:rtl/>
          <w:lang w:val="en-ZA"/>
        </w:rPr>
        <w:t>[</w:t>
      </w:r>
      <w:r w:rsidR="005A4BE8">
        <w:rPr>
          <w:rFonts w:hint="cs"/>
          <w:rtl/>
          <w:lang w:val="en-ZA"/>
        </w:rPr>
        <w:t>18</w:t>
      </w:r>
      <w:r w:rsidR="00012380" w:rsidRPr="00211E5F">
        <w:rPr>
          <w:rFonts w:hint="cs"/>
          <w:rtl/>
          <w:lang w:val="en-ZA"/>
        </w:rPr>
        <w:t>].</w:t>
      </w:r>
    </w:p>
    <w:p w14:paraId="1C1BBAA8" w14:textId="77777777" w:rsidR="00486EE5" w:rsidRPr="00211E5F" w:rsidRDefault="0085200D" w:rsidP="00D9146E">
      <w:pPr>
        <w:pStyle w:val="20"/>
        <w:rPr>
          <w:rtl/>
        </w:rPr>
      </w:pPr>
      <w:bookmarkStart w:id="85" w:name="_Toc168747208"/>
      <w:bookmarkStart w:id="86" w:name="_Toc168850640"/>
      <w:r w:rsidRPr="00211E5F">
        <w:t>III</w:t>
      </w:r>
      <w:r w:rsidRPr="00211E5F">
        <w:rPr>
          <w:rFonts w:hint="cs"/>
          <w:rtl/>
        </w:rPr>
        <w:t>- ت</w:t>
      </w:r>
      <w:r w:rsidR="00486EE5" w:rsidRPr="00211E5F">
        <w:rPr>
          <w:rFonts w:hint="cs"/>
          <w:rtl/>
        </w:rPr>
        <w:t xml:space="preserve">قنيات التحليل </w:t>
      </w:r>
      <w:bookmarkEnd w:id="85"/>
      <w:r w:rsidR="00842E2E" w:rsidRPr="00211E5F">
        <w:rPr>
          <w:rFonts w:hint="cs"/>
          <w:rtl/>
        </w:rPr>
        <w:t>والت</w:t>
      </w:r>
      <w:r w:rsidR="00D9146E">
        <w:rPr>
          <w:rFonts w:hint="cs"/>
          <w:rtl/>
        </w:rPr>
        <w:t>شخيص</w:t>
      </w:r>
      <w:r w:rsidR="00842E2E" w:rsidRPr="00211E5F">
        <w:t>:</w:t>
      </w:r>
      <w:bookmarkEnd w:id="86"/>
    </w:p>
    <w:p w14:paraId="6ED48DEE" w14:textId="77777777" w:rsidR="00486EE5" w:rsidRPr="00211E5F" w:rsidRDefault="00244032" w:rsidP="00211E5F">
      <w:pPr>
        <w:pStyle w:val="3"/>
        <w:rPr>
          <w:rtl/>
          <w:lang w:bidi="ar-SA"/>
        </w:rPr>
      </w:pPr>
      <w:bookmarkStart w:id="87" w:name="_Toc168747209"/>
      <w:bookmarkStart w:id="88" w:name="_Toc168850641"/>
      <w:r w:rsidRPr="00211E5F">
        <w:rPr>
          <w:rFonts w:hint="cs"/>
          <w:rtl/>
        </w:rPr>
        <w:t>1-</w:t>
      </w:r>
      <w:r w:rsidR="00486EE5" w:rsidRPr="00211E5F">
        <w:rPr>
          <w:rFonts w:hint="cs"/>
          <w:rtl/>
        </w:rPr>
        <w:t>مدخل:</w:t>
      </w:r>
      <w:bookmarkEnd w:id="87"/>
      <w:bookmarkEnd w:id="88"/>
    </w:p>
    <w:p w14:paraId="6B55C790" w14:textId="77777777" w:rsidR="00486EE5" w:rsidRPr="00211E5F" w:rsidRDefault="008F02B3" w:rsidP="005119A9">
      <w:pPr>
        <w:rPr>
          <w:rtl/>
          <w:lang w:val="en-ZA"/>
        </w:rPr>
      </w:pPr>
      <w:r>
        <w:rPr>
          <w:rFonts w:hint="cs"/>
          <w:rtl/>
        </w:rPr>
        <w:t xml:space="preserve"> </w:t>
      </w:r>
      <w:r w:rsidR="00486EE5" w:rsidRPr="00211E5F">
        <w:rPr>
          <w:rFonts w:hint="cs"/>
          <w:rtl/>
          <w:lang w:val="en-GB"/>
        </w:rPr>
        <w:t xml:space="preserve">في هذا الجزء سنتطرق </w:t>
      </w:r>
      <w:r w:rsidR="00842E2E" w:rsidRPr="00211E5F">
        <w:rPr>
          <w:rFonts w:hint="cs"/>
          <w:rtl/>
          <w:lang w:val="en-GB"/>
        </w:rPr>
        <w:t>باختصار</w:t>
      </w:r>
      <w:r w:rsidR="00486EE5" w:rsidRPr="00211E5F">
        <w:rPr>
          <w:rFonts w:hint="cs"/>
          <w:rtl/>
          <w:lang w:val="en-GB"/>
        </w:rPr>
        <w:t xml:space="preserve"> الى ذكر تقنيات التحليل المستخدمة للتشخيص الجسيمات النانوية والمتمثلة في حيود الاشعة السنية </w:t>
      </w:r>
      <w:r w:rsidR="00486EE5" w:rsidRPr="00211E5F">
        <w:t>(XRD)</w:t>
      </w:r>
      <w:r w:rsidR="005119A9" w:rsidRPr="005119A9">
        <w:rPr>
          <w:rtl/>
        </w:rPr>
        <w:t xml:space="preserve"> </w:t>
      </w:r>
      <w:r w:rsidR="005119A9" w:rsidRPr="00211E5F">
        <w:rPr>
          <w:rtl/>
        </w:rPr>
        <w:t>،</w:t>
      </w:r>
      <w:r w:rsidR="005119A9">
        <w:rPr>
          <w:rFonts w:hint="cs"/>
          <w:rtl/>
        </w:rPr>
        <w:t xml:space="preserve"> </w:t>
      </w:r>
      <w:r w:rsidR="00486EE5" w:rsidRPr="00211E5F">
        <w:rPr>
          <w:rFonts w:hint="cs"/>
          <w:rtl/>
          <w:lang w:val="en-GB"/>
        </w:rPr>
        <w:t xml:space="preserve">مطيافية الاشعة تحت الحمراء </w:t>
      </w:r>
      <w:r w:rsidR="00486EE5" w:rsidRPr="00211E5F">
        <w:t>(FTIR)</w:t>
      </w:r>
      <w:r w:rsidR="00486EE5" w:rsidRPr="00211E5F">
        <w:rPr>
          <w:rFonts w:hint="cs"/>
          <w:rtl/>
          <w:lang w:val="en-GB"/>
        </w:rPr>
        <w:t xml:space="preserve"> </w:t>
      </w:r>
      <w:r w:rsidR="005119A9" w:rsidRPr="00211E5F">
        <w:rPr>
          <w:rtl/>
        </w:rPr>
        <w:t>،</w:t>
      </w:r>
      <w:r w:rsidR="00486EE5" w:rsidRPr="00211E5F">
        <w:rPr>
          <w:rFonts w:hint="cs"/>
          <w:rtl/>
          <w:lang w:val="en-GB"/>
        </w:rPr>
        <w:t xml:space="preserve">مطيافية الاشعة فوق </w:t>
      </w:r>
      <w:r w:rsidR="00842E2E" w:rsidRPr="00211E5F">
        <w:rPr>
          <w:rFonts w:hint="cs"/>
          <w:rtl/>
          <w:lang w:val="en-GB"/>
        </w:rPr>
        <w:t>البنفسجية</w:t>
      </w:r>
      <w:r w:rsidR="00842E2E" w:rsidRPr="00211E5F">
        <w:rPr>
          <w:rFonts w:hint="cs"/>
          <w:rtl/>
        </w:rPr>
        <w:t xml:space="preserve"> (</w:t>
      </w:r>
      <w:r w:rsidR="00842E2E" w:rsidRPr="00211E5F">
        <w:rPr>
          <w:rFonts w:hint="cs"/>
          <w:lang w:val="en-GB"/>
        </w:rPr>
        <w:t>Uv</w:t>
      </w:r>
      <w:r w:rsidR="00842E2E" w:rsidRPr="00211E5F">
        <w:rPr>
          <w:lang w:val="en-GB"/>
        </w:rPr>
        <w:t>-vis</w:t>
      </w:r>
      <w:r w:rsidR="00842E2E" w:rsidRPr="00211E5F">
        <w:rPr>
          <w:rFonts w:hint="cs"/>
          <w:rtl/>
        </w:rPr>
        <w:t xml:space="preserve">) </w:t>
      </w:r>
      <w:r w:rsidR="00486EE5" w:rsidRPr="00211E5F">
        <w:rPr>
          <w:rFonts w:hint="cs"/>
          <w:rtl/>
        </w:rPr>
        <w:t>والمجهر الالكتروني الماسح</w:t>
      </w:r>
      <w:r w:rsidR="00842E2E" w:rsidRPr="00211E5F">
        <w:t>(SEM</w:t>
      </w:r>
      <w:r w:rsidR="00486EE5" w:rsidRPr="00211E5F">
        <w:rPr>
          <w:lang w:val="en-ZA"/>
        </w:rPr>
        <w:t>)</w:t>
      </w:r>
      <w:r w:rsidR="0080368A" w:rsidRPr="00211E5F">
        <w:rPr>
          <w:rFonts w:hint="cs"/>
          <w:rtl/>
          <w:lang w:val="en-ZA" w:bidi="ar-JO"/>
        </w:rPr>
        <w:t>.</w:t>
      </w:r>
    </w:p>
    <w:p w14:paraId="54D5D2ED" w14:textId="77777777" w:rsidR="00486EE5" w:rsidRPr="00211E5F" w:rsidRDefault="00244032" w:rsidP="00211E5F">
      <w:pPr>
        <w:pStyle w:val="3"/>
        <w:rPr>
          <w:rtl/>
          <w:lang w:bidi="ar-DZ"/>
        </w:rPr>
      </w:pPr>
      <w:bookmarkStart w:id="89" w:name="_Toc168747210"/>
      <w:bookmarkStart w:id="90" w:name="_Toc168850642"/>
      <w:r w:rsidRPr="00211E5F">
        <w:rPr>
          <w:rFonts w:hint="cs"/>
          <w:rtl/>
        </w:rPr>
        <w:lastRenderedPageBreak/>
        <w:t xml:space="preserve">2- </w:t>
      </w:r>
      <w:r w:rsidR="00486EE5" w:rsidRPr="00211E5F">
        <w:rPr>
          <w:rFonts w:hint="cs"/>
          <w:rtl/>
        </w:rPr>
        <w:t xml:space="preserve">حيود الاشعة </w:t>
      </w:r>
      <w:r w:rsidRPr="00211E5F">
        <w:rPr>
          <w:rFonts w:hint="cs"/>
          <w:rtl/>
        </w:rPr>
        <w:t>السنية</w:t>
      </w:r>
      <w:r w:rsidRPr="00211E5F">
        <w:rPr>
          <w:lang w:bidi="ar-DZ"/>
        </w:rPr>
        <w:t xml:space="preserve"> (</w:t>
      </w:r>
      <w:r w:rsidR="00486EE5" w:rsidRPr="00211E5F">
        <w:t>XRD</w:t>
      </w:r>
      <w:r w:rsidR="00486EE5" w:rsidRPr="00211E5F">
        <w:rPr>
          <w:lang w:bidi="ar-DZ"/>
        </w:rPr>
        <w:t>)</w:t>
      </w:r>
      <w:r w:rsidR="00486EE5" w:rsidRPr="00211E5F">
        <w:rPr>
          <w:rFonts w:hint="cs"/>
          <w:rtl/>
          <w:lang w:bidi="ar-DZ"/>
        </w:rPr>
        <w:t>:</w:t>
      </w:r>
      <w:bookmarkEnd w:id="89"/>
      <w:bookmarkEnd w:id="90"/>
    </w:p>
    <w:p w14:paraId="2A09B26E" w14:textId="485AB5A5" w:rsidR="00486EE5" w:rsidRPr="00211E5F" w:rsidRDefault="00486EE5" w:rsidP="00211E5F">
      <w:pPr>
        <w:rPr>
          <w:rtl/>
        </w:rPr>
      </w:pPr>
      <w:r w:rsidRPr="00211E5F">
        <w:rPr>
          <w:rtl/>
        </w:rPr>
        <w:t>حيود الأشعة السينية</w:t>
      </w:r>
      <w:r w:rsidRPr="00211E5F">
        <w:t xml:space="preserve"> (XRD) </w:t>
      </w:r>
      <w:r w:rsidRPr="00211E5F">
        <w:rPr>
          <w:rtl/>
        </w:rPr>
        <w:t xml:space="preserve">هي تقنية تحليلية تستخدم لدراسة ترتيب الذرات في المواد الصلبة وتحديد بنيتها </w:t>
      </w:r>
      <w:r w:rsidR="00842E2E" w:rsidRPr="00211E5F">
        <w:rPr>
          <w:rFonts w:hint="cs"/>
          <w:rtl/>
        </w:rPr>
        <w:t>البلورية [</w:t>
      </w:r>
      <w:r w:rsidR="00D946C2">
        <w:t>19</w:t>
      </w:r>
      <w:r w:rsidR="003C10E4" w:rsidRPr="00211E5F">
        <w:rPr>
          <w:rFonts w:hint="cs"/>
          <w:rtl/>
        </w:rPr>
        <w:t>] والجهاز</w:t>
      </w:r>
      <w:r w:rsidRPr="00211E5F">
        <w:rPr>
          <w:rFonts w:hint="cs"/>
          <w:rtl/>
        </w:rPr>
        <w:t xml:space="preserve"> المستخدم موضح في الشكل (</w:t>
      </w:r>
      <w:r w:rsidR="005807F1" w:rsidRPr="00211E5F">
        <w:rPr>
          <w:rFonts w:hint="cs"/>
          <w:rtl/>
        </w:rPr>
        <w:t>4</w:t>
      </w:r>
      <w:r w:rsidRPr="00211E5F">
        <w:rPr>
          <w:rFonts w:hint="cs"/>
          <w:rtl/>
        </w:rPr>
        <w:t>) يتكون من مصدر للأشعة وكاشف.</w:t>
      </w:r>
    </w:p>
    <w:p w14:paraId="510EE1C1" w14:textId="77777777" w:rsidR="00486EE5" w:rsidRPr="00211E5F" w:rsidRDefault="00486EE5" w:rsidP="00211E5F">
      <w:pPr>
        <w:rPr>
          <w:rtl/>
        </w:rPr>
      </w:pPr>
    </w:p>
    <w:p w14:paraId="42F78101" w14:textId="77777777" w:rsidR="00486EE5" w:rsidRPr="00211E5F" w:rsidRDefault="00486EE5" w:rsidP="0085200D">
      <w:pPr>
        <w:pStyle w:val="afc"/>
        <w:rPr>
          <w:rFonts w:cs="Andalus"/>
          <w:rtl/>
        </w:rPr>
      </w:pPr>
      <w:r w:rsidRPr="00211E5F">
        <w:rPr>
          <w:rFonts w:cs="Andalus"/>
          <w:lang w:eastAsia="fr-FR" w:bidi="ar-SA"/>
        </w:rPr>
        <w:drawing>
          <wp:inline distT="0" distB="0" distL="0" distR="0" wp14:anchorId="27D9D646" wp14:editId="6AFDFC8A">
            <wp:extent cx="5236686" cy="3484179"/>
            <wp:effectExtent l="0" t="0" r="2540" b="2540"/>
            <wp:docPr id="22481228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68723" cy="3505494"/>
                    </a:xfrm>
                    <a:prstGeom prst="rect">
                      <a:avLst/>
                    </a:prstGeom>
                    <a:noFill/>
                    <a:ln>
                      <a:noFill/>
                    </a:ln>
                  </pic:spPr>
                </pic:pic>
              </a:graphicData>
            </a:graphic>
          </wp:inline>
        </w:drawing>
      </w:r>
    </w:p>
    <w:p w14:paraId="2C1CDFAD" w14:textId="683D659C" w:rsidR="00486EE5" w:rsidRPr="00211E5F" w:rsidRDefault="001675E2" w:rsidP="00211E5F">
      <w:pPr>
        <w:pStyle w:val="23"/>
        <w:rPr>
          <w:rtl/>
        </w:rPr>
      </w:pPr>
      <w:bookmarkStart w:id="91" w:name="_Toc168747316"/>
      <w:bookmarkStart w:id="92" w:name="_Toc168850583"/>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4</w:t>
      </w:r>
      <w:r w:rsidR="000A2C9E" w:rsidRPr="00211E5F">
        <w:rPr>
          <w:rtl/>
        </w:rPr>
        <w:fldChar w:fldCharType="end"/>
      </w:r>
      <w:r w:rsidRPr="00211E5F">
        <w:rPr>
          <w:rFonts w:hint="cs"/>
          <w:rtl/>
        </w:rPr>
        <w:t xml:space="preserve">: </w:t>
      </w:r>
      <w:r w:rsidR="00486EE5" w:rsidRPr="00211E5F">
        <w:rPr>
          <w:rFonts w:hint="cs"/>
          <w:rtl/>
        </w:rPr>
        <w:t xml:space="preserve">رسم تخطيطي يوضح كيفية عمل جهاز حيود الاشعة </w:t>
      </w:r>
      <w:r w:rsidR="00842E2E" w:rsidRPr="00211E5F">
        <w:rPr>
          <w:rFonts w:hint="cs"/>
          <w:rtl/>
        </w:rPr>
        <w:t xml:space="preserve">السنية </w:t>
      </w:r>
      <w:r w:rsidR="00842E2E" w:rsidRPr="00211E5F">
        <w:rPr>
          <w:rtl/>
        </w:rPr>
        <w:t>[</w:t>
      </w:r>
      <w:r w:rsidR="00D946C2">
        <w:rPr>
          <w:rFonts w:hint="cs"/>
          <w:rtl/>
        </w:rPr>
        <w:t>19</w:t>
      </w:r>
      <w:r w:rsidR="00012380" w:rsidRPr="00211E5F">
        <w:rPr>
          <w:rtl/>
        </w:rPr>
        <w:t>].</w:t>
      </w:r>
      <w:bookmarkEnd w:id="91"/>
      <w:bookmarkEnd w:id="92"/>
    </w:p>
    <w:p w14:paraId="6ABDC14B" w14:textId="77777777" w:rsidR="00486EE5" w:rsidRPr="00211E5F" w:rsidRDefault="00244032" w:rsidP="00211E5F">
      <w:pPr>
        <w:pStyle w:val="3"/>
        <w:rPr>
          <w:rtl/>
          <w:lang w:bidi="ar-DZ"/>
        </w:rPr>
      </w:pPr>
      <w:bookmarkStart w:id="93" w:name="_Toc168850643"/>
      <w:r w:rsidRPr="00211E5F">
        <w:rPr>
          <w:rFonts w:hint="cs"/>
          <w:rtl/>
        </w:rPr>
        <w:t>3-</w:t>
      </w:r>
      <w:bookmarkStart w:id="94" w:name="_Toc168747212"/>
      <w:r w:rsidR="00486EE5" w:rsidRPr="00211E5F">
        <w:rPr>
          <w:rFonts w:hint="cs"/>
          <w:rtl/>
        </w:rPr>
        <w:t xml:space="preserve">مبدا حيود الاشعة السنية </w:t>
      </w:r>
      <w:r w:rsidR="00486EE5" w:rsidRPr="00211E5F">
        <w:t>XRD</w:t>
      </w:r>
      <w:bookmarkEnd w:id="93"/>
      <w:bookmarkEnd w:id="94"/>
    </w:p>
    <w:p w14:paraId="0CAD4519" w14:textId="77777777" w:rsidR="00486EE5" w:rsidRPr="00211E5F" w:rsidRDefault="00486EE5" w:rsidP="00211E5F">
      <w:pPr>
        <w:rPr>
          <w:rtl/>
        </w:rPr>
      </w:pPr>
      <w:r w:rsidRPr="00211E5F">
        <w:rPr>
          <w:rtl/>
        </w:rPr>
        <w:t>مبدأ حيود الأشعة السينية</w:t>
      </w:r>
      <w:r w:rsidRPr="00211E5F">
        <w:t xml:space="preserve"> (XRD) </w:t>
      </w:r>
      <w:r w:rsidRPr="00211E5F">
        <w:rPr>
          <w:rtl/>
        </w:rPr>
        <w:t xml:space="preserve">يعتمد على قانون </w:t>
      </w:r>
      <w:r w:rsidR="0077399F" w:rsidRPr="00211E5F">
        <w:rPr>
          <w:rFonts w:hint="cs"/>
          <w:rtl/>
        </w:rPr>
        <w:t xml:space="preserve">براغ </w:t>
      </w:r>
      <w:r w:rsidR="0077399F" w:rsidRPr="00211E5F">
        <w:t>Bragg</w:t>
      </w:r>
      <w:r w:rsidRPr="00211E5F">
        <w:rPr>
          <w:rtl/>
        </w:rPr>
        <w:t xml:space="preserve"> الذي وضعه العالمان ويليام هنري براغ وويليام لورنتش براغ</w:t>
      </w:r>
      <w:r w:rsidRPr="00211E5F">
        <w:rPr>
          <w:rFonts w:hint="cs"/>
          <w:rtl/>
        </w:rPr>
        <w:t xml:space="preserve"> حيث وجدوا</w:t>
      </w:r>
      <w:r w:rsidRPr="00211E5F">
        <w:rPr>
          <w:rtl/>
        </w:rPr>
        <w:t xml:space="preserve"> أنه عندما تصطدم الأشعة السينية بسطح بلوري، فإن</w:t>
      </w:r>
      <w:r w:rsidRPr="00211E5F">
        <w:rPr>
          <w:rFonts w:hint="cs"/>
          <w:rtl/>
        </w:rPr>
        <w:t>ه</w:t>
      </w:r>
      <w:r w:rsidRPr="00211E5F">
        <w:rPr>
          <w:rtl/>
        </w:rPr>
        <w:t xml:space="preserve"> يمكن توضيح موضع الحزم المنعرجة للأشعة </w:t>
      </w:r>
      <w:r w:rsidRPr="00211E5F">
        <w:rPr>
          <w:rFonts w:hint="cs"/>
          <w:rtl/>
        </w:rPr>
        <w:t>والتعبير</w:t>
      </w:r>
      <w:r w:rsidRPr="00211E5F">
        <w:rPr>
          <w:rtl/>
        </w:rPr>
        <w:t xml:space="preserve"> عنها بالعلاقة التالية:</w:t>
      </w:r>
    </w:p>
    <w:p w14:paraId="6E40844E" w14:textId="77777777" w:rsidR="00486EE5" w:rsidRPr="008334C4" w:rsidRDefault="00486EE5" w:rsidP="00211E5F">
      <w:pPr>
        <w:rPr>
          <w:i/>
          <w:rtl/>
        </w:rPr>
      </w:pPr>
      <m:oMathPara>
        <m:oMath>
          <m:r>
            <w:rPr>
              <w:rFonts w:ascii="Cambria Math" w:hAnsi="Cambria Math"/>
            </w:rPr>
            <m:t>nλ</m:t>
          </m:r>
          <m:r>
            <m:rPr>
              <m:sty m:val="p"/>
            </m:rPr>
            <w:rPr>
              <w:rFonts w:ascii="Cambria Math" w:hAnsi="Cambria Math"/>
            </w:rPr>
            <m:t>=2</m:t>
          </m:r>
          <m:sSub>
            <m:sSubPr>
              <m:ctrlPr>
                <w:rPr>
                  <w:rFonts w:ascii="Cambria Math" w:hAnsi="Cambria Math"/>
                </w:rPr>
              </m:ctrlPr>
            </m:sSubPr>
            <m:e>
              <m:r>
                <w:rPr>
                  <w:rFonts w:ascii="Cambria Math" w:hAnsi="Cambria Math"/>
                </w:rPr>
                <m:t>d</m:t>
              </m:r>
            </m:e>
            <m:sub>
              <m:r>
                <w:rPr>
                  <w:rFonts w:ascii="Cambria Math" w:hAnsi="Cambria Math"/>
                </w:rPr>
                <m:t>nkl</m:t>
              </m:r>
            </m:sub>
          </m:sSub>
          <m:func>
            <m:funcPr>
              <m:ctrlPr>
                <w:rPr>
                  <w:rFonts w:ascii="Cambria Math" w:hAnsi="Cambria Math"/>
                </w:rPr>
              </m:ctrlPr>
            </m:funcPr>
            <m:fName>
              <m:r>
                <m:rPr>
                  <m:sty m:val="p"/>
                </m:rPr>
                <w:rPr>
                  <w:rFonts w:ascii="Cambria Math" w:hAnsi="Cambria Math"/>
                </w:rPr>
                <m:t>sin</m:t>
              </m:r>
            </m:fName>
            <m:e>
              <m:r>
                <w:rPr>
                  <w:rFonts w:ascii="Cambria Math" w:hAnsi="Cambria Math"/>
                </w:rPr>
                <m:t>θ</m:t>
              </m:r>
            </m:e>
          </m:func>
        </m:oMath>
      </m:oMathPara>
    </w:p>
    <w:p w14:paraId="3C209554" w14:textId="77777777" w:rsidR="00486EE5" w:rsidRPr="00211E5F" w:rsidRDefault="00486EE5" w:rsidP="00211E5F">
      <w:pPr>
        <w:rPr>
          <w:rtl/>
        </w:rPr>
      </w:pPr>
      <w:r w:rsidRPr="00211E5F">
        <w:rPr>
          <w:rtl/>
        </w:rPr>
        <w:t>حيث:</w:t>
      </w:r>
    </w:p>
    <w:p w14:paraId="490D8E0F" w14:textId="77777777" w:rsidR="00486EE5" w:rsidRPr="00211E5F" w:rsidRDefault="00486EE5" w:rsidP="00211E5F">
      <w:pPr>
        <w:rPr>
          <w:rtl/>
          <w:lang w:bidi="ar-JO"/>
        </w:rPr>
      </w:pPr>
      <w:r w:rsidRPr="00211E5F">
        <w:t>D</w:t>
      </w:r>
      <w:r w:rsidR="00FB2CF3">
        <w:t xml:space="preserve"> </w:t>
      </w:r>
      <w:r w:rsidRPr="00FB2CF3">
        <w:rPr>
          <w:sz w:val="28"/>
          <w:vertAlign w:val="subscript"/>
        </w:rPr>
        <w:t>hkl</w:t>
      </w:r>
      <w:r w:rsidRPr="00211E5F">
        <w:rPr>
          <w:rFonts w:ascii="Cambria Math" w:hAnsi="Cambria Math" w:cs="Cambria Math" w:hint="cs"/>
          <w:rtl/>
        </w:rPr>
        <w:t>∶</w:t>
      </w:r>
      <w:r w:rsidRPr="00211E5F">
        <w:rPr>
          <w:rFonts w:hint="cs"/>
          <w:rtl/>
        </w:rPr>
        <w:t>تمثل</w:t>
      </w:r>
      <w:r w:rsidR="001D37DE">
        <w:rPr>
          <w:rFonts w:hint="cs"/>
          <w:rtl/>
        </w:rPr>
        <w:t xml:space="preserve"> </w:t>
      </w:r>
      <w:r w:rsidRPr="00211E5F">
        <w:rPr>
          <w:rFonts w:hint="cs"/>
          <w:rtl/>
        </w:rPr>
        <w:t>المسافةالفاصلة</w:t>
      </w:r>
      <w:r w:rsidR="0077399F" w:rsidRPr="00211E5F">
        <w:rPr>
          <w:rFonts w:hint="cs"/>
          <w:rtl/>
        </w:rPr>
        <w:t>بين المستويات</w:t>
      </w:r>
      <w:r w:rsidR="001D37DE">
        <w:rPr>
          <w:rFonts w:hint="cs"/>
          <w:rtl/>
        </w:rPr>
        <w:t xml:space="preserve"> </w:t>
      </w:r>
      <w:r w:rsidRPr="00211E5F">
        <w:rPr>
          <w:rFonts w:hint="cs"/>
          <w:rtl/>
        </w:rPr>
        <w:t>الذرية</w:t>
      </w:r>
      <w:r w:rsidR="00842E2E" w:rsidRPr="00211E5F">
        <w:rPr>
          <w:rFonts w:hint="cs"/>
          <w:rtl/>
        </w:rPr>
        <w:t>المحددة م</w:t>
      </w:r>
      <w:r w:rsidR="00842E2E" w:rsidRPr="00211E5F">
        <w:rPr>
          <w:rFonts w:hint="eastAsia"/>
          <w:rtl/>
        </w:rPr>
        <w:t>ن</w:t>
      </w:r>
      <w:r w:rsidR="001D37DE">
        <w:rPr>
          <w:rFonts w:hint="cs"/>
          <w:rtl/>
        </w:rPr>
        <w:t xml:space="preserve"> </w:t>
      </w:r>
      <w:r w:rsidRPr="00211E5F">
        <w:rPr>
          <w:rFonts w:hint="cs"/>
          <w:rtl/>
        </w:rPr>
        <w:t>قبل</w:t>
      </w:r>
      <w:r w:rsidR="001D37DE">
        <w:rPr>
          <w:rFonts w:hint="cs"/>
          <w:rtl/>
        </w:rPr>
        <w:t xml:space="preserve"> </w:t>
      </w:r>
      <w:r w:rsidRPr="00211E5F">
        <w:rPr>
          <w:rFonts w:hint="cs"/>
          <w:rtl/>
        </w:rPr>
        <w:t>قرائن</w:t>
      </w:r>
      <w:r w:rsidR="001D37DE">
        <w:rPr>
          <w:rFonts w:hint="cs"/>
          <w:rtl/>
        </w:rPr>
        <w:t xml:space="preserve"> </w:t>
      </w:r>
      <w:r w:rsidRPr="00211E5F">
        <w:rPr>
          <w:rFonts w:hint="cs"/>
          <w:rtl/>
        </w:rPr>
        <w:t>ميلر</w:t>
      </w:r>
      <w:r w:rsidRPr="00211E5F">
        <w:rPr>
          <w:rtl/>
        </w:rPr>
        <w:t xml:space="preserve"> (</w:t>
      </w:r>
      <w:r w:rsidRPr="00211E5F">
        <w:t>l, k, h</w:t>
      </w:r>
      <w:r w:rsidRPr="00211E5F">
        <w:rPr>
          <w:rtl/>
        </w:rPr>
        <w:t>)</w:t>
      </w:r>
    </w:p>
    <w:p w14:paraId="280FA76C" w14:textId="77777777" w:rsidR="00486EE5" w:rsidRPr="00211E5F" w:rsidRDefault="00486EE5" w:rsidP="00211E5F">
      <w:pPr>
        <w:rPr>
          <w:rtl/>
        </w:rPr>
      </w:pPr>
      <w:r w:rsidRPr="00211E5F">
        <w:t>n</w:t>
      </w:r>
      <w:r w:rsidR="00455ECC">
        <w:rPr>
          <w:rFonts w:hint="cs"/>
          <w:rtl/>
          <w:lang w:val="fr-FR" w:bidi="ar-DZ"/>
        </w:rPr>
        <w:t xml:space="preserve">: </w:t>
      </w:r>
      <w:r w:rsidRPr="00211E5F">
        <w:rPr>
          <w:rtl/>
        </w:rPr>
        <w:t xml:space="preserve">عدد صحيح يمثل رتبة </w:t>
      </w:r>
      <w:r w:rsidR="00842E2E" w:rsidRPr="00211E5F">
        <w:rPr>
          <w:rFonts w:hint="cs"/>
          <w:rtl/>
        </w:rPr>
        <w:t>الانعكاس</w:t>
      </w:r>
      <w:r w:rsidRPr="00211E5F">
        <w:rPr>
          <w:rtl/>
        </w:rPr>
        <w:t xml:space="preserve"> (</w:t>
      </w:r>
      <w:r w:rsidR="00842E2E" w:rsidRPr="00211E5F">
        <w:rPr>
          <w:rFonts w:hint="cs"/>
          <w:rtl/>
        </w:rPr>
        <w:t>الانعراج</w:t>
      </w:r>
      <w:r w:rsidRPr="00211E5F">
        <w:rPr>
          <w:rtl/>
        </w:rPr>
        <w:t>)</w:t>
      </w:r>
    </w:p>
    <w:p w14:paraId="7B96A921" w14:textId="77777777" w:rsidR="00486EE5" w:rsidRPr="00211E5F" w:rsidRDefault="00486EE5" w:rsidP="0063393A">
      <w:pPr>
        <w:rPr>
          <w:rtl/>
        </w:rPr>
      </w:pPr>
      <w:r w:rsidRPr="00211E5F">
        <w:rPr>
          <w:rFonts w:hint="eastAsia"/>
          <w:b/>
          <w:bCs/>
        </w:rPr>
        <w:lastRenderedPageBreak/>
        <w:t>λ</w:t>
      </w:r>
      <w:r w:rsidR="00455ECC">
        <w:rPr>
          <w:rFonts w:hint="cs"/>
          <w:rtl/>
          <w:lang w:bidi="ar-DZ"/>
        </w:rPr>
        <w:t xml:space="preserve">: </w:t>
      </w:r>
      <w:r w:rsidRPr="00211E5F">
        <w:rPr>
          <w:rFonts w:hint="cs"/>
          <w:rtl/>
        </w:rPr>
        <w:t>الطول</w:t>
      </w:r>
      <w:r w:rsidR="0063393A">
        <w:rPr>
          <w:rFonts w:hint="cs"/>
          <w:rtl/>
        </w:rPr>
        <w:t xml:space="preserve"> </w:t>
      </w:r>
      <w:r w:rsidRPr="00211E5F">
        <w:rPr>
          <w:rFonts w:hint="cs"/>
          <w:rtl/>
        </w:rPr>
        <w:t>الموجي</w:t>
      </w:r>
      <w:r w:rsidR="0063393A">
        <w:rPr>
          <w:rFonts w:hint="cs"/>
          <w:rtl/>
        </w:rPr>
        <w:t xml:space="preserve"> </w:t>
      </w:r>
      <w:r w:rsidRPr="00211E5F">
        <w:rPr>
          <w:rFonts w:hint="cs"/>
          <w:rtl/>
        </w:rPr>
        <w:t>للأشعةالسينية</w:t>
      </w:r>
    </w:p>
    <w:p w14:paraId="5DE36174" w14:textId="3BA3AF50" w:rsidR="00486EE5" w:rsidRPr="00211E5F" w:rsidRDefault="00486EE5" w:rsidP="00211E5F">
      <w:pPr>
        <w:rPr>
          <w:rtl/>
        </w:rPr>
      </w:pPr>
      <w:r w:rsidRPr="00211E5F">
        <w:rPr>
          <w:rFonts w:hint="eastAsia"/>
          <w:b/>
          <w:bCs/>
        </w:rPr>
        <w:t>θ</w:t>
      </w:r>
      <w:r w:rsidR="00455ECC">
        <w:rPr>
          <w:rFonts w:ascii="Cambria Math" w:hAnsi="Cambria Math" w:cs="Cambria Math" w:hint="cs"/>
          <w:rtl/>
        </w:rPr>
        <w:t xml:space="preserve">: </w:t>
      </w:r>
      <w:r w:rsidRPr="00211E5F">
        <w:rPr>
          <w:rFonts w:hint="cs"/>
          <w:rtl/>
        </w:rPr>
        <w:t>زاوية</w:t>
      </w:r>
      <w:r w:rsidR="009E581D">
        <w:rPr>
          <w:rFonts w:hint="cs"/>
          <w:rtl/>
        </w:rPr>
        <w:t xml:space="preserve"> </w:t>
      </w:r>
      <w:r w:rsidRPr="00211E5F">
        <w:rPr>
          <w:rFonts w:hint="cs"/>
          <w:rtl/>
        </w:rPr>
        <w:t>سقوط</w:t>
      </w:r>
      <w:bookmarkStart w:id="95" w:name="_Hlk168214093"/>
      <w:r w:rsidR="009E581D">
        <w:rPr>
          <w:rFonts w:hint="cs"/>
          <w:rtl/>
        </w:rPr>
        <w:t xml:space="preserve"> </w:t>
      </w:r>
      <w:r w:rsidR="0077399F" w:rsidRPr="00211E5F">
        <w:rPr>
          <w:rFonts w:hint="cs"/>
          <w:rtl/>
        </w:rPr>
        <w:t xml:space="preserve">الأشعة </w:t>
      </w:r>
      <w:r w:rsidR="0077399F" w:rsidRPr="00211E5F">
        <w:rPr>
          <w:rtl/>
        </w:rPr>
        <w:t>[</w:t>
      </w:r>
      <w:r w:rsidRPr="00211E5F">
        <w:rPr>
          <w:rtl/>
        </w:rPr>
        <w:t>2</w:t>
      </w:r>
      <w:r w:rsidR="00D3540A">
        <w:rPr>
          <w:rFonts w:hint="cs"/>
          <w:rtl/>
        </w:rPr>
        <w:t>0</w:t>
      </w:r>
      <w:r w:rsidR="00012380" w:rsidRPr="00211E5F">
        <w:rPr>
          <w:rtl/>
        </w:rPr>
        <w:t>].</w:t>
      </w:r>
      <w:bookmarkEnd w:id="95"/>
    </w:p>
    <w:p w14:paraId="771E92C0" w14:textId="2E845A3C" w:rsidR="00486EE5" w:rsidRPr="00211E5F" w:rsidRDefault="00486EE5" w:rsidP="008F02B3">
      <w:pPr>
        <w:rPr>
          <w:rtl/>
        </w:rPr>
      </w:pPr>
      <w:r w:rsidRPr="00211E5F">
        <w:rPr>
          <w:rtl/>
        </w:rPr>
        <w:t>يحدث حيود الأشعة السينية ذات الطول الموجي</w:t>
      </w:r>
      <w:r w:rsidR="008F02B3" w:rsidRPr="008F02B3">
        <w:t>λ=1.5409Å</w:t>
      </w:r>
      <w:r w:rsidRPr="00211E5F">
        <w:rPr>
          <w:rtl/>
        </w:rPr>
        <w:t xml:space="preserve"> فقط عند زاوية خاصة تعين من خلالها المسافة </w:t>
      </w:r>
      <w:r w:rsidRPr="00211E5F">
        <w:rPr>
          <w:rFonts w:hint="cs"/>
          <w:rtl/>
        </w:rPr>
        <w:t>البينية</w:t>
      </w:r>
      <w:r w:rsidRPr="00211E5F">
        <w:t xml:space="preserve"> d </w:t>
      </w:r>
      <w:r w:rsidRPr="00211E5F">
        <w:rPr>
          <w:rtl/>
        </w:rPr>
        <w:t>بين المستويات البلورية [2</w:t>
      </w:r>
      <w:r w:rsidR="00003EAA">
        <w:rPr>
          <w:rFonts w:hint="cs"/>
          <w:rtl/>
        </w:rPr>
        <w:t>1</w:t>
      </w:r>
      <w:r w:rsidR="00842E2E" w:rsidRPr="00211E5F">
        <w:rPr>
          <w:rFonts w:hint="cs"/>
          <w:rtl/>
        </w:rPr>
        <w:t>] كما</w:t>
      </w:r>
      <w:r w:rsidRPr="00211E5F">
        <w:rPr>
          <w:rtl/>
        </w:rPr>
        <w:t xml:space="preserve"> هو موضح في الشكل (</w:t>
      </w:r>
      <w:r w:rsidR="005807F1" w:rsidRPr="00211E5F">
        <w:rPr>
          <w:rFonts w:hint="cs"/>
          <w:rtl/>
        </w:rPr>
        <w:t>5</w:t>
      </w:r>
      <w:r w:rsidRPr="00211E5F">
        <w:rPr>
          <w:rFonts w:hint="cs"/>
          <w:rtl/>
        </w:rPr>
        <w:t>)</w:t>
      </w:r>
      <w:r w:rsidRPr="00211E5F">
        <w:rPr>
          <w:rtl/>
        </w:rPr>
        <w:t>.</w:t>
      </w:r>
    </w:p>
    <w:p w14:paraId="6AF0DA5D" w14:textId="77777777" w:rsidR="00486EE5" w:rsidRPr="00211E5F" w:rsidRDefault="00486EE5" w:rsidP="00A85E3F">
      <w:pPr>
        <w:pStyle w:val="31"/>
        <w:rPr>
          <w:rtl/>
        </w:rPr>
      </w:pPr>
      <w:r w:rsidRPr="00211E5F">
        <w:drawing>
          <wp:inline distT="0" distB="0" distL="0" distR="0" wp14:anchorId="2CCE346B" wp14:editId="7DBDB121">
            <wp:extent cx="4421845" cy="2132797"/>
            <wp:effectExtent l="0" t="0" r="0" b="1270"/>
            <wp:docPr id="157097273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72732" name=""/>
                    <pic:cNvPicPr/>
                  </pic:nvPicPr>
                  <pic:blipFill>
                    <a:blip r:embed="rId25"/>
                    <a:stretch>
                      <a:fillRect/>
                    </a:stretch>
                  </pic:blipFill>
                  <pic:spPr>
                    <a:xfrm>
                      <a:off x="0" y="0"/>
                      <a:ext cx="4448994" cy="2145892"/>
                    </a:xfrm>
                    <a:prstGeom prst="rect">
                      <a:avLst/>
                    </a:prstGeom>
                  </pic:spPr>
                </pic:pic>
              </a:graphicData>
            </a:graphic>
          </wp:inline>
        </w:drawing>
      </w:r>
    </w:p>
    <w:p w14:paraId="34F6237D" w14:textId="7E4B9AFD" w:rsidR="00486EE5" w:rsidRPr="00211E5F" w:rsidRDefault="001675E2" w:rsidP="00211E5F">
      <w:pPr>
        <w:pStyle w:val="23"/>
        <w:rPr>
          <w:rtl/>
        </w:rPr>
      </w:pPr>
      <w:bookmarkStart w:id="96" w:name="_Toc168747317"/>
      <w:bookmarkStart w:id="97" w:name="_Toc168850584"/>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5</w:t>
      </w:r>
      <w:r w:rsidR="000A2C9E" w:rsidRPr="00211E5F">
        <w:rPr>
          <w:rtl/>
        </w:rPr>
        <w:fldChar w:fldCharType="end"/>
      </w:r>
      <w:r w:rsidRPr="00211E5F">
        <w:rPr>
          <w:rFonts w:hint="cs"/>
          <w:rtl/>
        </w:rPr>
        <w:t xml:space="preserve">: </w:t>
      </w:r>
      <w:r w:rsidR="00842E2E" w:rsidRPr="00211E5F">
        <w:rPr>
          <w:rFonts w:hint="cs"/>
          <w:rtl/>
        </w:rPr>
        <w:t>رس</w:t>
      </w:r>
      <w:r w:rsidR="00842E2E" w:rsidRPr="00211E5F">
        <w:rPr>
          <w:rFonts w:hint="eastAsia"/>
          <w:rtl/>
        </w:rPr>
        <w:t>م</w:t>
      </w:r>
      <w:r w:rsidR="00486EE5" w:rsidRPr="00211E5F">
        <w:rPr>
          <w:rFonts w:hint="cs"/>
          <w:rtl/>
        </w:rPr>
        <w:t xml:space="preserve"> مخطط حيود الاشعة السنية </w:t>
      </w:r>
      <w:r w:rsidR="00486EE5" w:rsidRPr="00211E5F">
        <w:rPr>
          <w:rtl/>
        </w:rPr>
        <w:t>[2</w:t>
      </w:r>
      <w:r w:rsidR="0063178D">
        <w:rPr>
          <w:rFonts w:hint="cs"/>
          <w:rtl/>
        </w:rPr>
        <w:t>1</w:t>
      </w:r>
      <w:r w:rsidR="00012380" w:rsidRPr="00211E5F">
        <w:rPr>
          <w:rtl/>
        </w:rPr>
        <w:t>].</w:t>
      </w:r>
      <w:bookmarkEnd w:id="96"/>
      <w:bookmarkEnd w:id="97"/>
    </w:p>
    <w:p w14:paraId="61BC3612" w14:textId="77777777" w:rsidR="00486EE5" w:rsidRPr="00211E5F" w:rsidRDefault="00244032" w:rsidP="00211E5F">
      <w:pPr>
        <w:pStyle w:val="3"/>
        <w:rPr>
          <w:rtl/>
          <w:lang w:bidi="ar-SA"/>
        </w:rPr>
      </w:pPr>
      <w:bookmarkStart w:id="98" w:name="_Toc168747213"/>
      <w:bookmarkStart w:id="99" w:name="_Toc168850644"/>
      <w:r w:rsidRPr="00211E5F">
        <w:rPr>
          <w:rFonts w:hint="cs"/>
          <w:rtl/>
        </w:rPr>
        <w:t>4-</w:t>
      </w:r>
      <w:r w:rsidR="00486EE5" w:rsidRPr="00211E5F">
        <w:rPr>
          <w:rFonts w:hint="cs"/>
          <w:rtl/>
        </w:rPr>
        <w:t>مطيافية الاشعة تحت الحمراء</w:t>
      </w:r>
      <w:r w:rsidR="00486EE5" w:rsidRPr="00211E5F">
        <w:t xml:space="preserve"> FTIR</w:t>
      </w:r>
      <w:bookmarkEnd w:id="98"/>
      <w:bookmarkEnd w:id="99"/>
    </w:p>
    <w:p w14:paraId="0C732B35" w14:textId="77777777" w:rsidR="00486EE5" w:rsidRPr="00211E5F" w:rsidRDefault="00486EE5" w:rsidP="00211E5F">
      <w:r w:rsidRPr="00211E5F">
        <w:rPr>
          <w:rtl/>
        </w:rPr>
        <w:t>مطيافية الأشعة تحت الحمراء</w:t>
      </w:r>
      <w:r w:rsidRPr="00211E5F">
        <w:t xml:space="preserve"> (FTIR) </w:t>
      </w:r>
      <w:r w:rsidRPr="00211E5F">
        <w:rPr>
          <w:rtl/>
        </w:rPr>
        <w:t>تعتمد على قياس امتصاص الأشعة تحت الحمراء من قبل المواد</w:t>
      </w:r>
      <w:r w:rsidR="006B6EC8" w:rsidRPr="00211E5F">
        <w:rPr>
          <w:rFonts w:hint="cs"/>
          <w:rtl/>
        </w:rPr>
        <w:t xml:space="preserve"> و</w:t>
      </w:r>
      <w:r w:rsidRPr="00211E5F">
        <w:rPr>
          <w:rtl/>
        </w:rPr>
        <w:t>هذه الأشعة الكهرومغناطيسية الحرارية، التي تنشأ من الاحتكاك أو التسخين، ليست كافية لإثارة الكترونات في معظم المواد، لكنها كافية لإحداث اهتزازات في روابط الذرات</w:t>
      </w:r>
      <w:r w:rsidRPr="00211E5F">
        <w:t>.</w:t>
      </w:r>
    </w:p>
    <w:p w14:paraId="394D3B7D" w14:textId="3678F3A8" w:rsidR="00486EE5" w:rsidRPr="00211E5F" w:rsidRDefault="00486EE5" w:rsidP="00211E5F">
      <w:r w:rsidRPr="00211E5F">
        <w:rPr>
          <w:rtl/>
        </w:rPr>
        <w:t xml:space="preserve">عندما تمتص المادة الأشعة تحت الحمراء، تحدث اهتزازات في روابط </w:t>
      </w:r>
      <w:r w:rsidR="00842E2E" w:rsidRPr="00211E5F">
        <w:rPr>
          <w:rFonts w:hint="cs"/>
          <w:rtl/>
        </w:rPr>
        <w:t>الذرات وكل</w:t>
      </w:r>
      <w:r w:rsidRPr="00211E5F">
        <w:rPr>
          <w:rtl/>
        </w:rPr>
        <w:t xml:space="preserve"> نوع من الروابط الكيميائية يعرض نمط اهتزاز مميز في الطيف، مما يسمح بتحديد التركيب الكيميائي للمادة</w:t>
      </w:r>
      <w:bookmarkStart w:id="100" w:name="_Hlk168214167"/>
      <w:r w:rsidRPr="00211E5F">
        <w:rPr>
          <w:rtl/>
        </w:rPr>
        <w:t xml:space="preserve"> [2</w:t>
      </w:r>
      <w:r w:rsidR="0063178D">
        <w:rPr>
          <w:rFonts w:hint="cs"/>
          <w:rtl/>
        </w:rPr>
        <w:t>2</w:t>
      </w:r>
      <w:r w:rsidR="00012380" w:rsidRPr="00211E5F">
        <w:rPr>
          <w:rtl/>
        </w:rPr>
        <w:t>].</w:t>
      </w:r>
      <w:bookmarkEnd w:id="100"/>
    </w:p>
    <w:p w14:paraId="62EFFCD4" w14:textId="77777777" w:rsidR="00486EE5" w:rsidRDefault="00486EE5" w:rsidP="00211E5F">
      <w:pPr>
        <w:rPr>
          <w:rtl/>
        </w:rPr>
      </w:pPr>
      <w:r w:rsidRPr="00211E5F">
        <w:rPr>
          <w:rtl/>
        </w:rPr>
        <w:t>تقنية</w:t>
      </w:r>
      <w:r w:rsidRPr="00211E5F">
        <w:t xml:space="preserve"> FTIR </w:t>
      </w:r>
      <w:r w:rsidRPr="00211E5F">
        <w:rPr>
          <w:rtl/>
        </w:rPr>
        <w:t>تسمح بتحليل هذه الاهتزازات بشكل دقيق وسريع</w:t>
      </w:r>
      <w:r w:rsidR="006B6EC8" w:rsidRPr="00211E5F">
        <w:rPr>
          <w:rFonts w:hint="cs"/>
          <w:rtl/>
        </w:rPr>
        <w:t xml:space="preserve"> و</w:t>
      </w:r>
      <w:r w:rsidRPr="00211E5F">
        <w:rPr>
          <w:rtl/>
        </w:rPr>
        <w:t>يتم تمثيل الطيف بمجموعة من الشرائط التي تمثل الاهتزازات الكيميائية المختلفة في المادة</w:t>
      </w:r>
      <w:r w:rsidR="006B6EC8" w:rsidRPr="00211E5F">
        <w:rPr>
          <w:rFonts w:hint="cs"/>
          <w:rtl/>
        </w:rPr>
        <w:t xml:space="preserve"> و</w:t>
      </w:r>
      <w:r w:rsidRPr="00211E5F">
        <w:rPr>
          <w:rtl/>
        </w:rPr>
        <w:t>من خلال مقارنة هذه الشرائط بقواعد بيانات معروفة، يمكن تحديد التركيب الكيميائي للمادة بكفاءة عالية</w:t>
      </w:r>
      <w:r w:rsidRPr="00211E5F">
        <w:t>.</w:t>
      </w:r>
    </w:p>
    <w:p w14:paraId="5B46B739" w14:textId="77777777" w:rsidR="00016143" w:rsidRPr="00211E5F" w:rsidRDefault="00016143" w:rsidP="00211E5F">
      <w:pPr>
        <w:rPr>
          <w:rtl/>
        </w:rPr>
      </w:pPr>
    </w:p>
    <w:p w14:paraId="2BC349BA" w14:textId="77777777" w:rsidR="00486EE5" w:rsidRPr="00211E5F" w:rsidRDefault="00244032" w:rsidP="0032262C">
      <w:pPr>
        <w:pStyle w:val="3"/>
        <w:rPr>
          <w:rtl/>
          <w:lang w:bidi="ar-DZ"/>
        </w:rPr>
      </w:pPr>
      <w:bookmarkStart w:id="101" w:name="_Toc168747214"/>
      <w:bookmarkStart w:id="102" w:name="_Toc168850645"/>
      <w:r w:rsidRPr="00211E5F">
        <w:rPr>
          <w:rFonts w:hint="cs"/>
          <w:rtl/>
        </w:rPr>
        <w:lastRenderedPageBreak/>
        <w:t>5-</w:t>
      </w:r>
      <w:r w:rsidR="00486EE5" w:rsidRPr="00211E5F">
        <w:rPr>
          <w:rFonts w:hint="cs"/>
          <w:rtl/>
        </w:rPr>
        <w:t xml:space="preserve">مبدا </w:t>
      </w:r>
      <w:r w:rsidR="0032262C">
        <w:rPr>
          <w:rFonts w:hint="cs"/>
          <w:rtl/>
        </w:rPr>
        <w:t xml:space="preserve"> </w:t>
      </w:r>
      <w:r w:rsidR="00486EE5" w:rsidRPr="00211E5F">
        <w:rPr>
          <w:rFonts w:hint="cs"/>
          <w:rtl/>
        </w:rPr>
        <w:t>مطيافية الاشعة تحت الحمراء</w:t>
      </w:r>
      <w:bookmarkEnd w:id="101"/>
      <w:bookmarkEnd w:id="102"/>
    </w:p>
    <w:p w14:paraId="7DF02FF2" w14:textId="77777777" w:rsidR="00486EE5" w:rsidRPr="00211E5F" w:rsidRDefault="00486EE5" w:rsidP="00D30DDC">
      <w:pPr>
        <w:rPr>
          <w:rtl/>
        </w:rPr>
      </w:pPr>
      <w:r w:rsidRPr="00211E5F">
        <w:rPr>
          <w:rtl/>
        </w:rPr>
        <w:t xml:space="preserve">تم تقديم مبدأ </w:t>
      </w:r>
      <w:r w:rsidR="00D30DDC">
        <w:rPr>
          <w:rFonts w:hint="cs"/>
          <w:rtl/>
        </w:rPr>
        <w:t xml:space="preserve">  </w:t>
      </w:r>
      <w:r w:rsidRPr="00211E5F">
        <w:rPr>
          <w:rtl/>
        </w:rPr>
        <w:t>مطيافية الأشعة تحت الحمراء بوضوح</w:t>
      </w:r>
      <w:r w:rsidR="00FC7A75">
        <w:rPr>
          <w:rFonts w:hint="cs"/>
          <w:rtl/>
        </w:rPr>
        <w:t xml:space="preserve"> </w:t>
      </w:r>
      <w:r w:rsidRPr="00211E5F">
        <w:rPr>
          <w:rtl/>
        </w:rPr>
        <w:t xml:space="preserve">وتلخص في هذه الخطوات </w:t>
      </w:r>
      <w:r w:rsidR="00842E2E" w:rsidRPr="00211E5F">
        <w:rPr>
          <w:rFonts w:hint="cs"/>
          <w:rtl/>
        </w:rPr>
        <w:t>مبدأ</w:t>
      </w:r>
      <w:r w:rsidRPr="00211E5F">
        <w:rPr>
          <w:rtl/>
        </w:rPr>
        <w:t xml:space="preserve"> التقنية:</w:t>
      </w:r>
    </w:p>
    <w:p w14:paraId="026C4CC8" w14:textId="77777777" w:rsidR="00486EE5" w:rsidRPr="00211E5F" w:rsidRDefault="00486EE5" w:rsidP="00211E5F">
      <w:pPr>
        <w:pStyle w:val="10"/>
        <w:rPr>
          <w:rtl/>
        </w:rPr>
      </w:pPr>
      <w:r w:rsidRPr="00211E5F">
        <w:rPr>
          <w:rtl/>
        </w:rPr>
        <w:t>يجب أن يكون الجزيء المراد دراسته متمتعًا بعزم ثنائي القطب ليكون قادرًا على استقبال وامتصاص الأشعة تحت الحمراء.</w:t>
      </w:r>
    </w:p>
    <w:p w14:paraId="0FCA3D7F" w14:textId="27CC124F" w:rsidR="00486EE5" w:rsidRPr="00211E5F" w:rsidRDefault="00486EE5" w:rsidP="00211E5F">
      <w:pPr>
        <w:pStyle w:val="10"/>
      </w:pPr>
      <w:r w:rsidRPr="00211E5F">
        <w:rPr>
          <w:rtl/>
        </w:rPr>
        <w:t>عند تعرض الجزيء للأشعة تحت الحمراء، يحدث تداخل بين المجال الكهربائي الناتج عن عزم القطب في الجزيء [2</w:t>
      </w:r>
      <w:r w:rsidR="0063178D">
        <w:rPr>
          <w:rFonts w:hint="cs"/>
          <w:rtl/>
        </w:rPr>
        <w:t>2</w:t>
      </w:r>
      <w:r w:rsidR="00012380" w:rsidRPr="00211E5F">
        <w:rPr>
          <w:rFonts w:hint="cs"/>
          <w:rtl/>
        </w:rPr>
        <w:t>].</w:t>
      </w:r>
    </w:p>
    <w:p w14:paraId="5CA5E463" w14:textId="77777777" w:rsidR="00486EE5" w:rsidRPr="00211E5F" w:rsidRDefault="00486EE5" w:rsidP="00211E5F">
      <w:pPr>
        <w:pStyle w:val="10"/>
        <w:rPr>
          <w:rtl/>
        </w:rPr>
      </w:pPr>
      <w:r w:rsidRPr="00211E5F">
        <w:rPr>
          <w:rtl/>
        </w:rPr>
        <w:t>إذا تطابق تردد المجال الكهربائي للأشعة تحت الحمراء مع تردد المجال في الجزيء، فإن الجزيء يمتص هذا الشعاع.</w:t>
      </w:r>
    </w:p>
    <w:p w14:paraId="6337A419" w14:textId="77777777" w:rsidR="00486EE5" w:rsidRPr="00211E5F" w:rsidRDefault="00486EE5" w:rsidP="00211E5F">
      <w:pPr>
        <w:pStyle w:val="10"/>
        <w:rPr>
          <w:rtl/>
        </w:rPr>
      </w:pPr>
      <w:r w:rsidRPr="00211E5F">
        <w:rPr>
          <w:rtl/>
        </w:rPr>
        <w:t>يمتص الجزيء الطاقة وينتقل من مستوى طاقة اهتزازي أقل إلى مستوى طاقة اهتزازي أعلى بعد الاستثارة.</w:t>
      </w:r>
    </w:p>
    <w:p w14:paraId="689F2FC4" w14:textId="72FA1A99" w:rsidR="00486EE5" w:rsidRPr="00211E5F" w:rsidRDefault="00486EE5" w:rsidP="00211E5F">
      <w:pPr>
        <w:pStyle w:val="10"/>
      </w:pPr>
      <w:r w:rsidRPr="00211E5F">
        <w:rPr>
          <w:rtl/>
        </w:rPr>
        <w:t>عندما يعود الجزيء إلى حالة اهتزازه الأرضية (غير المثارة)، يحدث انبعاث للأشعة تحت الحمراء التي يمكن للكاشف الحساس تسجيلها [2</w:t>
      </w:r>
      <w:r w:rsidR="0063178D">
        <w:rPr>
          <w:rFonts w:hint="cs"/>
          <w:rtl/>
        </w:rPr>
        <w:t>3</w:t>
      </w:r>
      <w:r w:rsidR="00842E2E" w:rsidRPr="00211E5F">
        <w:rPr>
          <w:rFonts w:hint="cs"/>
          <w:rtl/>
        </w:rPr>
        <w:t>]</w:t>
      </w:r>
      <w:r w:rsidR="00842E2E" w:rsidRPr="00211E5F">
        <w:t>.</w:t>
      </w:r>
    </w:p>
    <w:p w14:paraId="3DF8667E" w14:textId="77777777" w:rsidR="00486EE5" w:rsidRPr="00211E5F" w:rsidRDefault="00486EE5" w:rsidP="00211E5F">
      <w:pPr>
        <w:rPr>
          <w:rtl/>
        </w:rPr>
      </w:pPr>
      <w:r w:rsidRPr="00211E5F">
        <w:rPr>
          <w:rtl/>
        </w:rPr>
        <w:t>يمكن حساب مقدار التردد من قبل الجزي</w:t>
      </w:r>
      <w:r w:rsidRPr="00211E5F">
        <w:rPr>
          <w:rFonts w:hint="cs"/>
          <w:rtl/>
        </w:rPr>
        <w:t>ئ</w:t>
      </w:r>
      <w:r w:rsidRPr="00211E5F">
        <w:rPr>
          <w:rtl/>
        </w:rPr>
        <w:t xml:space="preserve">ات أو المواد باستخدام القانون </w:t>
      </w:r>
      <w:r w:rsidRPr="00211E5F">
        <w:rPr>
          <w:rFonts w:hint="cs"/>
          <w:rtl/>
        </w:rPr>
        <w:t>التالي:</w:t>
      </w:r>
    </w:p>
    <w:p w14:paraId="7D80C603" w14:textId="77777777" w:rsidR="00486EE5" w:rsidRPr="00211E5F" w:rsidRDefault="00486EE5" w:rsidP="00211E5F">
      <w:pPr>
        <w:rPr>
          <w:rFonts w:eastAsiaTheme="minorEastAsia"/>
          <w:rtl/>
        </w:rPr>
      </w:pPr>
      <m:oMathPara>
        <m:oMath>
          <m:r>
            <w:rPr>
              <w:rFonts w:ascii="Cambria Math" w:hAnsi="Cambria Math"/>
            </w:rPr>
            <m:t>v</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r>
                <w:rPr>
                  <w:rFonts w:ascii="Cambria Math" w:hAnsi="Cambria Math"/>
                </w:rPr>
                <m:t>nc</m:t>
              </m:r>
            </m:den>
          </m:f>
          <m:rad>
            <m:radPr>
              <m:degHide m:val="1"/>
              <m:ctrlPr>
                <w:rPr>
                  <w:rFonts w:ascii="Cambria Math" w:hAnsi="Cambria Math"/>
                </w:rPr>
              </m:ctrlPr>
            </m:radPr>
            <m:deg/>
            <m:e>
              <m:f>
                <m:fPr>
                  <m:ctrlPr>
                    <w:rPr>
                      <w:rFonts w:ascii="Cambria Math" w:hAnsi="Cambria Math"/>
                    </w:rPr>
                  </m:ctrlPr>
                </m:fPr>
                <m:num>
                  <m:r>
                    <w:rPr>
                      <w:rFonts w:ascii="Cambria Math" w:hAnsi="Cambria Math"/>
                    </w:rPr>
                    <m:t>k</m:t>
                  </m:r>
                </m:num>
                <m:den>
                  <m:r>
                    <w:rPr>
                      <w:rFonts w:ascii="Cambria Math" w:hAnsi="Cambria Math"/>
                    </w:rPr>
                    <m:t>μ</m:t>
                  </m:r>
                </m:den>
              </m:f>
            </m:e>
          </m:rad>
        </m:oMath>
      </m:oMathPara>
    </w:p>
    <w:p w14:paraId="503963EA" w14:textId="77777777" w:rsidR="00486EE5" w:rsidRPr="00211E5F" w:rsidRDefault="00BB1BEC" w:rsidP="00455ECC">
      <w:pPr>
        <w:rPr>
          <w:rtl/>
        </w:rPr>
      </w:pPr>
      <w:r w:rsidRPr="00211E5F">
        <w:rPr>
          <w:rtl/>
        </w:rPr>
        <w:t>حيث:</w:t>
      </w:r>
      <m:oMath>
        <m:r>
          <w:rPr>
            <w:rFonts w:ascii="Cambria Math" w:hAnsi="Cambria Math"/>
          </w:rPr>
          <m:t xml:space="preserve"> v</m:t>
        </m:r>
      </m:oMath>
      <w:r w:rsidR="00486EE5" w:rsidRPr="00211E5F">
        <w:rPr>
          <w:rFonts w:hint="cs"/>
          <w:b/>
          <w:bCs/>
          <w:rtl/>
        </w:rPr>
        <w:t>:</w:t>
      </w:r>
      <w:r w:rsidR="00486EE5" w:rsidRPr="00211E5F">
        <w:rPr>
          <w:rtl/>
        </w:rPr>
        <w:t xml:space="preserve"> التردد </w:t>
      </w:r>
      <w:r w:rsidR="00842E2E" w:rsidRPr="00211E5F">
        <w:rPr>
          <w:rFonts w:hint="cs"/>
          <w:rtl/>
        </w:rPr>
        <w:t xml:space="preserve">الاهتزازي </w:t>
      </w:r>
      <w:r w:rsidR="00842E2E" w:rsidRPr="00211E5F">
        <w:t>c</w:t>
      </w:r>
      <w:r w:rsidR="00842E2E" w:rsidRPr="00211E5F">
        <w:rPr>
          <w:rFonts w:hint="cs"/>
          <w:rtl/>
        </w:rPr>
        <w:t>:</w:t>
      </w:r>
      <w:r w:rsidR="00486EE5" w:rsidRPr="00211E5F">
        <w:rPr>
          <w:rtl/>
        </w:rPr>
        <w:t xml:space="preserve"> سرعة </w:t>
      </w:r>
      <w:r w:rsidR="00842E2E" w:rsidRPr="00211E5F">
        <w:rPr>
          <w:rFonts w:hint="cs"/>
          <w:rtl/>
        </w:rPr>
        <w:t xml:space="preserve">الضوء </w:t>
      </w:r>
      <w:r w:rsidR="00842E2E" w:rsidRPr="00211E5F">
        <w:t>k</w:t>
      </w:r>
      <w:r w:rsidR="00842E2E" w:rsidRPr="00211E5F">
        <w:rPr>
          <w:rFonts w:hint="cs"/>
          <w:rtl/>
        </w:rPr>
        <w:t>:</w:t>
      </w:r>
      <w:r w:rsidR="00486EE5" w:rsidRPr="00211E5F">
        <w:rPr>
          <w:rtl/>
        </w:rPr>
        <w:t xml:space="preserve"> ثابت يمثل قوة رابطة الجزيء </w:t>
      </w:r>
      <m:oMath>
        <m:r>
          <w:rPr>
            <w:rFonts w:ascii="Cambria Math" w:hAnsi="Cambria Math"/>
          </w:rPr>
          <m:t xml:space="preserve"> μ</m:t>
        </m:r>
      </m:oMath>
      <w:r w:rsidR="00486EE5" w:rsidRPr="00211E5F">
        <w:rPr>
          <w:rFonts w:hint="cs"/>
          <w:rtl/>
        </w:rPr>
        <w:t>:</w:t>
      </w:r>
      <w:r w:rsidR="00486EE5" w:rsidRPr="00211E5F">
        <w:rPr>
          <w:rtl/>
        </w:rPr>
        <w:t xml:space="preserve"> الكتلة المختزلة</w:t>
      </w:r>
      <w:r w:rsidR="00B7732B" w:rsidRPr="00211E5F">
        <w:rPr>
          <w:rFonts w:hint="cs"/>
          <w:rtl/>
        </w:rPr>
        <w:t>.</w:t>
      </w:r>
    </w:p>
    <w:p w14:paraId="44BAE78B" w14:textId="77777777" w:rsidR="00486EE5" w:rsidRPr="00211E5F" w:rsidRDefault="00244032" w:rsidP="00211E5F">
      <w:pPr>
        <w:pStyle w:val="3"/>
        <w:rPr>
          <w:rtl/>
          <w:lang w:bidi="ar-DZ"/>
        </w:rPr>
      </w:pPr>
      <w:bookmarkStart w:id="103" w:name="_Toc168747215"/>
      <w:bookmarkStart w:id="104" w:name="_Toc168850646"/>
      <w:r w:rsidRPr="00211E5F">
        <w:rPr>
          <w:rFonts w:hint="cs"/>
          <w:rtl/>
        </w:rPr>
        <w:t>6-</w:t>
      </w:r>
      <w:r w:rsidR="00486EE5" w:rsidRPr="00211E5F">
        <w:rPr>
          <w:rFonts w:hint="cs"/>
          <w:rtl/>
        </w:rPr>
        <w:t>مطيافية الاشعة المرئية فوق البنفسجية</w:t>
      </w:r>
      <w:r w:rsidR="00486EE5" w:rsidRPr="00211E5F">
        <w:t>:</w:t>
      </w:r>
      <w:bookmarkEnd w:id="103"/>
      <w:bookmarkEnd w:id="104"/>
    </w:p>
    <w:p w14:paraId="515189AD" w14:textId="19E5E296" w:rsidR="00486EE5" w:rsidRPr="00211E5F" w:rsidRDefault="00486EE5" w:rsidP="00211E5F">
      <w:pPr>
        <w:rPr>
          <w:rtl/>
        </w:rPr>
      </w:pPr>
      <w:r w:rsidRPr="00211E5F">
        <w:rPr>
          <w:rFonts w:hint="cs"/>
          <w:rtl/>
        </w:rPr>
        <w:t>م</w:t>
      </w:r>
      <w:r w:rsidRPr="00211E5F">
        <w:rPr>
          <w:rtl/>
        </w:rPr>
        <w:t>طيافية الأشعة المرئية فوق البنفسجية</w:t>
      </w:r>
      <w:r w:rsidRPr="00211E5F">
        <w:t xml:space="preserve"> (UV-Vis) </w:t>
      </w:r>
      <w:r w:rsidRPr="00211E5F">
        <w:rPr>
          <w:rtl/>
        </w:rPr>
        <w:t xml:space="preserve">هي طريقة تحليلية تُستخدم </w:t>
      </w:r>
      <w:r w:rsidRPr="00211E5F">
        <w:rPr>
          <w:rFonts w:hint="cs"/>
          <w:rtl/>
        </w:rPr>
        <w:t xml:space="preserve">للتحليل الكمي والنوعي للمواد من خلال خصائصها البصرية من امتصاص وانتقال </w:t>
      </w:r>
      <w:r w:rsidR="00842E2E" w:rsidRPr="00211E5F">
        <w:rPr>
          <w:rFonts w:hint="cs"/>
          <w:rtl/>
        </w:rPr>
        <w:t>للضوء في</w:t>
      </w:r>
      <w:r w:rsidRPr="00211E5F">
        <w:rPr>
          <w:rtl/>
        </w:rPr>
        <w:t xml:space="preserve"> المجالات </w:t>
      </w:r>
      <w:r w:rsidR="00842E2E" w:rsidRPr="00211E5F">
        <w:rPr>
          <w:rFonts w:hint="cs"/>
          <w:rtl/>
        </w:rPr>
        <w:t>المرئية والفو</w:t>
      </w:r>
      <w:r w:rsidR="00842E2E" w:rsidRPr="00211E5F">
        <w:rPr>
          <w:rFonts w:hint="eastAsia"/>
          <w:rtl/>
        </w:rPr>
        <w:t>ق</w:t>
      </w:r>
      <w:r w:rsidR="00D56486">
        <w:rPr>
          <w:rFonts w:hint="cs"/>
          <w:rtl/>
        </w:rPr>
        <w:t xml:space="preserve"> </w:t>
      </w:r>
      <w:r w:rsidR="00842E2E" w:rsidRPr="00211E5F">
        <w:rPr>
          <w:rFonts w:hint="cs"/>
          <w:rtl/>
        </w:rPr>
        <w:t>بنفسجية بي</w:t>
      </w:r>
      <w:r w:rsidR="00842E2E" w:rsidRPr="00211E5F">
        <w:rPr>
          <w:rFonts w:hint="eastAsia"/>
          <w:rtl/>
        </w:rPr>
        <w:t>ن</w:t>
      </w:r>
      <w:r w:rsidR="00D56486">
        <w:rPr>
          <w:rFonts w:hint="cs"/>
          <w:rtl/>
        </w:rPr>
        <w:t xml:space="preserve"> </w:t>
      </w:r>
      <w:r w:rsidR="00842E2E" w:rsidRPr="00211E5F">
        <w:t>nm</w:t>
      </w:r>
      <w:r w:rsidRPr="00211E5F">
        <w:rPr>
          <w:rFonts w:hint="cs"/>
          <w:rtl/>
        </w:rPr>
        <w:t>200-800</w:t>
      </w:r>
      <w:r w:rsidR="00842E2E" w:rsidRPr="00211E5F">
        <w:rPr>
          <w:rtl/>
        </w:rPr>
        <w:t>[</w:t>
      </w:r>
      <w:r w:rsidRPr="00211E5F">
        <w:rPr>
          <w:rtl/>
        </w:rPr>
        <w:t>2</w:t>
      </w:r>
      <w:r w:rsidR="0063178D">
        <w:rPr>
          <w:rFonts w:hint="cs"/>
          <w:rtl/>
        </w:rPr>
        <w:t>4</w:t>
      </w:r>
      <w:r w:rsidR="00012380" w:rsidRPr="00211E5F">
        <w:rPr>
          <w:rtl/>
        </w:rPr>
        <w:t>].</w:t>
      </w:r>
    </w:p>
    <w:p w14:paraId="401B84F2" w14:textId="77777777" w:rsidR="00486EE5" w:rsidRPr="00211E5F" w:rsidRDefault="0077399F" w:rsidP="00211E5F">
      <w:pPr>
        <w:pStyle w:val="3"/>
        <w:rPr>
          <w:rtl/>
          <w:lang w:val="fr-FR" w:bidi="ar-DZ"/>
        </w:rPr>
      </w:pPr>
      <w:bookmarkStart w:id="105" w:name="_Toc168850647"/>
      <w:r w:rsidRPr="00211E5F">
        <w:rPr>
          <w:rFonts w:hint="cs"/>
          <w:rtl/>
        </w:rPr>
        <w:t xml:space="preserve">7- </w:t>
      </w:r>
      <w:r w:rsidR="00486EE5" w:rsidRPr="00211E5F">
        <w:rPr>
          <w:rFonts w:hint="cs"/>
          <w:rtl/>
        </w:rPr>
        <w:t xml:space="preserve">مبدأ مطيافية الاشعة المرئية وفوق </w:t>
      </w:r>
      <w:r w:rsidR="00842E2E" w:rsidRPr="00211E5F">
        <w:rPr>
          <w:rFonts w:hint="cs"/>
          <w:rtl/>
        </w:rPr>
        <w:t>البنفسجية</w:t>
      </w:r>
      <w:r w:rsidR="00E211B2">
        <w:rPr>
          <w:rFonts w:hint="cs"/>
          <w:rtl/>
        </w:rPr>
        <w:t xml:space="preserve"> </w:t>
      </w:r>
      <w:r w:rsidR="00842E2E" w:rsidRPr="00211E5F">
        <w:rPr>
          <w:lang w:val="fr-FR"/>
        </w:rPr>
        <w:t>(</w:t>
      </w:r>
      <w:r w:rsidR="00842E2E" w:rsidRPr="00211E5F">
        <w:t>Uv-vis</w:t>
      </w:r>
      <w:r w:rsidR="00842E2E" w:rsidRPr="00211E5F">
        <w:rPr>
          <w:lang w:val="fr-FR"/>
        </w:rPr>
        <w:t>)</w:t>
      </w:r>
      <w:bookmarkEnd w:id="105"/>
    </w:p>
    <w:p w14:paraId="7AC7FC3F" w14:textId="5B5602E2" w:rsidR="00486EE5" w:rsidRPr="00211E5F" w:rsidRDefault="00486EE5" w:rsidP="00CF40B9">
      <w:pPr>
        <w:rPr>
          <w:rtl/>
        </w:rPr>
      </w:pPr>
      <w:r w:rsidRPr="00211E5F">
        <w:rPr>
          <w:rtl/>
        </w:rPr>
        <w:t xml:space="preserve">مبدأ مطيافية الأشعة المرئية وفوق البنفسجية </w:t>
      </w:r>
      <w:r w:rsidRPr="00211E5F">
        <w:rPr>
          <w:rFonts w:hint="cs"/>
          <w:rtl/>
        </w:rPr>
        <w:t xml:space="preserve">يعتمد على </w:t>
      </w:r>
      <w:r w:rsidRPr="00211E5F">
        <w:rPr>
          <w:rtl/>
        </w:rPr>
        <w:t xml:space="preserve">تفاعل </w:t>
      </w:r>
      <w:r w:rsidRPr="00211E5F">
        <w:rPr>
          <w:rFonts w:hint="cs"/>
          <w:rtl/>
        </w:rPr>
        <w:t>ا</w:t>
      </w:r>
      <w:r w:rsidRPr="00211E5F">
        <w:rPr>
          <w:rtl/>
        </w:rPr>
        <w:t>لعينة مع الإشعاع الكهرومغناطيسي في المجالات المرئية و</w:t>
      </w:r>
      <w:r w:rsidRPr="00211E5F">
        <w:rPr>
          <w:rFonts w:hint="cs"/>
          <w:rtl/>
        </w:rPr>
        <w:t>ال</w:t>
      </w:r>
      <w:r w:rsidRPr="00211E5F">
        <w:rPr>
          <w:rtl/>
        </w:rPr>
        <w:t xml:space="preserve">فوق البنفسجية من الطيف عندما تمتص العينة الإشعاع في هذه المناطق الطيفية، يحدث تحفيز في </w:t>
      </w:r>
      <w:r w:rsidRPr="00211E5F">
        <w:rPr>
          <w:rFonts w:hint="cs"/>
          <w:rtl/>
        </w:rPr>
        <w:t>ا</w:t>
      </w:r>
      <w:r w:rsidRPr="00211E5F">
        <w:rPr>
          <w:rFonts w:hint="cs"/>
          <w:rtl/>
          <w:lang w:bidi="ar-JO"/>
        </w:rPr>
        <w:t>ل</w:t>
      </w:r>
      <w:r w:rsidRPr="00211E5F">
        <w:rPr>
          <w:rtl/>
        </w:rPr>
        <w:t xml:space="preserve">كترونات العينة، مما يؤدي إلى انتقالها من مستوياتها الطاقوية الأساسية إلى مستويات </w:t>
      </w:r>
      <w:r w:rsidRPr="00211E5F">
        <w:rPr>
          <w:rtl/>
        </w:rPr>
        <w:lastRenderedPageBreak/>
        <w:t>طاقة أعلى</w:t>
      </w:r>
      <w:r w:rsidR="00E211B2">
        <w:rPr>
          <w:rFonts w:hint="cs"/>
          <w:rtl/>
        </w:rPr>
        <w:t xml:space="preserve"> </w:t>
      </w:r>
      <w:r w:rsidRPr="00211E5F">
        <w:rPr>
          <w:rFonts w:hint="cs"/>
          <w:rtl/>
        </w:rPr>
        <w:t xml:space="preserve">و </w:t>
      </w:r>
      <w:r w:rsidRPr="00211E5F">
        <w:rPr>
          <w:rtl/>
        </w:rPr>
        <w:t>باستخدام جهاز مطيافية</w:t>
      </w:r>
      <w:r w:rsidRPr="00211E5F">
        <w:t xml:space="preserve"> UV-Vis</w:t>
      </w:r>
      <w:r w:rsidRPr="00211E5F">
        <w:rPr>
          <w:rtl/>
        </w:rPr>
        <w:t xml:space="preserve">، يمكن قياس كمية الضوء الممتصة بواسطة العينة </w:t>
      </w:r>
      <w:bookmarkStart w:id="106" w:name="_Hlk168488561"/>
      <w:r w:rsidRPr="00211E5F">
        <w:rPr>
          <w:rtl/>
          <w:lang w:val="en-GB"/>
        </w:rPr>
        <w:t>[2</w:t>
      </w:r>
      <w:r w:rsidR="0063178D">
        <w:rPr>
          <w:rFonts w:hint="cs"/>
          <w:rtl/>
          <w:lang w:val="en-GB"/>
        </w:rPr>
        <w:t>5</w:t>
      </w:r>
      <w:r w:rsidR="00012380" w:rsidRPr="00211E5F">
        <w:rPr>
          <w:rtl/>
          <w:lang w:val="en-GB"/>
        </w:rPr>
        <w:t>]</w:t>
      </w:r>
      <w:bookmarkEnd w:id="106"/>
      <w:r w:rsidR="00CF40B9">
        <w:rPr>
          <w:rFonts w:hint="cs"/>
          <w:rtl/>
          <w:lang w:val="en-GB"/>
        </w:rPr>
        <w:t xml:space="preserve"> </w:t>
      </w:r>
      <w:r w:rsidRPr="00211E5F">
        <w:rPr>
          <w:rFonts w:hint="cs"/>
          <w:rtl/>
          <w:lang w:val="en-GB"/>
        </w:rPr>
        <w:t>وربطها بتركيز العينة   وفق</w:t>
      </w:r>
      <w:r w:rsidRPr="00211E5F">
        <w:rPr>
          <w:rFonts w:hint="cs"/>
          <w:rtl/>
          <w:lang w:val="en-GB" w:bidi="ar-JO"/>
        </w:rPr>
        <w:t>ا</w:t>
      </w:r>
      <w:r w:rsidRPr="00211E5F">
        <w:rPr>
          <w:rFonts w:hint="cs"/>
          <w:rtl/>
          <w:lang w:val="en-GB"/>
        </w:rPr>
        <w:t xml:space="preserve"> </w:t>
      </w:r>
      <w:r w:rsidRPr="0093704F">
        <w:rPr>
          <w:rFonts w:ascii="Andalus" w:hAnsi="Andalus"/>
          <w:rtl/>
          <w:lang w:val="en-GB"/>
        </w:rPr>
        <w:t xml:space="preserve">لقانون </w:t>
      </w:r>
      <w:hyperlink r:id="rId26" w:tooltip="Beer–Lambert law" w:history="1">
        <w:r w:rsidRPr="0093704F">
          <w:rPr>
            <w:rStyle w:val="Hyperlink"/>
            <w:rFonts w:ascii="Andalus" w:hAnsi="Andalus"/>
            <w:color w:val="auto"/>
            <w:u w:val="none"/>
          </w:rPr>
          <w:t>Beer–Lambert</w:t>
        </w:r>
        <w:r w:rsidRPr="00211E5F">
          <w:rPr>
            <w:rStyle w:val="Hyperlink"/>
            <w:color w:val="auto"/>
          </w:rPr>
          <w:t xml:space="preserve"> </w:t>
        </w:r>
      </w:hyperlink>
      <w:r w:rsidRPr="00211E5F">
        <w:rPr>
          <w:rFonts w:hint="cs"/>
          <w:rtl/>
        </w:rPr>
        <w:t xml:space="preserve"> .</w:t>
      </w:r>
    </w:p>
    <w:p w14:paraId="6524EFE6" w14:textId="77777777" w:rsidR="00486EE5" w:rsidRDefault="0093704F" w:rsidP="0093704F">
      <w:pPr>
        <w:jc w:val="center"/>
        <w:rPr>
          <w:rtl/>
          <w:lang w:val="en-GB"/>
        </w:rPr>
      </w:pPr>
      <m:oMath>
        <m:r>
          <w:rPr>
            <w:rFonts w:ascii="Cambria Math" w:hAnsi="Cambria Math"/>
          </w:rPr>
          <m:t xml:space="preserve">A=  </m:t>
        </m:r>
        <m:sSub>
          <m:sSubPr>
            <m:ctrlPr>
              <w:rPr>
                <w:rFonts w:ascii="Cambria Math" w:hAnsi="Cambria Math"/>
                <w:i/>
              </w:rPr>
            </m:ctrlPr>
          </m:sSubPr>
          <m:e>
            <m:r>
              <w:rPr>
                <w:rFonts w:ascii="Cambria Math" w:hAnsi="Cambria Math"/>
              </w:rPr>
              <m:t>Log</m:t>
            </m:r>
          </m:e>
          <m:sub>
            <m:r>
              <w:rPr>
                <w:rFonts w:ascii="Cambria Math" w:hAnsi="Cambria Math"/>
              </w:rPr>
              <m:t>10</m:t>
            </m:r>
          </m:sub>
        </m:sSub>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0</m:t>
                </m:r>
              </m:sub>
            </m:sSub>
          </m:num>
          <m:den>
            <m:r>
              <w:rPr>
                <w:rFonts w:ascii="Cambria Math" w:hAnsi="Cambria Math"/>
              </w:rPr>
              <m:t>I</m:t>
            </m:r>
          </m:den>
        </m:f>
        <m:r>
          <w:rPr>
            <w:rFonts w:ascii="Cambria Math" w:hAnsi="Cambria Math"/>
          </w:rPr>
          <m:t>=ε cL</m:t>
        </m:r>
      </m:oMath>
      <w:r>
        <w:rPr>
          <w:rFonts w:hint="cs"/>
          <w:rtl/>
          <w:lang w:val="en-GB"/>
        </w:rPr>
        <w:t xml:space="preserve"> </w:t>
      </w:r>
    </w:p>
    <w:p w14:paraId="551443DD" w14:textId="77777777" w:rsidR="0093704F" w:rsidRPr="00211E5F" w:rsidRDefault="0093704F" w:rsidP="0093704F">
      <w:pPr>
        <w:rPr>
          <w:rtl/>
          <w:lang w:val="en-GB"/>
        </w:rPr>
      </w:pPr>
      <w:r>
        <w:rPr>
          <w:rFonts w:hint="cs"/>
          <w:rtl/>
          <w:lang w:val="en-GB"/>
        </w:rPr>
        <w:t>تمثل:</w:t>
      </w:r>
    </w:p>
    <w:p w14:paraId="057C520D" w14:textId="77777777" w:rsidR="00486EE5" w:rsidRPr="00211E5F" w:rsidRDefault="00842E2E" w:rsidP="00455ECC">
      <w:r w:rsidRPr="00211E5F">
        <w:t>I</w:t>
      </w:r>
      <w:r w:rsidRPr="0093704F">
        <w:rPr>
          <w:vertAlign w:val="subscript"/>
        </w:rPr>
        <w:t>0</w:t>
      </w:r>
      <w:r w:rsidRPr="00211E5F">
        <w:rPr>
          <w:rtl/>
        </w:rPr>
        <w:t>:</w:t>
      </w:r>
      <w:r w:rsidR="00486EE5" w:rsidRPr="00211E5F">
        <w:rPr>
          <w:rFonts w:hint="cs"/>
          <w:rtl/>
        </w:rPr>
        <w:t>شدة الضوء المسلط</w:t>
      </w:r>
      <w:r w:rsidRPr="00211E5F">
        <w:t>I</w:t>
      </w:r>
      <w:r w:rsidRPr="00211E5F">
        <w:rPr>
          <w:rtl/>
        </w:rPr>
        <w:t>:</w:t>
      </w:r>
      <w:r w:rsidR="00486EE5" w:rsidRPr="00211E5F">
        <w:rPr>
          <w:rFonts w:hint="cs"/>
          <w:rtl/>
        </w:rPr>
        <w:t xml:space="preserve"> شدة الضوء الخارج</w:t>
      </w:r>
      <w:r w:rsidRPr="00211E5F">
        <w:t>L</w:t>
      </w:r>
      <w:r w:rsidRPr="00211E5F">
        <w:rPr>
          <w:rtl/>
        </w:rPr>
        <w:t>:</w:t>
      </w:r>
      <w:r w:rsidR="00486EE5" w:rsidRPr="00211E5F">
        <w:rPr>
          <w:rFonts w:hint="cs"/>
          <w:rtl/>
        </w:rPr>
        <w:t xml:space="preserve"> طول مسار الضوء عبر العينة (</w:t>
      </w:r>
      <w:r w:rsidR="00486EE5" w:rsidRPr="00211E5F">
        <w:t>cm</w:t>
      </w:r>
      <w:r w:rsidR="00486EE5" w:rsidRPr="00211E5F">
        <w:rPr>
          <w:rFonts w:hint="cs"/>
          <w:rtl/>
        </w:rPr>
        <w:t>)</w:t>
      </w:r>
    </w:p>
    <w:p w14:paraId="0D646B42" w14:textId="77777777" w:rsidR="00486EE5" w:rsidRPr="00211E5F" w:rsidRDefault="00842E2E" w:rsidP="00455ECC">
      <w:pPr>
        <w:rPr>
          <w:rtl/>
        </w:rPr>
      </w:pPr>
      <w:r w:rsidRPr="00211E5F">
        <w:t>C</w:t>
      </w:r>
      <w:r w:rsidRPr="00211E5F">
        <w:rPr>
          <w:rtl/>
        </w:rPr>
        <w:t>:</w:t>
      </w:r>
      <w:r w:rsidR="00486EE5" w:rsidRPr="00211E5F">
        <w:rPr>
          <w:rFonts w:hint="cs"/>
          <w:rtl/>
        </w:rPr>
        <w:t xml:space="preserve"> تركيز المحلول</w:t>
      </w:r>
      <w:r w:rsidR="0093704F">
        <w:rPr>
          <w:rFonts w:hint="cs"/>
          <w:noProof/>
          <w:rtl/>
          <w:lang w:val="fr-FR"/>
        </w:rPr>
        <w:t xml:space="preserve">   </w:t>
      </w:r>
      <m:oMath>
        <m:r>
          <w:rPr>
            <w:rFonts w:ascii="Cambria Math" w:hAnsi="Cambria Math"/>
          </w:rPr>
          <m:t>ε</m:t>
        </m:r>
      </m:oMath>
      <w:r w:rsidR="00486EE5" w:rsidRPr="00211E5F">
        <w:rPr>
          <w:rFonts w:hint="cs"/>
          <w:rtl/>
        </w:rPr>
        <w:t>: معامل الامتصاص المولي</w:t>
      </w:r>
      <w:r w:rsidRPr="00211E5F">
        <w:t>A</w:t>
      </w:r>
      <w:r w:rsidRPr="00211E5F">
        <w:rPr>
          <w:rtl/>
        </w:rPr>
        <w:t>:</w:t>
      </w:r>
      <w:r w:rsidR="00486EE5" w:rsidRPr="00211E5F">
        <w:rPr>
          <w:rFonts w:hint="cs"/>
          <w:rtl/>
        </w:rPr>
        <w:t xml:space="preserve"> الامتصاصية</w:t>
      </w:r>
    </w:p>
    <w:p w14:paraId="60736EBC" w14:textId="77777777" w:rsidR="00486EE5" w:rsidRPr="00211E5F" w:rsidRDefault="0077399F" w:rsidP="00211E5F">
      <w:pPr>
        <w:pStyle w:val="3"/>
        <w:rPr>
          <w:rtl/>
          <w:lang w:bidi="ar-DZ"/>
        </w:rPr>
      </w:pPr>
      <w:bookmarkStart w:id="107" w:name="_Toc168747216"/>
      <w:bookmarkStart w:id="108" w:name="_Toc168850648"/>
      <w:r w:rsidRPr="00211E5F">
        <w:rPr>
          <w:rFonts w:hint="cs"/>
          <w:rtl/>
          <w:lang w:bidi="ar-DZ"/>
        </w:rPr>
        <w:t xml:space="preserve">8- </w:t>
      </w:r>
      <w:r w:rsidR="00486EE5" w:rsidRPr="00211E5F">
        <w:rPr>
          <w:rtl/>
          <w:lang w:bidi="ar-DZ"/>
        </w:rPr>
        <w:t xml:space="preserve">المجهر الإلكتروني الماسح </w:t>
      </w:r>
      <w:r w:rsidR="00486EE5" w:rsidRPr="00211E5F">
        <w:t>Scanning electron microscope (SEM)</w:t>
      </w:r>
      <w:bookmarkEnd w:id="107"/>
      <w:bookmarkEnd w:id="108"/>
    </w:p>
    <w:p w14:paraId="476BFF22" w14:textId="77777777" w:rsidR="00486EE5" w:rsidRPr="00211E5F" w:rsidRDefault="00486EE5" w:rsidP="00211E5F">
      <w:r w:rsidRPr="00211E5F">
        <w:rPr>
          <w:rtl/>
        </w:rPr>
        <w:t>المجهر الإلكتروني الماسح</w:t>
      </w:r>
      <w:r w:rsidRPr="00211E5F">
        <w:t xml:space="preserve"> (SEM) </w:t>
      </w:r>
      <w:r w:rsidRPr="00211E5F">
        <w:rPr>
          <w:rtl/>
        </w:rPr>
        <w:t xml:space="preserve">هو جهاز يستخدم لتحليل التشكل والبنية السطحية للمواد الصلبة بدقة عالية </w:t>
      </w:r>
      <w:r w:rsidR="0077399F" w:rsidRPr="00211E5F">
        <w:rPr>
          <w:rFonts w:hint="cs"/>
          <w:rtl/>
        </w:rPr>
        <w:t>جدًا بدلاً</w:t>
      </w:r>
      <w:r w:rsidRPr="00211E5F">
        <w:rPr>
          <w:rtl/>
        </w:rPr>
        <w:t xml:space="preserve"> من استخدام الضوء كما في المجاهر البصرية، يستخدم</w:t>
      </w:r>
      <w:r w:rsidRPr="00211E5F">
        <w:t xml:space="preserve"> SEM </w:t>
      </w:r>
      <w:r w:rsidRPr="00211E5F">
        <w:rPr>
          <w:rtl/>
        </w:rPr>
        <w:t>شعاعًا من الإلكترونات المتسارعة بسرعة عالية</w:t>
      </w:r>
      <w:r w:rsidRPr="00211E5F">
        <w:t>.</w:t>
      </w:r>
    </w:p>
    <w:p w14:paraId="15279737" w14:textId="77777777" w:rsidR="00486EE5" w:rsidRPr="00211E5F" w:rsidRDefault="00486EE5" w:rsidP="00211E5F">
      <w:r w:rsidRPr="00211E5F">
        <w:rPr>
          <w:rtl/>
        </w:rPr>
        <w:t xml:space="preserve">عندما يصل الشعاع الإلكتروني إلى العينة، يتفاعل معها وتنتج إشارات مختلفة. يتم تسجيل هذه الإشارات باستخدام أجهزة الكشف </w:t>
      </w:r>
      <w:r w:rsidR="0077399F" w:rsidRPr="00211E5F">
        <w:rPr>
          <w:rFonts w:hint="cs"/>
          <w:rtl/>
        </w:rPr>
        <w:t>المناسبة بالتحليل</w:t>
      </w:r>
      <w:r w:rsidRPr="00211E5F">
        <w:rPr>
          <w:rtl/>
        </w:rPr>
        <w:t xml:space="preserve"> والتجميع المناسب لهذه الإشارات، يتم إنشاء صورة ثلاثية الأبعاد للعينة</w:t>
      </w:r>
      <w:r w:rsidRPr="00211E5F">
        <w:t>.</w:t>
      </w:r>
    </w:p>
    <w:p w14:paraId="2AE0E6FC" w14:textId="22BBC987" w:rsidR="00486EE5" w:rsidRPr="00211E5F" w:rsidRDefault="00486EE5" w:rsidP="00211E5F">
      <w:pPr>
        <w:rPr>
          <w:rtl/>
        </w:rPr>
      </w:pPr>
      <w:r w:rsidRPr="00211E5F">
        <w:rPr>
          <w:rtl/>
        </w:rPr>
        <w:t>هذا النوع من المجاهر يوفر دقة عالية وتفاصيل دقيقة جدًا للتشكل السطحي والهيكل الداخلي للعينة. يمكن استخدام</w:t>
      </w:r>
      <w:r w:rsidRPr="00211E5F">
        <w:t xml:space="preserve"> SEM </w:t>
      </w:r>
      <w:r w:rsidRPr="00211E5F">
        <w:rPr>
          <w:rtl/>
        </w:rPr>
        <w:t>في مجموعة متنوعة من التطبيقات، بما في ذلك البحث العلمي والصناعات التكنولوجية وعلوم المواد والجيولوجيا والبيولوجيا والعديد من المجالات الأخرى [2</w:t>
      </w:r>
      <w:r w:rsidR="0063178D">
        <w:rPr>
          <w:rFonts w:hint="cs"/>
          <w:rtl/>
        </w:rPr>
        <w:t>6</w:t>
      </w:r>
      <w:r w:rsidR="00012380" w:rsidRPr="00211E5F">
        <w:rPr>
          <w:rtl/>
        </w:rPr>
        <w:t>].</w:t>
      </w:r>
    </w:p>
    <w:p w14:paraId="110A0866" w14:textId="77777777" w:rsidR="00486EE5" w:rsidRPr="00211E5F" w:rsidRDefault="00486EE5" w:rsidP="0085200D">
      <w:pPr>
        <w:pStyle w:val="afc"/>
        <w:rPr>
          <w:rFonts w:cs="Andalus"/>
          <w:rtl/>
          <w:lang w:bidi="ar-SA"/>
        </w:rPr>
      </w:pPr>
      <w:r w:rsidRPr="00211E5F">
        <w:rPr>
          <w:rFonts w:cs="Andalus"/>
          <w:lang w:eastAsia="fr-FR" w:bidi="ar-SA"/>
        </w:rPr>
        <w:lastRenderedPageBreak/>
        <w:drawing>
          <wp:inline distT="0" distB="0" distL="0" distR="0" wp14:anchorId="71412B08" wp14:editId="6C1CCF69">
            <wp:extent cx="5279960" cy="2979683"/>
            <wp:effectExtent l="0" t="0" r="0" b="0"/>
            <wp:docPr id="100254047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540477" name=""/>
                    <pic:cNvPicPr/>
                  </pic:nvPicPr>
                  <pic:blipFill>
                    <a:blip r:embed="rId27"/>
                    <a:stretch>
                      <a:fillRect/>
                    </a:stretch>
                  </pic:blipFill>
                  <pic:spPr>
                    <a:xfrm>
                      <a:off x="0" y="0"/>
                      <a:ext cx="5284632" cy="2982319"/>
                    </a:xfrm>
                    <a:prstGeom prst="rect">
                      <a:avLst/>
                    </a:prstGeom>
                  </pic:spPr>
                </pic:pic>
              </a:graphicData>
            </a:graphic>
          </wp:inline>
        </w:drawing>
      </w:r>
    </w:p>
    <w:p w14:paraId="48F0E308" w14:textId="163CB510" w:rsidR="00486EE5" w:rsidRPr="00211E5F" w:rsidRDefault="001675E2" w:rsidP="00211E5F">
      <w:pPr>
        <w:pStyle w:val="23"/>
        <w:rPr>
          <w:rtl/>
        </w:rPr>
      </w:pPr>
      <w:bookmarkStart w:id="109" w:name="_Toc168747318"/>
      <w:bookmarkStart w:id="110" w:name="_Toc168850585"/>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6</w:t>
      </w:r>
      <w:r w:rsidR="000A2C9E" w:rsidRPr="00211E5F">
        <w:rPr>
          <w:rtl/>
        </w:rPr>
        <w:fldChar w:fldCharType="end"/>
      </w:r>
      <w:r w:rsidRPr="00211E5F">
        <w:rPr>
          <w:rFonts w:hint="cs"/>
          <w:rtl/>
        </w:rPr>
        <w:t xml:space="preserve">: </w:t>
      </w:r>
      <w:r w:rsidR="00B665E5" w:rsidRPr="00211E5F">
        <w:rPr>
          <w:rFonts w:hint="cs"/>
          <w:rtl/>
        </w:rPr>
        <w:t>يوضح</w:t>
      </w:r>
      <w:r w:rsidR="00486EE5" w:rsidRPr="00211E5F">
        <w:rPr>
          <w:rtl/>
        </w:rPr>
        <w:t xml:space="preserve"> صورة فوتوغرافية للمجهر الالكتروني الماسح (</w:t>
      </w:r>
      <w:r w:rsidR="00486EE5" w:rsidRPr="00211E5F">
        <w:t>SEM</w:t>
      </w:r>
      <w:r w:rsidR="00486EE5" w:rsidRPr="00211E5F">
        <w:rPr>
          <w:rtl/>
        </w:rPr>
        <w:t>) بملحقاته [</w:t>
      </w:r>
      <w:r w:rsidR="0063178D">
        <w:rPr>
          <w:rFonts w:hint="cs"/>
          <w:rtl/>
        </w:rPr>
        <w:t>27</w:t>
      </w:r>
      <w:r w:rsidR="00012380" w:rsidRPr="00211E5F">
        <w:rPr>
          <w:rtl/>
        </w:rPr>
        <w:t>].</w:t>
      </w:r>
      <w:bookmarkEnd w:id="109"/>
      <w:bookmarkEnd w:id="110"/>
    </w:p>
    <w:p w14:paraId="5C4289AA" w14:textId="77777777" w:rsidR="00486EE5" w:rsidRPr="00211E5F" w:rsidRDefault="0077399F" w:rsidP="00211E5F">
      <w:pPr>
        <w:pStyle w:val="4"/>
        <w:rPr>
          <w:rtl/>
        </w:rPr>
      </w:pPr>
      <w:bookmarkStart w:id="111" w:name="_Toc168747217"/>
      <w:bookmarkStart w:id="112" w:name="_Toc168850649"/>
      <w:r w:rsidRPr="00211E5F">
        <w:rPr>
          <w:rFonts w:hint="cs"/>
          <w:rtl/>
        </w:rPr>
        <w:t>8</w:t>
      </w:r>
      <w:r w:rsidR="003C3F3A" w:rsidRPr="00211E5F">
        <w:rPr>
          <w:rFonts w:hint="cs"/>
          <w:rtl/>
        </w:rPr>
        <w:t>-1</w:t>
      </w:r>
      <w:r w:rsidR="00244032" w:rsidRPr="00211E5F">
        <w:rPr>
          <w:rFonts w:hint="cs"/>
          <w:rtl/>
        </w:rPr>
        <w:t>-</w:t>
      </w:r>
      <w:r w:rsidR="00486EE5" w:rsidRPr="00211E5F">
        <w:rPr>
          <w:rFonts w:hint="cs"/>
          <w:rtl/>
        </w:rPr>
        <w:t>مبدأ عمل المجهر ال</w:t>
      </w:r>
      <w:r w:rsidR="00486EE5" w:rsidRPr="00211E5F">
        <w:rPr>
          <w:rtl/>
        </w:rPr>
        <w:t>إ</w:t>
      </w:r>
      <w:r w:rsidR="00486EE5" w:rsidRPr="00211E5F">
        <w:rPr>
          <w:rFonts w:hint="cs"/>
          <w:rtl/>
        </w:rPr>
        <w:t>لكتروني الماسح (</w:t>
      </w:r>
      <w:r w:rsidR="00486EE5" w:rsidRPr="00211E5F">
        <w:t>SEM</w:t>
      </w:r>
      <w:r w:rsidR="00486EE5" w:rsidRPr="00211E5F">
        <w:rPr>
          <w:rFonts w:hint="cs"/>
          <w:rtl/>
        </w:rPr>
        <w:t>):</w:t>
      </w:r>
      <w:bookmarkEnd w:id="111"/>
      <w:bookmarkEnd w:id="112"/>
    </w:p>
    <w:p w14:paraId="7FA81DD7" w14:textId="77777777" w:rsidR="00486EE5" w:rsidRPr="00211E5F" w:rsidRDefault="00486EE5" w:rsidP="00211E5F">
      <w:pPr>
        <w:rPr>
          <w:rtl/>
          <w:lang w:bidi="ar-DZ"/>
        </w:rPr>
      </w:pPr>
      <w:r w:rsidRPr="00211E5F">
        <w:rPr>
          <w:rtl/>
        </w:rPr>
        <w:t>يتمثل في تفاعل الإلكترونات مع الذرات في العينة لإنتاج إشارات مختلفة تحتوي على معلومات حول تضاريس السطح وتكوينه. يتم تسجيل هذه الإشارات وتحليلها لإنشاء صورة ثلاثية الأبعاد للعينة</w:t>
      </w:r>
      <w:r w:rsidRPr="00211E5F">
        <w:rPr>
          <w:lang w:bidi="ar-JO"/>
        </w:rPr>
        <w:t>.</w:t>
      </w:r>
    </w:p>
    <w:p w14:paraId="6F8DAE33" w14:textId="77777777" w:rsidR="00486EE5" w:rsidRPr="00211E5F" w:rsidRDefault="00486EE5" w:rsidP="00211E5F">
      <w:pPr>
        <w:rPr>
          <w:rtl/>
          <w:lang w:bidi="ar-DZ"/>
        </w:rPr>
      </w:pPr>
      <w:r w:rsidRPr="00211E5F">
        <w:rPr>
          <w:rtl/>
        </w:rPr>
        <w:t>خلال عملية المسح الإلكتروني، يتم تحريك شعاع الإلكترون بشكل منتظم عبر سطح العينة باستخدام التقنية المعروفة بالمسح النقطي. يتم توجيه الشعاع بشكل دقيق وتحديد الموقع المسحي، ويتم جمع الإشارات التي تنتجها التفاعلات الإلكترونية مع العينة</w:t>
      </w:r>
      <w:r w:rsidRPr="00211E5F">
        <w:rPr>
          <w:lang w:bidi="ar-JO"/>
        </w:rPr>
        <w:t>.</w:t>
      </w:r>
    </w:p>
    <w:p w14:paraId="2960C65A" w14:textId="77777777" w:rsidR="00486EE5" w:rsidRPr="00D946C2" w:rsidRDefault="00486EE5" w:rsidP="00211E5F">
      <w:pPr>
        <w:rPr>
          <w:rtl/>
          <w:lang w:bidi="ar-DZ"/>
        </w:rPr>
      </w:pPr>
      <w:r w:rsidRPr="00211E5F">
        <w:rPr>
          <w:rtl/>
        </w:rPr>
        <w:t>أحد الأساليب الشائعة للكشف في</w:t>
      </w:r>
      <w:r w:rsidRPr="00211E5F">
        <w:rPr>
          <w:lang w:bidi="ar-JO"/>
        </w:rPr>
        <w:t xml:space="preserve"> SEM </w:t>
      </w:r>
      <w:r w:rsidRPr="00211E5F">
        <w:rPr>
          <w:rtl/>
        </w:rPr>
        <w:t>هو استخدام الإلكترونات الثانوية المنبعثة من الذرات المثارة بواسطة شعاع الإلكترون. تتم جمع هذه الإلكترونات الثانوية وتحليلها لإنشاء صورة تعرض تضاريس السطح بدقة عالية</w:t>
      </w:r>
      <w:r w:rsidRPr="00211E5F">
        <w:rPr>
          <w:lang w:bidi="ar-JO"/>
        </w:rPr>
        <w:t>.</w:t>
      </w:r>
    </w:p>
    <w:p w14:paraId="00A62CDC" w14:textId="77777777" w:rsidR="00486EE5" w:rsidRPr="00211E5F" w:rsidRDefault="00486EE5" w:rsidP="00211E5F">
      <w:pPr>
        <w:rPr>
          <w:rtl/>
          <w:lang w:bidi="ar-DZ"/>
        </w:rPr>
      </w:pPr>
      <w:r w:rsidRPr="00211E5F">
        <w:rPr>
          <w:rtl/>
        </w:rPr>
        <w:t>يمكن استخدام</w:t>
      </w:r>
      <w:r w:rsidRPr="00211E5F">
        <w:rPr>
          <w:lang w:bidi="ar-JO"/>
        </w:rPr>
        <w:t xml:space="preserve"> SEM </w:t>
      </w:r>
      <w:r w:rsidRPr="00211E5F">
        <w:rPr>
          <w:rtl/>
        </w:rPr>
        <w:t>للمشاهدة وتحليل العينات في بيئات مختلفة، بما في ذلك الفراغ العالي، الفراغ المنخفض، و</w:t>
      </w:r>
      <w:r w:rsidR="00571563">
        <w:rPr>
          <w:rFonts w:hint="cs"/>
          <w:rtl/>
        </w:rPr>
        <w:t xml:space="preserve"> في </w:t>
      </w:r>
      <w:r w:rsidRPr="00211E5F">
        <w:rPr>
          <w:rtl/>
        </w:rPr>
        <w:t>درجات حرارة متنوعة، سواء كانت منخفضة جدًا أو مرتفعة</w:t>
      </w:r>
      <w:r w:rsidRPr="00211E5F">
        <w:rPr>
          <w:lang w:bidi="ar-JO"/>
        </w:rPr>
        <w:t>.</w:t>
      </w:r>
    </w:p>
    <w:p w14:paraId="0213B650" w14:textId="60E7B899" w:rsidR="00486EE5" w:rsidRPr="00211E5F" w:rsidRDefault="00486EE5" w:rsidP="00211E5F">
      <w:pPr>
        <w:rPr>
          <w:rtl/>
          <w:lang w:bidi="ar-DZ"/>
        </w:rPr>
      </w:pPr>
      <w:r w:rsidRPr="00211E5F">
        <w:rPr>
          <w:rtl/>
        </w:rPr>
        <w:t>باستخدام هذه التقنية، يمكن الحصول على صور ذات دقة عالية تظهر التفاصيل الدقيقة لتكوين العينة، مما يتيح فهمًا أعمق لتركيبها وتكوينها السطحي [</w:t>
      </w:r>
      <w:r w:rsidR="0063178D">
        <w:rPr>
          <w:rFonts w:hint="cs"/>
          <w:rtl/>
        </w:rPr>
        <w:t>2</w:t>
      </w:r>
      <w:r w:rsidR="004106C0">
        <w:rPr>
          <w:rFonts w:hint="cs"/>
          <w:rtl/>
        </w:rPr>
        <w:t>7</w:t>
      </w:r>
      <w:r w:rsidR="00012380" w:rsidRPr="00211E5F">
        <w:rPr>
          <w:rtl/>
        </w:rPr>
        <w:t>].</w:t>
      </w:r>
    </w:p>
    <w:p w14:paraId="15AFA5B4" w14:textId="60E7B899" w:rsidR="006F4140" w:rsidRPr="00211E5F" w:rsidRDefault="006F4140" w:rsidP="00211E5F">
      <w:pPr>
        <w:pStyle w:val="20"/>
        <w:rPr>
          <w:rtl/>
        </w:rPr>
      </w:pPr>
      <w:bookmarkStart w:id="113" w:name="_Toc168747218"/>
      <w:bookmarkStart w:id="114" w:name="_Toc168850650"/>
      <w:r w:rsidRPr="00211E5F">
        <w:rPr>
          <w:rFonts w:hint="cs"/>
          <w:rtl/>
        </w:rPr>
        <w:lastRenderedPageBreak/>
        <w:t>المراجع</w:t>
      </w:r>
      <w:bookmarkEnd w:id="113"/>
      <w:bookmarkEnd w:id="114"/>
    </w:p>
    <w:p w14:paraId="0E74AE21" w14:textId="77777777" w:rsidR="00BB7E58" w:rsidRPr="00455ECC" w:rsidRDefault="00BB7E58" w:rsidP="00455ECC">
      <w:pPr>
        <w:pStyle w:val="a0"/>
        <w:rPr>
          <w:rtl/>
        </w:rPr>
      </w:pPr>
      <w:r w:rsidRPr="00455ECC">
        <w:rPr>
          <w:rFonts w:hint="cs"/>
          <w:rtl/>
        </w:rPr>
        <w:t>مراجع الفرنسية:</w:t>
      </w:r>
    </w:p>
    <w:p w14:paraId="2D48E342" w14:textId="77777777" w:rsidR="00D9548C" w:rsidRPr="00516280" w:rsidRDefault="00D9548C" w:rsidP="00455ECC">
      <w:pPr>
        <w:pStyle w:val="reff"/>
        <w:rPr>
          <w:lang w:bidi="ar-JO"/>
        </w:rPr>
      </w:pPr>
      <w:r w:rsidRPr="00211E5F">
        <w:rPr>
          <w:lang w:bidi="ar-JO"/>
        </w:rPr>
        <w:t>[1</w:t>
      </w:r>
      <w:r w:rsidR="0077399F" w:rsidRPr="00211E5F">
        <w:rPr>
          <w:lang w:bidi="ar-JO"/>
        </w:rPr>
        <w:t>]</w:t>
      </w:r>
      <w:r w:rsidRPr="00211E5F">
        <w:rPr>
          <w:lang w:bidi="ar-JO"/>
        </w:rPr>
        <w:t xml:space="preserve"> AntarikshSaxena, r.m. Tripathi, r. p. singh. ''biological synthesis of silver nanoparticles by using onion (allium cepa) extract and their antibacterial activity'', digest journal of nanomaterials and biostructures vol. 5, no 2, april-june 2010, p. 427 – 432.</w:t>
      </w:r>
    </w:p>
    <w:p w14:paraId="60432873" w14:textId="77777777" w:rsidR="00D9548C" w:rsidRPr="00516280" w:rsidRDefault="00D9548C" w:rsidP="00455ECC">
      <w:pPr>
        <w:pStyle w:val="reff"/>
        <w:rPr>
          <w:lang w:bidi="ar-JO"/>
        </w:rPr>
      </w:pPr>
      <w:r w:rsidRPr="00516280">
        <w:rPr>
          <w:lang w:bidi="ar-JO"/>
        </w:rPr>
        <w:t>[2</w:t>
      </w:r>
      <w:r w:rsidR="0077399F" w:rsidRPr="00516280">
        <w:rPr>
          <w:lang w:bidi="ar-JO"/>
        </w:rPr>
        <w:t>]</w:t>
      </w:r>
      <w:r w:rsidRPr="00516280">
        <w:rPr>
          <w:lang w:bidi="ar-JO"/>
        </w:rPr>
        <w:t xml:space="preserve"> European commission, Nanotechnologies, principales, Application, implications and Hands-on Activités, 2013.</w:t>
      </w:r>
    </w:p>
    <w:p w14:paraId="131D1743" w14:textId="2B30A79F" w:rsidR="00C25563" w:rsidRPr="00516280" w:rsidRDefault="00D9548C" w:rsidP="00C25563">
      <w:pPr>
        <w:pStyle w:val="reff"/>
        <w:rPr>
          <w:lang w:bidi="ar-DZ"/>
        </w:rPr>
      </w:pPr>
      <w:bookmarkStart w:id="115" w:name="_Hlk170853675"/>
      <w:r w:rsidRPr="00516280">
        <w:rPr>
          <w:lang w:bidi="ar-JO"/>
        </w:rPr>
        <w:t>[</w:t>
      </w:r>
      <w:r w:rsidR="004B5BC3">
        <w:rPr>
          <w:rFonts w:hint="cs"/>
          <w:rtl/>
          <w:lang w:val="fr-FR" w:bidi="ar-JO"/>
        </w:rPr>
        <w:t>4</w:t>
      </w:r>
      <w:r w:rsidR="0077399F" w:rsidRPr="00516280">
        <w:rPr>
          <w:lang w:bidi="ar-JO"/>
        </w:rPr>
        <w:t>]</w:t>
      </w:r>
      <w:r w:rsidRPr="00516280">
        <w:rPr>
          <w:lang w:bidi="ar-JO"/>
        </w:rPr>
        <w:t xml:space="preserve"> </w:t>
      </w:r>
      <w:bookmarkEnd w:id="115"/>
      <w:r w:rsidR="00C25563" w:rsidRPr="00C25563">
        <w:rPr>
          <w:lang w:bidi="ar-JO"/>
        </w:rPr>
        <w:t>S. Patil et al,"Physical and chemical properties of nanomaterials',In Nanomedicines for Breast Cancer Theranostics, p 17-32</w:t>
      </w:r>
      <w:r w:rsidR="00DC27EF">
        <w:rPr>
          <w:rFonts w:hint="cs"/>
          <w:rtl/>
          <w:lang w:bidi="ar-DZ"/>
        </w:rPr>
        <w:t xml:space="preserve"> </w:t>
      </w:r>
      <w:r w:rsidR="00DC27EF" w:rsidRPr="00C25563">
        <w:rPr>
          <w:lang w:bidi="ar-JO"/>
        </w:rPr>
        <w:t>(2020)</w:t>
      </w:r>
      <w:r w:rsidR="00C25563" w:rsidRPr="00C25563">
        <w:rPr>
          <w:lang w:bidi="ar-JO"/>
        </w:rPr>
        <w:t>.</w:t>
      </w:r>
    </w:p>
    <w:p w14:paraId="59B0EA11" w14:textId="1171F885" w:rsidR="00277AA6" w:rsidRDefault="00C47865" w:rsidP="00277AA6">
      <w:pPr>
        <w:pStyle w:val="reff"/>
        <w:rPr>
          <w:lang w:val="fr-FR"/>
        </w:rPr>
      </w:pPr>
      <w:r w:rsidRPr="00C47865">
        <w:rPr>
          <w:lang w:val="fr-FR"/>
        </w:rPr>
        <w:t>[</w:t>
      </w:r>
      <w:r>
        <w:rPr>
          <w:lang w:val="fr-FR" w:bidi="ar-JO"/>
        </w:rPr>
        <w:t>5</w:t>
      </w:r>
      <w:r w:rsidRPr="00C47865">
        <w:rPr>
          <w:lang w:val="fr-FR"/>
        </w:rPr>
        <w:t>] P.Jonathan et al," Synthèse et détermination de la taille de nanoprismes d’argent ", Union des professeurs de physique et de chimie, Vol 110, p 1339-1368</w:t>
      </w:r>
      <w:r w:rsidR="00DC27EF">
        <w:rPr>
          <w:lang w:val="fr-FR"/>
        </w:rPr>
        <w:t xml:space="preserve"> </w:t>
      </w:r>
      <w:r w:rsidR="00DC27EF" w:rsidRPr="00C47865">
        <w:rPr>
          <w:lang w:val="fr-FR"/>
        </w:rPr>
        <w:t>(2016)</w:t>
      </w:r>
    </w:p>
    <w:p w14:paraId="2A63061B" w14:textId="48ECC51A" w:rsidR="00277AA6" w:rsidRDefault="00277AA6" w:rsidP="00277AA6">
      <w:pPr>
        <w:pStyle w:val="reff"/>
        <w:rPr>
          <w:lang w:val="fr-FR" w:bidi="ar-JO"/>
        </w:rPr>
      </w:pPr>
      <w:r w:rsidRPr="002C6E9F">
        <w:rPr>
          <w:lang w:val="fr-FR" w:bidi="ar-JO"/>
        </w:rPr>
        <w:t>[</w:t>
      </w:r>
      <w:r>
        <w:rPr>
          <w:rFonts w:hint="cs"/>
          <w:rtl/>
          <w:lang w:val="fr-FR" w:bidi="ar-JO"/>
        </w:rPr>
        <w:t>6</w:t>
      </w:r>
      <w:r w:rsidRPr="002C6E9F">
        <w:rPr>
          <w:lang w:val="fr-FR" w:bidi="ar-JO"/>
        </w:rPr>
        <w:t xml:space="preserve">] </w:t>
      </w:r>
      <w:r w:rsidRPr="00277AA6">
        <w:rPr>
          <w:lang w:val="fr-FR" w:bidi="ar-JO"/>
        </w:rPr>
        <w:t>B. D. eddine,"Elaboration et Etude de Nanoparticules Au/TiO2 et Ag/TiO2", présenté pour obtenir le Diplôme de Magister en physique, université Mentori, Constantine, p1-73</w:t>
      </w:r>
      <w:r w:rsidR="00DC27EF" w:rsidRPr="00277AA6">
        <w:rPr>
          <w:lang w:val="fr-FR" w:bidi="ar-JO"/>
        </w:rPr>
        <w:t>(2012)</w:t>
      </w:r>
      <w:r w:rsidRPr="00277AA6">
        <w:rPr>
          <w:lang w:val="fr-FR" w:bidi="ar-JO"/>
        </w:rPr>
        <w:t xml:space="preserve">. </w:t>
      </w:r>
    </w:p>
    <w:p w14:paraId="238516E1" w14:textId="0DEB72CB" w:rsidR="00D9548C" w:rsidRPr="00516280" w:rsidRDefault="00D9548C" w:rsidP="00277AA6">
      <w:pPr>
        <w:pStyle w:val="reff"/>
        <w:rPr>
          <w:lang w:bidi="ar-JO"/>
        </w:rPr>
      </w:pPr>
      <w:bookmarkStart w:id="116" w:name="_Hlk170985816"/>
      <w:r w:rsidRPr="00211E5F">
        <w:rPr>
          <w:lang w:bidi="ar-JO"/>
        </w:rPr>
        <w:t>[</w:t>
      </w:r>
      <w:r w:rsidR="003455A2">
        <w:t>8</w:t>
      </w:r>
      <w:r w:rsidR="0077399F" w:rsidRPr="00211E5F">
        <w:rPr>
          <w:lang w:bidi="ar-JO"/>
        </w:rPr>
        <w:t>]</w:t>
      </w:r>
      <w:bookmarkEnd w:id="116"/>
      <w:r w:rsidRPr="00211E5F">
        <w:rPr>
          <w:lang w:bidi="ar-JO"/>
        </w:rPr>
        <w:t xml:space="preserve"> Dhand, Chetna, et al. "Methods and strategies for the synthesis of diverse nanoparticles and their applications: a comprehensive overview." </w:t>
      </w:r>
      <w:r w:rsidRPr="00516280">
        <w:rPr>
          <w:lang w:bidi="ar-JO"/>
        </w:rPr>
        <w:t>Rsc Advances 5.127 (2015): 105003-105037.</w:t>
      </w:r>
    </w:p>
    <w:p w14:paraId="69E5F63F" w14:textId="3AA7B65C" w:rsidR="00221749" w:rsidRPr="00516280" w:rsidRDefault="00221749" w:rsidP="00277AA6">
      <w:pPr>
        <w:pStyle w:val="reff"/>
        <w:rPr>
          <w:lang w:bidi="ar-JO"/>
        </w:rPr>
      </w:pPr>
      <w:r w:rsidRPr="00516280">
        <w:rPr>
          <w:lang w:bidi="ar-JO"/>
        </w:rPr>
        <w:t>[10] A.H.Castro</w:t>
      </w:r>
      <w:r w:rsidR="00DC27EF" w:rsidRPr="00516280">
        <w:rPr>
          <w:lang w:bidi="ar-JO"/>
        </w:rPr>
        <w:t xml:space="preserve"> </w:t>
      </w:r>
      <w:r w:rsidRPr="00516280">
        <w:rPr>
          <w:lang w:bidi="ar-JO"/>
        </w:rPr>
        <w:t>Neto,F.Guinea,N.M.R.Peres,K.S.Nevelov and A.K.Geim;"The electronic properties of graphene  ";Reviews of mode physics ; Vol.81</w:t>
      </w:r>
      <w:r w:rsidR="00DC27EF" w:rsidRPr="00516280">
        <w:rPr>
          <w:lang w:bidi="ar-JO"/>
        </w:rPr>
        <w:t>(2009)</w:t>
      </w:r>
      <w:r w:rsidRPr="00516280">
        <w:rPr>
          <w:lang w:bidi="ar-JO"/>
        </w:rPr>
        <w:t xml:space="preserve"> ;</w:t>
      </w:r>
    </w:p>
    <w:p w14:paraId="58F3A91C" w14:textId="46555153" w:rsidR="00B81ED0" w:rsidRDefault="00D9548C" w:rsidP="00B81ED0">
      <w:pPr>
        <w:pStyle w:val="reff"/>
        <w:rPr>
          <w:lang w:val="fr-FR" w:bidi="ar-JO"/>
        </w:rPr>
      </w:pPr>
      <w:r w:rsidRPr="0023027F">
        <w:rPr>
          <w:lang w:val="fr-FR" w:bidi="ar-JO"/>
        </w:rPr>
        <w:t>[</w:t>
      </w:r>
      <w:r w:rsidR="00C60F21">
        <w:rPr>
          <w:lang w:val="fr-FR" w:bidi="ar-JO"/>
        </w:rPr>
        <w:t>11</w:t>
      </w:r>
      <w:r w:rsidR="0077399F" w:rsidRPr="0023027F">
        <w:rPr>
          <w:lang w:val="fr-FR" w:bidi="ar-JO"/>
        </w:rPr>
        <w:t>]</w:t>
      </w:r>
      <w:r w:rsidRPr="0023027F">
        <w:rPr>
          <w:lang w:val="fr-FR" w:bidi="ar-JO"/>
        </w:rPr>
        <w:t xml:space="preserve"> </w:t>
      </w:r>
      <w:r w:rsidR="00B81ED0" w:rsidRPr="00B81ED0">
        <w:rPr>
          <w:lang w:val="fr-FR" w:bidi="ar-JO"/>
        </w:rPr>
        <w:t>J.</w:t>
      </w:r>
      <w:r w:rsidR="00F95A46">
        <w:rPr>
          <w:lang w:val="fr-FR" w:bidi="ar-JO"/>
        </w:rPr>
        <w:t xml:space="preserve"> </w:t>
      </w:r>
      <w:r w:rsidR="00B81ED0" w:rsidRPr="00B81ED0">
        <w:rPr>
          <w:lang w:val="fr-FR" w:bidi="ar-JO"/>
        </w:rPr>
        <w:t xml:space="preserve">André N'Diaye, "synthèse et application du graphene en tant que mousse absorbante de contaminants en milieu a que x et ainsi qu'électrode pour la détection électrochimique de peroxyde d'Hydrogéne", mémoire présente, comme exigence partielle dela maitrise chimie, université du quèbec à Monteréal, Aout 2016.                                                                                                                         </w:t>
      </w:r>
    </w:p>
    <w:p w14:paraId="78692518" w14:textId="02AEFEEF" w:rsidR="00784567" w:rsidRPr="00516280" w:rsidRDefault="00784567" w:rsidP="00B81ED0">
      <w:pPr>
        <w:pStyle w:val="reff"/>
        <w:rPr>
          <w:lang w:bidi="ar-JO"/>
        </w:rPr>
      </w:pPr>
      <w:r w:rsidRPr="00516280">
        <w:rPr>
          <w:lang w:bidi="ar-JO"/>
        </w:rPr>
        <w:t>[1</w:t>
      </w:r>
      <w:r w:rsidR="00D97C5F" w:rsidRPr="00516280">
        <w:rPr>
          <w:lang w:bidi="ar-JO"/>
        </w:rPr>
        <w:t>2</w:t>
      </w:r>
      <w:r w:rsidRPr="00516280">
        <w:rPr>
          <w:lang w:bidi="ar-JO"/>
        </w:rPr>
        <w:t>] D. Daniel R., et al, "The chemistry of graphene oxide." Chemical society reviews 39.1: 228-240</w:t>
      </w:r>
      <w:r w:rsidR="00DC27EF" w:rsidRPr="00516280">
        <w:rPr>
          <w:lang w:bidi="ar-JO"/>
        </w:rPr>
        <w:t>(2010)</w:t>
      </w:r>
      <w:r w:rsidR="009A0E1F" w:rsidRPr="00516280">
        <w:rPr>
          <w:lang w:bidi="ar-JO"/>
        </w:rPr>
        <w:t>.</w:t>
      </w:r>
    </w:p>
    <w:p w14:paraId="32FA2F99" w14:textId="1D61701A" w:rsidR="009A0E1F" w:rsidRPr="0023027F" w:rsidRDefault="00974D2A" w:rsidP="00455ECC">
      <w:pPr>
        <w:pStyle w:val="reff"/>
        <w:rPr>
          <w:lang w:val="fr-FR" w:bidi="ar-JO"/>
        </w:rPr>
      </w:pPr>
      <w:r w:rsidRPr="00516280">
        <w:rPr>
          <w:lang w:bidi="ar-JO"/>
        </w:rPr>
        <w:t>[1</w:t>
      </w:r>
      <w:r w:rsidR="00D97C5F" w:rsidRPr="00516280">
        <w:rPr>
          <w:lang w:bidi="ar-JO"/>
        </w:rPr>
        <w:t>3</w:t>
      </w:r>
      <w:r w:rsidRPr="00516280">
        <w:rPr>
          <w:lang w:bidi="ar-JO"/>
        </w:rPr>
        <w:t xml:space="preserve">] Hou, Wen-Che, et al, "Photochemical transformation of graphene oxide in sunlight." </w:t>
      </w:r>
      <w:r w:rsidRPr="00974D2A">
        <w:rPr>
          <w:lang w:val="fr-FR" w:bidi="ar-JO"/>
        </w:rPr>
        <w:t>Environmental science &amp; technology 49.6: 3435-3443</w:t>
      </w:r>
      <w:r w:rsidR="00F95A46">
        <w:rPr>
          <w:lang w:val="fr-FR" w:bidi="ar-JO"/>
        </w:rPr>
        <w:t xml:space="preserve"> </w:t>
      </w:r>
      <w:r w:rsidR="00F95A46" w:rsidRPr="00974D2A">
        <w:rPr>
          <w:lang w:val="fr-FR" w:bidi="ar-JO"/>
        </w:rPr>
        <w:t>(2015)</w:t>
      </w:r>
      <w:r w:rsidRPr="00974D2A">
        <w:rPr>
          <w:lang w:val="fr-FR" w:bidi="ar-JO"/>
        </w:rPr>
        <w:t>.</w:t>
      </w:r>
      <w:r w:rsidRPr="00974D2A">
        <w:rPr>
          <w:rtl/>
          <w:lang w:val="fr-FR" w:bidi="ar-JO"/>
        </w:rPr>
        <w:t>‏</w:t>
      </w:r>
    </w:p>
    <w:p w14:paraId="6EB84754" w14:textId="3E164EFE" w:rsidR="00D9548C" w:rsidRPr="002C6E9F" w:rsidRDefault="00D9548C" w:rsidP="00455ECC">
      <w:pPr>
        <w:pStyle w:val="reff"/>
        <w:rPr>
          <w:lang w:val="fr-FR" w:bidi="ar-JO"/>
        </w:rPr>
      </w:pPr>
      <w:r w:rsidRPr="002C6E9F">
        <w:rPr>
          <w:lang w:val="fr-FR" w:bidi="ar-JO"/>
        </w:rPr>
        <w:t>[1</w:t>
      </w:r>
      <w:r w:rsidR="00D97C5F" w:rsidRPr="00516280">
        <w:rPr>
          <w:lang w:val="fr-FR" w:bidi="ar-JO"/>
        </w:rPr>
        <w:t>4</w:t>
      </w:r>
      <w:r w:rsidR="0077399F" w:rsidRPr="002C6E9F">
        <w:rPr>
          <w:lang w:val="fr-FR" w:bidi="ar-JO"/>
        </w:rPr>
        <w:t>]</w:t>
      </w:r>
      <w:r w:rsidRPr="002C6E9F">
        <w:rPr>
          <w:lang w:val="fr-FR" w:bidi="ar-JO"/>
        </w:rPr>
        <w:t xml:space="preserve"> P. Brisebois,"synthèse et fonctionnalisation chimique de L'oxyde de graphene : préparation de materiaux hybrides à base d'oxyde de graphéne et de nanoparticules métalliques", thèse présentée comme exigence particule du Doctora en chimie, université du quebecamontréal, Avrial</w:t>
      </w:r>
      <w:r w:rsidR="00F95A46">
        <w:rPr>
          <w:lang w:val="fr-FR" w:bidi="ar-JO"/>
        </w:rPr>
        <w:t xml:space="preserve"> </w:t>
      </w:r>
      <w:r w:rsidRPr="002C6E9F">
        <w:rPr>
          <w:lang w:val="fr-FR" w:bidi="ar-JO"/>
        </w:rPr>
        <w:t>2017.</w:t>
      </w:r>
    </w:p>
    <w:p w14:paraId="2E955ECC" w14:textId="02033BE3" w:rsidR="00D9548C" w:rsidRPr="00211E5F" w:rsidRDefault="00D9548C" w:rsidP="00455ECC">
      <w:pPr>
        <w:pStyle w:val="reff"/>
        <w:rPr>
          <w:lang w:bidi="ar-JO"/>
        </w:rPr>
      </w:pPr>
      <w:r w:rsidRPr="00211E5F">
        <w:rPr>
          <w:lang w:bidi="ar-JO"/>
        </w:rPr>
        <w:t>[</w:t>
      </w:r>
      <w:r w:rsidR="00E27987">
        <w:rPr>
          <w:rFonts w:hint="cs"/>
          <w:rtl/>
          <w:lang w:bidi="ar-JO"/>
        </w:rPr>
        <w:t>15</w:t>
      </w:r>
      <w:r w:rsidR="0077399F" w:rsidRPr="00211E5F">
        <w:rPr>
          <w:lang w:bidi="ar-JO"/>
        </w:rPr>
        <w:t>]</w:t>
      </w:r>
      <w:r w:rsidRPr="00211E5F">
        <w:rPr>
          <w:lang w:bidi="ar-JO"/>
        </w:rPr>
        <w:t xml:space="preserve"> </w:t>
      </w:r>
      <w:r w:rsidR="00F702EE" w:rsidRPr="00211E5F">
        <w:rPr>
          <w:lang w:bidi="ar-JO"/>
        </w:rPr>
        <w:t>H. H.</w:t>
      </w:r>
      <w:r w:rsidRPr="00211E5F">
        <w:rPr>
          <w:lang w:bidi="ar-JO"/>
        </w:rPr>
        <w:t xml:space="preserve">Radey, , </w:t>
      </w:r>
      <w:r w:rsidR="00F702EE" w:rsidRPr="00211E5F">
        <w:rPr>
          <w:lang w:bidi="ar-JO"/>
        </w:rPr>
        <w:t>H. Z.</w:t>
      </w:r>
      <w:r w:rsidR="00F702EE">
        <w:rPr>
          <w:lang w:bidi="ar-JO"/>
        </w:rPr>
        <w:t xml:space="preserve"> </w:t>
      </w:r>
      <w:r w:rsidRPr="00211E5F">
        <w:rPr>
          <w:lang w:bidi="ar-JO"/>
        </w:rPr>
        <w:t xml:space="preserve">Al-Sawaad, </w:t>
      </w:r>
      <w:r w:rsidR="00F702EE" w:rsidRPr="00211E5F">
        <w:rPr>
          <w:lang w:bidi="ar-JO"/>
        </w:rPr>
        <w:t>M. N.</w:t>
      </w:r>
      <w:r w:rsidR="00F702EE">
        <w:rPr>
          <w:lang w:bidi="ar-JO"/>
        </w:rPr>
        <w:t xml:space="preserve"> </w:t>
      </w:r>
      <w:r w:rsidRPr="00211E5F">
        <w:rPr>
          <w:lang w:bidi="ar-JO"/>
        </w:rPr>
        <w:t>Khalaf,</w:t>
      </w:r>
      <w:r w:rsidR="00F702EE" w:rsidRPr="00F702EE">
        <w:rPr>
          <w:lang w:bidi="ar-JO"/>
        </w:rPr>
        <w:t>;</w:t>
      </w:r>
      <w:r w:rsidRPr="00211E5F">
        <w:rPr>
          <w:lang w:bidi="ar-JO"/>
        </w:rPr>
        <w:t>Synthesis and Characterization of Novel Nano Derivatives of Graphene Oxide.Graphene 7, 17</w:t>
      </w:r>
      <w:r w:rsidR="00DC27EF">
        <w:rPr>
          <w:lang w:bidi="ar-JO"/>
        </w:rPr>
        <w:t xml:space="preserve"> </w:t>
      </w:r>
      <w:r w:rsidR="00DC27EF" w:rsidRPr="00211E5F">
        <w:rPr>
          <w:lang w:bidi="ar-JO"/>
        </w:rPr>
        <w:t>(2018)</w:t>
      </w:r>
      <w:r w:rsidRPr="00211E5F">
        <w:rPr>
          <w:lang w:bidi="ar-JO"/>
        </w:rPr>
        <w:t>.</w:t>
      </w:r>
    </w:p>
    <w:p w14:paraId="463B4A04" w14:textId="5F5D42CB" w:rsidR="00F702EE" w:rsidRPr="00516280" w:rsidRDefault="00D9548C" w:rsidP="00F702EE">
      <w:pPr>
        <w:pStyle w:val="reff"/>
        <w:rPr>
          <w:lang w:bidi="ar-JO"/>
        </w:rPr>
      </w:pPr>
      <w:r w:rsidRPr="00211E5F">
        <w:rPr>
          <w:lang w:bidi="ar-JO"/>
        </w:rPr>
        <w:lastRenderedPageBreak/>
        <w:t xml:space="preserve"> [1</w:t>
      </w:r>
      <w:r w:rsidR="00E27987">
        <w:rPr>
          <w:rFonts w:hint="cs"/>
          <w:rtl/>
          <w:lang w:bidi="ar-JO"/>
        </w:rPr>
        <w:t>6</w:t>
      </w:r>
      <w:r w:rsidR="0077399F" w:rsidRPr="00211E5F">
        <w:rPr>
          <w:lang w:bidi="ar-JO"/>
        </w:rPr>
        <w:t>]</w:t>
      </w:r>
      <w:r w:rsidRPr="00211E5F">
        <w:rPr>
          <w:lang w:bidi="ar-JO"/>
        </w:rPr>
        <w:t xml:space="preserve"> </w:t>
      </w:r>
      <w:r w:rsidR="00F702EE" w:rsidRPr="00F702EE">
        <w:rPr>
          <w:lang w:bidi="ar-JO"/>
        </w:rPr>
        <w:t>Cohen-Tanugi,</w:t>
      </w:r>
      <w:r w:rsidR="00DC27EF">
        <w:rPr>
          <w:rFonts w:hint="cs"/>
          <w:rtl/>
          <w:lang w:bidi="ar-JO"/>
        </w:rPr>
        <w:t xml:space="preserve"> </w:t>
      </w:r>
      <w:r w:rsidR="00F702EE" w:rsidRPr="00F702EE">
        <w:rPr>
          <w:lang w:bidi="ar-JO"/>
        </w:rPr>
        <w:t>David,Grossman,C.Jeffrey;"Water Dasalination across Nanoporous Graphene  ";Nan Letters ; No.7 ; Vol.12 ;pp 3602-3608</w:t>
      </w:r>
      <w:r w:rsidR="00DC27EF">
        <w:rPr>
          <w:rFonts w:hint="cs"/>
          <w:rtl/>
          <w:lang w:bidi="ar-JO"/>
        </w:rPr>
        <w:t xml:space="preserve"> </w:t>
      </w:r>
      <w:r w:rsidR="00DC27EF" w:rsidRPr="00F702EE">
        <w:rPr>
          <w:lang w:bidi="ar-JO"/>
        </w:rPr>
        <w:t>(2012)</w:t>
      </w:r>
      <w:r w:rsidR="00F702EE" w:rsidRPr="00F702EE">
        <w:rPr>
          <w:lang w:bidi="ar-JO"/>
        </w:rPr>
        <w:t>.</w:t>
      </w:r>
    </w:p>
    <w:p w14:paraId="65D0FC9B" w14:textId="52529C19" w:rsidR="00D9548C" w:rsidRPr="00211E5F" w:rsidRDefault="00D9548C" w:rsidP="00F702EE">
      <w:pPr>
        <w:pStyle w:val="reff"/>
        <w:rPr>
          <w:lang w:bidi="ar-JO"/>
        </w:rPr>
      </w:pPr>
      <w:r w:rsidRPr="00211E5F">
        <w:rPr>
          <w:lang w:bidi="ar-JO"/>
        </w:rPr>
        <w:t xml:space="preserve"> [</w:t>
      </w:r>
      <w:r w:rsidR="005A4BE8">
        <w:rPr>
          <w:lang w:bidi="ar-JO"/>
        </w:rPr>
        <w:t>17</w:t>
      </w:r>
      <w:r w:rsidR="0077399F" w:rsidRPr="00211E5F">
        <w:rPr>
          <w:lang w:bidi="ar-JO"/>
        </w:rPr>
        <w:t>]</w:t>
      </w:r>
      <w:r w:rsidRPr="00211E5F">
        <w:rPr>
          <w:lang w:bidi="ar-JO"/>
        </w:rPr>
        <w:t xml:space="preserve"> H. Luo, ''Atheoretical study of graphene oxide chemical structure'', A thesis submitted for the de gree of master of philosophy at the university of queensl and in 2017.</w:t>
      </w:r>
    </w:p>
    <w:p w14:paraId="1D77AC4A" w14:textId="59926A97" w:rsidR="00D9548C" w:rsidRPr="00516280" w:rsidRDefault="00D9548C" w:rsidP="00455ECC">
      <w:pPr>
        <w:pStyle w:val="reff"/>
        <w:rPr>
          <w:lang w:bidi="ar-DZ"/>
        </w:rPr>
      </w:pPr>
      <w:r w:rsidRPr="00211E5F">
        <w:rPr>
          <w:lang w:bidi="ar-JO"/>
        </w:rPr>
        <w:t xml:space="preserve"> [</w:t>
      </w:r>
      <w:r w:rsidR="005A4BE8">
        <w:rPr>
          <w:lang w:bidi="ar-JO"/>
        </w:rPr>
        <w:t>18</w:t>
      </w:r>
      <w:r w:rsidR="0077399F" w:rsidRPr="00211E5F">
        <w:rPr>
          <w:lang w:bidi="ar-JO"/>
        </w:rPr>
        <w:t>]</w:t>
      </w:r>
      <w:r w:rsidRPr="00211E5F">
        <w:rPr>
          <w:lang w:bidi="ar-JO"/>
        </w:rPr>
        <w:t xml:space="preserve"> N. Hachim et al, "Abrief review on recent graphene </w:t>
      </w:r>
      <w:r w:rsidR="005A36B2" w:rsidRPr="00211E5F">
        <w:rPr>
          <w:lang w:bidi="ar-JO"/>
        </w:rPr>
        <w:t>oxide-based</w:t>
      </w:r>
      <w:r w:rsidRPr="00211E5F">
        <w:rPr>
          <w:lang w:bidi="ar-JO"/>
        </w:rPr>
        <w:t xml:space="preserve"> material nanocomposites synthesis and applications ", </w:t>
      </w:r>
      <w:r w:rsidR="000930D1" w:rsidRPr="00211E5F">
        <w:rPr>
          <w:lang w:bidi="ar-JO"/>
        </w:rPr>
        <w:t>J. mater,</w:t>
      </w:r>
      <w:r w:rsidRPr="00211E5F">
        <w:rPr>
          <w:lang w:bidi="ar-JO"/>
        </w:rPr>
        <w:t xml:space="preserve"> environ, Sci.7(</w:t>
      </w:r>
      <w:r w:rsidR="000930D1" w:rsidRPr="00211E5F">
        <w:rPr>
          <w:lang w:bidi="ar-JO"/>
        </w:rPr>
        <w:t>9) (</w:t>
      </w:r>
      <w:r w:rsidRPr="00211E5F">
        <w:rPr>
          <w:lang w:bidi="ar-JO"/>
        </w:rPr>
        <w:t>2016)3225-3243.</w:t>
      </w:r>
    </w:p>
    <w:p w14:paraId="0A1F7FE8" w14:textId="73E10538" w:rsidR="00380169" w:rsidRDefault="00D9548C" w:rsidP="00455ECC">
      <w:pPr>
        <w:pStyle w:val="reff"/>
        <w:rPr>
          <w:lang w:val="fr-FR" w:bidi="ar-JO"/>
        </w:rPr>
      </w:pPr>
      <w:r w:rsidRPr="00516280">
        <w:rPr>
          <w:lang w:val="fr-FR" w:bidi="ar-JO"/>
        </w:rPr>
        <w:t>[</w:t>
      </w:r>
      <w:r w:rsidR="008334C4">
        <w:rPr>
          <w:rFonts w:hint="cs"/>
          <w:rtl/>
          <w:lang w:bidi="ar-JO"/>
        </w:rPr>
        <w:t>19</w:t>
      </w:r>
      <w:r w:rsidR="0077399F" w:rsidRPr="00516280">
        <w:rPr>
          <w:lang w:val="fr-FR" w:bidi="ar-JO"/>
        </w:rPr>
        <w:t>]</w:t>
      </w:r>
      <w:r w:rsidRPr="00516280">
        <w:rPr>
          <w:lang w:val="fr-FR" w:bidi="ar-JO"/>
        </w:rPr>
        <w:t xml:space="preserve"> </w:t>
      </w:r>
      <w:r w:rsidR="00380169" w:rsidRPr="00380169">
        <w:rPr>
          <w:lang w:val="fr-FR" w:bidi="ar-JO"/>
        </w:rPr>
        <w:t>A.A. Bunaciu et al,"X-Ray Diffraction: Instrumentation and Applications", "Critical Reviews in Analytical Chemistry, Vol 45, p 289–299.</w:t>
      </w:r>
      <w:r w:rsidR="00DC27EF" w:rsidRPr="00DC27EF">
        <w:rPr>
          <w:lang w:val="fr-FR" w:bidi="ar-JO"/>
        </w:rPr>
        <w:t xml:space="preserve"> </w:t>
      </w:r>
      <w:r w:rsidR="00DC27EF" w:rsidRPr="00380169">
        <w:rPr>
          <w:lang w:val="fr-FR" w:bidi="ar-JO"/>
        </w:rPr>
        <w:t>(2015)</w:t>
      </w:r>
    </w:p>
    <w:p w14:paraId="53653582" w14:textId="408D80C2" w:rsidR="00D67657" w:rsidRPr="00380169" w:rsidRDefault="00D67657" w:rsidP="00D67657">
      <w:pPr>
        <w:pStyle w:val="reff"/>
        <w:rPr>
          <w:lang w:val="fr-FR" w:bidi="ar-JO"/>
        </w:rPr>
      </w:pPr>
      <w:r w:rsidRPr="00D67657">
        <w:rPr>
          <w:lang w:val="fr-FR" w:bidi="ar-JO"/>
        </w:rPr>
        <w:t xml:space="preserve"> [21</w:t>
      </w:r>
      <w:r>
        <w:rPr>
          <w:lang w:val="fr-FR" w:bidi="ar-JO"/>
        </w:rPr>
        <w:sym w:font="Symbol" w:char="F05D"/>
      </w:r>
      <w:r w:rsidRPr="00D67657">
        <w:rPr>
          <w:lang w:val="fr-FR" w:bidi="ar-JO"/>
        </w:rPr>
        <w:t xml:space="preserve"> L.Chekour (2008) Elément de diffraction de rayons X, Unix Mentouri de Contantine p 8-11.</w:t>
      </w:r>
    </w:p>
    <w:p w14:paraId="024FAED1" w14:textId="537139BA" w:rsidR="00157437" w:rsidRDefault="00D9548C" w:rsidP="00157437">
      <w:pPr>
        <w:pStyle w:val="reff"/>
        <w:rPr>
          <w:lang w:bidi="ar-DZ"/>
        </w:rPr>
      </w:pPr>
      <w:r w:rsidRPr="00516280">
        <w:rPr>
          <w:lang w:bidi="ar-JO"/>
        </w:rPr>
        <w:t>[2</w:t>
      </w:r>
      <w:r w:rsidR="0063178D" w:rsidRPr="00516280">
        <w:rPr>
          <w:lang w:bidi="ar-JO"/>
        </w:rPr>
        <w:t>4</w:t>
      </w:r>
      <w:r w:rsidR="0077399F" w:rsidRPr="00516280">
        <w:rPr>
          <w:lang w:bidi="ar-JO"/>
        </w:rPr>
        <w:t>]</w:t>
      </w:r>
      <w:r w:rsidRPr="00516280">
        <w:rPr>
          <w:lang w:bidi="ar-JO"/>
        </w:rPr>
        <w:t xml:space="preserve"> </w:t>
      </w:r>
      <w:r w:rsidR="00157437" w:rsidRPr="00516280">
        <w:rPr>
          <w:lang w:bidi="ar-JO"/>
        </w:rPr>
        <w:t>H. H. Perkampus. UV-VIS Spectroscopy and its Applications. Springer Science &amp; Business Media</w:t>
      </w:r>
      <w:r w:rsidR="00DC27EF" w:rsidRPr="00516280">
        <w:rPr>
          <w:lang w:bidi="ar-JO"/>
        </w:rPr>
        <w:t>(2013)</w:t>
      </w:r>
      <w:r w:rsidR="00157437" w:rsidRPr="00516280">
        <w:rPr>
          <w:lang w:bidi="ar-JO"/>
        </w:rPr>
        <w:t>.</w:t>
      </w:r>
      <w:r w:rsidR="00157437" w:rsidRPr="00157437">
        <w:rPr>
          <w:rtl/>
          <w:lang w:val="fr-FR" w:bidi="ar-JO"/>
        </w:rPr>
        <w:t>‏</w:t>
      </w:r>
      <w:r w:rsidR="00157437" w:rsidRPr="00516280">
        <w:rPr>
          <w:lang w:bidi="ar-JO"/>
        </w:rPr>
        <w:t xml:space="preserve"> </w:t>
      </w:r>
    </w:p>
    <w:p w14:paraId="229EFB8E" w14:textId="3345E7D7" w:rsidR="007A30E7" w:rsidRPr="00516280" w:rsidRDefault="00D9548C" w:rsidP="00157437">
      <w:pPr>
        <w:pStyle w:val="reff"/>
        <w:rPr>
          <w:lang w:bidi="ar-JO"/>
        </w:rPr>
      </w:pPr>
      <w:r w:rsidRPr="00211E5F">
        <w:rPr>
          <w:lang w:bidi="ar-JO"/>
        </w:rPr>
        <w:t>[2</w:t>
      </w:r>
      <w:r w:rsidR="0063178D">
        <w:rPr>
          <w:lang w:bidi="ar-JO"/>
        </w:rPr>
        <w:t>5</w:t>
      </w:r>
      <w:r w:rsidR="0077399F" w:rsidRPr="00211E5F">
        <w:rPr>
          <w:lang w:bidi="ar-JO"/>
        </w:rPr>
        <w:t>]</w:t>
      </w:r>
      <w:r w:rsidRPr="00211E5F">
        <w:rPr>
          <w:lang w:bidi="ar-JO"/>
        </w:rPr>
        <w:t xml:space="preserve"> </w:t>
      </w:r>
      <w:r w:rsidR="007A30E7" w:rsidRPr="007A30E7">
        <w:rPr>
          <w:lang w:bidi="ar-JO"/>
        </w:rPr>
        <w:t>H.</w:t>
      </w:r>
      <w:r w:rsidR="007A30E7">
        <w:rPr>
          <w:lang w:bidi="ar-JO"/>
        </w:rPr>
        <w:t xml:space="preserve"> </w:t>
      </w:r>
      <w:r w:rsidR="007A30E7" w:rsidRPr="007A30E7">
        <w:rPr>
          <w:lang w:bidi="ar-JO"/>
        </w:rPr>
        <w:t>Förster (2004). UV/vis spectroscopy. Characterization I: -/-, 337-426.</w:t>
      </w:r>
      <w:r w:rsidR="007A30E7" w:rsidRPr="007A30E7">
        <w:rPr>
          <w:rtl/>
          <w:lang w:bidi="ar-JO"/>
        </w:rPr>
        <w:t>‏</w:t>
      </w:r>
      <w:r w:rsidR="007A30E7" w:rsidRPr="007A30E7">
        <w:rPr>
          <w:lang w:bidi="ar-JO"/>
        </w:rPr>
        <w:t xml:space="preserve"> </w:t>
      </w:r>
    </w:p>
    <w:p w14:paraId="1765F793" w14:textId="2DDC7F41" w:rsidR="00D9548C" w:rsidRPr="00211E5F" w:rsidRDefault="00D9548C" w:rsidP="007A30E7">
      <w:pPr>
        <w:pStyle w:val="reff"/>
      </w:pPr>
      <w:r w:rsidRPr="00211E5F">
        <w:rPr>
          <w:lang w:bidi="ar-JO"/>
        </w:rPr>
        <w:t>[2</w:t>
      </w:r>
      <w:r w:rsidR="0063178D">
        <w:rPr>
          <w:lang w:bidi="ar-JO"/>
        </w:rPr>
        <w:t>6</w:t>
      </w:r>
      <w:r w:rsidR="0077399F" w:rsidRPr="00211E5F">
        <w:rPr>
          <w:lang w:bidi="ar-JO"/>
        </w:rPr>
        <w:t>]</w:t>
      </w:r>
      <w:r w:rsidRPr="00211E5F">
        <w:rPr>
          <w:lang w:bidi="ar-JO"/>
        </w:rPr>
        <w:t xml:space="preserve"> </w:t>
      </w:r>
      <w:r w:rsidR="00F50293" w:rsidRPr="00F50293">
        <w:rPr>
          <w:lang w:bidi="ar-JO"/>
        </w:rPr>
        <w:t>Mohammed, Azad and Avin Abdullah.</w:t>
      </w:r>
      <w:r w:rsidR="002A0B35" w:rsidRPr="002A0B35">
        <w:rPr>
          <w:lang w:bidi="ar-JO"/>
        </w:rPr>
        <w:t>. Scanning electron microscopy</w:t>
      </w:r>
      <w:r w:rsidR="002A0B35">
        <w:rPr>
          <w:rFonts w:hint="cs"/>
          <w:rtl/>
        </w:rPr>
        <w:t xml:space="preserve"> </w:t>
      </w:r>
      <w:r w:rsidR="002A0B35" w:rsidRPr="002A0B35">
        <w:rPr>
          <w:lang w:bidi="ar-JO"/>
        </w:rPr>
        <w:t>(SEM): A review. In Proceedings of the 2018 International Conference on Hydraulics and Pneumatics—HERVEX, Băile Govora, Romania (Vol. 2018, pp. 7-9)</w:t>
      </w:r>
      <w:r w:rsidR="00DC27EF" w:rsidRPr="00DC27EF">
        <w:rPr>
          <w:lang w:bidi="ar-JO"/>
        </w:rPr>
        <w:t xml:space="preserve"> </w:t>
      </w:r>
      <w:r w:rsidR="00DC27EF" w:rsidRPr="002A0B35">
        <w:rPr>
          <w:lang w:bidi="ar-JO"/>
        </w:rPr>
        <w:t>(2018)</w:t>
      </w:r>
      <w:r w:rsidR="002A0B35" w:rsidRPr="002A0B35">
        <w:rPr>
          <w:lang w:bidi="ar-JO"/>
        </w:rPr>
        <w:t>.</w:t>
      </w:r>
      <w:r w:rsidR="002A0B35" w:rsidRPr="002A0B35">
        <w:rPr>
          <w:rtl/>
          <w:lang w:bidi="ar-JO"/>
        </w:rPr>
        <w:t>‏</w:t>
      </w:r>
    </w:p>
    <w:p w14:paraId="3DD77C3F" w14:textId="77777777" w:rsidR="00D9548C" w:rsidRPr="00211E5F" w:rsidRDefault="00D9548C" w:rsidP="00455ECC">
      <w:pPr>
        <w:pStyle w:val="a0"/>
        <w:rPr>
          <w:rtl/>
        </w:rPr>
      </w:pPr>
      <w:r w:rsidRPr="00211E5F">
        <w:rPr>
          <w:rtl/>
        </w:rPr>
        <w:t>مراجع العربية</w:t>
      </w:r>
      <w:r w:rsidRPr="00211E5F">
        <w:t>:</w:t>
      </w:r>
    </w:p>
    <w:p w14:paraId="0EC65F6C" w14:textId="77777777" w:rsidR="0077399F" w:rsidRDefault="00D9548C" w:rsidP="00455ECC">
      <w:pPr>
        <w:pStyle w:val="reff"/>
        <w:bidi/>
        <w:rPr>
          <w:rtl/>
        </w:rPr>
      </w:pPr>
      <w:r w:rsidRPr="00211E5F">
        <w:rPr>
          <w:lang w:bidi="ar-JO"/>
        </w:rPr>
        <w:t>[3</w:t>
      </w:r>
      <w:r w:rsidR="00012380" w:rsidRPr="00211E5F">
        <w:rPr>
          <w:lang w:bidi="ar-JO"/>
        </w:rPr>
        <w:t>]</w:t>
      </w:r>
      <w:r w:rsidRPr="00211E5F">
        <w:rPr>
          <w:rtl/>
          <w:lang w:bidi="ar-JO"/>
        </w:rPr>
        <w:t>م.ش. الاسكندراني تكنولوجيا النانو من اجل غدا أفضل علم المعرفة افريل 2010</w:t>
      </w:r>
      <w:r w:rsidRPr="00211E5F">
        <w:rPr>
          <w:lang w:bidi="ar-JO"/>
        </w:rPr>
        <w:t>.</w:t>
      </w:r>
    </w:p>
    <w:p w14:paraId="2C43F23B" w14:textId="203721DF" w:rsidR="00D9548C" w:rsidRPr="00211E5F" w:rsidRDefault="000930D1" w:rsidP="00455ECC">
      <w:pPr>
        <w:pStyle w:val="reff"/>
        <w:bidi/>
        <w:rPr>
          <w:rtl/>
        </w:rPr>
      </w:pPr>
      <w:r w:rsidRPr="00211E5F">
        <w:rPr>
          <w:rtl/>
          <w:lang w:bidi="ar-JO"/>
        </w:rPr>
        <w:t>[</w:t>
      </w:r>
      <w:r w:rsidRPr="00211E5F">
        <w:rPr>
          <w:lang w:bidi="ar-JO"/>
        </w:rPr>
        <w:t>[</w:t>
      </w:r>
      <w:r w:rsidR="001E23AC">
        <w:rPr>
          <w:lang w:bidi="ar-JO"/>
        </w:rPr>
        <w:t>7</w:t>
      </w:r>
      <w:r w:rsidR="001E23AC">
        <w:rPr>
          <w:rFonts w:hint="cs"/>
          <w:rtl/>
        </w:rPr>
        <w:t xml:space="preserve"> </w:t>
      </w:r>
      <w:r w:rsidR="00D9548C" w:rsidRPr="00211E5F">
        <w:rPr>
          <w:rtl/>
          <w:lang w:bidi="ar-JO"/>
        </w:rPr>
        <w:t xml:space="preserve">ع. حسب الله " تطبيقات تقنية النانو (تأثير تطبيقات تقنية النانو على المواد المستخدمة في الواجهات الخارجية للمباني)"، رسالة الحصول على درجة الماجستير العلومفى الهندسة المعمارية كلية الهندسة – جامعة القاهرة، </w:t>
      </w:r>
      <w:r w:rsidR="00D9548C" w:rsidRPr="00211E5F">
        <w:rPr>
          <w:lang w:bidi="ar-JO"/>
        </w:rPr>
        <w:t>(2017).</w:t>
      </w:r>
    </w:p>
    <w:p w14:paraId="45B094D4" w14:textId="1C616BA1" w:rsidR="00D9548C" w:rsidRPr="00474C17" w:rsidRDefault="000930D1" w:rsidP="00455ECC">
      <w:pPr>
        <w:pStyle w:val="reff"/>
        <w:bidi/>
        <w:rPr>
          <w:rtl/>
        </w:rPr>
      </w:pPr>
      <w:r w:rsidRPr="00211E5F">
        <w:rPr>
          <w:rtl/>
          <w:lang w:bidi="ar-JO"/>
        </w:rPr>
        <w:t>[</w:t>
      </w:r>
      <w:r w:rsidR="00A6182A">
        <w:rPr>
          <w:rFonts w:hint="cs"/>
          <w:rtl/>
          <w:lang w:bidi="ar-JO"/>
        </w:rPr>
        <w:t>9</w:t>
      </w:r>
      <w:r w:rsidR="0077399F" w:rsidRPr="00211E5F">
        <w:rPr>
          <w:rtl/>
          <w:lang w:bidi="ar-JO"/>
        </w:rPr>
        <w:t>]</w:t>
      </w:r>
      <w:r w:rsidR="00DC2DD2">
        <w:rPr>
          <w:rFonts w:hint="cs"/>
          <w:rtl/>
          <w:lang w:bidi="ar-JO"/>
        </w:rPr>
        <w:t xml:space="preserve"> </w:t>
      </w:r>
      <w:r w:rsidR="00D9548C" w:rsidRPr="00211E5F">
        <w:rPr>
          <w:rtl/>
          <w:lang w:bidi="ar-JO"/>
        </w:rPr>
        <w:t>بزيو حليمة، م</w:t>
      </w:r>
      <w:r w:rsidR="00474C17">
        <w:rPr>
          <w:rFonts w:hint="cs"/>
          <w:rtl/>
          <w:lang w:bidi="ar-JO"/>
        </w:rPr>
        <w:t>س</w:t>
      </w:r>
      <w:r w:rsidR="00D9548C" w:rsidRPr="00211E5F">
        <w:rPr>
          <w:rtl/>
          <w:lang w:bidi="ar-JO"/>
        </w:rPr>
        <w:t>اهمة في دراسة توضع الجرافين بتقنية الترسيب الكيميائي</w:t>
      </w:r>
      <w:r w:rsidR="00D9548C" w:rsidRPr="00211E5F">
        <w:rPr>
          <w:lang w:bidi="ar-JO"/>
        </w:rPr>
        <w:t xml:space="preserve"> CVD </w:t>
      </w:r>
      <w:r w:rsidR="00D9548C" w:rsidRPr="00211E5F">
        <w:rPr>
          <w:rtl/>
          <w:lang w:bidi="ar-JO"/>
        </w:rPr>
        <w:t>مذكرة ماستر جامعة ورقلة</w:t>
      </w:r>
      <w:r w:rsidR="00D9548C" w:rsidRPr="00211E5F">
        <w:rPr>
          <w:lang w:bidi="ar-JO"/>
        </w:rPr>
        <w:t xml:space="preserve"> (2015).</w:t>
      </w:r>
    </w:p>
    <w:p w14:paraId="52FE0287" w14:textId="2EEBBB81" w:rsidR="00D9548C" w:rsidRDefault="000930D1" w:rsidP="00455ECC">
      <w:pPr>
        <w:pStyle w:val="reff"/>
        <w:bidi/>
        <w:rPr>
          <w:rtl/>
        </w:rPr>
      </w:pPr>
      <w:bookmarkStart w:id="117" w:name="_Hlk170761543"/>
      <w:r w:rsidRPr="00380169">
        <w:rPr>
          <w:rFonts w:ascii="Andalus" w:hAnsi="Andalus"/>
          <w:rtl/>
          <w:lang w:bidi="ar-JO"/>
        </w:rPr>
        <w:t>[</w:t>
      </w:r>
      <w:r w:rsidRPr="00380169">
        <w:rPr>
          <w:rFonts w:ascii="Andalus" w:hAnsi="Andalus"/>
          <w:lang w:bidi="ar-JO"/>
        </w:rPr>
        <w:t>[</w:t>
      </w:r>
      <w:r w:rsidR="008045D0">
        <w:rPr>
          <w:lang w:bidi="ar-JO"/>
        </w:rPr>
        <w:t>15</w:t>
      </w:r>
      <w:bookmarkEnd w:id="117"/>
      <w:r w:rsidR="00D9548C" w:rsidRPr="00211E5F">
        <w:rPr>
          <w:rtl/>
          <w:lang w:bidi="ar-JO"/>
        </w:rPr>
        <w:t>دكتور مؤيد أحمد رديعان، مطيافية الاشعة تحت الحمراء، جامعة ديالي , 08</w:t>
      </w:r>
      <w:r w:rsidR="008045D0">
        <w:rPr>
          <w:rFonts w:hint="cs"/>
          <w:rtl/>
          <w:lang w:bidi="ar-JO"/>
        </w:rPr>
        <w:t xml:space="preserve">ماي </w:t>
      </w:r>
      <w:r w:rsidR="0051113C" w:rsidRPr="00211E5F">
        <w:rPr>
          <w:rFonts w:hint="cs"/>
          <w:rtl/>
          <w:lang w:bidi="ar-JO"/>
        </w:rPr>
        <w:t>2024.</w:t>
      </w:r>
      <w:r w:rsidR="00D9548C" w:rsidRPr="00211E5F">
        <w:rPr>
          <w:rtl/>
          <w:lang w:bidi="ar-JO"/>
        </w:rPr>
        <w:t xml:space="preserve"> </w:t>
      </w:r>
    </w:p>
    <w:p w14:paraId="31FB8173" w14:textId="0DB26C01" w:rsidR="00380169" w:rsidRDefault="00380169" w:rsidP="007E716B">
      <w:pPr>
        <w:pStyle w:val="reff"/>
        <w:bidi/>
        <w:rPr>
          <w:rtl/>
        </w:rPr>
      </w:pPr>
      <w:r w:rsidRPr="007E716B">
        <w:rPr>
          <w:sz w:val="28"/>
          <w:rtl/>
          <w:lang w:bidi="ar-JO"/>
        </w:rPr>
        <w:t>[</w:t>
      </w:r>
      <w:r w:rsidRPr="007E716B">
        <w:rPr>
          <w:sz w:val="28"/>
        </w:rPr>
        <w:t>[</w:t>
      </w:r>
      <w:r w:rsidR="008334C4">
        <w:rPr>
          <w:sz w:val="28"/>
        </w:rPr>
        <w:t>20</w:t>
      </w:r>
      <w:r>
        <w:rPr>
          <w:rFonts w:hint="cs"/>
          <w:rtl/>
        </w:rPr>
        <w:t xml:space="preserve"> </w:t>
      </w:r>
      <w:r w:rsidRPr="00380169">
        <w:rPr>
          <w:rtl/>
        </w:rPr>
        <w:t>م. ن. الدين(1980)،</w:t>
      </w:r>
      <w:r w:rsidR="007E716B">
        <w:rPr>
          <w:rFonts w:hint="cs"/>
          <w:rtl/>
        </w:rPr>
        <w:t xml:space="preserve"> </w:t>
      </w:r>
      <w:r w:rsidRPr="00380169">
        <w:rPr>
          <w:rtl/>
        </w:rPr>
        <w:t xml:space="preserve">"الأشعة السينية وبعض تطبيقاتها"، الطبعة الأولى،معهد الانماء العربي،  تونس،  </w:t>
      </w:r>
    </w:p>
    <w:p w14:paraId="68F9194D" w14:textId="5EB08D44" w:rsidR="007E716B" w:rsidRDefault="007E716B" w:rsidP="007E716B">
      <w:pPr>
        <w:pStyle w:val="reff"/>
        <w:bidi/>
        <w:rPr>
          <w:rtl/>
        </w:rPr>
      </w:pPr>
      <w:r w:rsidRPr="007E716B">
        <w:rPr>
          <w:rtl/>
          <w:lang w:bidi="ar-JO"/>
        </w:rPr>
        <w:t>[</w:t>
      </w:r>
      <w:r w:rsidRPr="007E716B">
        <w:t>[</w:t>
      </w:r>
      <w:r>
        <w:t>2</w:t>
      </w:r>
      <w:r w:rsidR="0063178D">
        <w:t>2</w:t>
      </w:r>
      <w:r w:rsidRPr="007E716B">
        <w:rPr>
          <w:rFonts w:hint="cs"/>
          <w:rtl/>
        </w:rPr>
        <w:t xml:space="preserve"> </w:t>
      </w:r>
      <w:r w:rsidRPr="007E716B">
        <w:rPr>
          <w:rtl/>
        </w:rPr>
        <w:t>ع. سليمان(2011)،"التحليل الطيفي باستخدام الأشعة تحت الحمراء"، الأكاديمية الحديثة للكتاب الجامعي، 326ص.</w:t>
      </w:r>
    </w:p>
    <w:p w14:paraId="157FB9E3" w14:textId="4288B399" w:rsidR="007E716B" w:rsidRPr="00211E5F" w:rsidRDefault="007E716B" w:rsidP="003A41F2">
      <w:pPr>
        <w:pStyle w:val="reff"/>
        <w:bidi/>
        <w:rPr>
          <w:rtl/>
          <w:lang w:bidi="ar-DZ"/>
        </w:rPr>
      </w:pPr>
      <w:r w:rsidRPr="007E716B">
        <w:rPr>
          <w:rtl/>
          <w:lang w:bidi="ar-JO"/>
        </w:rPr>
        <w:t>[</w:t>
      </w:r>
      <w:r w:rsidRPr="007E716B">
        <w:t>[</w:t>
      </w:r>
      <w:r w:rsidR="003A41F2">
        <w:t>2</w:t>
      </w:r>
      <w:r w:rsidR="0063178D">
        <w:t>3</w:t>
      </w:r>
      <w:r w:rsidRPr="007E716B">
        <w:rPr>
          <w:rFonts w:hint="cs"/>
          <w:rtl/>
        </w:rPr>
        <w:t xml:space="preserve"> </w:t>
      </w:r>
      <w:r w:rsidR="003A41F2" w:rsidRPr="002A0B35">
        <w:rPr>
          <w:rtl/>
        </w:rPr>
        <w:t>ب. صلاح</w:t>
      </w:r>
      <w:r w:rsidR="003A41F2" w:rsidRPr="002A0B35">
        <w:rPr>
          <w:rFonts w:hint="cs"/>
          <w:rtl/>
        </w:rPr>
        <w:t>(</w:t>
      </w:r>
      <w:r w:rsidR="003A41F2" w:rsidRPr="002A0B35">
        <w:t>2014</w:t>
      </w:r>
      <w:r w:rsidR="003A41F2" w:rsidRPr="002A0B35">
        <w:rPr>
          <w:rFonts w:hint="cs"/>
          <w:rtl/>
          <w:lang w:bidi="ar-DZ"/>
        </w:rPr>
        <w:t>)</w:t>
      </w:r>
      <w:r w:rsidR="003A41F2" w:rsidRPr="003A41F2">
        <w:rPr>
          <w:rtl/>
        </w:rPr>
        <w:t>،" الط</w:t>
      </w:r>
      <w:r w:rsidR="003A41F2" w:rsidRPr="003A41F2">
        <w:rPr>
          <w:rFonts w:hint="cs"/>
          <w:rtl/>
        </w:rPr>
        <w:t>ي</w:t>
      </w:r>
      <w:r w:rsidR="003A41F2" w:rsidRPr="003A41F2">
        <w:rPr>
          <w:rtl/>
        </w:rPr>
        <w:t xml:space="preserve">ف </w:t>
      </w:r>
      <w:r w:rsidR="003A41F2" w:rsidRPr="003A41F2">
        <w:rPr>
          <w:rFonts w:hint="cs"/>
          <w:rtl/>
        </w:rPr>
        <w:t>الكهرومغناطيسي"،</w:t>
      </w:r>
      <w:r w:rsidR="003A41F2" w:rsidRPr="003A41F2">
        <w:rPr>
          <w:cs/>
        </w:rPr>
        <w:t>‎</w:t>
      </w:r>
      <w:r w:rsidR="003A41F2" w:rsidRPr="003A41F2">
        <w:rPr>
          <w:rFonts w:hint="cs"/>
          <w:rtl/>
          <w:lang w:bidi="ar-DZ"/>
        </w:rPr>
        <w:t>الباب الأول.</w:t>
      </w:r>
    </w:p>
    <w:p w14:paraId="75B3E31C" w14:textId="77DDF912" w:rsidR="00D9548C" w:rsidRPr="00211E5F" w:rsidRDefault="000930D1" w:rsidP="00455ECC">
      <w:pPr>
        <w:pStyle w:val="reff"/>
        <w:bidi/>
        <w:rPr>
          <w:rtl/>
          <w:lang w:bidi="ar-JO"/>
        </w:rPr>
      </w:pPr>
      <w:r w:rsidRPr="00211E5F">
        <w:rPr>
          <w:rtl/>
          <w:lang w:bidi="ar-JO"/>
        </w:rPr>
        <w:lastRenderedPageBreak/>
        <w:t>[</w:t>
      </w:r>
      <w:r w:rsidRPr="00211E5F">
        <w:rPr>
          <w:lang w:bidi="ar-JO"/>
        </w:rPr>
        <w:t>[</w:t>
      </w:r>
      <w:r w:rsidR="0063178D">
        <w:rPr>
          <w:lang w:bidi="ar-JO"/>
        </w:rPr>
        <w:t>27</w:t>
      </w:r>
      <w:r w:rsidRPr="00211E5F">
        <w:rPr>
          <w:rFonts w:hint="cs"/>
          <w:rtl/>
          <w:lang w:bidi="ar-JO"/>
        </w:rPr>
        <w:t>غ</w:t>
      </w:r>
      <w:r w:rsidR="00D9548C" w:rsidRPr="00211E5F">
        <w:rPr>
          <w:rtl/>
          <w:lang w:bidi="ar-JO"/>
        </w:rPr>
        <w:t>الب عبد الوهاب علي الدهش، نغم محمد عبيد دراسة تأثير المجال المغناطيسي وطول موجة الليزر على الخواص التركيبية والبصرية لجسيمات البلاتين النانوية المحضرة بطريقة الاستئصال الليزري في السوائل، قسم الليزر، كلية العلوم للبنات جامعة بابل، العراق، مجلة فصلية محكمة تختص بالأبحاث والدراسات الطبيعية والهندسية، 27 أوت 2015</w:t>
      </w:r>
      <w:r w:rsidR="00D9548C" w:rsidRPr="00211E5F">
        <w:rPr>
          <w:lang w:bidi="ar-JO"/>
        </w:rPr>
        <w:t>.</w:t>
      </w:r>
    </w:p>
    <w:p w14:paraId="7C78F6EB" w14:textId="77777777" w:rsidR="00BB7E58" w:rsidRDefault="00BB7E58" w:rsidP="00211E5F">
      <w:pPr>
        <w:rPr>
          <w:rtl/>
        </w:rPr>
      </w:pPr>
    </w:p>
    <w:p w14:paraId="5F5E7DA2" w14:textId="77777777" w:rsidR="002A0B35" w:rsidRPr="0018131A" w:rsidRDefault="002A0B35" w:rsidP="002A0B35">
      <w:pPr>
        <w:bidi w:val="0"/>
      </w:pPr>
    </w:p>
    <w:p w14:paraId="33136CC3" w14:textId="77777777" w:rsidR="002A0B35" w:rsidRPr="0018131A" w:rsidRDefault="002A0B35" w:rsidP="002A0B35">
      <w:pPr>
        <w:bidi w:val="0"/>
        <w:ind w:firstLine="0"/>
        <w:rPr>
          <w:lang w:bidi="ar-DZ"/>
        </w:rPr>
        <w:sectPr w:rsidR="002A0B35" w:rsidRPr="0018131A" w:rsidSect="00016143">
          <w:headerReference w:type="default" r:id="rId28"/>
          <w:headerReference w:type="first" r:id="rId29"/>
          <w:footerReference w:type="first" r:id="rId30"/>
          <w:type w:val="continuous"/>
          <w:pgSz w:w="11906" w:h="16838"/>
          <w:pgMar w:top="1134" w:right="1701" w:bottom="1134" w:left="1134" w:header="709" w:footer="709" w:gutter="0"/>
          <w:cols w:space="708"/>
          <w:bidi/>
          <w:rtlGutter/>
          <w:docGrid w:linePitch="360"/>
        </w:sectPr>
      </w:pPr>
    </w:p>
    <w:p w14:paraId="0B4048D7" w14:textId="77777777" w:rsidR="00A529ED" w:rsidRPr="00211E5F" w:rsidRDefault="00A529ED" w:rsidP="00211E5F">
      <w:pPr>
        <w:rPr>
          <w:rtl/>
        </w:rPr>
      </w:pPr>
    </w:p>
    <w:p w14:paraId="3C3704F9" w14:textId="77777777" w:rsidR="00A529ED" w:rsidRPr="00211E5F" w:rsidRDefault="00A529ED" w:rsidP="00211E5F">
      <w:pPr>
        <w:rPr>
          <w:rtl/>
        </w:rPr>
      </w:pPr>
    </w:p>
    <w:p w14:paraId="25C68605" w14:textId="77777777" w:rsidR="00A529ED" w:rsidRPr="00211E5F" w:rsidRDefault="00A529ED" w:rsidP="00211E5F">
      <w:pPr>
        <w:rPr>
          <w:rtl/>
        </w:rPr>
      </w:pPr>
    </w:p>
    <w:p w14:paraId="4C10452F" w14:textId="77777777" w:rsidR="00A529ED" w:rsidRPr="00211E5F" w:rsidRDefault="00A529ED" w:rsidP="00211E5F">
      <w:pPr>
        <w:rPr>
          <w:rtl/>
        </w:rPr>
      </w:pPr>
    </w:p>
    <w:p w14:paraId="0D1B8B32" w14:textId="77777777" w:rsidR="00A529ED" w:rsidRPr="00211E5F" w:rsidRDefault="00A529ED" w:rsidP="0018131A">
      <w:pPr>
        <w:ind w:firstLine="0"/>
        <w:rPr>
          <w:rtl/>
        </w:rPr>
      </w:pPr>
    </w:p>
    <w:p w14:paraId="74B7A3AD" w14:textId="77777777" w:rsidR="00A529ED" w:rsidRPr="00211E5F" w:rsidRDefault="00A529ED" w:rsidP="00211E5F">
      <w:pPr>
        <w:rPr>
          <w:rtl/>
        </w:rPr>
      </w:pPr>
    </w:p>
    <w:p w14:paraId="440F0BA0" w14:textId="77777777" w:rsidR="000930D1" w:rsidRPr="00211E5F" w:rsidRDefault="00C3406A" w:rsidP="000930D1">
      <w:pPr>
        <w:pStyle w:val="af3"/>
        <w:bidi/>
        <w:ind w:firstLine="0"/>
        <w:outlineLvl w:val="0"/>
        <w:rPr>
          <w:rFonts w:ascii="Times New Roman" w:hAnsi="Times New Roman" w:cs="Andalus"/>
          <w:b/>
          <w:bCs/>
          <w:sz w:val="24"/>
          <w:rtl/>
        </w:rPr>
      </w:pPr>
      <w:bookmarkStart w:id="118" w:name="_Toc168747219"/>
      <w:bookmarkStart w:id="119" w:name="_Toc43312313"/>
      <w:bookmarkStart w:id="120" w:name="_Toc168850651"/>
      <w:r w:rsidRPr="00211E5F">
        <w:rPr>
          <w:rFonts w:ascii="Times New Roman" w:hAnsi="Times New Roman" w:cs="Andalus" w:hint="cs"/>
          <w:b/>
          <w:bCs/>
          <w:sz w:val="24"/>
          <w:rtl/>
        </w:rPr>
        <w:t>الفص</w:t>
      </w:r>
      <w:r w:rsidR="003F69E1">
        <w:rPr>
          <w:rFonts w:ascii="Times New Roman" w:hAnsi="Times New Roman" w:cs="Andalus" w:hint="cs"/>
          <w:b/>
          <w:bCs/>
          <w:sz w:val="24"/>
          <w:rtl/>
        </w:rPr>
        <w:t>ـــــ</w:t>
      </w:r>
      <w:r w:rsidRPr="00211E5F">
        <w:rPr>
          <w:rFonts w:ascii="Times New Roman" w:hAnsi="Times New Roman" w:cs="Andalus" w:hint="cs"/>
          <w:b/>
          <w:bCs/>
          <w:sz w:val="24"/>
          <w:rtl/>
        </w:rPr>
        <w:t xml:space="preserve">ل </w:t>
      </w:r>
      <w:r w:rsidR="00AD39B1" w:rsidRPr="00211E5F">
        <w:rPr>
          <w:rFonts w:ascii="Times New Roman" w:hAnsi="Times New Roman" w:cs="Andalus" w:hint="cs"/>
          <w:b/>
          <w:bCs/>
          <w:sz w:val="24"/>
          <w:rtl/>
        </w:rPr>
        <w:t>الثان</w:t>
      </w:r>
      <w:r w:rsidR="003F69E1">
        <w:rPr>
          <w:rFonts w:ascii="Times New Roman" w:hAnsi="Times New Roman" w:cs="Andalus" w:hint="cs"/>
          <w:b/>
          <w:bCs/>
          <w:sz w:val="24"/>
          <w:rtl/>
        </w:rPr>
        <w:t>ــــــ</w:t>
      </w:r>
      <w:r w:rsidR="00AD39B1" w:rsidRPr="00211E5F">
        <w:rPr>
          <w:rFonts w:ascii="Times New Roman" w:hAnsi="Times New Roman" w:cs="Andalus" w:hint="cs"/>
          <w:b/>
          <w:bCs/>
          <w:sz w:val="24"/>
          <w:rtl/>
        </w:rPr>
        <w:t>ي:</w:t>
      </w:r>
      <w:bookmarkEnd w:id="118"/>
      <w:bookmarkEnd w:id="119"/>
      <w:bookmarkEnd w:id="120"/>
    </w:p>
    <w:p w14:paraId="103DC2A2" w14:textId="77777777" w:rsidR="00C3406A" w:rsidRPr="00211E5F" w:rsidRDefault="000930D1" w:rsidP="000930D1">
      <w:pPr>
        <w:pStyle w:val="af3"/>
        <w:bidi/>
        <w:ind w:firstLine="0"/>
        <w:outlineLvl w:val="0"/>
        <w:rPr>
          <w:rFonts w:ascii="Times New Roman" w:hAnsi="Times New Roman" w:cs="Andalus"/>
          <w:b/>
          <w:bCs/>
          <w:sz w:val="24"/>
          <w:rtl/>
        </w:rPr>
      </w:pPr>
      <w:bookmarkStart w:id="121" w:name="_Toc168850652"/>
      <w:r w:rsidRPr="00211E5F">
        <w:rPr>
          <w:rFonts w:ascii="Times New Roman" w:hAnsi="Times New Roman" w:cs="Andalus" w:hint="cs"/>
          <w:b/>
          <w:bCs/>
          <w:sz w:val="24"/>
          <w:rtl/>
        </w:rPr>
        <w:t>الفعالية البيولوجية</w:t>
      </w:r>
      <w:bookmarkEnd w:id="121"/>
    </w:p>
    <w:p w14:paraId="2C607B99" w14:textId="77777777" w:rsidR="00C3406A" w:rsidRPr="00211E5F" w:rsidRDefault="00C3406A" w:rsidP="00211E5F">
      <w:pPr>
        <w:rPr>
          <w:rtl/>
        </w:rPr>
      </w:pPr>
    </w:p>
    <w:p w14:paraId="0C725FA5" w14:textId="77777777" w:rsidR="00C3406A" w:rsidRPr="0018131A" w:rsidRDefault="00C3406A" w:rsidP="00211E5F">
      <w:pPr>
        <w:bidi w:val="0"/>
      </w:pPr>
      <w:r w:rsidRPr="00211E5F">
        <w:rPr>
          <w:rtl/>
        </w:rPr>
        <w:br w:type="page"/>
      </w:r>
    </w:p>
    <w:p w14:paraId="1ACC0639" w14:textId="77777777" w:rsidR="00DA30F3" w:rsidRPr="00211E5F" w:rsidRDefault="00813BEC" w:rsidP="00455ECC">
      <w:pPr>
        <w:pStyle w:val="20"/>
        <w:spacing w:before="0"/>
        <w:rPr>
          <w:rtl/>
        </w:rPr>
      </w:pPr>
      <w:bookmarkStart w:id="122" w:name="_Hlk166744771"/>
      <w:bookmarkStart w:id="123" w:name="_Toc168747220"/>
      <w:bookmarkStart w:id="124" w:name="_Toc168850653"/>
      <w:r w:rsidRPr="00211E5F">
        <w:rPr>
          <w:lang w:val="fr-FR"/>
        </w:rPr>
        <w:lastRenderedPageBreak/>
        <w:t>I</w:t>
      </w:r>
      <w:r w:rsidRPr="00211E5F">
        <w:rPr>
          <w:rFonts w:hint="cs"/>
          <w:rtl/>
          <w:lang w:val="fr-FR"/>
        </w:rPr>
        <w:t>-</w:t>
      </w:r>
      <w:r w:rsidR="00DA30F3" w:rsidRPr="00211E5F">
        <w:rPr>
          <w:rtl/>
        </w:rPr>
        <w:t xml:space="preserve">الفعالية المضادة </w:t>
      </w:r>
      <w:bookmarkEnd w:id="122"/>
      <w:r w:rsidRPr="00211E5F">
        <w:rPr>
          <w:rFonts w:hint="cs"/>
          <w:rtl/>
        </w:rPr>
        <w:t>للالتهاب</w:t>
      </w:r>
      <w:bookmarkEnd w:id="123"/>
      <w:bookmarkEnd w:id="124"/>
    </w:p>
    <w:p w14:paraId="201784E9" w14:textId="77777777" w:rsidR="00813BEC" w:rsidRPr="00211E5F" w:rsidRDefault="00813BEC" w:rsidP="00211E5F">
      <w:pPr>
        <w:pStyle w:val="3"/>
        <w:rPr>
          <w:rtl/>
          <w:lang w:bidi="ar-SA"/>
        </w:rPr>
      </w:pPr>
      <w:bookmarkStart w:id="125" w:name="_Toc168747221"/>
      <w:bookmarkStart w:id="126" w:name="_Toc168850654"/>
      <w:r w:rsidRPr="00211E5F">
        <w:rPr>
          <w:rFonts w:hint="cs"/>
          <w:rtl/>
        </w:rPr>
        <w:t>1-</w:t>
      </w:r>
      <w:r w:rsidRPr="00211E5F">
        <w:rPr>
          <w:rtl/>
        </w:rPr>
        <w:t>تعريف الالتهاب</w:t>
      </w:r>
      <w:bookmarkEnd w:id="125"/>
      <w:bookmarkEnd w:id="126"/>
    </w:p>
    <w:p w14:paraId="4152AE12" w14:textId="77777777" w:rsidR="00DA30F3" w:rsidRPr="00211E5F" w:rsidRDefault="00DA30F3" w:rsidP="00211E5F">
      <w:pPr>
        <w:rPr>
          <w:rtl/>
        </w:rPr>
      </w:pPr>
      <w:r w:rsidRPr="00211E5F">
        <w:rPr>
          <w:rFonts w:hint="cs"/>
          <w:rtl/>
        </w:rPr>
        <w:t>هو رد</w:t>
      </w:r>
      <w:r w:rsidRPr="00211E5F">
        <w:rPr>
          <w:rtl/>
        </w:rPr>
        <w:t xml:space="preserve"> فعل دفاعي للكائن الحي ضد هجوم ناتج </w:t>
      </w:r>
      <w:r w:rsidRPr="00211E5F">
        <w:rPr>
          <w:rFonts w:hint="cs"/>
          <w:rtl/>
        </w:rPr>
        <w:t>عن محفز</w:t>
      </w:r>
      <w:r w:rsidRPr="00211E5F">
        <w:rPr>
          <w:rtl/>
        </w:rPr>
        <w:t xml:space="preserve"> ما ويكون الالتهاب مصحوبا </w:t>
      </w:r>
      <w:r w:rsidRPr="00211E5F">
        <w:rPr>
          <w:rFonts w:hint="cs"/>
          <w:rtl/>
        </w:rPr>
        <w:t>بالاحمرار والحرارة</w:t>
      </w:r>
      <w:r w:rsidRPr="00211E5F">
        <w:rPr>
          <w:rtl/>
        </w:rPr>
        <w:t xml:space="preserve"> انتفاخ وألم وهو إحدى وسائل الجسم الدفاعية، التي تتم بواسطة خلايا الدم البيضاء في الجسم والمواد التي تنتجها، لمعالجة إصابة، أو لحمايتنا من العدوى بالكائنات الحية الغريبة، مثل البكتيريا </w:t>
      </w:r>
      <w:bookmarkStart w:id="127" w:name="_Hlk168732004"/>
      <w:r w:rsidR="000930D1" w:rsidRPr="00211E5F">
        <w:rPr>
          <w:rFonts w:hint="cs"/>
          <w:rtl/>
        </w:rPr>
        <w:t>والفيروسات[</w:t>
      </w:r>
      <w:r w:rsidR="00936548" w:rsidRPr="00211E5F">
        <w:rPr>
          <w:rFonts w:hint="cs"/>
          <w:rtl/>
        </w:rPr>
        <w:t>1</w:t>
      </w:r>
      <w:r w:rsidR="00012380" w:rsidRPr="00211E5F">
        <w:rPr>
          <w:rtl/>
        </w:rPr>
        <w:t>].</w:t>
      </w:r>
      <w:bookmarkEnd w:id="127"/>
    </w:p>
    <w:p w14:paraId="1BECB0B3" w14:textId="77777777" w:rsidR="00DA30F3" w:rsidRPr="00211E5F" w:rsidRDefault="00813BEC" w:rsidP="00211E5F">
      <w:pPr>
        <w:pStyle w:val="3"/>
        <w:rPr>
          <w:rtl/>
          <w:lang w:bidi="ar-SA"/>
        </w:rPr>
      </w:pPr>
      <w:bookmarkStart w:id="128" w:name="_Toc168850655"/>
      <w:r w:rsidRPr="00211E5F">
        <w:rPr>
          <w:rFonts w:hint="cs"/>
          <w:rtl/>
        </w:rPr>
        <w:t>2-</w:t>
      </w:r>
      <w:bookmarkStart w:id="129" w:name="_Toc168747222"/>
      <w:r w:rsidR="00DA30F3" w:rsidRPr="00211E5F">
        <w:rPr>
          <w:rtl/>
        </w:rPr>
        <w:t>أسباب الالتهاب</w:t>
      </w:r>
      <w:bookmarkEnd w:id="128"/>
      <w:bookmarkEnd w:id="129"/>
    </w:p>
    <w:p w14:paraId="6243736E" w14:textId="77777777" w:rsidR="00DA30F3" w:rsidRPr="00211E5F" w:rsidRDefault="006F4140" w:rsidP="00211E5F">
      <w:pPr>
        <w:pStyle w:val="4"/>
        <w:rPr>
          <w:rtl/>
        </w:rPr>
      </w:pPr>
      <w:bookmarkStart w:id="130" w:name="_Toc168747223"/>
      <w:bookmarkStart w:id="131" w:name="_Toc168850656"/>
      <w:r w:rsidRPr="00211E5F">
        <w:rPr>
          <w:rFonts w:hint="cs"/>
          <w:rtl/>
        </w:rPr>
        <w:t xml:space="preserve">2-1- </w:t>
      </w:r>
      <w:r w:rsidR="00DA30F3" w:rsidRPr="00211E5F">
        <w:rPr>
          <w:rFonts w:hint="cs"/>
          <w:rtl/>
        </w:rPr>
        <w:t>أسباب نفسية</w:t>
      </w:r>
      <w:r w:rsidR="00DA30F3" w:rsidRPr="00211E5F">
        <w:rPr>
          <w:rtl/>
        </w:rPr>
        <w:t>:</w:t>
      </w:r>
      <w:bookmarkEnd w:id="130"/>
      <w:bookmarkEnd w:id="131"/>
    </w:p>
    <w:p w14:paraId="50B029D6" w14:textId="77777777" w:rsidR="00DA30F3" w:rsidRPr="00211E5F" w:rsidRDefault="00DA30F3" w:rsidP="00211E5F">
      <w:pPr>
        <w:pStyle w:val="10"/>
      </w:pPr>
      <w:r w:rsidRPr="00211E5F">
        <w:rPr>
          <w:rtl/>
        </w:rPr>
        <w:t>الإجهاد المزمن</w:t>
      </w:r>
    </w:p>
    <w:p w14:paraId="1141DFA5" w14:textId="77777777" w:rsidR="00DA30F3" w:rsidRPr="00211E5F" w:rsidRDefault="00DA30F3" w:rsidP="00211E5F">
      <w:pPr>
        <w:pStyle w:val="10"/>
        <w:rPr>
          <w:rtl/>
        </w:rPr>
      </w:pPr>
      <w:r w:rsidRPr="00211E5F">
        <w:rPr>
          <w:rtl/>
        </w:rPr>
        <w:t xml:space="preserve">القلق، والاكتئاب (الضغط </w:t>
      </w:r>
      <w:r w:rsidRPr="00211E5F">
        <w:rPr>
          <w:rFonts w:hint="cs"/>
          <w:rtl/>
        </w:rPr>
        <w:t>العصبي)،</w:t>
      </w:r>
      <w:r w:rsidRPr="00211E5F">
        <w:rPr>
          <w:rtl/>
        </w:rPr>
        <w:t xml:space="preserve"> الذي يؤثر على نظام </w:t>
      </w:r>
      <w:r w:rsidRPr="00211E5F">
        <w:rPr>
          <w:rFonts w:hint="cs"/>
          <w:rtl/>
        </w:rPr>
        <w:t>المناعة ويزيد</w:t>
      </w:r>
      <w:r w:rsidRPr="00211E5F">
        <w:rPr>
          <w:rtl/>
        </w:rPr>
        <w:t xml:space="preserve"> من   </w:t>
      </w:r>
      <w:r w:rsidRPr="00211E5F">
        <w:rPr>
          <w:rFonts w:hint="cs"/>
          <w:rtl/>
        </w:rPr>
        <w:t>الالتهاب</w:t>
      </w:r>
      <w:r w:rsidRPr="00211E5F">
        <w:t>.</w:t>
      </w:r>
      <w:r w:rsidR="00936548" w:rsidRPr="00211E5F">
        <w:rPr>
          <w:rtl/>
        </w:rPr>
        <w:t>[1</w:t>
      </w:r>
      <w:r w:rsidR="00012380" w:rsidRPr="00211E5F">
        <w:rPr>
          <w:rtl/>
          <w:lang w:bidi="ar-JO"/>
        </w:rPr>
        <w:t>].</w:t>
      </w:r>
    </w:p>
    <w:p w14:paraId="272D7BCF" w14:textId="77777777" w:rsidR="00DA30F3" w:rsidRPr="00211E5F" w:rsidRDefault="006F4140" w:rsidP="00211E5F">
      <w:pPr>
        <w:pStyle w:val="4"/>
        <w:rPr>
          <w:rtl/>
        </w:rPr>
      </w:pPr>
      <w:bookmarkStart w:id="132" w:name="_Toc168747224"/>
      <w:bookmarkStart w:id="133" w:name="_Toc168850657"/>
      <w:r w:rsidRPr="00211E5F">
        <w:rPr>
          <w:rFonts w:hint="cs"/>
          <w:rtl/>
        </w:rPr>
        <w:t xml:space="preserve">2-2- </w:t>
      </w:r>
      <w:r w:rsidR="00DA30F3" w:rsidRPr="00211E5F">
        <w:rPr>
          <w:rtl/>
        </w:rPr>
        <w:t>أسباب فيزيائية:</w:t>
      </w:r>
      <w:bookmarkEnd w:id="132"/>
      <w:bookmarkEnd w:id="133"/>
    </w:p>
    <w:p w14:paraId="16F376E3" w14:textId="77777777" w:rsidR="00DA30F3" w:rsidRPr="00211E5F" w:rsidRDefault="00DA30F3" w:rsidP="00211E5F">
      <w:pPr>
        <w:pStyle w:val="10"/>
        <w:rPr>
          <w:b/>
          <w:bCs/>
          <w:rtl/>
        </w:rPr>
      </w:pPr>
      <w:r w:rsidRPr="00211E5F">
        <w:rPr>
          <w:rtl/>
        </w:rPr>
        <w:t xml:space="preserve">الإصابات   </w:t>
      </w:r>
      <w:r w:rsidRPr="00211E5F">
        <w:rPr>
          <w:rFonts w:hint="cs"/>
          <w:rtl/>
        </w:rPr>
        <w:t xml:space="preserve">الجسدية، </w:t>
      </w:r>
      <w:r w:rsidR="0075152F" w:rsidRPr="00211E5F">
        <w:rPr>
          <w:rFonts w:hint="cs"/>
          <w:rtl/>
        </w:rPr>
        <w:t>الحروق والتعر</w:t>
      </w:r>
      <w:r w:rsidR="0075152F" w:rsidRPr="00211E5F">
        <w:rPr>
          <w:rFonts w:hint="eastAsia"/>
          <w:rtl/>
        </w:rPr>
        <w:t>ض</w:t>
      </w:r>
      <w:r w:rsidRPr="00211E5F">
        <w:rPr>
          <w:rtl/>
        </w:rPr>
        <w:t xml:space="preserve"> للصقيع.</w:t>
      </w:r>
    </w:p>
    <w:p w14:paraId="1524AF45" w14:textId="77777777" w:rsidR="00DA30F3" w:rsidRPr="00211E5F" w:rsidRDefault="00DA30F3" w:rsidP="00211E5F">
      <w:pPr>
        <w:pStyle w:val="10"/>
        <w:rPr>
          <w:b/>
          <w:bCs/>
          <w:rtl/>
        </w:rPr>
      </w:pPr>
      <w:r w:rsidRPr="00211E5F">
        <w:rPr>
          <w:rtl/>
        </w:rPr>
        <w:t>المواد الغريبة (</w:t>
      </w:r>
      <w:r w:rsidRPr="00211E5F">
        <w:rPr>
          <w:rFonts w:hint="cs"/>
          <w:rtl/>
        </w:rPr>
        <w:t>الشظايا) والأوساخ</w:t>
      </w:r>
    </w:p>
    <w:p w14:paraId="3B64A483" w14:textId="77777777" w:rsidR="00DA30F3" w:rsidRPr="00211E5F" w:rsidRDefault="00DA30F3" w:rsidP="00211E5F">
      <w:pPr>
        <w:pStyle w:val="10"/>
        <w:rPr>
          <w:b/>
          <w:bCs/>
          <w:rtl/>
        </w:rPr>
      </w:pPr>
      <w:r w:rsidRPr="00211E5F">
        <w:rPr>
          <w:rtl/>
        </w:rPr>
        <w:t xml:space="preserve"> الإشعاعات النووية</w:t>
      </w:r>
    </w:p>
    <w:p w14:paraId="1F080325" w14:textId="4F245121" w:rsidR="00DA30F3" w:rsidRPr="00211E5F" w:rsidRDefault="006F4140" w:rsidP="00877127">
      <w:pPr>
        <w:pStyle w:val="4"/>
        <w:tabs>
          <w:tab w:val="left" w:pos="2775"/>
        </w:tabs>
        <w:rPr>
          <w:rtl/>
        </w:rPr>
      </w:pPr>
      <w:bookmarkStart w:id="134" w:name="_Toc168747225"/>
      <w:bookmarkStart w:id="135" w:name="_Toc168850658"/>
      <w:r w:rsidRPr="00211E5F">
        <w:rPr>
          <w:rFonts w:hint="cs"/>
          <w:rtl/>
        </w:rPr>
        <w:t xml:space="preserve">2-3- </w:t>
      </w:r>
      <w:r w:rsidR="00DA30F3" w:rsidRPr="00211E5F">
        <w:rPr>
          <w:rtl/>
        </w:rPr>
        <w:t>أسباب بيولوجية:</w:t>
      </w:r>
      <w:bookmarkEnd w:id="134"/>
      <w:bookmarkEnd w:id="135"/>
      <w:r w:rsidR="00877127">
        <w:rPr>
          <w:rtl/>
        </w:rPr>
        <w:tab/>
      </w:r>
    </w:p>
    <w:p w14:paraId="116D55D8" w14:textId="77777777" w:rsidR="00DA30F3" w:rsidRPr="00211E5F" w:rsidRDefault="00DA30F3" w:rsidP="00211E5F">
      <w:pPr>
        <w:pStyle w:val="10"/>
        <w:rPr>
          <w:b/>
          <w:bCs/>
          <w:rtl/>
        </w:rPr>
      </w:pPr>
      <w:r w:rsidRPr="00211E5F">
        <w:rPr>
          <w:rtl/>
        </w:rPr>
        <w:t>العدوى من مسببات الأمراض.</w:t>
      </w:r>
    </w:p>
    <w:p w14:paraId="2A830A2D" w14:textId="77777777" w:rsidR="00DA30F3" w:rsidRPr="00211E5F" w:rsidRDefault="00DA30F3" w:rsidP="00211E5F">
      <w:pPr>
        <w:pStyle w:val="10"/>
        <w:rPr>
          <w:b/>
          <w:bCs/>
          <w:rtl/>
        </w:rPr>
      </w:pPr>
      <w:r w:rsidRPr="00211E5F">
        <w:rPr>
          <w:rtl/>
        </w:rPr>
        <w:t>ردود الفعل المناعية بسبب فرط الحساسية.</w:t>
      </w:r>
    </w:p>
    <w:p w14:paraId="002A1780" w14:textId="77777777" w:rsidR="00DA30F3" w:rsidRPr="00211E5F" w:rsidRDefault="006F4140" w:rsidP="00211E5F">
      <w:pPr>
        <w:pStyle w:val="4"/>
        <w:rPr>
          <w:rtl/>
        </w:rPr>
      </w:pPr>
      <w:bookmarkStart w:id="136" w:name="_Toc168747226"/>
      <w:bookmarkStart w:id="137" w:name="_Toc168850659"/>
      <w:r w:rsidRPr="00211E5F">
        <w:rPr>
          <w:rFonts w:hint="cs"/>
          <w:rtl/>
        </w:rPr>
        <w:t xml:space="preserve">2-4- </w:t>
      </w:r>
      <w:r w:rsidR="00DA30F3" w:rsidRPr="00211E5F">
        <w:rPr>
          <w:rtl/>
        </w:rPr>
        <w:t>المواد الكيميائية:</w:t>
      </w:r>
      <w:bookmarkEnd w:id="136"/>
      <w:bookmarkEnd w:id="137"/>
    </w:p>
    <w:p w14:paraId="69D430FC" w14:textId="77777777" w:rsidR="00DA30F3" w:rsidRPr="00211E5F" w:rsidRDefault="00DA30F3" w:rsidP="00211E5F">
      <w:pPr>
        <w:pStyle w:val="10"/>
        <w:rPr>
          <w:b/>
          <w:bCs/>
          <w:rtl/>
        </w:rPr>
      </w:pPr>
      <w:r w:rsidRPr="00211E5F">
        <w:rPr>
          <w:rtl/>
        </w:rPr>
        <w:t xml:space="preserve">المواد </w:t>
      </w:r>
      <w:r w:rsidRPr="00211E5F">
        <w:rPr>
          <w:rFonts w:hint="cs"/>
          <w:rtl/>
        </w:rPr>
        <w:t>الكيميائية (الأحماض، الأسس</w:t>
      </w:r>
      <w:r w:rsidRPr="00211E5F">
        <w:rPr>
          <w:rtl/>
        </w:rPr>
        <w:t xml:space="preserve"> والكحولات </w:t>
      </w:r>
      <w:r w:rsidRPr="00211E5F">
        <w:rPr>
          <w:rFonts w:hint="cs"/>
          <w:rtl/>
        </w:rPr>
        <w:t>....).</w:t>
      </w:r>
    </w:p>
    <w:p w14:paraId="0C682930" w14:textId="77777777" w:rsidR="00DA30F3" w:rsidRDefault="00DA30F3" w:rsidP="00211E5F">
      <w:pPr>
        <w:pStyle w:val="10"/>
        <w:rPr>
          <w:b/>
          <w:bCs/>
        </w:rPr>
      </w:pPr>
      <w:r w:rsidRPr="00211E5F">
        <w:rPr>
          <w:rtl/>
        </w:rPr>
        <w:t>السموم (لسع ....)</w:t>
      </w:r>
    </w:p>
    <w:p w14:paraId="1300DF0C" w14:textId="77777777" w:rsidR="00DA30F3" w:rsidRPr="00211E5F" w:rsidRDefault="00813BEC" w:rsidP="00211E5F">
      <w:pPr>
        <w:pStyle w:val="3"/>
        <w:rPr>
          <w:rtl/>
        </w:rPr>
      </w:pPr>
      <w:bookmarkStart w:id="138" w:name="_Toc168850660"/>
      <w:r w:rsidRPr="00211E5F">
        <w:rPr>
          <w:rFonts w:hint="cs"/>
          <w:rtl/>
        </w:rPr>
        <w:lastRenderedPageBreak/>
        <w:t>3-</w:t>
      </w:r>
      <w:bookmarkStart w:id="139" w:name="_Toc168747227"/>
      <w:r w:rsidR="00DA30F3" w:rsidRPr="00211E5F">
        <w:rPr>
          <w:rtl/>
        </w:rPr>
        <w:t>تعريف مضادات الالتهاب:</w:t>
      </w:r>
      <w:bookmarkEnd w:id="138"/>
      <w:bookmarkEnd w:id="139"/>
    </w:p>
    <w:p w14:paraId="23798336" w14:textId="77777777" w:rsidR="00813BEC" w:rsidRDefault="00DA30F3" w:rsidP="00211E5F">
      <w:pPr>
        <w:rPr>
          <w:rtl/>
        </w:rPr>
      </w:pPr>
      <w:r w:rsidRPr="00211E5F">
        <w:rPr>
          <w:rtl/>
        </w:rPr>
        <w:t xml:space="preserve">مضادات الالتهاب هي مجموعة من الأدوية التي تستخدم للتخفيف من العواقب الضارة للالتهاب، الذي يعتبر رد فعل فسيولوجي من الجهاز المناعي على التهيج أو الإصابة وهناك نوعان من مضادات الالتهاب هما: مضادات الالتهاب </w:t>
      </w:r>
      <w:r w:rsidR="0075152F" w:rsidRPr="00211E5F">
        <w:rPr>
          <w:rFonts w:hint="cs"/>
          <w:rtl/>
        </w:rPr>
        <w:t>الستيرويدية</w:t>
      </w:r>
      <w:r w:rsidRPr="00211E5F">
        <w:rPr>
          <w:rtl/>
        </w:rPr>
        <w:t xml:space="preserve"> (</w:t>
      </w:r>
      <w:r w:rsidRPr="00211E5F">
        <w:t>AIS</w:t>
      </w:r>
      <w:r w:rsidRPr="00211E5F">
        <w:rPr>
          <w:rtl/>
        </w:rPr>
        <w:t xml:space="preserve">) ومضادات الالتهاب غير </w:t>
      </w:r>
      <w:r w:rsidR="0075152F" w:rsidRPr="00211E5F">
        <w:rPr>
          <w:rFonts w:hint="cs"/>
          <w:rtl/>
        </w:rPr>
        <w:t>الستيرويدية</w:t>
      </w:r>
      <w:r w:rsidRPr="00211E5F">
        <w:rPr>
          <w:rFonts w:hint="cs"/>
          <w:rtl/>
        </w:rPr>
        <w:t xml:space="preserve"> (</w:t>
      </w:r>
      <w:r w:rsidRPr="00211E5F">
        <w:t>AINS</w:t>
      </w:r>
      <w:r w:rsidRPr="00211E5F">
        <w:rPr>
          <w:rtl/>
        </w:rPr>
        <w:t xml:space="preserve">) </w:t>
      </w:r>
      <w:r w:rsidR="00936548" w:rsidRPr="00211E5F">
        <w:rPr>
          <w:rtl/>
        </w:rPr>
        <w:t>[</w:t>
      </w:r>
      <w:r w:rsidR="00936548" w:rsidRPr="00211E5F">
        <w:rPr>
          <w:rFonts w:hint="cs"/>
          <w:rtl/>
        </w:rPr>
        <w:t>2</w:t>
      </w:r>
      <w:r w:rsidR="00012380" w:rsidRPr="00211E5F">
        <w:rPr>
          <w:rtl/>
        </w:rPr>
        <w:t>].</w:t>
      </w:r>
    </w:p>
    <w:p w14:paraId="07AB7CC5" w14:textId="77777777" w:rsidR="00DA30F3" w:rsidRPr="00211E5F" w:rsidRDefault="00813BEC" w:rsidP="00211E5F">
      <w:pPr>
        <w:pStyle w:val="3"/>
        <w:rPr>
          <w:rtl/>
          <w:lang w:bidi="ar-DZ"/>
        </w:rPr>
      </w:pPr>
      <w:bookmarkStart w:id="140" w:name="_Toc168747228"/>
      <w:bookmarkStart w:id="141" w:name="_Toc168850661"/>
      <w:r w:rsidRPr="00211E5F">
        <w:rPr>
          <w:rFonts w:hint="cs"/>
          <w:rtl/>
        </w:rPr>
        <w:t>4-</w:t>
      </w:r>
      <w:r w:rsidR="00DA30F3" w:rsidRPr="00211E5F">
        <w:rPr>
          <w:rtl/>
        </w:rPr>
        <w:t>أنواع مضادات الالتهاب</w:t>
      </w:r>
      <w:bookmarkEnd w:id="140"/>
      <w:bookmarkEnd w:id="141"/>
    </w:p>
    <w:p w14:paraId="58DE5659" w14:textId="77777777" w:rsidR="00DA30F3" w:rsidRPr="00211E5F" w:rsidRDefault="00813BEC" w:rsidP="00211E5F">
      <w:pPr>
        <w:pStyle w:val="4"/>
        <w:rPr>
          <w:rtl/>
        </w:rPr>
      </w:pPr>
      <w:bookmarkStart w:id="142" w:name="_Toc168747229"/>
      <w:bookmarkStart w:id="143" w:name="_Toc168850662"/>
      <w:r w:rsidRPr="00211E5F">
        <w:rPr>
          <w:rFonts w:hint="cs"/>
          <w:rtl/>
        </w:rPr>
        <w:t>4-1-</w:t>
      </w:r>
      <w:r w:rsidR="00DA30F3" w:rsidRPr="00211E5F">
        <w:rPr>
          <w:rtl/>
        </w:rPr>
        <w:t xml:space="preserve">مضادات الالتهاب </w:t>
      </w:r>
      <w:r w:rsidR="0075152F" w:rsidRPr="00211E5F">
        <w:rPr>
          <w:rFonts w:hint="cs"/>
          <w:rtl/>
        </w:rPr>
        <w:t>الستيرويدية</w:t>
      </w:r>
      <w:r w:rsidR="000930D1" w:rsidRPr="00211E5F">
        <w:rPr>
          <w:szCs w:val="24"/>
          <w:rtl/>
        </w:rPr>
        <w:t>(</w:t>
      </w:r>
      <w:r w:rsidR="00DA30F3" w:rsidRPr="00211E5F">
        <w:rPr>
          <w:szCs w:val="24"/>
        </w:rPr>
        <w:t>AIS</w:t>
      </w:r>
      <w:r w:rsidR="00DA30F3" w:rsidRPr="00211E5F">
        <w:rPr>
          <w:szCs w:val="24"/>
          <w:rtl/>
        </w:rPr>
        <w:t>)</w:t>
      </w:r>
      <w:r w:rsidR="00DA30F3" w:rsidRPr="00211E5F">
        <w:rPr>
          <w:rtl/>
        </w:rPr>
        <w:t>:</w:t>
      </w:r>
      <w:bookmarkEnd w:id="142"/>
      <w:bookmarkEnd w:id="143"/>
    </w:p>
    <w:p w14:paraId="64A38ACB" w14:textId="77777777" w:rsidR="00DA30F3" w:rsidRPr="00211E5F" w:rsidRDefault="00DA30F3" w:rsidP="00211E5F">
      <w:pPr>
        <w:rPr>
          <w:rtl/>
        </w:rPr>
      </w:pPr>
      <w:r w:rsidRPr="00211E5F">
        <w:rPr>
          <w:rtl/>
        </w:rPr>
        <w:t xml:space="preserve">مضادات الالتهاب </w:t>
      </w:r>
      <w:r w:rsidR="000930D1" w:rsidRPr="00211E5F">
        <w:rPr>
          <w:rFonts w:hint="cs"/>
          <w:rtl/>
        </w:rPr>
        <w:t xml:space="preserve">الستيرويدية </w:t>
      </w:r>
      <w:r w:rsidR="000930D1" w:rsidRPr="00211E5F">
        <w:t>(</w:t>
      </w:r>
      <w:r w:rsidRPr="00211E5F">
        <w:t>AIS)</w:t>
      </w:r>
      <w:r w:rsidRPr="00211E5F">
        <w:rPr>
          <w:rtl/>
        </w:rPr>
        <w:t xml:space="preserve">، المعروفة أيضًا باسم الكورتيكويدات، هي فئة من الأدوية التي تستخدم لعلاج مجموعة متنوعة من الحالات التي تنطوي على التهابات مزمنة وتشمل الأمراض مثل الربو، التهاب المفاصل الروماتيزم، التهاب الأمعاء الالتهابي، وأمراض المناعة الذاتية </w:t>
      </w:r>
      <w:r w:rsidRPr="00211E5F">
        <w:rPr>
          <w:rFonts w:hint="cs"/>
          <w:rtl/>
        </w:rPr>
        <w:t>الأخرى</w:t>
      </w:r>
      <w:r w:rsidR="00936548" w:rsidRPr="00211E5F">
        <w:rPr>
          <w:rtl/>
        </w:rPr>
        <w:t>[</w:t>
      </w:r>
      <w:r w:rsidR="00936548" w:rsidRPr="00211E5F">
        <w:rPr>
          <w:rFonts w:hint="cs"/>
          <w:rtl/>
        </w:rPr>
        <w:t>2</w:t>
      </w:r>
      <w:r w:rsidR="00012380" w:rsidRPr="00211E5F">
        <w:rPr>
          <w:rtl/>
        </w:rPr>
        <w:t>].</w:t>
      </w:r>
    </w:p>
    <w:p w14:paraId="71106E40" w14:textId="77777777" w:rsidR="00DA30F3" w:rsidRPr="00211E5F" w:rsidRDefault="00813BEC" w:rsidP="00211E5F">
      <w:pPr>
        <w:pStyle w:val="4"/>
        <w:rPr>
          <w:rtl/>
        </w:rPr>
      </w:pPr>
      <w:bookmarkStart w:id="144" w:name="_Toc168747230"/>
      <w:bookmarkStart w:id="145" w:name="_Toc168850663"/>
      <w:r w:rsidRPr="00211E5F">
        <w:rPr>
          <w:rFonts w:hint="cs"/>
          <w:rtl/>
        </w:rPr>
        <w:t>4-2-</w:t>
      </w:r>
      <w:r w:rsidR="00DA30F3" w:rsidRPr="00211E5F">
        <w:rPr>
          <w:rtl/>
        </w:rPr>
        <w:t xml:space="preserve"> مضادات الالتهاب </w:t>
      </w:r>
      <w:bookmarkStart w:id="146" w:name="_Hlk166586231"/>
      <w:r w:rsidR="00DA30F3" w:rsidRPr="00211E5F">
        <w:rPr>
          <w:rtl/>
        </w:rPr>
        <w:t xml:space="preserve">الغير </w:t>
      </w:r>
      <w:bookmarkEnd w:id="146"/>
      <w:r w:rsidR="0075152F" w:rsidRPr="00211E5F">
        <w:rPr>
          <w:rFonts w:hint="cs"/>
          <w:rtl/>
        </w:rPr>
        <w:t>الستيرويدية</w:t>
      </w:r>
      <w:r w:rsidR="00C21592">
        <w:rPr>
          <w:rFonts w:hint="cs"/>
          <w:rtl/>
        </w:rPr>
        <w:t xml:space="preserve"> </w:t>
      </w:r>
      <w:r w:rsidR="00DA30F3" w:rsidRPr="00211E5F">
        <w:rPr>
          <w:rFonts w:hint="cs"/>
          <w:szCs w:val="24"/>
          <w:rtl/>
        </w:rPr>
        <w:t>(</w:t>
      </w:r>
      <w:r w:rsidR="00DA30F3" w:rsidRPr="00211E5F">
        <w:rPr>
          <w:szCs w:val="24"/>
        </w:rPr>
        <w:t>AINS</w:t>
      </w:r>
      <w:r w:rsidR="00DA30F3" w:rsidRPr="00211E5F">
        <w:rPr>
          <w:szCs w:val="24"/>
          <w:rtl/>
        </w:rPr>
        <w:t>):</w:t>
      </w:r>
      <w:bookmarkEnd w:id="144"/>
      <w:bookmarkEnd w:id="145"/>
    </w:p>
    <w:p w14:paraId="1E628BA8" w14:textId="77777777" w:rsidR="00DA30F3" w:rsidRPr="00211E5F" w:rsidRDefault="00DA30F3" w:rsidP="00211E5F">
      <w:pPr>
        <w:rPr>
          <w:rtl/>
          <w:lang w:bidi="ar-JO"/>
        </w:rPr>
      </w:pPr>
      <w:r w:rsidRPr="00211E5F">
        <w:rPr>
          <w:rtl/>
        </w:rPr>
        <w:t>مضادات الالتهاب غير الستيرويدية</w:t>
      </w:r>
      <w:r w:rsidRPr="00211E5F">
        <w:t xml:space="preserve"> (AINS) </w:t>
      </w:r>
      <w:r w:rsidRPr="00211E5F">
        <w:rPr>
          <w:rtl/>
        </w:rPr>
        <w:t xml:space="preserve">هي مجموعة دوائية شائعة تستخدم لتخفيف الأعراض الالتهابية مثل الألم والتورم والحمى. تعمل هذه الأدوية عن طريق تثبيط عمل إنزيم </w:t>
      </w:r>
      <w:r w:rsidR="0075152F" w:rsidRPr="00211E5F">
        <w:rPr>
          <w:rFonts w:hint="cs"/>
          <w:rtl/>
        </w:rPr>
        <w:t xml:space="preserve">الأكسدة </w:t>
      </w:r>
      <w:r w:rsidR="0075152F" w:rsidRPr="00211E5F">
        <w:rPr>
          <w:rFonts w:hint="cs"/>
        </w:rPr>
        <w:t>cyclo</w:t>
      </w:r>
      <w:r w:rsidR="0075152F" w:rsidRPr="00211E5F">
        <w:t>-oxygénase</w:t>
      </w:r>
      <w:r w:rsidRPr="00211E5F">
        <w:rPr>
          <w:rtl/>
        </w:rPr>
        <w:t>الذي</w:t>
      </w:r>
      <w:r w:rsidR="00C21592">
        <w:rPr>
          <w:rFonts w:hint="cs"/>
          <w:rtl/>
        </w:rPr>
        <w:t xml:space="preserve"> </w:t>
      </w:r>
      <w:r w:rsidRPr="00211E5F">
        <w:rPr>
          <w:rtl/>
        </w:rPr>
        <w:t xml:space="preserve">يوقف التصنيع الحيوي </w:t>
      </w:r>
      <w:r w:rsidRPr="00211E5F">
        <w:rPr>
          <w:rFonts w:hint="cs"/>
          <w:rtl/>
        </w:rPr>
        <w:t>لـ</w:t>
      </w:r>
      <w:r w:rsidRPr="00211E5F">
        <w:t xml:space="preserve"> prostaglandines </w:t>
      </w:r>
      <w:r w:rsidR="000930D1" w:rsidRPr="00211E5F">
        <w:rPr>
          <w:rFonts w:hint="cs"/>
          <w:rtl/>
        </w:rPr>
        <w:t>الذي يسبب</w:t>
      </w:r>
      <w:r w:rsidR="00C21592">
        <w:rPr>
          <w:rFonts w:hint="cs"/>
          <w:rtl/>
        </w:rPr>
        <w:t xml:space="preserve"> </w:t>
      </w:r>
      <w:r w:rsidRPr="00211E5F">
        <w:rPr>
          <w:rFonts w:hint="cs"/>
          <w:rtl/>
        </w:rPr>
        <w:t>الالتهاب</w:t>
      </w:r>
      <w:r w:rsidR="00C21592">
        <w:rPr>
          <w:rFonts w:hint="cs"/>
          <w:rtl/>
        </w:rPr>
        <w:t xml:space="preserve"> </w:t>
      </w:r>
      <w:r w:rsidRPr="00211E5F">
        <w:rPr>
          <w:rFonts w:hint="cs"/>
          <w:rtl/>
        </w:rPr>
        <w:t>وهذا</w:t>
      </w:r>
      <w:r w:rsidRPr="00211E5F">
        <w:rPr>
          <w:rtl/>
        </w:rPr>
        <w:t xml:space="preserve"> يساعد في تخفيف الألم والتورم ومن أهم هذه   الأدوية </w:t>
      </w:r>
      <w:r w:rsidRPr="00211E5F">
        <w:t>Celecoxib</w:t>
      </w:r>
      <w:r w:rsidRPr="00211E5F">
        <w:rPr>
          <w:rtl/>
        </w:rPr>
        <w:t xml:space="preserve">، </w:t>
      </w:r>
      <w:r w:rsidRPr="00211E5F">
        <w:rPr>
          <w:lang w:bidi="ar-JO"/>
        </w:rPr>
        <w:t>Aspirin</w:t>
      </w:r>
      <w:r w:rsidRPr="00211E5F">
        <w:rPr>
          <w:rtl/>
        </w:rPr>
        <w:t xml:space="preserve">، </w:t>
      </w:r>
      <w:r w:rsidR="00324DDA" w:rsidRPr="00211E5F">
        <w:rPr>
          <w:lang w:bidi="ar-JO"/>
        </w:rPr>
        <w:t>Ibuprofen</w:t>
      </w:r>
      <w:r w:rsidR="00324DDA" w:rsidRPr="00211E5F">
        <w:rPr>
          <w:rFonts w:hint="cs"/>
          <w:rtl/>
        </w:rPr>
        <w:t xml:space="preserve"> [</w:t>
      </w:r>
      <w:r w:rsidR="00936548" w:rsidRPr="00211E5F">
        <w:rPr>
          <w:rFonts w:hint="cs"/>
          <w:rtl/>
        </w:rPr>
        <w:t>3</w:t>
      </w:r>
      <w:r w:rsidR="00012380" w:rsidRPr="00211E5F">
        <w:rPr>
          <w:rtl/>
        </w:rPr>
        <w:t>].</w:t>
      </w:r>
    </w:p>
    <w:p w14:paraId="45946FFE" w14:textId="77777777" w:rsidR="00DA30F3" w:rsidRPr="00211E5F" w:rsidRDefault="00813BEC" w:rsidP="00211E5F">
      <w:pPr>
        <w:pStyle w:val="4"/>
        <w:rPr>
          <w:rtl/>
        </w:rPr>
      </w:pPr>
      <w:bookmarkStart w:id="147" w:name="_Toc168747231"/>
      <w:bookmarkStart w:id="148" w:name="_Toc168850664"/>
      <w:r w:rsidRPr="00211E5F">
        <w:rPr>
          <w:rFonts w:hint="cs"/>
          <w:rtl/>
        </w:rPr>
        <w:t>4-3-</w:t>
      </w:r>
      <w:r w:rsidR="00DA30F3" w:rsidRPr="00211E5F">
        <w:rPr>
          <w:rtl/>
        </w:rPr>
        <w:t>تقدير الفعالية المضادة للالتهاب:</w:t>
      </w:r>
      <w:bookmarkEnd w:id="147"/>
      <w:bookmarkEnd w:id="148"/>
    </w:p>
    <w:p w14:paraId="6A993372" w14:textId="71D46925" w:rsidR="00DA30F3" w:rsidRPr="00211E5F" w:rsidRDefault="00DA30F3" w:rsidP="00211E5F">
      <w:pPr>
        <w:rPr>
          <w:rtl/>
        </w:rPr>
      </w:pPr>
      <w:r w:rsidRPr="00211E5F">
        <w:rPr>
          <w:rFonts w:hint="cs"/>
          <w:rtl/>
        </w:rPr>
        <w:t>أن تفسخ</w:t>
      </w:r>
      <w:r w:rsidRPr="00211E5F">
        <w:rPr>
          <w:rtl/>
        </w:rPr>
        <w:t xml:space="preserve"> البروتين يمكن أن ينتج بسبب </w:t>
      </w:r>
      <w:r w:rsidRPr="00211E5F">
        <w:rPr>
          <w:rFonts w:hint="cs"/>
          <w:rtl/>
        </w:rPr>
        <w:t>الالتهاب حيث</w:t>
      </w:r>
      <w:r w:rsidRPr="00211E5F">
        <w:rPr>
          <w:rtl/>
        </w:rPr>
        <w:t xml:space="preserve"> تحدث هجرة لليكوسيت</w:t>
      </w:r>
      <w:r w:rsidR="000930D1" w:rsidRPr="00211E5F">
        <w:t>Leukocytes</w:t>
      </w:r>
      <w:r w:rsidR="000930D1" w:rsidRPr="00211E5F">
        <w:rPr>
          <w:rFonts w:hint="cs"/>
          <w:rtl/>
        </w:rPr>
        <w:t xml:space="preserve"> نحو</w:t>
      </w:r>
      <w:r w:rsidRPr="00211E5F">
        <w:rPr>
          <w:rtl/>
        </w:rPr>
        <w:t xml:space="preserve"> الأنسجة وتسبب له الالتهاب </w:t>
      </w:r>
      <w:r w:rsidR="00B476D7" w:rsidRPr="000A3C36">
        <w:rPr>
          <w:rtl/>
        </w:rPr>
        <w:t>[</w:t>
      </w:r>
      <w:r w:rsidR="00DF3C3F">
        <w:t>4</w:t>
      </w:r>
      <w:r w:rsidR="00B476D7" w:rsidRPr="000A3C36">
        <w:rPr>
          <w:rtl/>
        </w:rPr>
        <w:t>]</w:t>
      </w:r>
      <w:r w:rsidRPr="00211E5F">
        <w:rPr>
          <w:rtl/>
        </w:rPr>
        <w:t xml:space="preserve"> وبناءا </w:t>
      </w:r>
      <w:r w:rsidRPr="00211E5F">
        <w:rPr>
          <w:rFonts w:hint="cs"/>
          <w:rtl/>
        </w:rPr>
        <w:t>على أبحاث</w:t>
      </w:r>
      <w:r w:rsidR="00C738D7" w:rsidRPr="00211E5F">
        <w:t xml:space="preserve"> </w:t>
      </w:r>
      <w:r w:rsidR="00445108">
        <w:t xml:space="preserve"> </w:t>
      </w:r>
      <w:r w:rsidR="000A3C36" w:rsidRPr="000A3C36">
        <w:rPr>
          <w:rtl/>
        </w:rPr>
        <w:t xml:space="preserve"> [</w:t>
      </w:r>
      <w:r w:rsidR="00DF3C3F">
        <w:t>5</w:t>
      </w:r>
      <w:r w:rsidR="000A3C36" w:rsidRPr="000A3C36">
        <w:rPr>
          <w:rtl/>
        </w:rPr>
        <w:t xml:space="preserve">] </w:t>
      </w:r>
      <w:r w:rsidRPr="00211E5F">
        <w:rPr>
          <w:rFonts w:hint="cs"/>
          <w:rtl/>
        </w:rPr>
        <w:t>أي مركب</w:t>
      </w:r>
      <w:r w:rsidRPr="00211E5F">
        <w:rPr>
          <w:rtl/>
        </w:rPr>
        <w:t xml:space="preserve"> يمكنه تثبيط تفسخ البروتين </w:t>
      </w:r>
      <w:r w:rsidRPr="00211E5F">
        <w:rPr>
          <w:rFonts w:hint="cs"/>
          <w:rtl/>
        </w:rPr>
        <w:t>يمكن استعماله</w:t>
      </w:r>
      <w:r w:rsidRPr="00211E5F">
        <w:rPr>
          <w:rtl/>
        </w:rPr>
        <w:t xml:space="preserve"> كمضاد </w:t>
      </w:r>
      <w:r w:rsidRPr="00211E5F">
        <w:rPr>
          <w:rFonts w:hint="cs"/>
          <w:rtl/>
        </w:rPr>
        <w:t>للالتهاب.</w:t>
      </w:r>
    </w:p>
    <w:p w14:paraId="125783E5" w14:textId="2B0B9AAB" w:rsidR="00DA30F3" w:rsidRPr="00211E5F" w:rsidRDefault="00DA30F3" w:rsidP="00211E5F">
      <w:pPr>
        <w:rPr>
          <w:rtl/>
        </w:rPr>
      </w:pPr>
      <w:r w:rsidRPr="00211E5F">
        <w:rPr>
          <w:rFonts w:hint="cs"/>
          <w:rtl/>
        </w:rPr>
        <w:t>ومنه لتقدير</w:t>
      </w:r>
      <w:r w:rsidRPr="00211E5F">
        <w:rPr>
          <w:rtl/>
        </w:rPr>
        <w:t xml:space="preserve"> الفعالية المضادة </w:t>
      </w:r>
      <w:r w:rsidRPr="00211E5F">
        <w:rPr>
          <w:rFonts w:hint="cs"/>
          <w:rtl/>
        </w:rPr>
        <w:t>للالتهاب يمكن</w:t>
      </w:r>
      <w:r w:rsidRPr="00211E5F">
        <w:rPr>
          <w:rtl/>
        </w:rPr>
        <w:t xml:space="preserve"> استعمال اختبار تثبيط تفسخ البروتين </w:t>
      </w:r>
      <w:r w:rsidR="00936548" w:rsidRPr="00211E5F">
        <w:rPr>
          <w:rtl/>
        </w:rPr>
        <w:t>[</w:t>
      </w:r>
      <w:r w:rsidR="00DF3C3F">
        <w:t>6</w:t>
      </w:r>
      <w:r w:rsidR="00012380" w:rsidRPr="00211E5F">
        <w:rPr>
          <w:rFonts w:hint="cs"/>
          <w:rtl/>
        </w:rPr>
        <w:t>].</w:t>
      </w:r>
      <w:r w:rsidR="00D83643" w:rsidRPr="00211E5F">
        <w:rPr>
          <w:rFonts w:hint="cs"/>
          <w:rtl/>
        </w:rPr>
        <w:t xml:space="preserve"> ومن</w:t>
      </w:r>
      <w:r w:rsidRPr="00211E5F">
        <w:rPr>
          <w:rtl/>
        </w:rPr>
        <w:t xml:space="preserve"> أهم البروتينات المستعملة في الدراسة بروتين </w:t>
      </w:r>
      <w:r w:rsidR="000930D1" w:rsidRPr="00211E5F">
        <w:t>BSA</w:t>
      </w:r>
      <w:r w:rsidR="000930D1" w:rsidRPr="00211E5F">
        <w:rPr>
          <w:szCs w:val="26"/>
        </w:rPr>
        <w:t xml:space="preserve"> (</w:t>
      </w:r>
      <w:r w:rsidRPr="00211E5F">
        <w:rPr>
          <w:szCs w:val="26"/>
        </w:rPr>
        <w:t>Bovine serum albumin)</w:t>
      </w:r>
      <w:r w:rsidRPr="00211E5F">
        <w:rPr>
          <w:szCs w:val="26"/>
          <w:rtl/>
        </w:rPr>
        <w:t xml:space="preserve"> ألبومين المصل </w:t>
      </w:r>
      <w:r w:rsidRPr="00211E5F">
        <w:rPr>
          <w:rtl/>
        </w:rPr>
        <w:t>البقري</w:t>
      </w:r>
      <w:r w:rsidR="00475882">
        <w:rPr>
          <w:rFonts w:hint="cs"/>
          <w:rtl/>
        </w:rPr>
        <w:t xml:space="preserve"> </w:t>
      </w:r>
      <w:r w:rsidRPr="00211E5F">
        <w:rPr>
          <w:rtl/>
        </w:rPr>
        <w:t>المشتق من البقر</w:t>
      </w:r>
      <w:r w:rsidRPr="00211E5F">
        <w:t>.</w:t>
      </w:r>
    </w:p>
    <w:p w14:paraId="426B95BF" w14:textId="77777777" w:rsidR="00DA30F3" w:rsidRPr="00211E5F" w:rsidRDefault="00C24FB6" w:rsidP="00211E5F">
      <w:pPr>
        <w:pStyle w:val="20"/>
        <w:rPr>
          <w:rtl/>
        </w:rPr>
      </w:pPr>
      <w:bookmarkStart w:id="149" w:name="_Toc168747232"/>
      <w:bookmarkStart w:id="150" w:name="_Toc168850665"/>
      <w:r w:rsidRPr="00211E5F">
        <w:rPr>
          <w:lang w:val="fr-FR"/>
        </w:rPr>
        <w:t>II</w:t>
      </w:r>
      <w:r w:rsidRPr="00211E5F">
        <w:rPr>
          <w:rFonts w:hint="cs"/>
          <w:rtl/>
        </w:rPr>
        <w:t xml:space="preserve">- </w:t>
      </w:r>
      <w:r w:rsidR="00DA30F3" w:rsidRPr="00211E5F">
        <w:rPr>
          <w:rtl/>
        </w:rPr>
        <w:t>الفعالية المضادة للسكر</w:t>
      </w:r>
      <w:bookmarkEnd w:id="149"/>
      <w:bookmarkEnd w:id="150"/>
    </w:p>
    <w:p w14:paraId="345CAB03" w14:textId="77777777" w:rsidR="00DA30F3" w:rsidRPr="00211E5F" w:rsidRDefault="006B6EC8" w:rsidP="00211E5F">
      <w:pPr>
        <w:pStyle w:val="3"/>
        <w:rPr>
          <w:rtl/>
        </w:rPr>
      </w:pPr>
      <w:bookmarkStart w:id="151" w:name="_Toc168747233"/>
      <w:bookmarkStart w:id="152" w:name="_Toc168850666"/>
      <w:r w:rsidRPr="00211E5F">
        <w:rPr>
          <w:rFonts w:hint="cs"/>
          <w:rtl/>
          <w:lang w:bidi="ar-DZ"/>
        </w:rPr>
        <w:t xml:space="preserve">1- </w:t>
      </w:r>
      <w:r w:rsidR="00DA30F3" w:rsidRPr="00211E5F">
        <w:rPr>
          <w:rtl/>
        </w:rPr>
        <w:t>تعريف داء السكري</w:t>
      </w:r>
      <w:bookmarkEnd w:id="151"/>
      <w:bookmarkEnd w:id="152"/>
    </w:p>
    <w:p w14:paraId="621957C5" w14:textId="00309EAC" w:rsidR="00DA30F3" w:rsidRPr="00211E5F" w:rsidRDefault="00DA30F3" w:rsidP="00211E5F">
      <w:pPr>
        <w:rPr>
          <w:rtl/>
        </w:rPr>
      </w:pPr>
      <w:r w:rsidRPr="00211E5F">
        <w:rPr>
          <w:rtl/>
        </w:rPr>
        <w:t xml:space="preserve">داء السكري هو اضطراب استقلابي يتميز بفرط سكر الدم أو ارتفاع مستوى الجلوكوز في الدم. ويحدث عادةً بسبب نقص في إفراز الأنسولين أو عمل الأنسولين أو </w:t>
      </w:r>
      <w:r w:rsidR="00324DDA" w:rsidRPr="00211E5F">
        <w:rPr>
          <w:rFonts w:hint="cs"/>
          <w:rtl/>
        </w:rPr>
        <w:t>كليهما وتتمثل</w:t>
      </w:r>
      <w:r w:rsidRPr="00211E5F">
        <w:rPr>
          <w:rtl/>
        </w:rPr>
        <w:t xml:space="preserve"> الأعراض السريرية لمرض السكري في فقدان </w:t>
      </w:r>
      <w:r w:rsidRPr="00211E5F">
        <w:rPr>
          <w:rFonts w:hint="cs"/>
          <w:rtl/>
        </w:rPr>
        <w:t>الوزن، البول، العطش، تشوش</w:t>
      </w:r>
      <w:r w:rsidRPr="00211E5F">
        <w:rPr>
          <w:rtl/>
        </w:rPr>
        <w:t xml:space="preserve"> الرؤية    ومن مضاعفات الفشل </w:t>
      </w:r>
      <w:r w:rsidRPr="00211E5F">
        <w:rPr>
          <w:rFonts w:hint="cs"/>
          <w:rtl/>
        </w:rPr>
        <w:t xml:space="preserve">الكلوي، </w:t>
      </w:r>
      <w:r w:rsidR="007D0F6D" w:rsidRPr="00211E5F">
        <w:rPr>
          <w:rFonts w:hint="cs"/>
          <w:rtl/>
        </w:rPr>
        <w:t>الاعتلال العصب</w:t>
      </w:r>
      <w:r w:rsidR="007D0F6D" w:rsidRPr="00211E5F">
        <w:rPr>
          <w:rFonts w:hint="eastAsia"/>
          <w:rtl/>
        </w:rPr>
        <w:t>ي</w:t>
      </w:r>
      <w:r w:rsidRPr="00211E5F">
        <w:rPr>
          <w:rFonts w:hint="cs"/>
          <w:rtl/>
        </w:rPr>
        <w:t xml:space="preserve">، </w:t>
      </w:r>
      <w:r w:rsidR="007D0F6D" w:rsidRPr="00211E5F">
        <w:rPr>
          <w:rFonts w:hint="cs"/>
          <w:rtl/>
        </w:rPr>
        <w:t>تقرحات القدمي</w:t>
      </w:r>
      <w:r w:rsidR="007D0F6D" w:rsidRPr="00211E5F">
        <w:rPr>
          <w:rFonts w:hint="eastAsia"/>
          <w:rtl/>
        </w:rPr>
        <w:t>ن</w:t>
      </w:r>
      <w:r w:rsidRPr="00211E5F">
        <w:rPr>
          <w:rFonts w:hint="cs"/>
          <w:rtl/>
        </w:rPr>
        <w:t xml:space="preserve"> ويؤدي</w:t>
      </w:r>
      <w:r w:rsidRPr="00211E5F">
        <w:rPr>
          <w:rtl/>
        </w:rPr>
        <w:t xml:space="preserve"> المرض لفترات طويلة إلى أمراض الأوعية الدموية الدقيقة والكبيرة</w:t>
      </w:r>
      <w:r w:rsidR="008045D0">
        <w:rPr>
          <w:rFonts w:hint="cs"/>
          <w:rtl/>
        </w:rPr>
        <w:t>.</w:t>
      </w:r>
      <w:r w:rsidRPr="00211E5F">
        <w:rPr>
          <w:rtl/>
        </w:rPr>
        <w:t xml:space="preserve"> </w:t>
      </w:r>
    </w:p>
    <w:p w14:paraId="01491DED" w14:textId="77777777" w:rsidR="00DA30F3" w:rsidRPr="00211E5F" w:rsidRDefault="00DA30F3" w:rsidP="00211E5F">
      <w:pPr>
        <w:rPr>
          <w:rtl/>
        </w:rPr>
      </w:pPr>
      <w:r w:rsidRPr="00211E5F">
        <w:rPr>
          <w:rtl/>
        </w:rPr>
        <w:t xml:space="preserve">يتم إفراز الأنسولين بواسطة خلية بيتا في </w:t>
      </w:r>
      <w:r w:rsidRPr="00211E5F">
        <w:rPr>
          <w:rFonts w:hint="cs"/>
          <w:rtl/>
        </w:rPr>
        <w:t>البنكرياس وتتغير</w:t>
      </w:r>
      <w:r w:rsidRPr="00211E5F">
        <w:rPr>
          <w:rtl/>
        </w:rPr>
        <w:t xml:space="preserve"> مستويات الأنسولين في الوريد   والدورة الدموية   حسب الوجبات ومستويات الجلوكوز في الدم. في الصيام، يكون إفراز الأنسولين منخفضًا، وهو ما يسمى بالأنسولين القاعدي، وعلى النقيض من ذلك، تكون مستويات الأنسولين بعد تناول الوجبات مرتفعة، وهو ما يسمى بالأنسولين بعد الأكل. يعمل الأنسولين على تقليل مستويات الجلوكوز في الدم في مجرى الدم عن طريق الارتباط بمستقبلات الأنسولين الموجودة على سطح </w:t>
      </w:r>
      <w:r w:rsidRPr="00211E5F">
        <w:rPr>
          <w:rFonts w:hint="cs"/>
          <w:rtl/>
        </w:rPr>
        <w:t>الخلية.</w:t>
      </w:r>
    </w:p>
    <w:p w14:paraId="6D0DBC26" w14:textId="77777777" w:rsidR="00DA30F3" w:rsidRPr="00211E5F" w:rsidRDefault="006B6EC8" w:rsidP="00211E5F">
      <w:pPr>
        <w:pStyle w:val="3"/>
        <w:rPr>
          <w:rtl/>
          <w:lang w:bidi="ar-DZ"/>
        </w:rPr>
      </w:pPr>
      <w:bookmarkStart w:id="153" w:name="_Toc168747234"/>
      <w:bookmarkStart w:id="154" w:name="_Toc168850667"/>
      <w:r w:rsidRPr="00211E5F">
        <w:rPr>
          <w:rFonts w:hint="cs"/>
          <w:rtl/>
        </w:rPr>
        <w:t>2- أ</w:t>
      </w:r>
      <w:r w:rsidR="00DA30F3" w:rsidRPr="00211E5F">
        <w:rPr>
          <w:rtl/>
        </w:rPr>
        <w:t>نواع داء السكري</w:t>
      </w:r>
      <w:bookmarkEnd w:id="153"/>
      <w:bookmarkEnd w:id="154"/>
    </w:p>
    <w:p w14:paraId="42F800B5" w14:textId="77777777" w:rsidR="00DA30F3" w:rsidRPr="00211E5F" w:rsidRDefault="00DA30F3" w:rsidP="00211E5F">
      <w:r w:rsidRPr="00211E5F">
        <w:rPr>
          <w:rtl/>
        </w:rPr>
        <w:t xml:space="preserve">تم تصنّيف مرض السكري إلى أربعة أنواع على النحو </w:t>
      </w:r>
      <w:r w:rsidRPr="00211E5F">
        <w:rPr>
          <w:rFonts w:hint="cs"/>
          <w:rtl/>
        </w:rPr>
        <w:t>التالي:</w:t>
      </w:r>
    </w:p>
    <w:p w14:paraId="3F3FEB5B" w14:textId="77777777" w:rsidR="00DA30F3" w:rsidRPr="00211E5F" w:rsidRDefault="006B6EC8" w:rsidP="00211E5F">
      <w:pPr>
        <w:pStyle w:val="4"/>
      </w:pPr>
      <w:bookmarkStart w:id="155" w:name="_Toc168747235"/>
      <w:bookmarkStart w:id="156" w:name="_Toc168850668"/>
      <w:r w:rsidRPr="00211E5F">
        <w:rPr>
          <w:rFonts w:hint="cs"/>
          <w:rtl/>
        </w:rPr>
        <w:t>2</w:t>
      </w:r>
      <w:r w:rsidR="00813BEC" w:rsidRPr="00211E5F">
        <w:rPr>
          <w:rFonts w:hint="cs"/>
          <w:rtl/>
        </w:rPr>
        <w:t>-1-</w:t>
      </w:r>
      <w:r w:rsidR="00DA30F3" w:rsidRPr="00211E5F">
        <w:rPr>
          <w:rtl/>
        </w:rPr>
        <w:t xml:space="preserve"> داء السكري من النوع الأول</w:t>
      </w:r>
      <w:bookmarkEnd w:id="155"/>
      <w:bookmarkEnd w:id="156"/>
    </w:p>
    <w:p w14:paraId="1234E677" w14:textId="41B1B6DC" w:rsidR="00DA30F3" w:rsidRDefault="006B6EC8" w:rsidP="00211E5F">
      <w:pPr>
        <w:rPr>
          <w:rtl/>
        </w:rPr>
      </w:pPr>
      <w:r w:rsidRPr="00211E5F">
        <w:rPr>
          <w:rFonts w:hint="cs"/>
          <w:rtl/>
        </w:rPr>
        <w:t>يُعرف باسم</w:t>
      </w:r>
      <w:r w:rsidR="00DA30F3" w:rsidRPr="00211E5F">
        <w:rPr>
          <w:rtl/>
        </w:rPr>
        <w:t xml:space="preserve"> داء السكري المعتمد على </w:t>
      </w:r>
      <w:r w:rsidR="00DA30F3" w:rsidRPr="00211E5F">
        <w:rPr>
          <w:rFonts w:hint="cs"/>
          <w:rtl/>
        </w:rPr>
        <w:t>الأنسولين، ويظهر</w:t>
      </w:r>
      <w:r w:rsidR="00DA30F3" w:rsidRPr="00211E5F">
        <w:rPr>
          <w:rtl/>
        </w:rPr>
        <w:t xml:space="preserve"> في الغالب في مرحلة الطفولة، والمراهقة، وقد تبين أن عدد مرضى السكري في جميع أنحاء العالم من النوع الأول حوالي 5-10% فقط من جميع مرضى السكري. ويحدث هذا المرض بسبب تدمير خلايا </w:t>
      </w:r>
      <w:r w:rsidR="00DA30F3" w:rsidRPr="00211E5F">
        <w:rPr>
          <w:rFonts w:hint="cs"/>
          <w:rtl/>
        </w:rPr>
        <w:t xml:space="preserve">بيتا </w:t>
      </w:r>
      <w:r w:rsidR="00DA30F3" w:rsidRPr="00211E5F">
        <w:t>β-cells</w:t>
      </w:r>
      <w:r w:rsidR="00DA30F3" w:rsidRPr="00211E5F">
        <w:rPr>
          <w:rtl/>
        </w:rPr>
        <w:t xml:space="preserve"> في جزر </w:t>
      </w:r>
      <w:r w:rsidR="007D0F6D" w:rsidRPr="00211E5F">
        <w:rPr>
          <w:rFonts w:hint="cs"/>
          <w:rtl/>
        </w:rPr>
        <w:t>لانغر هان</w:t>
      </w:r>
      <w:r w:rsidR="007D0F6D" w:rsidRPr="00211E5F">
        <w:rPr>
          <w:rFonts w:hint="eastAsia"/>
          <w:rtl/>
        </w:rPr>
        <w:t>س</w:t>
      </w:r>
      <w:r w:rsidR="00DA30F3" w:rsidRPr="00211E5F">
        <w:t>langerhans</w:t>
      </w:r>
      <w:r w:rsidR="00DA30F3" w:rsidRPr="00211E5F">
        <w:rPr>
          <w:rtl/>
        </w:rPr>
        <w:t xml:space="preserve"> في البنكرياس التي يتم تدميرها مناعيا   مما يؤدي عادةً إلى نقص الأنسولين المطلق وينتج عنه ارتفاع مستويات الجلوكوز في الدم أو فرط سكر الدم وتحلل </w:t>
      </w:r>
      <w:r w:rsidR="00DA30F3" w:rsidRPr="00211E5F">
        <w:rPr>
          <w:rFonts w:hint="cs"/>
          <w:rtl/>
        </w:rPr>
        <w:t>الدهون، الحموضة</w:t>
      </w:r>
      <w:r w:rsidR="00DA30F3" w:rsidRPr="00211E5F">
        <w:rPr>
          <w:rtl/>
        </w:rPr>
        <w:t xml:space="preserve">   وتحلل البروتين. وتتمثل العلامات والأعراض السريرية لداء السكري من النوع الأول في التبول </w:t>
      </w:r>
      <w:r w:rsidR="00DA30F3" w:rsidRPr="00211E5F">
        <w:rPr>
          <w:rFonts w:hint="cs"/>
          <w:rtl/>
        </w:rPr>
        <w:t>المتعدد، النعاس، انخفاض</w:t>
      </w:r>
      <w:r w:rsidR="00DA30F3" w:rsidRPr="00211E5F">
        <w:rPr>
          <w:rtl/>
        </w:rPr>
        <w:t xml:space="preserve"> مستوى </w:t>
      </w:r>
      <w:r w:rsidR="00DA30F3" w:rsidRPr="00211E5F">
        <w:rPr>
          <w:rFonts w:hint="cs"/>
          <w:rtl/>
        </w:rPr>
        <w:t xml:space="preserve">الوعي، </w:t>
      </w:r>
      <w:r w:rsidR="00AC6400" w:rsidRPr="00211E5F">
        <w:rPr>
          <w:rFonts w:hint="cs"/>
          <w:rtl/>
        </w:rPr>
        <w:t>فقدان الوز</w:t>
      </w:r>
      <w:r w:rsidR="00AC6400" w:rsidRPr="00211E5F">
        <w:rPr>
          <w:rFonts w:hint="eastAsia"/>
          <w:rtl/>
        </w:rPr>
        <w:t>ن</w:t>
      </w:r>
      <w:r w:rsidR="00DA30F3" w:rsidRPr="00211E5F">
        <w:rPr>
          <w:rFonts w:hint="cs"/>
          <w:rtl/>
        </w:rPr>
        <w:t xml:space="preserve">، </w:t>
      </w:r>
      <w:r w:rsidR="00AC6400" w:rsidRPr="00211E5F">
        <w:rPr>
          <w:rFonts w:hint="cs"/>
          <w:rtl/>
        </w:rPr>
        <w:t>التهاب الجل</w:t>
      </w:r>
      <w:r w:rsidR="00AC6400" w:rsidRPr="00211E5F">
        <w:rPr>
          <w:rFonts w:hint="eastAsia"/>
          <w:rtl/>
        </w:rPr>
        <w:t>د</w:t>
      </w:r>
      <w:r w:rsidR="00DA30F3" w:rsidRPr="00211E5F">
        <w:rPr>
          <w:rFonts w:hint="cs"/>
          <w:rtl/>
        </w:rPr>
        <w:t>، الاضطرابات</w:t>
      </w:r>
      <w:r w:rsidR="00DA30F3" w:rsidRPr="00211E5F">
        <w:rPr>
          <w:rtl/>
        </w:rPr>
        <w:t xml:space="preserve"> البصرية والتهاب الجهاز التنفسي بالإضافة إلى ذلك، فإن المرضى لديهم اتجاهات للإصابة بأمراض المناعة الذاتية الأخرى </w:t>
      </w:r>
      <w:r w:rsidR="00DA30F3" w:rsidRPr="00211E5F">
        <w:rPr>
          <w:rFonts w:hint="cs"/>
          <w:rtl/>
        </w:rPr>
        <w:t>مثل البهاق</w:t>
      </w:r>
      <w:r w:rsidR="00DA30F3" w:rsidRPr="00211E5F">
        <w:rPr>
          <w:rtl/>
        </w:rPr>
        <w:t xml:space="preserve">، التهاب الغدة </w:t>
      </w:r>
      <w:r w:rsidR="00DA30F3" w:rsidRPr="00211E5F">
        <w:rPr>
          <w:rFonts w:hint="cs"/>
          <w:rtl/>
        </w:rPr>
        <w:t xml:space="preserve">الدرقية، </w:t>
      </w:r>
      <w:r w:rsidR="00AC6400" w:rsidRPr="00211E5F">
        <w:rPr>
          <w:rFonts w:hint="cs"/>
          <w:rtl/>
        </w:rPr>
        <w:t>الوهن العضل</w:t>
      </w:r>
      <w:r w:rsidR="00AC6400" w:rsidRPr="00211E5F">
        <w:rPr>
          <w:rFonts w:hint="eastAsia"/>
          <w:rtl/>
        </w:rPr>
        <w:t>ي</w:t>
      </w:r>
      <w:r w:rsidR="00DA30F3" w:rsidRPr="00211E5F">
        <w:rPr>
          <w:rFonts w:hint="cs"/>
          <w:rtl/>
        </w:rPr>
        <w:t>، الثعلبة، وفقر</w:t>
      </w:r>
      <w:r w:rsidR="00DA30F3" w:rsidRPr="00211E5F">
        <w:rPr>
          <w:rtl/>
        </w:rPr>
        <w:t xml:space="preserve"> الدم الخبيث. يمكن التحكم في مستويات الجلوكوز في الدم لمرضى السكري من النوع الأول عن طريق الأنسولين والنظام الغذائي والنشاط </w:t>
      </w:r>
      <w:r w:rsidR="00324DDA" w:rsidRPr="00211E5F">
        <w:rPr>
          <w:rFonts w:hint="cs"/>
          <w:rtl/>
        </w:rPr>
        <w:t>البدني [</w:t>
      </w:r>
      <w:r w:rsidR="00DF3C3F">
        <w:rPr>
          <w:rFonts w:hint="cs"/>
          <w:rtl/>
        </w:rPr>
        <w:t>7</w:t>
      </w:r>
      <w:r w:rsidR="00756ED9">
        <w:rPr>
          <w:rFonts w:hint="cs"/>
          <w:rtl/>
        </w:rPr>
        <w:t>-8</w:t>
      </w:r>
      <w:r w:rsidR="00012380" w:rsidRPr="00211E5F">
        <w:rPr>
          <w:rtl/>
        </w:rPr>
        <w:t>].</w:t>
      </w:r>
    </w:p>
    <w:p w14:paraId="054E7008" w14:textId="77777777" w:rsidR="00016143" w:rsidRPr="00211E5F" w:rsidRDefault="00016143" w:rsidP="00211E5F">
      <w:pPr>
        <w:rPr>
          <w:rtl/>
        </w:rPr>
      </w:pPr>
    </w:p>
    <w:p w14:paraId="127A25FF" w14:textId="77777777" w:rsidR="00DA30F3" w:rsidRPr="00211E5F" w:rsidRDefault="006B6EC8" w:rsidP="00211E5F">
      <w:pPr>
        <w:pStyle w:val="4"/>
        <w:rPr>
          <w:rtl/>
        </w:rPr>
      </w:pPr>
      <w:bookmarkStart w:id="157" w:name="_Toc168747236"/>
      <w:bookmarkStart w:id="158" w:name="_Toc168850669"/>
      <w:r w:rsidRPr="00211E5F">
        <w:rPr>
          <w:rFonts w:hint="cs"/>
          <w:rtl/>
        </w:rPr>
        <w:t>2</w:t>
      </w:r>
      <w:r w:rsidR="00813BEC" w:rsidRPr="00211E5F">
        <w:rPr>
          <w:rFonts w:hint="cs"/>
          <w:rtl/>
        </w:rPr>
        <w:t>-2-</w:t>
      </w:r>
      <w:r w:rsidR="00DA30F3" w:rsidRPr="00211E5F">
        <w:rPr>
          <w:rtl/>
        </w:rPr>
        <w:t xml:space="preserve"> داء السكري من النوع الثاني</w:t>
      </w:r>
      <w:bookmarkEnd w:id="157"/>
      <w:bookmarkEnd w:id="158"/>
    </w:p>
    <w:p w14:paraId="7310550A" w14:textId="4585749E" w:rsidR="00DA30F3" w:rsidRPr="00211E5F" w:rsidRDefault="00DA30F3" w:rsidP="00211E5F">
      <w:pPr>
        <w:rPr>
          <w:rtl/>
        </w:rPr>
      </w:pPr>
      <w:r w:rsidRPr="00211E5F">
        <w:rPr>
          <w:rtl/>
        </w:rPr>
        <w:t xml:space="preserve">يُعرف هذا </w:t>
      </w:r>
      <w:r w:rsidR="000930D1" w:rsidRPr="00211E5F">
        <w:rPr>
          <w:rFonts w:hint="cs"/>
          <w:rtl/>
        </w:rPr>
        <w:t>المرض باسم</w:t>
      </w:r>
      <w:r w:rsidRPr="00211E5F">
        <w:rPr>
          <w:rtl/>
        </w:rPr>
        <w:t xml:space="preserve"> داء السكري غير المعتمد على </w:t>
      </w:r>
      <w:r w:rsidRPr="00211E5F">
        <w:rPr>
          <w:rFonts w:hint="cs"/>
          <w:rtl/>
        </w:rPr>
        <w:t>الأنسولين،</w:t>
      </w:r>
      <w:r w:rsidRPr="00211E5F">
        <w:rPr>
          <w:rtl/>
        </w:rPr>
        <w:t xml:space="preserve"> أو داء السكري عند البالغين والذي كان يبدأ في الغالب عند </w:t>
      </w:r>
      <w:r w:rsidRPr="00211E5F">
        <w:rPr>
          <w:rFonts w:hint="cs"/>
          <w:rtl/>
        </w:rPr>
        <w:t>البالغين وتبلغ</w:t>
      </w:r>
      <w:r w:rsidRPr="00211E5F">
        <w:rPr>
          <w:rtl/>
        </w:rPr>
        <w:t xml:space="preserve"> نسبة مرضى السكري من النوع الثاني </w:t>
      </w:r>
      <w:r w:rsidR="00AC6400" w:rsidRPr="00211E5F">
        <w:rPr>
          <w:rFonts w:hint="cs"/>
          <w:rtl/>
        </w:rPr>
        <w:t>ما بي</w:t>
      </w:r>
      <w:r w:rsidR="00AC6400" w:rsidRPr="00211E5F">
        <w:rPr>
          <w:rFonts w:hint="eastAsia"/>
          <w:rtl/>
        </w:rPr>
        <w:t>ن</w:t>
      </w:r>
      <w:r w:rsidR="005E579C">
        <w:rPr>
          <w:rFonts w:hint="cs"/>
          <w:rtl/>
        </w:rPr>
        <w:t xml:space="preserve"> </w:t>
      </w:r>
      <w:r w:rsidR="005E579C" w:rsidRPr="00211E5F">
        <w:rPr>
          <w:rtl/>
        </w:rPr>
        <w:t>%</w:t>
      </w:r>
      <w:r w:rsidRPr="00211E5F">
        <w:rPr>
          <w:rFonts w:hint="cs"/>
          <w:rtl/>
        </w:rPr>
        <w:t>90</w:t>
      </w:r>
      <w:r w:rsidRPr="00211E5F">
        <w:rPr>
          <w:rtl/>
        </w:rPr>
        <w:t xml:space="preserve">-95 من جميع مرضى السكري في جميع أنحاء العالم والذي يعاني معظم المرضى من </w:t>
      </w:r>
      <w:r w:rsidRPr="00211E5F">
        <w:rPr>
          <w:rFonts w:hint="cs"/>
          <w:rtl/>
        </w:rPr>
        <w:t>السمنة ويرجع</w:t>
      </w:r>
      <w:r w:rsidRPr="00211E5F">
        <w:rPr>
          <w:rtl/>
        </w:rPr>
        <w:t xml:space="preserve"> السبب في ذلك إلى مقاومة الأنسولين مع وجود نقص في الأنسولين أو خلل في إفراز الأنسولين مما يؤدي إلى ارتفاع مستويات الجلوكوز في </w:t>
      </w:r>
      <w:r w:rsidR="001C5CED" w:rsidRPr="00211E5F">
        <w:rPr>
          <w:rFonts w:hint="cs"/>
          <w:rtl/>
        </w:rPr>
        <w:t>الدم.</w:t>
      </w:r>
      <w:r w:rsidRPr="00211E5F">
        <w:rPr>
          <w:rtl/>
        </w:rPr>
        <w:t xml:space="preserve"> وتزداد عوامل الخطورة لدى مرضى السكري من النوع الثاني بسبب </w:t>
      </w:r>
      <w:r w:rsidRPr="00211E5F">
        <w:rPr>
          <w:rFonts w:hint="cs"/>
          <w:rtl/>
        </w:rPr>
        <w:t>العمر، السمنة</w:t>
      </w:r>
      <w:r w:rsidRPr="00211E5F">
        <w:rPr>
          <w:rtl/>
        </w:rPr>
        <w:t xml:space="preserve"> والتاريخ </w:t>
      </w:r>
      <w:r w:rsidRPr="00211E5F">
        <w:rPr>
          <w:rFonts w:hint="cs"/>
          <w:rtl/>
        </w:rPr>
        <w:t>العائلي، النشاط</w:t>
      </w:r>
      <w:r w:rsidRPr="00211E5F">
        <w:rPr>
          <w:rtl/>
        </w:rPr>
        <w:t xml:space="preserve"> البدني وارتفاع ضغط </w:t>
      </w:r>
      <w:r w:rsidRPr="00211E5F">
        <w:rPr>
          <w:rFonts w:hint="cs"/>
          <w:rtl/>
        </w:rPr>
        <w:t>الدم.</w:t>
      </w:r>
      <w:r w:rsidRPr="00211E5F">
        <w:rPr>
          <w:rtl/>
        </w:rPr>
        <w:t xml:space="preserve"> يمكن أن يصاب المرضى من هذا النوع بأمراض الأوعية </w:t>
      </w:r>
      <w:r w:rsidRPr="00211E5F">
        <w:rPr>
          <w:rFonts w:hint="cs"/>
          <w:rtl/>
        </w:rPr>
        <w:t>الدموية (</w:t>
      </w:r>
      <w:r w:rsidRPr="00211E5F">
        <w:rPr>
          <w:rtl/>
        </w:rPr>
        <w:t xml:space="preserve">أمراض الشرايين التاجية   أو الطرفية) وأمراض الأوعية الدموية الدقيقة (اعتلال الشبكية واعتلال الكلية والاعتلال العصبي) </w:t>
      </w:r>
      <w:r w:rsidRPr="00211E5F">
        <w:rPr>
          <w:rFonts w:hint="cs"/>
          <w:rtl/>
        </w:rPr>
        <w:t>لذلك يجب</w:t>
      </w:r>
      <w:r w:rsidRPr="00211E5F">
        <w:rPr>
          <w:rtl/>
        </w:rPr>
        <w:t xml:space="preserve"> التحكم في هذا النوع من المرضى بالنشاط </w:t>
      </w:r>
      <w:r w:rsidRPr="00211E5F">
        <w:rPr>
          <w:rFonts w:hint="cs"/>
          <w:rtl/>
        </w:rPr>
        <w:t xml:space="preserve">البدني، </w:t>
      </w:r>
      <w:r w:rsidR="00AC6400" w:rsidRPr="00211E5F">
        <w:rPr>
          <w:rFonts w:hint="cs"/>
          <w:rtl/>
        </w:rPr>
        <w:t>النظام الغذائ</w:t>
      </w:r>
      <w:r w:rsidR="00AC6400" w:rsidRPr="00211E5F">
        <w:rPr>
          <w:rFonts w:hint="eastAsia"/>
          <w:rtl/>
        </w:rPr>
        <w:t>ي</w:t>
      </w:r>
      <w:r w:rsidRPr="00211E5F">
        <w:rPr>
          <w:rFonts w:hint="cs"/>
          <w:rtl/>
        </w:rPr>
        <w:t>، الأدوية</w:t>
      </w:r>
      <w:r w:rsidRPr="00211E5F">
        <w:rPr>
          <w:rtl/>
        </w:rPr>
        <w:t xml:space="preserve"> المضادة لمرض السكري عن طريق الفم أو الأنسولين مع الأدوية المضادة لمرض السكري عن طريق </w:t>
      </w:r>
      <w:r w:rsidR="000930D1" w:rsidRPr="00211E5F">
        <w:rPr>
          <w:rFonts w:hint="cs"/>
          <w:rtl/>
        </w:rPr>
        <w:t xml:space="preserve">الفم </w:t>
      </w:r>
      <w:bookmarkStart w:id="159" w:name="_Hlk170296182"/>
      <w:r w:rsidR="000930D1" w:rsidRPr="00211E5F">
        <w:rPr>
          <w:rFonts w:hint="cs"/>
          <w:rtl/>
        </w:rPr>
        <w:t>[</w:t>
      </w:r>
      <w:r w:rsidR="00DF3C3F">
        <w:rPr>
          <w:rFonts w:hint="cs"/>
          <w:rtl/>
        </w:rPr>
        <w:t>7</w:t>
      </w:r>
      <w:r w:rsidR="00756ED9">
        <w:rPr>
          <w:rFonts w:hint="cs"/>
          <w:rtl/>
        </w:rPr>
        <w:t>-8</w:t>
      </w:r>
      <w:r w:rsidR="00012380" w:rsidRPr="00211E5F">
        <w:rPr>
          <w:rtl/>
        </w:rPr>
        <w:t>]</w:t>
      </w:r>
      <w:bookmarkEnd w:id="159"/>
      <w:r w:rsidR="00012380" w:rsidRPr="00211E5F">
        <w:rPr>
          <w:rtl/>
        </w:rPr>
        <w:t>.</w:t>
      </w:r>
    </w:p>
    <w:p w14:paraId="549B63AE" w14:textId="77777777" w:rsidR="00DA30F3" w:rsidRPr="00211E5F" w:rsidRDefault="006B6EC8" w:rsidP="00211E5F">
      <w:pPr>
        <w:pStyle w:val="4"/>
        <w:rPr>
          <w:rtl/>
        </w:rPr>
      </w:pPr>
      <w:bookmarkStart w:id="160" w:name="_Toc168747237"/>
      <w:bookmarkStart w:id="161" w:name="_Toc168850670"/>
      <w:r w:rsidRPr="00211E5F">
        <w:rPr>
          <w:rFonts w:hint="cs"/>
          <w:rtl/>
        </w:rPr>
        <w:t>2</w:t>
      </w:r>
      <w:r w:rsidR="00813BEC" w:rsidRPr="00211E5F">
        <w:rPr>
          <w:rFonts w:hint="cs"/>
          <w:rtl/>
        </w:rPr>
        <w:t>-3-</w:t>
      </w:r>
      <w:r w:rsidR="00694D43">
        <w:rPr>
          <w:rFonts w:hint="cs"/>
          <w:rtl/>
        </w:rPr>
        <w:t xml:space="preserve">  </w:t>
      </w:r>
      <w:r w:rsidR="00DA30F3" w:rsidRPr="00211E5F">
        <w:rPr>
          <w:rtl/>
        </w:rPr>
        <w:t>سكري الحمل</w:t>
      </w:r>
      <w:bookmarkEnd w:id="160"/>
      <w:bookmarkEnd w:id="161"/>
    </w:p>
    <w:p w14:paraId="684BFE93" w14:textId="77777777" w:rsidR="00DA30F3" w:rsidRPr="00211E5F" w:rsidRDefault="00DA30F3" w:rsidP="00211E5F">
      <w:pPr>
        <w:rPr>
          <w:rtl/>
        </w:rPr>
      </w:pPr>
      <w:r w:rsidRPr="00211E5F">
        <w:rPr>
          <w:rtl/>
        </w:rPr>
        <w:t xml:space="preserve">يظهر سكري الحمل في المرحلة المبكرة من </w:t>
      </w:r>
      <w:r w:rsidRPr="00211E5F">
        <w:rPr>
          <w:rFonts w:hint="cs"/>
          <w:rtl/>
        </w:rPr>
        <w:t>الحمل إذا</w:t>
      </w:r>
      <w:r w:rsidRPr="00211E5F">
        <w:rPr>
          <w:rtl/>
        </w:rPr>
        <w:t xml:space="preserve"> لم يتم التحكم في </w:t>
      </w:r>
      <w:r w:rsidRPr="00211E5F">
        <w:rPr>
          <w:rFonts w:hint="cs"/>
          <w:rtl/>
        </w:rPr>
        <w:t>الوزن يمكن</w:t>
      </w:r>
      <w:r w:rsidRPr="00211E5F">
        <w:rPr>
          <w:rtl/>
        </w:rPr>
        <w:t xml:space="preserve"> أن تصاب المرأة الحامل بداء السكري من النوع الثاني.</w:t>
      </w:r>
    </w:p>
    <w:p w14:paraId="46722A9D" w14:textId="77777777" w:rsidR="00DA30F3" w:rsidRPr="00211E5F" w:rsidRDefault="006B6EC8" w:rsidP="00211E5F">
      <w:pPr>
        <w:pStyle w:val="4"/>
        <w:rPr>
          <w:rtl/>
        </w:rPr>
      </w:pPr>
      <w:bookmarkStart w:id="162" w:name="_Toc168747238"/>
      <w:bookmarkStart w:id="163" w:name="_Toc168850671"/>
      <w:r w:rsidRPr="00211E5F">
        <w:rPr>
          <w:rFonts w:hint="cs"/>
          <w:rtl/>
        </w:rPr>
        <w:t>2</w:t>
      </w:r>
      <w:r w:rsidR="00813BEC" w:rsidRPr="00211E5F">
        <w:rPr>
          <w:rFonts w:hint="cs"/>
          <w:rtl/>
        </w:rPr>
        <w:t>-4-</w:t>
      </w:r>
      <w:r w:rsidR="00DA30F3" w:rsidRPr="00211E5F">
        <w:rPr>
          <w:rtl/>
        </w:rPr>
        <w:t xml:space="preserve"> أنواع   أخرى من مرض السكري</w:t>
      </w:r>
      <w:bookmarkEnd w:id="162"/>
      <w:bookmarkEnd w:id="163"/>
    </w:p>
    <w:p w14:paraId="24D9A161" w14:textId="77777777" w:rsidR="00965367" w:rsidRDefault="00DA30F3" w:rsidP="00573AAC">
      <w:pPr>
        <w:rPr>
          <w:rtl/>
        </w:rPr>
      </w:pPr>
      <w:r w:rsidRPr="00211E5F">
        <w:rPr>
          <w:rFonts w:hint="cs"/>
          <w:rtl/>
        </w:rPr>
        <w:t>تنشأ أنواع</w:t>
      </w:r>
      <w:r w:rsidRPr="00211E5F">
        <w:rPr>
          <w:rtl/>
        </w:rPr>
        <w:t xml:space="preserve">    أخرى من داء السكري من أسباب </w:t>
      </w:r>
      <w:r w:rsidR="00AC6400" w:rsidRPr="00211E5F">
        <w:rPr>
          <w:rFonts w:hint="cs"/>
          <w:rtl/>
        </w:rPr>
        <w:t>عديدة أهمه</w:t>
      </w:r>
      <w:r w:rsidR="00AC6400" w:rsidRPr="00211E5F">
        <w:rPr>
          <w:rFonts w:hint="eastAsia"/>
          <w:rtl/>
        </w:rPr>
        <w:t>ا</w:t>
      </w:r>
      <w:r w:rsidRPr="00211E5F">
        <w:rPr>
          <w:rtl/>
        </w:rPr>
        <w:t xml:space="preserve">   العيوب الوراثية في وظيفة خلايا بيتا (الناجمة عن </w:t>
      </w:r>
      <w:r w:rsidRPr="00211E5F">
        <w:rPr>
          <w:rFonts w:hint="cs"/>
          <w:rtl/>
        </w:rPr>
        <w:t>طفرات في</w:t>
      </w:r>
      <w:r w:rsidRPr="00211E5F">
        <w:rPr>
          <w:rtl/>
        </w:rPr>
        <w:t xml:space="preserve"> الجين المتعلق بإفراز الأنسولين</w:t>
      </w:r>
      <w:r w:rsidR="001C5CED" w:rsidRPr="00211E5F">
        <w:rPr>
          <w:rFonts w:hint="cs"/>
          <w:rtl/>
        </w:rPr>
        <w:t>)،</w:t>
      </w:r>
      <w:r w:rsidRPr="00211E5F">
        <w:rPr>
          <w:rtl/>
        </w:rPr>
        <w:t xml:space="preserve"> العيوب الوراثية في عمل الأنسولين (الناجمة عن طفرات في مستقبلات الأنسولين</w:t>
      </w:r>
      <w:r w:rsidR="001C5CED" w:rsidRPr="00211E5F">
        <w:rPr>
          <w:rFonts w:hint="cs"/>
          <w:rtl/>
        </w:rPr>
        <w:t>)،</w:t>
      </w:r>
      <w:r w:rsidRPr="00211E5F">
        <w:rPr>
          <w:rtl/>
        </w:rPr>
        <w:t xml:space="preserve"> مرض </w:t>
      </w:r>
      <w:r w:rsidR="001C5CED" w:rsidRPr="00211E5F">
        <w:rPr>
          <w:rFonts w:hint="cs"/>
          <w:rtl/>
        </w:rPr>
        <w:t>البنكرياس (</w:t>
      </w:r>
      <w:r w:rsidRPr="00211E5F">
        <w:rPr>
          <w:rtl/>
        </w:rPr>
        <w:t xml:space="preserve">قد يؤدي تدمير البنكرياس إلى خلل في وظائف خلايا بيتا مثل التهاب </w:t>
      </w:r>
      <w:r w:rsidR="001C5CED" w:rsidRPr="00211E5F">
        <w:rPr>
          <w:rFonts w:hint="cs"/>
          <w:rtl/>
        </w:rPr>
        <w:t xml:space="preserve">البنكرياس، الصدمة، العدوى، </w:t>
      </w:r>
      <w:r w:rsidR="00AC6400" w:rsidRPr="00211E5F">
        <w:rPr>
          <w:rFonts w:hint="cs"/>
          <w:rtl/>
        </w:rPr>
        <w:t>استئصال البنكريا</w:t>
      </w:r>
      <w:r w:rsidR="00AC6400" w:rsidRPr="00211E5F">
        <w:rPr>
          <w:rFonts w:hint="eastAsia"/>
          <w:rtl/>
        </w:rPr>
        <w:t>س</w:t>
      </w:r>
      <w:r w:rsidR="00AC6400" w:rsidRPr="00211E5F">
        <w:rPr>
          <w:rFonts w:hint="cs"/>
          <w:rtl/>
        </w:rPr>
        <w:t>وسرطان البنكريا</w:t>
      </w:r>
      <w:r w:rsidR="00AC6400" w:rsidRPr="00211E5F">
        <w:rPr>
          <w:rFonts w:hint="eastAsia"/>
          <w:rtl/>
        </w:rPr>
        <w:t>س</w:t>
      </w:r>
      <w:r w:rsidR="001C5CED" w:rsidRPr="00211E5F">
        <w:rPr>
          <w:rFonts w:hint="cs"/>
          <w:rtl/>
        </w:rPr>
        <w:t>) خلل</w:t>
      </w:r>
      <w:r w:rsidRPr="00211E5F">
        <w:rPr>
          <w:rtl/>
        </w:rPr>
        <w:t xml:space="preserve"> في عمل الأنسولين ناتج عن أدوية أو مواد </w:t>
      </w:r>
      <w:r w:rsidR="001C5CED" w:rsidRPr="00211E5F">
        <w:rPr>
          <w:rFonts w:hint="cs"/>
          <w:rtl/>
        </w:rPr>
        <w:t>كيميائية.</w:t>
      </w:r>
      <w:r w:rsidR="00573AAC">
        <w:rPr>
          <w:rFonts w:hint="cs"/>
          <w:rtl/>
        </w:rPr>
        <w:t xml:space="preserve"> </w:t>
      </w:r>
    </w:p>
    <w:p w14:paraId="68B29A25" w14:textId="77777777" w:rsidR="00016143" w:rsidRDefault="00016143" w:rsidP="00573AAC">
      <w:pPr>
        <w:rPr>
          <w:rtl/>
        </w:rPr>
      </w:pPr>
    </w:p>
    <w:p w14:paraId="125625EC" w14:textId="77777777" w:rsidR="00DA30F3" w:rsidRPr="00965367" w:rsidRDefault="00965367" w:rsidP="00573AAC">
      <w:pPr>
        <w:ind w:hanging="1"/>
        <w:rPr>
          <w:b/>
          <w:bCs/>
        </w:rPr>
      </w:pPr>
      <w:r>
        <w:rPr>
          <w:rFonts w:hint="cs"/>
          <w:b/>
          <w:bCs/>
          <w:rtl/>
        </w:rPr>
        <w:t>3</w:t>
      </w:r>
      <w:r w:rsidR="00AB23F4" w:rsidRPr="00965367">
        <w:rPr>
          <w:rFonts w:hint="cs"/>
          <w:b/>
          <w:bCs/>
          <w:rtl/>
        </w:rPr>
        <w:t>-</w:t>
      </w:r>
      <w:r w:rsidR="00DA30F3" w:rsidRPr="00965367">
        <w:rPr>
          <w:b/>
          <w:bCs/>
          <w:rtl/>
        </w:rPr>
        <w:t>الأدوية الفموية المضادة للسكري من النمط الثاني:</w:t>
      </w:r>
    </w:p>
    <w:p w14:paraId="0DF99432" w14:textId="2ED1B93E" w:rsidR="00DA30F3" w:rsidRPr="00211E5F" w:rsidRDefault="00DA30F3" w:rsidP="003D1876">
      <w:pPr>
        <w:rPr>
          <w:rtl/>
        </w:rPr>
      </w:pPr>
      <w:r w:rsidRPr="00211E5F">
        <w:rPr>
          <w:rtl/>
        </w:rPr>
        <w:t xml:space="preserve">يوجد </w:t>
      </w:r>
      <w:r w:rsidRPr="00211E5F">
        <w:rPr>
          <w:rFonts w:hint="cs"/>
          <w:rtl/>
        </w:rPr>
        <w:t>حاليًا عدة</w:t>
      </w:r>
      <w:r w:rsidRPr="00211E5F">
        <w:rPr>
          <w:rtl/>
        </w:rPr>
        <w:t xml:space="preserve"> أنواع من الأدوية الفموية المضادة لمرض السكري المتاحة حاليا لعلاج داء السكري من الن</w:t>
      </w:r>
      <w:r w:rsidR="008A02FC" w:rsidRPr="00211E5F">
        <w:rPr>
          <w:rFonts w:hint="cs"/>
          <w:rtl/>
        </w:rPr>
        <w:t>مط</w:t>
      </w:r>
      <w:r w:rsidRPr="00211E5F">
        <w:rPr>
          <w:rtl/>
        </w:rPr>
        <w:t xml:space="preserve"> الثاني لها آلية عمل مختلفة و</w:t>
      </w:r>
      <w:r w:rsidR="00467BED" w:rsidRPr="00211E5F">
        <w:rPr>
          <w:rFonts w:hint="cs"/>
          <w:rtl/>
        </w:rPr>
        <w:t>اثار</w:t>
      </w:r>
      <w:r w:rsidRPr="00211E5F">
        <w:rPr>
          <w:rFonts w:hint="cs"/>
          <w:rtl/>
        </w:rPr>
        <w:t>جانبية</w:t>
      </w:r>
      <w:r w:rsidR="003D1876">
        <w:rPr>
          <w:rFonts w:hint="cs"/>
          <w:rtl/>
        </w:rPr>
        <w:t xml:space="preserve"> </w:t>
      </w:r>
      <w:r w:rsidR="003D1876" w:rsidRPr="003D1876">
        <w:rPr>
          <w:rtl/>
        </w:rPr>
        <w:t xml:space="preserve"> </w:t>
      </w:r>
      <w:bookmarkStart w:id="164" w:name="_Hlk170296196"/>
      <w:r w:rsidR="003D1876" w:rsidRPr="003D1876">
        <w:rPr>
          <w:rtl/>
        </w:rPr>
        <w:t>[</w:t>
      </w:r>
      <w:r w:rsidR="00DF3C3F">
        <w:rPr>
          <w:rFonts w:hint="cs"/>
          <w:rtl/>
        </w:rPr>
        <w:t>8</w:t>
      </w:r>
      <w:bookmarkEnd w:id="164"/>
      <w:r w:rsidR="00B83DC7">
        <w:t>-</w:t>
      </w:r>
      <w:r w:rsidR="00DF3C3F">
        <w:rPr>
          <w:rFonts w:hint="cs"/>
          <w:rtl/>
        </w:rPr>
        <w:t>10</w:t>
      </w:r>
      <w:r w:rsidR="003D1876" w:rsidRPr="003D1876">
        <w:rPr>
          <w:rtl/>
        </w:rPr>
        <w:t xml:space="preserve">] </w:t>
      </w:r>
      <w:r w:rsidR="006B6EC8" w:rsidRPr="00211E5F">
        <w:rPr>
          <w:rtl/>
        </w:rPr>
        <w:t>و</w:t>
      </w:r>
      <w:r w:rsidRPr="00211E5F">
        <w:rPr>
          <w:rtl/>
        </w:rPr>
        <w:t xml:space="preserve">هذه الأدوية </w:t>
      </w:r>
      <w:r w:rsidR="000930D1" w:rsidRPr="00211E5F">
        <w:rPr>
          <w:rFonts w:hint="cs"/>
          <w:rtl/>
        </w:rPr>
        <w:t>هي:</w:t>
      </w:r>
    </w:p>
    <w:p w14:paraId="3AB70440" w14:textId="77777777" w:rsidR="00DA30F3" w:rsidRPr="00211E5F" w:rsidRDefault="006F4140" w:rsidP="00211E5F">
      <w:pPr>
        <w:pStyle w:val="10"/>
        <w:rPr>
          <w:rtl/>
        </w:rPr>
      </w:pPr>
      <w:r w:rsidRPr="00211E5F">
        <w:t>Biguanide</w:t>
      </w:r>
      <w:r w:rsidR="00DA30F3" w:rsidRPr="00211E5F">
        <w:rPr>
          <w:rtl/>
        </w:rPr>
        <w:t xml:space="preserve">مثل </w:t>
      </w:r>
      <w:r w:rsidR="00DA30F3" w:rsidRPr="00211E5F">
        <w:t>Metformin</w:t>
      </w:r>
    </w:p>
    <w:p w14:paraId="1A2AED09" w14:textId="77777777" w:rsidR="00DA30F3" w:rsidRPr="00211E5F" w:rsidRDefault="0023634D" w:rsidP="00E90785">
      <w:pPr>
        <w:pStyle w:val="10"/>
        <w:rPr>
          <w:rtl/>
        </w:rPr>
      </w:pPr>
      <w:r w:rsidRPr="00211E5F">
        <w:rPr>
          <w:rFonts w:hint="cs"/>
          <w:rtl/>
        </w:rPr>
        <w:t xml:space="preserve">مثبطات </w:t>
      </w:r>
      <w:r w:rsidR="00E90785">
        <w:t>A</w:t>
      </w:r>
      <w:r w:rsidRPr="00211E5F">
        <w:t>lpha</w:t>
      </w:r>
      <w:r w:rsidR="00DA30F3" w:rsidRPr="00211E5F">
        <w:t>- glucosidase</w:t>
      </w:r>
      <w:r w:rsidR="00324DDA" w:rsidRPr="00211E5F">
        <w:rPr>
          <w:rFonts w:hint="cs"/>
          <w:rtl/>
        </w:rPr>
        <w:t xml:space="preserve"> و</w:t>
      </w:r>
      <w:r w:rsidR="00E90785">
        <w:rPr>
          <w:lang w:val="fr-FR"/>
        </w:rPr>
        <w:t>A</w:t>
      </w:r>
      <w:r w:rsidR="00324DDA" w:rsidRPr="00211E5F">
        <w:rPr>
          <w:lang w:val="fr-FR"/>
        </w:rPr>
        <w:t>lpha</w:t>
      </w:r>
      <w:r w:rsidR="00DA30F3" w:rsidRPr="00211E5F">
        <w:t>-amylase</w:t>
      </w:r>
      <w:r w:rsidR="00196337" w:rsidRPr="00211E5F">
        <w:rPr>
          <w:rFonts w:hint="cs"/>
          <w:rtl/>
        </w:rPr>
        <w:t xml:space="preserve">مثل </w:t>
      </w:r>
      <w:r w:rsidR="003249A6">
        <w:t>A</w:t>
      </w:r>
      <w:r w:rsidR="00196337" w:rsidRPr="00211E5F">
        <w:rPr>
          <w:rFonts w:hint="cs"/>
        </w:rPr>
        <w:t>carbose</w:t>
      </w:r>
      <w:r w:rsidR="00324DDA" w:rsidRPr="00211E5F">
        <w:rPr>
          <w:rFonts w:hint="cs"/>
          <w:rtl/>
        </w:rPr>
        <w:t>.</w:t>
      </w:r>
    </w:p>
    <w:p w14:paraId="7BD42751" w14:textId="77777777" w:rsidR="00DA30F3" w:rsidRPr="00211E5F" w:rsidRDefault="000930D1" w:rsidP="003249A6">
      <w:pPr>
        <w:pStyle w:val="10"/>
        <w:rPr>
          <w:rtl/>
        </w:rPr>
      </w:pPr>
      <w:r w:rsidRPr="00211E5F">
        <w:t>Sulfonylurea</w:t>
      </w:r>
      <w:r w:rsidR="00324DDA" w:rsidRPr="00211E5F">
        <w:rPr>
          <w:rFonts w:hint="cs"/>
          <w:rtl/>
        </w:rPr>
        <w:t xml:space="preserve">مثل </w:t>
      </w:r>
      <w:r w:rsidR="003249A6">
        <w:t>A</w:t>
      </w:r>
      <w:r w:rsidR="00324DDA" w:rsidRPr="00211E5F">
        <w:t>cetohexamide</w:t>
      </w:r>
    </w:p>
    <w:p w14:paraId="14F53F58" w14:textId="77777777" w:rsidR="00DA30F3" w:rsidRPr="00211E5F" w:rsidRDefault="006F4140" w:rsidP="003249A6">
      <w:pPr>
        <w:pStyle w:val="10"/>
        <w:rPr>
          <w:rtl/>
        </w:rPr>
      </w:pPr>
      <w:r w:rsidRPr="00211E5F">
        <w:t>Glitinide</w:t>
      </w:r>
      <w:r w:rsidR="00DA30F3" w:rsidRPr="00211E5F">
        <w:rPr>
          <w:rtl/>
        </w:rPr>
        <w:t xml:space="preserve">مثل </w:t>
      </w:r>
      <w:r w:rsidR="003249A6">
        <w:t>R</w:t>
      </w:r>
      <w:r w:rsidR="00DA30F3" w:rsidRPr="00211E5F">
        <w:t>epaglinide</w:t>
      </w:r>
    </w:p>
    <w:p w14:paraId="1F8BE29F" w14:textId="77777777" w:rsidR="00DA30F3" w:rsidRPr="00211E5F" w:rsidRDefault="006F4140" w:rsidP="003249A6">
      <w:pPr>
        <w:pStyle w:val="10"/>
        <w:rPr>
          <w:rtl/>
        </w:rPr>
      </w:pPr>
      <w:r w:rsidRPr="00211E5F">
        <w:t>Thiazolidinedione</w:t>
      </w:r>
      <w:r w:rsidR="00DA30F3" w:rsidRPr="00211E5F">
        <w:rPr>
          <w:rtl/>
        </w:rPr>
        <w:t xml:space="preserve">مثل </w:t>
      </w:r>
      <w:r w:rsidR="003249A6">
        <w:t>R</w:t>
      </w:r>
      <w:r w:rsidR="00DA30F3" w:rsidRPr="00211E5F">
        <w:t>osiglitazone</w:t>
      </w:r>
    </w:p>
    <w:p w14:paraId="5481A475" w14:textId="77777777" w:rsidR="00DA30F3" w:rsidRPr="00211E5F" w:rsidRDefault="000930D1" w:rsidP="003249A6">
      <w:pPr>
        <w:pStyle w:val="10"/>
      </w:pPr>
      <w:r w:rsidRPr="00211E5F">
        <w:rPr>
          <w:rFonts w:hint="cs"/>
          <w:rtl/>
        </w:rPr>
        <w:t xml:space="preserve">مثبطات </w:t>
      </w:r>
      <w:r w:rsidR="003249A6">
        <w:t>D</w:t>
      </w:r>
      <w:r w:rsidRPr="00211E5F">
        <w:t>ipeptidyl</w:t>
      </w:r>
      <w:r w:rsidR="00DA30F3" w:rsidRPr="00211E5F">
        <w:t xml:space="preserve"> peptidase-4 (DPP-4)</w:t>
      </w:r>
      <w:r w:rsidR="00DA30F3" w:rsidRPr="00211E5F">
        <w:rPr>
          <w:rtl/>
        </w:rPr>
        <w:t xml:space="preserve"> مثل </w:t>
      </w:r>
      <w:r w:rsidR="003249A6">
        <w:t>V</w:t>
      </w:r>
      <w:r w:rsidR="00DA30F3" w:rsidRPr="00211E5F">
        <w:t>ildagliptin</w:t>
      </w:r>
    </w:p>
    <w:p w14:paraId="0C8F0D46" w14:textId="77777777" w:rsidR="00DA30F3" w:rsidRPr="00211E5F" w:rsidRDefault="00813BEC" w:rsidP="00211E5F">
      <w:pPr>
        <w:pStyle w:val="3"/>
        <w:rPr>
          <w:rtl/>
          <w:lang w:bidi="ar-DZ"/>
        </w:rPr>
      </w:pPr>
      <w:bookmarkStart w:id="165" w:name="_Toc168747239"/>
      <w:bookmarkStart w:id="166" w:name="_Toc168850672"/>
      <w:r w:rsidRPr="00211E5F">
        <w:rPr>
          <w:rFonts w:hint="cs"/>
          <w:rtl/>
        </w:rPr>
        <w:t>4-</w:t>
      </w:r>
      <w:r w:rsidR="00BC62DA" w:rsidRPr="00211E5F">
        <w:rPr>
          <w:rFonts w:hint="cs"/>
          <w:rtl/>
        </w:rPr>
        <w:t>تقدير الفعالية</w:t>
      </w:r>
      <w:r w:rsidR="00374B97">
        <w:rPr>
          <w:rFonts w:hint="cs"/>
          <w:rtl/>
        </w:rPr>
        <w:t xml:space="preserve"> </w:t>
      </w:r>
      <w:r w:rsidR="00105922" w:rsidRPr="00211E5F">
        <w:rPr>
          <w:rFonts w:hint="cs"/>
          <w:rtl/>
        </w:rPr>
        <w:t>ضد السكري</w:t>
      </w:r>
      <w:r w:rsidR="00DA30F3" w:rsidRPr="00211E5F">
        <w:rPr>
          <w:rtl/>
        </w:rPr>
        <w:t>:</w:t>
      </w:r>
      <w:bookmarkEnd w:id="165"/>
      <w:bookmarkEnd w:id="166"/>
    </w:p>
    <w:p w14:paraId="66FCF811" w14:textId="5FAA4AAE" w:rsidR="00DA30F3" w:rsidRPr="00211E5F" w:rsidRDefault="00DA30F3" w:rsidP="007028E5">
      <w:pPr>
        <w:rPr>
          <w:rtl/>
        </w:rPr>
      </w:pPr>
      <w:r w:rsidRPr="00211E5F">
        <w:rPr>
          <w:rtl/>
        </w:rPr>
        <w:t xml:space="preserve">تعمل الأدوية ضد داء </w:t>
      </w:r>
      <w:r w:rsidRPr="00211E5F">
        <w:rPr>
          <w:rFonts w:hint="cs"/>
          <w:rtl/>
        </w:rPr>
        <w:t>السكري نمط</w:t>
      </w:r>
      <w:r w:rsidRPr="00211E5F">
        <w:rPr>
          <w:rtl/>
        </w:rPr>
        <w:t xml:space="preserve"> 2 وفق آلية محددة ومختلفة من دواء إلى </w:t>
      </w:r>
      <w:r w:rsidRPr="00211E5F">
        <w:rPr>
          <w:rFonts w:hint="cs"/>
          <w:rtl/>
        </w:rPr>
        <w:t xml:space="preserve">دواء </w:t>
      </w:r>
      <w:r w:rsidR="00105922" w:rsidRPr="00211E5F">
        <w:rPr>
          <w:rFonts w:hint="cs"/>
          <w:rtl/>
        </w:rPr>
        <w:t>وتعمل</w:t>
      </w:r>
      <w:r w:rsidRPr="00211E5F">
        <w:rPr>
          <w:rtl/>
        </w:rPr>
        <w:t xml:space="preserve"> كلها على تخفيض مستوى السكري في </w:t>
      </w:r>
      <w:r w:rsidR="00105922" w:rsidRPr="00211E5F">
        <w:rPr>
          <w:rFonts w:hint="cs"/>
          <w:rtl/>
        </w:rPr>
        <w:t>الدم ومن</w:t>
      </w:r>
      <w:r w:rsidR="00BB7ACE">
        <w:rPr>
          <w:rFonts w:hint="cs"/>
          <w:rtl/>
        </w:rPr>
        <w:t xml:space="preserve"> </w:t>
      </w:r>
      <w:r w:rsidR="00105922" w:rsidRPr="00211E5F">
        <w:rPr>
          <w:rFonts w:hint="cs"/>
          <w:rtl/>
        </w:rPr>
        <w:t>بينها الأدوية</w:t>
      </w:r>
      <w:r w:rsidRPr="00211E5F">
        <w:rPr>
          <w:rtl/>
        </w:rPr>
        <w:t xml:space="preserve"> المثبطة لعمل إنزيم </w:t>
      </w:r>
      <w:r w:rsidRPr="00211E5F">
        <w:t>α-</w:t>
      </w:r>
      <w:r w:rsidR="00105922" w:rsidRPr="00211E5F">
        <w:t>amylase</w:t>
      </w:r>
      <w:r w:rsidR="00521A97" w:rsidRPr="00211E5F">
        <w:rPr>
          <w:rtl/>
        </w:rPr>
        <w:t xml:space="preserve"> [</w:t>
      </w:r>
      <w:r w:rsidR="00DF3C3F">
        <w:t>11</w:t>
      </w:r>
      <w:r w:rsidR="00012380" w:rsidRPr="00211E5F">
        <w:rPr>
          <w:rtl/>
        </w:rPr>
        <w:t>].</w:t>
      </w:r>
    </w:p>
    <w:p w14:paraId="11C58283" w14:textId="77777777" w:rsidR="00DA30F3" w:rsidRPr="00211E5F" w:rsidRDefault="0016718E" w:rsidP="00211E5F">
      <w:pPr>
        <w:pStyle w:val="3"/>
        <w:rPr>
          <w:rtl/>
        </w:rPr>
      </w:pPr>
      <w:bookmarkStart w:id="167" w:name="_Toc168747240"/>
      <w:bookmarkStart w:id="168" w:name="_Toc168850673"/>
      <w:r w:rsidRPr="00211E5F">
        <w:rPr>
          <w:rFonts w:hint="cs"/>
          <w:rtl/>
        </w:rPr>
        <w:t>4</w:t>
      </w:r>
      <w:r w:rsidR="00813BEC" w:rsidRPr="00211E5F">
        <w:rPr>
          <w:rFonts w:hint="cs"/>
          <w:rtl/>
        </w:rPr>
        <w:t>-</w:t>
      </w:r>
      <w:r w:rsidRPr="00211E5F">
        <w:rPr>
          <w:rFonts w:hint="cs"/>
          <w:rtl/>
        </w:rPr>
        <w:t>1-</w:t>
      </w:r>
      <w:r w:rsidR="00DA30F3" w:rsidRPr="00211E5F">
        <w:rPr>
          <w:rtl/>
        </w:rPr>
        <w:t xml:space="preserve">آلية عمل إنزيم </w:t>
      </w:r>
      <w:r w:rsidR="00DA30F3" w:rsidRPr="00211E5F">
        <w:t>α-amylase</w:t>
      </w:r>
      <w:bookmarkEnd w:id="167"/>
      <w:bookmarkEnd w:id="168"/>
    </w:p>
    <w:p w14:paraId="612CA95D" w14:textId="3856D1B8" w:rsidR="00DA30F3" w:rsidRPr="00211E5F" w:rsidRDefault="00BC62DA" w:rsidP="005E571B">
      <w:pPr>
        <w:rPr>
          <w:rtl/>
        </w:rPr>
      </w:pPr>
      <w:r w:rsidRPr="00211E5F">
        <w:t xml:space="preserve"> (</w:t>
      </w:r>
      <w:r w:rsidR="00DA30F3" w:rsidRPr="00211E5F">
        <w:t>EC.3.2.1.1</w:t>
      </w:r>
      <w:r w:rsidRPr="00211E5F">
        <w:t xml:space="preserve">) </w:t>
      </w:r>
      <w:r w:rsidR="008A02FC" w:rsidRPr="00211E5F">
        <w:t xml:space="preserve">α-amylase </w:t>
      </w:r>
      <w:r w:rsidRPr="00211E5F">
        <w:rPr>
          <w:rFonts w:hint="cs"/>
          <w:rtl/>
        </w:rPr>
        <w:t>هو</w:t>
      </w:r>
      <w:r w:rsidR="00DA30F3" w:rsidRPr="00211E5F">
        <w:rPr>
          <w:rtl/>
        </w:rPr>
        <w:t xml:space="preserve"> الإنزيم الذي تفرزه الغدد اللعابية والبنكرياس في الإنسان، والذي يمكنه اماهة النشاء على مستوى الرابطة  </w:t>
      </w:r>
      <w:r w:rsidR="00DA30F3" w:rsidRPr="00211E5F">
        <w:t xml:space="preserve"> α-1,4 </w:t>
      </w:r>
      <w:r w:rsidRPr="00211E5F">
        <w:t>glycosidic</w:t>
      </w:r>
      <w:r w:rsidR="00105922" w:rsidRPr="00211E5F">
        <w:rPr>
          <w:rFonts w:hint="cs"/>
          <w:rtl/>
        </w:rPr>
        <w:t>إلى متعدد</w:t>
      </w:r>
      <w:r w:rsidR="00DA30F3" w:rsidRPr="00211E5F">
        <w:rPr>
          <w:rtl/>
        </w:rPr>
        <w:t xml:space="preserve"> السكريات</w:t>
      </w:r>
      <w:r w:rsidR="001217C6">
        <w:rPr>
          <w:rFonts w:hint="cs"/>
          <w:rtl/>
        </w:rPr>
        <w:t xml:space="preserve"> </w:t>
      </w:r>
      <w:r w:rsidR="00DA30F3" w:rsidRPr="00211E5F">
        <w:t xml:space="preserve"> oligosaccharides</w:t>
      </w:r>
      <w:r w:rsidR="00DA30F3" w:rsidRPr="00211E5F">
        <w:rPr>
          <w:rtl/>
        </w:rPr>
        <w:t xml:space="preserve"> والمالتوز</w:t>
      </w:r>
      <w:r w:rsidR="00DA30F3" w:rsidRPr="00211E5F">
        <w:t>maltose</w:t>
      </w:r>
      <w:r w:rsidR="000930D1" w:rsidRPr="00211E5F">
        <w:t>)</w:t>
      </w:r>
      <w:r w:rsidR="005E571B" w:rsidRPr="005E571B">
        <w:rPr>
          <w:rtl/>
        </w:rPr>
        <w:t xml:space="preserve"> [1</w:t>
      </w:r>
      <w:r w:rsidR="005E571B">
        <w:rPr>
          <w:rFonts w:hint="cs"/>
          <w:rtl/>
        </w:rPr>
        <w:t>2</w:t>
      </w:r>
      <w:r w:rsidR="005E571B" w:rsidRPr="005E571B">
        <w:rPr>
          <w:rtl/>
        </w:rPr>
        <w:t>]</w:t>
      </w:r>
      <w:r w:rsidR="003D1876">
        <w:rPr>
          <w:rFonts w:hint="cs"/>
          <w:rtl/>
        </w:rPr>
        <w:t xml:space="preserve"> </w:t>
      </w:r>
      <w:r w:rsidR="003D1876" w:rsidRPr="005E571B">
        <w:rPr>
          <w:rtl/>
        </w:rPr>
        <w:t>[</w:t>
      </w:r>
      <w:r w:rsidR="005E571B" w:rsidRPr="005E571B">
        <w:rPr>
          <w:rFonts w:hint="cs"/>
          <w:rtl/>
        </w:rPr>
        <w:t>13</w:t>
      </w:r>
      <w:r w:rsidR="003D1876" w:rsidRPr="005E571B">
        <w:rPr>
          <w:rtl/>
        </w:rPr>
        <w:t>]</w:t>
      </w:r>
      <w:r w:rsidR="00B8723A" w:rsidRPr="00B8723A">
        <w:t xml:space="preserve"> </w:t>
      </w:r>
      <w:r w:rsidR="00DA30F3" w:rsidRPr="00211E5F">
        <w:rPr>
          <w:rtl/>
        </w:rPr>
        <w:t>حيث يقوم    الجهاز الهضمي   بتحويل الكربوهيدرات باستخدام إنزيمات</w:t>
      </w:r>
      <w:r w:rsidR="00D43EAE" w:rsidRPr="00211E5F">
        <w:t>α-amylase</w:t>
      </w:r>
      <w:r w:rsidR="00D43EAE" w:rsidRPr="00211E5F">
        <w:rPr>
          <w:rFonts w:hint="cs"/>
          <w:rtl/>
        </w:rPr>
        <w:t xml:space="preserve"> ا</w:t>
      </w:r>
      <w:r w:rsidR="00DA30F3" w:rsidRPr="00211E5F">
        <w:rPr>
          <w:rtl/>
        </w:rPr>
        <w:t xml:space="preserve">لتي تفرز من الغدد اللعابية والبنكرياس في الأمعاء الدقيقة </w:t>
      </w:r>
      <w:r w:rsidR="00105922" w:rsidRPr="00211E5F">
        <w:rPr>
          <w:rFonts w:hint="cs"/>
          <w:rtl/>
        </w:rPr>
        <w:t>إلى متعدد</w:t>
      </w:r>
      <w:r w:rsidR="00DA30F3" w:rsidRPr="00211E5F">
        <w:rPr>
          <w:rtl/>
        </w:rPr>
        <w:t xml:space="preserve"> السكريات   أو سكريات </w:t>
      </w:r>
      <w:r w:rsidR="00324DDA" w:rsidRPr="00211E5F">
        <w:rPr>
          <w:rFonts w:hint="cs"/>
          <w:rtl/>
        </w:rPr>
        <w:t>ثنائية كما هو موضح</w:t>
      </w:r>
      <w:r w:rsidR="00105922" w:rsidRPr="00211E5F">
        <w:rPr>
          <w:rFonts w:hint="cs"/>
          <w:rtl/>
        </w:rPr>
        <w:t xml:space="preserve"> في </w:t>
      </w:r>
      <w:r w:rsidR="00521A97" w:rsidRPr="00211E5F">
        <w:rPr>
          <w:rFonts w:hint="cs"/>
          <w:rtl/>
        </w:rPr>
        <w:t>الشكل التالي</w:t>
      </w:r>
      <w:r w:rsidR="00DA30F3" w:rsidRPr="00211E5F">
        <w:rPr>
          <w:rtl/>
        </w:rPr>
        <w:t>:</w:t>
      </w:r>
    </w:p>
    <w:p w14:paraId="096A4375" w14:textId="77777777" w:rsidR="00DA30F3" w:rsidRPr="00211E5F" w:rsidRDefault="00DA30F3" w:rsidP="006F4140">
      <w:pPr>
        <w:pStyle w:val="afc"/>
        <w:rPr>
          <w:rFonts w:cs="Andalus"/>
          <w:rtl/>
          <w:lang w:val="en-US"/>
        </w:rPr>
      </w:pPr>
      <w:r w:rsidRPr="00211E5F">
        <w:rPr>
          <w:rFonts w:cs="Andalus"/>
          <w:lang w:eastAsia="fr-FR" w:bidi="ar-SA"/>
        </w:rPr>
        <w:drawing>
          <wp:inline distT="0" distB="0" distL="0" distR="0" wp14:anchorId="284DD293" wp14:editId="4C942CBD">
            <wp:extent cx="4332932" cy="318135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4343834" cy="3189354"/>
                    </a:xfrm>
                    <a:prstGeom prst="rect">
                      <a:avLst/>
                    </a:prstGeom>
                    <a:noFill/>
                    <a:ln w="9525">
                      <a:noFill/>
                      <a:miter lim="800000"/>
                      <a:headEnd/>
                      <a:tailEnd/>
                    </a:ln>
                  </pic:spPr>
                </pic:pic>
              </a:graphicData>
            </a:graphic>
          </wp:inline>
        </w:drawing>
      </w:r>
    </w:p>
    <w:p w14:paraId="4CAA9DD8" w14:textId="7D0AF5D8" w:rsidR="00DA30F3" w:rsidRPr="00211E5F" w:rsidRDefault="001675E2" w:rsidP="00211E5F">
      <w:pPr>
        <w:pStyle w:val="23"/>
        <w:rPr>
          <w:rtl/>
        </w:rPr>
      </w:pPr>
      <w:bookmarkStart w:id="169" w:name="_Toc168747319"/>
      <w:bookmarkStart w:id="170" w:name="_Toc168850586"/>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7</w:t>
      </w:r>
      <w:r w:rsidR="000A2C9E" w:rsidRPr="00211E5F">
        <w:rPr>
          <w:rtl/>
        </w:rPr>
        <w:fldChar w:fldCharType="end"/>
      </w:r>
      <w:r w:rsidRPr="00211E5F">
        <w:rPr>
          <w:rFonts w:hint="cs"/>
          <w:rtl/>
        </w:rPr>
        <w:t xml:space="preserve">: </w:t>
      </w:r>
      <w:r w:rsidR="00324DDA" w:rsidRPr="00211E5F">
        <w:rPr>
          <w:rFonts w:hint="cs"/>
          <w:rtl/>
          <w:lang w:val="en-US"/>
        </w:rPr>
        <w:t>هض</w:t>
      </w:r>
      <w:r w:rsidR="00324DDA" w:rsidRPr="00211E5F">
        <w:rPr>
          <w:rFonts w:hint="eastAsia"/>
          <w:rtl/>
          <w:lang w:val="en-US"/>
        </w:rPr>
        <w:t>م</w:t>
      </w:r>
      <w:r w:rsidR="00DA30F3" w:rsidRPr="00211E5F">
        <w:rPr>
          <w:rtl/>
          <w:lang w:val="en-US"/>
        </w:rPr>
        <w:t xml:space="preserve"> الكربوهيدرات باستعمال </w:t>
      </w:r>
      <w:r w:rsidR="00324DDA" w:rsidRPr="00211E5F">
        <w:rPr>
          <w:rFonts w:hint="cs"/>
          <w:rtl/>
          <w:lang w:val="en-US"/>
        </w:rPr>
        <w:t xml:space="preserve">إنزيم </w:t>
      </w:r>
      <w:r w:rsidR="00324DDA" w:rsidRPr="00211E5F">
        <w:rPr>
          <w:rFonts w:hint="cs"/>
        </w:rPr>
        <w:t>α</w:t>
      </w:r>
      <w:r w:rsidR="00DA30F3" w:rsidRPr="00211E5F">
        <w:t>-</w:t>
      </w:r>
      <w:bookmarkStart w:id="171" w:name="_Hlk168732422"/>
      <w:r w:rsidR="00324DDA" w:rsidRPr="00211E5F">
        <w:t>amylase</w:t>
      </w:r>
      <w:r w:rsidR="00324DDA" w:rsidRPr="00211E5F">
        <w:rPr>
          <w:rtl/>
        </w:rPr>
        <w:t>[</w:t>
      </w:r>
      <w:r w:rsidR="00756ED9">
        <w:rPr>
          <w:rFonts w:hint="cs"/>
          <w:rtl/>
        </w:rPr>
        <w:t>8</w:t>
      </w:r>
      <w:r w:rsidR="00012380" w:rsidRPr="00211E5F">
        <w:rPr>
          <w:rtl/>
        </w:rPr>
        <w:t>].</w:t>
      </w:r>
      <w:bookmarkEnd w:id="169"/>
      <w:bookmarkEnd w:id="170"/>
      <w:bookmarkEnd w:id="171"/>
    </w:p>
    <w:p w14:paraId="4876461A" w14:textId="77777777" w:rsidR="006F4140" w:rsidRPr="00211E5F" w:rsidRDefault="00DA30F3" w:rsidP="00211E5F">
      <w:pPr>
        <w:rPr>
          <w:rtl/>
        </w:rPr>
      </w:pPr>
      <w:r w:rsidRPr="00211E5F">
        <w:rPr>
          <w:rtl/>
        </w:rPr>
        <w:t xml:space="preserve">يمكن </w:t>
      </w:r>
      <w:r w:rsidR="001C5CED" w:rsidRPr="00211E5F">
        <w:rPr>
          <w:rFonts w:hint="cs"/>
          <w:rtl/>
        </w:rPr>
        <w:t>تقدير الفعالية</w:t>
      </w:r>
      <w:r w:rsidRPr="00211E5F">
        <w:rPr>
          <w:rtl/>
        </w:rPr>
        <w:t xml:space="preserve"> المضادة للسكري للمواد باختبار قدرتها على تثبيط عمل </w:t>
      </w:r>
      <w:r w:rsidR="001C5CED" w:rsidRPr="00211E5F">
        <w:rPr>
          <w:rFonts w:hint="cs"/>
          <w:rtl/>
        </w:rPr>
        <w:t xml:space="preserve">إنزيم </w:t>
      </w:r>
      <w:r w:rsidR="001C5CED" w:rsidRPr="00211E5F">
        <w:rPr>
          <w:rFonts w:hint="cs"/>
        </w:rPr>
        <w:t>α</w:t>
      </w:r>
      <w:r w:rsidRPr="00211E5F">
        <w:t xml:space="preserve">-amylase  </w:t>
      </w:r>
      <w:r w:rsidRPr="00211E5F">
        <w:rPr>
          <w:rtl/>
        </w:rPr>
        <w:t xml:space="preserve"> وهذا الاختبار هو الذي اعتمدناه في عملنا.</w:t>
      </w:r>
    </w:p>
    <w:p w14:paraId="5F709FE7" w14:textId="77777777" w:rsidR="00DA30F3" w:rsidRPr="00211E5F" w:rsidRDefault="00813BEC" w:rsidP="00211E5F">
      <w:pPr>
        <w:pStyle w:val="20"/>
        <w:rPr>
          <w:rtl/>
          <w:lang w:val="fr-FR"/>
        </w:rPr>
      </w:pPr>
      <w:bookmarkStart w:id="172" w:name="_Toc168747241"/>
      <w:bookmarkStart w:id="173" w:name="_Toc168850674"/>
      <w:r w:rsidRPr="00211E5F">
        <w:rPr>
          <w:lang w:val="fr-FR"/>
        </w:rPr>
        <w:t>III</w:t>
      </w:r>
      <w:r w:rsidRPr="00211E5F">
        <w:rPr>
          <w:rFonts w:hint="cs"/>
          <w:rtl/>
        </w:rPr>
        <w:t>-</w:t>
      </w:r>
      <w:r w:rsidR="00DA30F3" w:rsidRPr="00211E5F">
        <w:rPr>
          <w:rtl/>
        </w:rPr>
        <w:t xml:space="preserve">الفعالية المضادة </w:t>
      </w:r>
      <w:r w:rsidRPr="00211E5F">
        <w:rPr>
          <w:rFonts w:hint="cs"/>
          <w:rtl/>
        </w:rPr>
        <w:t>للبكتريا</w:t>
      </w:r>
      <w:r w:rsidRPr="00211E5F">
        <w:rPr>
          <w:lang w:val="fr-FR"/>
        </w:rPr>
        <w:t xml:space="preserve"> :</w:t>
      </w:r>
      <w:bookmarkEnd w:id="172"/>
      <w:bookmarkEnd w:id="173"/>
    </w:p>
    <w:p w14:paraId="7EB34731" w14:textId="77777777" w:rsidR="00DA30F3" w:rsidRPr="00211E5F" w:rsidRDefault="00813BEC" w:rsidP="00211E5F">
      <w:pPr>
        <w:pStyle w:val="3"/>
        <w:rPr>
          <w:rtl/>
          <w:lang w:bidi="ar-SA"/>
        </w:rPr>
      </w:pPr>
      <w:bookmarkStart w:id="174" w:name="_Toc168747242"/>
      <w:bookmarkStart w:id="175" w:name="_Toc168850675"/>
      <w:r w:rsidRPr="00211E5F">
        <w:rPr>
          <w:rFonts w:hint="cs"/>
          <w:rtl/>
        </w:rPr>
        <w:t>1-</w:t>
      </w:r>
      <w:r w:rsidR="00DA30F3" w:rsidRPr="00211E5F">
        <w:rPr>
          <w:rtl/>
        </w:rPr>
        <w:t>تعريف البكتريا:</w:t>
      </w:r>
      <w:bookmarkEnd w:id="174"/>
      <w:bookmarkEnd w:id="175"/>
    </w:p>
    <w:p w14:paraId="34BE4B7D" w14:textId="77777777" w:rsidR="003915D5" w:rsidRPr="003915D5" w:rsidRDefault="003915D5" w:rsidP="003915D5">
      <w:pPr>
        <w:rPr>
          <w:b/>
          <w:bCs/>
          <w:rtl/>
          <w:lang w:eastAsia="en-US"/>
        </w:rPr>
      </w:pPr>
      <w:bookmarkStart w:id="176" w:name="_Toc168850676"/>
      <w:r w:rsidRPr="003915D5">
        <w:rPr>
          <w:rtl/>
          <w:lang w:eastAsia="en-US"/>
        </w:rPr>
        <w:t>البكتيريا هي كائنات دقيقة وحيدة الخلية تنتمي إلى المجموعة البكتيرية ، وهي غالبًا ما تكون مجهرية، لا يمكن رؤيتها بالعين المجردة يمكن العثور على الملايين من أنواع مختلفة من البكتيريا في جميع أنحاء العالم، بما في ذلك جسمك،   موجودة على الجلد  ،في مجرى الهواء ،الفم. و موجودة أيضًا في الجهاز الهضمي،</w:t>
      </w:r>
      <w:r w:rsidRPr="003915D5">
        <w:rPr>
          <w:rFonts w:hint="cs"/>
          <w:rtl/>
          <w:lang w:eastAsia="en-US"/>
        </w:rPr>
        <w:t xml:space="preserve"> </w:t>
      </w:r>
      <w:r w:rsidRPr="003915D5">
        <w:rPr>
          <w:rtl/>
          <w:lang w:eastAsia="en-US"/>
        </w:rPr>
        <w:t>الجهاز التناسلي والمسالك البولية. تتنوع البكتيريا في الأشكال والأحجام، ويمكن أن تكون كروية أو عصية الشكل، ويتراوح حجمها عادة ما بين 0.3 إلى 2 ميكرومتر[15].</w:t>
      </w:r>
    </w:p>
    <w:p w14:paraId="4D2326A2" w14:textId="5C6D5B4E" w:rsidR="00D745FA" w:rsidRPr="00D745FA" w:rsidRDefault="00D745FA" w:rsidP="003915D5">
      <w:pPr>
        <w:rPr>
          <w:rtl/>
          <w:lang w:eastAsia="en-US"/>
        </w:rPr>
      </w:pPr>
      <w:r w:rsidRPr="00D745FA">
        <w:rPr>
          <w:rtl/>
          <w:lang w:eastAsia="en-US"/>
        </w:rPr>
        <w:t>البكتيريا هي كائنات دقيقة وحيدة الخلية تنتمي إلى المجموعة البكتيرية، وهي غالبًا ما تكون مجهرية، لا يمكن رؤيتها بالعين المجردة تتنوع البكتيريا في الأشكال والأحجام، ويمكن أن تكون كروية أو عصية الشكل، ويتراوح حجمها عادة ما بين 0.3 إلى 2 ميكرومتر[15]</w:t>
      </w:r>
    </w:p>
    <w:p w14:paraId="4555930B" w14:textId="625D2786" w:rsidR="00DA30F3" w:rsidRPr="00211E5F" w:rsidRDefault="00813BEC" w:rsidP="00211E5F">
      <w:pPr>
        <w:pStyle w:val="3"/>
        <w:rPr>
          <w:rtl/>
          <w:lang w:bidi="ar-SA"/>
        </w:rPr>
      </w:pPr>
      <w:r w:rsidRPr="00211E5F">
        <w:rPr>
          <w:rFonts w:hint="cs"/>
          <w:rtl/>
        </w:rPr>
        <w:t>2-</w:t>
      </w:r>
      <w:bookmarkStart w:id="177" w:name="_Toc168747243"/>
      <w:r w:rsidR="00DA30F3" w:rsidRPr="00211E5F">
        <w:rPr>
          <w:rtl/>
        </w:rPr>
        <w:t>أنواع البكتريا المدروسة</w:t>
      </w:r>
      <w:bookmarkEnd w:id="176"/>
      <w:bookmarkEnd w:id="177"/>
    </w:p>
    <w:p w14:paraId="7EF6F30B" w14:textId="77777777" w:rsidR="00DA30F3" w:rsidRPr="00211E5F" w:rsidRDefault="00813BEC" w:rsidP="00211E5F">
      <w:pPr>
        <w:pStyle w:val="4"/>
        <w:rPr>
          <w:rtl/>
          <w:lang w:val="en-GB"/>
        </w:rPr>
      </w:pPr>
      <w:bookmarkStart w:id="178" w:name="_Toc168747244"/>
      <w:bookmarkStart w:id="179" w:name="_Toc168850677"/>
      <w:r w:rsidRPr="00211E5F">
        <w:rPr>
          <w:rFonts w:hint="cs"/>
          <w:rtl/>
        </w:rPr>
        <w:t>2-1-</w:t>
      </w:r>
      <w:r w:rsidR="00DA30F3" w:rsidRPr="00211E5F">
        <w:rPr>
          <w:rtl/>
        </w:rPr>
        <w:t xml:space="preserve">بكتريا الايشيريشيا كولي </w:t>
      </w:r>
      <w:r w:rsidR="00DA30F3" w:rsidRPr="00211E5F">
        <w:rPr>
          <w:i/>
          <w:iCs/>
        </w:rPr>
        <w:t>Escherichia coli</w:t>
      </w:r>
      <w:r w:rsidR="00DA30F3" w:rsidRPr="00211E5F">
        <w:rPr>
          <w:rtl/>
          <w:lang w:val="en-GB"/>
        </w:rPr>
        <w:t>:</w:t>
      </w:r>
      <w:bookmarkEnd w:id="178"/>
      <w:bookmarkEnd w:id="179"/>
    </w:p>
    <w:p w14:paraId="45CE3949" w14:textId="1CFD548B" w:rsidR="003915D5" w:rsidRDefault="003915D5" w:rsidP="003915D5">
      <w:pPr>
        <w:pStyle w:val="afc"/>
        <w:spacing w:line="360" w:lineRule="auto"/>
        <w:jc w:val="both"/>
        <w:rPr>
          <w:rFonts w:cs="Andalus"/>
          <w:b w:val="0"/>
          <w:bCs w:val="0"/>
          <w:noProof w:val="0"/>
          <w:lang w:eastAsia="fr-FR" w:bidi="ar-SA"/>
        </w:rPr>
      </w:pPr>
      <w:r>
        <w:rPr>
          <w:rFonts w:cs="Andalus" w:hint="cs"/>
          <w:b w:val="0"/>
          <w:bCs w:val="0"/>
          <w:noProof w:val="0"/>
          <w:rtl/>
          <w:lang w:val="en-US" w:eastAsia="fr-FR" w:bidi="ar-SA"/>
        </w:rPr>
        <w:t xml:space="preserve">     </w:t>
      </w:r>
      <w:r w:rsidRPr="003915D5">
        <w:rPr>
          <w:rFonts w:cs="Andalus"/>
          <w:b w:val="0"/>
          <w:bCs w:val="0"/>
          <w:noProof w:val="0"/>
          <w:rtl/>
          <w:lang w:val="en-US" w:eastAsia="fr-FR" w:bidi="ar-SA"/>
        </w:rPr>
        <w:t xml:space="preserve">تنتمي إلى عائلة </w:t>
      </w:r>
      <w:r w:rsidRPr="003915D5">
        <w:rPr>
          <w:rFonts w:cs="Andalus"/>
          <w:b w:val="0"/>
          <w:bCs w:val="0"/>
          <w:noProof w:val="0"/>
          <w:lang w:val="en-US" w:eastAsia="fr-FR" w:bidi="ar-SA"/>
        </w:rPr>
        <w:t>Enterobacteriaceae</w:t>
      </w:r>
      <w:r w:rsidRPr="003915D5">
        <w:rPr>
          <w:rFonts w:cs="Andalus"/>
          <w:b w:val="0"/>
          <w:bCs w:val="0"/>
          <w:noProof w:val="0"/>
          <w:rtl/>
          <w:lang w:val="en-US" w:eastAsia="fr-FR" w:bidi="ar-SA"/>
        </w:rPr>
        <w:t xml:space="preserve"> وهي من عائلة   البكتيريا السالبة الغرام، على شكل عصيات حجمها من 1 إلى 3 ميكرومتر توجد في أمعاء الإنسان والحيوان تعتبر هذه البكتيريا اختيارية التنقل، وبعضها قادر على الحركة بوساطة الأسياخ الحركية التي تتمدد من خلال الجدار الخلوي. تعيش عادة في الأمعاء البشرية والحيوانية   يمكن أن تسبب العديد من الأمراض مثل التهابات الجهاز البولي،  الالتهابات المعوية والإسهال الحاد  المؤدي إلى الوفاة  ،  التهاب السحايا  و حالات تسمم الدم  [15-16].</w:t>
      </w:r>
    </w:p>
    <w:p w14:paraId="6C9B3526" w14:textId="4CF74992" w:rsidR="00DA30F3" w:rsidRPr="00211E5F" w:rsidRDefault="00DA30F3" w:rsidP="00DA30F3">
      <w:pPr>
        <w:pStyle w:val="afc"/>
        <w:rPr>
          <w:rFonts w:cs="Andalus"/>
          <w:rtl/>
          <w:lang w:bidi="ar-SA"/>
        </w:rPr>
      </w:pPr>
      <w:r w:rsidRPr="00211E5F">
        <w:rPr>
          <w:rFonts w:cs="Andalus"/>
          <w:lang w:eastAsia="fr-FR" w:bidi="ar-SA"/>
        </w:rPr>
        <w:drawing>
          <wp:inline distT="0" distB="0" distL="0" distR="0" wp14:anchorId="6B85389B" wp14:editId="70D98C5D">
            <wp:extent cx="4635870" cy="3083442"/>
            <wp:effectExtent l="0" t="0" r="0" b="3175"/>
            <wp:docPr id="201835617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356178" name=""/>
                    <pic:cNvPicPr/>
                  </pic:nvPicPr>
                  <pic:blipFill>
                    <a:blip r:embed="rId32"/>
                    <a:stretch>
                      <a:fillRect/>
                    </a:stretch>
                  </pic:blipFill>
                  <pic:spPr>
                    <a:xfrm>
                      <a:off x="0" y="0"/>
                      <a:ext cx="4670773" cy="3106657"/>
                    </a:xfrm>
                    <a:prstGeom prst="rect">
                      <a:avLst/>
                    </a:prstGeom>
                  </pic:spPr>
                </pic:pic>
              </a:graphicData>
            </a:graphic>
          </wp:inline>
        </w:drawing>
      </w:r>
    </w:p>
    <w:p w14:paraId="1952DEB4" w14:textId="73CBAF45" w:rsidR="00DA30F3" w:rsidRPr="00211E5F" w:rsidRDefault="001675E2" w:rsidP="00211E5F">
      <w:pPr>
        <w:pStyle w:val="23"/>
        <w:rPr>
          <w:rtl/>
          <w:lang w:bidi="ar-SA"/>
        </w:rPr>
      </w:pPr>
      <w:bookmarkStart w:id="180" w:name="_Toc168747320"/>
      <w:bookmarkStart w:id="181" w:name="_Toc168850587"/>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8</w:t>
      </w:r>
      <w:r w:rsidR="000A2C9E" w:rsidRPr="00211E5F">
        <w:rPr>
          <w:rtl/>
        </w:rPr>
        <w:fldChar w:fldCharType="end"/>
      </w:r>
      <w:r w:rsidRPr="00211E5F">
        <w:rPr>
          <w:rFonts w:hint="cs"/>
          <w:rtl/>
        </w:rPr>
        <w:t xml:space="preserve">: </w:t>
      </w:r>
      <w:r w:rsidR="00DA30F3" w:rsidRPr="00211E5F">
        <w:rPr>
          <w:rtl/>
          <w:lang w:bidi="ar-SA"/>
        </w:rPr>
        <w:t>بكت</w:t>
      </w:r>
      <w:r w:rsidR="00AF35D2">
        <w:rPr>
          <w:rFonts w:hint="cs"/>
          <w:rtl/>
          <w:lang w:bidi="ar-SA"/>
        </w:rPr>
        <w:t>ي</w:t>
      </w:r>
      <w:r w:rsidR="00DA30F3" w:rsidRPr="00211E5F">
        <w:rPr>
          <w:rtl/>
          <w:lang w:bidi="ar-SA"/>
        </w:rPr>
        <w:t>ريا</w:t>
      </w:r>
      <w:r w:rsidR="00490884">
        <w:rPr>
          <w:rFonts w:hint="cs"/>
          <w:rtl/>
          <w:lang w:bidi="ar-SA"/>
        </w:rPr>
        <w:t xml:space="preserve"> </w:t>
      </w:r>
      <w:r w:rsidR="00DA30F3" w:rsidRPr="00211E5F">
        <w:rPr>
          <w:i/>
          <w:iCs/>
          <w:lang w:bidi="ar-SA"/>
        </w:rPr>
        <w:t xml:space="preserve">Escherichia </w:t>
      </w:r>
      <w:r w:rsidR="00324DDA" w:rsidRPr="00211E5F">
        <w:rPr>
          <w:i/>
          <w:iCs/>
          <w:lang w:bidi="ar-SA"/>
        </w:rPr>
        <w:t>coli</w:t>
      </w:r>
      <w:r w:rsidR="00324DDA" w:rsidRPr="00211E5F">
        <w:rPr>
          <w:rtl/>
          <w:lang w:bidi="ar-SA"/>
        </w:rPr>
        <w:t>[</w:t>
      </w:r>
      <w:r w:rsidR="005E571B">
        <w:rPr>
          <w:rFonts w:hint="cs"/>
          <w:rtl/>
          <w:lang w:bidi="ar-SA"/>
        </w:rPr>
        <w:t>1</w:t>
      </w:r>
      <w:r w:rsidR="002562EE">
        <w:rPr>
          <w:rFonts w:hint="cs"/>
          <w:rtl/>
          <w:lang w:bidi="ar-SA"/>
        </w:rPr>
        <w:t>7</w:t>
      </w:r>
      <w:r w:rsidR="00012380" w:rsidRPr="00211E5F">
        <w:rPr>
          <w:rtl/>
          <w:lang w:bidi="ar-SA"/>
        </w:rPr>
        <w:t>].</w:t>
      </w:r>
      <w:bookmarkEnd w:id="180"/>
      <w:bookmarkEnd w:id="181"/>
    </w:p>
    <w:p w14:paraId="1B366873" w14:textId="77777777" w:rsidR="00DA30F3" w:rsidRPr="00211E5F" w:rsidRDefault="00813BEC" w:rsidP="00211E5F">
      <w:pPr>
        <w:pStyle w:val="4"/>
        <w:rPr>
          <w:rtl/>
          <w:lang w:val="en-GB" w:bidi="ar-JO"/>
        </w:rPr>
      </w:pPr>
      <w:bookmarkStart w:id="182" w:name="_Toc168747245"/>
      <w:bookmarkStart w:id="183" w:name="_Toc168850678"/>
      <w:r w:rsidRPr="00211E5F">
        <w:rPr>
          <w:rFonts w:hint="cs"/>
          <w:rtl/>
        </w:rPr>
        <w:t>2-2-</w:t>
      </w:r>
      <w:r w:rsidR="00DA30F3" w:rsidRPr="00211E5F">
        <w:rPr>
          <w:rtl/>
        </w:rPr>
        <w:t xml:space="preserve"> بكتريا المكورات العنقودية </w:t>
      </w:r>
      <w:r w:rsidR="00DA30F3" w:rsidRPr="00211E5F">
        <w:rPr>
          <w:i/>
          <w:iCs/>
          <w:szCs w:val="24"/>
        </w:rPr>
        <w:t>Staphylococcus aureus</w:t>
      </w:r>
      <w:r w:rsidR="00DA30F3" w:rsidRPr="00211E5F">
        <w:rPr>
          <w:i/>
          <w:iCs/>
          <w:rtl/>
          <w:lang w:val="en-GB" w:bidi="ar-SA"/>
        </w:rPr>
        <w:t>:</w:t>
      </w:r>
      <w:bookmarkEnd w:id="182"/>
      <w:bookmarkEnd w:id="183"/>
    </w:p>
    <w:p w14:paraId="7F6FAC9F" w14:textId="2D5F9D08" w:rsidR="003915D5" w:rsidRPr="003915D5" w:rsidRDefault="003915D5" w:rsidP="003915D5">
      <w:pPr>
        <w:pStyle w:val="afc"/>
        <w:jc w:val="both"/>
        <w:rPr>
          <w:rFonts w:cs="Andalus"/>
          <w:b w:val="0"/>
          <w:bCs w:val="0"/>
          <w:noProof w:val="0"/>
          <w:rtl/>
          <w:lang w:val="en-GB" w:eastAsia="fr-FR" w:bidi="ar-SA"/>
        </w:rPr>
      </w:pPr>
      <w:r>
        <w:rPr>
          <w:rFonts w:cs="Andalus" w:hint="cs"/>
          <w:b w:val="0"/>
          <w:bCs w:val="0"/>
          <w:noProof w:val="0"/>
          <w:rtl/>
          <w:lang w:val="en-GB" w:eastAsia="fr-FR" w:bidi="ar-SA"/>
        </w:rPr>
        <w:t xml:space="preserve">     </w:t>
      </w:r>
      <w:r w:rsidRPr="003915D5">
        <w:rPr>
          <w:rFonts w:cs="Andalus"/>
          <w:b w:val="0"/>
          <w:bCs w:val="0"/>
          <w:noProof w:val="0"/>
          <w:rtl/>
          <w:lang w:val="en-GB" w:eastAsia="fr-FR" w:bidi="ar-SA"/>
        </w:rPr>
        <w:t xml:space="preserve">تعتبر جزءًا من عائلة </w:t>
      </w:r>
      <w:r w:rsidRPr="003915D5">
        <w:rPr>
          <w:rFonts w:cs="Andalus"/>
          <w:b w:val="0"/>
          <w:bCs w:val="0"/>
          <w:noProof w:val="0"/>
          <w:lang w:val="en-GB" w:eastAsia="fr-FR" w:bidi="ar-SA"/>
        </w:rPr>
        <w:t>Staphylococcaceae</w:t>
      </w:r>
      <w:r w:rsidRPr="003915D5">
        <w:rPr>
          <w:rFonts w:cs="Andalus"/>
          <w:b w:val="0"/>
          <w:bCs w:val="0"/>
          <w:noProof w:val="0"/>
          <w:rtl/>
          <w:lang w:val="en-GB" w:eastAsia="fr-FR" w:bidi="ar-SA"/>
        </w:rPr>
        <w:t>هذه البكتيريا هي بكتيريا لاهوائية اختيارية، مما يعني أنها يمكن أن تعيش في البيئات ذات وجود الأكسجين وأيضًا في البيئات بدون أكسجين.</w:t>
      </w:r>
    </w:p>
    <w:p w14:paraId="7A3E5030" w14:textId="6124A395" w:rsidR="003915D5" w:rsidRPr="003915D5" w:rsidRDefault="003915D5" w:rsidP="003915D5">
      <w:pPr>
        <w:pStyle w:val="afc"/>
        <w:jc w:val="both"/>
        <w:rPr>
          <w:rFonts w:cs="Andalus"/>
          <w:b w:val="0"/>
          <w:bCs w:val="0"/>
          <w:noProof w:val="0"/>
          <w:rtl/>
          <w:lang w:val="en-GB" w:eastAsia="fr-FR" w:bidi="ar-SA"/>
        </w:rPr>
      </w:pPr>
      <w:r>
        <w:rPr>
          <w:rFonts w:cs="Andalus" w:hint="cs"/>
          <w:b w:val="0"/>
          <w:bCs w:val="0"/>
          <w:noProof w:val="0"/>
          <w:rtl/>
          <w:lang w:val="en-GB" w:eastAsia="fr-FR" w:bidi="ar-SA"/>
        </w:rPr>
        <w:t xml:space="preserve">     </w:t>
      </w:r>
      <w:r w:rsidRPr="003915D5">
        <w:rPr>
          <w:rFonts w:cs="Andalus"/>
          <w:b w:val="0"/>
          <w:bCs w:val="0"/>
          <w:noProof w:val="0"/>
          <w:rtl/>
          <w:lang w:val="en-GB" w:eastAsia="fr-FR" w:bidi="ar-SA"/>
        </w:rPr>
        <w:t>تتميز</w:t>
      </w:r>
      <w:r w:rsidRPr="003915D5">
        <w:rPr>
          <w:rFonts w:cs="Andalus"/>
          <w:b w:val="0"/>
          <w:bCs w:val="0"/>
          <w:noProof w:val="0"/>
          <w:lang w:val="en-GB" w:eastAsia="fr-FR" w:bidi="ar-SA"/>
        </w:rPr>
        <w:t>Staphylococcus aureus</w:t>
      </w:r>
      <w:r w:rsidRPr="003915D5">
        <w:rPr>
          <w:rFonts w:cs="Andalus"/>
          <w:b w:val="0"/>
          <w:bCs w:val="0"/>
          <w:noProof w:val="0"/>
          <w:rtl/>
          <w:lang w:val="en-GB" w:eastAsia="fr-FR" w:bidi="ar-SA"/>
        </w:rPr>
        <w:t>بأنها بكتيريا موجبة الغرام، مما يعني أنها تظهر تلوين الغرام بشكل إيجابي تحت المجهروتظهر عادة في تجمعات تشبه  عنقود العنب، حيث يتراوح قطر هذه التجمعات عادة حوالي 1 ميكرومتر.</w:t>
      </w:r>
    </w:p>
    <w:p w14:paraId="2D3FE63A" w14:textId="0AD7C7EE" w:rsidR="003915D5" w:rsidRDefault="003915D5" w:rsidP="003915D5">
      <w:pPr>
        <w:pStyle w:val="afc"/>
        <w:jc w:val="both"/>
        <w:rPr>
          <w:rFonts w:cs="Andalus"/>
          <w:b w:val="0"/>
          <w:bCs w:val="0"/>
          <w:noProof w:val="0"/>
          <w:rtl/>
          <w:lang w:val="en-GB" w:eastAsia="fr-FR" w:bidi="ar-SA"/>
        </w:rPr>
      </w:pPr>
      <w:r>
        <w:rPr>
          <w:rFonts w:cs="Andalus" w:hint="cs"/>
          <w:b w:val="0"/>
          <w:bCs w:val="0"/>
          <w:noProof w:val="0"/>
          <w:rtl/>
          <w:lang w:val="en-GB" w:eastAsia="fr-FR" w:bidi="ar-SA"/>
        </w:rPr>
        <w:t xml:space="preserve">    </w:t>
      </w:r>
      <w:r w:rsidRPr="003915D5">
        <w:rPr>
          <w:rFonts w:cs="Andalus"/>
          <w:b w:val="0"/>
          <w:bCs w:val="0"/>
          <w:noProof w:val="0"/>
          <w:rtl/>
          <w:lang w:val="en-GB" w:eastAsia="fr-FR" w:bidi="ar-SA"/>
        </w:rPr>
        <w:t>تعيش</w:t>
      </w:r>
      <w:r w:rsidRPr="003915D5">
        <w:rPr>
          <w:rFonts w:cs="Andalus"/>
          <w:b w:val="0"/>
          <w:bCs w:val="0"/>
          <w:noProof w:val="0"/>
          <w:lang w:val="en-GB" w:eastAsia="fr-FR" w:bidi="ar-SA"/>
        </w:rPr>
        <w:t>Staphylococcus aureus</w:t>
      </w:r>
      <w:r w:rsidRPr="003915D5">
        <w:rPr>
          <w:rFonts w:cs="Andalus"/>
          <w:b w:val="0"/>
          <w:bCs w:val="0"/>
          <w:noProof w:val="0"/>
          <w:rtl/>
          <w:lang w:val="en-GB" w:eastAsia="fr-FR" w:bidi="ar-SA"/>
        </w:rPr>
        <w:t xml:space="preserve"> عادة على الجلد والغدد الجلدية لدى البشر والحيوانات الدافئة، وأيضًا في الأغشية المخاطية[15-16].</w:t>
      </w:r>
    </w:p>
    <w:p w14:paraId="42B79236" w14:textId="72DD4228" w:rsidR="00DA30F3" w:rsidRPr="00211E5F" w:rsidRDefault="00DA30F3" w:rsidP="003915D5">
      <w:pPr>
        <w:pStyle w:val="afc"/>
        <w:rPr>
          <w:rFonts w:cs="Andalus"/>
          <w:rtl/>
        </w:rPr>
      </w:pPr>
      <w:r w:rsidRPr="00211E5F">
        <w:rPr>
          <w:rFonts w:cs="Andalus"/>
          <w:lang w:eastAsia="fr-FR" w:bidi="ar-SA"/>
        </w:rPr>
        <w:drawing>
          <wp:inline distT="0" distB="0" distL="0" distR="0" wp14:anchorId="64EAC7F0" wp14:editId="1E0541A5">
            <wp:extent cx="5172833" cy="3060000"/>
            <wp:effectExtent l="0" t="0" r="0" b="7620"/>
            <wp:docPr id="99514653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146530" name=""/>
                    <pic:cNvPicPr/>
                  </pic:nvPicPr>
                  <pic:blipFill>
                    <a:blip r:embed="rId33"/>
                    <a:stretch>
                      <a:fillRect/>
                    </a:stretch>
                  </pic:blipFill>
                  <pic:spPr>
                    <a:xfrm>
                      <a:off x="0" y="0"/>
                      <a:ext cx="5172833" cy="3060000"/>
                    </a:xfrm>
                    <a:prstGeom prst="rect">
                      <a:avLst/>
                    </a:prstGeom>
                  </pic:spPr>
                </pic:pic>
              </a:graphicData>
            </a:graphic>
          </wp:inline>
        </w:drawing>
      </w:r>
    </w:p>
    <w:p w14:paraId="1770F996" w14:textId="411D8468" w:rsidR="00B665E5" w:rsidRPr="00211E5F" w:rsidRDefault="001675E2" w:rsidP="00211E5F">
      <w:pPr>
        <w:pStyle w:val="23"/>
        <w:rPr>
          <w:rtl/>
        </w:rPr>
      </w:pPr>
      <w:bookmarkStart w:id="184" w:name="_Toc168747321"/>
      <w:bookmarkStart w:id="185" w:name="_Toc168850588"/>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9</w:t>
      </w:r>
      <w:r w:rsidR="000A2C9E" w:rsidRPr="00211E5F">
        <w:rPr>
          <w:rtl/>
        </w:rPr>
        <w:fldChar w:fldCharType="end"/>
      </w:r>
      <w:r w:rsidRPr="00211E5F">
        <w:rPr>
          <w:rFonts w:hint="cs"/>
          <w:rtl/>
        </w:rPr>
        <w:t>: ب</w:t>
      </w:r>
      <w:r w:rsidR="00DA30F3" w:rsidRPr="00211E5F">
        <w:rPr>
          <w:rtl/>
        </w:rPr>
        <w:t>كت</w:t>
      </w:r>
      <w:r w:rsidR="00AF35D2">
        <w:rPr>
          <w:rFonts w:hint="cs"/>
          <w:rtl/>
        </w:rPr>
        <w:t>ي</w:t>
      </w:r>
      <w:r w:rsidR="00DA30F3" w:rsidRPr="00211E5F">
        <w:rPr>
          <w:rtl/>
        </w:rPr>
        <w:t>ريا</w:t>
      </w:r>
      <w:r w:rsidR="00ED4C04">
        <w:rPr>
          <w:rFonts w:hint="cs"/>
          <w:rtl/>
        </w:rPr>
        <w:t xml:space="preserve"> </w:t>
      </w:r>
      <w:r w:rsidR="00DA30F3" w:rsidRPr="00211E5F">
        <w:rPr>
          <w:i/>
          <w:iCs/>
        </w:rPr>
        <w:t xml:space="preserve">Staphylococcus </w:t>
      </w:r>
      <w:r w:rsidR="00324DDA" w:rsidRPr="00211E5F">
        <w:rPr>
          <w:i/>
          <w:iCs/>
        </w:rPr>
        <w:t>aureus</w:t>
      </w:r>
      <w:r w:rsidR="00324DDA" w:rsidRPr="00211E5F">
        <w:rPr>
          <w:rtl/>
        </w:rPr>
        <w:t>[</w:t>
      </w:r>
      <w:r w:rsidR="005E571B">
        <w:rPr>
          <w:rFonts w:hint="cs"/>
          <w:rtl/>
        </w:rPr>
        <w:t>1</w:t>
      </w:r>
      <w:r w:rsidR="00EF5BC4">
        <w:rPr>
          <w:rFonts w:hint="cs"/>
          <w:rtl/>
        </w:rPr>
        <w:t>8</w:t>
      </w:r>
      <w:r w:rsidR="00012380" w:rsidRPr="00211E5F">
        <w:rPr>
          <w:rtl/>
        </w:rPr>
        <w:t>].</w:t>
      </w:r>
      <w:bookmarkEnd w:id="184"/>
      <w:bookmarkEnd w:id="185"/>
    </w:p>
    <w:p w14:paraId="6423AC68" w14:textId="77777777" w:rsidR="00DA30F3" w:rsidRPr="00211E5F" w:rsidRDefault="00813BEC" w:rsidP="00211E5F">
      <w:pPr>
        <w:pStyle w:val="4"/>
        <w:rPr>
          <w:rtl/>
        </w:rPr>
      </w:pPr>
      <w:bookmarkStart w:id="186" w:name="_Toc168747246"/>
      <w:bookmarkStart w:id="187" w:name="_Toc168850679"/>
      <w:r w:rsidRPr="00211E5F">
        <w:rPr>
          <w:rFonts w:hint="cs"/>
          <w:rtl/>
        </w:rPr>
        <w:t>2-3-</w:t>
      </w:r>
      <w:r w:rsidR="00DA30F3" w:rsidRPr="00211E5F">
        <w:rPr>
          <w:rtl/>
        </w:rPr>
        <w:t xml:space="preserve"> بكتيريا</w:t>
      </w:r>
      <w:r w:rsidR="00DA30F3" w:rsidRPr="008247DB">
        <w:rPr>
          <w:i/>
          <w:iCs/>
        </w:rPr>
        <w:t>Klebsiella pneumonia</w:t>
      </w:r>
      <w:bookmarkEnd w:id="186"/>
      <w:bookmarkEnd w:id="187"/>
    </w:p>
    <w:p w14:paraId="57868611" w14:textId="61BCC5DE" w:rsidR="00990812" w:rsidRPr="00990812" w:rsidRDefault="00990812" w:rsidP="00990812">
      <w:pPr>
        <w:pStyle w:val="afc"/>
        <w:spacing w:line="360" w:lineRule="auto"/>
        <w:jc w:val="both"/>
        <w:rPr>
          <w:rFonts w:cs="Andalus"/>
          <w:b w:val="0"/>
          <w:bCs w:val="0"/>
          <w:noProof w:val="0"/>
          <w:rtl/>
          <w:lang w:val="en-US" w:eastAsia="fr-FR" w:bidi="ar-SA"/>
        </w:rPr>
      </w:pPr>
      <w:r>
        <w:rPr>
          <w:rFonts w:cs="Andalus" w:hint="cs"/>
          <w:b w:val="0"/>
          <w:bCs w:val="0"/>
          <w:noProof w:val="0"/>
          <w:rtl/>
          <w:lang w:val="en-US" w:eastAsia="fr-FR" w:bidi="ar-SA"/>
        </w:rPr>
        <w:t xml:space="preserve">     </w:t>
      </w:r>
      <w:r w:rsidRPr="00990812">
        <w:rPr>
          <w:rFonts w:cs="Andalus"/>
          <w:b w:val="0"/>
          <w:bCs w:val="0"/>
          <w:noProof w:val="0"/>
          <w:rtl/>
          <w:lang w:val="en-US" w:eastAsia="fr-FR" w:bidi="ar-SA"/>
        </w:rPr>
        <w:t>تنتمي لعائلة</w:t>
      </w:r>
      <w:r w:rsidRPr="00990812">
        <w:rPr>
          <w:rFonts w:cs="Andalus"/>
          <w:b w:val="0"/>
          <w:bCs w:val="0"/>
          <w:noProof w:val="0"/>
          <w:lang w:val="en-US" w:eastAsia="fr-FR" w:bidi="ar-SA"/>
        </w:rPr>
        <w:t>Enterobacteriaceae</w:t>
      </w:r>
      <w:r w:rsidRPr="00990812">
        <w:rPr>
          <w:rFonts w:cs="Andalus"/>
          <w:b w:val="0"/>
          <w:bCs w:val="0"/>
          <w:noProof w:val="0"/>
          <w:rtl/>
          <w:lang w:val="en-US" w:eastAsia="fr-FR" w:bidi="ar-SA"/>
        </w:rPr>
        <w:t>، وهي عائلة تضم مجموعة واسعة من البكتيريا السالبة للغرام، وهي  عصوية الشكل وتعيش هذه البكتيريا في مجموعة من البيئات بما في ذلك أمعاء الإنسان والحيوان وكذلك التربة والمياه[15].</w:t>
      </w:r>
    </w:p>
    <w:p w14:paraId="53C6D23E" w14:textId="17C16A1C" w:rsidR="00990812" w:rsidRDefault="00990812" w:rsidP="00990812">
      <w:pPr>
        <w:pStyle w:val="afc"/>
        <w:spacing w:line="360" w:lineRule="auto"/>
        <w:jc w:val="both"/>
        <w:rPr>
          <w:rFonts w:cs="Andalus"/>
          <w:b w:val="0"/>
          <w:bCs w:val="0"/>
          <w:noProof w:val="0"/>
          <w:lang w:val="en-US" w:eastAsia="fr-FR" w:bidi="ar-SA"/>
        </w:rPr>
      </w:pPr>
      <w:r>
        <w:rPr>
          <w:rFonts w:cs="Andalus" w:hint="cs"/>
          <w:b w:val="0"/>
          <w:bCs w:val="0"/>
          <w:noProof w:val="0"/>
          <w:rtl/>
          <w:lang w:val="en-US" w:eastAsia="fr-FR" w:bidi="ar-SA"/>
        </w:rPr>
        <w:t xml:space="preserve">     </w:t>
      </w:r>
      <w:r w:rsidRPr="00990812">
        <w:rPr>
          <w:rFonts w:cs="Andalus"/>
          <w:b w:val="0"/>
          <w:bCs w:val="0"/>
          <w:noProof w:val="0"/>
          <w:rtl/>
          <w:lang w:val="en-US" w:eastAsia="fr-FR" w:bidi="ar-SA"/>
        </w:rPr>
        <w:t>تُعتبر هذه البكتيريا مسببة للعديد من الأمراض ومن بينها التهاب المسالك البولية  . يُنقل التهاب المسالك البولية [19]غالبًا   عن طريق المعدات الطبية الملوثة  من خلال   العمليات الجراحية والقسطرة البولية   [20].</w:t>
      </w:r>
    </w:p>
    <w:p w14:paraId="3428A3FE" w14:textId="0B97A5F8" w:rsidR="00DA30F3" w:rsidRPr="00211E5F" w:rsidRDefault="00DA30F3" w:rsidP="00990812">
      <w:pPr>
        <w:pStyle w:val="afc"/>
        <w:rPr>
          <w:rFonts w:cs="Andalus"/>
          <w:rtl/>
          <w:lang w:bidi="ar-DZ"/>
        </w:rPr>
      </w:pPr>
      <w:r w:rsidRPr="00211E5F">
        <w:rPr>
          <w:rFonts w:cs="Andalus"/>
          <w:lang w:eastAsia="fr-FR" w:bidi="ar-SA"/>
        </w:rPr>
        <w:drawing>
          <wp:inline distT="0" distB="0" distL="0" distR="0" wp14:anchorId="4AB4094B" wp14:editId="77D55E7B">
            <wp:extent cx="4568203" cy="3060000"/>
            <wp:effectExtent l="0" t="0" r="3810" b="7620"/>
            <wp:docPr id="50893623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936230" name=""/>
                    <pic:cNvPicPr/>
                  </pic:nvPicPr>
                  <pic:blipFill>
                    <a:blip r:embed="rId34"/>
                    <a:stretch>
                      <a:fillRect/>
                    </a:stretch>
                  </pic:blipFill>
                  <pic:spPr>
                    <a:xfrm>
                      <a:off x="0" y="0"/>
                      <a:ext cx="4568203" cy="3060000"/>
                    </a:xfrm>
                    <a:prstGeom prst="rect">
                      <a:avLst/>
                    </a:prstGeom>
                  </pic:spPr>
                </pic:pic>
              </a:graphicData>
            </a:graphic>
          </wp:inline>
        </w:drawing>
      </w:r>
    </w:p>
    <w:p w14:paraId="162823D0" w14:textId="3EA99E2A" w:rsidR="00DA30F3" w:rsidRPr="00211E5F" w:rsidRDefault="001675E2" w:rsidP="00211E5F">
      <w:pPr>
        <w:pStyle w:val="23"/>
        <w:rPr>
          <w:rtl/>
        </w:rPr>
      </w:pPr>
      <w:bookmarkStart w:id="188" w:name="_Toc168747322"/>
      <w:bookmarkStart w:id="189" w:name="_Toc168850589"/>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10</w:t>
      </w:r>
      <w:r w:rsidR="000A2C9E" w:rsidRPr="00211E5F">
        <w:rPr>
          <w:rtl/>
        </w:rPr>
        <w:fldChar w:fldCharType="end"/>
      </w:r>
      <w:r w:rsidRPr="00211E5F">
        <w:rPr>
          <w:rFonts w:hint="cs"/>
          <w:rtl/>
        </w:rPr>
        <w:t xml:space="preserve">: </w:t>
      </w:r>
      <w:r w:rsidR="00DA30F3" w:rsidRPr="00211E5F">
        <w:rPr>
          <w:rtl/>
          <w:lang w:bidi="ar-JO"/>
        </w:rPr>
        <w:t>بكت</w:t>
      </w:r>
      <w:r w:rsidR="00AF35D2">
        <w:rPr>
          <w:rFonts w:hint="cs"/>
          <w:rtl/>
          <w:lang w:bidi="ar-JO"/>
        </w:rPr>
        <w:t>ي</w:t>
      </w:r>
      <w:r w:rsidR="00DA30F3" w:rsidRPr="00211E5F">
        <w:rPr>
          <w:rtl/>
          <w:lang w:bidi="ar-JO"/>
        </w:rPr>
        <w:t xml:space="preserve">ريا </w:t>
      </w:r>
      <w:r w:rsidR="00BC62DA" w:rsidRPr="00211E5F">
        <w:rPr>
          <w:i/>
          <w:iCs/>
        </w:rPr>
        <w:t xml:space="preserve">Klebsiella </w:t>
      </w:r>
      <w:r w:rsidR="00324DDA" w:rsidRPr="00211E5F">
        <w:rPr>
          <w:i/>
          <w:iCs/>
        </w:rPr>
        <w:t>pneumonia</w:t>
      </w:r>
      <w:r w:rsidR="00324DDA" w:rsidRPr="00211E5F">
        <w:rPr>
          <w:rtl/>
        </w:rPr>
        <w:t>[</w:t>
      </w:r>
      <w:r w:rsidR="00EF5BC4">
        <w:rPr>
          <w:rFonts w:hint="cs"/>
          <w:rtl/>
        </w:rPr>
        <w:t>21</w:t>
      </w:r>
      <w:r w:rsidR="00012380" w:rsidRPr="00211E5F">
        <w:rPr>
          <w:rtl/>
        </w:rPr>
        <w:t>].</w:t>
      </w:r>
      <w:bookmarkEnd w:id="188"/>
      <w:bookmarkEnd w:id="189"/>
    </w:p>
    <w:p w14:paraId="1CF2A28E" w14:textId="77777777" w:rsidR="00DA30F3" w:rsidRPr="00211E5F" w:rsidRDefault="00813BEC" w:rsidP="00211E5F">
      <w:pPr>
        <w:pStyle w:val="4"/>
        <w:rPr>
          <w:rtl/>
        </w:rPr>
      </w:pPr>
      <w:bookmarkStart w:id="190" w:name="_Toc168747247"/>
      <w:bookmarkStart w:id="191" w:name="_Toc168850680"/>
      <w:r w:rsidRPr="00211E5F">
        <w:rPr>
          <w:rFonts w:hint="cs"/>
          <w:rtl/>
        </w:rPr>
        <w:t>2-4-</w:t>
      </w:r>
      <w:r w:rsidR="00324DDA" w:rsidRPr="00211E5F">
        <w:rPr>
          <w:rFonts w:hint="cs"/>
          <w:rtl/>
        </w:rPr>
        <w:t xml:space="preserve"> بكتريا </w:t>
      </w:r>
      <w:r w:rsidR="00324DDA" w:rsidRPr="00417B8F">
        <w:rPr>
          <w:i/>
          <w:iCs/>
        </w:rPr>
        <w:t>Pseudomonas</w:t>
      </w:r>
      <w:r w:rsidR="00DA30F3" w:rsidRPr="00417B8F">
        <w:rPr>
          <w:i/>
          <w:iCs/>
        </w:rPr>
        <w:t xml:space="preserve"> aeruginosa</w:t>
      </w:r>
      <w:r w:rsidR="00DA30F3" w:rsidRPr="00211E5F">
        <w:rPr>
          <w:rtl/>
        </w:rPr>
        <w:t>:</w:t>
      </w:r>
      <w:bookmarkEnd w:id="190"/>
      <w:bookmarkEnd w:id="191"/>
    </w:p>
    <w:p w14:paraId="0831BE7C" w14:textId="094906ED" w:rsidR="00990812" w:rsidRPr="00990812" w:rsidRDefault="00990812" w:rsidP="00990812">
      <w:pPr>
        <w:pStyle w:val="afc"/>
        <w:spacing w:line="360" w:lineRule="auto"/>
        <w:jc w:val="both"/>
        <w:rPr>
          <w:rFonts w:cs="Andalus"/>
          <w:b w:val="0"/>
          <w:bCs w:val="0"/>
          <w:noProof w:val="0"/>
          <w:rtl/>
          <w:lang w:val="en-US" w:eastAsia="fr-FR" w:bidi="ar-SA"/>
        </w:rPr>
      </w:pPr>
      <w:r>
        <w:rPr>
          <w:rFonts w:cs="Andalus" w:hint="cs"/>
          <w:b w:val="0"/>
          <w:bCs w:val="0"/>
          <w:noProof w:val="0"/>
          <w:rtl/>
          <w:lang w:val="en-US" w:eastAsia="fr-FR" w:bidi="ar-SA"/>
        </w:rPr>
        <w:t xml:space="preserve">     </w:t>
      </w:r>
      <w:r w:rsidRPr="00990812">
        <w:rPr>
          <w:rFonts w:cs="Andalus"/>
          <w:b w:val="0"/>
          <w:bCs w:val="0"/>
          <w:noProof w:val="0"/>
          <w:rtl/>
          <w:lang w:val="en-US" w:eastAsia="fr-FR" w:bidi="ar-SA"/>
        </w:rPr>
        <w:t xml:space="preserve">تعتبر جزءًا من عائلة </w:t>
      </w:r>
      <w:r w:rsidRPr="00990812">
        <w:rPr>
          <w:rFonts w:cs="Andalus"/>
          <w:b w:val="0"/>
          <w:bCs w:val="0"/>
          <w:noProof w:val="0"/>
          <w:lang w:val="en-US" w:eastAsia="fr-FR" w:bidi="ar-SA"/>
        </w:rPr>
        <w:t>Pseudomonadaceae</w:t>
      </w:r>
      <w:r w:rsidRPr="00990812">
        <w:rPr>
          <w:rFonts w:cs="Andalus"/>
          <w:b w:val="0"/>
          <w:bCs w:val="0"/>
          <w:noProof w:val="0"/>
          <w:rtl/>
          <w:lang w:val="en-US" w:eastAsia="fr-FR" w:bidi="ar-SA"/>
        </w:rPr>
        <w:t xml:space="preserve"> هي بكتيريا هوائية عصوية الشكل ومتحركة، وتتواجد عادة في الجهاز الهضمي للإنسان والحيوان، بالإضافة إلى التربة والماء [22]. تتميز</w:t>
      </w:r>
      <w:r w:rsidRPr="00990812">
        <w:rPr>
          <w:rFonts w:cs="Andalus"/>
          <w:b w:val="0"/>
          <w:bCs w:val="0"/>
          <w:noProof w:val="0"/>
          <w:lang w:val="en-US" w:eastAsia="fr-FR" w:bidi="ar-SA"/>
        </w:rPr>
        <w:t>Pseudomonas aeruginosa</w:t>
      </w:r>
      <w:r w:rsidRPr="00990812">
        <w:rPr>
          <w:rFonts w:cs="Andalus"/>
          <w:b w:val="0"/>
          <w:bCs w:val="0"/>
          <w:noProof w:val="0"/>
          <w:rtl/>
          <w:lang w:val="en-US" w:eastAsia="fr-FR" w:bidi="ar-SA"/>
        </w:rPr>
        <w:t xml:space="preserve"> بقدرتها على إنتاج بروتينات قاتلة أو مثبطة لنمو   أنواع مختلفة من البكتيريا   [23]. وهي معروفة بأنها مسببة لحالات العدوى   في المستشفيات  ( العمليات الجراحية) [24].</w:t>
      </w:r>
    </w:p>
    <w:p w14:paraId="599EAB8D" w14:textId="14D18B2F" w:rsidR="00990812" w:rsidRDefault="00990812" w:rsidP="00990812">
      <w:pPr>
        <w:pStyle w:val="afc"/>
        <w:spacing w:line="360" w:lineRule="auto"/>
        <w:jc w:val="both"/>
        <w:rPr>
          <w:rFonts w:cs="Andalus"/>
          <w:b w:val="0"/>
          <w:bCs w:val="0"/>
          <w:noProof w:val="0"/>
          <w:rtl/>
          <w:lang w:val="en-US" w:eastAsia="fr-FR" w:bidi="ar-SA"/>
        </w:rPr>
      </w:pPr>
      <w:r>
        <w:rPr>
          <w:rFonts w:cs="Andalus" w:hint="cs"/>
          <w:b w:val="0"/>
          <w:bCs w:val="0"/>
          <w:noProof w:val="0"/>
          <w:rtl/>
          <w:lang w:val="en-US" w:eastAsia="fr-FR" w:bidi="ar-SA"/>
        </w:rPr>
        <w:t xml:space="preserve">     </w:t>
      </w:r>
      <w:r w:rsidRPr="00990812">
        <w:rPr>
          <w:rFonts w:cs="Andalus"/>
          <w:b w:val="0"/>
          <w:bCs w:val="0"/>
          <w:noProof w:val="0"/>
          <w:rtl/>
          <w:lang w:val="en-US" w:eastAsia="fr-FR" w:bidi="ar-SA"/>
        </w:rPr>
        <w:t xml:space="preserve">ومن الجدير بالذكر أن </w:t>
      </w:r>
      <w:r w:rsidRPr="00990812">
        <w:rPr>
          <w:rFonts w:cs="Andalus"/>
          <w:b w:val="0"/>
          <w:bCs w:val="0"/>
          <w:noProof w:val="0"/>
          <w:lang w:val="en-US" w:eastAsia="fr-FR" w:bidi="ar-SA"/>
        </w:rPr>
        <w:t>Pseudomonas aeruginosa</w:t>
      </w:r>
      <w:r w:rsidRPr="00990812">
        <w:rPr>
          <w:rFonts w:cs="Andalus"/>
          <w:b w:val="0"/>
          <w:bCs w:val="0"/>
          <w:noProof w:val="0"/>
          <w:rtl/>
          <w:lang w:val="en-US" w:eastAsia="fr-FR" w:bidi="ar-SA"/>
        </w:rPr>
        <w:t xml:space="preserve"> قادرة   على مقاومة عدة    مضادات  حيوية، من خلال  منع نفوذها   عبر غشائها الخلوي [25].</w:t>
      </w:r>
    </w:p>
    <w:p w14:paraId="35284BA9" w14:textId="2F689165" w:rsidR="00DA30F3" w:rsidRPr="00211E5F" w:rsidRDefault="00DA30F3" w:rsidP="00990812">
      <w:pPr>
        <w:pStyle w:val="afc"/>
        <w:rPr>
          <w:rFonts w:cs="Andalus"/>
          <w:rtl/>
          <w:lang w:bidi="ar-DZ"/>
        </w:rPr>
      </w:pPr>
      <w:r w:rsidRPr="00211E5F">
        <w:rPr>
          <w:rFonts w:cs="Andalus"/>
          <w:lang w:eastAsia="fr-FR" w:bidi="ar-SA"/>
        </w:rPr>
        <w:drawing>
          <wp:inline distT="0" distB="0" distL="0" distR="0" wp14:anchorId="4F968586" wp14:editId="5C8D54CC">
            <wp:extent cx="4424594" cy="3060000"/>
            <wp:effectExtent l="0" t="0" r="0" b="7620"/>
            <wp:docPr id="78296962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969622" name=""/>
                    <pic:cNvPicPr/>
                  </pic:nvPicPr>
                  <pic:blipFill>
                    <a:blip r:embed="rId35"/>
                    <a:stretch>
                      <a:fillRect/>
                    </a:stretch>
                  </pic:blipFill>
                  <pic:spPr>
                    <a:xfrm>
                      <a:off x="0" y="0"/>
                      <a:ext cx="4424594" cy="3060000"/>
                    </a:xfrm>
                    <a:prstGeom prst="rect">
                      <a:avLst/>
                    </a:prstGeom>
                  </pic:spPr>
                </pic:pic>
              </a:graphicData>
            </a:graphic>
          </wp:inline>
        </w:drawing>
      </w:r>
    </w:p>
    <w:p w14:paraId="65EB517B" w14:textId="7A7AEDAF" w:rsidR="00DA30F3" w:rsidRPr="00211E5F" w:rsidRDefault="001675E2" w:rsidP="00211E5F">
      <w:pPr>
        <w:pStyle w:val="23"/>
        <w:rPr>
          <w:rtl/>
        </w:rPr>
      </w:pPr>
      <w:bookmarkStart w:id="192" w:name="_Toc168747323"/>
      <w:bookmarkStart w:id="193" w:name="_Toc168850590"/>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11</w:t>
      </w:r>
      <w:r w:rsidR="000A2C9E" w:rsidRPr="00211E5F">
        <w:rPr>
          <w:rtl/>
        </w:rPr>
        <w:fldChar w:fldCharType="end"/>
      </w:r>
      <w:r w:rsidRPr="00211E5F">
        <w:rPr>
          <w:rFonts w:hint="cs"/>
          <w:rtl/>
        </w:rPr>
        <w:t xml:space="preserve">: </w:t>
      </w:r>
      <w:r w:rsidR="00DA30F3" w:rsidRPr="00211E5F">
        <w:rPr>
          <w:rtl/>
        </w:rPr>
        <w:t>بكت</w:t>
      </w:r>
      <w:r w:rsidR="00AF35D2">
        <w:rPr>
          <w:rFonts w:hint="cs"/>
          <w:rtl/>
        </w:rPr>
        <w:t>ي</w:t>
      </w:r>
      <w:r w:rsidR="00DA30F3" w:rsidRPr="00211E5F">
        <w:rPr>
          <w:rtl/>
        </w:rPr>
        <w:t xml:space="preserve">ريا </w:t>
      </w:r>
      <w:r w:rsidR="00DA30F3" w:rsidRPr="00211E5F">
        <w:rPr>
          <w:i/>
          <w:iCs/>
        </w:rPr>
        <w:t xml:space="preserve">Pseudomonas </w:t>
      </w:r>
      <w:r w:rsidR="00324DDA" w:rsidRPr="00211E5F">
        <w:rPr>
          <w:i/>
          <w:iCs/>
        </w:rPr>
        <w:t>aeruginosa</w:t>
      </w:r>
      <w:r w:rsidR="00324DDA" w:rsidRPr="00211E5F">
        <w:rPr>
          <w:rtl/>
        </w:rPr>
        <w:t>[</w:t>
      </w:r>
      <w:r w:rsidR="00B41E89">
        <w:rPr>
          <w:rFonts w:hint="cs"/>
          <w:rtl/>
        </w:rPr>
        <w:t>2</w:t>
      </w:r>
      <w:r w:rsidR="0034564F">
        <w:rPr>
          <w:rFonts w:hint="cs"/>
          <w:rtl/>
        </w:rPr>
        <w:t>6</w:t>
      </w:r>
      <w:r w:rsidR="00012380" w:rsidRPr="00211E5F">
        <w:rPr>
          <w:rtl/>
        </w:rPr>
        <w:t>].</w:t>
      </w:r>
      <w:bookmarkEnd w:id="192"/>
      <w:bookmarkEnd w:id="193"/>
    </w:p>
    <w:p w14:paraId="0FA1D9A4" w14:textId="77777777" w:rsidR="00DA30F3" w:rsidRPr="00211E5F" w:rsidRDefault="00396408" w:rsidP="00396408">
      <w:pPr>
        <w:rPr>
          <w:rtl/>
        </w:rPr>
      </w:pPr>
      <w:r>
        <w:rPr>
          <w:rFonts w:hint="cs"/>
          <w:rtl/>
        </w:rPr>
        <w:t xml:space="preserve"> و  </w:t>
      </w:r>
      <w:r w:rsidR="00DA30F3" w:rsidRPr="00211E5F">
        <w:rPr>
          <w:rtl/>
        </w:rPr>
        <w:t>يتم تصنيف البكتيريا بعدة طرق مختلفة نذكر منها طريقتين</w:t>
      </w:r>
      <w:r>
        <w:rPr>
          <w:rFonts w:hint="cs"/>
          <w:rtl/>
        </w:rPr>
        <w:t xml:space="preserve"> المدونه في الجدول التالي</w:t>
      </w:r>
      <w:r w:rsidR="00DA30F3" w:rsidRPr="00211E5F">
        <w:t xml:space="preserve">: </w:t>
      </w:r>
    </w:p>
    <w:p w14:paraId="4F272904" w14:textId="2654A8BD" w:rsidR="00DA30F3" w:rsidRPr="00211E5F" w:rsidRDefault="001675E2" w:rsidP="001B427F">
      <w:pPr>
        <w:pStyle w:val="13"/>
        <w:rPr>
          <w:rtl/>
        </w:rPr>
      </w:pPr>
      <w:bookmarkStart w:id="194" w:name="_Toc168747364"/>
      <w:bookmarkStart w:id="195" w:name="_Toc168850604"/>
      <w:r w:rsidRPr="00211E5F">
        <w:rPr>
          <w:rtl/>
        </w:rPr>
        <w:t xml:space="preserve">جدول رقم  </w:t>
      </w:r>
      <w:r w:rsidR="000A2C9E" w:rsidRPr="00211E5F">
        <w:fldChar w:fldCharType="begin"/>
      </w:r>
      <w:r w:rsidRPr="00211E5F">
        <w:instrText xml:space="preserve"> SEQ </w:instrText>
      </w:r>
      <w:r w:rsidRPr="00211E5F">
        <w:rPr>
          <w:rtl/>
        </w:rPr>
        <w:instrText>جدول_رقم</w:instrText>
      </w:r>
      <w:r w:rsidRPr="00211E5F">
        <w:instrText xml:space="preserve">_ \* ARABIC </w:instrText>
      </w:r>
      <w:r w:rsidR="000A2C9E" w:rsidRPr="00211E5F">
        <w:fldChar w:fldCharType="separate"/>
      </w:r>
      <w:r w:rsidR="008E61BC">
        <w:rPr>
          <w:noProof/>
        </w:rPr>
        <w:t>2</w:t>
      </w:r>
      <w:r w:rsidR="000A2C9E" w:rsidRPr="00211E5F">
        <w:fldChar w:fldCharType="end"/>
      </w:r>
      <w:r w:rsidRPr="00211E5F">
        <w:rPr>
          <w:rFonts w:hint="cs"/>
          <w:rtl/>
        </w:rPr>
        <w:t xml:space="preserve">: </w:t>
      </w:r>
      <w:r w:rsidR="00DD0636" w:rsidRPr="00211E5F">
        <w:rPr>
          <w:rFonts w:hint="cs"/>
          <w:rtl/>
          <w:lang w:bidi="ar-JO"/>
        </w:rPr>
        <w:t>يمثل</w:t>
      </w:r>
      <w:r w:rsidR="00DA30F3" w:rsidRPr="00211E5F">
        <w:rPr>
          <w:rtl/>
          <w:lang w:bidi="ar-JO"/>
        </w:rPr>
        <w:t xml:space="preserve"> </w:t>
      </w:r>
      <w:r w:rsidR="001B427F">
        <w:rPr>
          <w:rFonts w:hint="cs"/>
          <w:rtl/>
          <w:lang w:bidi="ar-JO"/>
        </w:rPr>
        <w:t>اهم</w:t>
      </w:r>
      <w:r w:rsidR="00DA30F3" w:rsidRPr="00211E5F">
        <w:rPr>
          <w:rtl/>
          <w:lang w:bidi="ar-JO"/>
        </w:rPr>
        <w:t xml:space="preserve"> </w:t>
      </w:r>
      <w:r w:rsidR="001B427F">
        <w:rPr>
          <w:rFonts w:hint="cs"/>
          <w:rtl/>
          <w:lang w:bidi="ar-JO"/>
        </w:rPr>
        <w:t xml:space="preserve"> </w:t>
      </w:r>
      <w:r w:rsidR="00DA30F3" w:rsidRPr="00211E5F">
        <w:rPr>
          <w:rtl/>
          <w:lang w:bidi="ar-JO"/>
        </w:rPr>
        <w:t xml:space="preserve"> طرق تصنيف البكتيريا</w:t>
      </w:r>
      <w:bookmarkEnd w:id="194"/>
      <w:bookmarkEnd w:id="195"/>
    </w:p>
    <w:tbl>
      <w:tblPr>
        <w:tblStyle w:val="-2"/>
        <w:bidiVisual/>
        <w:tblW w:w="0" w:type="auto"/>
        <w:tblLook w:val="04A0" w:firstRow="1" w:lastRow="0" w:firstColumn="1" w:lastColumn="0" w:noHBand="0" w:noVBand="1"/>
      </w:tblPr>
      <w:tblGrid>
        <w:gridCol w:w="4530"/>
        <w:gridCol w:w="4531"/>
      </w:tblGrid>
      <w:tr w:rsidR="00DA30F3" w:rsidRPr="001C3AE2" w14:paraId="71F7EAF3" w14:textId="77777777" w:rsidTr="00592C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2C5D6063" w14:textId="77777777" w:rsidR="00DA30F3" w:rsidRPr="001C3AE2" w:rsidRDefault="00DA30F3" w:rsidP="006F4140">
            <w:pPr>
              <w:pStyle w:val="15"/>
              <w:spacing w:line="360" w:lineRule="auto"/>
              <w:rPr>
                <w:rFonts w:cs="Andalus"/>
                <w:sz w:val="24"/>
                <w:rtl/>
              </w:rPr>
            </w:pPr>
            <w:r w:rsidRPr="001C3AE2">
              <w:rPr>
                <w:rFonts w:cs="Andalus"/>
                <w:sz w:val="24"/>
                <w:rtl/>
              </w:rPr>
              <w:t>حسب طريقة التلوين</w:t>
            </w:r>
          </w:p>
        </w:tc>
        <w:tc>
          <w:tcPr>
            <w:tcW w:w="4531" w:type="dxa"/>
          </w:tcPr>
          <w:p w14:paraId="154778F4" w14:textId="77777777" w:rsidR="00DA30F3" w:rsidRPr="001C3AE2" w:rsidRDefault="00DA30F3" w:rsidP="006F4140">
            <w:pPr>
              <w:pStyle w:val="15"/>
              <w:spacing w:line="360" w:lineRule="auto"/>
              <w:cnfStyle w:val="100000000000" w:firstRow="1" w:lastRow="0" w:firstColumn="0" w:lastColumn="0" w:oddVBand="0" w:evenVBand="0" w:oddHBand="0" w:evenHBand="0" w:firstRowFirstColumn="0" w:firstRowLastColumn="0" w:lastRowFirstColumn="0" w:lastRowLastColumn="0"/>
              <w:rPr>
                <w:rFonts w:cs="Andalus"/>
                <w:sz w:val="24"/>
                <w:rtl/>
              </w:rPr>
            </w:pPr>
            <w:r w:rsidRPr="001C3AE2">
              <w:rPr>
                <w:rFonts w:cs="Andalus"/>
                <w:sz w:val="24"/>
                <w:rtl/>
              </w:rPr>
              <w:t>حسب تأثيرها على الإنسان</w:t>
            </w:r>
          </w:p>
        </w:tc>
      </w:tr>
      <w:tr w:rsidR="00DA30F3" w:rsidRPr="001C3AE2" w14:paraId="258285C2" w14:textId="77777777" w:rsidTr="00592C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EFD62F7" w14:textId="77777777" w:rsidR="00DA30F3" w:rsidRPr="001C3AE2" w:rsidRDefault="00DA30F3" w:rsidP="006F4140">
            <w:pPr>
              <w:pStyle w:val="15"/>
              <w:spacing w:line="360" w:lineRule="auto"/>
              <w:rPr>
                <w:rFonts w:cs="Andalus"/>
                <w:sz w:val="24"/>
                <w:rtl/>
              </w:rPr>
            </w:pPr>
            <w:r w:rsidRPr="001C3AE2">
              <w:rPr>
                <w:rFonts w:cs="Andalus"/>
                <w:sz w:val="24"/>
                <w:rtl/>
              </w:rPr>
              <w:t>بكتيريا موجبة الغرام</w:t>
            </w:r>
          </w:p>
          <w:p w14:paraId="69CA6CC7" w14:textId="77777777" w:rsidR="00DA30F3" w:rsidRPr="001C3AE2" w:rsidRDefault="00DA30F3" w:rsidP="006F4140">
            <w:pPr>
              <w:pStyle w:val="15"/>
              <w:spacing w:line="360" w:lineRule="auto"/>
              <w:rPr>
                <w:rFonts w:cs="Andalus"/>
                <w:sz w:val="24"/>
                <w:rtl/>
              </w:rPr>
            </w:pPr>
            <w:r w:rsidRPr="001C3AE2">
              <w:rPr>
                <w:rFonts w:cs="Andalus"/>
                <w:sz w:val="24"/>
                <w:rtl/>
              </w:rPr>
              <w:t>بكتيريا سالبة الغرام</w:t>
            </w:r>
          </w:p>
        </w:tc>
        <w:tc>
          <w:tcPr>
            <w:tcW w:w="4531" w:type="dxa"/>
          </w:tcPr>
          <w:p w14:paraId="15BC0056" w14:textId="77777777" w:rsidR="00DA30F3" w:rsidRPr="001C3AE2" w:rsidRDefault="00DA30F3" w:rsidP="006F4140">
            <w:pPr>
              <w:pStyle w:val="15"/>
              <w:spacing w:line="360" w:lineRule="auto"/>
              <w:cnfStyle w:val="000000100000" w:firstRow="0" w:lastRow="0" w:firstColumn="0" w:lastColumn="0" w:oddVBand="0" w:evenVBand="0" w:oddHBand="1" w:evenHBand="0" w:firstRowFirstColumn="0" w:firstRowLastColumn="0" w:lastRowFirstColumn="0" w:lastRowLastColumn="0"/>
              <w:rPr>
                <w:rFonts w:cs="Andalus"/>
                <w:b/>
                <w:bCs/>
                <w:sz w:val="24"/>
                <w:rtl/>
              </w:rPr>
            </w:pPr>
            <w:r w:rsidRPr="001C3AE2">
              <w:rPr>
                <w:rFonts w:cs="Andalus"/>
                <w:b/>
                <w:bCs/>
                <w:sz w:val="24"/>
                <w:rtl/>
              </w:rPr>
              <w:t>بكتيريا نافعة</w:t>
            </w:r>
          </w:p>
          <w:p w14:paraId="6865A840" w14:textId="77777777" w:rsidR="00DA30F3" w:rsidRPr="001C3AE2" w:rsidRDefault="00DA30F3" w:rsidP="006F4140">
            <w:pPr>
              <w:pStyle w:val="15"/>
              <w:spacing w:line="360" w:lineRule="auto"/>
              <w:cnfStyle w:val="000000100000" w:firstRow="0" w:lastRow="0" w:firstColumn="0" w:lastColumn="0" w:oddVBand="0" w:evenVBand="0" w:oddHBand="1" w:evenHBand="0" w:firstRowFirstColumn="0" w:firstRowLastColumn="0" w:lastRowFirstColumn="0" w:lastRowLastColumn="0"/>
              <w:rPr>
                <w:rFonts w:cs="Andalus"/>
                <w:b/>
                <w:bCs/>
                <w:sz w:val="24"/>
                <w:rtl/>
              </w:rPr>
            </w:pPr>
            <w:r w:rsidRPr="001C3AE2">
              <w:rPr>
                <w:rFonts w:cs="Andalus"/>
                <w:b/>
                <w:bCs/>
                <w:sz w:val="24"/>
                <w:rtl/>
              </w:rPr>
              <w:t xml:space="preserve">بكتيريا </w:t>
            </w:r>
            <w:r w:rsidR="00AC6400" w:rsidRPr="001C3AE2">
              <w:rPr>
                <w:rFonts w:cs="Andalus" w:hint="cs"/>
                <w:b/>
                <w:bCs/>
                <w:sz w:val="24"/>
                <w:rtl/>
              </w:rPr>
              <w:t>انتهازية</w:t>
            </w:r>
          </w:p>
          <w:p w14:paraId="1EF48441" w14:textId="77777777" w:rsidR="00DA30F3" w:rsidRPr="001C3AE2" w:rsidRDefault="00DA30F3" w:rsidP="006F4140">
            <w:pPr>
              <w:pStyle w:val="15"/>
              <w:spacing w:line="360" w:lineRule="auto"/>
              <w:cnfStyle w:val="000000100000" w:firstRow="0" w:lastRow="0" w:firstColumn="0" w:lastColumn="0" w:oddVBand="0" w:evenVBand="0" w:oddHBand="1" w:evenHBand="0" w:firstRowFirstColumn="0" w:firstRowLastColumn="0" w:lastRowFirstColumn="0" w:lastRowLastColumn="0"/>
              <w:rPr>
                <w:rFonts w:cs="Andalus"/>
                <w:b/>
                <w:bCs/>
                <w:sz w:val="24"/>
                <w:rtl/>
              </w:rPr>
            </w:pPr>
            <w:r w:rsidRPr="001C3AE2">
              <w:rPr>
                <w:rFonts w:cs="Andalus"/>
                <w:b/>
                <w:bCs/>
                <w:sz w:val="24"/>
                <w:rtl/>
              </w:rPr>
              <w:t>بكتيريا ضارة</w:t>
            </w:r>
          </w:p>
        </w:tc>
      </w:tr>
    </w:tbl>
    <w:p w14:paraId="1B523CA5" w14:textId="77777777" w:rsidR="00DA4F3C" w:rsidRDefault="00DA4F3C" w:rsidP="00DA4F3C">
      <w:pPr>
        <w:rPr>
          <w:lang w:val="fr-FR"/>
        </w:rPr>
      </w:pPr>
      <w:bookmarkStart w:id="196" w:name="_Toc168747248"/>
    </w:p>
    <w:p w14:paraId="3CED3F43" w14:textId="77777777" w:rsidR="00DA4F3C" w:rsidRDefault="00DA4F3C">
      <w:pPr>
        <w:bidi w:val="0"/>
        <w:spacing w:after="200" w:line="276" w:lineRule="auto"/>
        <w:ind w:firstLine="0"/>
        <w:contextualSpacing w:val="0"/>
        <w:jc w:val="left"/>
        <w:rPr>
          <w:rFonts w:eastAsiaTheme="majorEastAsia"/>
          <w:b/>
          <w:bCs/>
          <w:sz w:val="28"/>
          <w:szCs w:val="32"/>
          <w:lang w:val="fr-FR" w:eastAsia="en-US" w:bidi="ar-DZ"/>
        </w:rPr>
      </w:pPr>
      <w:r>
        <w:rPr>
          <w:lang w:val="fr-FR"/>
        </w:rPr>
        <w:br w:type="page"/>
      </w:r>
    </w:p>
    <w:p w14:paraId="74A0C574" w14:textId="4591CB34" w:rsidR="00DA30F3" w:rsidRPr="00211E5F" w:rsidRDefault="00A706DD" w:rsidP="00211E5F">
      <w:pPr>
        <w:pStyle w:val="20"/>
        <w:rPr>
          <w:rtl/>
        </w:rPr>
      </w:pPr>
      <w:bookmarkStart w:id="197" w:name="_Toc168850681"/>
      <w:r>
        <w:rPr>
          <w:rFonts w:hint="cs"/>
          <w:rtl/>
          <w:lang w:val="fr-FR"/>
        </w:rPr>
        <w:t>3</w:t>
      </w:r>
      <w:r w:rsidR="00AB5A95" w:rsidRPr="00211E5F">
        <w:rPr>
          <w:rFonts w:hint="cs"/>
          <w:rtl/>
          <w:lang w:val="fr-FR"/>
        </w:rPr>
        <w:t xml:space="preserve">- </w:t>
      </w:r>
      <w:r w:rsidR="00DA30F3" w:rsidRPr="00211E5F">
        <w:rPr>
          <w:rtl/>
        </w:rPr>
        <w:t xml:space="preserve">المضادات </w:t>
      </w:r>
      <w:bookmarkEnd w:id="196"/>
      <w:bookmarkEnd w:id="197"/>
      <w:r w:rsidR="004879C5" w:rsidRPr="00211E5F">
        <w:rPr>
          <w:rFonts w:hint="cs"/>
          <w:rtl/>
        </w:rPr>
        <w:t>الحيوية:</w:t>
      </w:r>
    </w:p>
    <w:p w14:paraId="56C3E45B" w14:textId="77777777" w:rsidR="00BC62DA" w:rsidRPr="00211E5F" w:rsidRDefault="005A60F6" w:rsidP="005A60F6">
      <w:pPr>
        <w:pStyle w:val="3"/>
        <w:rPr>
          <w:rtl/>
          <w:lang w:bidi="ar-SA"/>
        </w:rPr>
      </w:pPr>
      <w:bookmarkStart w:id="198" w:name="_Toc168747249"/>
      <w:bookmarkStart w:id="199" w:name="_Toc168850682"/>
      <w:r>
        <w:rPr>
          <w:rFonts w:ascii="Andalus" w:hAnsi="Andalus"/>
          <w:sz w:val="32"/>
          <w:lang w:bidi="ar-DZ"/>
        </w:rPr>
        <w:t>-</w:t>
      </w:r>
      <w:r w:rsidRPr="005A60F6">
        <w:rPr>
          <w:rFonts w:ascii="Andalus" w:hAnsi="Andalus"/>
          <w:sz w:val="32"/>
          <w:lang w:bidi="ar-DZ"/>
        </w:rPr>
        <w:t>3</w:t>
      </w:r>
      <w:r>
        <w:rPr>
          <w:rFonts w:ascii="Andalus" w:hAnsi="Andalus"/>
          <w:lang w:bidi="ar-DZ"/>
        </w:rPr>
        <w:t xml:space="preserve"> </w:t>
      </w:r>
      <w:r>
        <w:rPr>
          <w:rFonts w:ascii="Andalus" w:hAnsi="Andalus" w:hint="cs"/>
          <w:rtl/>
          <w:lang w:val="fr-FR"/>
        </w:rPr>
        <w:t>1</w:t>
      </w:r>
      <w:r w:rsidR="00813BEC" w:rsidRPr="00211E5F">
        <w:rPr>
          <w:rFonts w:hint="cs"/>
          <w:rtl/>
          <w:lang w:bidi="ar-DZ"/>
        </w:rPr>
        <w:t>-</w:t>
      </w:r>
      <w:r w:rsidR="00AC6400" w:rsidRPr="00211E5F">
        <w:rPr>
          <w:rFonts w:hint="cs"/>
          <w:rtl/>
        </w:rPr>
        <w:t>تعريف المضادا</w:t>
      </w:r>
      <w:r w:rsidR="00AC6400" w:rsidRPr="00211E5F">
        <w:rPr>
          <w:rFonts w:hint="eastAsia"/>
          <w:rtl/>
        </w:rPr>
        <w:t>ت</w:t>
      </w:r>
      <w:r w:rsidR="001A2E96">
        <w:rPr>
          <w:rFonts w:hint="cs"/>
          <w:rtl/>
        </w:rPr>
        <w:t xml:space="preserve"> </w:t>
      </w:r>
      <w:r w:rsidR="00BC62DA" w:rsidRPr="00211E5F">
        <w:rPr>
          <w:rFonts w:hint="cs"/>
          <w:rtl/>
        </w:rPr>
        <w:t>الحيوية</w:t>
      </w:r>
      <w:bookmarkEnd w:id="198"/>
      <w:bookmarkEnd w:id="199"/>
    </w:p>
    <w:p w14:paraId="341C6295" w14:textId="3C6BC933" w:rsidR="00DA30F3" w:rsidRPr="00211E5F" w:rsidRDefault="009C17C5" w:rsidP="00211E5F">
      <w:pPr>
        <w:rPr>
          <w:rtl/>
        </w:rPr>
      </w:pPr>
      <w:r>
        <w:rPr>
          <w:rFonts w:hint="cs"/>
          <w:b/>
          <w:bCs/>
          <w:rtl/>
        </w:rPr>
        <w:t xml:space="preserve"> </w:t>
      </w:r>
      <w:r w:rsidR="00BC62DA" w:rsidRPr="00211E5F">
        <w:rPr>
          <w:rFonts w:hint="cs"/>
          <w:rtl/>
        </w:rPr>
        <w:t xml:space="preserve"> هو</w:t>
      </w:r>
      <w:r w:rsidR="00DA30F3" w:rsidRPr="00211E5F">
        <w:rPr>
          <w:rtl/>
        </w:rPr>
        <w:t xml:space="preserve"> مادة أو مركب يقتل أو يثبط الجراثيم </w:t>
      </w:r>
      <w:r w:rsidR="00BC62DA" w:rsidRPr="00211E5F">
        <w:rPr>
          <w:rFonts w:hint="cs"/>
          <w:rtl/>
        </w:rPr>
        <w:t>وأول من</w:t>
      </w:r>
      <w:r w:rsidR="00DA30F3" w:rsidRPr="00211E5F">
        <w:rPr>
          <w:rtl/>
        </w:rPr>
        <w:t xml:space="preserve"> اصطلح عليها مضادات حيوية العالم واكس </w:t>
      </w:r>
      <w:r w:rsidR="00BC62DA" w:rsidRPr="00211E5F">
        <w:rPr>
          <w:rFonts w:hint="cs"/>
          <w:rtl/>
        </w:rPr>
        <w:t>مان بتعريفه</w:t>
      </w:r>
      <w:r w:rsidR="00DA30F3" w:rsidRPr="00211E5F">
        <w:rPr>
          <w:rtl/>
        </w:rPr>
        <w:t xml:space="preserve"> أي مادة تنتج كائنات حية دقيقة تعاكس نمو كائنات حية دقيقة اخرى </w:t>
      </w:r>
      <w:r w:rsidR="00BC62DA" w:rsidRPr="00211E5F">
        <w:rPr>
          <w:rFonts w:hint="cs"/>
          <w:rtl/>
        </w:rPr>
        <w:t>في وسط</w:t>
      </w:r>
      <w:r w:rsidR="00DA30F3" w:rsidRPr="00211E5F">
        <w:rPr>
          <w:rtl/>
        </w:rPr>
        <w:t xml:space="preserve"> مخفف جدا</w:t>
      </w:r>
      <w:bookmarkStart w:id="200" w:name="_Hlk170552437"/>
      <w:r w:rsidR="00FD4A9A" w:rsidRPr="001A002B">
        <w:rPr>
          <w:rtl/>
        </w:rPr>
        <w:t>[</w:t>
      </w:r>
      <w:r w:rsidR="00B41E89">
        <w:rPr>
          <w:rFonts w:hint="cs"/>
          <w:rtl/>
        </w:rPr>
        <w:t>2</w:t>
      </w:r>
      <w:r w:rsidR="0034564F">
        <w:rPr>
          <w:rFonts w:hint="cs"/>
          <w:rtl/>
        </w:rPr>
        <w:t>7</w:t>
      </w:r>
      <w:r w:rsidR="00FD4A9A" w:rsidRPr="001A002B">
        <w:rPr>
          <w:rtl/>
          <w:lang w:bidi="ar-JO"/>
        </w:rPr>
        <w:t>]</w:t>
      </w:r>
      <w:bookmarkEnd w:id="200"/>
      <w:r w:rsidR="00B41E89">
        <w:rPr>
          <w:rFonts w:hint="cs"/>
          <w:rtl/>
        </w:rPr>
        <w:t xml:space="preserve"> </w:t>
      </w:r>
      <w:r w:rsidR="00B41E89" w:rsidRPr="001A002B">
        <w:rPr>
          <w:rtl/>
        </w:rPr>
        <w:t>[</w:t>
      </w:r>
      <w:r w:rsidR="00B41E89">
        <w:rPr>
          <w:rFonts w:hint="cs"/>
          <w:rtl/>
        </w:rPr>
        <w:t>2</w:t>
      </w:r>
      <w:r w:rsidR="00B17921">
        <w:rPr>
          <w:rFonts w:hint="cs"/>
          <w:rtl/>
        </w:rPr>
        <w:t>8</w:t>
      </w:r>
      <w:r w:rsidR="00B41E89" w:rsidRPr="001A002B">
        <w:rPr>
          <w:rtl/>
          <w:lang w:bidi="ar-JO"/>
        </w:rPr>
        <w:t>]</w:t>
      </w:r>
    </w:p>
    <w:p w14:paraId="3FFEBAB5" w14:textId="77777777" w:rsidR="00DA30F3" w:rsidRPr="00211E5F" w:rsidRDefault="005374D5" w:rsidP="005374D5">
      <w:pPr>
        <w:pStyle w:val="3"/>
        <w:rPr>
          <w:rtl/>
          <w:lang w:bidi="ar-SA"/>
        </w:rPr>
      </w:pPr>
      <w:bookmarkStart w:id="201" w:name="_Toc168747250"/>
      <w:bookmarkStart w:id="202" w:name="_Toc168850683"/>
      <w:r>
        <w:rPr>
          <w:rFonts w:ascii="Andalus" w:hAnsi="Andalus"/>
          <w:sz w:val="32"/>
          <w:lang w:bidi="ar-DZ"/>
        </w:rPr>
        <w:t>-</w:t>
      </w:r>
      <w:r w:rsidRPr="005A60F6">
        <w:rPr>
          <w:rFonts w:ascii="Andalus" w:hAnsi="Andalus"/>
          <w:sz w:val="32"/>
          <w:lang w:bidi="ar-DZ"/>
        </w:rPr>
        <w:t>3</w:t>
      </w:r>
      <w:r>
        <w:rPr>
          <w:rFonts w:ascii="Andalus" w:hAnsi="Andalus"/>
          <w:lang w:bidi="ar-DZ"/>
        </w:rPr>
        <w:t xml:space="preserve"> </w:t>
      </w:r>
      <w:r>
        <w:rPr>
          <w:rFonts w:ascii="Andalus" w:hAnsi="Andalus" w:hint="cs"/>
          <w:rtl/>
          <w:lang w:val="fr-FR"/>
        </w:rPr>
        <w:t>2</w:t>
      </w:r>
      <w:r w:rsidR="00813BEC" w:rsidRPr="00211E5F">
        <w:rPr>
          <w:rFonts w:hint="cs"/>
          <w:rtl/>
        </w:rPr>
        <w:t>-</w:t>
      </w:r>
      <w:r w:rsidR="00DA30F3" w:rsidRPr="00211E5F">
        <w:rPr>
          <w:rtl/>
        </w:rPr>
        <w:t>أنواع المضادات الحيوية:</w:t>
      </w:r>
      <w:bookmarkEnd w:id="201"/>
      <w:bookmarkEnd w:id="202"/>
    </w:p>
    <w:p w14:paraId="2A4D7DA8" w14:textId="77777777" w:rsidR="00DA30F3" w:rsidRPr="00211E5F" w:rsidRDefault="00DA30F3" w:rsidP="006571B4">
      <w:pPr>
        <w:pStyle w:val="10"/>
        <w:spacing w:line="360" w:lineRule="auto"/>
      </w:pPr>
      <w:r w:rsidRPr="00A96604">
        <w:rPr>
          <w:b/>
          <w:bCs/>
          <w:rtl/>
        </w:rPr>
        <w:t xml:space="preserve">مضادات مثبطة لنشاط </w:t>
      </w:r>
      <w:r w:rsidR="00BC62DA" w:rsidRPr="00A96604">
        <w:rPr>
          <w:rFonts w:hint="cs"/>
          <w:b/>
          <w:bCs/>
          <w:rtl/>
        </w:rPr>
        <w:t>البكتيريا</w:t>
      </w:r>
      <w:r w:rsidR="00BC62DA" w:rsidRPr="00211E5F">
        <w:rPr>
          <w:rFonts w:hint="cs"/>
          <w:rtl/>
        </w:rPr>
        <w:t>: تمنع</w:t>
      </w:r>
      <w:r w:rsidRPr="00211E5F">
        <w:rPr>
          <w:rtl/>
        </w:rPr>
        <w:t xml:space="preserve"> تكاثر البكتيريا</w:t>
      </w:r>
    </w:p>
    <w:p w14:paraId="79DA6FF1" w14:textId="351BC529" w:rsidR="00DA30F3" w:rsidRPr="00211E5F" w:rsidRDefault="00DA30F3" w:rsidP="006571B4">
      <w:pPr>
        <w:pStyle w:val="10"/>
        <w:spacing w:line="360" w:lineRule="auto"/>
        <w:rPr>
          <w:b/>
          <w:bCs/>
        </w:rPr>
      </w:pPr>
      <w:r w:rsidRPr="00211E5F">
        <w:rPr>
          <w:b/>
          <w:bCs/>
          <w:rtl/>
        </w:rPr>
        <w:t xml:space="preserve">مضادات حيوية </w:t>
      </w:r>
      <w:r w:rsidR="00BC62DA" w:rsidRPr="00211E5F">
        <w:rPr>
          <w:rFonts w:hint="cs"/>
          <w:b/>
          <w:bCs/>
          <w:rtl/>
        </w:rPr>
        <w:t>قاتلة:</w:t>
      </w:r>
      <w:r w:rsidR="00BC62DA" w:rsidRPr="00211E5F">
        <w:rPr>
          <w:rFonts w:hint="cs"/>
          <w:rtl/>
        </w:rPr>
        <w:t xml:space="preserve"> منع</w:t>
      </w:r>
      <w:r w:rsidRPr="00211E5F">
        <w:rPr>
          <w:rtl/>
        </w:rPr>
        <w:t xml:space="preserve"> تكوين مادة البروتين داخل الخلية أو التأثير على الجدار الخلوي مسببا انتفاخ الخلية </w:t>
      </w:r>
      <w:r w:rsidR="00324DDA" w:rsidRPr="00211E5F">
        <w:rPr>
          <w:rFonts w:hint="cs"/>
          <w:rtl/>
        </w:rPr>
        <w:t xml:space="preserve">وانفجارها </w:t>
      </w:r>
      <w:r w:rsidR="00B41E89" w:rsidRPr="00B41E89">
        <w:rPr>
          <w:rtl/>
        </w:rPr>
        <w:t>[</w:t>
      </w:r>
      <w:r w:rsidR="0017597D">
        <w:rPr>
          <w:rFonts w:hint="cs"/>
          <w:rtl/>
        </w:rPr>
        <w:t>29</w:t>
      </w:r>
      <w:r w:rsidR="00B41E89" w:rsidRPr="00B41E89">
        <w:rPr>
          <w:rtl/>
        </w:rPr>
        <w:t>]</w:t>
      </w:r>
    </w:p>
    <w:p w14:paraId="4C056F8E" w14:textId="77777777" w:rsidR="00DA30F3" w:rsidRPr="00211E5F" w:rsidRDefault="00645497" w:rsidP="00645497">
      <w:pPr>
        <w:pStyle w:val="3"/>
        <w:rPr>
          <w:rtl/>
          <w:lang w:bidi="ar-SA"/>
        </w:rPr>
      </w:pPr>
      <w:bookmarkStart w:id="203" w:name="_Toc168747251"/>
      <w:bookmarkStart w:id="204" w:name="_Toc168850684"/>
      <w:r>
        <w:rPr>
          <w:rFonts w:ascii="Andalus" w:hAnsi="Andalus"/>
          <w:sz w:val="32"/>
          <w:lang w:bidi="ar-DZ"/>
        </w:rPr>
        <w:t>-</w:t>
      </w:r>
      <w:r w:rsidRPr="005A60F6">
        <w:rPr>
          <w:rFonts w:ascii="Andalus" w:hAnsi="Andalus"/>
          <w:sz w:val="32"/>
          <w:lang w:bidi="ar-DZ"/>
        </w:rPr>
        <w:t>3</w:t>
      </w:r>
      <w:r>
        <w:rPr>
          <w:rFonts w:ascii="Andalus" w:hAnsi="Andalus"/>
          <w:lang w:bidi="ar-DZ"/>
        </w:rPr>
        <w:t xml:space="preserve"> </w:t>
      </w:r>
      <w:r>
        <w:rPr>
          <w:rFonts w:ascii="Andalus" w:hAnsi="Andalus" w:hint="cs"/>
          <w:rtl/>
          <w:lang w:val="fr-FR"/>
        </w:rPr>
        <w:t>3</w:t>
      </w:r>
      <w:r w:rsidRPr="00211E5F">
        <w:rPr>
          <w:rFonts w:hint="cs"/>
          <w:rtl/>
        </w:rPr>
        <w:t>-</w:t>
      </w:r>
      <w:r>
        <w:rPr>
          <w:rFonts w:hint="cs"/>
          <w:rtl/>
        </w:rPr>
        <w:t xml:space="preserve"> </w:t>
      </w:r>
      <w:r w:rsidR="00BC62DA" w:rsidRPr="00211E5F">
        <w:rPr>
          <w:rFonts w:hint="cs"/>
          <w:rtl/>
        </w:rPr>
        <w:t>تقدير الفعالية</w:t>
      </w:r>
      <w:r w:rsidR="00DA30F3" w:rsidRPr="00211E5F">
        <w:rPr>
          <w:rtl/>
        </w:rPr>
        <w:t xml:space="preserve"> ضد البكتيريا:</w:t>
      </w:r>
      <w:bookmarkEnd w:id="203"/>
      <w:bookmarkEnd w:id="204"/>
    </w:p>
    <w:p w14:paraId="07956FEF" w14:textId="09500DA9" w:rsidR="00DA30F3" w:rsidRPr="00211E5F" w:rsidRDefault="00DA30F3" w:rsidP="00211E5F">
      <w:pPr>
        <w:rPr>
          <w:color w:val="FF0000"/>
          <w:rtl/>
        </w:rPr>
      </w:pPr>
      <w:r w:rsidRPr="00211E5F">
        <w:rPr>
          <w:rtl/>
        </w:rPr>
        <w:t xml:space="preserve">لتقدير حساسية المضادات الحيوية أو المركبات المدروسة </w:t>
      </w:r>
      <w:r w:rsidR="00BC62DA" w:rsidRPr="00211E5F">
        <w:rPr>
          <w:rFonts w:hint="cs"/>
          <w:rtl/>
        </w:rPr>
        <w:t>ضد الأنواع</w:t>
      </w:r>
      <w:r w:rsidRPr="00211E5F">
        <w:rPr>
          <w:rtl/>
        </w:rPr>
        <w:t xml:space="preserve"> البكتيرية المختبرة يمكننا استعمال عدة طرق من أهمها والتي استعملت في دراستنا طريقة </w:t>
      </w:r>
      <w:r w:rsidR="00BC62DA" w:rsidRPr="00211E5F">
        <w:rPr>
          <w:rFonts w:hint="cs"/>
          <w:rtl/>
        </w:rPr>
        <w:t xml:space="preserve">الانتشار في وسط </w:t>
      </w:r>
      <w:r w:rsidR="00324DDA" w:rsidRPr="00211E5F">
        <w:rPr>
          <w:rFonts w:hint="cs"/>
          <w:rtl/>
        </w:rPr>
        <w:t xml:space="preserve">صلب </w:t>
      </w:r>
      <w:r w:rsidR="00324DDA" w:rsidRPr="00211E5F">
        <w:rPr>
          <w:rtl/>
        </w:rPr>
        <w:t>[</w:t>
      </w:r>
      <w:r w:rsidR="00DC27EF">
        <w:rPr>
          <w:rFonts w:hint="cs"/>
          <w:rtl/>
        </w:rPr>
        <w:t>27</w:t>
      </w:r>
      <w:r w:rsidR="00DC27EF" w:rsidRPr="00211E5F">
        <w:rPr>
          <w:rFonts w:hint="cs"/>
          <w:rtl/>
        </w:rPr>
        <w:t>] ف</w:t>
      </w:r>
      <w:r w:rsidR="00DC27EF" w:rsidRPr="00211E5F">
        <w:rPr>
          <w:rFonts w:hint="eastAsia"/>
          <w:rtl/>
        </w:rPr>
        <w:t>ي</w:t>
      </w:r>
      <w:r w:rsidR="00BC62DA" w:rsidRPr="00211E5F">
        <w:rPr>
          <w:rFonts w:hint="cs"/>
          <w:rtl/>
        </w:rPr>
        <w:t xml:space="preserve"> الأخير يمكن</w:t>
      </w:r>
      <w:r w:rsidRPr="00211E5F">
        <w:rPr>
          <w:rtl/>
        </w:rPr>
        <w:t xml:space="preserve"> تقييم حساسية هذه المواد المدروسة ضد هذه البكتيريا بقياس أقطار </w:t>
      </w:r>
      <w:r w:rsidR="00BC62DA" w:rsidRPr="00211E5F">
        <w:rPr>
          <w:rFonts w:hint="cs"/>
          <w:rtl/>
        </w:rPr>
        <w:t>تثبيطها وتصنيفها</w:t>
      </w:r>
      <w:r w:rsidRPr="00211E5F">
        <w:rPr>
          <w:rtl/>
        </w:rPr>
        <w:t xml:space="preserve"> وفق </w:t>
      </w:r>
      <w:r w:rsidR="00BC62DA" w:rsidRPr="00211E5F">
        <w:rPr>
          <w:rFonts w:hint="cs"/>
          <w:rtl/>
        </w:rPr>
        <w:t>سل</w:t>
      </w:r>
      <w:r w:rsidR="004D1161">
        <w:rPr>
          <w:rFonts w:hint="cs"/>
          <w:rtl/>
        </w:rPr>
        <w:t>ـ</w:t>
      </w:r>
      <w:r w:rsidR="00BC62DA" w:rsidRPr="00211E5F">
        <w:rPr>
          <w:rFonts w:hint="cs"/>
          <w:rtl/>
        </w:rPr>
        <w:t>م</w:t>
      </w:r>
      <w:r w:rsidR="00612FCC" w:rsidRPr="00612FCC">
        <w:t xml:space="preserve"> Mutai</w:t>
      </w:r>
      <w:r w:rsidR="00612FCC">
        <w:t xml:space="preserve"> </w:t>
      </w:r>
      <w:r w:rsidR="00612FCC">
        <w:rPr>
          <w:rFonts w:hint="cs"/>
          <w:rtl/>
        </w:rPr>
        <w:t xml:space="preserve"> </w:t>
      </w:r>
      <w:r w:rsidR="00BC62DA" w:rsidRPr="00211E5F">
        <w:rPr>
          <w:rFonts w:hint="cs"/>
          <w:rtl/>
        </w:rPr>
        <w:t xml:space="preserve"> </w:t>
      </w:r>
      <w:r w:rsidR="00445108" w:rsidRPr="00445108">
        <w:rPr>
          <w:rtl/>
        </w:rPr>
        <w:t>[</w:t>
      </w:r>
      <w:r w:rsidR="0017597D">
        <w:rPr>
          <w:rFonts w:hint="cs"/>
          <w:rtl/>
        </w:rPr>
        <w:t>30</w:t>
      </w:r>
      <w:r w:rsidR="00445108" w:rsidRPr="00445108">
        <w:rPr>
          <w:rtl/>
        </w:rPr>
        <w:t>]</w:t>
      </w:r>
      <w:r w:rsidRPr="00211E5F">
        <w:rPr>
          <w:rtl/>
        </w:rPr>
        <w:t>.</w:t>
      </w:r>
    </w:p>
    <w:p w14:paraId="0AF3D308" w14:textId="1DBA65A7" w:rsidR="00DA30F3" w:rsidRPr="00211E5F" w:rsidRDefault="00DA30F3" w:rsidP="00FE1D84">
      <w:pPr>
        <w:pStyle w:val="10"/>
        <w:rPr>
          <w:b/>
          <w:bCs/>
          <w:rtl/>
        </w:rPr>
      </w:pPr>
      <w:r w:rsidRPr="00211E5F">
        <w:rPr>
          <w:rtl/>
        </w:rPr>
        <w:t xml:space="preserve">تثبيط ضعيف جدا </w:t>
      </w:r>
      <w:r w:rsidR="00324DDA" w:rsidRPr="00211E5F">
        <w:rPr>
          <w:rFonts w:hint="cs"/>
          <w:rtl/>
        </w:rPr>
        <w:t>أ</w:t>
      </w:r>
      <w:r w:rsidRPr="00211E5F">
        <w:rPr>
          <w:rtl/>
        </w:rPr>
        <w:t>قل من</w:t>
      </w:r>
      <w:r w:rsidR="006B75A5">
        <w:rPr>
          <w:rFonts w:hint="cs"/>
          <w:rtl/>
        </w:rPr>
        <w:t>10</w:t>
      </w:r>
      <w:r w:rsidR="006B75A5" w:rsidRPr="00211E5F">
        <w:rPr>
          <w:rFonts w:hint="cs"/>
          <w:rtl/>
        </w:rPr>
        <w:t xml:space="preserve"> </w:t>
      </w:r>
      <w:r w:rsidR="006B75A5">
        <w:rPr>
          <w:rFonts w:hint="cs"/>
        </w:rPr>
        <w:t>mm</w:t>
      </w:r>
    </w:p>
    <w:p w14:paraId="46F39E04" w14:textId="77777777" w:rsidR="00DA30F3" w:rsidRPr="00211E5F" w:rsidRDefault="00DA30F3" w:rsidP="001D41C6">
      <w:pPr>
        <w:pStyle w:val="10"/>
        <w:rPr>
          <w:b/>
          <w:bCs/>
          <w:rtl/>
        </w:rPr>
      </w:pPr>
      <w:r w:rsidRPr="00211E5F">
        <w:rPr>
          <w:rtl/>
        </w:rPr>
        <w:t>تثبيط ضعيف بين 11</w:t>
      </w:r>
      <w:r w:rsidR="00BC62DA" w:rsidRPr="00211E5F">
        <w:rPr>
          <w:rFonts w:hint="cs"/>
          <w:rtl/>
        </w:rPr>
        <w:t xml:space="preserve">- </w:t>
      </w:r>
      <w:r w:rsidRPr="00211E5F">
        <w:rPr>
          <w:rtl/>
        </w:rPr>
        <w:t>16</w:t>
      </w:r>
      <w:r w:rsidR="001D41C6" w:rsidRPr="001D41C6">
        <w:rPr>
          <w:rFonts w:hint="cs"/>
        </w:rPr>
        <w:t xml:space="preserve"> </w:t>
      </w:r>
      <w:r w:rsidR="001D41C6" w:rsidRPr="00211E5F">
        <w:rPr>
          <w:rFonts w:hint="cs"/>
        </w:rPr>
        <w:t>mm</w:t>
      </w:r>
    </w:p>
    <w:p w14:paraId="0B01DD91" w14:textId="77777777" w:rsidR="00DA30F3" w:rsidRPr="00211E5F" w:rsidRDefault="00DA30F3" w:rsidP="001D41C6">
      <w:pPr>
        <w:pStyle w:val="10"/>
        <w:rPr>
          <w:b/>
          <w:bCs/>
          <w:szCs w:val="22"/>
        </w:rPr>
      </w:pPr>
      <w:r w:rsidRPr="00211E5F">
        <w:rPr>
          <w:rtl/>
        </w:rPr>
        <w:t>تثبيط متوسط بين 16</w:t>
      </w:r>
      <w:r w:rsidR="00BC62DA" w:rsidRPr="00211E5F">
        <w:rPr>
          <w:rFonts w:hint="cs"/>
          <w:rtl/>
        </w:rPr>
        <w:t xml:space="preserve">- </w:t>
      </w:r>
      <w:r w:rsidRPr="00211E5F">
        <w:rPr>
          <w:rtl/>
        </w:rPr>
        <w:t>20</w:t>
      </w:r>
      <w:r w:rsidR="001D41C6" w:rsidRPr="001D41C6">
        <w:rPr>
          <w:rFonts w:hint="cs"/>
        </w:rPr>
        <w:t xml:space="preserve"> </w:t>
      </w:r>
      <w:r w:rsidR="001D41C6" w:rsidRPr="00211E5F">
        <w:rPr>
          <w:rFonts w:hint="cs"/>
        </w:rPr>
        <w:t>mm</w:t>
      </w:r>
    </w:p>
    <w:p w14:paraId="619DBC8B" w14:textId="77777777" w:rsidR="00DA30F3" w:rsidRPr="00211E5F" w:rsidRDefault="00DA30F3" w:rsidP="001D41C6">
      <w:pPr>
        <w:pStyle w:val="10"/>
        <w:rPr>
          <w:b/>
          <w:bCs/>
          <w:szCs w:val="22"/>
        </w:rPr>
      </w:pPr>
      <w:r w:rsidRPr="00211E5F">
        <w:rPr>
          <w:rtl/>
        </w:rPr>
        <w:t>تثبيط قوي بين 21</w:t>
      </w:r>
      <w:r w:rsidR="00BC62DA" w:rsidRPr="00211E5F">
        <w:rPr>
          <w:rFonts w:hint="cs"/>
          <w:rtl/>
        </w:rPr>
        <w:t xml:space="preserve">- </w:t>
      </w:r>
      <w:r w:rsidRPr="00211E5F">
        <w:rPr>
          <w:rtl/>
        </w:rPr>
        <w:t>29</w:t>
      </w:r>
      <w:r w:rsidR="001D41C6" w:rsidRPr="001D41C6">
        <w:rPr>
          <w:rFonts w:hint="cs"/>
        </w:rPr>
        <w:t xml:space="preserve"> </w:t>
      </w:r>
      <w:r w:rsidR="001D41C6" w:rsidRPr="00211E5F">
        <w:rPr>
          <w:rFonts w:hint="cs"/>
        </w:rPr>
        <w:t>mm</w:t>
      </w:r>
    </w:p>
    <w:p w14:paraId="7B571B86" w14:textId="5986C192" w:rsidR="00DA30F3" w:rsidRPr="00211E5F" w:rsidRDefault="00DA30F3" w:rsidP="00990632">
      <w:pPr>
        <w:pStyle w:val="10"/>
        <w:rPr>
          <w:b/>
          <w:bCs/>
        </w:rPr>
      </w:pPr>
      <w:r w:rsidRPr="00211E5F">
        <w:rPr>
          <w:rtl/>
        </w:rPr>
        <w:t xml:space="preserve">تثبيط قوي </w:t>
      </w:r>
      <w:r w:rsidR="00813BEC" w:rsidRPr="00211E5F">
        <w:rPr>
          <w:rFonts w:hint="cs"/>
          <w:rtl/>
        </w:rPr>
        <w:t>جدا من</w:t>
      </w:r>
      <w:r w:rsidR="001D41C6">
        <w:t xml:space="preserve"> </w:t>
      </w:r>
      <w:r w:rsidR="001D41C6" w:rsidRPr="001D41C6">
        <w:rPr>
          <w:rFonts w:hint="cs"/>
        </w:rPr>
        <w:t xml:space="preserve"> </w:t>
      </w:r>
      <w:r w:rsidR="001D41C6" w:rsidRPr="00211E5F">
        <w:rPr>
          <w:rtl/>
        </w:rPr>
        <w:t xml:space="preserve">30 </w:t>
      </w:r>
      <w:r w:rsidR="00FE1D84">
        <w:t xml:space="preserve"> </w:t>
      </w:r>
      <w:r w:rsidR="001D41C6">
        <w:t>mm</w:t>
      </w:r>
      <w:r w:rsidRPr="00211E5F">
        <w:rPr>
          <w:rtl/>
        </w:rPr>
        <w:t>فما فوق</w:t>
      </w:r>
      <w:r w:rsidR="00990632">
        <w:t xml:space="preserve"> </w:t>
      </w:r>
    </w:p>
    <w:p w14:paraId="57C7ED9F" w14:textId="77777777" w:rsidR="00AB5A95" w:rsidRPr="00211E5F" w:rsidRDefault="00BC62DA" w:rsidP="00211E5F">
      <w:pPr>
        <w:bidi w:val="0"/>
      </w:pPr>
      <w:r w:rsidRPr="00211E5F">
        <w:rPr>
          <w:rtl/>
        </w:rPr>
        <w:br w:type="page"/>
      </w:r>
    </w:p>
    <w:p w14:paraId="2BF3D60A" w14:textId="71C18550" w:rsidR="00BC62DA" w:rsidRDefault="00AB5A95" w:rsidP="00211E5F">
      <w:pPr>
        <w:pStyle w:val="20"/>
        <w:rPr>
          <w:rtl/>
        </w:rPr>
      </w:pPr>
      <w:bookmarkStart w:id="205" w:name="_Toc168747252"/>
      <w:bookmarkStart w:id="206" w:name="_Toc168850685"/>
      <w:r w:rsidRPr="00211E5F">
        <w:rPr>
          <w:rFonts w:hint="cs"/>
          <w:rtl/>
        </w:rPr>
        <w:t>المراجع</w:t>
      </w:r>
      <w:bookmarkEnd w:id="205"/>
      <w:bookmarkEnd w:id="206"/>
      <w:r w:rsidR="00B41E89">
        <w:rPr>
          <w:rFonts w:hint="cs"/>
          <w:rtl/>
        </w:rPr>
        <w:t xml:space="preserve"> </w:t>
      </w:r>
    </w:p>
    <w:p w14:paraId="7DA4F5EB" w14:textId="5ED6AB19" w:rsidR="00A972BF" w:rsidRPr="00CE4C0B" w:rsidRDefault="00A972BF" w:rsidP="00B41E89">
      <w:pPr>
        <w:pStyle w:val="reff"/>
        <w:rPr>
          <w:szCs w:val="24"/>
        </w:rPr>
      </w:pPr>
      <w:r w:rsidRPr="00CE4C0B">
        <w:rPr>
          <w:szCs w:val="24"/>
        </w:rPr>
        <w:t>[1] Sardan.Vstankov, “Definition of inflammation, causes of inflammation and possible anti-inflammatory strategies,” Open Inflamm J, vol. 5, no. 1, pp. 1–9, 2012.</w:t>
      </w:r>
    </w:p>
    <w:p w14:paraId="51429CE6" w14:textId="77777777" w:rsidR="00A972BF" w:rsidRPr="00A972BF" w:rsidRDefault="00A972BF" w:rsidP="00B41E89">
      <w:pPr>
        <w:pStyle w:val="reff"/>
        <w:rPr>
          <w:sz w:val="22"/>
          <w:szCs w:val="24"/>
        </w:rPr>
      </w:pPr>
      <w:r w:rsidRPr="00A972BF">
        <w:rPr>
          <w:szCs w:val="24"/>
        </w:rPr>
        <w:t xml:space="preserve">[2]Yeoungjee Cho, Carmel M. Hawley, David W. Johnson, “Clinical causes of inflammation in peritoneal dialysis patients,” Int J Nephrol, vol. 2014, no. 1, p. 909373, 2014. </w:t>
      </w:r>
    </w:p>
    <w:p w14:paraId="2AAC851A" w14:textId="7E8862C8" w:rsidR="007464E1" w:rsidRPr="000848EA" w:rsidRDefault="007464E1" w:rsidP="00B41E89">
      <w:pPr>
        <w:pStyle w:val="reff"/>
      </w:pPr>
      <w:r w:rsidRPr="007464E1">
        <w:t xml:space="preserve">[3] Omudhome Ogbru, PharmD. Nonsteroidal Anti-inflammatory Drugs (NSAIDs). </w:t>
      </w:r>
      <w:r w:rsidRPr="000848EA">
        <w:t>Retrieved on the 20th of August, 2023</w:t>
      </w:r>
    </w:p>
    <w:p w14:paraId="6CD2F3D2" w14:textId="77777777" w:rsidR="007464E1" w:rsidRPr="007464E1" w:rsidRDefault="007464E1" w:rsidP="007464E1">
      <w:pPr>
        <w:pStyle w:val="reff"/>
      </w:pPr>
      <w:r w:rsidRPr="007464E1">
        <w:t>[4] Wilmana, P. F., Analgesic- Antipyretics, Non-Steroidal Analgesic Anti-inflammatory and Gout Drugs. Jakarta: Department of Pharmacology, Faculty of Medicine UI.2007.</w:t>
      </w:r>
    </w:p>
    <w:p w14:paraId="73E0C316" w14:textId="58EE8622" w:rsidR="007464E1" w:rsidRDefault="007464E1" w:rsidP="007464E1">
      <w:pPr>
        <w:pStyle w:val="reff"/>
      </w:pPr>
      <w:r w:rsidRPr="007464E1">
        <w:t>[5]</w:t>
      </w:r>
      <w:r w:rsidR="00774C61">
        <w:rPr>
          <w:rFonts w:hint="cs"/>
          <w:rtl/>
        </w:rPr>
        <w:t xml:space="preserve"> </w:t>
      </w:r>
      <w:r w:rsidRPr="007464E1">
        <w:t>Aditya, M.R.T., Marisa, D., and Suhartono, E., Antinflammatory Potential of Mangosteen (Garcinia mangostana) Juice Against Protein Denaturation In Vitro, Berk. Doctor., vol. 2, no. 11, pp. 149–156.2015.</w:t>
      </w:r>
    </w:p>
    <w:p w14:paraId="1A6B4B8C" w14:textId="77777777" w:rsidR="005E2692" w:rsidRPr="00516280" w:rsidRDefault="007464E1" w:rsidP="005E2692">
      <w:pPr>
        <w:pStyle w:val="reff"/>
        <w:rPr>
          <w:lang w:bidi="ar-DZ"/>
        </w:rPr>
      </w:pPr>
      <w:r w:rsidRPr="007464E1">
        <w:t>[6]</w:t>
      </w:r>
      <w:r w:rsidR="001D39A7">
        <w:rPr>
          <w:rFonts w:hint="cs"/>
          <w:rtl/>
        </w:rPr>
        <w:t xml:space="preserve"> </w:t>
      </w:r>
      <w:r w:rsidRPr="007464E1">
        <w:t>C. G. Yvonne Shaw, “In-Vitro Evaluation of the Anti-Inflammatory Potential of Selected Jamaican Plant Extracts using the Bovine Serum Albumin Protein Denaturation Assay.,” ResearchGate, Sep. 2018.</w:t>
      </w:r>
      <w:r w:rsidR="005E2692" w:rsidRPr="005E2692">
        <w:t xml:space="preserve"> </w:t>
      </w:r>
    </w:p>
    <w:p w14:paraId="0552026E" w14:textId="579D011D" w:rsidR="005E2692" w:rsidRDefault="005E2692" w:rsidP="005E2692">
      <w:pPr>
        <w:pStyle w:val="reff"/>
        <w:rPr>
          <w:lang w:bidi="ar-DZ"/>
        </w:rPr>
      </w:pPr>
      <w:r>
        <w:t>[</w:t>
      </w:r>
      <w:r>
        <w:rPr>
          <w:rFonts w:hint="cs"/>
          <w:rtl/>
        </w:rPr>
        <w:t>8</w:t>
      </w:r>
      <w:r>
        <w:t>]</w:t>
      </w:r>
      <w:r w:rsidR="0018131A">
        <w:rPr>
          <w:rFonts w:hint="cs"/>
          <w:rtl/>
        </w:rPr>
        <w:t xml:space="preserve"> </w:t>
      </w:r>
      <w:r>
        <w:t>M. Advisor, “Thesis Title Study of α-Glucosidase and α-Amylase Inhibitory Activities of Thai Folk Anti-Diabetes Remedies and Phytochemical Study of Vitex glabrata Stem Bark and its Chemical Constituents Author Miss Pitchanan Thiantongin Major Program Thai Traditional Medicine.2014”</w:t>
      </w:r>
    </w:p>
    <w:p w14:paraId="10A91051" w14:textId="5FE66C7D" w:rsidR="007464E1" w:rsidRPr="007464E1" w:rsidRDefault="007464E1" w:rsidP="007464E1">
      <w:pPr>
        <w:pStyle w:val="reff"/>
      </w:pPr>
      <w:r w:rsidRPr="007464E1">
        <w:t>[</w:t>
      </w:r>
      <w:r w:rsidR="005E2692">
        <w:rPr>
          <w:rFonts w:hint="cs"/>
          <w:rtl/>
        </w:rPr>
        <w:t>9</w:t>
      </w:r>
      <w:r w:rsidRPr="007464E1">
        <w:t>]</w:t>
      </w:r>
      <w:r w:rsidR="001D39A7">
        <w:rPr>
          <w:rFonts w:hint="cs"/>
          <w:rtl/>
        </w:rPr>
        <w:t xml:space="preserve"> </w:t>
      </w:r>
      <w:r w:rsidRPr="007464E1">
        <w:t>Wass, J. A. H. and Stewart P M. Oxford textbook of endocrinology and diabetes Oxford; New York: Oxford University Press 1701-2029.2011.</w:t>
      </w:r>
    </w:p>
    <w:p w14:paraId="40E3A780" w14:textId="73194CE7" w:rsidR="007464E1" w:rsidRPr="007464E1" w:rsidRDefault="007464E1" w:rsidP="007464E1">
      <w:pPr>
        <w:pStyle w:val="reff"/>
        <w:rPr>
          <w:lang w:bidi="ar-DZ"/>
        </w:rPr>
      </w:pPr>
      <w:r w:rsidRPr="007464E1">
        <w:t>[</w:t>
      </w:r>
      <w:r w:rsidR="005E2692">
        <w:t>10</w:t>
      </w:r>
      <w:r w:rsidRPr="007464E1">
        <w:t>]</w:t>
      </w:r>
      <w:r w:rsidR="001D39A7">
        <w:t xml:space="preserve"> </w:t>
      </w:r>
      <w:r w:rsidRPr="007464E1">
        <w:t xml:space="preserve">Silvio, E and Inzucchi, M. </w:t>
      </w:r>
      <w:r w:rsidR="0018131A" w:rsidRPr="007464E1">
        <w:t>D Oral</w:t>
      </w:r>
      <w:r w:rsidRPr="007464E1">
        <w:t xml:space="preserve"> antihyperglycemic therapy for type 2 diabetes JAMA 287 373-379.2002.</w:t>
      </w:r>
    </w:p>
    <w:p w14:paraId="789DBC8D" w14:textId="5AEE9D9D" w:rsidR="007464E1" w:rsidRDefault="007464E1" w:rsidP="007464E1">
      <w:pPr>
        <w:pStyle w:val="reff"/>
      </w:pPr>
      <w:r w:rsidRPr="007464E1">
        <w:t>[1</w:t>
      </w:r>
      <w:r w:rsidR="005E2692">
        <w:rPr>
          <w:rFonts w:hint="cs"/>
          <w:rtl/>
        </w:rPr>
        <w:t>1</w:t>
      </w:r>
      <w:r w:rsidRPr="007464E1">
        <w:t>]</w:t>
      </w:r>
      <w:r w:rsidR="005E2692">
        <w:rPr>
          <w:rFonts w:hint="cs"/>
          <w:rtl/>
        </w:rPr>
        <w:t xml:space="preserve"> </w:t>
      </w:r>
      <w:r w:rsidRPr="007464E1">
        <w:t>Williams, G. and Pickup, J. C. Handbook of diabetes. Blokwell Science Ltd. oxford. USA 1 215.1999.</w:t>
      </w:r>
    </w:p>
    <w:p w14:paraId="5BCC83A7" w14:textId="5B97182D" w:rsidR="007464E1" w:rsidRPr="007464E1" w:rsidRDefault="007464E1" w:rsidP="007464E1">
      <w:pPr>
        <w:pStyle w:val="reff"/>
      </w:pPr>
      <w:r w:rsidRPr="007464E1">
        <w:t>[1</w:t>
      </w:r>
      <w:r w:rsidR="005E2692">
        <w:t>2</w:t>
      </w:r>
      <w:r w:rsidRPr="007464E1">
        <w:t>]</w:t>
      </w:r>
      <w:r w:rsidR="005E2692">
        <w:t xml:space="preserve"> </w:t>
      </w:r>
      <w:r w:rsidRPr="007464E1">
        <w:t>Usune Etxebevia, Antidiabetic effects of natural plant extracts vis inhibition of carbohydrate hydrolysis enzmes with enaphsis on pancreatic alpha amylase, Vol 16 (3): 2-26. (2012).</w:t>
      </w:r>
    </w:p>
    <w:p w14:paraId="5657725F" w14:textId="3AAB75A0" w:rsidR="007464E1" w:rsidRPr="007464E1" w:rsidRDefault="007464E1" w:rsidP="007464E1">
      <w:pPr>
        <w:pStyle w:val="reff"/>
      </w:pPr>
      <w:r w:rsidRPr="007464E1">
        <w:t>[1</w:t>
      </w:r>
      <w:r w:rsidR="005E2692">
        <w:rPr>
          <w:rFonts w:hint="cs"/>
          <w:rtl/>
        </w:rPr>
        <w:t>3</w:t>
      </w:r>
      <w:r w:rsidRPr="007464E1">
        <w:t>]Feng, Z. H., Wang, Y H., Zheng, Y G. A new microtiter plate-based screening method for microorlanisms producing alpha-amylase inhibitors. Biotechnol Bioprocess Eng 16: 894-900.2011.</w:t>
      </w:r>
    </w:p>
    <w:p w14:paraId="516CD3D1" w14:textId="571B76A9" w:rsidR="007464E1" w:rsidRPr="00516280" w:rsidRDefault="007464E1" w:rsidP="007464E1">
      <w:pPr>
        <w:pStyle w:val="reff"/>
        <w:rPr>
          <w:lang w:bidi="ar-DZ"/>
        </w:rPr>
      </w:pPr>
      <w:r w:rsidRPr="007464E1">
        <w:t>[1</w:t>
      </w:r>
      <w:r w:rsidR="005E2692">
        <w:rPr>
          <w:rFonts w:hint="cs"/>
          <w:rtl/>
        </w:rPr>
        <w:t>4</w:t>
      </w:r>
      <w:r w:rsidRPr="007464E1">
        <w:t>] Nater, U. M., Rohleder N, Salivary alpha-amylase as a non-invasive biomarker for the sympathetic nervous system. Current state of research Psychoneuroendocrino-logy 34: 486-496</w:t>
      </w:r>
      <w:r w:rsidR="0018131A" w:rsidRPr="007464E1">
        <w:t>2009</w:t>
      </w:r>
      <w:r w:rsidR="0018131A" w:rsidRPr="00516280">
        <w:rPr>
          <w:lang w:bidi="ar-DZ"/>
        </w:rPr>
        <w:t>.</w:t>
      </w:r>
    </w:p>
    <w:p w14:paraId="08262396" w14:textId="77777777" w:rsidR="00EF5BC4" w:rsidRPr="00516280" w:rsidRDefault="00B30AB5" w:rsidP="00B30AB5">
      <w:pPr>
        <w:pStyle w:val="reff"/>
      </w:pPr>
      <w:bookmarkStart w:id="207" w:name="_Hlk171100401"/>
      <w:r w:rsidRPr="00B30AB5">
        <w:t>[</w:t>
      </w:r>
      <w:r>
        <w:t>1</w:t>
      </w:r>
      <w:r w:rsidR="002562EE">
        <w:rPr>
          <w:rFonts w:hint="cs"/>
          <w:rtl/>
        </w:rPr>
        <w:t>7</w:t>
      </w:r>
      <w:r w:rsidRPr="00B30AB5">
        <w:t xml:space="preserve">] </w:t>
      </w:r>
      <w:bookmarkEnd w:id="207"/>
      <w:r w:rsidRPr="00B30AB5">
        <w:t xml:space="preserve">R.Ross, </w:t>
      </w:r>
      <w:proofErr w:type="gramStart"/>
      <w:r w:rsidRPr="00B30AB5">
        <w:t>What</w:t>
      </w:r>
      <w:proofErr w:type="gramEnd"/>
      <w:r w:rsidRPr="00B30AB5">
        <w:t xml:space="preserve"> is E.coli? live science contributor,2019  .   </w:t>
      </w:r>
    </w:p>
    <w:p w14:paraId="2D202729" w14:textId="38366735" w:rsidR="00B30AB5" w:rsidRPr="00B30AB5" w:rsidRDefault="00B30AB5" w:rsidP="00EF5BC4">
      <w:pPr>
        <w:pStyle w:val="reff"/>
        <w:rPr>
          <w:rtl/>
          <w:lang w:bidi="ar-DZ"/>
        </w:rPr>
      </w:pPr>
      <w:r w:rsidRPr="00B30AB5">
        <w:t xml:space="preserve">  </w:t>
      </w:r>
      <w:r w:rsidR="00EF5BC4" w:rsidRPr="00516280">
        <w:rPr>
          <w:lang w:val="fr-FR"/>
        </w:rPr>
        <w:t>[1</w:t>
      </w:r>
      <w:r w:rsidR="00EF5BC4">
        <w:rPr>
          <w:rFonts w:hint="cs"/>
          <w:rtl/>
        </w:rPr>
        <w:t>8</w:t>
      </w:r>
      <w:r w:rsidR="00EF5BC4" w:rsidRPr="00516280">
        <w:rPr>
          <w:lang w:val="fr-FR"/>
        </w:rPr>
        <w:t>] Antibio-Responsiblf.fr; Staphylococcus Aurus (staphylocoque doré) Sanofi</w:t>
      </w:r>
      <w:r w:rsidRPr="00516280">
        <w:rPr>
          <w:lang w:val="fr-FR"/>
        </w:rPr>
        <w:t xml:space="preserve">                           </w:t>
      </w:r>
    </w:p>
    <w:p w14:paraId="4D0D4E61" w14:textId="497A88AC" w:rsidR="00B41E89" w:rsidRDefault="00B41E89" w:rsidP="00B41E89">
      <w:pPr>
        <w:pStyle w:val="reff"/>
      </w:pPr>
      <w:r>
        <w:t>[</w:t>
      </w:r>
      <w:r w:rsidR="00EF5BC4">
        <w:rPr>
          <w:rFonts w:hint="cs"/>
          <w:rtl/>
        </w:rPr>
        <w:t>19</w:t>
      </w:r>
      <w:r>
        <w:t>]</w:t>
      </w:r>
      <w:r w:rsidR="00EF5BC4">
        <w:t xml:space="preserve"> </w:t>
      </w:r>
      <w:r>
        <w:t>Maroncle, N., Balestrino, D., Rich, C. and Forestir, C. Identification of Klebsiella pneumonia genes involved in intestinal colonization and adhesion using signature tagged mutagenesis. Infection and immunity, 70(8). 2002.</w:t>
      </w:r>
    </w:p>
    <w:p w14:paraId="1284B688" w14:textId="36788B08" w:rsidR="00B41E89" w:rsidRPr="00516280" w:rsidRDefault="00B41E89" w:rsidP="00B41E89">
      <w:pPr>
        <w:pStyle w:val="reff"/>
        <w:rPr>
          <w:lang w:bidi="ar-DZ"/>
        </w:rPr>
      </w:pPr>
      <w:r>
        <w:t>[</w:t>
      </w:r>
      <w:r w:rsidRPr="00B41E89">
        <w:rPr>
          <w:rFonts w:hint="cs"/>
          <w:rtl/>
        </w:rPr>
        <w:t>2</w:t>
      </w:r>
      <w:r w:rsidR="00EF5BC4">
        <w:rPr>
          <w:rFonts w:hint="cs"/>
          <w:rtl/>
        </w:rPr>
        <w:t>0</w:t>
      </w:r>
      <w:r>
        <w:t>]</w:t>
      </w:r>
      <w:r w:rsidR="00EF5BC4">
        <w:rPr>
          <w:rFonts w:hint="cs"/>
          <w:rtl/>
        </w:rPr>
        <w:t xml:space="preserve"> </w:t>
      </w:r>
      <w:r>
        <w:t>Podschun, R. and Ullmann, U. Klebsiella Spp. As nosocomial pathogens epidemiology taxonomy typing methods and pathogenicity factors. Clinical microbiology reviews,11(4). 1998.</w:t>
      </w:r>
    </w:p>
    <w:p w14:paraId="52AADF46" w14:textId="503A9B51" w:rsidR="00F6758A" w:rsidRPr="00516280" w:rsidRDefault="00F6758A" w:rsidP="00B41E89">
      <w:pPr>
        <w:pStyle w:val="reff"/>
      </w:pPr>
      <w:r w:rsidRPr="00516280">
        <w:t>[21] Health Europa.. Klebsiella pneumoniae is on the rise in German hospitals</w:t>
      </w:r>
      <w:r w:rsidR="0018131A" w:rsidRPr="00516280">
        <w:t>(2023)</w:t>
      </w:r>
      <w:r w:rsidRPr="00516280">
        <w:t>.</w:t>
      </w:r>
    </w:p>
    <w:p w14:paraId="085B4A57" w14:textId="70F48A55" w:rsidR="00B41E89" w:rsidRDefault="00B41E89" w:rsidP="00B41E89">
      <w:pPr>
        <w:pStyle w:val="reff"/>
      </w:pPr>
      <w:r>
        <w:t>[</w:t>
      </w:r>
      <w:r w:rsidRPr="00B41E89">
        <w:rPr>
          <w:rFonts w:hint="cs"/>
          <w:rtl/>
        </w:rPr>
        <w:t>24</w:t>
      </w:r>
      <w:r>
        <w:t>]POOL K., 2001- Multidrug effux pumps and antimicrobial resistance in Pseudomonas aeruginosa and releted organisms. J. MOL.Biotechnol. (2001)</w:t>
      </w:r>
    </w:p>
    <w:p w14:paraId="313F914C" w14:textId="706BC23B" w:rsidR="00B41E89" w:rsidRDefault="00B41E89" w:rsidP="00B41E89">
      <w:pPr>
        <w:pStyle w:val="reff"/>
        <w:rPr>
          <w:lang w:bidi="ar-DZ"/>
        </w:rPr>
      </w:pPr>
      <w:bookmarkStart w:id="208" w:name="_Hlk171101284"/>
      <w:r>
        <w:t>[</w:t>
      </w:r>
      <w:r w:rsidRPr="00B41E89">
        <w:rPr>
          <w:rFonts w:hint="cs"/>
          <w:rtl/>
        </w:rPr>
        <w:t>25</w:t>
      </w:r>
      <w:r>
        <w:t>]</w:t>
      </w:r>
      <w:bookmarkEnd w:id="208"/>
      <w:r>
        <w:t>Ahmed RG. Oxidative stress and antioxidant during development. Medical Journal of Islamic World Academy of Sciences. 15 (2): 55-63. (2005).</w:t>
      </w:r>
    </w:p>
    <w:p w14:paraId="2A818F6B" w14:textId="78B104EC" w:rsidR="0034564F" w:rsidRPr="00516280" w:rsidRDefault="0034564F" w:rsidP="00B41E89">
      <w:pPr>
        <w:pStyle w:val="reff"/>
        <w:rPr>
          <w:lang w:bidi="ar-DZ"/>
        </w:rPr>
      </w:pPr>
      <w:r w:rsidRPr="00516280">
        <w:rPr>
          <w:lang w:bidi="ar-DZ"/>
        </w:rPr>
        <w:t>[26] MDforLives.. Using viruses to outsmart antibiotic-resistant bacteria – Phage Therapy</w:t>
      </w:r>
      <w:r w:rsidR="0018131A" w:rsidRPr="00516280">
        <w:rPr>
          <w:lang w:bidi="ar-DZ"/>
        </w:rPr>
        <w:t>(2021)</w:t>
      </w:r>
      <w:r w:rsidRPr="00516280">
        <w:rPr>
          <w:lang w:bidi="ar-DZ"/>
        </w:rPr>
        <w:t>.</w:t>
      </w:r>
    </w:p>
    <w:p w14:paraId="6EB5D218" w14:textId="045C0EEB" w:rsidR="00B41E89" w:rsidRDefault="00B41E89" w:rsidP="00B41E89">
      <w:pPr>
        <w:pStyle w:val="reff"/>
      </w:pPr>
      <w:r w:rsidRPr="00516280">
        <w:rPr>
          <w:lang w:val="fr-FR"/>
        </w:rPr>
        <w:t>[</w:t>
      </w:r>
      <w:r w:rsidRPr="00B41E89">
        <w:rPr>
          <w:rFonts w:hint="cs"/>
          <w:rtl/>
        </w:rPr>
        <w:t>27</w:t>
      </w:r>
      <w:r w:rsidRPr="00516280">
        <w:rPr>
          <w:lang w:val="fr-FR"/>
        </w:rPr>
        <w:t>]</w:t>
      </w:r>
      <w:r w:rsidRPr="00516280">
        <w:rPr>
          <w:lang w:val="fr-FR"/>
        </w:rPr>
        <w:tab/>
        <w:t>Mounyr Balouiri</w:t>
      </w:r>
      <w:r w:rsidR="0018131A" w:rsidRPr="00516280">
        <w:rPr>
          <w:lang w:val="fr-FR"/>
        </w:rPr>
        <w:t>, Sadiki.M</w:t>
      </w:r>
      <w:r w:rsidR="0018131A">
        <w:rPr>
          <w:lang w:val="fr-FR"/>
        </w:rPr>
        <w:t xml:space="preserve">, Ibnsouda. </w:t>
      </w:r>
      <w:r w:rsidR="0018131A" w:rsidRPr="00516280">
        <w:t>S.K</w:t>
      </w:r>
      <w:r>
        <w:t>, “Methods for in vitro evaluating antimicrobial activity: A review,” Pharmaceutical Analysis, Nov. 2015.</w:t>
      </w:r>
    </w:p>
    <w:p w14:paraId="095C38BF" w14:textId="2472BC5F" w:rsidR="00B41E89" w:rsidRPr="0018131A" w:rsidRDefault="007464E1" w:rsidP="007464E1">
      <w:pPr>
        <w:tabs>
          <w:tab w:val="left" w:pos="5040"/>
        </w:tabs>
        <w:bidi w:val="0"/>
        <w:ind w:firstLine="0"/>
        <w:rPr>
          <w:rFonts w:asciiTheme="majorBidi" w:hAnsiTheme="majorBidi" w:cstheme="majorBidi"/>
          <w:szCs w:val="24"/>
        </w:rPr>
      </w:pPr>
      <w:r w:rsidRPr="007464E1">
        <w:t>[</w:t>
      </w:r>
      <w:r w:rsidR="0017597D">
        <w:rPr>
          <w:rFonts w:hint="cs"/>
          <w:rtl/>
        </w:rPr>
        <w:t>30</w:t>
      </w:r>
      <w:r w:rsidRPr="007464E1">
        <w:t>]</w:t>
      </w:r>
      <w:r w:rsidRPr="007464E1">
        <w:rPr>
          <w:color w:val="FF0000"/>
        </w:rPr>
        <w:t xml:space="preserve"> </w:t>
      </w:r>
      <w:r w:rsidR="00B41E89">
        <w:rPr>
          <w:rFonts w:asciiTheme="majorBidi" w:hAnsiTheme="majorBidi" w:cstheme="majorBidi"/>
          <w:szCs w:val="24"/>
        </w:rPr>
        <w:t xml:space="preserve">Mutai H., Nagashima R., Sugitani Y., Noda T., Fujii M., Matsunaga T. Expression of Pou3f3/Brn-1 and its genomic methylation in developing auditory epithelium. Dev. Neurobiol. </w:t>
      </w:r>
      <w:r w:rsidR="00BF3AD2">
        <w:rPr>
          <w:rFonts w:asciiTheme="majorBidi" w:hAnsiTheme="majorBidi" w:cstheme="majorBidi"/>
          <w:szCs w:val="24"/>
        </w:rPr>
        <w:t>2009; 69:913</w:t>
      </w:r>
      <w:r w:rsidR="00B41E89">
        <w:rPr>
          <w:rFonts w:asciiTheme="majorBidi" w:hAnsiTheme="majorBidi" w:cstheme="majorBidi"/>
          <w:szCs w:val="24"/>
        </w:rPr>
        <w:t xml:space="preserve">–930. - </w:t>
      </w:r>
      <w:hyperlink r:id="rId36" w:history="1">
        <w:r w:rsidR="00B41E89">
          <w:rPr>
            <w:rStyle w:val="Hyperlink"/>
            <w:rFonts w:asciiTheme="majorBidi" w:hAnsiTheme="majorBidi" w:cstheme="majorBidi"/>
            <w:szCs w:val="24"/>
          </w:rPr>
          <w:t xml:space="preserve">PubMed </w:t>
        </w:r>
      </w:hyperlink>
    </w:p>
    <w:p w14:paraId="6E1B6B08" w14:textId="5C1103EB" w:rsidR="00B41E89" w:rsidRDefault="00B41E89" w:rsidP="00B41E89">
      <w:pPr>
        <w:pStyle w:val="reff"/>
        <w:bidi/>
        <w:rPr>
          <w:rtl/>
        </w:rPr>
      </w:pPr>
      <w:bookmarkStart w:id="209" w:name="_Hlk171022239"/>
      <w:r>
        <w:rPr>
          <w:rFonts w:hint="cs"/>
          <w:rtl/>
        </w:rPr>
        <w:t>[</w:t>
      </w:r>
      <w:r w:rsidRPr="007464E1">
        <w:rPr>
          <w:rFonts w:hint="cs"/>
          <w:rtl/>
        </w:rPr>
        <w:t>7</w:t>
      </w:r>
      <w:r>
        <w:rPr>
          <w:rFonts w:hint="cs"/>
          <w:rtl/>
        </w:rPr>
        <w:t>]</w:t>
      </w:r>
      <w:bookmarkEnd w:id="209"/>
      <w:r>
        <w:rPr>
          <w:rFonts w:hint="cs"/>
          <w:rtl/>
        </w:rPr>
        <w:t>مصطفى محمد شوا كتاب الافاق الحديثة حقوق الطبع محفوظة للمؤلف. (2015)</w:t>
      </w:r>
      <w:r w:rsidR="002562EE">
        <w:rPr>
          <w:rFonts w:hint="cs"/>
          <w:rtl/>
        </w:rPr>
        <w:t>.</w:t>
      </w:r>
    </w:p>
    <w:p w14:paraId="3660D1BC" w14:textId="59BC1783" w:rsidR="002562EE" w:rsidRDefault="002562EE" w:rsidP="002562EE">
      <w:pPr>
        <w:pStyle w:val="reff"/>
        <w:bidi/>
        <w:rPr>
          <w:rtl/>
        </w:rPr>
      </w:pPr>
      <w:r w:rsidRPr="002562EE">
        <w:rPr>
          <w:rtl/>
        </w:rPr>
        <w:t>[15] ج.سلمان ،  البكتيريا في الأغذية. قسم علوم الحياة. كلية العلوم الجامعة المستنصرية.2014</w:t>
      </w:r>
    </w:p>
    <w:p w14:paraId="2E918760" w14:textId="5BE0F906" w:rsidR="00F57A04" w:rsidRDefault="00F57A04" w:rsidP="00F57A04">
      <w:pPr>
        <w:pStyle w:val="reff"/>
        <w:bidi/>
        <w:rPr>
          <w:rtl/>
        </w:rPr>
      </w:pPr>
      <w:r w:rsidRPr="00F57A04">
        <w:rPr>
          <w:rtl/>
        </w:rPr>
        <w:t>[</w:t>
      </w:r>
      <w:r>
        <w:rPr>
          <w:rFonts w:hint="cs"/>
          <w:rtl/>
        </w:rPr>
        <w:t>1</w:t>
      </w:r>
      <w:r w:rsidR="002562EE">
        <w:rPr>
          <w:rFonts w:hint="cs"/>
          <w:rtl/>
        </w:rPr>
        <w:t>6</w:t>
      </w:r>
      <w:r w:rsidRPr="00F57A04">
        <w:rPr>
          <w:rtl/>
        </w:rPr>
        <w:t>]</w:t>
      </w:r>
      <w:r>
        <w:rPr>
          <w:rFonts w:hint="cs"/>
          <w:rtl/>
        </w:rPr>
        <w:t xml:space="preserve"> </w:t>
      </w:r>
      <w:r w:rsidRPr="00F57A04">
        <w:rPr>
          <w:rtl/>
        </w:rPr>
        <w:t>ش. بن ساسي، "تقييم الفعالية المضادة للأكسدة والمضادة للبكتيريا للمركبات الفينولية لبعض أصناف التمور من منطقة وادي ريغ بطرق مختلفة"، رسالة محضرة لنيل شهادة دكتوراه ل.م.د، قسم الكيمياء، تخصص: التحاليل الفيز وكيميائية وفعالية العينات الجزيئية، جامعة قاصدي مرباح، ورقلة،2018.</w:t>
      </w:r>
    </w:p>
    <w:p w14:paraId="0DC536CA" w14:textId="45C06A02" w:rsidR="00B41E89" w:rsidRDefault="00B41E89" w:rsidP="00B41E89">
      <w:pPr>
        <w:pStyle w:val="reff"/>
        <w:bidi/>
        <w:rPr>
          <w:rtl/>
        </w:rPr>
      </w:pPr>
      <w:r>
        <w:rPr>
          <w:rFonts w:hint="cs"/>
          <w:rtl/>
        </w:rPr>
        <w:t>[</w:t>
      </w:r>
      <w:r w:rsidRPr="007464E1">
        <w:rPr>
          <w:rFonts w:hint="cs"/>
          <w:rtl/>
        </w:rPr>
        <w:t>1</w:t>
      </w:r>
      <w:r w:rsidR="002562EE">
        <w:rPr>
          <w:rFonts w:hint="cs"/>
          <w:rtl/>
        </w:rPr>
        <w:t>8</w:t>
      </w:r>
      <w:r>
        <w:rPr>
          <w:rFonts w:hint="cs"/>
          <w:rtl/>
        </w:rPr>
        <w:t xml:space="preserve">]العابد إ. - دراسة العالية المضادة للبكتيريا والمضادة للأكسدة للمستخلص القلويدي الخام لنبات الضمران </w:t>
      </w:r>
      <w:r>
        <w:t>Traganum nudatum</w:t>
      </w:r>
      <w:r>
        <w:rPr>
          <w:rFonts w:hint="cs"/>
          <w:rtl/>
        </w:rPr>
        <w:t>. مذكرة ماجستير في الكيمياء. جامعة قاصدي مرباح بورقلة 106.2007</w:t>
      </w:r>
    </w:p>
    <w:p w14:paraId="1FB4D329" w14:textId="54F36C70" w:rsidR="00B41E89" w:rsidRDefault="00B41E89" w:rsidP="00B41E89">
      <w:pPr>
        <w:pStyle w:val="reff"/>
        <w:bidi/>
        <w:rPr>
          <w:rtl/>
        </w:rPr>
      </w:pPr>
      <w:r>
        <w:rPr>
          <w:rFonts w:hint="cs"/>
          <w:rtl/>
        </w:rPr>
        <w:t>[</w:t>
      </w:r>
      <w:r w:rsidRPr="007464E1">
        <w:rPr>
          <w:rFonts w:hint="cs"/>
          <w:rtl/>
        </w:rPr>
        <w:t>2</w:t>
      </w:r>
      <w:r w:rsidR="0017597D">
        <w:rPr>
          <w:rFonts w:hint="cs"/>
          <w:rtl/>
        </w:rPr>
        <w:t>8</w:t>
      </w:r>
      <w:r>
        <w:rPr>
          <w:rFonts w:hint="cs"/>
          <w:rtl/>
        </w:rPr>
        <w:t>]أ. بلفار، "دراسة القدرة المضادة للأكسدة والبكتيريا وللتآكل للمستخلصات الفينولية لنبات (</w:t>
      </w:r>
      <w:r>
        <w:t>limonia strum guyoniaum (Dur</w:t>
      </w:r>
      <w:r>
        <w:rPr>
          <w:rFonts w:hint="cs"/>
          <w:rtl/>
        </w:rPr>
        <w:t xml:space="preserve"> " رسالة محضرة لنيل شهادة دكتوراه ل.م.د، تخصص: التحاليل الفيزيوكيميائية وفعالية العينات الجزيئية، قسم الكيمياء، جامعة قاصدي، مرباح2018.</w:t>
      </w:r>
    </w:p>
    <w:p w14:paraId="14E3CC8E" w14:textId="77777777" w:rsidR="00B41E89" w:rsidRPr="00B41E89" w:rsidRDefault="00B41E89" w:rsidP="00B41E89">
      <w:pPr>
        <w:bidi w:val="0"/>
        <w:jc w:val="left"/>
        <w:rPr>
          <w:lang w:val="fr-FR" w:eastAsia="en-US"/>
        </w:rPr>
      </w:pPr>
    </w:p>
    <w:p w14:paraId="7E8162C6" w14:textId="068AE6B2" w:rsidR="00C3406A" w:rsidRPr="00211E5F" w:rsidRDefault="002D4A9B" w:rsidP="002D4A9B">
      <w:pPr>
        <w:ind w:firstLine="0"/>
        <w:rPr>
          <w:rtl/>
        </w:rPr>
      </w:pPr>
      <w:r w:rsidRPr="002D4A9B">
        <w:rPr>
          <w:rtl/>
          <w:lang w:val="fr-FR"/>
        </w:rPr>
        <w:t>[2</w:t>
      </w:r>
      <w:r>
        <w:rPr>
          <w:rFonts w:hint="cs"/>
          <w:rtl/>
          <w:lang w:val="fr-FR"/>
        </w:rPr>
        <w:t>9</w:t>
      </w:r>
      <w:r w:rsidRPr="002D4A9B">
        <w:rPr>
          <w:rtl/>
          <w:lang w:val="fr-FR"/>
        </w:rPr>
        <w:t>]</w:t>
      </w:r>
      <w:r>
        <w:rPr>
          <w:rFonts w:hint="cs"/>
          <w:rtl/>
          <w:lang w:val="fr-FR"/>
        </w:rPr>
        <w:t xml:space="preserve"> </w:t>
      </w:r>
      <w:r w:rsidR="0017597D">
        <w:rPr>
          <w:rFonts w:hint="cs"/>
          <w:rtl/>
          <w:lang w:val="fr-FR"/>
        </w:rPr>
        <w:t>ن. ممادي، س. تي</w:t>
      </w:r>
      <w:r w:rsidR="0017597D" w:rsidRPr="0017597D">
        <w:rPr>
          <w:rtl/>
          <w:lang w:val="fr-FR"/>
        </w:rPr>
        <w:t xml:space="preserve"> ، "</w:t>
      </w:r>
      <w:r w:rsidR="0017597D" w:rsidRPr="0017597D">
        <w:rPr>
          <w:rtl/>
        </w:rPr>
        <w:t xml:space="preserve"> </w:t>
      </w:r>
      <w:r w:rsidR="0017597D" w:rsidRPr="0017597D">
        <w:rPr>
          <w:rtl/>
          <w:lang w:val="fr-FR"/>
        </w:rPr>
        <w:t xml:space="preserve">تحضير، تشخيص، والفعالية البيولوجية لجسيمات أكسيد الجرافين  </w:t>
      </w:r>
      <w:r w:rsidR="0017597D" w:rsidRPr="0017597D">
        <w:rPr>
          <w:lang w:val="fr-FR"/>
        </w:rPr>
        <w:t>GO</w:t>
      </w:r>
      <w:r w:rsidR="0017597D" w:rsidRPr="0017597D">
        <w:rPr>
          <w:rtl/>
          <w:lang w:val="fr-FR"/>
        </w:rPr>
        <w:t xml:space="preserve"> النانوية المفعل بـ </w:t>
      </w:r>
      <w:r w:rsidR="0017597D" w:rsidRPr="0017597D">
        <w:rPr>
          <w:lang w:val="fr-FR"/>
        </w:rPr>
        <w:t>ZnO</w:t>
      </w:r>
      <w:r w:rsidR="0017597D" w:rsidRPr="0017597D">
        <w:rPr>
          <w:rtl/>
          <w:lang w:val="fr-FR"/>
        </w:rPr>
        <w:t xml:space="preserve">" </w:t>
      </w:r>
      <w:r w:rsidR="007D3514" w:rsidRPr="007D3514">
        <w:rPr>
          <w:rtl/>
          <w:lang w:val="fr-FR"/>
        </w:rPr>
        <w:t xml:space="preserve">مذكرة تخرج لنيل شهادة الماستر أكاديمي تخصص: الكيمياء، قسم الكيمياء، جامعة </w:t>
      </w:r>
      <w:r w:rsidR="007D3514">
        <w:rPr>
          <w:rFonts w:hint="cs"/>
          <w:rtl/>
          <w:lang w:val="fr-FR"/>
        </w:rPr>
        <w:t>الشهيد حمه لخضر</w:t>
      </w:r>
      <w:r w:rsidR="007D3514" w:rsidRPr="007D3514">
        <w:rPr>
          <w:rtl/>
          <w:lang w:val="fr-FR"/>
        </w:rPr>
        <w:t xml:space="preserve">، </w:t>
      </w:r>
      <w:r w:rsidR="007D3514">
        <w:rPr>
          <w:rFonts w:hint="cs"/>
          <w:rtl/>
          <w:lang w:val="fr-FR"/>
        </w:rPr>
        <w:t>الوادي</w:t>
      </w:r>
      <w:r w:rsidR="007D3514" w:rsidRPr="007D3514">
        <w:rPr>
          <w:rtl/>
          <w:lang w:val="fr-FR"/>
        </w:rPr>
        <w:t>201</w:t>
      </w:r>
      <w:r w:rsidR="007D3514">
        <w:rPr>
          <w:rFonts w:hint="cs"/>
          <w:rtl/>
          <w:lang w:val="fr-FR"/>
        </w:rPr>
        <w:t>9</w:t>
      </w:r>
      <w:r w:rsidR="007D3514" w:rsidRPr="007D3514">
        <w:rPr>
          <w:rtl/>
          <w:lang w:val="fr-FR"/>
        </w:rPr>
        <w:t>.</w:t>
      </w:r>
    </w:p>
    <w:p w14:paraId="44B74C34" w14:textId="77777777" w:rsidR="00C3406A" w:rsidRDefault="00C3406A" w:rsidP="00211E5F">
      <w:pPr>
        <w:rPr>
          <w:rtl/>
        </w:rPr>
      </w:pPr>
    </w:p>
    <w:p w14:paraId="0483D363" w14:textId="77777777" w:rsidR="004E69B6" w:rsidRDefault="004E69B6" w:rsidP="00211E5F">
      <w:pPr>
        <w:rPr>
          <w:rtl/>
        </w:rPr>
      </w:pPr>
    </w:p>
    <w:p w14:paraId="0BB535C9" w14:textId="77777777" w:rsidR="004E69B6" w:rsidRDefault="004E69B6" w:rsidP="00211E5F">
      <w:pPr>
        <w:rPr>
          <w:rtl/>
        </w:rPr>
      </w:pPr>
    </w:p>
    <w:p w14:paraId="5980FDF6" w14:textId="77777777" w:rsidR="004E69B6" w:rsidRDefault="004E69B6" w:rsidP="00211E5F">
      <w:pPr>
        <w:rPr>
          <w:rtl/>
        </w:rPr>
      </w:pPr>
    </w:p>
    <w:p w14:paraId="24F5B98B" w14:textId="77777777" w:rsidR="004E69B6" w:rsidRDefault="004E69B6" w:rsidP="00211E5F">
      <w:pPr>
        <w:rPr>
          <w:rtl/>
        </w:rPr>
      </w:pPr>
    </w:p>
    <w:p w14:paraId="69740585" w14:textId="77777777" w:rsidR="004E69B6" w:rsidRDefault="004E69B6" w:rsidP="00211E5F">
      <w:pPr>
        <w:rPr>
          <w:rtl/>
        </w:rPr>
      </w:pPr>
    </w:p>
    <w:p w14:paraId="03EFEB24" w14:textId="77777777" w:rsidR="004E69B6" w:rsidRDefault="004E69B6" w:rsidP="00211E5F">
      <w:pPr>
        <w:rPr>
          <w:rtl/>
        </w:rPr>
      </w:pPr>
    </w:p>
    <w:p w14:paraId="2AADD095" w14:textId="77777777" w:rsidR="004E69B6" w:rsidRDefault="004E69B6" w:rsidP="00211E5F">
      <w:pPr>
        <w:rPr>
          <w:rtl/>
        </w:rPr>
      </w:pPr>
    </w:p>
    <w:p w14:paraId="31E3E4F8" w14:textId="77777777" w:rsidR="004E69B6" w:rsidRDefault="004E69B6" w:rsidP="00211E5F">
      <w:pPr>
        <w:rPr>
          <w:rtl/>
        </w:rPr>
      </w:pPr>
    </w:p>
    <w:p w14:paraId="40E27FAA" w14:textId="77777777" w:rsidR="00EA5F86" w:rsidRDefault="00EA5F86" w:rsidP="00211E5F">
      <w:pPr>
        <w:rPr>
          <w:rtl/>
        </w:rPr>
        <w:sectPr w:rsidR="00EA5F86" w:rsidSect="00ED3FBE">
          <w:headerReference w:type="default" r:id="rId37"/>
          <w:pgSz w:w="11906" w:h="16838"/>
          <w:pgMar w:top="1134" w:right="1701" w:bottom="1134" w:left="1134" w:header="709" w:footer="709" w:gutter="0"/>
          <w:cols w:space="708"/>
          <w:titlePg/>
          <w:bidi/>
          <w:rtlGutter/>
          <w:docGrid w:linePitch="435"/>
        </w:sectPr>
      </w:pPr>
    </w:p>
    <w:p w14:paraId="6E8BAEF4" w14:textId="77777777" w:rsidR="004E69B6" w:rsidRDefault="004E69B6" w:rsidP="00211E5F">
      <w:pPr>
        <w:rPr>
          <w:rtl/>
        </w:rPr>
      </w:pPr>
    </w:p>
    <w:p w14:paraId="11C1E00C" w14:textId="77777777" w:rsidR="004E69B6" w:rsidRDefault="004E69B6" w:rsidP="00211E5F">
      <w:pPr>
        <w:rPr>
          <w:rtl/>
        </w:rPr>
      </w:pPr>
    </w:p>
    <w:p w14:paraId="4C22CC8C" w14:textId="77777777" w:rsidR="004E69B6" w:rsidRDefault="004E69B6" w:rsidP="00211E5F">
      <w:pPr>
        <w:rPr>
          <w:rtl/>
        </w:rPr>
      </w:pPr>
    </w:p>
    <w:p w14:paraId="2ABD7356" w14:textId="77777777" w:rsidR="004E69B6" w:rsidRDefault="004E69B6" w:rsidP="00211E5F">
      <w:pPr>
        <w:rPr>
          <w:rtl/>
        </w:rPr>
      </w:pPr>
    </w:p>
    <w:p w14:paraId="7AF09B68" w14:textId="77777777" w:rsidR="004E69B6" w:rsidRDefault="004E69B6" w:rsidP="00211E5F">
      <w:pPr>
        <w:rPr>
          <w:rtl/>
        </w:rPr>
      </w:pPr>
    </w:p>
    <w:p w14:paraId="00C0ACA9" w14:textId="77777777" w:rsidR="004E69B6" w:rsidRDefault="004E69B6" w:rsidP="00211E5F">
      <w:pPr>
        <w:rPr>
          <w:rtl/>
        </w:rPr>
      </w:pPr>
    </w:p>
    <w:p w14:paraId="5D27B8B1" w14:textId="77777777" w:rsidR="00C3406A" w:rsidRPr="00DA3531" w:rsidRDefault="00C3406A" w:rsidP="00B45CEC">
      <w:pPr>
        <w:pStyle w:val="af3"/>
        <w:bidi/>
        <w:ind w:firstLine="0"/>
        <w:outlineLvl w:val="0"/>
        <w:rPr>
          <w:rFonts w:ascii="Times New Roman" w:hAnsi="Times New Roman" w:cs="Andalus"/>
          <w:b/>
          <w:bCs/>
          <w:sz w:val="144"/>
          <w:szCs w:val="144"/>
          <w:rtl/>
        </w:rPr>
      </w:pPr>
      <w:bookmarkStart w:id="210" w:name="_Toc43312321"/>
      <w:bookmarkStart w:id="211" w:name="_Toc168747253"/>
      <w:bookmarkStart w:id="212" w:name="_Toc168850686"/>
      <w:r w:rsidRPr="00DA3531">
        <w:rPr>
          <w:rFonts w:ascii="Times New Roman" w:hAnsi="Times New Roman" w:cs="Andalus" w:hint="cs"/>
          <w:b/>
          <w:bCs/>
          <w:sz w:val="144"/>
          <w:szCs w:val="144"/>
          <w:rtl/>
        </w:rPr>
        <w:t>الج</w:t>
      </w:r>
      <w:r w:rsidR="00A414A2" w:rsidRPr="00DA3531">
        <w:rPr>
          <w:rFonts w:ascii="Times New Roman" w:hAnsi="Times New Roman" w:cs="Andalus" w:hint="cs"/>
          <w:b/>
          <w:bCs/>
          <w:sz w:val="144"/>
          <w:szCs w:val="144"/>
          <w:rtl/>
        </w:rPr>
        <w:t>ــــــــ</w:t>
      </w:r>
      <w:r w:rsidRPr="00DA3531">
        <w:rPr>
          <w:rFonts w:ascii="Times New Roman" w:hAnsi="Times New Roman" w:cs="Andalus" w:hint="cs"/>
          <w:b/>
          <w:bCs/>
          <w:sz w:val="144"/>
          <w:szCs w:val="144"/>
          <w:rtl/>
        </w:rPr>
        <w:t xml:space="preserve">زء </w:t>
      </w:r>
      <w:bookmarkEnd w:id="210"/>
      <w:bookmarkEnd w:id="211"/>
      <w:r w:rsidR="004B4206" w:rsidRPr="00DA3531">
        <w:rPr>
          <w:rFonts w:ascii="Times New Roman" w:hAnsi="Times New Roman" w:cs="Andalus" w:hint="cs"/>
          <w:b/>
          <w:bCs/>
          <w:sz w:val="144"/>
          <w:szCs w:val="144"/>
          <w:rtl/>
        </w:rPr>
        <w:t>العمل</w:t>
      </w:r>
      <w:r w:rsidR="00A414A2" w:rsidRPr="00DA3531">
        <w:rPr>
          <w:rFonts w:ascii="Times New Roman" w:hAnsi="Times New Roman" w:cs="Andalus" w:hint="cs"/>
          <w:b/>
          <w:bCs/>
          <w:sz w:val="144"/>
          <w:szCs w:val="144"/>
          <w:rtl/>
        </w:rPr>
        <w:t>ــــــ</w:t>
      </w:r>
      <w:r w:rsidR="004B4206" w:rsidRPr="00DA3531">
        <w:rPr>
          <w:rFonts w:ascii="Times New Roman" w:hAnsi="Times New Roman" w:cs="Andalus" w:hint="cs"/>
          <w:b/>
          <w:bCs/>
          <w:sz w:val="144"/>
          <w:szCs w:val="144"/>
          <w:rtl/>
        </w:rPr>
        <w:t>ي</w:t>
      </w:r>
      <w:bookmarkEnd w:id="212"/>
    </w:p>
    <w:p w14:paraId="57E53E6F" w14:textId="77777777" w:rsidR="00665F2C" w:rsidRPr="00211E5F" w:rsidRDefault="00C3406A" w:rsidP="00211E5F">
      <w:pPr>
        <w:bidi w:val="0"/>
        <w:sectPr w:rsidR="00665F2C" w:rsidRPr="00211E5F" w:rsidSect="00ED3FBE">
          <w:pgSz w:w="11906" w:h="16838"/>
          <w:pgMar w:top="1134" w:right="1701" w:bottom="1134" w:left="1134" w:header="709" w:footer="709" w:gutter="0"/>
          <w:cols w:space="708"/>
          <w:titlePg/>
          <w:bidi/>
          <w:rtlGutter/>
          <w:docGrid w:linePitch="435"/>
        </w:sectPr>
      </w:pPr>
      <w:r w:rsidRPr="00211E5F">
        <w:rPr>
          <w:rtl/>
        </w:rPr>
        <w:br w:type="page"/>
      </w:r>
    </w:p>
    <w:p w14:paraId="109903E4" w14:textId="77777777" w:rsidR="00C3406A" w:rsidRPr="00774C61" w:rsidRDefault="00C3406A" w:rsidP="00211E5F">
      <w:pPr>
        <w:bidi w:val="0"/>
      </w:pPr>
    </w:p>
    <w:p w14:paraId="5936F3F4" w14:textId="77777777" w:rsidR="00C3406A" w:rsidRPr="00211E5F" w:rsidRDefault="00C3406A" w:rsidP="00211E5F">
      <w:pPr>
        <w:rPr>
          <w:rtl/>
        </w:rPr>
      </w:pPr>
    </w:p>
    <w:p w14:paraId="2C39C556" w14:textId="77777777" w:rsidR="00C3406A" w:rsidRPr="00211E5F" w:rsidRDefault="00C3406A" w:rsidP="00211E5F">
      <w:pPr>
        <w:rPr>
          <w:rtl/>
        </w:rPr>
      </w:pPr>
    </w:p>
    <w:p w14:paraId="3F544B16" w14:textId="77777777" w:rsidR="00665F2C" w:rsidRPr="00211E5F" w:rsidRDefault="00665F2C" w:rsidP="00211E5F">
      <w:pPr>
        <w:rPr>
          <w:rtl/>
        </w:rPr>
      </w:pPr>
    </w:p>
    <w:p w14:paraId="1FD1527A" w14:textId="77777777" w:rsidR="00665F2C" w:rsidRPr="00211E5F" w:rsidRDefault="00665F2C" w:rsidP="00211E5F">
      <w:pPr>
        <w:rPr>
          <w:rtl/>
        </w:rPr>
      </w:pPr>
    </w:p>
    <w:p w14:paraId="3C55D0BC" w14:textId="77777777" w:rsidR="00665F2C" w:rsidRPr="00211E5F" w:rsidRDefault="00665F2C" w:rsidP="00211E5F">
      <w:pPr>
        <w:rPr>
          <w:rtl/>
        </w:rPr>
      </w:pPr>
    </w:p>
    <w:p w14:paraId="4335A1E6" w14:textId="77777777" w:rsidR="00C3406A" w:rsidRPr="00211E5F" w:rsidRDefault="00C3406A" w:rsidP="00211E5F">
      <w:pPr>
        <w:rPr>
          <w:rtl/>
        </w:rPr>
      </w:pPr>
    </w:p>
    <w:p w14:paraId="7B90DA14" w14:textId="77777777" w:rsidR="00C3406A" w:rsidRPr="00211E5F" w:rsidRDefault="00C3406A" w:rsidP="00211E5F">
      <w:pPr>
        <w:rPr>
          <w:rtl/>
        </w:rPr>
      </w:pPr>
    </w:p>
    <w:p w14:paraId="7F0B362F" w14:textId="77777777" w:rsidR="00C3406A" w:rsidRPr="00211E5F" w:rsidRDefault="00C3406A" w:rsidP="00211E5F">
      <w:pPr>
        <w:rPr>
          <w:rtl/>
        </w:rPr>
      </w:pPr>
    </w:p>
    <w:p w14:paraId="6C2AB244" w14:textId="77777777" w:rsidR="004B4206" w:rsidRPr="00211E5F" w:rsidRDefault="00C3406A" w:rsidP="00E6452A">
      <w:pPr>
        <w:pStyle w:val="af3"/>
        <w:bidi/>
        <w:ind w:firstLine="0"/>
        <w:outlineLvl w:val="0"/>
        <w:rPr>
          <w:rFonts w:ascii="Times New Roman" w:hAnsi="Times New Roman" w:cs="Andalus"/>
          <w:b/>
          <w:bCs/>
          <w:sz w:val="24"/>
          <w:rtl/>
        </w:rPr>
      </w:pPr>
      <w:bookmarkStart w:id="213" w:name="_Toc43312322"/>
      <w:bookmarkStart w:id="214" w:name="_Toc168850687"/>
      <w:bookmarkStart w:id="215" w:name="_Toc168747254"/>
      <w:r w:rsidRPr="00211E5F">
        <w:rPr>
          <w:rFonts w:ascii="Times New Roman" w:hAnsi="Times New Roman" w:cs="Andalus" w:hint="cs"/>
          <w:b/>
          <w:bCs/>
          <w:sz w:val="24"/>
          <w:rtl/>
        </w:rPr>
        <w:t xml:space="preserve">الفصل </w:t>
      </w:r>
      <w:r w:rsidR="00A72375" w:rsidRPr="00211E5F">
        <w:rPr>
          <w:rFonts w:ascii="Times New Roman" w:hAnsi="Times New Roman" w:cs="Andalus" w:hint="cs"/>
          <w:b/>
          <w:bCs/>
          <w:sz w:val="24"/>
          <w:rtl/>
        </w:rPr>
        <w:t>الأول</w:t>
      </w:r>
      <w:bookmarkEnd w:id="213"/>
      <w:bookmarkEnd w:id="214"/>
    </w:p>
    <w:p w14:paraId="3D05CB05" w14:textId="77777777" w:rsidR="006457DA" w:rsidRDefault="007B7415" w:rsidP="004B4206">
      <w:pPr>
        <w:pStyle w:val="af3"/>
        <w:bidi/>
        <w:ind w:firstLine="0"/>
        <w:outlineLvl w:val="0"/>
        <w:rPr>
          <w:rFonts w:ascii="Times New Roman" w:hAnsi="Times New Roman" w:cs="Andalus"/>
          <w:b/>
          <w:bCs/>
          <w:sz w:val="24"/>
          <w:rtl/>
        </w:rPr>
      </w:pPr>
      <w:bookmarkStart w:id="216" w:name="_Toc168850688"/>
      <w:r w:rsidRPr="00211E5F">
        <w:rPr>
          <w:rFonts w:ascii="Times New Roman" w:hAnsi="Times New Roman" w:cs="Andalus"/>
          <w:b/>
          <w:bCs/>
          <w:sz w:val="24"/>
          <w:rtl/>
        </w:rPr>
        <w:t xml:space="preserve">التحضير والتشخيص </w:t>
      </w:r>
    </w:p>
    <w:p w14:paraId="224A6372" w14:textId="77777777" w:rsidR="00C3406A" w:rsidRPr="00211E5F" w:rsidRDefault="007B7415" w:rsidP="006457DA">
      <w:pPr>
        <w:pStyle w:val="af3"/>
        <w:bidi/>
        <w:ind w:firstLine="0"/>
        <w:outlineLvl w:val="0"/>
        <w:rPr>
          <w:rFonts w:ascii="Times New Roman" w:hAnsi="Times New Roman" w:cs="Andalus"/>
          <w:b/>
          <w:bCs/>
          <w:sz w:val="24"/>
          <w:rtl/>
        </w:rPr>
      </w:pPr>
      <w:r w:rsidRPr="00211E5F">
        <w:rPr>
          <w:rFonts w:ascii="Times New Roman" w:hAnsi="Times New Roman" w:cs="Andalus"/>
          <w:b/>
          <w:bCs/>
          <w:sz w:val="24"/>
          <w:rtl/>
        </w:rPr>
        <w:t>الطرق والوسائل -النتائج والمناقشة</w:t>
      </w:r>
      <w:bookmarkEnd w:id="215"/>
      <w:bookmarkEnd w:id="216"/>
    </w:p>
    <w:p w14:paraId="1AD5E415" w14:textId="77777777" w:rsidR="00C3406A" w:rsidRPr="00211E5F" w:rsidRDefault="00C3406A" w:rsidP="00211E5F">
      <w:pPr>
        <w:rPr>
          <w:rtl/>
        </w:rPr>
      </w:pPr>
    </w:p>
    <w:p w14:paraId="1A9BC10A" w14:textId="77777777" w:rsidR="00C3406A" w:rsidRPr="000C46E3" w:rsidRDefault="00C3406A" w:rsidP="00211E5F">
      <w:pPr>
        <w:bidi w:val="0"/>
        <w:rPr>
          <w:lang w:val="fr-FR"/>
        </w:rPr>
      </w:pPr>
      <w:r w:rsidRPr="00211E5F">
        <w:rPr>
          <w:rtl/>
        </w:rPr>
        <w:br w:type="page"/>
      </w:r>
    </w:p>
    <w:p w14:paraId="64495414" w14:textId="77777777" w:rsidR="007B7415" w:rsidRPr="00211E5F" w:rsidRDefault="007B7415" w:rsidP="00211E5F">
      <w:pPr>
        <w:pStyle w:val="20"/>
        <w:rPr>
          <w:rtl/>
          <w:lang w:bidi="ar-SA"/>
        </w:rPr>
      </w:pPr>
      <w:bookmarkStart w:id="217" w:name="_Toc168747255"/>
      <w:bookmarkStart w:id="218" w:name="_Toc168850689"/>
      <w:r w:rsidRPr="00211E5F">
        <w:rPr>
          <w:rtl/>
        </w:rPr>
        <w:t>تمهيد:</w:t>
      </w:r>
      <w:bookmarkEnd w:id="217"/>
      <w:bookmarkEnd w:id="218"/>
    </w:p>
    <w:p w14:paraId="6C2B6CFD" w14:textId="20E02EA4" w:rsidR="007B7415" w:rsidRPr="00211E5F" w:rsidRDefault="007B7415" w:rsidP="00C07C92">
      <w:pPr>
        <w:rPr>
          <w:rtl/>
        </w:rPr>
      </w:pPr>
      <w:r w:rsidRPr="00211E5F">
        <w:rPr>
          <w:rtl/>
        </w:rPr>
        <w:t xml:space="preserve">يتناول هذا الفصل طريقة العمل المتبعة في تحضير وتشخيص جسيمات أكسيد الغرافين النانوية </w:t>
      </w:r>
      <w:r w:rsidRPr="00211E5F">
        <w:t>GO NP</w:t>
      </w:r>
      <w:r w:rsidRPr="00211E5F">
        <w:rPr>
          <w:vertAlign w:val="subscript"/>
        </w:rPr>
        <w:t>S</w:t>
      </w:r>
      <w:r w:rsidR="00445108" w:rsidRPr="00211E5F">
        <w:rPr>
          <w:rFonts w:hint="cs"/>
          <w:rtl/>
        </w:rPr>
        <w:t>المحضر</w:t>
      </w:r>
      <w:r w:rsidR="00445108">
        <w:rPr>
          <w:rFonts w:hint="cs"/>
          <w:rtl/>
        </w:rPr>
        <w:t xml:space="preserve">ة </w:t>
      </w:r>
      <w:r w:rsidR="00445108" w:rsidRPr="00211E5F">
        <w:rPr>
          <w:rFonts w:hint="cs"/>
          <w:rtl/>
        </w:rPr>
        <w:t>بالطريقة</w:t>
      </w:r>
      <w:r w:rsidRPr="00211E5F">
        <w:rPr>
          <w:rtl/>
        </w:rPr>
        <w:t xml:space="preserve"> الكيميائية هيمر </w:t>
      </w:r>
      <w:r w:rsidR="00445108" w:rsidRPr="00211E5F">
        <w:rPr>
          <w:rFonts w:hint="cs"/>
          <w:rtl/>
        </w:rPr>
        <w:t>المعدلة</w:t>
      </w:r>
      <w:r w:rsidR="00445108">
        <w:rPr>
          <w:rFonts w:hint="cs"/>
          <w:rtl/>
        </w:rPr>
        <w:t xml:space="preserve"> مع</w:t>
      </w:r>
      <w:r w:rsidRPr="00211E5F">
        <w:rPr>
          <w:rtl/>
        </w:rPr>
        <w:t xml:space="preserve"> تحليل النتائج المتحصل عليها ومناقشتها.</w:t>
      </w:r>
    </w:p>
    <w:p w14:paraId="59010B10" w14:textId="77777777" w:rsidR="007B7415" w:rsidRPr="00211E5F" w:rsidRDefault="004B4206" w:rsidP="00211E5F">
      <w:pPr>
        <w:pStyle w:val="20"/>
        <w:rPr>
          <w:rtl/>
        </w:rPr>
      </w:pPr>
      <w:bookmarkStart w:id="219" w:name="_Toc168850690"/>
      <w:bookmarkStart w:id="220" w:name="_Toc168747256"/>
      <w:r w:rsidRPr="00211E5F">
        <w:rPr>
          <w:lang w:val="fr-FR"/>
        </w:rPr>
        <w:t>I</w:t>
      </w:r>
      <w:r w:rsidR="007B7415" w:rsidRPr="00211E5F">
        <w:rPr>
          <w:rtl/>
        </w:rPr>
        <w:t xml:space="preserve">- تحضير أكسيد الغرافين </w:t>
      </w:r>
      <w:r w:rsidR="00AC6400" w:rsidRPr="00211E5F">
        <w:rPr>
          <w:rFonts w:hint="cs"/>
          <w:rtl/>
        </w:rPr>
        <w:t xml:space="preserve">النانوية </w:t>
      </w:r>
      <w:r w:rsidR="00AC6400" w:rsidRPr="00211E5F">
        <w:t>GO</w:t>
      </w:r>
      <w:r w:rsidR="00AC6400" w:rsidRPr="00211E5F">
        <w:rPr>
          <w:rtl/>
        </w:rPr>
        <w:t>:</w:t>
      </w:r>
      <w:bookmarkEnd w:id="219"/>
      <w:bookmarkEnd w:id="220"/>
    </w:p>
    <w:p w14:paraId="1812470C" w14:textId="09C2E896" w:rsidR="007B7415" w:rsidRPr="00211E5F" w:rsidRDefault="007B7415" w:rsidP="00C07C92">
      <w:pPr>
        <w:rPr>
          <w:rtl/>
        </w:rPr>
      </w:pPr>
      <w:r w:rsidRPr="00211E5F">
        <w:rPr>
          <w:rtl/>
        </w:rPr>
        <w:t xml:space="preserve">في هذا الجزء من العمل قمنا </w:t>
      </w:r>
      <w:r w:rsidR="00AC6400" w:rsidRPr="00211E5F">
        <w:rPr>
          <w:rFonts w:hint="cs"/>
          <w:rtl/>
        </w:rPr>
        <w:t>بتحضير جسيما</w:t>
      </w:r>
      <w:r w:rsidR="00AC6400" w:rsidRPr="00211E5F">
        <w:rPr>
          <w:rFonts w:hint="eastAsia"/>
          <w:rtl/>
        </w:rPr>
        <w:t>ت</w:t>
      </w:r>
      <w:r w:rsidRPr="00211E5F">
        <w:rPr>
          <w:rtl/>
        </w:rPr>
        <w:t xml:space="preserve"> أكسيد الغرافين النانوية بطريقة</w:t>
      </w:r>
      <w:r w:rsidR="003A471A">
        <w:rPr>
          <w:rFonts w:hint="cs"/>
          <w:rtl/>
        </w:rPr>
        <w:t xml:space="preserve"> </w:t>
      </w:r>
      <w:r w:rsidRPr="00211E5F">
        <w:rPr>
          <w:rtl/>
          <w:lang w:val="en-ZA" w:bidi="ar-JO"/>
        </w:rPr>
        <w:t xml:space="preserve">هيمر المعدلة </w:t>
      </w:r>
      <w:r w:rsidRPr="00211E5F">
        <w:rPr>
          <w:lang w:val="en-ZA" w:bidi="ar-JO"/>
        </w:rPr>
        <w:t>(</w:t>
      </w:r>
      <w:r w:rsidRPr="00211E5F">
        <w:t>modified Hummer’s method)</w:t>
      </w:r>
      <w:r w:rsidRPr="00211E5F">
        <w:rPr>
          <w:rtl/>
        </w:rPr>
        <w:t>.</w:t>
      </w:r>
    </w:p>
    <w:p w14:paraId="103C4FDC" w14:textId="77777777" w:rsidR="007B7415" w:rsidRPr="00211E5F" w:rsidRDefault="007B7415" w:rsidP="00211E5F">
      <w:pPr>
        <w:pStyle w:val="3"/>
        <w:rPr>
          <w:rtl/>
          <w:lang w:bidi="ar-DZ"/>
        </w:rPr>
      </w:pPr>
      <w:bookmarkStart w:id="221" w:name="_Toc168747257"/>
      <w:bookmarkStart w:id="222" w:name="_Toc168850691"/>
      <w:r w:rsidRPr="00211E5F">
        <w:rPr>
          <w:rtl/>
        </w:rPr>
        <w:t>1-المواد والمحاليل المستعملة:</w:t>
      </w:r>
      <w:bookmarkEnd w:id="221"/>
      <w:bookmarkEnd w:id="222"/>
    </w:p>
    <w:p w14:paraId="74D05CBF" w14:textId="77777777" w:rsidR="007B7415" w:rsidRPr="00211E5F" w:rsidRDefault="007B7415" w:rsidP="00211E5F">
      <w:pPr>
        <w:pStyle w:val="10"/>
      </w:pPr>
      <w:r w:rsidRPr="00211E5F">
        <w:rPr>
          <w:rtl/>
        </w:rPr>
        <w:t>مسحوق الغرافيت النقي</w:t>
      </w:r>
      <w:r w:rsidR="00E26D8E">
        <w:rPr>
          <w:rFonts w:hint="cs"/>
          <w:rtl/>
        </w:rPr>
        <w:t xml:space="preserve"> </w:t>
      </w:r>
      <w:r w:rsidR="005D5E2E" w:rsidRPr="00211E5F">
        <w:t>G</w:t>
      </w:r>
      <w:r w:rsidRPr="00211E5F">
        <w:t>raphite</w:t>
      </w:r>
    </w:p>
    <w:p w14:paraId="78830392" w14:textId="77777777" w:rsidR="007B7415" w:rsidRPr="00211E5F" w:rsidRDefault="007B7415" w:rsidP="00211E5F">
      <w:pPr>
        <w:pStyle w:val="10"/>
      </w:pPr>
      <w:r w:rsidRPr="00211E5F">
        <w:rPr>
          <w:rtl/>
        </w:rPr>
        <w:t xml:space="preserve">برمنغنات </w:t>
      </w:r>
      <w:r w:rsidRPr="00211E5F">
        <w:rPr>
          <w:rFonts w:hint="cs"/>
          <w:rtl/>
        </w:rPr>
        <w:t>البوتاسيوم</w:t>
      </w:r>
      <w:r w:rsidR="00E26D8E">
        <w:rPr>
          <w:rFonts w:hint="cs"/>
          <w:rtl/>
        </w:rPr>
        <w:t xml:space="preserve"> </w:t>
      </w:r>
      <w:r w:rsidRPr="00211E5F">
        <w:t xml:space="preserve"> (KMnO</w:t>
      </w:r>
      <w:r w:rsidRPr="00211E5F">
        <w:rPr>
          <w:vertAlign w:val="subscript"/>
        </w:rPr>
        <w:t>4</w:t>
      </w:r>
      <w:r w:rsidRPr="00211E5F">
        <w:t>,99%)</w:t>
      </w:r>
      <w:r w:rsidRPr="00211E5F">
        <w:rPr>
          <w:rtl/>
        </w:rPr>
        <w:t>.</w:t>
      </w:r>
    </w:p>
    <w:p w14:paraId="552CDF5D" w14:textId="77777777" w:rsidR="007B7415" w:rsidRPr="00211E5F" w:rsidRDefault="007B7415" w:rsidP="00211E5F">
      <w:pPr>
        <w:pStyle w:val="10"/>
      </w:pPr>
      <w:r w:rsidRPr="00211E5F">
        <w:rPr>
          <w:rtl/>
        </w:rPr>
        <w:t xml:space="preserve">نترات </w:t>
      </w:r>
      <w:r w:rsidRPr="00211E5F">
        <w:rPr>
          <w:rFonts w:hint="cs"/>
          <w:rtl/>
        </w:rPr>
        <w:t>الصوديوم</w:t>
      </w:r>
      <w:r w:rsidR="00E26D8E">
        <w:rPr>
          <w:rFonts w:hint="cs"/>
          <w:rtl/>
        </w:rPr>
        <w:t xml:space="preserve"> </w:t>
      </w:r>
      <w:r w:rsidRPr="00211E5F">
        <w:t xml:space="preserve"> (NaNO</w:t>
      </w:r>
      <w:r w:rsidRPr="00211E5F">
        <w:rPr>
          <w:vertAlign w:val="subscript"/>
        </w:rPr>
        <w:t>3</w:t>
      </w:r>
      <w:r w:rsidRPr="00211E5F">
        <w:t>, 99%)</w:t>
      </w:r>
      <w:r w:rsidRPr="00211E5F">
        <w:rPr>
          <w:rtl/>
        </w:rPr>
        <w:t>.</w:t>
      </w:r>
    </w:p>
    <w:p w14:paraId="3581DF35" w14:textId="77777777" w:rsidR="007B7415" w:rsidRPr="00211E5F" w:rsidRDefault="007B7415" w:rsidP="00211E5F">
      <w:pPr>
        <w:pStyle w:val="10"/>
      </w:pPr>
      <w:r w:rsidRPr="00211E5F">
        <w:rPr>
          <w:rtl/>
        </w:rPr>
        <w:t>حمض الكبريت</w:t>
      </w:r>
      <w:r w:rsidR="00E26D8E">
        <w:rPr>
          <w:rFonts w:hint="cs"/>
          <w:rtl/>
        </w:rPr>
        <w:t xml:space="preserve"> </w:t>
      </w:r>
      <w:r w:rsidRPr="00211E5F">
        <w:t>(H</w:t>
      </w:r>
      <w:r w:rsidRPr="00211E5F">
        <w:rPr>
          <w:vertAlign w:val="subscript"/>
        </w:rPr>
        <w:t>2</w:t>
      </w:r>
      <w:r w:rsidRPr="00211E5F">
        <w:t>SO</w:t>
      </w:r>
      <w:r w:rsidRPr="00211E5F">
        <w:rPr>
          <w:vertAlign w:val="subscript"/>
        </w:rPr>
        <w:t>4</w:t>
      </w:r>
      <w:r w:rsidRPr="00211E5F">
        <w:t>,98%)</w:t>
      </w:r>
      <w:r w:rsidRPr="00211E5F">
        <w:rPr>
          <w:rtl/>
        </w:rPr>
        <w:t>.</w:t>
      </w:r>
    </w:p>
    <w:p w14:paraId="525CC7B9" w14:textId="77777777" w:rsidR="007B7415" w:rsidRPr="00211E5F" w:rsidRDefault="007B7415" w:rsidP="00211E5F">
      <w:pPr>
        <w:pStyle w:val="10"/>
      </w:pPr>
      <w:r w:rsidRPr="00211E5F">
        <w:rPr>
          <w:rtl/>
        </w:rPr>
        <w:t>ماء مقطر منزوع الأيونات.</w:t>
      </w:r>
    </w:p>
    <w:p w14:paraId="4C66EB62" w14:textId="77777777" w:rsidR="007B7415" w:rsidRPr="00211E5F" w:rsidRDefault="007B7415" w:rsidP="00211E5F">
      <w:pPr>
        <w:pStyle w:val="10"/>
      </w:pPr>
      <w:r w:rsidRPr="00211E5F">
        <w:rPr>
          <w:rtl/>
        </w:rPr>
        <w:t xml:space="preserve">بيروكسيد </w:t>
      </w:r>
      <w:r w:rsidRPr="00211E5F">
        <w:rPr>
          <w:rFonts w:hint="cs"/>
          <w:rtl/>
        </w:rPr>
        <w:t>الهيدروجين</w:t>
      </w:r>
      <w:r w:rsidR="00E26D8E">
        <w:rPr>
          <w:rFonts w:hint="cs"/>
          <w:rtl/>
        </w:rPr>
        <w:t xml:space="preserve"> </w:t>
      </w:r>
      <w:r w:rsidRPr="00211E5F">
        <w:t xml:space="preserve"> (H</w:t>
      </w:r>
      <w:r w:rsidRPr="00211E5F">
        <w:rPr>
          <w:vertAlign w:val="subscript"/>
        </w:rPr>
        <w:t>2</w:t>
      </w:r>
      <w:r w:rsidRPr="00211E5F">
        <w:t>O</w:t>
      </w:r>
      <w:r w:rsidRPr="00211E5F">
        <w:rPr>
          <w:vertAlign w:val="subscript"/>
        </w:rPr>
        <w:t>2</w:t>
      </w:r>
      <w:r w:rsidRPr="00211E5F">
        <w:t>, 30%)</w:t>
      </w:r>
      <w:r w:rsidRPr="00211E5F">
        <w:rPr>
          <w:rtl/>
        </w:rPr>
        <w:t>.</w:t>
      </w:r>
    </w:p>
    <w:p w14:paraId="2360ED03" w14:textId="77777777" w:rsidR="007B7415" w:rsidRPr="00211E5F" w:rsidRDefault="007B7415" w:rsidP="00211E5F">
      <w:pPr>
        <w:pStyle w:val="10"/>
      </w:pPr>
      <w:r w:rsidRPr="00211E5F">
        <w:rPr>
          <w:rtl/>
        </w:rPr>
        <w:t xml:space="preserve">الايثانول </w:t>
      </w:r>
      <w:r w:rsidRPr="00211E5F">
        <w:rPr>
          <w:rFonts w:hint="cs"/>
          <w:rtl/>
        </w:rPr>
        <w:t>المطلق</w:t>
      </w:r>
      <w:r w:rsidR="00E26D8E">
        <w:rPr>
          <w:rFonts w:hint="cs"/>
          <w:rtl/>
        </w:rPr>
        <w:t xml:space="preserve"> </w:t>
      </w:r>
      <w:r w:rsidRPr="00211E5F">
        <w:t xml:space="preserve"> (C</w:t>
      </w:r>
      <w:r w:rsidRPr="00211E5F">
        <w:rPr>
          <w:vertAlign w:val="subscript"/>
        </w:rPr>
        <w:t>2</w:t>
      </w:r>
      <w:r w:rsidRPr="00211E5F">
        <w:t>H</w:t>
      </w:r>
      <w:r w:rsidRPr="00211E5F">
        <w:rPr>
          <w:vertAlign w:val="subscript"/>
        </w:rPr>
        <w:t>6</w:t>
      </w:r>
      <w:r w:rsidRPr="00211E5F">
        <w:t>O, 99.94%)</w:t>
      </w:r>
    </w:p>
    <w:p w14:paraId="587160D5" w14:textId="77777777" w:rsidR="007B7415" w:rsidRPr="00211E5F" w:rsidRDefault="007B7415" w:rsidP="00211E5F">
      <w:pPr>
        <w:pStyle w:val="10"/>
      </w:pPr>
      <w:r w:rsidRPr="00211E5F">
        <w:rPr>
          <w:rtl/>
        </w:rPr>
        <w:t xml:space="preserve">حمض الهيدروكلوريك </w:t>
      </w:r>
      <w:r w:rsidRPr="00211E5F">
        <w:t>HCl</w:t>
      </w:r>
      <w:r w:rsidRPr="00211E5F">
        <w:rPr>
          <w:rtl/>
          <w:lang w:bidi="ar-JO"/>
        </w:rPr>
        <w:t xml:space="preserve"> (</w:t>
      </w:r>
      <w:r w:rsidRPr="00211E5F">
        <w:rPr>
          <w:lang w:val="en-ZA" w:bidi="ar-JO"/>
        </w:rPr>
        <w:t>%</w:t>
      </w:r>
      <w:r w:rsidRPr="00211E5F">
        <w:rPr>
          <w:rtl/>
          <w:lang w:bidi="ar-JO"/>
        </w:rPr>
        <w:t>37)</w:t>
      </w:r>
    </w:p>
    <w:p w14:paraId="109CB5EE" w14:textId="77777777" w:rsidR="007B7415" w:rsidRPr="00211E5F" w:rsidRDefault="007B7415" w:rsidP="00211E5F">
      <w:pPr>
        <w:pStyle w:val="3"/>
        <w:rPr>
          <w:rtl/>
          <w:lang w:bidi="ar-SA"/>
        </w:rPr>
      </w:pPr>
      <w:bookmarkStart w:id="223" w:name="_Toc168850692"/>
      <w:r w:rsidRPr="00211E5F">
        <w:rPr>
          <w:rtl/>
        </w:rPr>
        <w:t>2-</w:t>
      </w:r>
      <w:bookmarkStart w:id="224" w:name="_Toc168747258"/>
      <w:r w:rsidRPr="00211E5F">
        <w:rPr>
          <w:rtl/>
        </w:rPr>
        <w:t>الأجهزة المستعملة:</w:t>
      </w:r>
      <w:bookmarkEnd w:id="223"/>
      <w:bookmarkEnd w:id="224"/>
    </w:p>
    <w:p w14:paraId="66FC2A2D" w14:textId="77777777" w:rsidR="007B7415" w:rsidRPr="00211E5F" w:rsidRDefault="007B7415" w:rsidP="00211E5F">
      <w:pPr>
        <w:pStyle w:val="10"/>
        <w:rPr>
          <w:rtl/>
        </w:rPr>
      </w:pPr>
      <w:r w:rsidRPr="00211E5F">
        <w:rPr>
          <w:rtl/>
        </w:rPr>
        <w:t>جهاز الرج الكهربائي.</w:t>
      </w:r>
    </w:p>
    <w:p w14:paraId="72EADB75" w14:textId="77777777" w:rsidR="007B7415" w:rsidRPr="00211E5F" w:rsidRDefault="007B7415" w:rsidP="00211E5F">
      <w:pPr>
        <w:pStyle w:val="10"/>
      </w:pPr>
      <w:r w:rsidRPr="00211E5F">
        <w:rPr>
          <w:rtl/>
        </w:rPr>
        <w:t>جهاز الأمواج فوق الصوتية.</w:t>
      </w:r>
    </w:p>
    <w:p w14:paraId="36F212E9" w14:textId="77777777" w:rsidR="007B7415" w:rsidRPr="00211E5F" w:rsidRDefault="007B7415" w:rsidP="00211E5F">
      <w:pPr>
        <w:pStyle w:val="10"/>
      </w:pPr>
      <w:r w:rsidRPr="00211E5F">
        <w:rPr>
          <w:rtl/>
        </w:rPr>
        <w:t>جهاز الطرد المركزي.</w:t>
      </w:r>
    </w:p>
    <w:p w14:paraId="7FCC54C6" w14:textId="77777777" w:rsidR="007B7415" w:rsidRPr="00211E5F" w:rsidRDefault="007B7415" w:rsidP="00211E5F">
      <w:pPr>
        <w:pStyle w:val="10"/>
      </w:pPr>
      <w:r w:rsidRPr="00211E5F">
        <w:rPr>
          <w:rtl/>
        </w:rPr>
        <w:t>حاضنة.</w:t>
      </w:r>
    </w:p>
    <w:p w14:paraId="5CDD31DB" w14:textId="77777777" w:rsidR="007B7415" w:rsidRPr="00211E5F" w:rsidRDefault="007B7415" w:rsidP="00211E5F">
      <w:pPr>
        <w:pStyle w:val="10"/>
      </w:pPr>
      <w:r w:rsidRPr="00211E5F">
        <w:rPr>
          <w:rtl/>
        </w:rPr>
        <w:t>جهاز قياس درجة الحموضة</w:t>
      </w:r>
      <w:r w:rsidRPr="00211E5F">
        <w:t>.</w:t>
      </w:r>
    </w:p>
    <w:p w14:paraId="2CCE7733" w14:textId="77777777" w:rsidR="007B7415" w:rsidRPr="00211E5F" w:rsidRDefault="007B7415" w:rsidP="00211E5F">
      <w:pPr>
        <w:pStyle w:val="10"/>
      </w:pPr>
      <w:r w:rsidRPr="00211E5F">
        <w:rPr>
          <w:rtl/>
        </w:rPr>
        <w:t>أجهزة التحليل:</w:t>
      </w:r>
    </w:p>
    <w:p w14:paraId="07BFB4CD" w14:textId="77777777" w:rsidR="007B7415" w:rsidRPr="00211E5F" w:rsidRDefault="007B7415" w:rsidP="008C55DD">
      <w:pPr>
        <w:pStyle w:val="2"/>
      </w:pPr>
      <w:r w:rsidRPr="00211E5F">
        <w:rPr>
          <w:rtl/>
        </w:rPr>
        <w:t xml:space="preserve">جهاز </w:t>
      </w:r>
      <w:r w:rsidR="00A4298A">
        <w:rPr>
          <w:rFonts w:hint="cs"/>
          <w:rtl/>
        </w:rPr>
        <w:t xml:space="preserve"> </w:t>
      </w:r>
      <w:r w:rsidR="008C55DD">
        <w:rPr>
          <w:rFonts w:hint="cs"/>
          <w:rtl/>
          <w:lang w:bidi="ar-DZ"/>
        </w:rPr>
        <w:t>ال</w:t>
      </w:r>
      <w:r w:rsidRPr="00211E5F">
        <w:rPr>
          <w:rtl/>
        </w:rPr>
        <w:t xml:space="preserve">مطيافية </w:t>
      </w:r>
      <w:r w:rsidR="008C55DD">
        <w:rPr>
          <w:rFonts w:hint="cs"/>
          <w:rtl/>
        </w:rPr>
        <w:t>ل</w:t>
      </w:r>
      <w:r w:rsidRPr="00211E5F">
        <w:rPr>
          <w:rtl/>
        </w:rPr>
        <w:t xml:space="preserve">لأشعة تحت </w:t>
      </w:r>
      <w:r w:rsidRPr="00211E5F">
        <w:rPr>
          <w:rFonts w:hint="cs"/>
          <w:rtl/>
        </w:rPr>
        <w:t>الحمراء</w:t>
      </w:r>
      <w:r w:rsidR="00A4298A">
        <w:rPr>
          <w:rFonts w:hint="cs"/>
          <w:rtl/>
        </w:rPr>
        <w:t xml:space="preserve"> </w:t>
      </w:r>
      <w:r w:rsidRPr="00211E5F">
        <w:t xml:space="preserve"> (FTIR)</w:t>
      </w:r>
      <w:r w:rsidRPr="00211E5F">
        <w:rPr>
          <w:rtl/>
        </w:rPr>
        <w:t>.</w:t>
      </w:r>
    </w:p>
    <w:p w14:paraId="6087C4B5" w14:textId="77777777" w:rsidR="007B7415" w:rsidRPr="00211E5F" w:rsidRDefault="007B7415" w:rsidP="00211E5F">
      <w:pPr>
        <w:pStyle w:val="2"/>
      </w:pPr>
      <w:r w:rsidRPr="00211E5F">
        <w:rPr>
          <w:rtl/>
        </w:rPr>
        <w:t xml:space="preserve">جهاز حيود الأشعة السينية </w:t>
      </w:r>
      <w:r w:rsidRPr="00211E5F">
        <w:rPr>
          <w:rFonts w:hint="cs"/>
          <w:rtl/>
        </w:rPr>
        <w:t>للكشف</w:t>
      </w:r>
      <w:r w:rsidRPr="00211E5F">
        <w:t xml:space="preserve"> (XRD)</w:t>
      </w:r>
      <w:r w:rsidRPr="00211E5F">
        <w:rPr>
          <w:rtl/>
        </w:rPr>
        <w:t>.</w:t>
      </w:r>
    </w:p>
    <w:p w14:paraId="53924259" w14:textId="77777777" w:rsidR="007B7415" w:rsidRPr="00211E5F" w:rsidRDefault="007B7415" w:rsidP="008C55DD">
      <w:pPr>
        <w:pStyle w:val="2"/>
      </w:pPr>
      <w:r w:rsidRPr="00211E5F">
        <w:rPr>
          <w:rtl/>
        </w:rPr>
        <w:t>جهاز مطيافية الأشعة فوق البنفسجية</w:t>
      </w:r>
      <w:r w:rsidR="008C55DD">
        <w:rPr>
          <w:rFonts w:hint="cs"/>
          <w:rtl/>
        </w:rPr>
        <w:t xml:space="preserve"> والمرئية </w:t>
      </w:r>
      <w:r w:rsidRPr="00211E5F">
        <w:t>U</w:t>
      </w:r>
      <w:r w:rsidR="008C55DD">
        <w:t>v- vis</w:t>
      </w:r>
      <w:r w:rsidRPr="00211E5F">
        <w:t>)</w:t>
      </w:r>
      <w:r w:rsidRPr="00211E5F">
        <w:rPr>
          <w:rtl/>
        </w:rPr>
        <w:t>).</w:t>
      </w:r>
    </w:p>
    <w:p w14:paraId="2D082E12" w14:textId="77777777" w:rsidR="007B7415" w:rsidRPr="00211E5F" w:rsidRDefault="007B7415" w:rsidP="00211E5F">
      <w:pPr>
        <w:pStyle w:val="2"/>
      </w:pPr>
      <w:r w:rsidRPr="00211E5F">
        <w:rPr>
          <w:rtl/>
        </w:rPr>
        <w:t>المجهر الالكتروني الماسح (</w:t>
      </w:r>
      <w:r w:rsidRPr="00211E5F">
        <w:t>SEM</w:t>
      </w:r>
      <w:r w:rsidRPr="00211E5F">
        <w:rPr>
          <w:rtl/>
        </w:rPr>
        <w:t>).</w:t>
      </w:r>
    </w:p>
    <w:p w14:paraId="2DDC24EF" w14:textId="77777777" w:rsidR="007B7415" w:rsidRPr="00211E5F" w:rsidRDefault="007B7415" w:rsidP="00211E5F">
      <w:pPr>
        <w:pStyle w:val="3"/>
        <w:rPr>
          <w:rtl/>
          <w:lang w:bidi="ar-SA"/>
        </w:rPr>
      </w:pPr>
      <w:bookmarkStart w:id="225" w:name="_Toc168747259"/>
      <w:bookmarkStart w:id="226" w:name="_Toc168850693"/>
      <w:r w:rsidRPr="00211E5F">
        <w:rPr>
          <w:rtl/>
        </w:rPr>
        <w:t>3-خطوات العمل:</w:t>
      </w:r>
      <w:bookmarkEnd w:id="225"/>
      <w:bookmarkEnd w:id="226"/>
    </w:p>
    <w:p w14:paraId="7181A7BC" w14:textId="77777777" w:rsidR="007B7415" w:rsidRPr="00211E5F" w:rsidRDefault="007B7415" w:rsidP="00211E5F">
      <w:pPr>
        <w:pStyle w:val="4"/>
        <w:rPr>
          <w:rtl/>
        </w:rPr>
      </w:pPr>
      <w:bookmarkStart w:id="227" w:name="_Toc168747260"/>
      <w:bookmarkStart w:id="228" w:name="_Toc168850694"/>
      <w:r w:rsidRPr="00211E5F">
        <w:rPr>
          <w:rFonts w:hint="cs"/>
          <w:rtl/>
        </w:rPr>
        <w:t>3-1-التحضير:</w:t>
      </w:r>
      <w:bookmarkEnd w:id="227"/>
      <w:bookmarkEnd w:id="228"/>
    </w:p>
    <w:p w14:paraId="160CB902" w14:textId="4C23DADD" w:rsidR="007B7415" w:rsidRPr="009261AD" w:rsidRDefault="007B7415" w:rsidP="00211E5F">
      <w:pPr>
        <w:pStyle w:val="10"/>
        <w:rPr>
          <w:sz w:val="28"/>
          <w:rtl/>
        </w:rPr>
      </w:pPr>
      <w:r w:rsidRPr="009261AD">
        <w:rPr>
          <w:sz w:val="28"/>
          <w:rtl/>
        </w:rPr>
        <w:t>تم مزج</w:t>
      </w:r>
      <w:bookmarkStart w:id="229" w:name="_Hlk170292930"/>
      <w:r w:rsidR="00AF2BD3">
        <w:rPr>
          <w:sz w:val="28"/>
          <w:lang w:val="fr-FR" w:bidi="ar-SA"/>
        </w:rPr>
        <w:t xml:space="preserve">g </w:t>
      </w:r>
      <w:r w:rsidRPr="009261AD">
        <w:rPr>
          <w:sz w:val="28"/>
          <w:rtl/>
        </w:rPr>
        <w:t xml:space="preserve"> </w:t>
      </w:r>
      <w:bookmarkEnd w:id="229"/>
      <w:r w:rsidRPr="009261AD">
        <w:rPr>
          <w:sz w:val="28"/>
          <w:rtl/>
        </w:rPr>
        <w:t>0,5 من ال</w:t>
      </w:r>
      <w:r w:rsidR="003011A3" w:rsidRPr="009261AD">
        <w:rPr>
          <w:rFonts w:hint="cs"/>
          <w:sz w:val="28"/>
          <w:rtl/>
        </w:rPr>
        <w:t>غ</w:t>
      </w:r>
      <w:r w:rsidRPr="009261AD">
        <w:rPr>
          <w:sz w:val="28"/>
          <w:rtl/>
        </w:rPr>
        <w:t xml:space="preserve">رافين مع </w:t>
      </w:r>
      <w:r w:rsidRPr="009261AD">
        <w:rPr>
          <w:sz w:val="28"/>
        </w:rPr>
        <w:t>0, 5</w:t>
      </w:r>
      <w:r w:rsidR="00AF2BD3" w:rsidRPr="00AF2BD3">
        <w:t xml:space="preserve"> </w:t>
      </w:r>
      <w:r w:rsidR="00AF2BD3" w:rsidRPr="00AF2BD3">
        <w:rPr>
          <w:sz w:val="28"/>
        </w:rPr>
        <w:t>g</w:t>
      </w:r>
      <w:r w:rsidRPr="009261AD">
        <w:rPr>
          <w:sz w:val="28"/>
          <w:rtl/>
        </w:rPr>
        <w:t xml:space="preserve"> من نترات الصوديوم (</w:t>
      </w:r>
      <w:r w:rsidRPr="009261AD">
        <w:rPr>
          <w:color w:val="000000"/>
          <w:sz w:val="28"/>
        </w:rPr>
        <w:t>NaNO</w:t>
      </w:r>
      <w:r w:rsidRPr="009261AD">
        <w:rPr>
          <w:color w:val="000000"/>
          <w:sz w:val="28"/>
          <w:vertAlign w:val="subscript"/>
        </w:rPr>
        <w:t>3</w:t>
      </w:r>
      <w:r w:rsidRPr="009261AD">
        <w:rPr>
          <w:sz w:val="28"/>
          <w:rtl/>
        </w:rPr>
        <w:t xml:space="preserve">) في </w:t>
      </w:r>
      <w:r w:rsidRPr="009261AD">
        <w:rPr>
          <w:sz w:val="28"/>
        </w:rPr>
        <w:t>25</w:t>
      </w:r>
      <w:r w:rsidRPr="009261AD">
        <w:rPr>
          <w:szCs w:val="24"/>
        </w:rPr>
        <w:t>ml</w:t>
      </w:r>
      <w:r w:rsidRPr="009261AD">
        <w:rPr>
          <w:sz w:val="28"/>
          <w:rtl/>
        </w:rPr>
        <w:t xml:space="preserve"> من حمض الكبريت (</w:t>
      </w:r>
      <w:r w:rsidRPr="009261AD">
        <w:rPr>
          <w:sz w:val="28"/>
        </w:rPr>
        <w:t>H</w:t>
      </w:r>
      <w:r w:rsidRPr="009261AD">
        <w:rPr>
          <w:sz w:val="28"/>
          <w:vertAlign w:val="subscript"/>
        </w:rPr>
        <w:t>2</w:t>
      </w:r>
      <w:r w:rsidRPr="009261AD">
        <w:rPr>
          <w:sz w:val="28"/>
        </w:rPr>
        <w:t>SO</w:t>
      </w:r>
      <w:r w:rsidRPr="009261AD">
        <w:rPr>
          <w:sz w:val="28"/>
          <w:vertAlign w:val="subscript"/>
        </w:rPr>
        <w:t>4</w:t>
      </w:r>
      <w:r w:rsidRPr="009261AD">
        <w:rPr>
          <w:sz w:val="28"/>
          <w:rtl/>
        </w:rPr>
        <w:t xml:space="preserve">) في إيرلن ماير حجمه </w:t>
      </w:r>
      <w:r w:rsidRPr="009261AD">
        <w:rPr>
          <w:sz w:val="28"/>
        </w:rPr>
        <w:t>250</w:t>
      </w:r>
      <w:r w:rsidRPr="00431716">
        <w:rPr>
          <w:szCs w:val="24"/>
        </w:rPr>
        <w:t>m</w:t>
      </w:r>
      <w:r w:rsidRPr="009261AD">
        <w:rPr>
          <w:sz w:val="28"/>
        </w:rPr>
        <w:t>l</w:t>
      </w:r>
      <w:r w:rsidRPr="009261AD">
        <w:rPr>
          <w:sz w:val="28"/>
          <w:rtl/>
        </w:rPr>
        <w:t xml:space="preserve"> ويوضع في حوض جليدي </w:t>
      </w:r>
    </w:p>
    <w:p w14:paraId="01222FD0" w14:textId="77777777" w:rsidR="007B7415" w:rsidRPr="009261AD" w:rsidRDefault="007B7415" w:rsidP="009C1EE9">
      <w:pPr>
        <w:pStyle w:val="10"/>
        <w:rPr>
          <w:sz w:val="28"/>
        </w:rPr>
      </w:pPr>
      <w:r w:rsidRPr="009261AD">
        <w:rPr>
          <w:sz w:val="28"/>
          <w:rtl/>
        </w:rPr>
        <w:t>(</w:t>
      </w:r>
      <w:r w:rsidRPr="009261AD">
        <w:rPr>
          <w:sz w:val="28"/>
        </w:rPr>
        <w:t>0 -5</w:t>
      </w:r>
      <w:r w:rsidR="009C1EE9" w:rsidRPr="00431716">
        <w:rPr>
          <w:szCs w:val="24"/>
        </w:rPr>
        <w:t>◦C</w:t>
      </w:r>
      <w:r w:rsidRPr="009261AD">
        <w:rPr>
          <w:sz w:val="28"/>
          <w:rtl/>
        </w:rPr>
        <w:t>) مع الخلط المستمر ومراقبة درجة الحرارة.</w:t>
      </w:r>
    </w:p>
    <w:p w14:paraId="1790E6E0" w14:textId="6218339B" w:rsidR="007B7415" w:rsidRPr="009261AD" w:rsidRDefault="007B7415" w:rsidP="009C1EE9">
      <w:pPr>
        <w:pStyle w:val="10"/>
        <w:rPr>
          <w:sz w:val="28"/>
        </w:rPr>
      </w:pPr>
      <w:r w:rsidRPr="009261AD">
        <w:rPr>
          <w:sz w:val="28"/>
          <w:rtl/>
        </w:rPr>
        <w:t xml:space="preserve">بعد مرور4 ساعات وعند نفس درجة الحرارة نبدأ بإضافة </w:t>
      </w:r>
      <w:r w:rsidRPr="009261AD">
        <w:rPr>
          <w:sz w:val="28"/>
        </w:rPr>
        <w:t>3</w:t>
      </w:r>
      <w:r w:rsidRPr="009261AD">
        <w:rPr>
          <w:szCs w:val="24"/>
        </w:rPr>
        <w:t>g</w:t>
      </w:r>
      <w:r w:rsidRPr="009261AD">
        <w:rPr>
          <w:sz w:val="28"/>
          <w:rtl/>
        </w:rPr>
        <w:t xml:space="preserve"> من برمنغنات البوتاسيوم (</w:t>
      </w:r>
      <w:r w:rsidRPr="009261AD">
        <w:rPr>
          <w:sz w:val="28"/>
        </w:rPr>
        <w:t>KMnO</w:t>
      </w:r>
      <w:r w:rsidRPr="009261AD">
        <w:rPr>
          <w:sz w:val="28"/>
          <w:vertAlign w:val="subscript"/>
        </w:rPr>
        <w:t>4</w:t>
      </w:r>
      <w:r w:rsidRPr="009261AD">
        <w:rPr>
          <w:sz w:val="28"/>
          <w:rtl/>
        </w:rPr>
        <w:t xml:space="preserve">) مع الحفاظ على إبقاء درجة الحرارة أقل من </w:t>
      </w:r>
      <w:r w:rsidRPr="009261AD">
        <w:rPr>
          <w:sz w:val="28"/>
        </w:rPr>
        <w:t>20</w:t>
      </w:r>
      <w:r w:rsidR="009C1EE9" w:rsidRPr="009261AD">
        <w:rPr>
          <w:sz w:val="28"/>
        </w:rPr>
        <w:t>C</w:t>
      </w:r>
      <w:r w:rsidR="00C67F67">
        <w:rPr>
          <w:sz w:val="28"/>
        </w:rPr>
        <w:t>°</w:t>
      </w:r>
    </w:p>
    <w:p w14:paraId="2CF5EE94" w14:textId="6AFEBE3D" w:rsidR="007B7415" w:rsidRPr="009261AD" w:rsidRDefault="007B7415" w:rsidP="009C1EE9">
      <w:pPr>
        <w:pStyle w:val="10"/>
        <w:rPr>
          <w:sz w:val="28"/>
          <w:rtl/>
        </w:rPr>
      </w:pPr>
      <w:r w:rsidRPr="009261AD">
        <w:rPr>
          <w:sz w:val="28"/>
          <w:rtl/>
        </w:rPr>
        <w:t xml:space="preserve">بعد ذلك تم إزالة الحوض الجليدي وتم رج الخليط عند </w:t>
      </w:r>
      <w:r w:rsidRPr="009261AD">
        <w:rPr>
          <w:sz w:val="28"/>
        </w:rPr>
        <w:t>32</w:t>
      </w:r>
      <w:r w:rsidR="009C1EE9" w:rsidRPr="009261AD">
        <w:rPr>
          <w:sz w:val="28"/>
        </w:rPr>
        <w:t>C</w:t>
      </w:r>
      <w:r w:rsidR="00C67F67">
        <w:rPr>
          <w:sz w:val="28"/>
        </w:rPr>
        <w:t>°</w:t>
      </w:r>
      <w:r w:rsidRPr="009261AD">
        <w:rPr>
          <w:sz w:val="28"/>
          <w:rtl/>
        </w:rPr>
        <w:t xml:space="preserve"> لمدة ساعتان.</w:t>
      </w:r>
    </w:p>
    <w:p w14:paraId="71CE6284" w14:textId="48AED5D1" w:rsidR="007B7415" w:rsidRPr="009261AD" w:rsidRDefault="007B7415" w:rsidP="009C1EE9">
      <w:pPr>
        <w:pStyle w:val="10"/>
        <w:rPr>
          <w:sz w:val="28"/>
          <w:rtl/>
        </w:rPr>
      </w:pPr>
      <w:r w:rsidRPr="009261AD">
        <w:rPr>
          <w:sz w:val="28"/>
          <w:rtl/>
        </w:rPr>
        <w:t>بعد ذلك قمنا بإضافة</w:t>
      </w:r>
      <w:r w:rsidR="00DA5B2B" w:rsidRPr="009261AD">
        <w:rPr>
          <w:rFonts w:hint="cs"/>
          <w:sz w:val="28"/>
          <w:rtl/>
        </w:rPr>
        <w:t xml:space="preserve"> </w:t>
      </w:r>
      <w:r w:rsidR="00DA5B2B" w:rsidRPr="009261AD">
        <w:rPr>
          <w:sz w:val="28"/>
        </w:rPr>
        <w:t xml:space="preserve"> </w:t>
      </w:r>
      <w:r w:rsidRPr="009261AD">
        <w:rPr>
          <w:sz w:val="28"/>
        </w:rPr>
        <w:t>50</w:t>
      </w:r>
      <w:r w:rsidRPr="00431716">
        <w:rPr>
          <w:szCs w:val="24"/>
        </w:rPr>
        <w:t>ml</w:t>
      </w:r>
      <w:r w:rsidRPr="009261AD">
        <w:rPr>
          <w:sz w:val="28"/>
          <w:rtl/>
        </w:rPr>
        <w:t xml:space="preserve"> من الماء المقطر تدريجياً مع رفع درجة الحرارة</w:t>
      </w:r>
      <w:r w:rsidR="00C67F67">
        <w:rPr>
          <w:rFonts w:hint="cs"/>
          <w:sz w:val="28"/>
          <w:rtl/>
        </w:rPr>
        <w:t xml:space="preserve"> الى</w:t>
      </w:r>
      <w:r w:rsidRPr="009261AD">
        <w:rPr>
          <w:sz w:val="28"/>
          <w:rtl/>
        </w:rPr>
        <w:t xml:space="preserve"> </w:t>
      </w:r>
      <w:r w:rsidR="00C67F67">
        <w:rPr>
          <w:sz w:val="28"/>
        </w:rPr>
        <w:t>90</w:t>
      </w:r>
      <w:r w:rsidR="00C67F67" w:rsidRPr="00C67F67">
        <w:rPr>
          <w:sz w:val="28"/>
        </w:rPr>
        <w:t>C</w:t>
      </w:r>
      <w:r w:rsidR="00C67F67">
        <w:rPr>
          <w:sz w:val="28"/>
          <w:lang w:val="fr-FR"/>
        </w:rPr>
        <w:t>°</w:t>
      </w:r>
      <w:r w:rsidRPr="009261AD">
        <w:rPr>
          <w:sz w:val="28"/>
          <w:rtl/>
        </w:rPr>
        <w:t xml:space="preserve"> مع الرج حتى نتحصل على اللون البني </w:t>
      </w:r>
      <w:r w:rsidR="004B4206" w:rsidRPr="009261AD">
        <w:rPr>
          <w:rFonts w:hint="cs"/>
          <w:sz w:val="28"/>
          <w:rtl/>
        </w:rPr>
        <w:t>للمحلول.</w:t>
      </w:r>
    </w:p>
    <w:p w14:paraId="15A653BC" w14:textId="61DFE13F" w:rsidR="007B7415" w:rsidRPr="009261AD" w:rsidRDefault="007B7415" w:rsidP="00211E5F">
      <w:pPr>
        <w:pStyle w:val="10"/>
        <w:rPr>
          <w:sz w:val="28"/>
          <w:rtl/>
        </w:rPr>
      </w:pPr>
      <w:r w:rsidRPr="009261AD">
        <w:rPr>
          <w:sz w:val="28"/>
          <w:rtl/>
        </w:rPr>
        <w:t xml:space="preserve">بعد تخفيف المزيج قمنا </w:t>
      </w:r>
      <w:r w:rsidRPr="00AF2BD3">
        <w:rPr>
          <w:sz w:val="28"/>
          <w:rtl/>
        </w:rPr>
        <w:t>بمعا</w:t>
      </w:r>
      <w:r w:rsidR="00AF2BD3">
        <w:rPr>
          <w:rFonts w:hint="cs"/>
          <w:sz w:val="28"/>
          <w:rtl/>
        </w:rPr>
        <w:t>لجته</w:t>
      </w:r>
      <w:r w:rsidRPr="009261AD">
        <w:rPr>
          <w:sz w:val="28"/>
          <w:rtl/>
        </w:rPr>
        <w:t xml:space="preserve"> بـ </w:t>
      </w:r>
      <w:r w:rsidRPr="009261AD">
        <w:rPr>
          <w:sz w:val="28"/>
        </w:rPr>
        <w:t>10</w:t>
      </w:r>
      <w:r w:rsidRPr="009261AD">
        <w:rPr>
          <w:szCs w:val="24"/>
        </w:rPr>
        <w:t>ml</w:t>
      </w:r>
      <w:r w:rsidRPr="009261AD">
        <w:rPr>
          <w:sz w:val="28"/>
          <w:rtl/>
        </w:rPr>
        <w:t xml:space="preserve"> من الماء الأكسجيني (</w:t>
      </w:r>
      <w:r w:rsidRPr="009261AD">
        <w:rPr>
          <w:sz w:val="28"/>
        </w:rPr>
        <w:t>H</w:t>
      </w:r>
      <w:r w:rsidRPr="009261AD">
        <w:rPr>
          <w:sz w:val="28"/>
          <w:vertAlign w:val="subscript"/>
        </w:rPr>
        <w:t>2</w:t>
      </w:r>
      <w:r w:rsidRPr="009261AD">
        <w:rPr>
          <w:sz w:val="28"/>
        </w:rPr>
        <w:t>O</w:t>
      </w:r>
      <w:r w:rsidRPr="009261AD">
        <w:rPr>
          <w:sz w:val="28"/>
          <w:vertAlign w:val="subscript"/>
        </w:rPr>
        <w:t>2</w:t>
      </w:r>
      <w:r w:rsidRPr="009261AD">
        <w:rPr>
          <w:sz w:val="28"/>
          <w:rtl/>
        </w:rPr>
        <w:t>) من أجل إنهاء التفاعل وذلك بظهور اللون الأصفر.</w:t>
      </w:r>
    </w:p>
    <w:p w14:paraId="28E71336" w14:textId="77777777" w:rsidR="007B7415" w:rsidRPr="00211E5F" w:rsidRDefault="007B7415" w:rsidP="00211E5F">
      <w:pPr>
        <w:pStyle w:val="10"/>
      </w:pPr>
      <w:r w:rsidRPr="009261AD">
        <w:rPr>
          <w:sz w:val="28"/>
          <w:rtl/>
        </w:rPr>
        <w:t xml:space="preserve">ثم </w:t>
      </w:r>
      <w:r w:rsidR="004B4206" w:rsidRPr="009261AD">
        <w:rPr>
          <w:rFonts w:hint="cs"/>
          <w:sz w:val="28"/>
          <w:rtl/>
        </w:rPr>
        <w:t>يتم ادخال المزيج</w:t>
      </w:r>
      <w:r w:rsidRPr="009261AD">
        <w:rPr>
          <w:sz w:val="28"/>
          <w:rtl/>
        </w:rPr>
        <w:t xml:space="preserve"> الى جهاز الأمواج فوق الصوتية</w:t>
      </w:r>
      <w:r w:rsidRPr="00211E5F">
        <w:rPr>
          <w:rtl/>
        </w:rPr>
        <w:t>.</w:t>
      </w:r>
    </w:p>
    <w:p w14:paraId="43D8D622" w14:textId="77777777" w:rsidR="007B7415" w:rsidRPr="00211E5F" w:rsidRDefault="007B7415" w:rsidP="00A85E3F">
      <w:pPr>
        <w:pStyle w:val="31"/>
        <w:rPr>
          <w:rtl/>
          <w:lang w:bidi="ar-DZ"/>
        </w:rPr>
      </w:pPr>
      <w:r w:rsidRPr="00211E5F">
        <w:drawing>
          <wp:inline distT="0" distB="0" distL="0" distR="0" wp14:anchorId="34FAFE43" wp14:editId="1BF91640">
            <wp:extent cx="2352675" cy="2181225"/>
            <wp:effectExtent l="0" t="0" r="9525" b="9525"/>
            <wp:docPr id="24419733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52675" cy="2181225"/>
                    </a:xfrm>
                    <a:prstGeom prst="rect">
                      <a:avLst/>
                    </a:prstGeom>
                    <a:noFill/>
                    <a:ln>
                      <a:noFill/>
                    </a:ln>
                  </pic:spPr>
                </pic:pic>
              </a:graphicData>
            </a:graphic>
          </wp:inline>
        </w:drawing>
      </w:r>
    </w:p>
    <w:p w14:paraId="709BB62F" w14:textId="544E0B0F" w:rsidR="007B7415" w:rsidRPr="00211E5F" w:rsidRDefault="00EC7655" w:rsidP="00211E5F">
      <w:pPr>
        <w:pStyle w:val="23"/>
        <w:rPr>
          <w:rtl/>
        </w:rPr>
      </w:pPr>
      <w:bookmarkStart w:id="230" w:name="_Toc168747324"/>
      <w:bookmarkStart w:id="231" w:name="_Toc168850591"/>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12</w:t>
      </w:r>
      <w:r w:rsidR="000A2C9E" w:rsidRPr="00211E5F">
        <w:rPr>
          <w:rtl/>
        </w:rPr>
        <w:fldChar w:fldCharType="end"/>
      </w:r>
      <w:r w:rsidRPr="00211E5F">
        <w:rPr>
          <w:rFonts w:hint="cs"/>
          <w:rtl/>
        </w:rPr>
        <w:t xml:space="preserve">: </w:t>
      </w:r>
      <w:r w:rsidR="007B7415" w:rsidRPr="00211E5F">
        <w:rPr>
          <w:rtl/>
        </w:rPr>
        <w:t>تركيبة التجربة الخاصة بتحضير أكسيد الغرافين:</w:t>
      </w:r>
      <w:bookmarkEnd w:id="230"/>
      <w:bookmarkEnd w:id="231"/>
    </w:p>
    <w:p w14:paraId="20A90F21" w14:textId="77777777" w:rsidR="00DA4F3C" w:rsidRDefault="00DA4F3C">
      <w:pPr>
        <w:bidi w:val="0"/>
        <w:spacing w:after="200" w:line="276" w:lineRule="auto"/>
        <w:ind w:firstLine="0"/>
        <w:contextualSpacing w:val="0"/>
        <w:jc w:val="left"/>
        <w:rPr>
          <w:rFonts w:eastAsiaTheme="majorEastAsia"/>
          <w:b/>
          <w:bCs/>
          <w:szCs w:val="32"/>
          <w:lang w:val="fr-FR" w:eastAsia="en-US" w:bidi="ar-DZ"/>
        </w:rPr>
      </w:pPr>
      <w:bookmarkStart w:id="232" w:name="_Toc168747261"/>
      <w:r>
        <w:rPr>
          <w:rtl/>
        </w:rPr>
        <w:br w:type="page"/>
      </w:r>
    </w:p>
    <w:p w14:paraId="10B627C1" w14:textId="77777777" w:rsidR="007B7415" w:rsidRPr="00211E5F" w:rsidRDefault="007B7415" w:rsidP="00211E5F">
      <w:pPr>
        <w:pStyle w:val="4"/>
        <w:rPr>
          <w:rtl/>
        </w:rPr>
      </w:pPr>
      <w:bookmarkStart w:id="233" w:name="_Toc168850695"/>
      <w:r w:rsidRPr="00211E5F">
        <w:rPr>
          <w:rtl/>
        </w:rPr>
        <w:t>3-2-الغسل والتجفيف:</w:t>
      </w:r>
      <w:bookmarkEnd w:id="232"/>
      <w:bookmarkEnd w:id="233"/>
    </w:p>
    <w:p w14:paraId="371FC485" w14:textId="77777777" w:rsidR="007B7415" w:rsidRPr="00211E5F" w:rsidRDefault="007B7415" w:rsidP="00211E5F">
      <w:r w:rsidRPr="00211E5F">
        <w:rPr>
          <w:rtl/>
        </w:rPr>
        <w:t>بعد إخراج المحلول من جهاز الأمواج فوق الصوتية، قمنا بوضعه في جهاز الطرد المركزي لمدة 10 دقائق.</w:t>
      </w:r>
    </w:p>
    <w:p w14:paraId="58C2FF00" w14:textId="77777777" w:rsidR="007B7415" w:rsidRPr="00211E5F" w:rsidRDefault="007B7415" w:rsidP="00412AD3">
      <w:pPr>
        <w:rPr>
          <w:rtl/>
        </w:rPr>
      </w:pPr>
      <w:r w:rsidRPr="00211E5F">
        <w:rPr>
          <w:rtl/>
        </w:rPr>
        <w:t xml:space="preserve">بعد ذلك قمنا بفصل   العينة وغسلها بإضافة </w:t>
      </w:r>
      <w:r w:rsidR="006F6025" w:rsidRPr="00211E5F">
        <w:rPr>
          <w:rFonts w:hint="cs"/>
          <w:rtl/>
        </w:rPr>
        <w:t>الماء منزوع</w:t>
      </w:r>
      <w:r w:rsidRPr="00211E5F">
        <w:rPr>
          <w:rtl/>
        </w:rPr>
        <w:t xml:space="preserve"> الايونات. تكرر العملية عدة مرات حتى الحصول على </w:t>
      </w:r>
      <w:r w:rsidRPr="00211E5F">
        <w:t>pH</w:t>
      </w:r>
      <w:r w:rsidR="00412AD3">
        <w:rPr>
          <w:rFonts w:hint="cs"/>
          <w:rtl/>
        </w:rPr>
        <w:t xml:space="preserve"> يساوي 7 </w:t>
      </w:r>
      <w:r w:rsidRPr="00211E5F">
        <w:rPr>
          <w:rtl/>
        </w:rPr>
        <w:t xml:space="preserve">، نفرغ المزيج في وعاء زجاجي ونضعه في جهاز التجفيف تحت درجة حرارة 90 درجة مئوية </w:t>
      </w:r>
      <w:r w:rsidR="006F6025" w:rsidRPr="00211E5F">
        <w:rPr>
          <w:rFonts w:hint="cs"/>
          <w:rtl/>
        </w:rPr>
        <w:t>لمدة 6ساعات.</w:t>
      </w:r>
    </w:p>
    <w:p w14:paraId="4BBD974A" w14:textId="77777777" w:rsidR="00DA4F3C" w:rsidRDefault="00DA4F3C">
      <w:pPr>
        <w:bidi w:val="0"/>
        <w:spacing w:after="200" w:line="276" w:lineRule="auto"/>
        <w:ind w:firstLine="0"/>
        <w:contextualSpacing w:val="0"/>
        <w:jc w:val="left"/>
        <w:rPr>
          <w:rFonts w:eastAsiaTheme="majorEastAsia"/>
          <w:b/>
          <w:bCs/>
          <w:sz w:val="28"/>
          <w:szCs w:val="32"/>
          <w:lang w:val="fr-FR" w:eastAsia="en-US" w:bidi="ar-DZ"/>
        </w:rPr>
      </w:pPr>
      <w:bookmarkStart w:id="234" w:name="_Toc168747262"/>
      <w:r>
        <w:rPr>
          <w:lang w:val="fr-FR"/>
        </w:rPr>
        <w:br w:type="page"/>
      </w:r>
    </w:p>
    <w:p w14:paraId="4361C820" w14:textId="77777777" w:rsidR="007B7415" w:rsidRPr="00211E5F" w:rsidRDefault="004B4206" w:rsidP="006457DA">
      <w:pPr>
        <w:pStyle w:val="20"/>
        <w:rPr>
          <w:rtl/>
        </w:rPr>
      </w:pPr>
      <w:bookmarkStart w:id="235" w:name="_Toc168850696"/>
      <w:r w:rsidRPr="00211E5F">
        <w:rPr>
          <w:lang w:val="fr-FR"/>
        </w:rPr>
        <w:t>II</w:t>
      </w:r>
      <w:r w:rsidR="007B7415" w:rsidRPr="00211E5F">
        <w:rPr>
          <w:rtl/>
        </w:rPr>
        <w:t>-</w:t>
      </w:r>
      <w:bookmarkEnd w:id="234"/>
      <w:bookmarkEnd w:id="235"/>
      <w:r w:rsidR="00FF1C21" w:rsidRPr="00FF1C21">
        <w:rPr>
          <w:rtl/>
        </w:rPr>
        <w:t xml:space="preserve"> </w:t>
      </w:r>
      <w:r w:rsidR="006457DA">
        <w:rPr>
          <w:rFonts w:hint="cs"/>
          <w:rtl/>
        </w:rPr>
        <w:t>التشخيص:</w:t>
      </w:r>
    </w:p>
    <w:p w14:paraId="19475017" w14:textId="77777777" w:rsidR="007B7415" w:rsidRPr="00211E5F" w:rsidRDefault="007B7415" w:rsidP="006457DA">
      <w:pPr>
        <w:pStyle w:val="3"/>
        <w:rPr>
          <w:rtl/>
          <w:lang w:bidi="ar-SA"/>
        </w:rPr>
      </w:pPr>
      <w:bookmarkStart w:id="236" w:name="_Toc168747263"/>
      <w:bookmarkStart w:id="237" w:name="_Toc168850697"/>
      <w:r w:rsidRPr="00211E5F">
        <w:rPr>
          <w:rtl/>
        </w:rPr>
        <w:t>1-</w:t>
      </w:r>
      <w:bookmarkEnd w:id="236"/>
      <w:bookmarkEnd w:id="237"/>
      <w:r w:rsidR="006457DA">
        <w:rPr>
          <w:rFonts w:hint="cs"/>
          <w:rtl/>
        </w:rPr>
        <w:t>تحليل النتائج ومناقشتها:</w:t>
      </w:r>
    </w:p>
    <w:p w14:paraId="5FD83B60" w14:textId="77777777" w:rsidR="007B7415" w:rsidRPr="00211E5F" w:rsidRDefault="007B7415" w:rsidP="00211E5F">
      <w:pPr>
        <w:pStyle w:val="4"/>
        <w:rPr>
          <w:rtl/>
          <w:lang w:bidi="ar-JO"/>
        </w:rPr>
      </w:pPr>
      <w:bookmarkStart w:id="238" w:name="_Toc168747264"/>
      <w:bookmarkStart w:id="239" w:name="_Toc168850698"/>
      <w:r w:rsidRPr="00211E5F">
        <w:rPr>
          <w:rtl/>
        </w:rPr>
        <w:t>1-1-انعراج الأشعة السينية (</w:t>
      </w:r>
      <w:r w:rsidRPr="00211E5F">
        <w:t>XRD</w:t>
      </w:r>
      <w:r w:rsidRPr="00211E5F">
        <w:rPr>
          <w:rtl/>
        </w:rPr>
        <w:t>)</w:t>
      </w:r>
      <w:r w:rsidRPr="00211E5F">
        <w:t>:</w:t>
      </w:r>
      <w:bookmarkEnd w:id="238"/>
      <w:bookmarkEnd w:id="239"/>
    </w:p>
    <w:p w14:paraId="056AB47C" w14:textId="77777777" w:rsidR="007B7415" w:rsidRPr="00211E5F" w:rsidRDefault="007B7415" w:rsidP="00211E5F">
      <w:pPr>
        <w:rPr>
          <w:rtl/>
        </w:rPr>
      </w:pPr>
      <w:r w:rsidRPr="00211E5F">
        <w:rPr>
          <w:rtl/>
        </w:rPr>
        <w:t xml:space="preserve">جهاز انعراج الاشعة السينية المستخدم في الدراسة: </w:t>
      </w:r>
    </w:p>
    <w:p w14:paraId="699AAE05" w14:textId="77777777" w:rsidR="007B7415" w:rsidRPr="00211E5F" w:rsidRDefault="007B7415" w:rsidP="00B92A3C">
      <w:pPr>
        <w:rPr>
          <w:rtl/>
          <w:lang w:bidi="ar-DZ"/>
        </w:rPr>
      </w:pPr>
      <w:r w:rsidRPr="00211E5F">
        <w:rPr>
          <w:rtl/>
        </w:rPr>
        <w:t>الجهاز الذي استعملناه لتقنية حيود الاشعة السينية (</w:t>
      </w:r>
      <w:r w:rsidRPr="00211E5F">
        <w:t>XRD</w:t>
      </w:r>
      <w:r w:rsidRPr="00211E5F">
        <w:rPr>
          <w:rtl/>
        </w:rPr>
        <w:t xml:space="preserve">) من نوع </w:t>
      </w:r>
      <w:r w:rsidRPr="00211E5F">
        <w:t>PROTO</w:t>
      </w:r>
      <w:r w:rsidRPr="00211E5F">
        <w:rPr>
          <w:rtl/>
        </w:rPr>
        <w:t xml:space="preserve"> يعمل هذا الجهاز بطول موجي </w:t>
      </w:r>
      <w:r w:rsidR="00B92A3C" w:rsidRPr="00B92A3C">
        <w:rPr>
          <w:rFonts w:asciiTheme="majorBidi" w:hAnsiTheme="majorBidi" w:cstheme="majorBidi"/>
          <w:szCs w:val="24"/>
        </w:rPr>
        <w:t>λ=1.5409Å</w:t>
      </w:r>
      <w:r w:rsidRPr="00211E5F">
        <w:rPr>
          <w:rtl/>
        </w:rPr>
        <w:t xml:space="preserve"> تحت توتر مقداره </w:t>
      </w:r>
      <w:r w:rsidRPr="00211E5F">
        <w:t>KV</w:t>
      </w:r>
      <w:r w:rsidRPr="00211E5F">
        <w:rPr>
          <w:rtl/>
        </w:rPr>
        <w:t xml:space="preserve">40 شدة التيار </w:t>
      </w:r>
      <w:r w:rsidRPr="001E3F0A">
        <w:rPr>
          <w:sz w:val="28"/>
        </w:rPr>
        <w:t>40</w:t>
      </w:r>
      <w:r w:rsidRPr="00211E5F">
        <w:t>MA</w:t>
      </w:r>
      <w:r w:rsidRPr="00211E5F">
        <w:rPr>
          <w:rtl/>
        </w:rPr>
        <w:t xml:space="preserve"> كما هو موضح في </w:t>
      </w:r>
      <w:r w:rsidR="00AC6400" w:rsidRPr="00211E5F">
        <w:rPr>
          <w:rFonts w:hint="cs"/>
          <w:rtl/>
        </w:rPr>
        <w:t>الشكل</w:t>
      </w:r>
      <w:r w:rsidR="005807F1" w:rsidRPr="00211E5F">
        <w:rPr>
          <w:rFonts w:hint="cs"/>
          <w:rtl/>
        </w:rPr>
        <w:t>(13).</w:t>
      </w:r>
    </w:p>
    <w:p w14:paraId="6E12DFC3" w14:textId="77777777" w:rsidR="007B7415" w:rsidRPr="00211E5F" w:rsidRDefault="007B7415" w:rsidP="00A85E3F">
      <w:pPr>
        <w:pStyle w:val="31"/>
        <w:rPr>
          <w:rtl/>
          <w:lang w:bidi="ar-DZ"/>
        </w:rPr>
      </w:pPr>
      <w:r w:rsidRPr="00211E5F">
        <w:drawing>
          <wp:inline distT="0" distB="0" distL="0" distR="0" wp14:anchorId="3DD75AC9" wp14:editId="09C29A14">
            <wp:extent cx="4466781" cy="1967023"/>
            <wp:effectExtent l="0" t="0" r="0" b="0"/>
            <wp:docPr id="2116948140"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95152" cy="1979517"/>
                    </a:xfrm>
                    <a:prstGeom prst="rect">
                      <a:avLst/>
                    </a:prstGeom>
                    <a:noFill/>
                    <a:ln>
                      <a:noFill/>
                    </a:ln>
                  </pic:spPr>
                </pic:pic>
              </a:graphicData>
            </a:graphic>
          </wp:inline>
        </w:drawing>
      </w:r>
    </w:p>
    <w:p w14:paraId="651F35E5" w14:textId="120BD399" w:rsidR="007B7415" w:rsidRPr="00211E5F" w:rsidRDefault="00EC7655" w:rsidP="00211E5F">
      <w:pPr>
        <w:pStyle w:val="23"/>
        <w:rPr>
          <w:rtl/>
        </w:rPr>
      </w:pPr>
      <w:bookmarkStart w:id="240" w:name="_Toc168747325"/>
      <w:bookmarkStart w:id="241" w:name="_Toc168850592"/>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13</w:t>
      </w:r>
      <w:r w:rsidR="000A2C9E" w:rsidRPr="00211E5F">
        <w:rPr>
          <w:rtl/>
        </w:rPr>
        <w:fldChar w:fldCharType="end"/>
      </w:r>
      <w:r w:rsidRPr="00211E5F">
        <w:rPr>
          <w:rFonts w:hint="cs"/>
          <w:rtl/>
        </w:rPr>
        <w:t xml:space="preserve">: </w:t>
      </w:r>
      <w:r w:rsidR="00AC6400" w:rsidRPr="00211E5F">
        <w:rPr>
          <w:rFonts w:hint="cs"/>
          <w:rtl/>
        </w:rPr>
        <w:t>صور</w:t>
      </w:r>
      <w:r w:rsidR="00AC6400" w:rsidRPr="00211E5F">
        <w:rPr>
          <w:rFonts w:hint="eastAsia"/>
          <w:rtl/>
        </w:rPr>
        <w:t>ة</w:t>
      </w:r>
      <w:r w:rsidR="007B7415" w:rsidRPr="00211E5F">
        <w:rPr>
          <w:rtl/>
        </w:rPr>
        <w:t xml:space="preserve"> فوتوغرافية لجهاز حيود الاشعة السينية</w:t>
      </w:r>
      <w:bookmarkEnd w:id="240"/>
      <w:bookmarkEnd w:id="241"/>
    </w:p>
    <w:p w14:paraId="79638E58" w14:textId="77777777" w:rsidR="007B7415" w:rsidRPr="00211E5F" w:rsidRDefault="004B4206" w:rsidP="00E26D8E">
      <w:pPr>
        <w:pStyle w:val="4"/>
        <w:rPr>
          <w:rtl/>
        </w:rPr>
      </w:pPr>
      <w:bookmarkStart w:id="242" w:name="_Toc168747265"/>
      <w:bookmarkStart w:id="243" w:name="_Toc168850699"/>
      <w:r w:rsidRPr="00211E5F">
        <w:rPr>
          <w:rFonts w:hint="cs"/>
          <w:rtl/>
        </w:rPr>
        <w:t>1</w:t>
      </w:r>
      <w:r w:rsidRPr="006A7129">
        <w:rPr>
          <w:rFonts w:ascii="Andalus" w:hAnsi="Andalus"/>
          <w:sz w:val="32"/>
          <w:rtl/>
        </w:rPr>
        <w:t>-</w:t>
      </w:r>
      <w:r w:rsidR="006A7129" w:rsidRPr="006A7129">
        <w:rPr>
          <w:rFonts w:ascii="Andalus" w:hAnsi="Andalus"/>
          <w:sz w:val="32"/>
        </w:rPr>
        <w:t>1</w:t>
      </w:r>
      <w:r w:rsidRPr="006A7129">
        <w:rPr>
          <w:rFonts w:ascii="Andalus" w:hAnsi="Andalus"/>
          <w:sz w:val="32"/>
          <w:rtl/>
        </w:rPr>
        <w:t>-</w:t>
      </w:r>
      <w:r w:rsidR="006A7129" w:rsidRPr="006A7129">
        <w:rPr>
          <w:rFonts w:ascii="Andalus" w:hAnsi="Andalus"/>
          <w:sz w:val="32"/>
        </w:rPr>
        <w:t>-1</w:t>
      </w:r>
      <w:r w:rsidRPr="00211E5F">
        <w:rPr>
          <w:rFonts w:hint="cs"/>
          <w:rtl/>
        </w:rPr>
        <w:t xml:space="preserve"> </w:t>
      </w:r>
      <w:r w:rsidRPr="00211E5F">
        <w:rPr>
          <w:rtl/>
        </w:rPr>
        <w:t>تحليل</w:t>
      </w:r>
      <w:r w:rsidR="007B7415" w:rsidRPr="00211E5F">
        <w:rPr>
          <w:rtl/>
        </w:rPr>
        <w:t xml:space="preserve"> طيف حيود الاشعة السينية للمركب </w:t>
      </w:r>
      <w:r w:rsidR="00AC6400" w:rsidRPr="00211E5F">
        <w:rPr>
          <w:rFonts w:hint="cs"/>
          <w:rtl/>
        </w:rPr>
        <w:t>المحضر أكسي</w:t>
      </w:r>
      <w:r w:rsidR="00AC6400" w:rsidRPr="00211E5F">
        <w:rPr>
          <w:rFonts w:hint="eastAsia"/>
          <w:rtl/>
        </w:rPr>
        <w:t>د</w:t>
      </w:r>
      <w:r w:rsidR="007B7415" w:rsidRPr="00211E5F">
        <w:rPr>
          <w:rtl/>
        </w:rPr>
        <w:t xml:space="preserve"> الغرافين النانوي</w:t>
      </w:r>
      <w:r w:rsidR="007B7415" w:rsidRPr="00211E5F">
        <w:rPr>
          <w:szCs w:val="24"/>
        </w:rPr>
        <w:t>GO NP</w:t>
      </w:r>
      <w:r w:rsidR="00E26D8E">
        <w:rPr>
          <w:szCs w:val="24"/>
        </w:rPr>
        <w:t>s</w:t>
      </w:r>
      <w:r w:rsidR="007B7415" w:rsidRPr="00211E5F">
        <w:rPr>
          <w:szCs w:val="24"/>
          <w:rtl/>
        </w:rPr>
        <w:t>:</w:t>
      </w:r>
      <w:bookmarkEnd w:id="242"/>
      <w:bookmarkEnd w:id="243"/>
    </w:p>
    <w:p w14:paraId="7B58C558" w14:textId="77777777" w:rsidR="00DE3BC8" w:rsidRPr="00211E5F" w:rsidRDefault="007B7415" w:rsidP="00A85E3F">
      <w:pPr>
        <w:pStyle w:val="31"/>
      </w:pPr>
      <w:r w:rsidRPr="00211E5F">
        <w:rPr>
          <w:rtl/>
        </w:rPr>
        <w:drawing>
          <wp:inline distT="0" distB="0" distL="0" distR="0" wp14:anchorId="099DA891" wp14:editId="58DE4456">
            <wp:extent cx="3353094" cy="2495968"/>
            <wp:effectExtent l="0" t="0" r="0" b="0"/>
            <wp:docPr id="406910641"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rotWithShape="1">
                    <a:blip r:embed="rId40">
                      <a:extLst>
                        <a:ext uri="{28A0092B-C50C-407E-A947-70E740481C1C}">
                          <a14:useLocalDpi xmlns:a14="http://schemas.microsoft.com/office/drawing/2010/main" val="0"/>
                        </a:ext>
                      </a:extLst>
                    </a:blip>
                    <a:srcRect l="9658" t="8211" r="6317" b="1760"/>
                    <a:stretch/>
                  </pic:blipFill>
                  <pic:spPr bwMode="auto">
                    <a:xfrm>
                      <a:off x="0" y="0"/>
                      <a:ext cx="3375640" cy="2512751"/>
                    </a:xfrm>
                    <a:prstGeom prst="rect">
                      <a:avLst/>
                    </a:prstGeom>
                    <a:noFill/>
                    <a:ln>
                      <a:noFill/>
                    </a:ln>
                    <a:extLst>
                      <a:ext uri="{53640926-AAD7-44D8-BBD7-CCE9431645EC}">
                        <a14:shadowObscured xmlns:a14="http://schemas.microsoft.com/office/drawing/2010/main"/>
                      </a:ext>
                    </a:extLst>
                  </pic:spPr>
                </pic:pic>
              </a:graphicData>
            </a:graphic>
          </wp:inline>
        </w:drawing>
      </w:r>
    </w:p>
    <w:p w14:paraId="1797B915" w14:textId="4F08BA38" w:rsidR="007B7415" w:rsidRPr="00211E5F" w:rsidRDefault="00EC7655" w:rsidP="002C7363">
      <w:pPr>
        <w:pStyle w:val="23"/>
        <w:rPr>
          <w:rtl/>
        </w:rPr>
      </w:pPr>
      <w:bookmarkStart w:id="244" w:name="_Toc168747326"/>
      <w:bookmarkStart w:id="245" w:name="_Toc168850593"/>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14</w:t>
      </w:r>
      <w:r w:rsidR="000A2C9E" w:rsidRPr="00211E5F">
        <w:rPr>
          <w:rtl/>
        </w:rPr>
        <w:fldChar w:fldCharType="end"/>
      </w:r>
      <w:r w:rsidRPr="00211E5F">
        <w:rPr>
          <w:rFonts w:hint="cs"/>
          <w:rtl/>
        </w:rPr>
        <w:t xml:space="preserve">: </w:t>
      </w:r>
      <w:r w:rsidR="007B7415" w:rsidRPr="00211E5F">
        <w:rPr>
          <w:rtl/>
        </w:rPr>
        <w:t xml:space="preserve">طيف انعراج الاشعة السينية لجسيمات أكسيد </w:t>
      </w:r>
      <w:r w:rsidR="007E17A2" w:rsidRPr="00211E5F">
        <w:rPr>
          <w:rFonts w:hint="cs"/>
          <w:rtl/>
        </w:rPr>
        <w:t>الغرافين النانوية</w:t>
      </w:r>
      <w:r w:rsidR="007B7415" w:rsidRPr="00211E5F">
        <w:rPr>
          <w:rtl/>
        </w:rPr>
        <w:t xml:space="preserve"> المحضرة </w:t>
      </w:r>
      <w:r w:rsidR="007B7415" w:rsidRPr="00211E5F">
        <w:rPr>
          <w:rtl/>
          <w:lang w:bidi="ar-JO"/>
        </w:rPr>
        <w:t>ب</w:t>
      </w:r>
      <w:r w:rsidR="007B7415" w:rsidRPr="00211E5F">
        <w:rPr>
          <w:rtl/>
        </w:rPr>
        <w:t xml:space="preserve">طريقة </w:t>
      </w:r>
      <w:bookmarkEnd w:id="244"/>
      <w:bookmarkEnd w:id="245"/>
      <w:r w:rsidR="00010F49" w:rsidRPr="00211E5F">
        <w:rPr>
          <w:rFonts w:hint="cs"/>
          <w:rtl/>
        </w:rPr>
        <w:t>هيمر</w:t>
      </w:r>
      <w:r w:rsidR="00010F49">
        <w:rPr>
          <w:rFonts w:hint="cs"/>
          <w:rtl/>
        </w:rPr>
        <w:t xml:space="preserve"> </w:t>
      </w:r>
      <w:r w:rsidR="00010F49" w:rsidRPr="00211E5F">
        <w:rPr>
          <w:rFonts w:hint="cs"/>
          <w:rtl/>
        </w:rPr>
        <w:t>المعدلة</w:t>
      </w:r>
    </w:p>
    <w:p w14:paraId="32A414B3" w14:textId="77777777" w:rsidR="006F6025" w:rsidRPr="00211E5F" w:rsidRDefault="006F6025" w:rsidP="006B2DCF">
      <w:pPr>
        <w:rPr>
          <w:rtl/>
        </w:rPr>
      </w:pPr>
      <w:r w:rsidRPr="00211E5F">
        <w:rPr>
          <w:rtl/>
        </w:rPr>
        <w:t>يوضح الشكل (</w:t>
      </w:r>
      <w:r w:rsidR="005807F1" w:rsidRPr="00211E5F">
        <w:rPr>
          <w:rFonts w:hint="cs"/>
          <w:rtl/>
        </w:rPr>
        <w:t>14</w:t>
      </w:r>
      <w:r w:rsidRPr="00211E5F">
        <w:rPr>
          <w:rtl/>
        </w:rPr>
        <w:t>) مخطط انعراج الاشعة السينية (</w:t>
      </w:r>
      <w:r w:rsidRPr="00211E5F">
        <w:t>XRD</w:t>
      </w:r>
      <w:r w:rsidRPr="00211E5F">
        <w:rPr>
          <w:rtl/>
        </w:rPr>
        <w:t xml:space="preserve">) للمركب أكسيد الغرافين المحضر وجود ذروة عند </w:t>
      </w:r>
      <w:r w:rsidRPr="00FB38DB">
        <w:rPr>
          <w:sz w:val="28"/>
        </w:rPr>
        <w:t>2</w:t>
      </w:r>
      <w:r w:rsidRPr="00211E5F">
        <w:t xml:space="preserve"> </w:t>
      </w:r>
      <w:r w:rsidRPr="00211E5F">
        <w:sym w:font="Symbol" w:char="F071"/>
      </w:r>
      <w:r w:rsidRPr="00211E5F">
        <w:rPr>
          <w:rtl/>
        </w:rPr>
        <w:t xml:space="preserve"> بقيمة تساوي9.55 ترجع لـلمستوي </w:t>
      </w:r>
      <w:r w:rsidR="00AC6400" w:rsidRPr="00211E5F">
        <w:rPr>
          <w:rFonts w:hint="cs"/>
          <w:rtl/>
        </w:rPr>
        <w:t>البلوري (</w:t>
      </w:r>
      <w:r w:rsidR="00AC6400" w:rsidRPr="00211E5F">
        <w:rPr>
          <w:rFonts w:hint="cs"/>
          <w:lang w:val="en-GB"/>
        </w:rPr>
        <w:t>Uv</w:t>
      </w:r>
      <w:r w:rsidR="00AC6400" w:rsidRPr="00211E5F">
        <w:rPr>
          <w:lang w:val="en-GB"/>
        </w:rPr>
        <w:t>-vis</w:t>
      </w:r>
      <w:r w:rsidR="00AC6400" w:rsidRPr="00211E5F">
        <w:rPr>
          <w:rFonts w:hint="cs"/>
          <w:rtl/>
        </w:rPr>
        <w:t xml:space="preserve">) </w:t>
      </w:r>
      <w:r w:rsidR="00AC6400" w:rsidRPr="000D253A">
        <w:rPr>
          <w:rFonts w:hint="cs"/>
          <w:rtl/>
        </w:rPr>
        <w:t>بقد حبيبي</w:t>
      </w:r>
      <w:r w:rsidR="003A471A" w:rsidRPr="000D253A">
        <w:rPr>
          <w:rFonts w:hint="cs"/>
          <w:rtl/>
        </w:rPr>
        <w:t xml:space="preserve"> </w:t>
      </w:r>
      <w:r w:rsidR="00AC6400" w:rsidRPr="000D253A">
        <w:rPr>
          <w:rFonts w:hint="cs"/>
          <w:rtl/>
        </w:rPr>
        <w:t>قدره</w:t>
      </w:r>
      <w:r w:rsidR="00E91E26" w:rsidRPr="000D253A">
        <w:t>D</w:t>
      </w:r>
      <w:r w:rsidR="00E91E26" w:rsidRPr="000D253A">
        <w:rPr>
          <w:rFonts w:hint="cs"/>
          <w:rtl/>
        </w:rPr>
        <w:t xml:space="preserve"> يساوي</w:t>
      </w:r>
      <w:r w:rsidR="003A471A" w:rsidRPr="000D253A">
        <w:rPr>
          <w:rFonts w:hint="cs"/>
          <w:rtl/>
        </w:rPr>
        <w:t xml:space="preserve"> </w:t>
      </w:r>
      <w:r w:rsidRPr="000D253A">
        <w:t>nm</w:t>
      </w:r>
      <w:r w:rsidR="00E91E26" w:rsidRPr="000D253A">
        <w:rPr>
          <w:rFonts w:hint="cs"/>
          <w:rtl/>
        </w:rPr>
        <w:t>4 مما</w:t>
      </w:r>
      <w:r w:rsidRPr="000D253A">
        <w:rPr>
          <w:rtl/>
        </w:rPr>
        <w:t xml:space="preserve"> يؤكد نجاح عملية تحضير جسيمات أكسيد الغرافين النانوي</w:t>
      </w:r>
      <w:r w:rsidR="006B2DCF" w:rsidRPr="000D253A">
        <w:t xml:space="preserve">  </w:t>
      </w:r>
      <w:r w:rsidRPr="000D253A">
        <w:t xml:space="preserve">GO </w:t>
      </w:r>
      <w:r w:rsidR="00AC6400" w:rsidRPr="000D253A">
        <w:t>NP</w:t>
      </w:r>
      <w:r w:rsidR="006B2DCF" w:rsidRPr="000D253A">
        <w:t>s</w:t>
      </w:r>
      <w:r w:rsidR="006B2DCF" w:rsidRPr="000D253A">
        <w:rPr>
          <w:rtl/>
        </w:rPr>
        <w:t xml:space="preserve"> </w:t>
      </w:r>
      <w:r w:rsidR="00AC6400" w:rsidRPr="000D253A">
        <w:rPr>
          <w:rtl/>
        </w:rPr>
        <w:t>[</w:t>
      </w:r>
      <w:r w:rsidRPr="000D253A">
        <w:rPr>
          <w:rtl/>
        </w:rPr>
        <w:t>1</w:t>
      </w:r>
      <w:r w:rsidR="00012380" w:rsidRPr="000D253A">
        <w:rPr>
          <w:rtl/>
        </w:rPr>
        <w:t>].</w:t>
      </w:r>
    </w:p>
    <w:p w14:paraId="5BBAE819" w14:textId="77777777" w:rsidR="007B7415" w:rsidRPr="00211E5F" w:rsidRDefault="006A7129" w:rsidP="006A7129">
      <w:pPr>
        <w:pStyle w:val="3"/>
        <w:rPr>
          <w:rtl/>
          <w:lang w:bidi="ar-DZ"/>
        </w:rPr>
      </w:pPr>
      <w:bookmarkStart w:id="246" w:name="_Toc168850700"/>
      <w:r w:rsidRPr="00211E5F">
        <w:rPr>
          <w:rtl/>
        </w:rPr>
        <w:t>1-</w:t>
      </w:r>
      <w:r w:rsidRPr="006A7129">
        <w:rPr>
          <w:rFonts w:ascii="Andalus" w:hAnsi="Andalus"/>
          <w:sz w:val="32"/>
        </w:rPr>
        <w:t>2</w:t>
      </w:r>
      <w:r>
        <w:t xml:space="preserve"> </w:t>
      </w:r>
      <w:r w:rsidR="007B7415" w:rsidRPr="00211E5F">
        <w:rPr>
          <w:rtl/>
        </w:rPr>
        <w:t>-</w:t>
      </w:r>
      <w:bookmarkStart w:id="247" w:name="_Toc168747266"/>
      <w:r>
        <w:t xml:space="preserve"> </w:t>
      </w:r>
      <w:r w:rsidR="007B7415" w:rsidRPr="00211E5F">
        <w:rPr>
          <w:rtl/>
        </w:rPr>
        <w:t>مطيافية الاشعة تحت الحمراء</w:t>
      </w:r>
      <w:bookmarkEnd w:id="246"/>
      <w:bookmarkEnd w:id="247"/>
    </w:p>
    <w:p w14:paraId="2C66F574" w14:textId="77777777" w:rsidR="007B7415" w:rsidRPr="00211E5F" w:rsidRDefault="007B7415" w:rsidP="00211E5F">
      <w:pPr>
        <w:rPr>
          <w:rtl/>
        </w:rPr>
      </w:pPr>
      <w:r w:rsidRPr="00211E5F">
        <w:rPr>
          <w:rtl/>
        </w:rPr>
        <w:t xml:space="preserve">الجهاز المستعمل للتحليل بواسطة الاشعة تحت الحمراء: </w:t>
      </w:r>
    </w:p>
    <w:p w14:paraId="04E32BFA" w14:textId="77777777" w:rsidR="007B7415" w:rsidRPr="00211E5F" w:rsidRDefault="007B7415" w:rsidP="00211E5F">
      <w:pPr>
        <w:rPr>
          <w:rtl/>
          <w:lang w:val="en-ZA"/>
        </w:rPr>
      </w:pPr>
      <w:r w:rsidRPr="00211E5F">
        <w:rPr>
          <w:rtl/>
        </w:rPr>
        <w:t xml:space="preserve">مطياف </w:t>
      </w:r>
      <w:r w:rsidRPr="00211E5F">
        <w:t>FTIR</w:t>
      </w:r>
      <w:r w:rsidRPr="00211E5F">
        <w:rPr>
          <w:rtl/>
        </w:rPr>
        <w:t xml:space="preserve"> من نوع (</w:t>
      </w:r>
      <w:r w:rsidRPr="00211E5F">
        <w:t xml:space="preserve">Agilent </w:t>
      </w:r>
      <w:r w:rsidR="00E91E26" w:rsidRPr="00211E5F">
        <w:t>Technologies</w:t>
      </w:r>
      <w:r w:rsidRPr="00211E5F">
        <w:t xml:space="preserve"> Cary 360 FTIR</w:t>
      </w:r>
      <w:r w:rsidRPr="00211E5F">
        <w:rPr>
          <w:rtl/>
        </w:rPr>
        <w:t>) كما هو موضح في الشكل (</w:t>
      </w:r>
      <w:r w:rsidR="00144BB1" w:rsidRPr="00211E5F">
        <w:t>15</w:t>
      </w:r>
      <w:r w:rsidRPr="00211E5F">
        <w:rPr>
          <w:rtl/>
        </w:rPr>
        <w:t>)</w:t>
      </w:r>
      <w:r w:rsidRPr="00211E5F">
        <w:rPr>
          <w:rtl/>
          <w:lang w:val="en-ZA" w:bidi="ar-JO"/>
        </w:rPr>
        <w:t>[3-2</w:t>
      </w:r>
      <w:r w:rsidR="00012380" w:rsidRPr="00211E5F">
        <w:rPr>
          <w:rtl/>
          <w:lang w:val="en-ZA" w:bidi="ar-JO"/>
        </w:rPr>
        <w:t>].</w:t>
      </w:r>
    </w:p>
    <w:p w14:paraId="1A1AB837" w14:textId="77777777" w:rsidR="007B7415" w:rsidRPr="00211E5F" w:rsidRDefault="007B7415" w:rsidP="00A85E3F">
      <w:pPr>
        <w:pStyle w:val="31"/>
        <w:rPr>
          <w:rtl/>
          <w:lang w:bidi="ar-DZ"/>
        </w:rPr>
      </w:pPr>
      <w:r w:rsidRPr="00211E5F">
        <w:drawing>
          <wp:inline distT="0" distB="0" distL="0" distR="0" wp14:anchorId="5D04447A" wp14:editId="07C3DDA8">
            <wp:extent cx="5760000" cy="2127568"/>
            <wp:effectExtent l="0" t="0" r="0" b="6350"/>
            <wp:docPr id="74760263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60000" cy="2127568"/>
                    </a:xfrm>
                    <a:prstGeom prst="rect">
                      <a:avLst/>
                    </a:prstGeom>
                    <a:noFill/>
                    <a:ln>
                      <a:noFill/>
                    </a:ln>
                  </pic:spPr>
                </pic:pic>
              </a:graphicData>
            </a:graphic>
          </wp:inline>
        </w:drawing>
      </w:r>
    </w:p>
    <w:p w14:paraId="0E19D7C5" w14:textId="65FB5403" w:rsidR="007B7415" w:rsidRPr="00211E5F" w:rsidRDefault="00EC7655" w:rsidP="005B7347">
      <w:pPr>
        <w:pStyle w:val="23"/>
        <w:rPr>
          <w:rtl/>
        </w:rPr>
      </w:pPr>
      <w:bookmarkStart w:id="248" w:name="_Toc168747327"/>
      <w:bookmarkStart w:id="249" w:name="_Toc168850594"/>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15</w:t>
      </w:r>
      <w:r w:rsidR="000A2C9E" w:rsidRPr="00211E5F">
        <w:rPr>
          <w:rtl/>
        </w:rPr>
        <w:fldChar w:fldCharType="end"/>
      </w:r>
      <w:r w:rsidRPr="00211E5F">
        <w:rPr>
          <w:rFonts w:hint="cs"/>
          <w:rtl/>
        </w:rPr>
        <w:t xml:space="preserve">: </w:t>
      </w:r>
      <w:r w:rsidR="007B7415" w:rsidRPr="00211E5F">
        <w:rPr>
          <w:rtl/>
        </w:rPr>
        <w:t>صور فوتوغرافية لجهاز مطيافية الاشعة تحت الحمراء</w:t>
      </w:r>
      <w:r w:rsidR="007B7415" w:rsidRPr="00211E5F">
        <w:t>FTIR</w:t>
      </w:r>
      <w:r w:rsidR="000A0ACF">
        <w:rPr>
          <w:lang w:val="en-US"/>
        </w:rPr>
        <w:t xml:space="preserve"> </w:t>
      </w:r>
      <w:r w:rsidR="000A0ACF">
        <w:rPr>
          <w:rFonts w:hint="cs"/>
          <w:rtl/>
        </w:rPr>
        <w:t xml:space="preserve"> </w:t>
      </w:r>
      <w:r w:rsidR="005B7347">
        <w:rPr>
          <w:rFonts w:hint="cs"/>
          <w:rtl/>
        </w:rPr>
        <w:t xml:space="preserve"> </w:t>
      </w:r>
      <w:bookmarkEnd w:id="248"/>
      <w:bookmarkEnd w:id="249"/>
      <w:r w:rsidR="005B7347">
        <w:rPr>
          <w:rFonts w:hint="cs"/>
          <w:rtl/>
        </w:rPr>
        <w:t xml:space="preserve"> </w:t>
      </w:r>
    </w:p>
    <w:p w14:paraId="1077667A" w14:textId="77777777" w:rsidR="007B7415" w:rsidRPr="00211E5F" w:rsidRDefault="006B26D1" w:rsidP="006B26D1">
      <w:pPr>
        <w:pStyle w:val="4"/>
        <w:rPr>
          <w:rtl/>
        </w:rPr>
      </w:pPr>
      <w:bookmarkStart w:id="250" w:name="_Toc168747268"/>
      <w:bookmarkStart w:id="251" w:name="_Toc168850702"/>
      <w:r w:rsidRPr="006B26D1">
        <w:rPr>
          <w:sz w:val="32"/>
        </w:rPr>
        <w:t>1</w:t>
      </w:r>
      <w:r w:rsidR="007B7415" w:rsidRPr="00211E5F">
        <w:rPr>
          <w:rtl/>
        </w:rPr>
        <w:t>-</w:t>
      </w:r>
      <w:r>
        <w:rPr>
          <w:sz w:val="32"/>
        </w:rPr>
        <w:t>2</w:t>
      </w:r>
      <w:r w:rsidR="007B7415" w:rsidRPr="006B26D1">
        <w:rPr>
          <w:sz w:val="32"/>
          <w:rtl/>
        </w:rPr>
        <w:t>-</w:t>
      </w:r>
      <w:r>
        <w:rPr>
          <w:sz w:val="32"/>
        </w:rPr>
        <w:t xml:space="preserve"> </w:t>
      </w:r>
      <w:r w:rsidRPr="006B26D1">
        <w:rPr>
          <w:sz w:val="32"/>
        </w:rPr>
        <w:t>-1</w:t>
      </w:r>
      <w:r w:rsidR="007B7415" w:rsidRPr="00211E5F">
        <w:rPr>
          <w:rtl/>
        </w:rPr>
        <w:t xml:space="preserve">تحليل الطيف الناتج من جهاز مطيافية الاشعة تحت الحمراء لجسيمات أكسيد الغرافين </w:t>
      </w:r>
      <w:r w:rsidR="004B4206" w:rsidRPr="00211E5F">
        <w:rPr>
          <w:rFonts w:hint="cs"/>
          <w:rtl/>
        </w:rPr>
        <w:t xml:space="preserve">النانوي </w:t>
      </w:r>
      <w:r w:rsidR="004B4206" w:rsidRPr="00211E5F">
        <w:t>GO</w:t>
      </w:r>
      <w:r w:rsidR="007B7415" w:rsidRPr="00211E5F">
        <w:rPr>
          <w:szCs w:val="24"/>
        </w:rPr>
        <w:t xml:space="preserve"> NP</w:t>
      </w:r>
      <w:r w:rsidR="007B7415" w:rsidRPr="00211E5F">
        <w:rPr>
          <w:szCs w:val="24"/>
          <w:vertAlign w:val="subscript"/>
        </w:rPr>
        <w:t>S</w:t>
      </w:r>
      <w:r w:rsidR="007B7415" w:rsidRPr="00211E5F">
        <w:rPr>
          <w:rtl/>
        </w:rPr>
        <w:t>:</w:t>
      </w:r>
      <w:bookmarkEnd w:id="250"/>
      <w:bookmarkEnd w:id="251"/>
    </w:p>
    <w:p w14:paraId="4FA31BDA" w14:textId="77777777" w:rsidR="007B7415" w:rsidRPr="00211E5F" w:rsidRDefault="000E282A" w:rsidP="00211E5F">
      <w:pPr>
        <w:rPr>
          <w:rtl/>
          <w:lang w:bidi="ar-JO"/>
        </w:rPr>
      </w:pPr>
      <w:r>
        <w:rPr>
          <w:rFonts w:eastAsiaTheme="minorEastAsia" w:hint="cs"/>
          <w:szCs w:val="20"/>
          <w:rtl/>
        </w:rPr>
        <w:t xml:space="preserve"> </w:t>
      </w:r>
      <w:r w:rsidR="007B7415" w:rsidRPr="00211E5F">
        <w:rPr>
          <w:rtl/>
        </w:rPr>
        <w:t xml:space="preserve">يوضح </w:t>
      </w:r>
      <w:r w:rsidR="00AB0736" w:rsidRPr="00211E5F">
        <w:rPr>
          <w:rFonts w:hint="cs"/>
          <w:rtl/>
        </w:rPr>
        <w:t xml:space="preserve">الشكل </w:t>
      </w:r>
      <w:r w:rsidR="004B4206" w:rsidRPr="00211E5F">
        <w:rPr>
          <w:rFonts w:hint="cs"/>
          <w:rtl/>
        </w:rPr>
        <w:t>(16</w:t>
      </w:r>
      <w:r w:rsidR="00AB0736" w:rsidRPr="00211E5F">
        <w:rPr>
          <w:rFonts w:hint="cs"/>
          <w:rtl/>
        </w:rPr>
        <w:t>) طيف</w:t>
      </w:r>
      <w:r w:rsidR="007B7415" w:rsidRPr="00211E5F">
        <w:rPr>
          <w:rtl/>
        </w:rPr>
        <w:t xml:space="preserve"> جسيمات أكسيد الغرافين  </w:t>
      </w:r>
      <w:r w:rsidR="007B7415" w:rsidRPr="00211E5F">
        <w:t xml:space="preserve">  GO NPs  </w:t>
      </w:r>
      <w:r w:rsidR="007B7415" w:rsidRPr="00211E5F">
        <w:rPr>
          <w:rtl/>
        </w:rPr>
        <w:t xml:space="preserve"> الذي يعرض عصابات مميزة لـلاهتزازات التمدد    للمجموعات الوظيفية </w:t>
      </w:r>
      <w:r w:rsidR="00AB0736" w:rsidRPr="00211E5F">
        <w:rPr>
          <w:rFonts w:hint="cs"/>
          <w:rtl/>
        </w:rPr>
        <w:t>التالية:</w:t>
      </w:r>
    </w:p>
    <w:p w14:paraId="3F70699D" w14:textId="77777777" w:rsidR="007B7415" w:rsidRPr="00211E5F" w:rsidRDefault="007B7415" w:rsidP="008717EB">
      <w:pPr>
        <w:pStyle w:val="10"/>
        <w:spacing w:line="360" w:lineRule="auto"/>
        <w:rPr>
          <w:rtl/>
          <w:lang w:bidi="ar-JO"/>
        </w:rPr>
      </w:pPr>
      <w:r w:rsidRPr="00211E5F">
        <w:rPr>
          <w:rtl/>
          <w:lang w:bidi="ar-JO"/>
        </w:rPr>
        <w:t xml:space="preserve">مجموعة </w:t>
      </w:r>
      <w:r w:rsidR="00AB0736" w:rsidRPr="00211E5F">
        <w:rPr>
          <w:rFonts w:hint="cs"/>
          <w:rtl/>
          <w:lang w:bidi="ar-JO"/>
        </w:rPr>
        <w:t>الكربو</w:t>
      </w:r>
      <w:r w:rsidR="00AB0736" w:rsidRPr="00211E5F">
        <w:rPr>
          <w:rFonts w:hint="cs"/>
          <w:rtl/>
        </w:rPr>
        <w:t>ك</w:t>
      </w:r>
      <w:r w:rsidR="00AB0736" w:rsidRPr="00211E5F">
        <w:rPr>
          <w:rFonts w:hint="cs"/>
          <w:rtl/>
          <w:lang w:bidi="ar-JO"/>
        </w:rPr>
        <w:t>سيل</w:t>
      </w:r>
      <w:r w:rsidR="00A244E8">
        <w:rPr>
          <w:lang w:val="fr-FR" w:bidi="ar-JO"/>
        </w:rPr>
        <w:t xml:space="preserve"> </w:t>
      </w:r>
      <w:r w:rsidR="00AB0736" w:rsidRPr="00211E5F">
        <w:rPr>
          <w:rFonts w:hint="cs"/>
        </w:rPr>
        <w:t>CO</w:t>
      </w:r>
      <w:r w:rsidR="00A244E8">
        <w:t xml:space="preserve"> </w:t>
      </w:r>
      <w:r w:rsidR="00E91E26" w:rsidRPr="00211E5F">
        <w:t xml:space="preserve">carboxyl </w:t>
      </w:r>
      <w:r w:rsidR="00A244E8">
        <w:t xml:space="preserve"> </w:t>
      </w:r>
      <w:r w:rsidR="00E91E26" w:rsidRPr="00211E5F">
        <w:rPr>
          <w:rFonts w:hint="cs"/>
          <w:rtl/>
        </w:rPr>
        <w:t>(</w:t>
      </w:r>
      <w:r w:rsidR="00AB0736" w:rsidRPr="00E73916">
        <w:rPr>
          <w:sz w:val="28"/>
        </w:rPr>
        <w:t>2390</w:t>
      </w:r>
      <w:r w:rsidR="00AB0736" w:rsidRPr="00211E5F">
        <w:t>cm</w:t>
      </w:r>
      <w:r w:rsidR="00AB0736" w:rsidRPr="00211E5F">
        <w:rPr>
          <w:vertAlign w:val="superscript"/>
        </w:rPr>
        <w:t>-1</w:t>
      </w:r>
      <w:r w:rsidR="00AB0736" w:rsidRPr="00211E5F">
        <w:rPr>
          <w:rFonts w:hint="cs"/>
          <w:rtl/>
        </w:rPr>
        <w:t>)</w:t>
      </w:r>
    </w:p>
    <w:p w14:paraId="569089B2" w14:textId="77777777" w:rsidR="007B7415" w:rsidRPr="00211E5F" w:rsidRDefault="007B7415" w:rsidP="008717EB">
      <w:pPr>
        <w:pStyle w:val="10"/>
        <w:spacing w:line="360" w:lineRule="auto"/>
        <w:rPr>
          <w:lang w:bidi="ar-JO"/>
        </w:rPr>
      </w:pPr>
      <w:r w:rsidRPr="00211E5F">
        <w:rPr>
          <w:rtl/>
          <w:lang w:bidi="ar-JO"/>
        </w:rPr>
        <w:t xml:space="preserve">مجموعة الكربونيل </w:t>
      </w:r>
      <w:r w:rsidRPr="00211E5F">
        <w:rPr>
          <w:lang w:bidi="ar-JO"/>
        </w:rPr>
        <w:t>carbonyl</w:t>
      </w:r>
      <w:r w:rsidR="00A244E8">
        <w:rPr>
          <w:lang w:bidi="ar-JO"/>
        </w:rPr>
        <w:t xml:space="preserve"> </w:t>
      </w:r>
      <w:r w:rsidRPr="00211E5F">
        <w:t>C=</w:t>
      </w:r>
      <w:r w:rsidR="004B4206" w:rsidRPr="00211E5F">
        <w:t>O (</w:t>
      </w:r>
      <w:r w:rsidRPr="00E73916">
        <w:rPr>
          <w:sz w:val="28"/>
        </w:rPr>
        <w:t>1714</w:t>
      </w:r>
      <w:r w:rsidRPr="00211E5F">
        <w:t xml:space="preserve"> cm</w:t>
      </w:r>
      <w:r w:rsidRPr="00211E5F">
        <w:rPr>
          <w:vertAlign w:val="superscript"/>
        </w:rPr>
        <w:t>-1</w:t>
      </w:r>
      <w:r w:rsidRPr="00211E5F">
        <w:rPr>
          <w:lang w:val="en-ZA"/>
        </w:rPr>
        <w:t>)</w:t>
      </w:r>
    </w:p>
    <w:p w14:paraId="01FF4D75" w14:textId="77777777" w:rsidR="007B7415" w:rsidRPr="00211E5F" w:rsidRDefault="006F6025" w:rsidP="008717EB">
      <w:pPr>
        <w:pStyle w:val="10"/>
        <w:spacing w:line="360" w:lineRule="auto"/>
        <w:rPr>
          <w:lang w:bidi="ar-JO"/>
        </w:rPr>
      </w:pPr>
      <w:r w:rsidRPr="00211E5F">
        <w:rPr>
          <w:rFonts w:hint="cs"/>
          <w:rtl/>
        </w:rPr>
        <w:t xml:space="preserve">مجموعة الايبوكسي </w:t>
      </w:r>
      <w:r w:rsidRPr="00211E5F">
        <w:rPr>
          <w:rFonts w:hint="cs"/>
        </w:rPr>
        <w:t>epoxy</w:t>
      </w:r>
      <w:r w:rsidR="00A244E8">
        <w:t xml:space="preserve"> </w:t>
      </w:r>
      <w:r w:rsidR="007B7415" w:rsidRPr="00211E5F">
        <w:rPr>
          <w:lang w:bidi="ar-JO"/>
        </w:rPr>
        <w:t>C-O-</w:t>
      </w:r>
      <w:r w:rsidR="004B4206" w:rsidRPr="00211E5F">
        <w:t>C (</w:t>
      </w:r>
      <w:r w:rsidR="007B7415" w:rsidRPr="00E73916">
        <w:rPr>
          <w:sz w:val="28"/>
        </w:rPr>
        <w:t>1227</w:t>
      </w:r>
      <w:r w:rsidR="007B7415" w:rsidRPr="00211E5F">
        <w:t xml:space="preserve"> cm</w:t>
      </w:r>
      <w:r w:rsidR="007B7415" w:rsidRPr="00211E5F">
        <w:rPr>
          <w:vertAlign w:val="superscript"/>
        </w:rPr>
        <w:t>-1</w:t>
      </w:r>
      <w:r w:rsidR="007B7415" w:rsidRPr="00211E5F">
        <w:rPr>
          <w:lang w:val="en-ZA"/>
        </w:rPr>
        <w:t>)</w:t>
      </w:r>
    </w:p>
    <w:p w14:paraId="3A4B222C" w14:textId="77777777" w:rsidR="007B7415" w:rsidRPr="00211E5F" w:rsidRDefault="007B7415" w:rsidP="008717EB">
      <w:pPr>
        <w:pStyle w:val="10"/>
        <w:spacing w:line="360" w:lineRule="auto"/>
        <w:rPr>
          <w:lang w:bidi="ar-JO"/>
        </w:rPr>
      </w:pPr>
      <w:r w:rsidRPr="00211E5F">
        <w:rPr>
          <w:rtl/>
          <w:lang w:bidi="ar-JO"/>
        </w:rPr>
        <w:t>مجموعة ا</w:t>
      </w:r>
      <w:r w:rsidRPr="003974CC">
        <w:rPr>
          <w:rtl/>
          <w:lang w:bidi="ar-JO"/>
        </w:rPr>
        <w:t>لا</w:t>
      </w:r>
      <w:r w:rsidRPr="00211E5F">
        <w:rPr>
          <w:rtl/>
          <w:lang w:bidi="ar-JO"/>
        </w:rPr>
        <w:t xml:space="preserve"> لكوكسي </w:t>
      </w:r>
      <w:r w:rsidRPr="00211E5F">
        <w:t xml:space="preserve">C-O </w:t>
      </w:r>
      <w:r w:rsidR="004B4206" w:rsidRPr="00211E5F">
        <w:t>alkoxy (</w:t>
      </w:r>
      <w:r w:rsidRPr="00E73916">
        <w:rPr>
          <w:sz w:val="28"/>
        </w:rPr>
        <w:t xml:space="preserve">1042 </w:t>
      </w:r>
      <w:r w:rsidRPr="00211E5F">
        <w:t>cm</w:t>
      </w:r>
      <w:r w:rsidRPr="00211E5F">
        <w:rPr>
          <w:vertAlign w:val="superscript"/>
        </w:rPr>
        <w:t>-1</w:t>
      </w:r>
      <w:r w:rsidRPr="00211E5F">
        <w:rPr>
          <w:lang w:val="en-ZA"/>
        </w:rPr>
        <w:t xml:space="preserve">) </w:t>
      </w:r>
    </w:p>
    <w:p w14:paraId="6F6AD351" w14:textId="77777777" w:rsidR="007B7415" w:rsidRPr="00211E5F" w:rsidRDefault="007B7415" w:rsidP="008717EB">
      <w:pPr>
        <w:pStyle w:val="10"/>
        <w:spacing w:line="360" w:lineRule="auto"/>
        <w:rPr>
          <w:b/>
          <w:bCs/>
          <w:lang w:bidi="ar-JO"/>
        </w:rPr>
      </w:pPr>
      <w:r w:rsidRPr="00211E5F">
        <w:rPr>
          <w:rtl/>
          <w:lang w:bidi="ar-JO"/>
        </w:rPr>
        <w:t xml:space="preserve">اهتزازات التمدد </w:t>
      </w:r>
      <w:r w:rsidR="004B4206" w:rsidRPr="00211E5F">
        <w:rPr>
          <w:rFonts w:hint="cs"/>
          <w:rtl/>
          <w:lang w:bidi="ar-JO"/>
        </w:rPr>
        <w:t xml:space="preserve">لـ </w:t>
      </w:r>
      <w:r w:rsidR="004B4206" w:rsidRPr="00211E5F">
        <w:rPr>
          <w:lang w:bidi="ar-JO"/>
        </w:rPr>
        <w:t>C</w:t>
      </w:r>
      <w:r w:rsidRPr="00211E5F">
        <w:t>=C</w:t>
      </w:r>
      <w:r w:rsidRPr="00211E5F">
        <w:rPr>
          <w:rtl/>
          <w:lang w:bidi="ar-JO"/>
        </w:rPr>
        <w:t xml:space="preserve">للحلقة </w:t>
      </w:r>
      <w:r w:rsidR="004B4206" w:rsidRPr="00211E5F">
        <w:rPr>
          <w:rFonts w:hint="cs"/>
          <w:rtl/>
          <w:lang w:bidi="ar-JO"/>
        </w:rPr>
        <w:t xml:space="preserve">الاروماتية </w:t>
      </w:r>
      <w:r w:rsidR="004B4206" w:rsidRPr="00211E5F">
        <w:t>(</w:t>
      </w:r>
      <w:r w:rsidRPr="00E04C34">
        <w:rPr>
          <w:sz w:val="28"/>
        </w:rPr>
        <w:t>1618</w:t>
      </w:r>
      <w:r w:rsidRPr="00211E5F">
        <w:t xml:space="preserve"> cm</w:t>
      </w:r>
      <w:r w:rsidRPr="00211E5F">
        <w:rPr>
          <w:vertAlign w:val="superscript"/>
        </w:rPr>
        <w:t>-</w:t>
      </w:r>
      <w:r w:rsidRPr="00211E5F">
        <w:rPr>
          <w:b/>
          <w:bCs/>
          <w:vertAlign w:val="superscript"/>
        </w:rPr>
        <w:t>1</w:t>
      </w:r>
      <w:r w:rsidR="007E0BA4" w:rsidRPr="00211E5F">
        <w:rPr>
          <w:b/>
          <w:bCs/>
        </w:rPr>
        <w:t>)</w:t>
      </w:r>
    </w:p>
    <w:p w14:paraId="7039B964" w14:textId="77777777" w:rsidR="007B7415" w:rsidRPr="00211E5F" w:rsidRDefault="007B7415" w:rsidP="008717EB">
      <w:pPr>
        <w:pStyle w:val="10"/>
        <w:spacing w:line="360" w:lineRule="auto"/>
        <w:rPr>
          <w:lang w:bidi="ar-JO"/>
        </w:rPr>
      </w:pPr>
      <w:r w:rsidRPr="00211E5F">
        <w:rPr>
          <w:rtl/>
          <w:lang w:bidi="ar-JO"/>
        </w:rPr>
        <w:t xml:space="preserve">عصابة عريضة </w:t>
      </w:r>
      <w:r w:rsidR="004B4206" w:rsidRPr="00211E5F">
        <w:rPr>
          <w:rFonts w:hint="cs"/>
          <w:rtl/>
          <w:lang w:bidi="ar-JO"/>
        </w:rPr>
        <w:t xml:space="preserve">ممتدة بين </w:t>
      </w:r>
      <w:r w:rsidR="004B4206" w:rsidRPr="00211E5F">
        <w:rPr>
          <w:lang w:bidi="ar-JO"/>
        </w:rPr>
        <w:t>cm</w:t>
      </w:r>
      <w:r w:rsidR="004B4206" w:rsidRPr="00211E5F">
        <w:rPr>
          <w:vertAlign w:val="superscript"/>
          <w:lang w:bidi="ar-JO"/>
        </w:rPr>
        <w:t>-1</w:t>
      </w:r>
      <w:r w:rsidR="004B4206" w:rsidRPr="00211E5F">
        <w:rPr>
          <w:rFonts w:hint="cs"/>
          <w:rtl/>
          <w:lang w:bidi="ar-JO"/>
        </w:rPr>
        <w:t>(3200-3600) تعود</w:t>
      </w:r>
      <w:r w:rsidRPr="00211E5F">
        <w:rPr>
          <w:rtl/>
          <w:lang w:bidi="ar-JO"/>
        </w:rPr>
        <w:t xml:space="preserve"> اهتزازات التمدد   لمجموعة</w:t>
      </w:r>
      <w:r w:rsidR="00D9749A">
        <w:rPr>
          <w:rFonts w:hint="cs"/>
          <w:rtl/>
          <w:lang w:bidi="ar-JO"/>
        </w:rPr>
        <w:t xml:space="preserve"> </w:t>
      </w:r>
      <w:r w:rsidR="004B4206" w:rsidRPr="00211E5F">
        <w:t>OH</w:t>
      </w:r>
      <w:r w:rsidR="004B4206" w:rsidRPr="00211E5F">
        <w:rPr>
          <w:rtl/>
          <w:lang w:bidi="ar-JO"/>
        </w:rPr>
        <w:t>[</w:t>
      </w:r>
      <w:r w:rsidR="004B4206" w:rsidRPr="00211E5F">
        <w:rPr>
          <w:rFonts w:hint="cs"/>
          <w:rtl/>
          <w:lang w:bidi="ar-JO"/>
        </w:rPr>
        <w:t>2-3</w:t>
      </w:r>
      <w:r w:rsidR="00012380" w:rsidRPr="00211E5F">
        <w:rPr>
          <w:rtl/>
          <w:lang w:bidi="ar-JO"/>
        </w:rPr>
        <w:t>].</w:t>
      </w:r>
    </w:p>
    <w:p w14:paraId="718A31FA" w14:textId="77777777" w:rsidR="007B7415" w:rsidRPr="00211E5F" w:rsidRDefault="007B7415" w:rsidP="00211E5F">
      <w:pPr>
        <w:rPr>
          <w:rtl/>
        </w:rPr>
      </w:pPr>
      <w:r w:rsidRPr="00211E5F">
        <w:rPr>
          <w:rtl/>
        </w:rPr>
        <w:t xml:space="preserve">طيف </w:t>
      </w:r>
      <w:r w:rsidRPr="00211E5F">
        <w:t>FTIR</w:t>
      </w:r>
      <w:r w:rsidRPr="00211E5F">
        <w:rPr>
          <w:rtl/>
        </w:rPr>
        <w:t xml:space="preserve"> لأكسيد الغرافين الذي تم الحصول عليه يؤكد الأكسدة الناجحة </w:t>
      </w:r>
      <w:r w:rsidR="004B4206" w:rsidRPr="00211E5F">
        <w:rPr>
          <w:rFonts w:hint="cs"/>
          <w:rtl/>
        </w:rPr>
        <w:t>للغرافيت وبهذا</w:t>
      </w:r>
      <w:r w:rsidRPr="00211E5F">
        <w:rPr>
          <w:rtl/>
        </w:rPr>
        <w:t xml:space="preserve"> التحليل تم تأكيد وجود أنواع مختلفة من الوظائف الأكسجينية على</w:t>
      </w:r>
      <w:r w:rsidR="004B4206" w:rsidRPr="00211E5F">
        <w:rPr>
          <w:rFonts w:hint="cs"/>
          <w:rtl/>
        </w:rPr>
        <w:t xml:space="preserve"> الغرافين.</w:t>
      </w:r>
    </w:p>
    <w:p w14:paraId="5DAC3F60" w14:textId="33711557" w:rsidR="007B7415" w:rsidRPr="00211E5F" w:rsidRDefault="00AF35D2" w:rsidP="00AF35D2">
      <w:pPr>
        <w:pStyle w:val="afc"/>
        <w:rPr>
          <w:rtl/>
        </w:rPr>
      </w:pPr>
      <w:r>
        <w:drawing>
          <wp:inline distT="0" distB="0" distL="0" distR="0" wp14:anchorId="144C7CE1" wp14:editId="510E5F5E">
            <wp:extent cx="5302885" cy="3514725"/>
            <wp:effectExtent l="0" t="0" r="0" b="0"/>
            <wp:docPr id="2085156076" name="صورة 1"/>
            <wp:cNvGraphicFramePr/>
            <a:graphic xmlns:a="http://schemas.openxmlformats.org/drawingml/2006/main">
              <a:graphicData uri="http://schemas.openxmlformats.org/drawingml/2006/picture">
                <pic:pic xmlns:pic="http://schemas.openxmlformats.org/drawingml/2006/picture">
                  <pic:nvPicPr>
                    <pic:cNvPr id="2085156076" name="صورة 1"/>
                    <pic:cNvPicPr/>
                  </pic:nvPicPr>
                  <pic:blipFill>
                    <a:blip r:embed="rId42">
                      <a:extLst>
                        <a:ext uri="{28A0092B-C50C-407E-A947-70E740481C1C}">
                          <a14:useLocalDpi xmlns:a14="http://schemas.microsoft.com/office/drawing/2010/main" val="0"/>
                        </a:ext>
                      </a:extLst>
                    </a:blip>
                    <a:stretch>
                      <a:fillRect/>
                    </a:stretch>
                  </pic:blipFill>
                  <pic:spPr>
                    <a:xfrm>
                      <a:off x="0" y="0"/>
                      <a:ext cx="5302885" cy="3514725"/>
                    </a:xfrm>
                    <a:prstGeom prst="rect">
                      <a:avLst/>
                    </a:prstGeom>
                  </pic:spPr>
                </pic:pic>
              </a:graphicData>
            </a:graphic>
          </wp:inline>
        </w:drawing>
      </w:r>
    </w:p>
    <w:p w14:paraId="340833F2" w14:textId="17FAB496" w:rsidR="007B7415" w:rsidRPr="00211E5F" w:rsidRDefault="00EC7655" w:rsidP="00211E5F">
      <w:pPr>
        <w:pStyle w:val="23"/>
        <w:rPr>
          <w:rtl/>
        </w:rPr>
      </w:pPr>
      <w:bookmarkStart w:id="252" w:name="_Toc168747328"/>
      <w:bookmarkStart w:id="253" w:name="_Toc168850595"/>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16</w:t>
      </w:r>
      <w:r w:rsidR="000A2C9E" w:rsidRPr="00211E5F">
        <w:rPr>
          <w:rtl/>
        </w:rPr>
        <w:fldChar w:fldCharType="end"/>
      </w:r>
      <w:r w:rsidRPr="00211E5F">
        <w:rPr>
          <w:rFonts w:hint="cs"/>
          <w:rtl/>
        </w:rPr>
        <w:t xml:space="preserve">: </w:t>
      </w:r>
      <w:r w:rsidR="007B7415" w:rsidRPr="00211E5F">
        <w:rPr>
          <w:rtl/>
        </w:rPr>
        <w:t xml:space="preserve">طيف الاشعة تحت الحمراء لأكسيد الغرافين </w:t>
      </w:r>
      <w:r w:rsidR="007B7415" w:rsidRPr="00211E5F">
        <w:t>GO NPs</w:t>
      </w:r>
      <w:r w:rsidR="007B7415" w:rsidRPr="00211E5F">
        <w:rPr>
          <w:rtl/>
        </w:rPr>
        <w:t xml:space="preserve"> المحضر بطريقة هيمر المعدلة.</w:t>
      </w:r>
      <w:bookmarkEnd w:id="252"/>
      <w:bookmarkEnd w:id="253"/>
    </w:p>
    <w:p w14:paraId="39BD9E3C" w14:textId="77777777" w:rsidR="007B7415" w:rsidRPr="00A46A5B" w:rsidRDefault="00A46A5B" w:rsidP="002B6BC4">
      <w:pPr>
        <w:rPr>
          <w:sz w:val="32"/>
          <w:szCs w:val="32"/>
          <w:rtl/>
        </w:rPr>
      </w:pPr>
      <w:bookmarkStart w:id="254" w:name="_Hlk166675258"/>
      <w:r w:rsidRPr="00B41CD3">
        <w:rPr>
          <w:b/>
          <w:bCs/>
          <w:sz w:val="32"/>
          <w:szCs w:val="32"/>
          <w:rtl/>
        </w:rPr>
        <w:t>1</w:t>
      </w:r>
      <w:r w:rsidRPr="00211E5F">
        <w:rPr>
          <w:rtl/>
        </w:rPr>
        <w:t>-</w:t>
      </w:r>
      <w:r>
        <w:rPr>
          <w:rFonts w:ascii="Andalus" w:hAnsi="Andalus"/>
          <w:sz w:val="32"/>
          <w:szCs w:val="32"/>
        </w:rPr>
        <w:t xml:space="preserve"> </w:t>
      </w:r>
      <w:r w:rsidRPr="00B41CD3">
        <w:rPr>
          <w:b/>
          <w:bCs/>
        </w:rPr>
        <w:t xml:space="preserve"> </w:t>
      </w:r>
      <w:r w:rsidRPr="00B41CD3">
        <w:rPr>
          <w:rFonts w:ascii="Andalus" w:hAnsi="Andalus"/>
          <w:b/>
          <w:bCs/>
          <w:sz w:val="32"/>
          <w:szCs w:val="32"/>
        </w:rPr>
        <w:t>-3</w:t>
      </w:r>
      <w:r w:rsidR="007B7415" w:rsidRPr="00A46A5B">
        <w:rPr>
          <w:sz w:val="32"/>
          <w:szCs w:val="32"/>
          <w:rtl/>
        </w:rPr>
        <w:t>مطيافية امتصاص الاشعة المرئية وفوق البنفسجية (</w:t>
      </w:r>
      <w:r w:rsidR="007B7415" w:rsidRPr="002B6BC4">
        <w:rPr>
          <w:sz w:val="28"/>
        </w:rPr>
        <w:t>U</w:t>
      </w:r>
      <w:r w:rsidR="002B6BC4" w:rsidRPr="002B6BC4">
        <w:rPr>
          <w:sz w:val="28"/>
        </w:rPr>
        <w:t>v-vis</w:t>
      </w:r>
      <w:r w:rsidR="007B7415" w:rsidRPr="00A46A5B">
        <w:rPr>
          <w:sz w:val="32"/>
          <w:szCs w:val="32"/>
          <w:rtl/>
        </w:rPr>
        <w:t>)</w:t>
      </w:r>
      <w:r w:rsidR="007B7415" w:rsidRPr="00A46A5B">
        <w:rPr>
          <w:sz w:val="32"/>
          <w:szCs w:val="32"/>
        </w:rPr>
        <w:t>:</w:t>
      </w:r>
    </w:p>
    <w:bookmarkEnd w:id="254"/>
    <w:p w14:paraId="3A6C3D0A" w14:textId="77777777" w:rsidR="007B7415" w:rsidRPr="00211E5F" w:rsidRDefault="007B7415" w:rsidP="00211E5F">
      <w:pPr>
        <w:rPr>
          <w:b/>
          <w:bCs/>
        </w:rPr>
      </w:pPr>
      <w:r w:rsidRPr="00211E5F">
        <w:rPr>
          <w:rtl/>
        </w:rPr>
        <w:t>الجهاز المستعمل للقياس بواسطة الأشعة المرئية وفوق البنفسجية</w:t>
      </w:r>
      <w:r w:rsidR="00D87AEA" w:rsidRPr="00211E5F">
        <w:rPr>
          <w:rFonts w:hint="cs"/>
          <w:rtl/>
        </w:rPr>
        <w:t xml:space="preserve">: </w:t>
      </w:r>
      <w:r w:rsidR="00D87AEA" w:rsidRPr="00211E5F">
        <w:t>UV</w:t>
      </w:r>
      <w:r w:rsidR="00D87AEA" w:rsidRPr="00211E5F">
        <w:rPr>
          <w:lang w:val="en-ZA"/>
        </w:rPr>
        <w:t>-</w:t>
      </w:r>
      <w:r w:rsidR="00D87AEA" w:rsidRPr="00211E5F">
        <w:rPr>
          <w:lang w:bidi="ar-JO"/>
        </w:rPr>
        <w:t>VIS</w:t>
      </w:r>
      <w:r w:rsidR="004B4206" w:rsidRPr="00211E5F">
        <w:rPr>
          <w:rFonts w:hint="cs"/>
          <w:rtl/>
          <w:lang w:bidi="ar-JO"/>
        </w:rPr>
        <w:t>من</w:t>
      </w:r>
      <w:r w:rsidRPr="00211E5F">
        <w:rPr>
          <w:rtl/>
        </w:rPr>
        <w:t xml:space="preserve"> ن</w:t>
      </w:r>
      <w:r w:rsidR="00FD3924">
        <w:rPr>
          <w:rFonts w:hint="cs"/>
          <w:rtl/>
        </w:rPr>
        <w:t>ـــــــــــــــــــــــــــــــــــــــــــــــــــــــــــــ</w:t>
      </w:r>
      <w:r w:rsidRPr="00211E5F">
        <w:rPr>
          <w:rtl/>
        </w:rPr>
        <w:t>وع</w:t>
      </w:r>
    </w:p>
    <w:p w14:paraId="656E68EB" w14:textId="77777777" w:rsidR="007B7415" w:rsidRPr="00612FCC" w:rsidRDefault="004B4206" w:rsidP="00211E5F">
      <w:pPr>
        <w:rPr>
          <w:b/>
          <w:bCs/>
          <w:rtl/>
        </w:rPr>
      </w:pPr>
      <w:r w:rsidRPr="00211E5F">
        <w:t>Uv</w:t>
      </w:r>
      <w:r w:rsidR="007B7415" w:rsidRPr="00211E5F">
        <w:t>-vis spectrophotometer</w:t>
      </w:r>
      <w:r w:rsidR="006B2DCF">
        <w:t xml:space="preserve"> </w:t>
      </w:r>
      <w:r w:rsidR="007B7415" w:rsidRPr="00211E5F">
        <w:t>(1900 Shimadzu)</w:t>
      </w:r>
    </w:p>
    <w:p w14:paraId="22702F74" w14:textId="77777777" w:rsidR="00016143" w:rsidRPr="00A972BF" w:rsidRDefault="00016143" w:rsidP="00211E5F">
      <w:pPr>
        <w:rPr>
          <w:b/>
          <w:bCs/>
          <w:rtl/>
        </w:rPr>
      </w:pPr>
    </w:p>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7"/>
        <w:gridCol w:w="4644"/>
      </w:tblGrid>
      <w:tr w:rsidR="007B7415" w:rsidRPr="00211E5F" w14:paraId="78587AD1" w14:textId="77777777" w:rsidTr="00EC7655">
        <w:tc>
          <w:tcPr>
            <w:tcW w:w="2440" w:type="pct"/>
            <w:hideMark/>
          </w:tcPr>
          <w:p w14:paraId="57BBF9BA" w14:textId="77777777" w:rsidR="007B7415" w:rsidRPr="00211E5F" w:rsidRDefault="007B7415" w:rsidP="00A85E3F">
            <w:pPr>
              <w:pStyle w:val="31"/>
              <w:rPr>
                <w:lang w:bidi="ar-DZ"/>
              </w:rPr>
            </w:pPr>
            <w:r w:rsidRPr="00211E5F">
              <w:drawing>
                <wp:inline distT="0" distB="0" distL="0" distR="0" wp14:anchorId="6ABA31AF" wp14:editId="765FA408">
                  <wp:extent cx="2343495" cy="2067789"/>
                  <wp:effectExtent l="0" t="0" r="0" b="0"/>
                  <wp:docPr id="791669006"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10800000" flipV="1">
                            <a:off x="0" y="0"/>
                            <a:ext cx="2363194" cy="2085170"/>
                          </a:xfrm>
                          <a:prstGeom prst="rect">
                            <a:avLst/>
                          </a:prstGeom>
                          <a:noFill/>
                          <a:ln>
                            <a:noFill/>
                          </a:ln>
                        </pic:spPr>
                      </pic:pic>
                    </a:graphicData>
                  </a:graphic>
                </wp:inline>
              </w:drawing>
            </w:r>
          </w:p>
        </w:tc>
        <w:tc>
          <w:tcPr>
            <w:tcW w:w="2560" w:type="pct"/>
            <w:hideMark/>
          </w:tcPr>
          <w:p w14:paraId="61684629" w14:textId="77777777" w:rsidR="007B7415" w:rsidRPr="00211E5F" w:rsidRDefault="007B7415" w:rsidP="00A85E3F">
            <w:pPr>
              <w:pStyle w:val="31"/>
              <w:rPr>
                <w:rtl/>
                <w:lang w:bidi="ar-DZ"/>
              </w:rPr>
            </w:pPr>
            <w:r w:rsidRPr="00211E5F">
              <w:drawing>
                <wp:inline distT="0" distB="0" distL="0" distR="0" wp14:anchorId="1A88E5A0" wp14:editId="71B6E31A">
                  <wp:extent cx="2328554" cy="2043953"/>
                  <wp:effectExtent l="0" t="0" r="0" b="0"/>
                  <wp:docPr id="10575077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41049" cy="2054921"/>
                          </a:xfrm>
                          <a:prstGeom prst="rect">
                            <a:avLst/>
                          </a:prstGeom>
                          <a:noFill/>
                          <a:ln>
                            <a:noFill/>
                          </a:ln>
                        </pic:spPr>
                      </pic:pic>
                    </a:graphicData>
                  </a:graphic>
                </wp:inline>
              </w:drawing>
            </w:r>
          </w:p>
        </w:tc>
      </w:tr>
      <w:tr w:rsidR="007B7415" w:rsidRPr="00211E5F" w14:paraId="06458296" w14:textId="77777777" w:rsidTr="00EC7655">
        <w:tc>
          <w:tcPr>
            <w:tcW w:w="5000" w:type="pct"/>
            <w:gridSpan w:val="2"/>
            <w:hideMark/>
          </w:tcPr>
          <w:p w14:paraId="44729535" w14:textId="6E51513A" w:rsidR="00491214" w:rsidRDefault="00EC7655" w:rsidP="000C0EE1">
            <w:pPr>
              <w:pStyle w:val="23"/>
              <w:rPr>
                <w:noProof/>
                <w:rtl/>
              </w:rPr>
            </w:pPr>
            <w:bookmarkStart w:id="255" w:name="_Toc168747329"/>
            <w:bookmarkStart w:id="256" w:name="_Toc168850596"/>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17</w:t>
            </w:r>
            <w:r w:rsidR="000A2C9E" w:rsidRPr="00211E5F">
              <w:rPr>
                <w:rtl/>
              </w:rPr>
              <w:fldChar w:fldCharType="end"/>
            </w:r>
            <w:r w:rsidRPr="00211E5F">
              <w:rPr>
                <w:rFonts w:hint="cs"/>
                <w:rtl/>
              </w:rPr>
              <w:t xml:space="preserve">: </w:t>
            </w:r>
            <w:r w:rsidR="007B7415" w:rsidRPr="00211E5F">
              <w:rPr>
                <w:noProof/>
                <w:rtl/>
              </w:rPr>
              <w:t>صورةفوتوغرافيةلجهازالاشعة (</w:t>
            </w:r>
            <w:r w:rsidR="007B7415" w:rsidRPr="00211E5F">
              <w:rPr>
                <w:noProof/>
              </w:rPr>
              <w:t>U</w:t>
            </w:r>
            <w:r w:rsidR="0092036E">
              <w:rPr>
                <w:noProof/>
              </w:rPr>
              <w:t>v</w:t>
            </w:r>
            <w:r w:rsidR="007B7415" w:rsidRPr="00211E5F">
              <w:rPr>
                <w:noProof/>
                <w:lang w:val="en-ZA"/>
              </w:rPr>
              <w:t>-</w:t>
            </w:r>
            <w:r w:rsidR="0092036E">
              <w:rPr>
                <w:noProof/>
                <w:lang w:bidi="ar-JO"/>
              </w:rPr>
              <w:t>vis</w:t>
            </w:r>
            <w:r w:rsidR="001B30AD">
              <w:rPr>
                <w:rFonts w:hint="cs"/>
                <w:noProof/>
                <w:rtl/>
              </w:rPr>
              <w:t xml:space="preserve"> </w:t>
            </w:r>
            <w:r w:rsidR="007B7415" w:rsidRPr="00211E5F">
              <w:rPr>
                <w:noProof/>
                <w:rtl/>
              </w:rPr>
              <w:t>)</w:t>
            </w:r>
            <w:bookmarkEnd w:id="255"/>
            <w:bookmarkEnd w:id="256"/>
          </w:p>
          <w:p w14:paraId="311EC729" w14:textId="77777777" w:rsidR="002B734A" w:rsidRDefault="002B734A" w:rsidP="000C0EE1">
            <w:pPr>
              <w:pStyle w:val="23"/>
              <w:rPr>
                <w:noProof/>
                <w:rtl/>
              </w:rPr>
            </w:pPr>
          </w:p>
          <w:p w14:paraId="7AD2DBC1" w14:textId="77777777" w:rsidR="00491214" w:rsidRPr="00211E5F" w:rsidRDefault="00491214" w:rsidP="00211E5F">
            <w:pPr>
              <w:pStyle w:val="23"/>
              <w:rPr>
                <w:noProof/>
                <w:rtl/>
              </w:rPr>
            </w:pPr>
          </w:p>
        </w:tc>
      </w:tr>
    </w:tbl>
    <w:p w14:paraId="33AF778E" w14:textId="5E1C3688" w:rsidR="00A46A5B" w:rsidRPr="00A46A5B" w:rsidRDefault="00A46A5B" w:rsidP="00601508">
      <w:pPr>
        <w:rPr>
          <w:rFonts w:ascii="Andalus" w:hAnsi="Andalus"/>
          <w:sz w:val="32"/>
          <w:szCs w:val="32"/>
        </w:rPr>
      </w:pPr>
      <w:r w:rsidRPr="00A46A5B">
        <w:rPr>
          <w:rFonts w:ascii="Andalus" w:hAnsi="Andalus"/>
          <w:sz w:val="32"/>
          <w:szCs w:val="32"/>
        </w:rPr>
        <w:t>-</w:t>
      </w:r>
      <w:r w:rsidRPr="00B41CD3">
        <w:rPr>
          <w:rFonts w:ascii="Andalus" w:hAnsi="Andalus"/>
          <w:b/>
          <w:bCs/>
          <w:sz w:val="32"/>
          <w:szCs w:val="32"/>
        </w:rPr>
        <w:t>1-3-1</w:t>
      </w:r>
      <w:r w:rsidRPr="00B41CD3">
        <w:rPr>
          <w:rFonts w:ascii="Andalus" w:hAnsi="Andalus"/>
          <w:b/>
          <w:bCs/>
          <w:sz w:val="32"/>
          <w:szCs w:val="32"/>
          <w:rtl/>
        </w:rPr>
        <w:t xml:space="preserve">تحليل </w:t>
      </w:r>
      <w:r w:rsidRPr="00A46A5B">
        <w:rPr>
          <w:rFonts w:ascii="Andalus" w:hAnsi="Andalus"/>
          <w:sz w:val="32"/>
          <w:szCs w:val="32"/>
          <w:rtl/>
        </w:rPr>
        <w:t>طيف مطيافية (</w:t>
      </w:r>
      <w:r w:rsidRPr="00491214">
        <w:rPr>
          <w:rFonts w:ascii="Andalus" w:hAnsi="Andalus"/>
          <w:sz w:val="28"/>
        </w:rPr>
        <w:t>U</w:t>
      </w:r>
      <w:r w:rsidR="00F02068" w:rsidRPr="00491214">
        <w:rPr>
          <w:rFonts w:ascii="Andalus" w:hAnsi="Andalus"/>
          <w:sz w:val="28"/>
        </w:rPr>
        <w:t>v</w:t>
      </w:r>
      <w:r w:rsidRPr="00491214">
        <w:rPr>
          <w:rFonts w:ascii="Andalus" w:hAnsi="Andalus"/>
          <w:sz w:val="28"/>
        </w:rPr>
        <w:t xml:space="preserve"> -vis</w:t>
      </w:r>
      <w:r w:rsidRPr="00A46A5B">
        <w:rPr>
          <w:rFonts w:ascii="Andalus" w:hAnsi="Andalus"/>
          <w:sz w:val="32"/>
          <w:szCs w:val="32"/>
          <w:rtl/>
        </w:rPr>
        <w:t>)</w:t>
      </w:r>
      <w:r w:rsidR="00B41CD3">
        <w:rPr>
          <w:rFonts w:ascii="Andalus" w:hAnsi="Andalus"/>
          <w:sz w:val="32"/>
          <w:szCs w:val="32"/>
        </w:rPr>
        <w:t xml:space="preserve"> </w:t>
      </w:r>
      <w:r w:rsidR="00B41CD3" w:rsidRPr="00211E5F">
        <w:rPr>
          <w:rtl/>
        </w:rPr>
        <w:t>لجسيمات أكسيد الغرافين</w:t>
      </w:r>
      <w:r w:rsidR="00B41CD3">
        <w:rPr>
          <w:rFonts w:hint="cs"/>
          <w:rtl/>
        </w:rPr>
        <w:t xml:space="preserve"> </w:t>
      </w:r>
      <w:r w:rsidR="00B41CD3">
        <w:rPr>
          <w:rFonts w:hint="cs"/>
          <w:rtl/>
          <w:lang w:bidi="ar-DZ"/>
        </w:rPr>
        <w:t>النانوية</w:t>
      </w:r>
      <w:r w:rsidR="00B41CD3">
        <w:rPr>
          <w:rFonts w:ascii="Andalus" w:hAnsi="Andalus"/>
          <w:sz w:val="32"/>
          <w:szCs w:val="32"/>
        </w:rPr>
        <w:t xml:space="preserve"> </w:t>
      </w:r>
      <w:r w:rsidRPr="00A46A5B">
        <w:rPr>
          <w:rFonts w:ascii="Andalus" w:hAnsi="Andalus"/>
          <w:sz w:val="32"/>
          <w:szCs w:val="32"/>
          <w:rtl/>
        </w:rPr>
        <w:t>:</w:t>
      </w:r>
    </w:p>
    <w:p w14:paraId="6D8A4BDD" w14:textId="5D19A320" w:rsidR="007B7415" w:rsidRPr="00211E5F" w:rsidRDefault="00B41CD3" w:rsidP="00E874CB">
      <w:pPr>
        <w:rPr>
          <w:rFonts w:eastAsiaTheme="minorEastAsia"/>
          <w:rtl/>
          <w:lang w:bidi="ar-DZ"/>
        </w:rPr>
      </w:pPr>
      <w:r>
        <w:t xml:space="preserve"> </w:t>
      </w:r>
      <w:r w:rsidR="007B7415" w:rsidRPr="00211E5F">
        <w:rPr>
          <w:rtl/>
          <w:lang w:bidi="ar-JO"/>
        </w:rPr>
        <w:t xml:space="preserve">يبين الشكل </w:t>
      </w:r>
      <w:r w:rsidR="007B7415" w:rsidRPr="00211E5F">
        <w:rPr>
          <w:rtl/>
        </w:rPr>
        <w:t>(</w:t>
      </w:r>
      <w:r w:rsidR="005807F1" w:rsidRPr="00211E5F">
        <w:rPr>
          <w:rFonts w:hint="cs"/>
          <w:rtl/>
        </w:rPr>
        <w:t>17</w:t>
      </w:r>
      <w:r w:rsidR="007B7415" w:rsidRPr="00211E5F">
        <w:rPr>
          <w:rtl/>
        </w:rPr>
        <w:t>) طيف امتصاص جسيمات أكسيد ال</w:t>
      </w:r>
      <w:r w:rsidR="00E874CB">
        <w:rPr>
          <w:rFonts w:hint="cs"/>
          <w:rtl/>
          <w:lang w:val="fr-FR" w:bidi="ar-DZ"/>
        </w:rPr>
        <w:t>غ</w:t>
      </w:r>
      <w:r w:rsidR="007B7415" w:rsidRPr="00211E5F">
        <w:rPr>
          <w:rtl/>
        </w:rPr>
        <w:t xml:space="preserve">رافين النانوية </w:t>
      </w:r>
      <w:r w:rsidR="007B7415" w:rsidRPr="00211E5F">
        <w:t>GO NP</w:t>
      </w:r>
      <w:r w:rsidR="007B7415" w:rsidRPr="00211E5F">
        <w:rPr>
          <w:vertAlign w:val="subscript"/>
        </w:rPr>
        <w:t>S</w:t>
      </w:r>
      <w:r w:rsidR="007B7415" w:rsidRPr="00211E5F">
        <w:rPr>
          <w:rtl/>
        </w:rPr>
        <w:t xml:space="preserve">، حيث تظهر ذروة قصوى مميزة عند  </w:t>
      </w:r>
      <w:r w:rsidR="007B7415" w:rsidRPr="00211E5F">
        <w:sym w:font="Symbol" w:char="F06C"/>
      </w:r>
      <w:r w:rsidR="007B7415" w:rsidRPr="00211E5F">
        <w:rPr>
          <w:vertAlign w:val="subscript"/>
        </w:rPr>
        <w:t>max</w:t>
      </w:r>
      <w:r w:rsidR="007B7415" w:rsidRPr="00211E5F">
        <w:rPr>
          <w:rtl/>
        </w:rPr>
        <w:t xml:space="preserve"> تساوي </w:t>
      </w:r>
      <w:r w:rsidR="00C67F67" w:rsidRPr="00211E5F">
        <w:t>nm</w:t>
      </w:r>
      <w:r w:rsidR="00C67F67" w:rsidRPr="00211E5F">
        <w:rPr>
          <w:rtl/>
        </w:rPr>
        <w:t xml:space="preserve"> </w:t>
      </w:r>
      <w:r w:rsidR="007B7415" w:rsidRPr="00211E5F">
        <w:rPr>
          <w:rtl/>
        </w:rPr>
        <w:t xml:space="preserve">320 تعود للانتقال </w:t>
      </w:r>
      <m:oMath>
        <m:r>
          <m:rPr>
            <m:sty m:val="p"/>
          </m:rPr>
          <w:rPr>
            <w:rFonts w:ascii="Cambria Math" w:hAnsi="Cambria Math"/>
          </w:rPr>
          <m:t xml:space="preserve"> </m:t>
        </m:r>
        <m:r>
          <w:rPr>
            <w:rFonts w:ascii="Cambria Math" w:eastAsiaTheme="minorEastAsia" w:hAnsi="Cambria Math"/>
          </w:rPr>
          <m:t>π-</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m:t>
            </m:r>
          </m:sup>
        </m:sSup>
      </m:oMath>
      <w:r w:rsidR="007B7415" w:rsidRPr="00211E5F">
        <w:rPr>
          <w:rFonts w:eastAsiaTheme="minorEastAsia"/>
          <w:rtl/>
          <w:lang w:bidi="ar-JO"/>
        </w:rPr>
        <w:t>بالإضافة إلى</w:t>
      </w:r>
      <w:r w:rsidR="007B7415" w:rsidRPr="00211E5F">
        <w:rPr>
          <w:rtl/>
        </w:rPr>
        <w:t xml:space="preserve"> ظهور نتوء واضح المرتبط بالانتقال </w:t>
      </w:r>
      <w:r w:rsidR="007B7415" w:rsidRPr="00211E5F">
        <w:t>n</w:t>
      </w:r>
      <w:r w:rsidR="007B7415" w:rsidRPr="00211E5F">
        <w:rPr>
          <w:lang w:val="en-ZA"/>
        </w:rPr>
        <w:t>-</w:t>
      </w:r>
      <m:oMath>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m:t>
            </m:r>
          </m:sup>
        </m:sSup>
      </m:oMath>
      <w:r w:rsidR="007B7415" w:rsidRPr="00211E5F">
        <w:rPr>
          <w:rtl/>
        </w:rPr>
        <w:t xml:space="preserve">  مما يؤكد نجاح تحضير جسيمات الغرافين </w:t>
      </w:r>
      <w:r w:rsidR="00D87AEA" w:rsidRPr="00211E5F">
        <w:rPr>
          <w:rFonts w:hint="cs"/>
          <w:rtl/>
        </w:rPr>
        <w:t>النانوية</w:t>
      </w:r>
      <w:r w:rsidR="00D87AEA" w:rsidRPr="003974CC">
        <w:rPr>
          <w:rFonts w:hint="cs"/>
          <w:rtl/>
        </w:rPr>
        <w:t>[</w:t>
      </w:r>
      <w:r w:rsidR="007B7415" w:rsidRPr="003974CC">
        <w:rPr>
          <w:rFonts w:eastAsiaTheme="minorEastAsia"/>
          <w:rtl/>
          <w:lang w:bidi="ar-JO"/>
        </w:rPr>
        <w:t>1</w:t>
      </w:r>
      <w:r w:rsidR="00012380" w:rsidRPr="003974CC">
        <w:rPr>
          <w:rFonts w:eastAsiaTheme="minorEastAsia"/>
          <w:rtl/>
          <w:lang w:bidi="ar-JO"/>
        </w:rPr>
        <w:t>]</w:t>
      </w:r>
      <w:r w:rsidR="007B7415" w:rsidRPr="003974CC">
        <w:rPr>
          <w:rFonts w:eastAsiaTheme="minorEastAsia"/>
          <w:rtl/>
          <w:lang w:bidi="ar-JO"/>
        </w:rPr>
        <w:t>[</w:t>
      </w:r>
      <w:r w:rsidR="00C67F67" w:rsidRPr="003974CC">
        <w:rPr>
          <w:rFonts w:eastAsiaTheme="minorEastAsia" w:hint="cs"/>
          <w:rtl/>
          <w:lang w:bidi="ar-JO"/>
        </w:rPr>
        <w:t xml:space="preserve"> </w:t>
      </w:r>
      <w:r w:rsidR="00F62A63" w:rsidRPr="003974CC">
        <w:rPr>
          <w:rFonts w:eastAsiaTheme="minorEastAsia" w:hint="cs"/>
          <w:rtl/>
          <w:lang w:bidi="ar-JO"/>
        </w:rPr>
        <w:t>4</w:t>
      </w:r>
      <w:r w:rsidR="00012380" w:rsidRPr="003974CC">
        <w:rPr>
          <w:rFonts w:eastAsiaTheme="minorEastAsia"/>
          <w:rtl/>
          <w:lang w:bidi="ar-JO"/>
        </w:rPr>
        <w:t>].</w:t>
      </w:r>
    </w:p>
    <w:p w14:paraId="6D8D4FD9" w14:textId="77777777" w:rsidR="00D87AEA" w:rsidRPr="00211E5F" w:rsidRDefault="00D87AEA" w:rsidP="00D87AEA">
      <w:pPr>
        <w:pStyle w:val="afc"/>
        <w:rPr>
          <w:rFonts w:eastAsiaTheme="minorEastAsia" w:cs="Andalus"/>
          <w:rtl/>
          <w:lang w:bidi="ar-SA"/>
        </w:rPr>
      </w:pPr>
      <w:r w:rsidRPr="00211E5F">
        <w:rPr>
          <w:rFonts w:cs="Andalus"/>
          <w:lang w:eastAsia="fr-FR" w:bidi="ar-SA"/>
        </w:rPr>
        <w:drawing>
          <wp:inline distT="0" distB="0" distL="0" distR="0" wp14:anchorId="2C8336AB" wp14:editId="40D50813">
            <wp:extent cx="3877945" cy="3068955"/>
            <wp:effectExtent l="0" t="0" r="0" b="0"/>
            <wp:docPr id="1679489242"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77945" cy="3068955"/>
                    </a:xfrm>
                    <a:prstGeom prst="rect">
                      <a:avLst/>
                    </a:prstGeom>
                    <a:noFill/>
                  </pic:spPr>
                </pic:pic>
              </a:graphicData>
            </a:graphic>
          </wp:inline>
        </w:drawing>
      </w:r>
    </w:p>
    <w:p w14:paraId="37D4E28A" w14:textId="69B7B92A" w:rsidR="00016143" w:rsidRDefault="00EC7655" w:rsidP="00924DE3">
      <w:pPr>
        <w:pStyle w:val="23"/>
        <w:rPr>
          <w:rtl/>
          <w:lang w:bidi="ar-SA"/>
        </w:rPr>
      </w:pPr>
      <w:bookmarkStart w:id="257" w:name="_Toc168747330"/>
      <w:bookmarkStart w:id="258" w:name="_Toc168850597"/>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18</w:t>
      </w:r>
      <w:r w:rsidR="000A2C9E" w:rsidRPr="00211E5F">
        <w:rPr>
          <w:rtl/>
        </w:rPr>
        <w:fldChar w:fldCharType="end"/>
      </w:r>
      <w:r w:rsidRPr="00211E5F">
        <w:rPr>
          <w:rFonts w:hint="cs"/>
          <w:rtl/>
        </w:rPr>
        <w:t xml:space="preserve">: </w:t>
      </w:r>
      <w:r w:rsidR="007B7415" w:rsidRPr="00211E5F">
        <w:rPr>
          <w:rtl/>
        </w:rPr>
        <w:t xml:space="preserve">مطيافية </w:t>
      </w:r>
      <w:r w:rsidR="00D87AEA" w:rsidRPr="00211E5F">
        <w:rPr>
          <w:rFonts w:hint="cs"/>
          <w:rtl/>
        </w:rPr>
        <w:t>امتصاص الاشعة (</w:t>
      </w:r>
      <w:r w:rsidR="007B7415" w:rsidRPr="00211E5F">
        <w:t>UV_VIS</w:t>
      </w:r>
      <w:r w:rsidR="007B7415" w:rsidRPr="00211E5F">
        <w:rPr>
          <w:rtl/>
        </w:rPr>
        <w:t xml:space="preserve">) </w:t>
      </w:r>
      <w:r w:rsidR="007B7415" w:rsidRPr="00211E5F">
        <w:rPr>
          <w:rtl/>
          <w:lang w:bidi="ar-JO"/>
        </w:rPr>
        <w:t>لجسيمات أكسيد الغرافين النانوية</w:t>
      </w:r>
      <w:r w:rsidR="00924DE3">
        <w:rPr>
          <w:rFonts w:hint="cs"/>
          <w:rtl/>
          <w:lang w:bidi="ar-JO"/>
        </w:rPr>
        <w:t xml:space="preserve"> </w:t>
      </w:r>
      <w:r w:rsidR="00924DE3">
        <w:rPr>
          <w:lang w:bidi="ar-JO"/>
        </w:rPr>
        <w:t xml:space="preserve"> </w:t>
      </w:r>
    </w:p>
    <w:p w14:paraId="613D2DB1" w14:textId="1A5B338A" w:rsidR="007B7415" w:rsidRPr="00211E5F" w:rsidRDefault="00924DE3" w:rsidP="00924DE3">
      <w:pPr>
        <w:pStyle w:val="23"/>
        <w:rPr>
          <w:rtl/>
        </w:rPr>
      </w:pPr>
      <w:r>
        <w:rPr>
          <w:lang w:bidi="ar-JO"/>
        </w:rPr>
        <w:t xml:space="preserve"> </w:t>
      </w:r>
      <w:r w:rsidR="007B7415" w:rsidRPr="00211E5F">
        <w:rPr>
          <w:lang w:bidi="ar-JO"/>
        </w:rPr>
        <w:t xml:space="preserve">GO </w:t>
      </w:r>
      <w:bookmarkEnd w:id="257"/>
      <w:r w:rsidR="00D87AEA" w:rsidRPr="00211E5F">
        <w:rPr>
          <w:lang w:bidi="ar-JO"/>
        </w:rPr>
        <w:t>NP</w:t>
      </w:r>
      <w:r w:rsidR="000937EE">
        <w:rPr>
          <w:lang w:bidi="ar-JO"/>
        </w:rPr>
        <w:t>s</w:t>
      </w:r>
      <w:r>
        <w:rPr>
          <w:rFonts w:hint="cs"/>
          <w:rtl/>
        </w:rPr>
        <w:t xml:space="preserve"> </w:t>
      </w:r>
      <w:bookmarkEnd w:id="258"/>
    </w:p>
    <w:p w14:paraId="030ED4DE" w14:textId="77777777" w:rsidR="007B7415" w:rsidRPr="00211E5F" w:rsidRDefault="001533A5" w:rsidP="001533A5">
      <w:pPr>
        <w:pStyle w:val="3"/>
        <w:rPr>
          <w:rtl/>
          <w:lang w:bidi="ar-SA"/>
        </w:rPr>
      </w:pPr>
      <w:bookmarkStart w:id="259" w:name="_Toc168747269"/>
      <w:bookmarkStart w:id="260" w:name="_Toc168850703"/>
      <w:r w:rsidRPr="001533A5">
        <w:t xml:space="preserve"> </w:t>
      </w:r>
      <w:r w:rsidRPr="001533A5">
        <w:rPr>
          <w:rFonts w:ascii="Andalus" w:hAnsi="Andalus"/>
          <w:sz w:val="32"/>
        </w:rPr>
        <w:t>-4-1</w:t>
      </w:r>
      <w:r w:rsidR="007B7415" w:rsidRPr="001533A5">
        <w:rPr>
          <w:rFonts w:ascii="Andalus" w:hAnsi="Andalus"/>
          <w:sz w:val="32"/>
          <w:rtl/>
        </w:rPr>
        <w:t>تحليل</w:t>
      </w:r>
      <w:r w:rsidR="007B7415" w:rsidRPr="00211E5F">
        <w:rPr>
          <w:rFonts w:hint="cs"/>
          <w:rtl/>
        </w:rPr>
        <w:t xml:space="preserve"> المجهر الالكتروني الماسح (</w:t>
      </w:r>
      <w:r w:rsidR="007B7415" w:rsidRPr="00211E5F">
        <w:t>SEM-</w:t>
      </w:r>
      <w:bookmarkEnd w:id="259"/>
      <w:r w:rsidR="00D87AEA" w:rsidRPr="00211E5F">
        <w:t>EDX</w:t>
      </w:r>
      <w:r w:rsidR="00D87AEA" w:rsidRPr="00211E5F">
        <w:rPr>
          <w:rFonts w:hint="cs"/>
          <w:rtl/>
        </w:rPr>
        <w:t>):</w:t>
      </w:r>
      <w:bookmarkEnd w:id="260"/>
    </w:p>
    <w:p w14:paraId="6B08FBE6" w14:textId="77777777" w:rsidR="007B7415" w:rsidRPr="00211E5F" w:rsidRDefault="00D73862" w:rsidP="00211E5F">
      <w:pPr>
        <w:pStyle w:val="4"/>
        <w:rPr>
          <w:rFonts w:eastAsia="Times New Roman"/>
          <w:rtl/>
        </w:rPr>
      </w:pPr>
      <w:bookmarkStart w:id="261" w:name="_Toc168747270"/>
      <w:bookmarkStart w:id="262" w:name="_Toc168850704"/>
      <w:r w:rsidRPr="001533A5">
        <w:rPr>
          <w:rFonts w:ascii="Andalus" w:hAnsi="Andalus"/>
          <w:sz w:val="32"/>
        </w:rPr>
        <w:t>-4-1</w:t>
      </w:r>
      <w:r>
        <w:rPr>
          <w:rFonts w:ascii="Andalus" w:hAnsi="Andalus" w:hint="cs"/>
          <w:sz w:val="32"/>
          <w:rtl/>
        </w:rPr>
        <w:t>1</w:t>
      </w:r>
      <w:r w:rsidR="00AB0736" w:rsidRPr="00211E5F">
        <w:rPr>
          <w:rFonts w:hint="cs"/>
          <w:rtl/>
        </w:rPr>
        <w:t>-</w:t>
      </w:r>
      <w:r w:rsidR="007B7415" w:rsidRPr="00211E5F">
        <w:rPr>
          <w:rFonts w:eastAsia="Times New Roman"/>
          <w:rtl/>
        </w:rPr>
        <w:t>أحجام الجسيمات (</w:t>
      </w:r>
      <w:r w:rsidR="007B7415" w:rsidRPr="00211E5F">
        <w:rPr>
          <w:rFonts w:eastAsia="Times New Roman"/>
          <w:szCs w:val="24"/>
        </w:rPr>
        <w:t>Particle Sizes</w:t>
      </w:r>
      <w:r w:rsidR="007B7415" w:rsidRPr="00211E5F">
        <w:rPr>
          <w:rFonts w:eastAsia="Times New Roman"/>
          <w:rtl/>
        </w:rPr>
        <w:t>):</w:t>
      </w:r>
      <w:bookmarkEnd w:id="261"/>
      <w:bookmarkEnd w:id="262"/>
    </w:p>
    <w:p w14:paraId="52B489B0" w14:textId="77777777" w:rsidR="007B7415" w:rsidRPr="00211E5F" w:rsidRDefault="007B7415" w:rsidP="00211E5F">
      <w:pPr>
        <w:rPr>
          <w:rtl/>
        </w:rPr>
      </w:pPr>
      <w:r w:rsidRPr="00211E5F">
        <w:rPr>
          <w:rtl/>
        </w:rPr>
        <w:t>تكشف الصورة عن مجموعة من أحجام الجسيمات، تمتد في أبعاد النانومت</w:t>
      </w:r>
      <w:r w:rsidR="00E91E26" w:rsidRPr="00211E5F">
        <w:rPr>
          <w:rFonts w:hint="cs"/>
          <w:rtl/>
        </w:rPr>
        <w:t xml:space="preserve">ر </w:t>
      </w:r>
      <w:r w:rsidR="00E91E26" w:rsidRPr="00583A25">
        <w:rPr>
          <w:sz w:val="28"/>
        </w:rPr>
        <w:t>80-200</w:t>
      </w:r>
      <w:r w:rsidR="00E91E26" w:rsidRPr="00211E5F">
        <w:t>nm</w:t>
      </w:r>
      <w:r w:rsidR="00E91E26" w:rsidRPr="00211E5F">
        <w:rPr>
          <w:rFonts w:hint="cs"/>
          <w:rtl/>
        </w:rPr>
        <w:t xml:space="preserve"> تظهر</w:t>
      </w:r>
      <w:r w:rsidRPr="00211E5F">
        <w:rPr>
          <w:rtl/>
        </w:rPr>
        <w:t xml:space="preserve"> بعض الجسيمات على شكل مجموعات صغيرة، في حين أن البعض الآخر أكثر عزلة وتجدر الإشارة إلى أن الجسيمات الأكبر حجمًا تُظهر خطوطًا غير منتظمة، مما يشير إلى تكتل أو تداخل الصفائح</w:t>
      </w:r>
      <w:r w:rsidRPr="00211E5F">
        <w:t>.</w:t>
      </w:r>
    </w:p>
    <w:p w14:paraId="7312FB54" w14:textId="77777777" w:rsidR="007B7415" w:rsidRPr="00211E5F" w:rsidRDefault="00D73862" w:rsidP="00D73862">
      <w:pPr>
        <w:pStyle w:val="4"/>
        <w:rPr>
          <w:rFonts w:eastAsia="Times New Roman"/>
          <w:rtl/>
        </w:rPr>
      </w:pPr>
      <w:bookmarkStart w:id="263" w:name="_Toc168747271"/>
      <w:bookmarkStart w:id="264" w:name="_Toc168850705"/>
      <w:r w:rsidRPr="001533A5">
        <w:rPr>
          <w:rFonts w:ascii="Andalus" w:hAnsi="Andalus"/>
          <w:sz w:val="32"/>
        </w:rPr>
        <w:t>-4-1</w:t>
      </w:r>
      <w:r>
        <w:rPr>
          <w:rFonts w:ascii="Andalus" w:hAnsi="Andalus" w:hint="cs"/>
          <w:sz w:val="32"/>
          <w:rtl/>
        </w:rPr>
        <w:t>2-</w:t>
      </w:r>
      <w:r w:rsidR="007B7415" w:rsidRPr="00211E5F">
        <w:rPr>
          <w:rFonts w:eastAsia="Times New Roman"/>
          <w:rtl/>
        </w:rPr>
        <w:t xml:space="preserve">أشكال </w:t>
      </w:r>
      <w:r w:rsidR="00AB0736" w:rsidRPr="00211E5F">
        <w:rPr>
          <w:rFonts w:hint="cs"/>
          <w:rtl/>
        </w:rPr>
        <w:t xml:space="preserve">الجسيمات </w:t>
      </w:r>
      <w:r w:rsidR="00AB0736" w:rsidRPr="00211E5F">
        <w:rPr>
          <w:szCs w:val="28"/>
          <w:rtl/>
        </w:rPr>
        <w:t>(</w:t>
      </w:r>
      <w:r w:rsidR="00AB0736" w:rsidRPr="00211E5F">
        <w:rPr>
          <w:rFonts w:hint="cs"/>
          <w:szCs w:val="28"/>
        </w:rPr>
        <w:t>Particle</w:t>
      </w:r>
      <w:r w:rsidR="007B7415" w:rsidRPr="00211E5F">
        <w:rPr>
          <w:rFonts w:eastAsia="Times New Roman"/>
          <w:szCs w:val="28"/>
        </w:rPr>
        <w:t xml:space="preserve"> Shapes</w:t>
      </w:r>
      <w:r w:rsidR="007B7415" w:rsidRPr="00211E5F">
        <w:rPr>
          <w:rFonts w:eastAsia="Times New Roman"/>
          <w:szCs w:val="28"/>
          <w:rtl/>
        </w:rPr>
        <w:t>)</w:t>
      </w:r>
      <w:r w:rsidR="007B7415" w:rsidRPr="00211E5F">
        <w:rPr>
          <w:rFonts w:eastAsia="Times New Roman"/>
          <w:szCs w:val="28"/>
        </w:rPr>
        <w:t>:</w:t>
      </w:r>
      <w:bookmarkEnd w:id="263"/>
      <w:bookmarkEnd w:id="264"/>
    </w:p>
    <w:p w14:paraId="3A40AFEA" w14:textId="77777777" w:rsidR="007B7415" w:rsidRPr="00211E5F" w:rsidRDefault="007B7415" w:rsidP="00211E5F">
      <w:pPr>
        <w:rPr>
          <w:rtl/>
        </w:rPr>
      </w:pPr>
      <w:r w:rsidRPr="00211E5F">
        <w:rPr>
          <w:rtl/>
        </w:rPr>
        <w:t xml:space="preserve">تختلف </w:t>
      </w:r>
      <w:r w:rsidR="00AB0736" w:rsidRPr="00211E5F">
        <w:rPr>
          <w:rFonts w:hint="cs"/>
          <w:rtl/>
        </w:rPr>
        <w:t>الأشكال:</w:t>
      </w:r>
    </w:p>
    <w:p w14:paraId="5EA97B26" w14:textId="77777777" w:rsidR="007B7415" w:rsidRPr="00211E5F" w:rsidRDefault="007B7415" w:rsidP="00211E5F">
      <w:pPr>
        <w:pStyle w:val="a5"/>
        <w:numPr>
          <w:ilvl w:val="0"/>
          <w:numId w:val="22"/>
        </w:numPr>
      </w:pPr>
      <w:r w:rsidRPr="00211E5F">
        <w:rPr>
          <w:b/>
          <w:bCs/>
          <w:rtl/>
        </w:rPr>
        <w:t>الصفائح:</w:t>
      </w:r>
      <w:r w:rsidRPr="00211E5F">
        <w:rPr>
          <w:rtl/>
        </w:rPr>
        <w:t xml:space="preserve"> تشبه العديد من الجسيمات صفيحات رقيقة مستطيلة ذات حواف غير منتظمة</w:t>
      </w:r>
      <w:r w:rsidRPr="00211E5F">
        <w:t>.</w:t>
      </w:r>
    </w:p>
    <w:p w14:paraId="26E64429" w14:textId="77777777" w:rsidR="007B7415" w:rsidRPr="00211E5F" w:rsidRDefault="007B7415" w:rsidP="00211E5F">
      <w:pPr>
        <w:pStyle w:val="a5"/>
        <w:numPr>
          <w:ilvl w:val="0"/>
          <w:numId w:val="22"/>
        </w:numPr>
      </w:pPr>
      <w:r w:rsidRPr="00211E5F">
        <w:rPr>
          <w:b/>
          <w:bCs/>
          <w:rtl/>
        </w:rPr>
        <w:t>المجاميع الكروية:</w:t>
      </w:r>
      <w:r w:rsidRPr="00211E5F">
        <w:rPr>
          <w:rtl/>
        </w:rPr>
        <w:t xml:space="preserve"> تُظهر بعض المناطق مجاميع كروية مكونة من جسيمات أصغر</w:t>
      </w:r>
      <w:r w:rsidRPr="00211E5F">
        <w:t>.</w:t>
      </w:r>
    </w:p>
    <w:p w14:paraId="6AD1AD30" w14:textId="77777777" w:rsidR="007B7415" w:rsidRPr="00211E5F" w:rsidRDefault="00D73862" w:rsidP="00D73862">
      <w:pPr>
        <w:pStyle w:val="4"/>
        <w:rPr>
          <w:rFonts w:eastAsia="Times New Roman"/>
          <w:rtl/>
        </w:rPr>
      </w:pPr>
      <w:bookmarkStart w:id="265" w:name="_Toc168747272"/>
      <w:bookmarkStart w:id="266" w:name="_Toc168850706"/>
      <w:r w:rsidRPr="001533A5">
        <w:rPr>
          <w:rFonts w:ascii="Andalus" w:hAnsi="Andalus"/>
          <w:sz w:val="32"/>
        </w:rPr>
        <w:t>-4-1</w:t>
      </w:r>
      <w:r>
        <w:rPr>
          <w:rFonts w:ascii="Andalus" w:hAnsi="Andalus" w:hint="cs"/>
          <w:sz w:val="32"/>
          <w:rtl/>
        </w:rPr>
        <w:t>3</w:t>
      </w:r>
      <w:r w:rsidR="00AB0736" w:rsidRPr="00211E5F">
        <w:rPr>
          <w:rFonts w:hint="cs"/>
          <w:rtl/>
        </w:rPr>
        <w:t>-</w:t>
      </w:r>
      <w:r w:rsidR="007B7415" w:rsidRPr="00211E5F">
        <w:rPr>
          <w:rFonts w:eastAsia="Times New Roman"/>
          <w:rtl/>
        </w:rPr>
        <w:t xml:space="preserve"> خشونة السطح </w:t>
      </w:r>
      <w:r w:rsidR="00E91E26" w:rsidRPr="00211E5F">
        <w:rPr>
          <w:rFonts w:eastAsia="Times New Roman" w:hint="cs"/>
          <w:szCs w:val="28"/>
          <w:rtl/>
        </w:rPr>
        <w:t>(</w:t>
      </w:r>
      <w:r w:rsidR="00E91E26" w:rsidRPr="00211E5F">
        <w:rPr>
          <w:rFonts w:eastAsia="Times New Roman" w:hint="cs"/>
        </w:rPr>
        <w:t>Surface</w:t>
      </w:r>
      <w:r w:rsidR="007B7415" w:rsidRPr="00211E5F">
        <w:rPr>
          <w:rFonts w:eastAsia="Times New Roman"/>
          <w:szCs w:val="28"/>
        </w:rPr>
        <w:t xml:space="preserve"> Roughness</w:t>
      </w:r>
      <w:r w:rsidR="007B7415" w:rsidRPr="00211E5F">
        <w:rPr>
          <w:rFonts w:eastAsia="Times New Roman"/>
          <w:szCs w:val="28"/>
          <w:rtl/>
        </w:rPr>
        <w:t>)</w:t>
      </w:r>
      <w:r w:rsidR="007B7415" w:rsidRPr="00211E5F">
        <w:rPr>
          <w:rFonts w:eastAsia="Times New Roman"/>
          <w:szCs w:val="28"/>
        </w:rPr>
        <w:t>:</w:t>
      </w:r>
      <w:bookmarkEnd w:id="265"/>
      <w:bookmarkEnd w:id="266"/>
    </w:p>
    <w:p w14:paraId="08EDF18B" w14:textId="77777777" w:rsidR="007B7415" w:rsidRPr="00211E5F" w:rsidRDefault="007B7415" w:rsidP="00074C42">
      <w:r w:rsidRPr="00211E5F">
        <w:rPr>
          <w:rtl/>
        </w:rPr>
        <w:t xml:space="preserve"> يشير النسيج الحبيبي إلى خشونة السطح، ويرجع ذلك على الأرجح إلى وجود مجموعات وظيفية وعيوب وتساهم هذه السمات في الخصائص الفريدة لأكسيد ال</w:t>
      </w:r>
      <w:r w:rsidR="00074C42">
        <w:rPr>
          <w:rFonts w:hint="cs"/>
          <w:rtl/>
        </w:rPr>
        <w:t>غ</w:t>
      </w:r>
      <w:r w:rsidRPr="00211E5F">
        <w:rPr>
          <w:rtl/>
        </w:rPr>
        <w:t>رافين، مثل مساحة السطح العالية والتفاعلية.</w:t>
      </w:r>
    </w:p>
    <w:p w14:paraId="2B581293" w14:textId="77777777" w:rsidR="007B7415" w:rsidRPr="00211E5F" w:rsidRDefault="007B7415" w:rsidP="000D4FAF">
      <w:pPr>
        <w:rPr>
          <w:szCs w:val="24"/>
          <w:rtl/>
        </w:rPr>
      </w:pPr>
      <w:r w:rsidRPr="00211E5F">
        <w:rPr>
          <w:rtl/>
          <w:lang w:bidi="ar-JO"/>
        </w:rPr>
        <w:t>كما يكشف تحليل</w:t>
      </w:r>
      <w:r w:rsidR="00AB0736" w:rsidRPr="00211E5F">
        <w:rPr>
          <w:lang w:bidi="ar-JO"/>
        </w:rPr>
        <w:t xml:space="preserve">EDX </w:t>
      </w:r>
      <w:r w:rsidR="00AB0736" w:rsidRPr="00211E5F">
        <w:rPr>
          <w:rFonts w:hint="cs"/>
          <w:rtl/>
          <w:lang w:bidi="ar-JO"/>
        </w:rPr>
        <w:t>لجسيمات</w:t>
      </w:r>
      <w:r w:rsidRPr="00211E5F">
        <w:rPr>
          <w:rtl/>
        </w:rPr>
        <w:t xml:space="preserve"> أكسيد الغرافين </w:t>
      </w:r>
      <w:r w:rsidR="00AB0736" w:rsidRPr="00211E5F">
        <w:rPr>
          <w:rFonts w:hint="cs"/>
          <w:rtl/>
        </w:rPr>
        <w:t>النانوية أن</w:t>
      </w:r>
      <w:r w:rsidRPr="00211E5F">
        <w:rPr>
          <w:rtl/>
        </w:rPr>
        <w:t xml:space="preserve"> نسبة </w:t>
      </w:r>
      <w:r w:rsidR="00AB0736" w:rsidRPr="00211E5F">
        <w:rPr>
          <w:rFonts w:hint="cs"/>
          <w:rtl/>
        </w:rPr>
        <w:t>الكربون تساوي</w:t>
      </w:r>
      <w:r w:rsidR="000D4FAF">
        <w:rPr>
          <w:rFonts w:hint="cs"/>
        </w:rPr>
        <w:sym w:font="Symbol" w:char="F025"/>
      </w:r>
      <w:r w:rsidRPr="00211E5F">
        <w:rPr>
          <w:rtl/>
        </w:rPr>
        <w:t xml:space="preserve"> 56.83 ونسبة الأكسجين تساوي</w:t>
      </w:r>
      <w:r w:rsidR="000D4FAF">
        <w:rPr>
          <w:rFonts w:hint="cs"/>
        </w:rPr>
        <w:sym w:font="Symbol" w:char="F025"/>
      </w:r>
      <w:r w:rsidRPr="00211E5F">
        <w:rPr>
          <w:rtl/>
        </w:rPr>
        <w:t xml:space="preserve"> 40.97</w:t>
      </w:r>
      <w:r w:rsidR="000D4FAF">
        <w:rPr>
          <w:rFonts w:hint="cs"/>
          <w:rtl/>
        </w:rPr>
        <w:t xml:space="preserve"> </w:t>
      </w:r>
      <w:r w:rsidRPr="00211E5F">
        <w:rPr>
          <w:rtl/>
        </w:rPr>
        <w:t xml:space="preserve"> بالإضافة إلى نسبة ضئيلة من الكبريت </w:t>
      </w:r>
      <w:r w:rsidR="000D4FAF">
        <w:rPr>
          <w:rFonts w:hint="cs"/>
        </w:rPr>
        <w:sym w:font="Symbol" w:char="F025"/>
      </w:r>
      <w:r w:rsidRPr="00211E5F">
        <w:rPr>
          <w:rtl/>
        </w:rPr>
        <w:t xml:space="preserve">2.20 ترجع لحمض الكبريت المستعمل في التحضير </w:t>
      </w:r>
      <w:r w:rsidRPr="00211E5F">
        <w:rPr>
          <w:rFonts w:hint="cs"/>
          <w:rtl/>
          <w:lang w:bidi="ar-JO"/>
        </w:rPr>
        <w:t>[5</w:t>
      </w:r>
      <w:r w:rsidR="00012380" w:rsidRPr="00211E5F">
        <w:rPr>
          <w:rFonts w:hint="cs"/>
          <w:rtl/>
          <w:lang w:bidi="ar-JO"/>
        </w:rPr>
        <w:t>].</w:t>
      </w:r>
    </w:p>
    <w:tbl>
      <w:tblPr>
        <w:tblStyle w:val="a8"/>
        <w:bidiVisual/>
        <w:tblW w:w="9321" w:type="dxa"/>
        <w:tblLook w:val="04A0" w:firstRow="1" w:lastRow="0" w:firstColumn="1" w:lastColumn="0" w:noHBand="0" w:noVBand="1"/>
      </w:tblPr>
      <w:tblGrid>
        <w:gridCol w:w="4941"/>
        <w:gridCol w:w="5038"/>
      </w:tblGrid>
      <w:tr w:rsidR="00AB0736" w:rsidRPr="00211E5F" w14:paraId="0AF9260E" w14:textId="77777777" w:rsidTr="005975EB">
        <w:tc>
          <w:tcPr>
            <w:tcW w:w="4530" w:type="dxa"/>
          </w:tcPr>
          <w:p w14:paraId="6CCD6A44" w14:textId="77777777" w:rsidR="00AB0736" w:rsidRPr="003974CC" w:rsidRDefault="00AB0736" w:rsidP="003974CC">
            <w:pPr>
              <w:pStyle w:val="31"/>
              <w:rPr>
                <w:szCs w:val="24"/>
                <w:rtl/>
              </w:rPr>
            </w:pPr>
            <w:r w:rsidRPr="003974CC">
              <w:drawing>
                <wp:inline distT="0" distB="0" distL="0" distR="0" wp14:anchorId="47A3A575" wp14:editId="1F0930FF">
                  <wp:extent cx="3000838" cy="2914022"/>
                  <wp:effectExtent l="0" t="0" r="0" b="0"/>
                  <wp:docPr id="454087927"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009142" cy="2922086"/>
                          </a:xfrm>
                          <a:prstGeom prst="rect">
                            <a:avLst/>
                          </a:prstGeom>
                          <a:noFill/>
                        </pic:spPr>
                      </pic:pic>
                    </a:graphicData>
                  </a:graphic>
                </wp:inline>
              </w:drawing>
            </w:r>
          </w:p>
        </w:tc>
        <w:tc>
          <w:tcPr>
            <w:tcW w:w="4791" w:type="dxa"/>
          </w:tcPr>
          <w:p w14:paraId="1F729CE1" w14:textId="77777777" w:rsidR="00AB0736" w:rsidRPr="003974CC" w:rsidRDefault="00AB0736" w:rsidP="003974CC">
            <w:pPr>
              <w:pStyle w:val="31"/>
              <w:rPr>
                <w:szCs w:val="24"/>
                <w:rtl/>
              </w:rPr>
            </w:pPr>
            <w:r w:rsidRPr="003974CC">
              <w:drawing>
                <wp:inline distT="0" distB="0" distL="0" distR="0" wp14:anchorId="219E786C" wp14:editId="2F3A21DD">
                  <wp:extent cx="3062327" cy="3034602"/>
                  <wp:effectExtent l="0" t="0" r="0" b="0"/>
                  <wp:docPr id="489172475"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093486" cy="3065479"/>
                          </a:xfrm>
                          <a:prstGeom prst="rect">
                            <a:avLst/>
                          </a:prstGeom>
                          <a:noFill/>
                        </pic:spPr>
                      </pic:pic>
                    </a:graphicData>
                  </a:graphic>
                </wp:inline>
              </w:drawing>
            </w:r>
          </w:p>
        </w:tc>
      </w:tr>
      <w:tr w:rsidR="00AB0736" w:rsidRPr="00211E5F" w14:paraId="090A486A" w14:textId="77777777" w:rsidTr="005975EB">
        <w:tc>
          <w:tcPr>
            <w:tcW w:w="9321" w:type="dxa"/>
            <w:gridSpan w:val="2"/>
          </w:tcPr>
          <w:p w14:paraId="1335910D" w14:textId="7D545E3F" w:rsidR="00AB0736" w:rsidRPr="00211E5F" w:rsidRDefault="00EC7655" w:rsidP="00211E5F">
            <w:pPr>
              <w:pStyle w:val="23"/>
              <w:rPr>
                <w:rtl/>
                <w:lang w:val="en-US" w:eastAsia="fr-FR" w:bidi="ar-JO"/>
              </w:rPr>
            </w:pPr>
            <w:bookmarkStart w:id="267" w:name="_Toc168747331"/>
            <w:bookmarkStart w:id="268" w:name="_Toc168850598"/>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19</w:t>
            </w:r>
            <w:r w:rsidR="000A2C9E" w:rsidRPr="00211E5F">
              <w:rPr>
                <w:rtl/>
              </w:rPr>
              <w:fldChar w:fldCharType="end"/>
            </w:r>
            <w:r w:rsidRPr="00211E5F">
              <w:rPr>
                <w:rFonts w:hint="cs"/>
                <w:rtl/>
              </w:rPr>
              <w:t xml:space="preserve">: </w:t>
            </w:r>
            <w:r w:rsidR="00AB0736" w:rsidRPr="00211E5F">
              <w:rPr>
                <w:rtl/>
              </w:rPr>
              <w:t>صوره بالمجهر الإلكتروني الماسح (</w:t>
            </w:r>
            <w:r w:rsidR="00AB0736" w:rsidRPr="00211E5F">
              <w:t xml:space="preserve">SEM </w:t>
            </w:r>
            <w:r w:rsidR="00AB0736" w:rsidRPr="00211E5F">
              <w:rPr>
                <w:lang w:val="en-ZA"/>
              </w:rPr>
              <w:t>-</w:t>
            </w:r>
            <w:r w:rsidR="00AB0736" w:rsidRPr="00211E5F">
              <w:t>EDX</w:t>
            </w:r>
            <w:r w:rsidR="00AB0736" w:rsidRPr="00211E5F">
              <w:rPr>
                <w:rtl/>
              </w:rPr>
              <w:t xml:space="preserve">) لجسيمات أكسيد الغرافين النانوية </w:t>
            </w:r>
            <w:r w:rsidR="00AB0736" w:rsidRPr="00211E5F">
              <w:t>GO NP</w:t>
            </w:r>
            <w:r w:rsidR="00AB0736" w:rsidRPr="00211E5F">
              <w:rPr>
                <w:vertAlign w:val="subscript"/>
              </w:rPr>
              <w:t>S</w:t>
            </w:r>
            <w:bookmarkEnd w:id="267"/>
            <w:bookmarkEnd w:id="268"/>
          </w:p>
        </w:tc>
      </w:tr>
    </w:tbl>
    <w:p w14:paraId="6A88AFD2" w14:textId="77777777" w:rsidR="008717EB" w:rsidRDefault="008717EB" w:rsidP="00211E5F">
      <w:pPr>
        <w:bidi w:val="0"/>
        <w:rPr>
          <w:lang w:bidi="ar-DZ"/>
        </w:rPr>
      </w:pPr>
    </w:p>
    <w:p w14:paraId="18CDF6AA" w14:textId="77777777" w:rsidR="008717EB" w:rsidRPr="003974CC" w:rsidRDefault="008717EB">
      <w:pPr>
        <w:bidi w:val="0"/>
        <w:spacing w:after="200" w:line="276" w:lineRule="auto"/>
        <w:ind w:firstLine="0"/>
        <w:contextualSpacing w:val="0"/>
        <w:jc w:val="left"/>
        <w:rPr>
          <w:lang w:val="fr-FR" w:bidi="ar-JO"/>
        </w:rPr>
      </w:pPr>
      <w:r>
        <w:rPr>
          <w:lang w:bidi="ar-JO"/>
        </w:rPr>
        <w:br w:type="page"/>
      </w:r>
    </w:p>
    <w:p w14:paraId="307C9666" w14:textId="77777777" w:rsidR="008717EB" w:rsidRDefault="008717EB" w:rsidP="008717EB">
      <w:pPr>
        <w:pStyle w:val="20"/>
        <w:rPr>
          <w:rtl/>
        </w:rPr>
      </w:pPr>
      <w:bookmarkStart w:id="269" w:name="_Toc168850707"/>
      <w:r>
        <w:rPr>
          <w:rFonts w:hint="cs"/>
          <w:rtl/>
        </w:rPr>
        <w:t>المراجع</w:t>
      </w:r>
      <w:bookmarkEnd w:id="269"/>
    </w:p>
    <w:p w14:paraId="36A29B33" w14:textId="77777777" w:rsidR="00AD1652" w:rsidRPr="00B90631" w:rsidRDefault="00AD1652" w:rsidP="008717EB">
      <w:pPr>
        <w:pStyle w:val="reff"/>
        <w:rPr>
          <w:rFonts w:eastAsia="Times New Roman"/>
          <w:lang w:val="fr-FR"/>
        </w:rPr>
      </w:pPr>
      <w:r w:rsidRPr="00B90631">
        <w:rPr>
          <w:lang w:val="fr-FR" w:bidi="ar-JO"/>
        </w:rPr>
        <w:t>[1</w:t>
      </w:r>
      <w:r w:rsidR="00012380" w:rsidRPr="00B90631">
        <w:rPr>
          <w:lang w:val="fr-FR" w:bidi="ar-JO"/>
        </w:rPr>
        <w:t>]</w:t>
      </w:r>
      <w:r w:rsidRPr="00B90631">
        <w:rPr>
          <w:lang w:val="fr-FR" w:bidi="ar-JO"/>
        </w:rPr>
        <w:t xml:space="preserve"> B. Kartick, S. Srivastava, Green synthesis of graphene, J. Nanosci. Nanotechnol. 13 (6) 4320–4324, (2013)</w:t>
      </w:r>
    </w:p>
    <w:p w14:paraId="1728CCB2" w14:textId="77777777" w:rsidR="00AD1652" w:rsidRPr="00B90631" w:rsidRDefault="00AD1652" w:rsidP="008717EB">
      <w:pPr>
        <w:pStyle w:val="reff"/>
        <w:rPr>
          <w:lang w:val="fr-FR" w:bidi="ar-JO"/>
        </w:rPr>
      </w:pPr>
      <w:r w:rsidRPr="00B90631">
        <w:rPr>
          <w:lang w:val="fr-FR" w:bidi="ar-JO"/>
        </w:rPr>
        <w:t>[2</w:t>
      </w:r>
      <w:r w:rsidR="00012380" w:rsidRPr="00B90631">
        <w:rPr>
          <w:lang w:val="fr-FR" w:bidi="ar-JO"/>
        </w:rPr>
        <w:t>]</w:t>
      </w:r>
      <w:r w:rsidRPr="00B90631">
        <w:rPr>
          <w:lang w:val="fr-FR" w:bidi="ar-JO"/>
        </w:rPr>
        <w:t xml:space="preserve"> S.N. Alam, N. Sharma, L. Kumar, Synthesis of graphene oxide (GO) by modified hummers method and its thermal reduction to obtain reduced graphene oxide (rGO), Graphene 6 (1) 1–18, (2017)</w:t>
      </w:r>
    </w:p>
    <w:p w14:paraId="134181FD" w14:textId="77777777" w:rsidR="00AD1652" w:rsidRPr="00211E5F" w:rsidRDefault="00AD1652" w:rsidP="008717EB">
      <w:pPr>
        <w:pStyle w:val="reff"/>
        <w:rPr>
          <w:lang w:bidi="ar-JO"/>
        </w:rPr>
      </w:pPr>
      <w:r w:rsidRPr="00211E5F">
        <w:rPr>
          <w:lang w:bidi="ar-JO"/>
        </w:rPr>
        <w:t>[3</w:t>
      </w:r>
      <w:r w:rsidR="00012380" w:rsidRPr="00211E5F">
        <w:rPr>
          <w:lang w:bidi="ar-JO"/>
        </w:rPr>
        <w:t>]</w:t>
      </w:r>
      <w:r w:rsidRPr="00211E5F">
        <w:rPr>
          <w:lang w:bidi="ar-JO"/>
        </w:rPr>
        <w:t xml:space="preserve"> S.A. Hosseini, S. Babaei, Graphene oxide/zinc oxide (GO/ZnO) nanocomposite as a superior photocatalyst for degradation of methylene blue (MB)-process modeling by response surface methodology (RSM), J. Braz. Chem. Soc. 28 299–307, (2017)</w:t>
      </w:r>
    </w:p>
    <w:p w14:paraId="532478A9" w14:textId="33AEF087" w:rsidR="00AD1652" w:rsidRPr="00211E5F" w:rsidRDefault="00AD1652" w:rsidP="008717EB">
      <w:pPr>
        <w:pStyle w:val="reff"/>
        <w:rPr>
          <w:lang w:bidi="ar-JO"/>
        </w:rPr>
      </w:pPr>
      <w:r w:rsidRPr="00211E5F">
        <w:rPr>
          <w:lang w:bidi="ar-JO"/>
        </w:rPr>
        <w:t xml:space="preserve"> [4</w:t>
      </w:r>
      <w:r w:rsidR="00012380" w:rsidRPr="00211E5F">
        <w:rPr>
          <w:lang w:bidi="ar-JO"/>
        </w:rPr>
        <w:t>]</w:t>
      </w:r>
      <w:r w:rsidRPr="00211E5F">
        <w:rPr>
          <w:lang w:bidi="ar-JO"/>
        </w:rPr>
        <w:t xml:space="preserve"> </w:t>
      </w:r>
      <w:r w:rsidR="00D14212" w:rsidRPr="00D14212">
        <w:rPr>
          <w:lang w:bidi="ar-JO"/>
        </w:rPr>
        <w:t>E. Rommozzi, M. Zannotti, R. Giovannetti, C.A. D’Amato, S. Ferraro, M. Minicucci, A. Di Cicco, Reduced graphene oxide/TiO2 nanocomposite: from synthesis to characterization for efficient visible light photocatalytic applications, Catalysts 8 (12) 598, (201</w:t>
      </w:r>
      <w:r w:rsidR="00D14212" w:rsidRPr="00D14212">
        <w:rPr>
          <w:szCs w:val="24"/>
          <w:lang w:bidi="ar-JO"/>
        </w:rPr>
        <w:t>8)</w:t>
      </w:r>
    </w:p>
    <w:p w14:paraId="3935DC9D" w14:textId="3F42BB16" w:rsidR="00AD1652" w:rsidRPr="00211E5F" w:rsidRDefault="00AD1652" w:rsidP="008717EB">
      <w:pPr>
        <w:pStyle w:val="reff"/>
        <w:rPr>
          <w:lang w:bidi="ar-DZ"/>
        </w:rPr>
      </w:pPr>
      <w:r w:rsidRPr="00211E5F">
        <w:rPr>
          <w:lang w:bidi="ar-JO"/>
        </w:rPr>
        <w:t>[5</w:t>
      </w:r>
      <w:r w:rsidR="00012380" w:rsidRPr="00211E5F">
        <w:rPr>
          <w:lang w:bidi="ar-JO"/>
        </w:rPr>
        <w:t>]</w:t>
      </w:r>
      <w:r w:rsidR="00D14212">
        <w:rPr>
          <w:lang w:bidi="ar-JO"/>
        </w:rPr>
        <w:t xml:space="preserve"> </w:t>
      </w:r>
      <w:r w:rsidRPr="00211E5F">
        <w:rPr>
          <w:lang w:bidi="ar-JO"/>
        </w:rPr>
        <w:t>K.R. Diaz-Galvez, N.G. Teran-Saavedra, A.J. Burgara-Estrella, D. Fernandez- Quiroz, E. Silva-Campa, M. Acosta-Elias, J.A. Sarabia-Sainz, Specific capture of glycosylated graphene oxide by an asialoglycoprotein receptor: a strategic approach for liver-targeting, RSC Adv. 9 (18) 9899–9906, (2019)</w:t>
      </w:r>
    </w:p>
    <w:p w14:paraId="2D3EC2DF" w14:textId="77777777" w:rsidR="00C24FB6" w:rsidRPr="00CE4C0B" w:rsidRDefault="00C24FB6" w:rsidP="00211E5F">
      <w:pPr>
        <w:bidi w:val="0"/>
        <w:rPr>
          <w:lang w:bidi="ar-DZ"/>
        </w:rPr>
      </w:pPr>
    </w:p>
    <w:p w14:paraId="5BC6B509" w14:textId="77777777" w:rsidR="00C24FB6" w:rsidRPr="00211E5F" w:rsidRDefault="00C24FB6" w:rsidP="00211E5F">
      <w:pPr>
        <w:bidi w:val="0"/>
        <w:rPr>
          <w:lang w:bidi="ar-DZ"/>
        </w:rPr>
      </w:pPr>
    </w:p>
    <w:p w14:paraId="711BF3CE" w14:textId="77777777" w:rsidR="00C24FB6" w:rsidRPr="00211E5F" w:rsidRDefault="00C24FB6" w:rsidP="00211E5F">
      <w:pPr>
        <w:bidi w:val="0"/>
        <w:rPr>
          <w:lang w:bidi="ar-JO"/>
        </w:rPr>
        <w:sectPr w:rsidR="00C24FB6" w:rsidRPr="00211E5F" w:rsidSect="00B45CEC">
          <w:headerReference w:type="default" r:id="rId48"/>
          <w:pgSz w:w="11906" w:h="16838"/>
          <w:pgMar w:top="1134" w:right="1701" w:bottom="1134" w:left="1134" w:header="709" w:footer="709" w:gutter="0"/>
          <w:cols w:space="708"/>
          <w:titlePg/>
          <w:bidi/>
          <w:rtlGutter/>
          <w:docGrid w:linePitch="435"/>
        </w:sectPr>
      </w:pPr>
    </w:p>
    <w:p w14:paraId="5865285C" w14:textId="77777777" w:rsidR="00C24FB6" w:rsidRPr="00B8185E" w:rsidRDefault="00C24FB6" w:rsidP="00211E5F">
      <w:pPr>
        <w:bidi w:val="0"/>
        <w:rPr>
          <w:lang w:bidi="ar-JO"/>
        </w:rPr>
      </w:pPr>
    </w:p>
    <w:p w14:paraId="3BCA3B72" w14:textId="77777777" w:rsidR="00AD1652" w:rsidRPr="00211E5F" w:rsidRDefault="00AD1652" w:rsidP="00211E5F">
      <w:pPr>
        <w:rPr>
          <w:rtl/>
        </w:rPr>
      </w:pPr>
    </w:p>
    <w:p w14:paraId="58575F13" w14:textId="77777777" w:rsidR="00B45CEC" w:rsidRPr="00211E5F" w:rsidRDefault="00B45CEC" w:rsidP="00211E5F">
      <w:pPr>
        <w:rPr>
          <w:rtl/>
        </w:rPr>
      </w:pPr>
    </w:p>
    <w:p w14:paraId="2AE753DD" w14:textId="77777777" w:rsidR="00B45CEC" w:rsidRPr="00211E5F" w:rsidRDefault="00B45CEC" w:rsidP="00211E5F">
      <w:pPr>
        <w:rPr>
          <w:rtl/>
        </w:rPr>
      </w:pPr>
    </w:p>
    <w:p w14:paraId="078917B6" w14:textId="77777777" w:rsidR="00B45CEC" w:rsidRPr="00211E5F" w:rsidRDefault="00B45CEC" w:rsidP="00211E5F">
      <w:pPr>
        <w:rPr>
          <w:rtl/>
        </w:rPr>
      </w:pPr>
    </w:p>
    <w:p w14:paraId="315F4D1A" w14:textId="77777777" w:rsidR="00B45CEC" w:rsidRPr="00211E5F" w:rsidRDefault="00B45CEC" w:rsidP="00211E5F">
      <w:pPr>
        <w:rPr>
          <w:rtl/>
        </w:rPr>
      </w:pPr>
    </w:p>
    <w:p w14:paraId="301DA9D3" w14:textId="77777777" w:rsidR="00B45CEC" w:rsidRPr="00211E5F" w:rsidRDefault="00B45CEC" w:rsidP="00211E5F">
      <w:pPr>
        <w:rPr>
          <w:rtl/>
        </w:rPr>
      </w:pPr>
    </w:p>
    <w:p w14:paraId="7D08D326" w14:textId="77777777" w:rsidR="00AB0736" w:rsidRPr="00211E5F" w:rsidRDefault="00B45CEC" w:rsidP="00E6452A">
      <w:pPr>
        <w:pStyle w:val="af3"/>
        <w:bidi/>
        <w:ind w:firstLine="0"/>
        <w:outlineLvl w:val="0"/>
        <w:rPr>
          <w:rFonts w:ascii="Times New Roman" w:hAnsi="Times New Roman" w:cs="Andalus"/>
          <w:b/>
          <w:bCs/>
          <w:sz w:val="24"/>
          <w:rtl/>
        </w:rPr>
      </w:pPr>
      <w:bookmarkStart w:id="270" w:name="_Toc168747273"/>
      <w:bookmarkStart w:id="271" w:name="_Toc168850708"/>
      <w:bookmarkStart w:id="272" w:name="_Toc43312356"/>
      <w:r w:rsidRPr="00211E5F">
        <w:rPr>
          <w:rFonts w:ascii="Times New Roman" w:hAnsi="Times New Roman" w:cs="Andalus"/>
          <w:b/>
          <w:bCs/>
          <w:sz w:val="24"/>
          <w:rtl/>
        </w:rPr>
        <w:t>الفصل الثاني</w:t>
      </w:r>
      <w:r w:rsidRPr="00211E5F">
        <w:rPr>
          <w:rFonts w:ascii="Times New Roman" w:hAnsi="Times New Roman" w:cs="Andalus" w:hint="cs"/>
          <w:b/>
          <w:bCs/>
          <w:sz w:val="24"/>
          <w:rtl/>
        </w:rPr>
        <w:t>:</w:t>
      </w:r>
      <w:bookmarkEnd w:id="270"/>
      <w:bookmarkEnd w:id="271"/>
    </w:p>
    <w:p w14:paraId="56994E4B" w14:textId="7015B524" w:rsidR="00AB0736" w:rsidRPr="00211E5F" w:rsidRDefault="00AB0736" w:rsidP="00AB0736">
      <w:pPr>
        <w:pStyle w:val="af3"/>
        <w:bidi/>
        <w:ind w:firstLine="0"/>
        <w:outlineLvl w:val="0"/>
        <w:rPr>
          <w:rFonts w:ascii="Times New Roman" w:hAnsi="Times New Roman" w:cs="Andalus"/>
          <w:b/>
          <w:bCs/>
          <w:sz w:val="24"/>
          <w:rtl/>
          <w:lang w:bidi="ar-DZ"/>
        </w:rPr>
      </w:pPr>
      <w:bookmarkStart w:id="273" w:name="_Toc168743938"/>
      <w:bookmarkStart w:id="274" w:name="_Toc168747274"/>
      <w:bookmarkStart w:id="275" w:name="_Toc168850709"/>
      <w:r w:rsidRPr="00211E5F">
        <w:rPr>
          <w:rFonts w:ascii="Times New Roman" w:hAnsi="Times New Roman" w:cs="Andalus" w:hint="cs"/>
          <w:b/>
          <w:bCs/>
          <w:sz w:val="24"/>
          <w:rtl/>
        </w:rPr>
        <w:t>الفعالية البيولوجية</w:t>
      </w:r>
      <w:bookmarkStart w:id="276" w:name="_Hlk168848178"/>
      <w:bookmarkEnd w:id="273"/>
      <w:bookmarkEnd w:id="274"/>
      <w:r w:rsidR="0018131A">
        <w:rPr>
          <w:rFonts w:ascii="Times New Roman" w:hAnsi="Times New Roman" w:cs="Andalus" w:hint="cs"/>
          <w:b/>
          <w:bCs/>
          <w:sz w:val="24"/>
          <w:rtl/>
          <w:lang w:bidi="ar-DZ"/>
        </w:rPr>
        <w:t xml:space="preserve"> </w:t>
      </w:r>
      <w:r w:rsidR="0066103C" w:rsidRPr="00211E5F">
        <w:rPr>
          <w:rFonts w:ascii="Times New Roman" w:hAnsi="Times New Roman" w:cs="Andalus" w:hint="cs"/>
          <w:b/>
          <w:bCs/>
          <w:sz w:val="24"/>
          <w:rtl/>
          <w:lang w:bidi="ar-DZ"/>
        </w:rPr>
        <w:t>(النتائج ومناقشتها)</w:t>
      </w:r>
      <w:bookmarkEnd w:id="275"/>
    </w:p>
    <w:bookmarkEnd w:id="272"/>
    <w:bookmarkEnd w:id="276"/>
    <w:p w14:paraId="525D65E4" w14:textId="77777777" w:rsidR="00B45CEC" w:rsidRPr="00211E5F" w:rsidRDefault="00B45CEC" w:rsidP="00211E5F">
      <w:pPr>
        <w:rPr>
          <w:rtl/>
        </w:rPr>
      </w:pPr>
    </w:p>
    <w:p w14:paraId="641AC314" w14:textId="77777777" w:rsidR="00B45CEC" w:rsidRPr="00211E5F" w:rsidRDefault="00B45CEC" w:rsidP="00211E5F">
      <w:pPr>
        <w:rPr>
          <w:rtl/>
        </w:rPr>
      </w:pPr>
    </w:p>
    <w:p w14:paraId="71BABBA4" w14:textId="77777777" w:rsidR="00B45CEC" w:rsidRPr="00211E5F" w:rsidRDefault="00B45CEC" w:rsidP="00211E5F">
      <w:pPr>
        <w:rPr>
          <w:rtl/>
        </w:rPr>
      </w:pPr>
    </w:p>
    <w:p w14:paraId="23BD7991" w14:textId="77777777" w:rsidR="00B45CEC" w:rsidRPr="00211E5F" w:rsidRDefault="00B45CEC" w:rsidP="00211E5F">
      <w:pPr>
        <w:rPr>
          <w:rtl/>
        </w:rPr>
      </w:pPr>
    </w:p>
    <w:p w14:paraId="36ED743C" w14:textId="77777777" w:rsidR="0066103C" w:rsidRPr="00211E5F" w:rsidRDefault="0066103C" w:rsidP="00211E5F">
      <w:pPr>
        <w:bidi w:val="0"/>
        <w:rPr>
          <w:rFonts w:eastAsiaTheme="majorEastAsia"/>
          <w:sz w:val="28"/>
          <w:szCs w:val="32"/>
        </w:rPr>
      </w:pPr>
      <w:bookmarkStart w:id="277" w:name="_Toc168747275"/>
      <w:r w:rsidRPr="00211E5F">
        <w:rPr>
          <w:lang w:val="fr-FR"/>
        </w:rPr>
        <w:br w:type="page"/>
      </w:r>
    </w:p>
    <w:p w14:paraId="4E91035A" w14:textId="77777777" w:rsidR="00614CE5" w:rsidRPr="00211E5F" w:rsidRDefault="00943751" w:rsidP="00211E5F">
      <w:pPr>
        <w:pStyle w:val="20"/>
        <w:rPr>
          <w:rtl/>
        </w:rPr>
      </w:pPr>
      <w:bookmarkStart w:id="278" w:name="_Toc168850710"/>
      <w:r w:rsidRPr="00211E5F">
        <w:rPr>
          <w:lang w:val="fr-FR"/>
        </w:rPr>
        <w:t>I</w:t>
      </w:r>
      <w:bookmarkEnd w:id="277"/>
      <w:r w:rsidR="00EE4D05" w:rsidRPr="00211E5F">
        <w:rPr>
          <w:rFonts w:hint="cs"/>
          <w:rtl/>
          <w:lang w:val="fr-FR"/>
        </w:rPr>
        <w:t>-</w:t>
      </w:r>
      <w:r w:rsidR="00614CE5" w:rsidRPr="00211E5F">
        <w:rPr>
          <w:rtl/>
        </w:rPr>
        <w:t xml:space="preserve">تقديرالفعالية المضادة </w:t>
      </w:r>
      <w:r w:rsidR="00D87AEA" w:rsidRPr="00380B53">
        <w:rPr>
          <w:rFonts w:ascii="Andalus" w:hAnsi="Andalus"/>
          <w:rtl/>
        </w:rPr>
        <w:t>للالتهاب :</w:t>
      </w:r>
      <w:bookmarkEnd w:id="278"/>
    </w:p>
    <w:p w14:paraId="2C3A8091" w14:textId="77777777" w:rsidR="00614CE5" w:rsidRPr="008717EB" w:rsidRDefault="00614CE5" w:rsidP="005F4F68">
      <w:pPr>
        <w:rPr>
          <w:rtl/>
        </w:rPr>
      </w:pPr>
      <w:r w:rsidRPr="00211E5F">
        <w:rPr>
          <w:rtl/>
        </w:rPr>
        <w:t xml:space="preserve">تمت دراسة الفعالية المضادة للالتهاب لجسيمات اكسيد الغرافين </w:t>
      </w:r>
      <w:r w:rsidRPr="00211E5F">
        <w:rPr>
          <w:lang w:bidi="ar-JO"/>
        </w:rPr>
        <w:t>GO NP</w:t>
      </w:r>
      <w:r w:rsidRPr="00211E5F">
        <w:rPr>
          <w:vertAlign w:val="subscript"/>
          <w:lang w:bidi="ar-JO"/>
        </w:rPr>
        <w:t>S</w:t>
      </w:r>
      <w:r w:rsidRPr="00211E5F">
        <w:rPr>
          <w:rtl/>
        </w:rPr>
        <w:t xml:space="preserve"> باستعمال اختبار تفسخ بروتين </w:t>
      </w:r>
      <w:r w:rsidRPr="008717EB">
        <w:t>BSA</w:t>
      </w:r>
      <w:r w:rsidR="00B53B0B">
        <w:rPr>
          <w:rFonts w:hint="cs"/>
          <w:rtl/>
        </w:rPr>
        <w:t xml:space="preserve"> </w:t>
      </w:r>
      <w:r w:rsidRPr="008717EB">
        <w:rPr>
          <w:rtl/>
        </w:rPr>
        <w:t>[</w:t>
      </w:r>
      <w:r w:rsidR="00D87AEA" w:rsidRPr="008717EB">
        <w:rPr>
          <w:rFonts w:hint="cs"/>
          <w:rtl/>
        </w:rPr>
        <w:t>1</w:t>
      </w:r>
      <w:r w:rsidRPr="008717EB">
        <w:rPr>
          <w:rtl/>
        </w:rPr>
        <w:t>]</w:t>
      </w:r>
    </w:p>
    <w:p w14:paraId="5B631197" w14:textId="77777777" w:rsidR="00614CE5" w:rsidRPr="00211E5F" w:rsidRDefault="00614CE5" w:rsidP="00211E5F">
      <w:pPr>
        <w:pStyle w:val="a5"/>
        <w:numPr>
          <w:ilvl w:val="0"/>
          <w:numId w:val="11"/>
        </w:numPr>
        <w:rPr>
          <w:rtl/>
        </w:rPr>
      </w:pPr>
      <w:r w:rsidRPr="008717EB">
        <w:rPr>
          <w:rtl/>
        </w:rPr>
        <w:t>الأجهزة والأدوات</w:t>
      </w:r>
      <w:r w:rsidRPr="00211E5F">
        <w:rPr>
          <w:rtl/>
        </w:rPr>
        <w:t xml:space="preserve"> المستخدمة.</w:t>
      </w:r>
    </w:p>
    <w:p w14:paraId="02A6C2AC" w14:textId="77777777" w:rsidR="00614CE5" w:rsidRPr="00211E5F" w:rsidRDefault="00614CE5" w:rsidP="00211E5F">
      <w:pPr>
        <w:pStyle w:val="a5"/>
        <w:numPr>
          <w:ilvl w:val="0"/>
          <w:numId w:val="11"/>
        </w:numPr>
        <w:rPr>
          <w:rtl/>
        </w:rPr>
      </w:pPr>
      <w:r w:rsidRPr="00211E5F">
        <w:rPr>
          <w:rtl/>
        </w:rPr>
        <w:t>المواد والمحاليل المستعملة.</w:t>
      </w:r>
    </w:p>
    <w:p w14:paraId="5286FAC7" w14:textId="77777777" w:rsidR="00614CE5" w:rsidRPr="00211E5F" w:rsidRDefault="00614CE5" w:rsidP="00211E5F">
      <w:pPr>
        <w:pStyle w:val="a5"/>
        <w:numPr>
          <w:ilvl w:val="0"/>
          <w:numId w:val="11"/>
        </w:numPr>
        <w:rPr>
          <w:rtl/>
        </w:rPr>
      </w:pPr>
      <w:r w:rsidRPr="00211E5F">
        <w:rPr>
          <w:rtl/>
        </w:rPr>
        <w:t>خطوات التجربة.</w:t>
      </w:r>
    </w:p>
    <w:p w14:paraId="1F4F8A46" w14:textId="77777777" w:rsidR="00614CE5" w:rsidRPr="00211E5F" w:rsidRDefault="00460F1A" w:rsidP="00211E5F">
      <w:pPr>
        <w:pStyle w:val="3"/>
        <w:rPr>
          <w:rtl/>
          <w:lang w:bidi="ar-SA"/>
        </w:rPr>
      </w:pPr>
      <w:bookmarkStart w:id="279" w:name="_Toc168850711"/>
      <w:r w:rsidRPr="00211E5F">
        <w:rPr>
          <w:rFonts w:hint="cs"/>
          <w:rtl/>
        </w:rPr>
        <w:t xml:space="preserve">1- </w:t>
      </w:r>
      <w:r w:rsidR="00614CE5" w:rsidRPr="00211E5F">
        <w:rPr>
          <w:rtl/>
        </w:rPr>
        <w:t>الأجهزة والأدوات المستعملة:</w:t>
      </w:r>
      <w:bookmarkEnd w:id="279"/>
    </w:p>
    <w:p w14:paraId="49787213" w14:textId="77777777" w:rsidR="00614CE5" w:rsidRPr="00211E5F" w:rsidRDefault="00614CE5" w:rsidP="00211E5F">
      <w:pPr>
        <w:rPr>
          <w:rtl/>
          <w:lang w:bidi="ar-JO"/>
        </w:rPr>
      </w:pPr>
      <w:r w:rsidRPr="00211E5F">
        <w:rPr>
          <w:rFonts w:hint="cs"/>
          <w:rtl/>
        </w:rPr>
        <w:t xml:space="preserve">جهاز </w:t>
      </w:r>
      <w:r w:rsidR="00D87AEA" w:rsidRPr="00211E5F">
        <w:rPr>
          <w:rFonts w:hint="cs"/>
          <w:rtl/>
        </w:rPr>
        <w:t>تسخين، هاون</w:t>
      </w:r>
      <w:r w:rsidRPr="00211E5F">
        <w:rPr>
          <w:rtl/>
        </w:rPr>
        <w:t xml:space="preserve">، جهاز الرج، جهاز قياس الحموضة، </w:t>
      </w:r>
      <w:r w:rsidR="00D87AEA" w:rsidRPr="00211E5F">
        <w:rPr>
          <w:rFonts w:hint="cs"/>
          <w:rtl/>
        </w:rPr>
        <w:t>جهاز المطيافية</w:t>
      </w:r>
      <w:r w:rsidR="00C24FB6" w:rsidRPr="00211E5F">
        <w:t>Uv</w:t>
      </w:r>
      <w:r w:rsidRPr="00211E5F">
        <w:t>-visspectrophotometer (1900 Shimadzu)</w:t>
      </w:r>
      <w:r w:rsidRPr="00211E5F">
        <w:rPr>
          <w:rtl/>
        </w:rPr>
        <w:t>، ماصة ميكروليترية، ارلن ماير، حوض زجاجي، زجاجة ساعة، ملعقة بلاتين، أنابيب إختبار.</w:t>
      </w:r>
    </w:p>
    <w:p w14:paraId="2CBD2A28" w14:textId="77777777" w:rsidR="00614CE5" w:rsidRPr="00211E5F" w:rsidRDefault="00460F1A" w:rsidP="00211E5F">
      <w:pPr>
        <w:pStyle w:val="3"/>
        <w:rPr>
          <w:rtl/>
        </w:rPr>
      </w:pPr>
      <w:bookmarkStart w:id="280" w:name="_Toc168850712"/>
      <w:r w:rsidRPr="00211E5F">
        <w:rPr>
          <w:rFonts w:hint="cs"/>
          <w:rtl/>
        </w:rPr>
        <w:t xml:space="preserve">2- </w:t>
      </w:r>
      <w:r w:rsidR="00614CE5" w:rsidRPr="00211E5F">
        <w:rPr>
          <w:rtl/>
        </w:rPr>
        <w:t>المواد والمحاليل المستعملة:</w:t>
      </w:r>
      <w:bookmarkEnd w:id="280"/>
    </w:p>
    <w:p w14:paraId="7006FF8B" w14:textId="77777777" w:rsidR="00614CE5" w:rsidRPr="00211E5F" w:rsidRDefault="00614CE5" w:rsidP="00C45ACE">
      <w:pPr>
        <w:pStyle w:val="a5"/>
        <w:numPr>
          <w:ilvl w:val="0"/>
          <w:numId w:val="12"/>
        </w:numPr>
        <w:rPr>
          <w:rtl/>
        </w:rPr>
      </w:pPr>
      <w:r w:rsidRPr="00211E5F">
        <w:rPr>
          <w:rtl/>
          <w:lang w:bidi="ar-JO"/>
        </w:rPr>
        <w:t>جسيمات</w:t>
      </w:r>
      <w:r w:rsidRPr="00211E5F">
        <w:rPr>
          <w:rtl/>
        </w:rPr>
        <w:t xml:space="preserve"> أكسيد ال</w:t>
      </w:r>
      <w:r w:rsidR="00C45ACE">
        <w:rPr>
          <w:rFonts w:hint="cs"/>
          <w:rtl/>
        </w:rPr>
        <w:t>غ</w:t>
      </w:r>
      <w:r w:rsidRPr="00211E5F">
        <w:rPr>
          <w:rtl/>
        </w:rPr>
        <w:t>رافين المحضرة</w:t>
      </w:r>
    </w:p>
    <w:p w14:paraId="57866E7B" w14:textId="77777777" w:rsidR="00614CE5" w:rsidRPr="00211E5F" w:rsidRDefault="00614CE5" w:rsidP="00211E5F">
      <w:pPr>
        <w:pStyle w:val="a5"/>
        <w:numPr>
          <w:ilvl w:val="0"/>
          <w:numId w:val="12"/>
        </w:numPr>
        <w:rPr>
          <w:rtl/>
        </w:rPr>
      </w:pPr>
      <w:r w:rsidRPr="00211E5F">
        <w:rPr>
          <w:rtl/>
        </w:rPr>
        <w:t>ماء مقطر عالي النقاوة</w:t>
      </w:r>
    </w:p>
    <w:p w14:paraId="5B494F9B" w14:textId="77777777" w:rsidR="00614CE5" w:rsidRPr="00211E5F" w:rsidRDefault="00614CE5" w:rsidP="00211E5F">
      <w:pPr>
        <w:pStyle w:val="a5"/>
        <w:numPr>
          <w:ilvl w:val="0"/>
          <w:numId w:val="12"/>
        </w:numPr>
        <w:rPr>
          <w:rtl/>
        </w:rPr>
      </w:pPr>
      <w:r w:rsidRPr="00211E5F">
        <w:rPr>
          <w:rtl/>
        </w:rPr>
        <w:t xml:space="preserve">بروتين </w:t>
      </w:r>
      <w:r w:rsidRPr="00211E5F">
        <w:t>BSA</w:t>
      </w:r>
      <w:r w:rsidR="00D87AEA" w:rsidRPr="00211E5F">
        <w:rPr>
          <w:rFonts w:hint="cs"/>
          <w:rtl/>
        </w:rPr>
        <w:t>.</w:t>
      </w:r>
    </w:p>
    <w:p w14:paraId="267FCEDE" w14:textId="1230BF21" w:rsidR="00614CE5" w:rsidRPr="00211E5F" w:rsidRDefault="00614CE5" w:rsidP="00211E5F">
      <w:pPr>
        <w:pStyle w:val="a5"/>
        <w:numPr>
          <w:ilvl w:val="0"/>
          <w:numId w:val="12"/>
        </w:numPr>
        <w:rPr>
          <w:rtl/>
        </w:rPr>
      </w:pPr>
      <w:r w:rsidRPr="00211E5F">
        <w:rPr>
          <w:rtl/>
          <w:lang w:bidi="ar-JO"/>
        </w:rPr>
        <w:t xml:space="preserve">فوسفات ثنائي البوتاسيوم </w:t>
      </w:r>
      <w:r w:rsidR="00B90631" w:rsidRPr="00211E5F">
        <w:t>%</w:t>
      </w:r>
      <w:r w:rsidR="00B90631">
        <w:rPr>
          <w:lang w:val="fr-FR"/>
        </w:rPr>
        <w:t xml:space="preserve"> </w:t>
      </w:r>
      <w:r w:rsidRPr="00211E5F">
        <w:t>K</w:t>
      </w:r>
      <w:r w:rsidRPr="00211E5F">
        <w:rPr>
          <w:vertAlign w:val="subscript"/>
        </w:rPr>
        <w:t>2</w:t>
      </w:r>
      <w:r w:rsidRPr="00211E5F">
        <w:t>HPO</w:t>
      </w:r>
      <w:r w:rsidRPr="00211E5F">
        <w:rPr>
          <w:vertAlign w:val="subscript"/>
        </w:rPr>
        <w:t xml:space="preserve">4  </w:t>
      </w:r>
      <w:r w:rsidRPr="00211E5F">
        <w:rPr>
          <w:rtl/>
          <w:lang w:bidi="ar-JO"/>
        </w:rPr>
        <w:t xml:space="preserve"> 98,5</w:t>
      </w:r>
      <w:r w:rsidR="00D87AEA" w:rsidRPr="00211E5F">
        <w:rPr>
          <w:rFonts w:hint="cs"/>
          <w:rtl/>
        </w:rPr>
        <w:t>.</w:t>
      </w:r>
    </w:p>
    <w:p w14:paraId="102FE129" w14:textId="7320FD86" w:rsidR="00614CE5" w:rsidRPr="00211E5F" w:rsidRDefault="00614CE5" w:rsidP="00211E5F">
      <w:pPr>
        <w:pStyle w:val="a5"/>
        <w:numPr>
          <w:ilvl w:val="0"/>
          <w:numId w:val="12"/>
        </w:numPr>
        <w:rPr>
          <w:rtl/>
        </w:rPr>
      </w:pPr>
      <w:r w:rsidRPr="00211E5F">
        <w:rPr>
          <w:rtl/>
        </w:rPr>
        <w:t xml:space="preserve">فوسفات أحادي البوتاسيوم </w:t>
      </w:r>
      <w:r w:rsidR="00B90631" w:rsidRPr="00211E5F">
        <w:t>%</w:t>
      </w:r>
      <w:r w:rsidR="00B90631">
        <w:t xml:space="preserve"> </w:t>
      </w:r>
      <w:r w:rsidRPr="00211E5F">
        <w:t>KH</w:t>
      </w:r>
      <w:r w:rsidRPr="00211E5F">
        <w:rPr>
          <w:vertAlign w:val="subscript"/>
        </w:rPr>
        <w:t>2</w:t>
      </w:r>
      <w:r w:rsidRPr="00211E5F">
        <w:t>PO</w:t>
      </w:r>
      <w:r w:rsidRPr="00211E5F">
        <w:rPr>
          <w:vertAlign w:val="subscript"/>
        </w:rPr>
        <w:t>4</w:t>
      </w:r>
      <w:r w:rsidRPr="00211E5F">
        <w:rPr>
          <w:rtl/>
          <w:lang w:bidi="ar-JO"/>
        </w:rPr>
        <w:t xml:space="preserve"> 99,5</w:t>
      </w:r>
      <w:r w:rsidR="00D87AEA" w:rsidRPr="00211E5F">
        <w:rPr>
          <w:rFonts w:hint="cs"/>
          <w:rtl/>
        </w:rPr>
        <w:t>.</w:t>
      </w:r>
    </w:p>
    <w:p w14:paraId="17DD9273" w14:textId="77777777" w:rsidR="00614CE5" w:rsidRPr="00211E5F" w:rsidRDefault="00614CE5" w:rsidP="00211E5F">
      <w:pPr>
        <w:pStyle w:val="a5"/>
        <w:numPr>
          <w:ilvl w:val="0"/>
          <w:numId w:val="12"/>
        </w:numPr>
        <w:rPr>
          <w:lang w:bidi="ar-JO"/>
        </w:rPr>
      </w:pPr>
      <w:r w:rsidRPr="00211E5F">
        <w:rPr>
          <w:rtl/>
        </w:rPr>
        <w:t>الأسبرين (</w:t>
      </w:r>
      <w:r w:rsidRPr="00211E5F">
        <w:t>Aspirin</w:t>
      </w:r>
      <w:r w:rsidRPr="00211E5F">
        <w:rPr>
          <w:rtl/>
        </w:rPr>
        <w:t>)</w:t>
      </w:r>
      <w:r w:rsidR="00D87AEA" w:rsidRPr="00211E5F">
        <w:rPr>
          <w:rFonts w:hint="cs"/>
          <w:rtl/>
        </w:rPr>
        <w:t>.</w:t>
      </w:r>
    </w:p>
    <w:p w14:paraId="2A48143B" w14:textId="0EEC0CA0" w:rsidR="00614CE5" w:rsidRPr="00211E5F" w:rsidRDefault="00614CE5" w:rsidP="00856382">
      <w:pPr>
        <w:pStyle w:val="a5"/>
        <w:numPr>
          <w:ilvl w:val="0"/>
          <w:numId w:val="12"/>
        </w:numPr>
        <w:rPr>
          <w:lang w:bidi="ar-JO"/>
        </w:rPr>
      </w:pPr>
      <w:r w:rsidRPr="00211E5F">
        <w:rPr>
          <w:rtl/>
        </w:rPr>
        <w:t xml:space="preserve">حمض كلوريد الهيدروجين </w:t>
      </w:r>
      <w:r w:rsidR="00856382">
        <w:rPr>
          <w:rFonts w:hint="cs"/>
          <w:rtl/>
        </w:rPr>
        <w:t xml:space="preserve"> </w:t>
      </w:r>
      <w:r w:rsidR="00B90631" w:rsidRPr="00211E5F">
        <w:rPr>
          <w:lang w:bidi="ar-JO"/>
        </w:rPr>
        <w:t>%</w:t>
      </w:r>
      <w:r w:rsidR="00856382">
        <w:t xml:space="preserve"> </w:t>
      </w:r>
      <w:r w:rsidRPr="00211E5F">
        <w:t>HCl</w:t>
      </w:r>
      <w:r w:rsidRPr="00211E5F">
        <w:rPr>
          <w:rtl/>
          <w:lang w:bidi="ar-JO"/>
        </w:rPr>
        <w:t>37</w:t>
      </w:r>
      <w:r w:rsidR="00856382">
        <w:rPr>
          <w:rFonts w:hint="cs"/>
          <w:rtl/>
          <w:lang w:bidi="ar-DZ"/>
        </w:rPr>
        <w:t xml:space="preserve"> </w:t>
      </w:r>
      <w:r w:rsidR="00856382">
        <w:rPr>
          <w:rFonts w:hint="cs"/>
          <w:rtl/>
          <w:lang w:bidi="ar-JO"/>
        </w:rPr>
        <w:t xml:space="preserve"> </w:t>
      </w:r>
      <w:r w:rsidR="00D87AEA" w:rsidRPr="00211E5F">
        <w:rPr>
          <w:rFonts w:hint="cs"/>
          <w:rtl/>
        </w:rPr>
        <w:t>.</w:t>
      </w:r>
    </w:p>
    <w:p w14:paraId="2A3CD5BB" w14:textId="77777777" w:rsidR="00614CE5" w:rsidRPr="00211E5F" w:rsidRDefault="00460F1A" w:rsidP="00211E5F">
      <w:pPr>
        <w:pStyle w:val="3"/>
        <w:rPr>
          <w:rtl/>
          <w:lang w:bidi="ar-SA"/>
        </w:rPr>
      </w:pPr>
      <w:bookmarkStart w:id="281" w:name="_Toc168850713"/>
      <w:r w:rsidRPr="00211E5F">
        <w:rPr>
          <w:rFonts w:hint="cs"/>
          <w:rtl/>
        </w:rPr>
        <w:t xml:space="preserve">3- </w:t>
      </w:r>
      <w:r w:rsidR="00614CE5" w:rsidRPr="00211E5F">
        <w:rPr>
          <w:rtl/>
        </w:rPr>
        <w:t>خطوات التجربة:</w:t>
      </w:r>
      <w:bookmarkEnd w:id="281"/>
    </w:p>
    <w:p w14:paraId="7AE0268B" w14:textId="77777777" w:rsidR="00C523BC" w:rsidRPr="00211E5F" w:rsidRDefault="00614CE5" w:rsidP="00211E5F">
      <w:pPr>
        <w:rPr>
          <w:rtl/>
        </w:rPr>
      </w:pPr>
      <w:r w:rsidRPr="00211E5F">
        <w:rPr>
          <w:rtl/>
        </w:rPr>
        <w:t xml:space="preserve">لدراسة القدرة ضد الالتهاب لجسيمات الغرافين النانوية </w:t>
      </w:r>
      <w:r w:rsidRPr="00211E5F">
        <w:t>GO</w:t>
      </w:r>
      <w:r w:rsidRPr="00211E5F">
        <w:rPr>
          <w:rtl/>
        </w:rPr>
        <w:t xml:space="preserve"> باستعمال اختبار تثبيط تفسخ بروتي</w:t>
      </w:r>
      <w:r w:rsidR="00C24FB6" w:rsidRPr="00211E5F">
        <w:rPr>
          <w:rFonts w:hint="cs"/>
          <w:rtl/>
        </w:rPr>
        <w:t>ــــــــــ</w:t>
      </w:r>
      <w:r w:rsidR="00C523BC" w:rsidRPr="00211E5F">
        <w:rPr>
          <w:rFonts w:hint="cs"/>
          <w:rtl/>
        </w:rPr>
        <w:t>ـ</w:t>
      </w:r>
      <w:r w:rsidRPr="00211E5F">
        <w:rPr>
          <w:rtl/>
        </w:rPr>
        <w:t xml:space="preserve">ن </w:t>
      </w:r>
      <w:r w:rsidRPr="00211E5F">
        <w:t>(</w:t>
      </w:r>
      <w:r w:rsidR="00C24FB6" w:rsidRPr="00211E5F">
        <w:t>BSA)[1]</w:t>
      </w:r>
      <w:r w:rsidR="00C24FB6" w:rsidRPr="00211E5F">
        <w:rPr>
          <w:rFonts w:hint="cs"/>
          <w:rtl/>
        </w:rPr>
        <w:t>.</w:t>
      </w:r>
    </w:p>
    <w:p w14:paraId="0433AADF" w14:textId="42B56252" w:rsidR="00614CE5" w:rsidRPr="00211E5F" w:rsidRDefault="00614CE5" w:rsidP="00235A62">
      <w:r w:rsidRPr="003974CC">
        <w:rPr>
          <w:rtl/>
        </w:rPr>
        <w:t xml:space="preserve">قمنا بتحضير </w:t>
      </w:r>
      <w:r w:rsidR="00D87AEA" w:rsidRPr="003974CC">
        <w:rPr>
          <w:rFonts w:hint="cs"/>
          <w:rtl/>
        </w:rPr>
        <w:t xml:space="preserve">محلول </w:t>
      </w:r>
      <w:r w:rsidR="00D87AEA" w:rsidRPr="003974CC">
        <w:t>BSA (</w:t>
      </w:r>
      <w:r w:rsidRPr="003974CC">
        <w:rPr>
          <w:sz w:val="28"/>
        </w:rPr>
        <w:t>0.4</w:t>
      </w:r>
      <w:r w:rsidRPr="003974CC">
        <w:t>%, w/</w:t>
      </w:r>
      <w:r w:rsidR="00D87AEA" w:rsidRPr="003974CC">
        <w:t>v)</w:t>
      </w:r>
      <w:r w:rsidR="00D87AEA" w:rsidRPr="003974CC">
        <w:rPr>
          <w:rFonts w:hint="cs"/>
          <w:rtl/>
        </w:rPr>
        <w:t xml:space="preserve"> ف</w:t>
      </w:r>
      <w:r w:rsidR="00D87AEA" w:rsidRPr="003974CC">
        <w:rPr>
          <w:rFonts w:hint="eastAsia"/>
          <w:rtl/>
        </w:rPr>
        <w:t>ي</w:t>
      </w:r>
      <w:r w:rsidRPr="003974CC">
        <w:rPr>
          <w:rtl/>
        </w:rPr>
        <w:t xml:space="preserve"> محلول موقي ضبط عند </w:t>
      </w:r>
      <w:r w:rsidRPr="003974CC">
        <w:t xml:space="preserve">pH </w:t>
      </w:r>
      <w:r w:rsidRPr="003974CC">
        <w:rPr>
          <w:sz w:val="28"/>
        </w:rPr>
        <w:t>6.4</w:t>
      </w:r>
      <w:r w:rsidRPr="003974CC">
        <w:rPr>
          <w:rtl/>
        </w:rPr>
        <w:t xml:space="preserve"> باستعمال حمض كلوريد </w:t>
      </w:r>
      <w:r w:rsidR="00D87AEA" w:rsidRPr="003974CC">
        <w:rPr>
          <w:rFonts w:hint="cs"/>
          <w:rtl/>
        </w:rPr>
        <w:t xml:space="preserve">الهيدروجين </w:t>
      </w:r>
      <w:r w:rsidR="00D87AEA" w:rsidRPr="003974CC">
        <w:t>HCl</w:t>
      </w:r>
      <w:r w:rsidR="00D87AEA" w:rsidRPr="003974CC">
        <w:rPr>
          <w:rFonts w:hint="cs"/>
          <w:rtl/>
        </w:rPr>
        <w:t xml:space="preserve"> عند</w:t>
      </w:r>
      <w:r w:rsidRPr="003974CC">
        <w:rPr>
          <w:rtl/>
        </w:rPr>
        <w:t xml:space="preserve"> درجة حرارة </w:t>
      </w:r>
      <w:r w:rsidRPr="003974CC">
        <w:rPr>
          <w:sz w:val="28"/>
        </w:rPr>
        <w:t>25</w:t>
      </w:r>
      <w:r w:rsidRPr="003974CC">
        <w:t>°C</w:t>
      </w:r>
      <w:r w:rsidRPr="003974CC">
        <w:rPr>
          <w:rtl/>
        </w:rPr>
        <w:t>وذلك بإذابـة</w:t>
      </w:r>
      <w:r w:rsidRPr="003974CC">
        <w:t>mg</w:t>
      </w:r>
      <w:r w:rsidRPr="003974CC">
        <w:rPr>
          <w:rtl/>
        </w:rPr>
        <w:t xml:space="preserve"> 0.2 من </w:t>
      </w:r>
      <w:r w:rsidRPr="003974CC">
        <w:t>BSA</w:t>
      </w:r>
      <w:r w:rsidRPr="003974CC">
        <w:rPr>
          <w:rtl/>
        </w:rPr>
        <w:t xml:space="preserve"> في </w:t>
      </w:r>
      <w:r w:rsidR="00C24FB6" w:rsidRPr="003974CC">
        <w:t>ml</w:t>
      </w:r>
      <w:r w:rsidRPr="003974CC">
        <w:rPr>
          <w:rtl/>
        </w:rPr>
        <w:t>50</w:t>
      </w:r>
      <w:r w:rsidRPr="003974CC">
        <w:rPr>
          <w:rtl/>
          <w:lang w:val="en-ZA" w:bidi="ar-JO"/>
        </w:rPr>
        <w:t>من</w:t>
      </w:r>
      <w:r w:rsidR="009900C0" w:rsidRPr="003974CC">
        <w:rPr>
          <w:lang w:val="en-ZA" w:bidi="ar-JO"/>
        </w:rPr>
        <w:t xml:space="preserve"> </w:t>
      </w:r>
      <w:r w:rsidR="00074E1F" w:rsidRPr="003974CC">
        <w:rPr>
          <w:rFonts w:hint="cs"/>
          <w:rtl/>
        </w:rPr>
        <w:t>ال</w:t>
      </w:r>
      <w:r w:rsidRPr="003974CC">
        <w:rPr>
          <w:rtl/>
        </w:rPr>
        <w:t>محلول الموقي</w:t>
      </w:r>
      <w:r w:rsidR="003974CC" w:rsidRPr="003974CC">
        <w:rPr>
          <w:rFonts w:hint="cs"/>
          <w:rtl/>
        </w:rPr>
        <w:t xml:space="preserve">. محلول الأم </w:t>
      </w:r>
      <w:r w:rsidRPr="003974CC">
        <w:rPr>
          <w:rtl/>
        </w:rPr>
        <w:t xml:space="preserve">من جسيمات الغرافين النانوية </w:t>
      </w:r>
      <w:r w:rsidRPr="003974CC">
        <w:t>GO</w:t>
      </w:r>
      <w:r w:rsidRPr="003974CC">
        <w:rPr>
          <w:rtl/>
        </w:rPr>
        <w:t xml:space="preserve"> بتركيز </w:t>
      </w:r>
      <w:r w:rsidRPr="003974CC">
        <w:t>(</w:t>
      </w:r>
      <w:r w:rsidRPr="003974CC">
        <w:rPr>
          <w:sz w:val="28"/>
        </w:rPr>
        <w:t xml:space="preserve">1 </w:t>
      </w:r>
      <w:r w:rsidRPr="003974CC">
        <w:t>mg/</w:t>
      </w:r>
      <w:r w:rsidR="00D87AEA" w:rsidRPr="003974CC">
        <w:t>m</w:t>
      </w:r>
      <w:r w:rsidR="00235A62" w:rsidRPr="003974CC">
        <w:t>l</w:t>
      </w:r>
      <w:r w:rsidR="00D87AEA" w:rsidRPr="003974CC">
        <w:t>)</w:t>
      </w:r>
      <w:r w:rsidR="00D87AEA" w:rsidRPr="003974CC">
        <w:rPr>
          <w:rFonts w:hint="cs"/>
          <w:rtl/>
        </w:rPr>
        <w:t xml:space="preserve"> حض</w:t>
      </w:r>
      <w:r w:rsidR="00D87AEA" w:rsidRPr="003974CC">
        <w:rPr>
          <w:rFonts w:hint="eastAsia"/>
          <w:rtl/>
        </w:rPr>
        <w:t>ر</w:t>
      </w:r>
      <w:r w:rsidRPr="003974CC">
        <w:rPr>
          <w:rtl/>
        </w:rPr>
        <w:t xml:space="preserve"> بإذابة</w:t>
      </w:r>
      <w:r w:rsidRPr="003974CC">
        <w:t>mg</w:t>
      </w:r>
      <w:r w:rsidRPr="003974CC">
        <w:rPr>
          <w:rtl/>
        </w:rPr>
        <w:t>10في حجم قدره </w:t>
      </w:r>
      <w:r w:rsidR="00C24FB6" w:rsidRPr="003974CC">
        <w:t>ml</w:t>
      </w:r>
      <w:r w:rsidRPr="003974CC">
        <w:rPr>
          <w:rtl/>
        </w:rPr>
        <w:t xml:space="preserve">10 من ماء مقطرثم نقوم بعدة تمديدات بتراكيز مختلفة من جسيمات أكسيد الغرافين </w:t>
      </w:r>
      <w:r w:rsidRPr="003974CC">
        <w:t>GO</w:t>
      </w:r>
      <w:r w:rsidRPr="003974CC">
        <w:rPr>
          <w:rtl/>
        </w:rPr>
        <w:t>النانوية</w:t>
      </w:r>
      <w:r w:rsidR="00D87AEA" w:rsidRPr="003974CC">
        <w:rPr>
          <w:rFonts w:hint="cs"/>
          <w:rtl/>
        </w:rPr>
        <w:t xml:space="preserve"> (100، 200، 300، 400، 500، 600، 700 إلى </w:t>
      </w:r>
      <w:r w:rsidR="00D87AEA" w:rsidRPr="003974CC">
        <w:t>μg/</w:t>
      </w:r>
      <w:r w:rsidR="00C24FB6" w:rsidRPr="003974CC">
        <w:t>ml</w:t>
      </w:r>
      <w:r w:rsidR="00D87AEA" w:rsidRPr="003974CC">
        <w:rPr>
          <w:rFonts w:hint="cs"/>
          <w:rtl/>
        </w:rPr>
        <w:t xml:space="preserve"> 800</w:t>
      </w:r>
      <w:r w:rsidRPr="003974CC">
        <w:rPr>
          <w:rtl/>
        </w:rPr>
        <w:t>).</w:t>
      </w:r>
      <w:r w:rsidRPr="00211E5F">
        <w:rPr>
          <w:rtl/>
        </w:rPr>
        <w:t xml:space="preserve">نأخذ </w:t>
      </w:r>
      <w:r w:rsidR="00C24FB6" w:rsidRPr="00211E5F">
        <w:t>ml</w:t>
      </w:r>
      <w:r w:rsidR="009761D1" w:rsidRPr="00211E5F">
        <w:rPr>
          <w:rFonts w:hint="cs"/>
          <w:rtl/>
        </w:rPr>
        <w:t>1</w:t>
      </w:r>
      <w:r w:rsidRPr="00211E5F">
        <w:rPr>
          <w:rtl/>
        </w:rPr>
        <w:t xml:space="preserve">من كل تركيزفي أنابيب اختبار ويضاف </w:t>
      </w:r>
      <w:r w:rsidR="009761D1" w:rsidRPr="00211E5F">
        <w:rPr>
          <w:rFonts w:hint="cs"/>
          <w:rtl/>
        </w:rPr>
        <w:t xml:space="preserve">إليه </w:t>
      </w:r>
      <w:r w:rsidR="00C24FB6" w:rsidRPr="00211E5F">
        <w:t>ml</w:t>
      </w:r>
      <w:r w:rsidRPr="00211E5F">
        <w:rPr>
          <w:rtl/>
        </w:rPr>
        <w:t xml:space="preserve">1من </w:t>
      </w:r>
      <w:r w:rsidR="009761D1" w:rsidRPr="00211E5F">
        <w:rPr>
          <w:rFonts w:hint="cs"/>
          <w:rtl/>
        </w:rPr>
        <w:t xml:space="preserve">محلول </w:t>
      </w:r>
      <w:r w:rsidR="009761D1" w:rsidRPr="00211E5F">
        <w:t>BSA</w:t>
      </w:r>
      <w:r w:rsidR="009761D1" w:rsidRPr="00211E5F">
        <w:rPr>
          <w:rFonts w:hint="cs"/>
          <w:rtl/>
        </w:rPr>
        <w:t xml:space="preserve"> (</w:t>
      </w:r>
      <w:r w:rsidRPr="00211E5F">
        <w:t>(</w:t>
      </w:r>
      <w:r w:rsidRPr="007D3376">
        <w:rPr>
          <w:sz w:val="28"/>
        </w:rPr>
        <w:t>0.4</w:t>
      </w:r>
      <w:r w:rsidRPr="00211E5F">
        <w:t>%</w:t>
      </w:r>
      <w:r w:rsidRPr="00211E5F">
        <w:rPr>
          <w:rtl/>
        </w:rPr>
        <w:t xml:space="preserve"> لجميع الأنابيب </w:t>
      </w:r>
      <w:r w:rsidR="00187312" w:rsidRPr="00211E5F">
        <w:rPr>
          <w:rFonts w:hint="cs"/>
          <w:rtl/>
        </w:rPr>
        <w:t xml:space="preserve">المختبرة </w:t>
      </w:r>
      <w:r w:rsidR="00187312" w:rsidRPr="00211E5F">
        <w:rPr>
          <w:rtl/>
        </w:rPr>
        <w:t>(</w:t>
      </w:r>
      <w:r w:rsidRPr="00211E5F">
        <w:rPr>
          <w:rtl/>
        </w:rPr>
        <w:t xml:space="preserve">جميع التمديدات). </w:t>
      </w:r>
    </w:p>
    <w:p w14:paraId="4D2ED09A" w14:textId="77777777" w:rsidR="00614CE5" w:rsidRPr="00211E5F" w:rsidRDefault="00614CE5" w:rsidP="00C92912">
      <w:pPr>
        <w:rPr>
          <w:rtl/>
        </w:rPr>
      </w:pPr>
      <w:r w:rsidRPr="00211E5F">
        <w:rPr>
          <w:rtl/>
        </w:rPr>
        <w:t xml:space="preserve">تحضن كل </w:t>
      </w:r>
      <w:r w:rsidRPr="00211E5F">
        <w:rPr>
          <w:rFonts w:hint="cs"/>
          <w:rtl/>
        </w:rPr>
        <w:t>الأنابيب</w:t>
      </w:r>
      <w:r w:rsidRPr="00211E5F">
        <w:rPr>
          <w:rtl/>
        </w:rPr>
        <w:t xml:space="preserve"> المختبرة عند درجة حرارة </w:t>
      </w:r>
      <w:r w:rsidRPr="009667B8">
        <w:rPr>
          <w:sz w:val="28"/>
        </w:rPr>
        <w:t>72</w:t>
      </w:r>
      <w:r w:rsidRPr="00211E5F">
        <w:t xml:space="preserve"> °C</w:t>
      </w:r>
      <w:r w:rsidRPr="00211E5F">
        <w:rPr>
          <w:rtl/>
        </w:rPr>
        <w:t xml:space="preserve"> لمدة 10دقائق ثم تبرد لمدة 20دقيقة عند درجة حرارة المخبر. قيست عكارة المحاليل بتسجيل الامتصاصية عند</w:t>
      </w:r>
      <w:r w:rsidRPr="00211E5F">
        <w:t>nm</w:t>
      </w:r>
      <w:r w:rsidR="007D3376">
        <w:t xml:space="preserve"> </w:t>
      </w:r>
      <w:r w:rsidRPr="00211E5F">
        <w:rPr>
          <w:rtl/>
        </w:rPr>
        <w:t xml:space="preserve"> 660 باستعمال </w:t>
      </w:r>
      <w:r w:rsidR="00C24FB6" w:rsidRPr="00211E5F">
        <w:rPr>
          <w:rFonts w:hint="cs"/>
          <w:rtl/>
        </w:rPr>
        <w:t>جهاز المطيافي</w:t>
      </w:r>
      <w:r w:rsidR="00C24FB6" w:rsidRPr="00211E5F">
        <w:rPr>
          <w:rFonts w:hint="eastAsia"/>
          <w:rtl/>
        </w:rPr>
        <w:t>ة</w:t>
      </w:r>
      <w:r w:rsidR="00C24FB6" w:rsidRPr="00211E5F">
        <w:t>Uv</w:t>
      </w:r>
      <w:r w:rsidRPr="00211E5F">
        <w:t xml:space="preserve">-vis </w:t>
      </w:r>
      <w:r w:rsidR="00C92912">
        <w:t>S</w:t>
      </w:r>
      <w:r w:rsidRPr="00211E5F">
        <w:t>pectrophotometer (1900 Shimadzu</w:t>
      </w:r>
      <w:r w:rsidR="00187312" w:rsidRPr="00211E5F">
        <w:t>)</w:t>
      </w:r>
      <w:r w:rsidR="00187312" w:rsidRPr="00211E5F">
        <w:rPr>
          <w:rFonts w:hint="cs"/>
          <w:rtl/>
        </w:rPr>
        <w:t>.</w:t>
      </w:r>
    </w:p>
    <w:p w14:paraId="18058880" w14:textId="77777777" w:rsidR="00614CE5" w:rsidRPr="00211E5F" w:rsidRDefault="00614CE5" w:rsidP="009900C0">
      <w:pPr>
        <w:rPr>
          <w:rtl/>
        </w:rPr>
      </w:pPr>
      <w:r w:rsidRPr="00211E5F">
        <w:rPr>
          <w:rtl/>
        </w:rPr>
        <w:t xml:space="preserve">استعمل الدواء المضاد للالتهاب </w:t>
      </w:r>
      <w:r w:rsidRPr="00211E5F">
        <w:t>Aspirin</w:t>
      </w:r>
      <w:r w:rsidRPr="00211E5F">
        <w:rPr>
          <w:rtl/>
        </w:rPr>
        <w:t xml:space="preserve"> كشاهد ايجابي اختبر بنفس الطريقة والشروط حيث قمنا بطحن وإذابة</w:t>
      </w:r>
      <w:r w:rsidRPr="00211E5F">
        <w:t>mg</w:t>
      </w:r>
      <w:r w:rsidRPr="00211E5F">
        <w:rPr>
          <w:rtl/>
        </w:rPr>
        <w:t>10 من الأسبرين في</w:t>
      </w:r>
      <w:r w:rsidR="00C24FB6" w:rsidRPr="00211E5F">
        <w:t>ml</w:t>
      </w:r>
      <w:r w:rsidR="00187312" w:rsidRPr="00211E5F">
        <w:rPr>
          <w:rFonts w:hint="cs"/>
          <w:rtl/>
        </w:rPr>
        <w:t>10 من</w:t>
      </w:r>
      <w:r w:rsidRPr="00211E5F">
        <w:rPr>
          <w:rtl/>
        </w:rPr>
        <w:t xml:space="preserve"> الماء المقطربتركيز </w:t>
      </w:r>
      <w:r w:rsidR="00187312" w:rsidRPr="00211E5F">
        <w:rPr>
          <w:rFonts w:hint="cs"/>
          <w:rtl/>
        </w:rPr>
        <w:t xml:space="preserve">محلول </w:t>
      </w:r>
      <w:r w:rsidR="00187312" w:rsidRPr="00211E5F">
        <w:rPr>
          <w:rtl/>
        </w:rPr>
        <w:t>أم</w:t>
      </w:r>
      <w:r w:rsidRPr="00211E5F">
        <w:rPr>
          <w:rtl/>
        </w:rPr>
        <w:t xml:space="preserve"> يساوي</w:t>
      </w:r>
      <w:r w:rsidRPr="00211E5F">
        <w:t>1 mg/m</w:t>
      </w:r>
      <w:r w:rsidR="009900C0">
        <w:t>l</w:t>
      </w:r>
      <w:r w:rsidRPr="00211E5F">
        <w:rPr>
          <w:rtl/>
        </w:rPr>
        <w:t xml:space="preserve">وبعدها نقوم بعدة تمديدات مماثلة لتمديدات جسيمات </w:t>
      </w:r>
      <w:r w:rsidR="00187312" w:rsidRPr="00211E5F">
        <w:rPr>
          <w:rFonts w:hint="cs"/>
          <w:rtl/>
        </w:rPr>
        <w:t xml:space="preserve">أكسيد </w:t>
      </w:r>
      <w:r w:rsidR="00187312" w:rsidRPr="00211E5F">
        <w:rPr>
          <w:rtl/>
        </w:rPr>
        <w:t>الغرافين</w:t>
      </w:r>
      <w:r w:rsidR="00CD64D3">
        <w:rPr>
          <w:rFonts w:hint="cs"/>
          <w:rtl/>
          <w:lang w:bidi="ar-DZ"/>
        </w:rPr>
        <w:t xml:space="preserve"> </w:t>
      </w:r>
      <w:r w:rsidR="00CD64D3">
        <w:t xml:space="preserve"> </w:t>
      </w:r>
      <w:r w:rsidRPr="00211E5F">
        <w:t xml:space="preserve">GO </w:t>
      </w:r>
      <w:r w:rsidR="00187312" w:rsidRPr="00211E5F">
        <w:t>NPs</w:t>
      </w:r>
      <w:r w:rsidR="00187312" w:rsidRPr="00211E5F">
        <w:rPr>
          <w:rFonts w:hint="cs"/>
          <w:rtl/>
        </w:rPr>
        <w:t xml:space="preserve"> (100، 200، 300، 400، 500، 600، 700 إلى </w:t>
      </w:r>
      <w:r w:rsidR="00187312" w:rsidRPr="00211E5F">
        <w:t>μg/</w:t>
      </w:r>
      <w:r w:rsidR="00C24FB6" w:rsidRPr="00211E5F">
        <w:t>ml</w:t>
      </w:r>
      <w:r w:rsidR="00187312" w:rsidRPr="00211E5F">
        <w:rPr>
          <w:rFonts w:hint="cs"/>
          <w:rtl/>
        </w:rPr>
        <w:t xml:space="preserve"> 800). تكر</w:t>
      </w:r>
      <w:r w:rsidR="00187312" w:rsidRPr="00211E5F">
        <w:rPr>
          <w:rFonts w:hint="eastAsia"/>
          <w:rtl/>
        </w:rPr>
        <w:t>ر</w:t>
      </w:r>
      <w:r w:rsidRPr="00211E5F">
        <w:rPr>
          <w:rtl/>
        </w:rPr>
        <w:t xml:space="preserve"> التجارب ثلاث مرات [1]</w:t>
      </w:r>
      <w:r w:rsidRPr="00211E5F">
        <w:t>.</w:t>
      </w:r>
    </w:p>
    <w:p w14:paraId="27526733" w14:textId="77777777" w:rsidR="00614CE5" w:rsidRPr="00211E5F" w:rsidRDefault="00614CE5" w:rsidP="00211E5F">
      <w:pPr>
        <w:rPr>
          <w:rtl/>
        </w:rPr>
      </w:pPr>
      <w:r w:rsidRPr="00211E5F">
        <w:rPr>
          <w:rtl/>
        </w:rPr>
        <w:t>ولقياس نسبة تثبيط تفسخ البروتين استعملت العلاقة التالية</w:t>
      </w:r>
      <w:r w:rsidRPr="00211E5F">
        <w:rPr>
          <w:rFonts w:hint="cs"/>
          <w:rtl/>
        </w:rPr>
        <w:t>:</w:t>
      </w:r>
    </w:p>
    <w:p w14:paraId="1F4DDB0F" w14:textId="77777777" w:rsidR="00614CE5" w:rsidRPr="000C46E3" w:rsidRDefault="00614CE5" w:rsidP="005F42C3">
      <w:pPr>
        <w:bidi w:val="0"/>
        <w:jc w:val="center"/>
        <w:rPr>
          <w:rFonts w:eastAsiaTheme="minorEastAsia"/>
          <w:lang w:val="fr-FR"/>
        </w:rPr>
      </w:pPr>
      <w:r w:rsidRPr="00211E5F">
        <w:t>Anti-</w:t>
      </w:r>
      <w:r w:rsidR="00187312" w:rsidRPr="00211E5F">
        <w:t xml:space="preserve">denaturation </w:t>
      </w:r>
      <w:r w:rsidR="00187312" w:rsidRPr="00211E5F">
        <w:rPr>
          <w:rtl/>
        </w:rPr>
        <w:t>(</w:t>
      </w:r>
      <w:r w:rsidRPr="00211E5F">
        <w:rPr>
          <w:rFonts w:hint="cs"/>
          <w:rtl/>
        </w:rPr>
        <w:t xml:space="preserve">ضد </w:t>
      </w:r>
      <w:r w:rsidR="00187312" w:rsidRPr="00211E5F">
        <w:rPr>
          <w:rFonts w:hint="cs"/>
          <w:rtl/>
        </w:rPr>
        <w:t>التفسخ)</w:t>
      </w:r>
      <w:r w:rsidR="00187312" w:rsidRPr="00211E5F">
        <w:t xml:space="preserve"> (</w:t>
      </w:r>
      <w:r w:rsidRPr="00211E5F">
        <w:sym w:font="Symbol" w:char="F025"/>
      </w:r>
      <w:r w:rsidRPr="00211E5F">
        <w:t>) = [(A</w:t>
      </w:r>
      <w:r w:rsidRPr="00211E5F">
        <w:rPr>
          <w:vertAlign w:val="subscript"/>
        </w:rPr>
        <w:t>c</w:t>
      </w:r>
      <w:r w:rsidRPr="00211E5F">
        <w:t xml:space="preserve"> − A</w:t>
      </w:r>
      <w:r w:rsidRPr="00211E5F">
        <w:rPr>
          <w:vertAlign w:val="subscript"/>
        </w:rPr>
        <w:t>s</w:t>
      </w:r>
      <w:r w:rsidRPr="00211E5F">
        <w:t>)/A</w:t>
      </w:r>
      <w:r w:rsidRPr="00211E5F">
        <w:rPr>
          <w:vertAlign w:val="subscript"/>
        </w:rPr>
        <w:t>c</w:t>
      </w:r>
      <w:r w:rsidRPr="00211E5F">
        <w:t>] x 100</w:t>
      </w:r>
      <w:r w:rsidR="00C24FB6" w:rsidRPr="00211E5F">
        <w:tab/>
      </w:r>
      <w:r w:rsidR="00187312" w:rsidRPr="00211E5F">
        <w:t>(</w:t>
      </w:r>
      <w:r w:rsidRPr="00211E5F">
        <w:rPr>
          <w:rFonts w:eastAsiaTheme="minorEastAsia"/>
        </w:rPr>
        <w:t>1)</w:t>
      </w:r>
    </w:p>
    <w:p w14:paraId="08D98586" w14:textId="77777777" w:rsidR="00614CE5" w:rsidRPr="00211E5F" w:rsidRDefault="00614CE5" w:rsidP="00211E5F">
      <w:pPr>
        <w:rPr>
          <w:rtl/>
        </w:rPr>
      </w:pPr>
      <w:r w:rsidRPr="00211E5F">
        <w:rPr>
          <w:rtl/>
        </w:rPr>
        <w:t xml:space="preserve">حيث </w:t>
      </w:r>
    </w:p>
    <w:p w14:paraId="1BE42C90" w14:textId="77777777" w:rsidR="00614CE5" w:rsidRPr="00211E5F" w:rsidRDefault="00614CE5" w:rsidP="005F42C3">
      <w:r w:rsidRPr="00211E5F">
        <w:t>"Ac</w:t>
      </w:r>
      <w:r w:rsidR="00187312" w:rsidRPr="00211E5F">
        <w:t xml:space="preserve">" </w:t>
      </w:r>
      <w:r w:rsidR="00187312" w:rsidRPr="00211E5F">
        <w:rPr>
          <w:rFonts w:hint="cs"/>
          <w:rtl/>
        </w:rPr>
        <w:t>امتصاصية</w:t>
      </w:r>
      <w:r w:rsidRPr="00211E5F">
        <w:rPr>
          <w:rtl/>
        </w:rPr>
        <w:t xml:space="preserve"> الشاهد الايجابي </w:t>
      </w:r>
    </w:p>
    <w:p w14:paraId="1B8E63B6" w14:textId="77777777" w:rsidR="00614CE5" w:rsidRPr="00211E5F" w:rsidRDefault="00614CE5" w:rsidP="005F42C3">
      <w:pPr>
        <w:rPr>
          <w:rtl/>
        </w:rPr>
      </w:pPr>
      <w:r w:rsidRPr="00211E5F">
        <w:rPr>
          <w:color w:val="000000"/>
        </w:rPr>
        <w:t>"As</w:t>
      </w:r>
      <w:r w:rsidR="00187312" w:rsidRPr="00211E5F">
        <w:t xml:space="preserve">" </w:t>
      </w:r>
      <w:r w:rsidR="00187312" w:rsidRPr="00211E5F">
        <w:rPr>
          <w:rFonts w:hint="cs"/>
          <w:rtl/>
        </w:rPr>
        <w:t>امتصاصية</w:t>
      </w:r>
      <w:r w:rsidRPr="00211E5F">
        <w:rPr>
          <w:rtl/>
        </w:rPr>
        <w:t xml:space="preserve"> العينة</w:t>
      </w:r>
    </w:p>
    <w:p w14:paraId="4093F6F6" w14:textId="77777777" w:rsidR="00C24FB6" w:rsidRPr="00877127" w:rsidRDefault="00C24FB6" w:rsidP="00211E5F">
      <w:pPr>
        <w:bidi w:val="0"/>
        <w:rPr>
          <w:rFonts w:eastAsiaTheme="majorEastAsia"/>
          <w:sz w:val="28"/>
          <w:szCs w:val="32"/>
          <w:lang w:val="fr-FR"/>
        </w:rPr>
      </w:pPr>
      <w:r w:rsidRPr="00211E5F">
        <w:rPr>
          <w:rtl/>
        </w:rPr>
        <w:br w:type="page"/>
      </w:r>
    </w:p>
    <w:p w14:paraId="07761DE7" w14:textId="77777777" w:rsidR="00614CE5" w:rsidRPr="00211E5F" w:rsidRDefault="007303CA" w:rsidP="00211E5F">
      <w:pPr>
        <w:pStyle w:val="20"/>
        <w:rPr>
          <w:rtl/>
        </w:rPr>
      </w:pPr>
      <w:bookmarkStart w:id="282" w:name="_Toc168850714"/>
      <w:r w:rsidRPr="00211E5F">
        <w:t>II</w:t>
      </w:r>
      <w:r w:rsidR="00460F1A" w:rsidRPr="00211E5F">
        <w:rPr>
          <w:rFonts w:hint="cs"/>
          <w:rtl/>
        </w:rPr>
        <w:t xml:space="preserve">- </w:t>
      </w:r>
      <w:r w:rsidR="00614CE5" w:rsidRPr="00211E5F">
        <w:rPr>
          <w:rtl/>
        </w:rPr>
        <w:t>الفعالية المضادة للسكري:</w:t>
      </w:r>
      <w:bookmarkEnd w:id="282"/>
    </w:p>
    <w:p w14:paraId="5965D4EC" w14:textId="77777777" w:rsidR="00614CE5" w:rsidRPr="00211E5F" w:rsidRDefault="007303CA" w:rsidP="00211E5F">
      <w:pPr>
        <w:pStyle w:val="3"/>
        <w:rPr>
          <w:rtl/>
          <w:lang w:bidi="ar-SA"/>
        </w:rPr>
      </w:pPr>
      <w:bookmarkStart w:id="283" w:name="_Toc168850715"/>
      <w:r w:rsidRPr="00211E5F">
        <w:rPr>
          <w:rFonts w:hint="cs"/>
          <w:rtl/>
        </w:rPr>
        <w:t>1</w:t>
      </w:r>
      <w:r w:rsidR="00460F1A" w:rsidRPr="00211E5F">
        <w:rPr>
          <w:rFonts w:hint="cs"/>
          <w:rtl/>
        </w:rPr>
        <w:t>-</w:t>
      </w:r>
      <w:r w:rsidR="00614CE5" w:rsidRPr="00211E5F">
        <w:rPr>
          <w:rtl/>
        </w:rPr>
        <w:t>الأجهزة والأدوات المستعملة:</w:t>
      </w:r>
      <w:bookmarkEnd w:id="283"/>
    </w:p>
    <w:p w14:paraId="32A64FCE" w14:textId="77777777" w:rsidR="00614CE5" w:rsidRPr="00211E5F" w:rsidRDefault="00614CE5" w:rsidP="00211E5F">
      <w:pPr>
        <w:rPr>
          <w:rtl/>
          <w:lang w:bidi="ar-DZ"/>
        </w:rPr>
      </w:pPr>
      <w:r w:rsidRPr="00211E5F">
        <w:rPr>
          <w:rtl/>
        </w:rPr>
        <w:t xml:space="preserve">جهاز التسخين، هاون، جهاز الرج، جهاز قياس الحموضة، </w:t>
      </w:r>
      <w:r w:rsidR="00C24FB6" w:rsidRPr="00211E5F">
        <w:rPr>
          <w:rFonts w:hint="cs"/>
          <w:rtl/>
        </w:rPr>
        <w:t>جهاز المطيافي</w:t>
      </w:r>
      <w:r w:rsidR="00C24FB6" w:rsidRPr="00211E5F">
        <w:rPr>
          <w:rFonts w:hint="eastAsia"/>
          <w:rtl/>
        </w:rPr>
        <w:t>ة</w:t>
      </w:r>
      <w:r w:rsidR="0078437D">
        <w:rPr>
          <w:rFonts w:hint="cs"/>
          <w:rtl/>
          <w:lang w:bidi="ar-DZ"/>
        </w:rPr>
        <w:t xml:space="preserve"> </w:t>
      </w:r>
      <w:r w:rsidR="0078437D">
        <w:t xml:space="preserve"> </w:t>
      </w:r>
      <w:r w:rsidR="0078437D">
        <w:rPr>
          <w:lang w:val="fr-FR"/>
        </w:rPr>
        <w:t xml:space="preserve"> </w:t>
      </w:r>
      <w:r w:rsidR="00C24FB6" w:rsidRPr="00211E5F">
        <w:t>Uv</w:t>
      </w:r>
      <w:r w:rsidRPr="00211E5F">
        <w:t>-vis</w:t>
      </w:r>
      <w:r w:rsidR="0078437D">
        <w:rPr>
          <w:rFonts w:hint="cs"/>
          <w:rtl/>
        </w:rPr>
        <w:t xml:space="preserve">  </w:t>
      </w:r>
      <w:r w:rsidRPr="00211E5F">
        <w:t>spectrophotometer (1900 Shimadzu)</w:t>
      </w:r>
      <w:r w:rsidRPr="00211E5F">
        <w:rPr>
          <w:rtl/>
        </w:rPr>
        <w:t>، ماصة ميكروليترية، ارلن ماير، حوض زجاجي، زجاجة ساعة، ملعقة بلاتين، أنابيب إختبار.</w:t>
      </w:r>
    </w:p>
    <w:p w14:paraId="31506528" w14:textId="77777777" w:rsidR="00614CE5" w:rsidRPr="00F5035C" w:rsidRDefault="007303CA" w:rsidP="00893EE8">
      <w:pPr>
        <w:pStyle w:val="a0"/>
        <w:numPr>
          <w:ilvl w:val="0"/>
          <w:numId w:val="0"/>
        </w:numPr>
        <w:rPr>
          <w:sz w:val="32"/>
          <w:szCs w:val="32"/>
          <w:rtl/>
        </w:rPr>
      </w:pPr>
      <w:r w:rsidRPr="00211E5F">
        <w:rPr>
          <w:rFonts w:hint="cs"/>
          <w:rtl/>
        </w:rPr>
        <w:t>2</w:t>
      </w:r>
      <w:r w:rsidRPr="00F5035C">
        <w:rPr>
          <w:rFonts w:hint="cs"/>
          <w:sz w:val="32"/>
          <w:szCs w:val="32"/>
          <w:rtl/>
        </w:rPr>
        <w:t>-</w:t>
      </w:r>
      <w:r w:rsidR="00614CE5" w:rsidRPr="00F5035C">
        <w:rPr>
          <w:sz w:val="32"/>
          <w:szCs w:val="32"/>
          <w:rtl/>
        </w:rPr>
        <w:t xml:space="preserve"> المواد والمحاليل المستعملة:</w:t>
      </w:r>
    </w:p>
    <w:p w14:paraId="744588C5" w14:textId="0263090B" w:rsidR="00614CE5" w:rsidRPr="00211E5F" w:rsidRDefault="00614CE5" w:rsidP="008717EB">
      <w:pPr>
        <w:pStyle w:val="10"/>
        <w:spacing w:line="360" w:lineRule="auto"/>
      </w:pPr>
      <w:r w:rsidRPr="00211E5F">
        <w:rPr>
          <w:rtl/>
        </w:rPr>
        <w:t>فوسفات ثنائي البوتاسيوم</w:t>
      </w:r>
      <w:r w:rsidRPr="00211E5F">
        <w:t>K</w:t>
      </w:r>
      <w:r w:rsidRPr="00211E5F">
        <w:rPr>
          <w:vertAlign w:val="subscript"/>
        </w:rPr>
        <w:t>2</w:t>
      </w:r>
      <w:r w:rsidRPr="00211E5F">
        <w:t>HPO</w:t>
      </w:r>
      <w:r w:rsidR="00C24FB6" w:rsidRPr="00211E5F">
        <w:rPr>
          <w:vertAlign w:val="subscript"/>
        </w:rPr>
        <w:t xml:space="preserve">4 </w:t>
      </w:r>
      <w:r w:rsidR="00C24FB6" w:rsidRPr="00211E5F">
        <w:rPr>
          <w:rFonts w:hint="cs"/>
          <w:rtl/>
        </w:rPr>
        <w:t>(</w:t>
      </w:r>
      <w:r w:rsidR="00B90631" w:rsidRPr="00211E5F">
        <w:rPr>
          <w:lang w:val="fr-FR"/>
        </w:rPr>
        <w:t>%</w:t>
      </w:r>
      <w:r w:rsidR="00460F1A" w:rsidRPr="00211E5F">
        <w:rPr>
          <w:rtl/>
        </w:rPr>
        <w:t>98,5</w:t>
      </w:r>
      <w:r w:rsidR="00460F1A" w:rsidRPr="00211E5F">
        <w:rPr>
          <w:rFonts w:hint="cs"/>
          <w:rtl/>
        </w:rPr>
        <w:t>)</w:t>
      </w:r>
    </w:p>
    <w:p w14:paraId="2A9CD438" w14:textId="3F6FB1B2" w:rsidR="00614CE5" w:rsidRPr="00211E5F" w:rsidRDefault="00614CE5" w:rsidP="008717EB">
      <w:pPr>
        <w:pStyle w:val="10"/>
        <w:spacing w:line="360" w:lineRule="auto"/>
      </w:pPr>
      <w:r w:rsidRPr="00211E5F">
        <w:rPr>
          <w:rtl/>
        </w:rPr>
        <w:t>فوسفات أحادي البوتاسيوم</w:t>
      </w:r>
      <w:r w:rsidRPr="00211E5F">
        <w:t>KH</w:t>
      </w:r>
      <w:r w:rsidRPr="00211E5F">
        <w:rPr>
          <w:vertAlign w:val="subscript"/>
        </w:rPr>
        <w:t>2</w:t>
      </w:r>
      <w:r w:rsidRPr="00211E5F">
        <w:t>PO</w:t>
      </w:r>
      <w:r w:rsidR="00C24FB6" w:rsidRPr="00211E5F">
        <w:rPr>
          <w:vertAlign w:val="subscript"/>
        </w:rPr>
        <w:t xml:space="preserve">4 </w:t>
      </w:r>
      <w:r w:rsidR="00C24FB6" w:rsidRPr="00211E5F">
        <w:rPr>
          <w:rFonts w:hint="cs"/>
          <w:rtl/>
        </w:rPr>
        <w:t>(</w:t>
      </w:r>
      <w:r w:rsidR="00B90631" w:rsidRPr="00211E5F">
        <w:rPr>
          <w:lang w:val="fr-FR"/>
        </w:rPr>
        <w:t>%</w:t>
      </w:r>
      <w:r w:rsidR="00460F1A" w:rsidRPr="00211E5F">
        <w:rPr>
          <w:rtl/>
        </w:rPr>
        <w:t>99,5</w:t>
      </w:r>
      <w:r w:rsidR="00B90631" w:rsidRPr="00211E5F">
        <w:rPr>
          <w:rFonts w:hint="cs"/>
          <w:rtl/>
        </w:rPr>
        <w:t>)</w:t>
      </w:r>
    </w:p>
    <w:p w14:paraId="5D863C7D" w14:textId="39295877" w:rsidR="00614CE5" w:rsidRPr="00211E5F" w:rsidRDefault="00187312" w:rsidP="008717EB">
      <w:pPr>
        <w:pStyle w:val="10"/>
        <w:spacing w:line="360" w:lineRule="auto"/>
      </w:pPr>
      <w:r w:rsidRPr="00211E5F">
        <w:t>Acarbose</w:t>
      </w:r>
      <w:r w:rsidRPr="00211E5F">
        <w:rPr>
          <w:rFonts w:hint="cs"/>
          <w:rtl/>
        </w:rPr>
        <w:t xml:space="preserve"> دواء</w:t>
      </w:r>
      <w:r w:rsidR="00614CE5" w:rsidRPr="00211E5F">
        <w:rPr>
          <w:rtl/>
        </w:rPr>
        <w:t xml:space="preserve"> السكري </w:t>
      </w:r>
      <w:r w:rsidR="00C42779" w:rsidRPr="00C42779">
        <w:rPr>
          <w:rFonts w:hint="cs"/>
          <w:rtl/>
        </w:rPr>
        <w:t>ال</w:t>
      </w:r>
      <w:r w:rsidR="00614CE5" w:rsidRPr="00C42779">
        <w:rPr>
          <w:rtl/>
        </w:rPr>
        <w:t>نمط الثاني</w:t>
      </w:r>
    </w:p>
    <w:p w14:paraId="01CB6094" w14:textId="77777777" w:rsidR="00614CE5" w:rsidRPr="00211E5F" w:rsidRDefault="00614CE5" w:rsidP="008717EB">
      <w:pPr>
        <w:pStyle w:val="10"/>
        <w:spacing w:line="360" w:lineRule="auto"/>
        <w:rPr>
          <w:rtl/>
        </w:rPr>
      </w:pPr>
      <w:r w:rsidRPr="00211E5F">
        <w:rPr>
          <w:rtl/>
        </w:rPr>
        <w:t>الماء المقطر</w:t>
      </w:r>
    </w:p>
    <w:p w14:paraId="7244C715" w14:textId="77777777" w:rsidR="00614CE5" w:rsidRPr="00211E5F" w:rsidRDefault="00614CE5" w:rsidP="0032433D">
      <w:pPr>
        <w:pStyle w:val="10"/>
        <w:spacing w:line="360" w:lineRule="auto"/>
      </w:pPr>
      <w:r w:rsidRPr="00211E5F">
        <w:rPr>
          <w:rtl/>
        </w:rPr>
        <w:t xml:space="preserve">محلول </w:t>
      </w:r>
      <w:r w:rsidRPr="00211E5F">
        <w:t>amylase</w:t>
      </w:r>
      <w:r w:rsidRPr="00211E5F">
        <w:rPr>
          <w:rtl/>
        </w:rPr>
        <w:t xml:space="preserve"> -</w:t>
      </w:r>
      <m:oMath>
        <m:r>
          <m:rPr>
            <m:sty m:val="p"/>
          </m:rPr>
          <w:rPr>
            <w:rFonts w:ascii="Cambria Math" w:hAnsi="Cambria Math" w:cs="Cambria Math"/>
            <w:rtl/>
          </w:rPr>
          <m:t>α</m:t>
        </m:r>
      </m:oMath>
      <w:r w:rsidRPr="00211E5F">
        <w:rPr>
          <w:rtl/>
        </w:rPr>
        <w:t xml:space="preserve"> بتركيز</w:t>
      </w:r>
      <w:r w:rsidRPr="00211E5F">
        <w:t>U /ml</w:t>
      </w:r>
      <w:r w:rsidRPr="00211E5F">
        <w:rPr>
          <w:rtl/>
        </w:rPr>
        <w:t xml:space="preserve"> 3,75</w:t>
      </w:r>
    </w:p>
    <w:p w14:paraId="53966F1C" w14:textId="77777777" w:rsidR="00614CE5" w:rsidRPr="00211E5F" w:rsidRDefault="007D0AB9" w:rsidP="00211E5F">
      <w:pPr>
        <w:pStyle w:val="3"/>
        <w:rPr>
          <w:rtl/>
          <w:lang w:bidi="ar-SA"/>
        </w:rPr>
      </w:pPr>
      <w:bookmarkStart w:id="284" w:name="_Toc168850716"/>
      <w:r w:rsidRPr="007D0AB9">
        <w:rPr>
          <w:rFonts w:ascii="Andalus" w:hAnsi="Andalus"/>
          <w:sz w:val="32"/>
        </w:rPr>
        <w:t>3</w:t>
      </w:r>
      <w:r w:rsidR="007303CA" w:rsidRPr="00211E5F">
        <w:rPr>
          <w:rFonts w:hint="cs"/>
          <w:rtl/>
        </w:rPr>
        <w:t xml:space="preserve">- </w:t>
      </w:r>
      <w:r w:rsidR="00614CE5" w:rsidRPr="00211E5F">
        <w:rPr>
          <w:rtl/>
        </w:rPr>
        <w:t>خطوات التجربة:</w:t>
      </w:r>
      <w:bookmarkEnd w:id="284"/>
    </w:p>
    <w:p w14:paraId="4D31671A" w14:textId="77777777" w:rsidR="00614CE5" w:rsidRPr="00211E5F" w:rsidRDefault="00614CE5" w:rsidP="00211E5F">
      <w:pPr>
        <w:rPr>
          <w:rtl/>
        </w:rPr>
      </w:pPr>
      <w:r w:rsidRPr="00211E5F">
        <w:rPr>
          <w:rtl/>
        </w:rPr>
        <w:t xml:space="preserve">يتم </w:t>
      </w:r>
      <w:r w:rsidR="00187312" w:rsidRPr="00211E5F">
        <w:rPr>
          <w:rFonts w:hint="cs"/>
          <w:rtl/>
        </w:rPr>
        <w:t>تقييم الفعالية</w:t>
      </w:r>
      <w:r w:rsidRPr="00211E5F">
        <w:rPr>
          <w:rtl/>
        </w:rPr>
        <w:t xml:space="preserve"> المضادة للسكري باختبار تثبيط انزيم الفا اميلاز </w:t>
      </w:r>
      <w:r w:rsidRPr="00211E5F">
        <w:t>α-amylase</w:t>
      </w:r>
      <w:r w:rsidRPr="00211E5F">
        <w:rPr>
          <w:rtl/>
        </w:rPr>
        <w:t xml:space="preserve"> وفق الطريقة الموصوفة في المرجع</w:t>
      </w:r>
      <w:r w:rsidRPr="00211E5F">
        <w:rPr>
          <w:rtl/>
          <w:lang w:bidi="ar-JO"/>
        </w:rPr>
        <w:t>[3-2]</w:t>
      </w:r>
      <w:r w:rsidRPr="00211E5F">
        <w:rPr>
          <w:lang w:bidi="ar-JO"/>
        </w:rPr>
        <w:t>.</w:t>
      </w:r>
    </w:p>
    <w:p w14:paraId="7B4D39CB" w14:textId="2F7F41D1" w:rsidR="00614CE5" w:rsidRPr="00211E5F" w:rsidRDefault="00614CE5" w:rsidP="002C1F3E">
      <w:pPr>
        <w:rPr>
          <w:rtl/>
        </w:rPr>
      </w:pPr>
      <w:r w:rsidRPr="00211E5F">
        <w:rPr>
          <w:rtl/>
        </w:rPr>
        <w:t xml:space="preserve">قمنا </w:t>
      </w:r>
      <w:r w:rsidR="00187312" w:rsidRPr="00211E5F">
        <w:rPr>
          <w:rFonts w:hint="cs"/>
          <w:rtl/>
        </w:rPr>
        <w:t>بإذابة</w:t>
      </w:r>
      <w:r w:rsidR="007C7345" w:rsidRPr="0027171A">
        <w:rPr>
          <w:sz w:val="28"/>
        </w:rPr>
        <w:t>10</w:t>
      </w:r>
      <w:r w:rsidR="007C7345" w:rsidRPr="00211E5F">
        <w:t xml:space="preserve"> mg</w:t>
      </w:r>
      <w:r w:rsidR="0027171A">
        <w:t xml:space="preserve"> </w:t>
      </w:r>
      <w:r w:rsidR="007C7345" w:rsidRPr="00211E5F">
        <w:rPr>
          <w:rFonts w:hint="cs"/>
          <w:rtl/>
        </w:rPr>
        <w:t xml:space="preserve"> من</w:t>
      </w:r>
      <w:r w:rsidRPr="00211E5F">
        <w:rPr>
          <w:rtl/>
        </w:rPr>
        <w:t xml:space="preserve"> جسيمات أ</w:t>
      </w:r>
      <w:r w:rsidR="00BC33E2">
        <w:rPr>
          <w:rFonts w:hint="cs"/>
          <w:rtl/>
        </w:rPr>
        <w:t xml:space="preserve"> </w:t>
      </w:r>
      <w:r w:rsidRPr="00211E5F">
        <w:rPr>
          <w:rtl/>
        </w:rPr>
        <w:t xml:space="preserve">كسيد الغرافين النانوي </w:t>
      </w:r>
      <w:r w:rsidRPr="00211E5F">
        <w:t>GO NPs</w:t>
      </w:r>
      <w:r w:rsidRPr="00211E5F">
        <w:rPr>
          <w:rtl/>
        </w:rPr>
        <w:t>في</w:t>
      </w:r>
      <w:r w:rsidR="0027171A">
        <w:t xml:space="preserve"> </w:t>
      </w:r>
      <w:r w:rsidR="00187312" w:rsidRPr="0027171A">
        <w:rPr>
          <w:sz w:val="28"/>
        </w:rPr>
        <w:t>10</w:t>
      </w:r>
      <w:r w:rsidR="00460F1A" w:rsidRPr="00211E5F">
        <w:t>m</w:t>
      </w:r>
      <w:r w:rsidR="005C4ABE">
        <w:t>l</w:t>
      </w:r>
      <w:r w:rsidR="0027171A">
        <w:t xml:space="preserve"> </w:t>
      </w:r>
      <w:r w:rsidR="00460F1A" w:rsidRPr="00211E5F">
        <w:rPr>
          <w:rFonts w:hint="cs"/>
          <w:rtl/>
        </w:rPr>
        <w:t xml:space="preserve"> من</w:t>
      </w:r>
      <w:r w:rsidRPr="00211E5F">
        <w:rPr>
          <w:rtl/>
        </w:rPr>
        <w:t xml:space="preserve"> ماء مقطر بمحلول ام </w:t>
      </w:r>
      <w:r w:rsidR="00460F1A" w:rsidRPr="00211E5F">
        <w:rPr>
          <w:rFonts w:hint="cs"/>
          <w:rtl/>
        </w:rPr>
        <w:t xml:space="preserve">تركيزه </w:t>
      </w:r>
      <w:r w:rsidR="00460F1A" w:rsidRPr="00211E5F">
        <w:t>mg</w:t>
      </w:r>
      <w:r w:rsidRPr="00211E5F">
        <w:t>/</w:t>
      </w:r>
      <w:r w:rsidR="00C24FB6" w:rsidRPr="00211E5F">
        <w:t>ml</w:t>
      </w:r>
      <w:r w:rsidRPr="00211E5F">
        <w:rPr>
          <w:rtl/>
        </w:rPr>
        <w:t xml:space="preserve">1ثم يتبعها تحضير عدة محاليل مخففة انطلاقا من المحلول الأم </w:t>
      </w:r>
      <w:r w:rsidR="007C7345" w:rsidRPr="00211E5F">
        <w:rPr>
          <w:rFonts w:hint="cs"/>
          <w:rtl/>
        </w:rPr>
        <w:t xml:space="preserve">(100، 200، 300، 400، 500 إلى </w:t>
      </w:r>
      <w:r w:rsidR="007C7345" w:rsidRPr="00211E5F">
        <w:t>μg/</w:t>
      </w:r>
      <w:r w:rsidR="00C24FB6" w:rsidRPr="00211E5F">
        <w:t>ml</w:t>
      </w:r>
      <w:r w:rsidR="007C7345" w:rsidRPr="00211E5F">
        <w:rPr>
          <w:rFonts w:hint="cs"/>
          <w:rtl/>
        </w:rPr>
        <w:t>600)</w:t>
      </w:r>
      <w:r w:rsidRPr="00211E5F">
        <w:rPr>
          <w:rtl/>
        </w:rPr>
        <w:t xml:space="preserve">.نأخذ </w:t>
      </w:r>
      <w:r w:rsidRPr="00D55E37">
        <w:rPr>
          <w:sz w:val="28"/>
        </w:rPr>
        <w:t>250</w:t>
      </w:r>
      <w:r w:rsidRPr="00211E5F">
        <w:rPr>
          <w:szCs w:val="32"/>
        </w:rPr>
        <w:t>μ</w:t>
      </w:r>
      <w:r w:rsidR="007C7345" w:rsidRPr="00211E5F">
        <w:rPr>
          <w:szCs w:val="32"/>
        </w:rPr>
        <w:t>l</w:t>
      </w:r>
      <w:r w:rsidR="007C7345" w:rsidRPr="00211E5F">
        <w:rPr>
          <w:rFonts w:hint="cs"/>
          <w:rtl/>
        </w:rPr>
        <w:t xml:space="preserve"> من</w:t>
      </w:r>
      <w:r w:rsidRPr="00211E5F">
        <w:rPr>
          <w:rtl/>
        </w:rPr>
        <w:t xml:space="preserve"> مختلف تراكيزجسيمات أوكسيد الغرافين النانوي</w:t>
      </w:r>
      <w:r w:rsidRPr="00211E5F">
        <w:t xml:space="preserve">GO </w:t>
      </w:r>
      <w:r w:rsidR="00460F1A" w:rsidRPr="00211E5F">
        <w:t>NPs</w:t>
      </w:r>
      <w:r w:rsidR="00460F1A" w:rsidRPr="00211E5F">
        <w:rPr>
          <w:rFonts w:hint="cs"/>
          <w:rtl/>
        </w:rPr>
        <w:t xml:space="preserve"> وتمزج</w:t>
      </w:r>
      <w:r w:rsidRPr="00211E5F">
        <w:rPr>
          <w:rtl/>
        </w:rPr>
        <w:t xml:space="preserve"> مع</w:t>
      </w:r>
      <w:r w:rsidRPr="00E24CAE">
        <w:rPr>
          <w:sz w:val="28"/>
        </w:rPr>
        <w:t>250</w:t>
      </w:r>
      <w:r w:rsidRPr="00211E5F">
        <w:t>μ</w:t>
      </w:r>
      <w:r w:rsidR="00460F1A" w:rsidRPr="00211E5F">
        <w:t>L</w:t>
      </w:r>
      <w:r w:rsidR="00460F1A" w:rsidRPr="00211E5F">
        <w:rPr>
          <w:rFonts w:hint="cs"/>
          <w:rtl/>
        </w:rPr>
        <w:t xml:space="preserve"> من</w:t>
      </w:r>
      <w:r w:rsidRPr="00211E5F">
        <w:rPr>
          <w:rtl/>
        </w:rPr>
        <w:t xml:space="preserve"> محلول </w:t>
      </w:r>
      <w:r w:rsidRPr="00211E5F">
        <w:t>α- amylase</w:t>
      </w:r>
      <w:r w:rsidRPr="00211E5F">
        <w:rPr>
          <w:rtl/>
        </w:rPr>
        <w:t xml:space="preserve"> ذو </w:t>
      </w:r>
      <w:r w:rsidR="00460F1A" w:rsidRPr="00211E5F">
        <w:rPr>
          <w:rFonts w:hint="cs"/>
          <w:rtl/>
        </w:rPr>
        <w:t>تركيز</w:t>
      </w:r>
      <w:r w:rsidR="00460F1A" w:rsidRPr="00211E5F">
        <w:t xml:space="preserve"> (</w:t>
      </w:r>
      <w:r w:rsidRPr="000940F1">
        <w:rPr>
          <w:sz w:val="28"/>
        </w:rPr>
        <w:t xml:space="preserve">3.75 </w:t>
      </w:r>
      <w:r w:rsidRPr="00211E5F">
        <w:t xml:space="preserve">U/ml) </w:t>
      </w:r>
      <w:r w:rsidRPr="00211E5F">
        <w:rPr>
          <w:rtl/>
        </w:rPr>
        <w:t xml:space="preserve">في </w:t>
      </w:r>
      <w:r w:rsidRPr="00211E5F">
        <w:t>μ</w:t>
      </w:r>
      <w:r w:rsidR="00701BC4">
        <w:t>l</w:t>
      </w:r>
      <w:r w:rsidRPr="00211E5F">
        <w:rPr>
          <w:rtl/>
        </w:rPr>
        <w:t xml:space="preserve">200 من محلول موقي </w:t>
      </w:r>
      <w:r w:rsidRPr="00211E5F">
        <w:t>M</w:t>
      </w:r>
      <w:r w:rsidRPr="00211E5F">
        <w:rPr>
          <w:rtl/>
        </w:rPr>
        <w:t xml:space="preserve">   0.02 </w:t>
      </w:r>
      <w:r w:rsidR="00460F1A" w:rsidRPr="00211E5F">
        <w:rPr>
          <w:rFonts w:hint="cs"/>
          <w:rtl/>
        </w:rPr>
        <w:t xml:space="preserve">من </w:t>
      </w:r>
      <w:r w:rsidR="00460F1A" w:rsidRPr="00211E5F">
        <w:t>PBS</w:t>
      </w:r>
      <w:r w:rsidR="00460F1A" w:rsidRPr="00211E5F">
        <w:rPr>
          <w:rFonts w:hint="cs"/>
          <w:rtl/>
        </w:rPr>
        <w:t xml:space="preserve"> ضبط</w:t>
      </w:r>
      <w:r w:rsidRPr="00211E5F">
        <w:rPr>
          <w:rtl/>
        </w:rPr>
        <w:t xml:space="preserve"> عند </w:t>
      </w:r>
      <w:r w:rsidRPr="00211E5F">
        <w:t>pH</w:t>
      </w:r>
      <w:r w:rsidR="007C7345" w:rsidRPr="00211E5F">
        <w:t>=</w:t>
      </w:r>
      <w:r w:rsidR="007C7345" w:rsidRPr="00457DB3">
        <w:rPr>
          <w:sz w:val="28"/>
        </w:rPr>
        <w:t>6.9</w:t>
      </w:r>
      <w:r w:rsidRPr="00211E5F">
        <w:rPr>
          <w:rtl/>
        </w:rPr>
        <w:t xml:space="preserve">باستعمال </w:t>
      </w:r>
      <w:r w:rsidR="00460F1A" w:rsidRPr="00211E5F">
        <w:t>HCl</w:t>
      </w:r>
      <w:r w:rsidR="00460F1A" w:rsidRPr="00211E5F">
        <w:rPr>
          <w:rFonts w:hint="cs"/>
          <w:rtl/>
        </w:rPr>
        <w:t xml:space="preserve">، </w:t>
      </w:r>
      <w:r w:rsidR="00460F1A" w:rsidRPr="00211E5F">
        <w:rPr>
          <w:rtl/>
        </w:rPr>
        <w:t>ثم</w:t>
      </w:r>
      <w:r w:rsidRPr="00211E5F">
        <w:rPr>
          <w:rtl/>
        </w:rPr>
        <w:t xml:space="preserve"> يتم تخميد المزيج مدة 10دقائق عند درجة حرارة </w:t>
      </w:r>
      <w:r w:rsidRPr="00457DB3">
        <w:rPr>
          <w:sz w:val="28"/>
        </w:rPr>
        <w:t>37</w:t>
      </w:r>
      <w:r w:rsidRPr="00211E5F">
        <w:t>C</w:t>
      </w:r>
      <w:r w:rsidR="00460F1A" w:rsidRPr="00211E5F">
        <w:t>°</w:t>
      </w:r>
      <w:r w:rsidRPr="00211E5F">
        <w:rPr>
          <w:rtl/>
        </w:rPr>
        <w:t xml:space="preserve">بعد ذلك، تمت إضافة </w:t>
      </w:r>
      <w:r w:rsidRPr="00743B77">
        <w:rPr>
          <w:sz w:val="28"/>
        </w:rPr>
        <w:t>100</w:t>
      </w:r>
      <w:r w:rsidRPr="00211E5F">
        <w:rPr>
          <w:szCs w:val="20"/>
        </w:rPr>
        <w:t>μl</w:t>
      </w:r>
      <w:r w:rsidRPr="00211E5F">
        <w:rPr>
          <w:rtl/>
        </w:rPr>
        <w:t>من محلول النشا</w:t>
      </w:r>
      <w:r w:rsidR="00BC33E2">
        <w:rPr>
          <w:rFonts w:hint="cs"/>
          <w:rtl/>
          <w:lang w:bidi="ar-DZ"/>
        </w:rPr>
        <w:t>ء</w:t>
      </w:r>
      <w:r w:rsidRPr="00211E5F">
        <w:rPr>
          <w:rtl/>
        </w:rPr>
        <w:t xml:space="preserve"> 1</w:t>
      </w:r>
      <w:r w:rsidR="00460F1A" w:rsidRPr="00211E5F">
        <w:t>%</w:t>
      </w:r>
      <w:r w:rsidRPr="00211E5F">
        <w:rPr>
          <w:rtl/>
        </w:rPr>
        <w:t xml:space="preserve"> إلى كل أنبوب اختبار، واستمرت الحضانة لمدة 10 دقائق. تم إيقاف التفاعل باستخدام </w:t>
      </w:r>
      <w:r w:rsidRPr="00211E5F">
        <w:rPr>
          <w:b/>
          <w:bCs/>
        </w:rPr>
        <w:t>500</w:t>
      </w:r>
      <w:r w:rsidRPr="00211E5F">
        <w:t>μl</w:t>
      </w:r>
      <w:r w:rsidRPr="00211E5F">
        <w:rPr>
          <w:rtl/>
        </w:rPr>
        <w:t xml:space="preserve">من حمض </w:t>
      </w:r>
      <w:r w:rsidR="007C7345" w:rsidRPr="00211E5F">
        <w:rPr>
          <w:rFonts w:hint="cs"/>
          <w:rtl/>
        </w:rPr>
        <w:t xml:space="preserve">الهيدروكلوريك </w:t>
      </w:r>
      <w:r w:rsidR="007C7345" w:rsidRPr="00211E5F">
        <w:rPr>
          <w:rFonts w:hint="cs"/>
        </w:rPr>
        <w:t>HCl</w:t>
      </w:r>
      <w:r w:rsidRPr="00211E5F">
        <w:t xml:space="preserve"> (0,1</w:t>
      </w:r>
      <w:r w:rsidR="007C7345" w:rsidRPr="00211E5F">
        <w:t>M)</w:t>
      </w:r>
      <w:r w:rsidR="007C7345" w:rsidRPr="00211E5F">
        <w:rPr>
          <w:rFonts w:hint="cs"/>
          <w:rtl/>
        </w:rPr>
        <w:t>،</w:t>
      </w:r>
      <w:r w:rsidRPr="00211E5F">
        <w:rPr>
          <w:rtl/>
        </w:rPr>
        <w:t xml:space="preserve"> ثم إضافة </w:t>
      </w:r>
      <w:r w:rsidRPr="0007628D">
        <w:rPr>
          <w:sz w:val="28"/>
        </w:rPr>
        <w:t>100</w:t>
      </w:r>
      <w:r w:rsidRPr="00211E5F">
        <w:t>μl</w:t>
      </w:r>
      <w:r w:rsidRPr="00211E5F">
        <w:rPr>
          <w:rtl/>
        </w:rPr>
        <w:t xml:space="preserve"> من كاشف اليود بنسبة %</w:t>
      </w:r>
      <w:r w:rsidR="005E579C">
        <w:rPr>
          <w:rFonts w:hint="cs"/>
          <w:rtl/>
        </w:rPr>
        <w:t>1</w:t>
      </w:r>
      <w:r w:rsidRPr="00211E5F">
        <w:rPr>
          <w:rtl/>
        </w:rPr>
        <w:t xml:space="preserve">. يتم تحضير الشاهد   السلبي بدون </w:t>
      </w:r>
      <w:r w:rsidR="007C7345" w:rsidRPr="00211E5F">
        <w:rPr>
          <w:rFonts w:hint="cs"/>
          <w:rtl/>
        </w:rPr>
        <w:t xml:space="preserve">جسيمات </w:t>
      </w:r>
      <w:r w:rsidR="007C7345" w:rsidRPr="00211E5F">
        <w:rPr>
          <w:rtl/>
        </w:rPr>
        <w:t>اكسيد</w:t>
      </w:r>
      <w:r w:rsidR="00EC1C27">
        <w:rPr>
          <w:rFonts w:hint="cs"/>
          <w:rtl/>
        </w:rPr>
        <w:t xml:space="preserve"> </w:t>
      </w:r>
      <w:r w:rsidR="00460F1A" w:rsidRPr="00211E5F">
        <w:rPr>
          <w:rFonts w:hint="cs"/>
          <w:rtl/>
        </w:rPr>
        <w:t>الغرافين النانوية</w:t>
      </w:r>
      <w:r w:rsidR="00C3145C">
        <w:rPr>
          <w:rFonts w:hint="cs"/>
          <w:rtl/>
        </w:rPr>
        <w:t xml:space="preserve"> </w:t>
      </w:r>
      <w:r w:rsidRPr="00211E5F">
        <w:t xml:space="preserve">GO </w:t>
      </w:r>
      <w:r w:rsidR="00460F1A" w:rsidRPr="00211E5F">
        <w:t>NPs</w:t>
      </w:r>
      <w:r w:rsidR="00460F1A" w:rsidRPr="00211E5F">
        <w:rPr>
          <w:rtl/>
        </w:rPr>
        <w:t>،</w:t>
      </w:r>
      <w:r w:rsidRPr="00211E5F">
        <w:rPr>
          <w:rtl/>
        </w:rPr>
        <w:t xml:space="preserve"> في حين تم استخدام الأكربوز</w:t>
      </w:r>
      <w:r w:rsidRPr="00211E5F">
        <w:t>Acarbose</w:t>
      </w:r>
      <w:r w:rsidRPr="00211E5F">
        <w:rPr>
          <w:rtl/>
        </w:rPr>
        <w:t xml:space="preserve"> كمرجع يعامل بنفس الطريقة وتحت نفس الشروط بعدة تراكيز مخففة</w:t>
      </w:r>
      <w:r w:rsidR="00967426" w:rsidRPr="00211E5F">
        <w:rPr>
          <w:rFonts w:hint="cs"/>
          <w:rtl/>
        </w:rPr>
        <w:t xml:space="preserve"> </w:t>
      </w:r>
      <w:r w:rsidR="00460F1A" w:rsidRPr="00211E5F">
        <w:rPr>
          <w:rFonts w:hint="cs"/>
          <w:rtl/>
        </w:rPr>
        <w:t>(</w:t>
      </w:r>
      <w:r w:rsidR="00967426">
        <w:rPr>
          <w:rFonts w:ascii="Andalus" w:hAnsi="Andalus"/>
          <w:lang w:val="fr-FR"/>
        </w:rPr>
        <w:t>µ</w:t>
      </w:r>
      <w:r w:rsidR="00967426">
        <w:rPr>
          <w:lang w:val="fr-FR"/>
        </w:rPr>
        <w:t>g/ml</w:t>
      </w:r>
      <w:r w:rsidR="00967426" w:rsidRPr="00211E5F">
        <w:rPr>
          <w:rFonts w:hint="cs"/>
          <w:rtl/>
        </w:rPr>
        <w:t>100</w:t>
      </w:r>
      <w:r w:rsidR="00460F1A" w:rsidRPr="00211E5F">
        <w:rPr>
          <w:rFonts w:hint="cs"/>
          <w:rtl/>
        </w:rPr>
        <w:t xml:space="preserve">، 200، 300، 400، 500 إلى </w:t>
      </w:r>
      <w:r w:rsidR="00967426" w:rsidRPr="00211E5F">
        <w:rPr>
          <w:rFonts w:hint="cs"/>
          <w:rtl/>
        </w:rPr>
        <w:t>600</w:t>
      </w:r>
      <w:r w:rsidR="00967426">
        <w:rPr>
          <w:rFonts w:hint="cs"/>
          <w:rtl/>
        </w:rPr>
        <w:t>)</w:t>
      </w:r>
      <w:r w:rsidR="00460F1A" w:rsidRPr="00211E5F">
        <w:rPr>
          <w:rtl/>
        </w:rPr>
        <w:t>.</w:t>
      </w:r>
      <w:r w:rsidR="00967426">
        <w:rPr>
          <w:rFonts w:hint="cs"/>
          <w:rtl/>
        </w:rPr>
        <w:t xml:space="preserve"> </w:t>
      </w:r>
      <w:r w:rsidRPr="00211E5F">
        <w:rPr>
          <w:rtl/>
        </w:rPr>
        <w:t xml:space="preserve">انطلاقا من محلول ام </w:t>
      </w:r>
      <w:r w:rsidR="00460F1A" w:rsidRPr="00211E5F">
        <w:rPr>
          <w:rFonts w:hint="cs"/>
          <w:rtl/>
        </w:rPr>
        <w:t xml:space="preserve">بتركيز </w:t>
      </w:r>
      <w:r w:rsidR="00460F1A" w:rsidRPr="00211E5F">
        <w:t>mg</w:t>
      </w:r>
      <w:r w:rsidRPr="00211E5F">
        <w:t>/</w:t>
      </w:r>
      <w:r w:rsidR="00EF0FB8" w:rsidRPr="00211E5F">
        <w:t>ml</w:t>
      </w:r>
      <w:r w:rsidRPr="00211E5F">
        <w:rPr>
          <w:rtl/>
        </w:rPr>
        <w:t xml:space="preserve">1تحصلنا عليه </w:t>
      </w:r>
      <w:r w:rsidR="00460F1A" w:rsidRPr="00211E5F">
        <w:rPr>
          <w:rFonts w:hint="cs"/>
          <w:rtl/>
        </w:rPr>
        <w:t xml:space="preserve">بإذابـــة </w:t>
      </w:r>
      <w:r w:rsidR="00460F1A" w:rsidRPr="000B5A53">
        <w:rPr>
          <w:sz w:val="28"/>
        </w:rPr>
        <w:t>10</w:t>
      </w:r>
      <w:r w:rsidRPr="00211E5F">
        <w:t>mg</w:t>
      </w:r>
      <w:r w:rsidRPr="00211E5F">
        <w:rPr>
          <w:rtl/>
        </w:rPr>
        <w:t xml:space="preserve">من </w:t>
      </w:r>
      <w:r w:rsidR="00460F1A" w:rsidRPr="00211E5F">
        <w:rPr>
          <w:rFonts w:hint="cs"/>
          <w:rtl/>
        </w:rPr>
        <w:t xml:space="preserve">الدواء </w:t>
      </w:r>
      <w:r w:rsidR="00460F1A" w:rsidRPr="00211E5F">
        <w:t>Acarbose</w:t>
      </w:r>
      <w:r w:rsidR="00460F1A" w:rsidRPr="00211E5F">
        <w:rPr>
          <w:rFonts w:hint="cs"/>
          <w:rtl/>
        </w:rPr>
        <w:t xml:space="preserve"> في</w:t>
      </w:r>
      <w:r w:rsidR="0083716F">
        <w:rPr>
          <w:rFonts w:hint="cs"/>
          <w:rtl/>
        </w:rPr>
        <w:t xml:space="preserve"> </w:t>
      </w:r>
      <w:r w:rsidR="0083716F">
        <w:t xml:space="preserve"> </w:t>
      </w:r>
      <w:r w:rsidR="00EF0FB8" w:rsidRPr="00211E5F">
        <w:t>ml</w:t>
      </w:r>
      <w:r w:rsidRPr="00211E5F">
        <w:rPr>
          <w:rtl/>
        </w:rPr>
        <w:t>10</w:t>
      </w:r>
      <w:r w:rsidR="0083716F">
        <w:t xml:space="preserve"> </w:t>
      </w:r>
      <w:r w:rsidRPr="00211E5F">
        <w:rPr>
          <w:rtl/>
        </w:rPr>
        <w:t xml:space="preserve"> من ماء مقطر. يتم قياس الامتصاصية </w:t>
      </w:r>
      <w:r w:rsidR="00460F1A" w:rsidRPr="00211E5F">
        <w:rPr>
          <w:rFonts w:hint="cs"/>
          <w:rtl/>
        </w:rPr>
        <w:t xml:space="preserve">عند </w:t>
      </w:r>
      <w:r w:rsidR="002B734A" w:rsidRPr="00211E5F">
        <w:t>nm</w:t>
      </w:r>
      <w:r w:rsidR="002B734A" w:rsidRPr="00DD5BC0">
        <w:rPr>
          <w:sz w:val="28"/>
        </w:rPr>
        <w:t xml:space="preserve"> </w:t>
      </w:r>
      <w:r w:rsidR="0083716F">
        <w:rPr>
          <w:rFonts w:hint="cs"/>
          <w:sz w:val="28"/>
          <w:rtl/>
        </w:rPr>
        <w:t xml:space="preserve"> </w:t>
      </w:r>
      <w:r w:rsidR="002B734A">
        <w:rPr>
          <w:sz w:val="28"/>
          <w:lang w:val="fr-FR"/>
        </w:rPr>
        <w:t xml:space="preserve"> </w:t>
      </w:r>
      <w:r w:rsidR="002B734A" w:rsidRPr="00DD5BC0">
        <w:rPr>
          <w:sz w:val="28"/>
        </w:rPr>
        <w:t>450</w:t>
      </w:r>
      <w:r w:rsidRPr="00211E5F">
        <w:rPr>
          <w:rtl/>
        </w:rPr>
        <w:t xml:space="preserve">بواسطة </w:t>
      </w:r>
      <w:r w:rsidR="00EF0FB8" w:rsidRPr="00211E5F">
        <w:rPr>
          <w:rFonts w:hint="cs"/>
          <w:rtl/>
        </w:rPr>
        <w:t>جهاز الأشع</w:t>
      </w:r>
      <w:r w:rsidR="00EF0FB8" w:rsidRPr="00211E5F">
        <w:rPr>
          <w:rFonts w:hint="eastAsia"/>
          <w:rtl/>
        </w:rPr>
        <w:t>ة</w:t>
      </w:r>
      <w:r w:rsidRPr="00211E5F">
        <w:rPr>
          <w:rtl/>
        </w:rPr>
        <w:t xml:space="preserve"> فوق </w:t>
      </w:r>
      <w:r w:rsidR="00460F1A" w:rsidRPr="00211E5F">
        <w:rPr>
          <w:rFonts w:hint="cs"/>
          <w:rtl/>
        </w:rPr>
        <w:t>البنفسجية</w:t>
      </w:r>
      <w:r w:rsidR="002C1F3E">
        <w:t xml:space="preserve"> </w:t>
      </w:r>
      <w:r w:rsidR="00460F1A" w:rsidRPr="00211E5F">
        <w:rPr>
          <w:rFonts w:hint="cs"/>
          <w:rtl/>
        </w:rPr>
        <w:t xml:space="preserve"> </w:t>
      </w:r>
      <w:r w:rsidR="002C1F3E">
        <w:t>.</w:t>
      </w:r>
      <w:r w:rsidR="00460F1A" w:rsidRPr="00211E5F">
        <w:t>U</w:t>
      </w:r>
      <w:r w:rsidR="002C1F3E">
        <w:t>v</w:t>
      </w:r>
      <w:r w:rsidRPr="00211E5F">
        <w:t>–</w:t>
      </w:r>
      <w:r w:rsidR="00460F1A" w:rsidRPr="00211E5F">
        <w:t>vis</w:t>
      </w:r>
    </w:p>
    <w:p w14:paraId="5CAF096B" w14:textId="77777777" w:rsidR="00614CE5" w:rsidRPr="00211E5F" w:rsidRDefault="00614CE5" w:rsidP="00211E5F">
      <w:pPr>
        <w:rPr>
          <w:rtl/>
        </w:rPr>
      </w:pPr>
      <w:r w:rsidRPr="00211E5F">
        <w:rPr>
          <w:rtl/>
        </w:rPr>
        <w:t>ويتم حساب نسبة التثبيط وفق العلاقة التالية:</w:t>
      </w:r>
    </w:p>
    <w:p w14:paraId="420944A2" w14:textId="77777777" w:rsidR="00614CE5" w:rsidRPr="00B8185E" w:rsidRDefault="00614CE5" w:rsidP="00211E5F">
      <w:pPr>
        <w:bidi w:val="0"/>
        <w:rPr>
          <w:rFonts w:eastAsiaTheme="minorEastAsia"/>
        </w:rPr>
      </w:pPr>
      <w:r w:rsidRPr="00211E5F">
        <w:t xml:space="preserve">Percentage </w:t>
      </w:r>
      <w:r w:rsidR="00460F1A" w:rsidRPr="00211E5F">
        <w:t xml:space="preserve">inhibition </w:t>
      </w:r>
      <w:r w:rsidR="00460F1A" w:rsidRPr="00211E5F">
        <w:rPr>
          <w:rtl/>
        </w:rPr>
        <w:t>(</w:t>
      </w:r>
      <w:r w:rsidR="00460F1A" w:rsidRPr="00211E5F">
        <w:rPr>
          <w:rFonts w:hint="cs"/>
          <w:rtl/>
          <w:lang w:val="fr-FR"/>
        </w:rPr>
        <w:t>نسبة التثبيط</w:t>
      </w:r>
      <w:r w:rsidRPr="00211E5F">
        <w:rPr>
          <w:rFonts w:hint="cs"/>
          <w:rtl/>
        </w:rPr>
        <w:t>)</w:t>
      </w:r>
      <w:r w:rsidRPr="00211E5F">
        <w:t xml:space="preserve"> (</w:t>
      </w:r>
      <w:r w:rsidRPr="00211E5F">
        <w:sym w:font="Symbol" w:char="F025"/>
      </w:r>
      <w:r w:rsidRPr="00211E5F">
        <w:t>) = [(A</w:t>
      </w:r>
      <w:r w:rsidRPr="00211E5F">
        <w:rPr>
          <w:vertAlign w:val="subscript"/>
        </w:rPr>
        <w:t>c</w:t>
      </w:r>
      <w:r w:rsidRPr="00211E5F">
        <w:t xml:space="preserve"> − A</w:t>
      </w:r>
      <w:r w:rsidRPr="00211E5F">
        <w:rPr>
          <w:vertAlign w:val="subscript"/>
        </w:rPr>
        <w:t>s</w:t>
      </w:r>
      <w:r w:rsidRPr="00211E5F">
        <w:t>)/A</w:t>
      </w:r>
      <w:r w:rsidRPr="00211E5F">
        <w:rPr>
          <w:vertAlign w:val="subscript"/>
        </w:rPr>
        <w:t>c</w:t>
      </w:r>
      <w:r w:rsidRPr="00211E5F">
        <w:t xml:space="preserve">] × </w:t>
      </w:r>
      <w:r w:rsidR="00460F1A" w:rsidRPr="00211E5F">
        <w:t>100</w:t>
      </w:r>
      <w:r w:rsidR="007303CA" w:rsidRPr="00211E5F">
        <w:rPr>
          <w:rFonts w:eastAsiaTheme="minorEastAsia"/>
        </w:rPr>
        <w:tab/>
      </w:r>
      <w:r w:rsidRPr="00211E5F">
        <w:rPr>
          <w:rFonts w:eastAsiaTheme="minorEastAsia"/>
        </w:rPr>
        <w:t>(2)</w:t>
      </w:r>
    </w:p>
    <w:p w14:paraId="789AD0DE" w14:textId="77777777" w:rsidR="00614CE5" w:rsidRPr="00211E5F" w:rsidRDefault="00614CE5" w:rsidP="00211E5F">
      <w:pPr>
        <w:rPr>
          <w:rtl/>
        </w:rPr>
      </w:pPr>
      <w:r w:rsidRPr="00211E5F">
        <w:rPr>
          <w:rtl/>
        </w:rPr>
        <w:t>حيث</w:t>
      </w:r>
    </w:p>
    <w:p w14:paraId="664BC291" w14:textId="77777777" w:rsidR="00460F1A" w:rsidRPr="00211E5F" w:rsidRDefault="00614CE5" w:rsidP="00211E5F">
      <w:pPr>
        <w:rPr>
          <w:rtl/>
        </w:rPr>
      </w:pPr>
      <w:r w:rsidRPr="00211E5F">
        <w:t>"Ac"</w:t>
      </w:r>
      <w:r w:rsidRPr="00211E5F">
        <w:rPr>
          <w:rtl/>
        </w:rPr>
        <w:t>تصف امتصاصية الشاهد السلبي</w:t>
      </w:r>
      <w:r w:rsidR="00460F1A" w:rsidRPr="00211E5F">
        <w:rPr>
          <w:rFonts w:hint="cs"/>
          <w:rtl/>
        </w:rPr>
        <w:t>.</w:t>
      </w:r>
    </w:p>
    <w:p w14:paraId="03742080" w14:textId="77777777" w:rsidR="00614CE5" w:rsidRPr="00211E5F" w:rsidRDefault="00614CE5" w:rsidP="00211E5F">
      <w:pPr>
        <w:rPr>
          <w:rtl/>
        </w:rPr>
      </w:pPr>
      <w:r w:rsidRPr="00211E5F">
        <w:t>"As</w:t>
      </w:r>
      <w:r w:rsidR="00460F1A" w:rsidRPr="00211E5F">
        <w:t>"</w:t>
      </w:r>
      <w:r w:rsidR="00460F1A" w:rsidRPr="00211E5F">
        <w:rPr>
          <w:rFonts w:hint="cs"/>
          <w:rtl/>
        </w:rPr>
        <w:t xml:space="preserve"> تصف</w:t>
      </w:r>
      <w:r w:rsidRPr="00211E5F">
        <w:rPr>
          <w:rtl/>
        </w:rPr>
        <w:t xml:space="preserve"> امتصاصية العينة المدروسة</w:t>
      </w:r>
      <w:r w:rsidR="00460F1A" w:rsidRPr="00211E5F">
        <w:rPr>
          <w:rFonts w:hint="cs"/>
          <w:rtl/>
        </w:rPr>
        <w:t>.</w:t>
      </w:r>
    </w:p>
    <w:p w14:paraId="190F9097" w14:textId="77777777" w:rsidR="007303CA" w:rsidRPr="00877127" w:rsidRDefault="007303CA" w:rsidP="00211E5F">
      <w:pPr>
        <w:bidi w:val="0"/>
        <w:rPr>
          <w:rFonts w:eastAsiaTheme="majorEastAsia"/>
          <w:sz w:val="28"/>
          <w:szCs w:val="32"/>
          <w:lang w:val="fr-FR"/>
        </w:rPr>
      </w:pPr>
      <w:r w:rsidRPr="00211E5F">
        <w:rPr>
          <w:rtl/>
          <w:lang w:val="fr-FR"/>
        </w:rPr>
        <w:br w:type="page"/>
      </w:r>
    </w:p>
    <w:p w14:paraId="052AAC47" w14:textId="77777777" w:rsidR="00614CE5" w:rsidRPr="00211E5F" w:rsidRDefault="00460F1A" w:rsidP="0084384D">
      <w:pPr>
        <w:pStyle w:val="20"/>
        <w:rPr>
          <w:rtl/>
          <w:lang w:val="fr-FR"/>
        </w:rPr>
      </w:pPr>
      <w:bookmarkStart w:id="285" w:name="_Toc168850717"/>
      <w:r w:rsidRPr="00211E5F">
        <w:rPr>
          <w:lang w:val="fr-FR"/>
        </w:rPr>
        <w:t>I</w:t>
      </w:r>
      <w:r w:rsidR="007303CA" w:rsidRPr="00211E5F">
        <w:rPr>
          <w:lang w:val="fr-FR"/>
        </w:rPr>
        <w:t>I</w:t>
      </w:r>
      <w:r w:rsidRPr="00211E5F">
        <w:rPr>
          <w:lang w:val="fr-FR"/>
        </w:rPr>
        <w:t>I</w:t>
      </w:r>
      <w:r w:rsidRPr="00211E5F">
        <w:rPr>
          <w:rFonts w:hint="cs"/>
          <w:rtl/>
          <w:lang w:val="fr-FR"/>
        </w:rPr>
        <w:t xml:space="preserve">- </w:t>
      </w:r>
      <w:r w:rsidR="00614CE5" w:rsidRPr="00211E5F">
        <w:rPr>
          <w:rtl/>
        </w:rPr>
        <w:t>تقدير الفعالية المضادة للبكتيريا لجسيمات أكسيد ال</w:t>
      </w:r>
      <w:r w:rsidR="0084384D">
        <w:rPr>
          <w:rFonts w:hint="cs"/>
          <w:rtl/>
          <w:lang w:val="fr-FR"/>
        </w:rPr>
        <w:t>غ</w:t>
      </w:r>
      <w:r w:rsidR="00614CE5" w:rsidRPr="00211E5F">
        <w:rPr>
          <w:rtl/>
        </w:rPr>
        <w:t xml:space="preserve">رافين النانوية </w:t>
      </w:r>
      <w:r w:rsidR="00614CE5" w:rsidRPr="00771C71">
        <w:rPr>
          <w:sz w:val="24"/>
          <w:szCs w:val="24"/>
        </w:rPr>
        <w:t>GO NPs</w:t>
      </w:r>
      <w:r w:rsidR="00614CE5" w:rsidRPr="00211E5F">
        <w:rPr>
          <w:rtl/>
          <w:lang w:val="fr-FR"/>
        </w:rPr>
        <w:t>:</w:t>
      </w:r>
      <w:bookmarkEnd w:id="285"/>
    </w:p>
    <w:p w14:paraId="511FD4D7" w14:textId="77777777" w:rsidR="00614CE5" w:rsidRPr="00211E5F" w:rsidRDefault="007303CA" w:rsidP="00211E5F">
      <w:pPr>
        <w:pStyle w:val="3"/>
        <w:rPr>
          <w:rtl/>
        </w:rPr>
      </w:pPr>
      <w:bookmarkStart w:id="286" w:name="_Toc168850718"/>
      <w:r w:rsidRPr="00211E5F">
        <w:rPr>
          <w:rFonts w:hint="cs"/>
          <w:rtl/>
        </w:rPr>
        <w:t xml:space="preserve">1- </w:t>
      </w:r>
      <w:r w:rsidR="00614CE5" w:rsidRPr="00211E5F">
        <w:rPr>
          <w:rtl/>
        </w:rPr>
        <w:t>البروتوكول المستخدم لدراسة الفعالية البيولوجية المضادة للبكتيريا</w:t>
      </w:r>
      <w:r w:rsidR="00614CE5" w:rsidRPr="00211E5F">
        <w:t>:</w:t>
      </w:r>
      <w:bookmarkEnd w:id="286"/>
    </w:p>
    <w:p w14:paraId="4D352D06" w14:textId="30614A61" w:rsidR="00614CE5" w:rsidRPr="00211E5F" w:rsidRDefault="00614CE5" w:rsidP="00211E5F">
      <w:pPr>
        <w:rPr>
          <w:color w:val="000000"/>
          <w:rtl/>
        </w:rPr>
      </w:pPr>
      <w:r w:rsidRPr="00211E5F">
        <w:rPr>
          <w:rtl/>
        </w:rPr>
        <w:t xml:space="preserve">لاختبار حساسية جسيمات أكسيد الجرافين النانوية </w:t>
      </w:r>
      <w:r w:rsidRPr="00211E5F">
        <w:t>GO NP</w:t>
      </w:r>
      <w:r w:rsidRPr="00211E5F">
        <w:rPr>
          <w:vertAlign w:val="subscript"/>
        </w:rPr>
        <w:t>S</w:t>
      </w:r>
      <w:r w:rsidRPr="00211E5F">
        <w:rPr>
          <w:rtl/>
        </w:rPr>
        <w:t xml:space="preserve"> ضد البكتريا </w:t>
      </w:r>
      <w:r w:rsidR="007303CA" w:rsidRPr="00211E5F">
        <w:rPr>
          <w:rFonts w:hint="cs"/>
          <w:rtl/>
        </w:rPr>
        <w:t>المدروسة استعملنا</w:t>
      </w:r>
      <w:r w:rsidRPr="00211E5F">
        <w:rPr>
          <w:rtl/>
        </w:rPr>
        <w:t xml:space="preserve"> تقنية الانتشار </w:t>
      </w:r>
      <w:r w:rsidRPr="00074E1F">
        <w:rPr>
          <w:rtl/>
        </w:rPr>
        <w:t>بوسط</w:t>
      </w:r>
      <w:r w:rsidR="00074E1F" w:rsidRPr="00074E1F">
        <w:rPr>
          <w:rFonts w:hint="cs"/>
          <w:rtl/>
        </w:rPr>
        <w:t xml:space="preserve"> </w:t>
      </w:r>
      <w:r w:rsidRPr="00074E1F">
        <w:rPr>
          <w:rtl/>
        </w:rPr>
        <w:t>زرع</w:t>
      </w:r>
      <w:r w:rsidRPr="00211E5F">
        <w:rPr>
          <w:rtl/>
        </w:rPr>
        <w:t xml:space="preserve"> </w:t>
      </w:r>
      <w:r w:rsidR="007303CA" w:rsidRPr="00211E5F">
        <w:rPr>
          <w:rFonts w:hint="cs"/>
          <w:rtl/>
        </w:rPr>
        <w:t xml:space="preserve">صلب </w:t>
      </w:r>
      <w:r w:rsidR="007303CA" w:rsidRPr="00211E5F">
        <w:rPr>
          <w:rtl/>
        </w:rPr>
        <w:t>[</w:t>
      </w:r>
      <w:r w:rsidR="007303CA" w:rsidRPr="00211E5F">
        <w:rPr>
          <w:rFonts w:hint="cs"/>
          <w:rtl/>
        </w:rPr>
        <w:t>4-5]</w:t>
      </w:r>
      <w:r w:rsidRPr="00211E5F">
        <w:rPr>
          <w:rtl/>
        </w:rPr>
        <w:t>، والسلالات البكتيرية المختبرة تم الحصول عليها من مخبر المجد ذات مرجعية وتم انجاز هذا العمل</w:t>
      </w:r>
      <w:r w:rsidRPr="00211E5F">
        <w:rPr>
          <w:color w:val="000000"/>
          <w:rtl/>
        </w:rPr>
        <w:t xml:space="preserve"> في مستشفى بن عمر الجيلالي بالوادي.</w:t>
      </w:r>
    </w:p>
    <w:p w14:paraId="0C0D0EC2" w14:textId="77777777" w:rsidR="00614CE5" w:rsidRPr="00211E5F" w:rsidRDefault="007303CA" w:rsidP="00211E5F">
      <w:pPr>
        <w:pStyle w:val="3"/>
        <w:rPr>
          <w:rtl/>
          <w:lang w:bidi="ar-SA"/>
        </w:rPr>
      </w:pPr>
      <w:bookmarkStart w:id="287" w:name="_Toc168850719"/>
      <w:r w:rsidRPr="00211E5F">
        <w:rPr>
          <w:rFonts w:hint="cs"/>
          <w:rtl/>
        </w:rPr>
        <w:t xml:space="preserve">2- </w:t>
      </w:r>
      <w:r w:rsidR="00614CE5" w:rsidRPr="00211E5F">
        <w:rPr>
          <w:rtl/>
        </w:rPr>
        <w:t>المواد المستعملة:</w:t>
      </w:r>
      <w:bookmarkEnd w:id="287"/>
    </w:p>
    <w:p w14:paraId="6BFBD834" w14:textId="77777777" w:rsidR="00614CE5" w:rsidRPr="00211E5F" w:rsidRDefault="00614CE5" w:rsidP="00211E5F">
      <w:pPr>
        <w:pStyle w:val="10"/>
        <w:rPr>
          <w:b/>
          <w:bCs/>
        </w:rPr>
      </w:pPr>
      <w:r w:rsidRPr="00211E5F">
        <w:rPr>
          <w:rtl/>
        </w:rPr>
        <w:t xml:space="preserve">وسط مغذي (وسط جيلوزي) من نوع </w:t>
      </w:r>
      <w:r w:rsidRPr="00211E5F">
        <w:t>Muller Hinton</w:t>
      </w:r>
      <w:r w:rsidRPr="00211E5F">
        <w:rPr>
          <w:rtl/>
        </w:rPr>
        <w:t>.</w:t>
      </w:r>
    </w:p>
    <w:p w14:paraId="37A237C8" w14:textId="6A4CB655" w:rsidR="00614CE5" w:rsidRPr="00C42779" w:rsidRDefault="00614CE5" w:rsidP="00211E5F">
      <w:pPr>
        <w:pStyle w:val="10"/>
        <w:rPr>
          <w:b/>
          <w:bCs/>
        </w:rPr>
      </w:pPr>
      <w:r w:rsidRPr="00C42779">
        <w:rPr>
          <w:rtl/>
        </w:rPr>
        <w:t>الماء الفيزيولوجي</w:t>
      </w:r>
      <w:r w:rsidR="006C6E68">
        <w:rPr>
          <w:rFonts w:hint="cs"/>
          <w:rtl/>
        </w:rPr>
        <w:t>،</w:t>
      </w:r>
      <w:r w:rsidR="00C42779" w:rsidRPr="00C42779">
        <w:rPr>
          <w:rFonts w:hint="cs"/>
          <w:rtl/>
        </w:rPr>
        <w:t xml:space="preserve"> ملح (</w:t>
      </w:r>
      <w:r w:rsidRPr="00C42779">
        <w:rPr>
          <w:rtl/>
        </w:rPr>
        <w:t xml:space="preserve"> </w:t>
      </w:r>
      <w:r w:rsidRPr="00C42779">
        <w:t>Na Cl</w:t>
      </w:r>
      <w:r w:rsidR="00C42779" w:rsidRPr="00C42779">
        <w:rPr>
          <w:rFonts w:hint="cs"/>
          <w:b/>
          <w:bCs/>
          <w:rtl/>
        </w:rPr>
        <w:t>)</w:t>
      </w:r>
      <w:r w:rsidR="00C42779" w:rsidRPr="00C42779">
        <w:rPr>
          <w:b/>
          <w:bCs/>
          <w:rtl/>
        </w:rPr>
        <w:t xml:space="preserve"> .</w:t>
      </w:r>
    </w:p>
    <w:p w14:paraId="6542B4EB" w14:textId="77777777" w:rsidR="00614CE5" w:rsidRPr="00211E5F" w:rsidRDefault="00614CE5" w:rsidP="00211E5F">
      <w:pPr>
        <w:pStyle w:val="10"/>
        <w:rPr>
          <w:b/>
          <w:bCs/>
        </w:rPr>
      </w:pPr>
      <w:r w:rsidRPr="00211E5F">
        <w:rPr>
          <w:rtl/>
        </w:rPr>
        <w:t xml:space="preserve">أقراص المضاد </w:t>
      </w:r>
      <w:r w:rsidR="007303CA" w:rsidRPr="00211E5F">
        <w:rPr>
          <w:rFonts w:hint="cs"/>
          <w:rtl/>
        </w:rPr>
        <w:t>الحيوي</w:t>
      </w:r>
      <w:r w:rsidR="000E1E13">
        <w:rPr>
          <w:rFonts w:hint="cs"/>
          <w:rtl/>
        </w:rPr>
        <w:t xml:space="preserve"> </w:t>
      </w:r>
      <w:r w:rsidR="000E1E13">
        <w:t xml:space="preserve">  </w:t>
      </w:r>
      <w:r w:rsidR="007303CA" w:rsidRPr="00211E5F">
        <w:rPr>
          <w:lang w:val="en-ZA"/>
        </w:rPr>
        <w:t>Ciprofloxacin</w:t>
      </w:r>
      <w:r w:rsidR="007303CA" w:rsidRPr="00211E5F">
        <w:t xml:space="preserve"> 5</w:t>
      </w:r>
      <w:r w:rsidRPr="00211E5F">
        <w:t xml:space="preserve"> µg /disc</w:t>
      </w:r>
      <w:r w:rsidRPr="00211E5F">
        <w:rPr>
          <w:rtl/>
        </w:rPr>
        <w:t>.</w:t>
      </w:r>
    </w:p>
    <w:p w14:paraId="4B237D3A" w14:textId="77777777" w:rsidR="00614CE5" w:rsidRPr="00211E5F" w:rsidRDefault="00614CE5" w:rsidP="00211E5F">
      <w:pPr>
        <w:pStyle w:val="10"/>
        <w:rPr>
          <w:b/>
          <w:bCs/>
        </w:rPr>
      </w:pPr>
      <w:r w:rsidRPr="00211E5F">
        <w:rPr>
          <w:rtl/>
        </w:rPr>
        <w:t>ماء مقطر معقم.</w:t>
      </w:r>
    </w:p>
    <w:p w14:paraId="2B87FC74" w14:textId="77777777" w:rsidR="00614CE5" w:rsidRPr="00211E5F" w:rsidRDefault="00614CE5" w:rsidP="00211E5F">
      <w:pPr>
        <w:pStyle w:val="10"/>
        <w:rPr>
          <w:b/>
          <w:bCs/>
        </w:rPr>
      </w:pPr>
      <w:r w:rsidRPr="00211E5F">
        <w:rPr>
          <w:rtl/>
        </w:rPr>
        <w:t>المركب النانوي المحضر بالتراكيز المختلفة.</w:t>
      </w:r>
    </w:p>
    <w:p w14:paraId="1AECB493" w14:textId="77777777" w:rsidR="00614CE5" w:rsidRPr="00211E5F" w:rsidRDefault="00614CE5" w:rsidP="00211E5F">
      <w:pPr>
        <w:pStyle w:val="10"/>
        <w:rPr>
          <w:b/>
          <w:bCs/>
        </w:rPr>
      </w:pPr>
      <w:r w:rsidRPr="00211E5F">
        <w:rPr>
          <w:rtl/>
        </w:rPr>
        <w:t>الأقراص: وهي أوراق</w:t>
      </w:r>
      <w:r w:rsidRPr="00211E5F">
        <w:t xml:space="preserve">Wattman </w:t>
      </w:r>
      <w:r w:rsidRPr="00211E5F">
        <w:rPr>
          <w:rtl/>
        </w:rPr>
        <w:t xml:space="preserve">قطرها </w:t>
      </w:r>
      <w:r w:rsidRPr="00211E5F">
        <w:t>6mm</w:t>
      </w:r>
      <w:r w:rsidRPr="00211E5F">
        <w:rPr>
          <w:rtl/>
        </w:rPr>
        <w:t>.</w:t>
      </w:r>
    </w:p>
    <w:p w14:paraId="05D83B5B" w14:textId="77777777" w:rsidR="00614CE5" w:rsidRPr="00211E5F" w:rsidRDefault="007303CA" w:rsidP="00211E5F">
      <w:pPr>
        <w:pStyle w:val="3"/>
        <w:rPr>
          <w:rtl/>
          <w:lang w:bidi="ar-SA"/>
        </w:rPr>
      </w:pPr>
      <w:bookmarkStart w:id="288" w:name="_Toc168850720"/>
      <w:r w:rsidRPr="00211E5F">
        <w:rPr>
          <w:rFonts w:hint="cs"/>
          <w:rtl/>
        </w:rPr>
        <w:t>3</w:t>
      </w:r>
      <w:r w:rsidR="00614CE5" w:rsidRPr="00211E5F">
        <w:rPr>
          <w:rtl/>
        </w:rPr>
        <w:t>- الأجهزة المستعملة:</w:t>
      </w:r>
      <w:bookmarkEnd w:id="288"/>
    </w:p>
    <w:p w14:paraId="5369BE44" w14:textId="77777777" w:rsidR="00614CE5" w:rsidRPr="00211E5F" w:rsidRDefault="00614CE5" w:rsidP="00211E5F">
      <w:pPr>
        <w:pStyle w:val="10"/>
        <w:rPr>
          <w:b/>
          <w:bCs/>
        </w:rPr>
      </w:pPr>
      <w:r w:rsidRPr="00211E5F">
        <w:rPr>
          <w:rtl/>
        </w:rPr>
        <w:t>حاضنة.</w:t>
      </w:r>
    </w:p>
    <w:p w14:paraId="1AB516FD" w14:textId="77777777" w:rsidR="00614CE5" w:rsidRPr="00211E5F" w:rsidRDefault="00614CE5" w:rsidP="00211E5F">
      <w:pPr>
        <w:pStyle w:val="10"/>
        <w:rPr>
          <w:b/>
          <w:bCs/>
        </w:rPr>
      </w:pPr>
      <w:r w:rsidRPr="00211E5F">
        <w:rPr>
          <w:rtl/>
        </w:rPr>
        <w:t>حمام مائي</w:t>
      </w:r>
    </w:p>
    <w:p w14:paraId="303FAB0C" w14:textId="77777777" w:rsidR="00614CE5" w:rsidRPr="00211E5F" w:rsidRDefault="00614CE5" w:rsidP="00211E5F">
      <w:pPr>
        <w:pStyle w:val="10"/>
        <w:rPr>
          <w:b/>
          <w:bCs/>
        </w:rPr>
      </w:pPr>
      <w:r w:rsidRPr="00211E5F">
        <w:rPr>
          <w:rtl/>
        </w:rPr>
        <w:t>ماصة ميكروليتية.</w:t>
      </w:r>
    </w:p>
    <w:p w14:paraId="1591BB9C" w14:textId="77777777" w:rsidR="00614CE5" w:rsidRPr="00211E5F" w:rsidRDefault="00614CE5" w:rsidP="00211E5F">
      <w:pPr>
        <w:pStyle w:val="10"/>
        <w:rPr>
          <w:b/>
          <w:bCs/>
        </w:rPr>
      </w:pPr>
      <w:r w:rsidRPr="00211E5F">
        <w:rPr>
          <w:rtl/>
        </w:rPr>
        <w:t>ماسح قطني معقم.</w:t>
      </w:r>
    </w:p>
    <w:p w14:paraId="12D717C2" w14:textId="77777777" w:rsidR="00614CE5" w:rsidRPr="00211E5F" w:rsidRDefault="00614CE5" w:rsidP="00211E5F">
      <w:pPr>
        <w:pStyle w:val="10"/>
        <w:rPr>
          <w:b/>
          <w:bCs/>
        </w:rPr>
      </w:pPr>
      <w:r w:rsidRPr="00211E5F">
        <w:rPr>
          <w:rtl/>
        </w:rPr>
        <w:t>علب بتري وأنابيب اختبار.</w:t>
      </w:r>
    </w:p>
    <w:p w14:paraId="60B716E9" w14:textId="77777777" w:rsidR="00614CE5" w:rsidRPr="00211E5F" w:rsidRDefault="00614CE5" w:rsidP="00211E5F">
      <w:pPr>
        <w:pStyle w:val="10"/>
        <w:rPr>
          <w:b/>
          <w:bCs/>
        </w:rPr>
      </w:pPr>
      <w:r w:rsidRPr="00211E5F">
        <w:rPr>
          <w:rtl/>
        </w:rPr>
        <w:t>موقد بنزن.</w:t>
      </w:r>
    </w:p>
    <w:p w14:paraId="6AF6D3A4" w14:textId="77777777" w:rsidR="00614CE5" w:rsidRPr="00211E5F" w:rsidRDefault="00EF0FB8" w:rsidP="00211E5F">
      <w:pPr>
        <w:pStyle w:val="10"/>
        <w:rPr>
          <w:b/>
          <w:bCs/>
        </w:rPr>
      </w:pPr>
      <w:r w:rsidRPr="00211E5F">
        <w:rPr>
          <w:rFonts w:hint="cs"/>
          <w:rtl/>
        </w:rPr>
        <w:t>موصده</w:t>
      </w:r>
      <w:r w:rsidR="00614CE5" w:rsidRPr="00211E5F">
        <w:rPr>
          <w:rtl/>
        </w:rPr>
        <w:t xml:space="preserve"> جهاز تعقيم</w:t>
      </w:r>
    </w:p>
    <w:p w14:paraId="1A22231B" w14:textId="77777777" w:rsidR="00614CE5" w:rsidRPr="00211E5F" w:rsidRDefault="007303CA" w:rsidP="00211E5F">
      <w:pPr>
        <w:pStyle w:val="3"/>
      </w:pPr>
      <w:bookmarkStart w:id="289" w:name="_Toc168850721"/>
      <w:r w:rsidRPr="00211E5F">
        <w:rPr>
          <w:rFonts w:hint="cs"/>
          <w:rtl/>
        </w:rPr>
        <w:t xml:space="preserve">4- </w:t>
      </w:r>
      <w:r w:rsidR="00614CE5" w:rsidRPr="00211E5F">
        <w:rPr>
          <w:rtl/>
        </w:rPr>
        <w:t>السلالات البكتيرية المستعملة وحساسيتها:</w:t>
      </w:r>
      <w:bookmarkEnd w:id="289"/>
    </w:p>
    <w:p w14:paraId="2AA98546" w14:textId="77777777" w:rsidR="00614CE5" w:rsidRPr="00211E5F" w:rsidRDefault="00614CE5" w:rsidP="00211E5F">
      <w:pPr>
        <w:rPr>
          <w:rtl/>
          <w:lang w:bidi="ar-JO"/>
        </w:rPr>
      </w:pPr>
      <w:r w:rsidRPr="00211E5F">
        <w:rPr>
          <w:rtl/>
          <w:lang w:bidi="ar-JO"/>
        </w:rPr>
        <w:t>الفعالية ضد البكتيريا لأكسيد الغرافين النانوي فحصت ضد اربعة انواع من البكتيريا ذات مرجعية.</w:t>
      </w:r>
    </w:p>
    <w:p w14:paraId="446A8654" w14:textId="77777777" w:rsidR="00614CE5" w:rsidRPr="00211E5F" w:rsidRDefault="00614CE5" w:rsidP="004F310C">
      <w:pPr>
        <w:pStyle w:val="a0"/>
        <w:spacing w:line="360" w:lineRule="auto"/>
        <w:rPr>
          <w:rtl/>
        </w:rPr>
      </w:pPr>
      <w:r w:rsidRPr="00211E5F">
        <w:rPr>
          <w:rtl/>
        </w:rPr>
        <w:t>غرام سالب</w:t>
      </w:r>
      <w:r w:rsidRPr="00211E5F">
        <w:rPr>
          <w:rFonts w:hint="cs"/>
          <w:rtl/>
        </w:rPr>
        <w:t xml:space="preserve"> (</w:t>
      </w:r>
      <w:r w:rsidRPr="00211E5F">
        <w:t>Gram-</w:t>
      </w:r>
      <w:r w:rsidRPr="00211E5F">
        <w:rPr>
          <w:rFonts w:hint="cs"/>
          <w:rtl/>
        </w:rPr>
        <w:t>):</w:t>
      </w:r>
    </w:p>
    <w:p w14:paraId="45B00B53" w14:textId="77777777" w:rsidR="00614CE5" w:rsidRPr="00877127" w:rsidRDefault="00614CE5" w:rsidP="00211E5F">
      <w:pPr>
        <w:bidi w:val="0"/>
        <w:rPr>
          <w:lang w:val="fr-FR" w:bidi="ar-JO"/>
        </w:rPr>
      </w:pPr>
      <w:r w:rsidRPr="004F310C">
        <w:rPr>
          <w:i/>
          <w:iCs/>
          <w:lang w:bidi="ar-JO"/>
        </w:rPr>
        <w:t>Pseudomonas aeruginosa</w:t>
      </w:r>
      <w:r w:rsidRPr="00211E5F">
        <w:rPr>
          <w:lang w:bidi="ar-JO"/>
        </w:rPr>
        <w:t xml:space="preserve"> ATCC27853 (</w:t>
      </w:r>
      <w:r w:rsidRPr="004F310C">
        <w:rPr>
          <w:i/>
          <w:iCs/>
          <w:lang w:bidi="ar-JO"/>
        </w:rPr>
        <w:t>P. aeruginosa</w:t>
      </w:r>
      <w:r w:rsidR="007303CA" w:rsidRPr="00211E5F">
        <w:rPr>
          <w:lang w:bidi="ar-JO"/>
        </w:rPr>
        <w:t xml:space="preserve">), </w:t>
      </w:r>
      <w:r w:rsidR="007303CA" w:rsidRPr="004F310C">
        <w:rPr>
          <w:i/>
          <w:iCs/>
          <w:lang w:bidi="ar-JO"/>
        </w:rPr>
        <w:t>Escherichia</w:t>
      </w:r>
      <w:r w:rsidRPr="004F310C">
        <w:rPr>
          <w:i/>
          <w:iCs/>
          <w:lang w:bidi="ar-JO"/>
        </w:rPr>
        <w:t xml:space="preserve"> coli</w:t>
      </w:r>
      <w:r w:rsidRPr="00211E5F">
        <w:rPr>
          <w:lang w:bidi="ar-JO"/>
        </w:rPr>
        <w:t xml:space="preserve"> ATCC25922 (</w:t>
      </w:r>
      <w:r w:rsidR="007303CA" w:rsidRPr="004F310C">
        <w:rPr>
          <w:i/>
          <w:iCs/>
          <w:lang w:bidi="ar-JO"/>
        </w:rPr>
        <w:t>E. coli</w:t>
      </w:r>
      <w:r w:rsidR="007303CA" w:rsidRPr="00211E5F">
        <w:rPr>
          <w:lang w:bidi="ar-JO"/>
        </w:rPr>
        <w:t xml:space="preserve">), </w:t>
      </w:r>
      <w:r w:rsidR="007303CA" w:rsidRPr="004F310C">
        <w:rPr>
          <w:i/>
          <w:iCs/>
          <w:lang w:bidi="ar-JO"/>
        </w:rPr>
        <w:t>kalebsiella</w:t>
      </w:r>
      <w:r w:rsidRPr="004F310C">
        <w:rPr>
          <w:i/>
          <w:iCs/>
          <w:lang w:bidi="ar-JO"/>
        </w:rPr>
        <w:t xml:space="preserve"> pneumoniae</w:t>
      </w:r>
      <w:r w:rsidRPr="00211E5F">
        <w:rPr>
          <w:lang w:bidi="ar-JO"/>
        </w:rPr>
        <w:t>ATCC</w:t>
      </w:r>
      <w:r w:rsidR="007303CA" w:rsidRPr="00211E5F">
        <w:rPr>
          <w:lang w:bidi="ar-JO"/>
        </w:rPr>
        <w:t>13886 (</w:t>
      </w:r>
      <w:r w:rsidR="007303CA" w:rsidRPr="004F310C">
        <w:rPr>
          <w:i/>
          <w:iCs/>
          <w:lang w:bidi="ar-JO"/>
        </w:rPr>
        <w:t>k</w:t>
      </w:r>
      <w:r w:rsidR="007303CA" w:rsidRPr="004F310C">
        <w:rPr>
          <w:rFonts w:hint="cs"/>
          <w:i/>
          <w:iCs/>
          <w:rtl/>
          <w:lang w:bidi="ar-JO"/>
        </w:rPr>
        <w:t>.</w:t>
      </w:r>
      <w:r w:rsidR="007303CA" w:rsidRPr="004F310C">
        <w:rPr>
          <w:i/>
          <w:iCs/>
          <w:lang w:bidi="ar-JO"/>
        </w:rPr>
        <w:t xml:space="preserve"> Pneumonia</w:t>
      </w:r>
      <w:r w:rsidR="007303CA" w:rsidRPr="00211E5F">
        <w:rPr>
          <w:rtl/>
          <w:lang w:bidi="ar-JO"/>
        </w:rPr>
        <w:t>(</w:t>
      </w:r>
    </w:p>
    <w:p w14:paraId="0DAF3B95" w14:textId="77777777" w:rsidR="00614CE5" w:rsidRPr="00211E5F" w:rsidRDefault="00614CE5" w:rsidP="00455ECC">
      <w:pPr>
        <w:pStyle w:val="a0"/>
        <w:rPr>
          <w:rtl/>
        </w:rPr>
      </w:pPr>
      <w:r w:rsidRPr="00211E5F">
        <w:rPr>
          <w:rtl/>
        </w:rPr>
        <w:t>غرام موجب</w:t>
      </w:r>
      <w:r w:rsidRPr="00211E5F">
        <w:rPr>
          <w:rFonts w:hint="cs"/>
          <w:rtl/>
        </w:rPr>
        <w:t xml:space="preserve"> (+</w:t>
      </w:r>
      <w:r w:rsidRPr="00211E5F">
        <w:t>Gram</w:t>
      </w:r>
      <w:r w:rsidRPr="00211E5F">
        <w:rPr>
          <w:rFonts w:hint="cs"/>
          <w:rtl/>
        </w:rPr>
        <w:t>):</w:t>
      </w:r>
    </w:p>
    <w:p w14:paraId="168D8119" w14:textId="77777777" w:rsidR="00614CE5" w:rsidRPr="002C6E9F" w:rsidRDefault="00614CE5" w:rsidP="00211E5F">
      <w:pPr>
        <w:bidi w:val="0"/>
        <w:rPr>
          <w:lang w:val="fr-FR" w:bidi="ar-JO"/>
        </w:rPr>
      </w:pPr>
      <w:r w:rsidRPr="004F310C">
        <w:rPr>
          <w:i/>
          <w:iCs/>
          <w:lang w:val="fr-FR" w:bidi="ar-JO"/>
        </w:rPr>
        <w:t>Staphylococcus aureus</w:t>
      </w:r>
      <w:r w:rsidRPr="002C6E9F">
        <w:rPr>
          <w:lang w:val="fr-FR" w:bidi="ar-JO"/>
        </w:rPr>
        <w:t xml:space="preserve"> ATCC2593 (</w:t>
      </w:r>
      <w:r w:rsidR="007303CA" w:rsidRPr="004F310C">
        <w:rPr>
          <w:i/>
          <w:iCs/>
          <w:lang w:val="fr-FR" w:bidi="ar-JO"/>
        </w:rPr>
        <w:t>S. aureus</w:t>
      </w:r>
      <w:r w:rsidRPr="002C6E9F">
        <w:rPr>
          <w:lang w:val="fr-FR" w:bidi="ar-JO"/>
        </w:rPr>
        <w:t>)</w:t>
      </w:r>
    </w:p>
    <w:p w14:paraId="4D9E57E0" w14:textId="77777777" w:rsidR="00614CE5" w:rsidRPr="00211E5F" w:rsidRDefault="00614CE5" w:rsidP="00632E3F">
      <w:pPr>
        <w:ind w:hanging="1"/>
      </w:pPr>
      <w:r w:rsidRPr="00211E5F">
        <w:rPr>
          <w:rtl/>
        </w:rPr>
        <w:t xml:space="preserve">ضبط تركيز المعلقات البكتيرية باستعمال محلول ملحي معقم بـ </w:t>
      </w:r>
      <w:r w:rsidRPr="00211E5F">
        <w:t>CFU/ml</w:t>
      </w:r>
      <w:r w:rsidRPr="00211E5F">
        <w:rPr>
          <w:rtl/>
        </w:rPr>
        <w:t>10</w:t>
      </w:r>
      <w:r w:rsidRPr="00211E5F">
        <w:rPr>
          <w:vertAlign w:val="superscript"/>
          <w:rtl/>
        </w:rPr>
        <w:t>8</w:t>
      </w:r>
      <w:r w:rsidRPr="00211E5F">
        <w:rPr>
          <w:rtl/>
        </w:rPr>
        <w:t xml:space="preserve"> وفق لمعايير </w:t>
      </w:r>
      <w:r w:rsidRPr="00211E5F">
        <w:rPr>
          <w:lang w:bidi="ar-JO"/>
        </w:rPr>
        <w:t>McFarland</w:t>
      </w:r>
      <w:r w:rsidRPr="00211E5F">
        <w:rPr>
          <w:rtl/>
          <w:lang w:bidi="ar-JO"/>
        </w:rPr>
        <w:t xml:space="preserve"> (0.5).</w:t>
      </w:r>
    </w:p>
    <w:p w14:paraId="4E9E0444" w14:textId="77777777" w:rsidR="00614CE5" w:rsidRPr="00211E5F" w:rsidRDefault="0066103C" w:rsidP="00211E5F">
      <w:pPr>
        <w:pStyle w:val="3"/>
        <w:rPr>
          <w:rtl/>
        </w:rPr>
      </w:pPr>
      <w:bookmarkStart w:id="290" w:name="_Toc168850722"/>
      <w:r w:rsidRPr="00211E5F">
        <w:rPr>
          <w:rFonts w:hint="cs"/>
          <w:rtl/>
        </w:rPr>
        <w:t>5</w:t>
      </w:r>
      <w:r w:rsidR="00614CE5" w:rsidRPr="00211E5F">
        <w:rPr>
          <w:rtl/>
        </w:rPr>
        <w:t>-طريقة تحضير عينات الدراسة:</w:t>
      </w:r>
      <w:bookmarkEnd w:id="290"/>
    </w:p>
    <w:p w14:paraId="1F168104" w14:textId="4CAA7415" w:rsidR="00614CE5" w:rsidRPr="00211E5F" w:rsidRDefault="00614CE5" w:rsidP="002B1A00">
      <w:pPr>
        <w:rPr>
          <w:rtl/>
          <w:lang w:bidi="ar-DZ"/>
        </w:rPr>
      </w:pPr>
      <w:r w:rsidRPr="00211E5F">
        <w:rPr>
          <w:rtl/>
        </w:rPr>
        <w:t xml:space="preserve">لتحضير التراكيز المختلفة للجسيمات النانوية المصنعة لأكسيد الغرافين </w:t>
      </w:r>
      <w:r w:rsidRPr="00211E5F">
        <w:t>GO</w:t>
      </w:r>
      <w:r w:rsidR="008053AB">
        <w:rPr>
          <w:lang w:val="fr-FR"/>
        </w:rPr>
        <w:t xml:space="preserve">  </w:t>
      </w:r>
      <w:r w:rsidR="00551AE3">
        <w:rPr>
          <w:lang w:val="fr-FR"/>
        </w:rPr>
        <w:t xml:space="preserve"> </w:t>
      </w:r>
      <w:r w:rsidR="00551AE3">
        <w:rPr>
          <w:rFonts w:hint="cs"/>
          <w:rtl/>
          <w:lang w:val="fr-FR" w:bidi="ar-DZ"/>
        </w:rPr>
        <w:t xml:space="preserve"> </w:t>
      </w:r>
      <w:r w:rsidRPr="00211E5F">
        <w:rPr>
          <w:rtl/>
        </w:rPr>
        <w:t xml:space="preserve">قمنا بإذابة </w:t>
      </w:r>
      <w:r w:rsidRPr="00EC174B">
        <w:rPr>
          <w:sz w:val="28"/>
        </w:rPr>
        <w:t>10</w:t>
      </w:r>
      <w:r w:rsidRPr="00211E5F">
        <w:t>mg</w:t>
      </w:r>
      <w:r w:rsidRPr="00211E5F">
        <w:rPr>
          <w:rtl/>
        </w:rPr>
        <w:t xml:space="preserve"> من المركب في </w:t>
      </w:r>
      <w:r w:rsidRPr="00EC174B">
        <w:rPr>
          <w:sz w:val="28"/>
        </w:rPr>
        <w:t>4</w:t>
      </w:r>
      <w:r w:rsidRPr="00211E5F">
        <w:t>m</w:t>
      </w:r>
      <w:r w:rsidR="008053AB">
        <w:t>l</w:t>
      </w:r>
      <w:r w:rsidRPr="00211E5F">
        <w:rPr>
          <w:rtl/>
        </w:rPr>
        <w:t xml:space="preserve"> من الماء المقطر المعقم للحصول على التركيز الأم </w:t>
      </w:r>
      <w:r w:rsidRPr="00211E5F">
        <w:t>mg/ml</w:t>
      </w:r>
      <w:r w:rsidRPr="00211E5F">
        <w:rPr>
          <w:rtl/>
          <w:lang w:bidi="ar-JO"/>
        </w:rPr>
        <w:t>5</w:t>
      </w:r>
      <w:r w:rsidR="00C42779">
        <w:rPr>
          <w:lang w:bidi="ar-JO"/>
        </w:rPr>
        <w:t>.</w:t>
      </w:r>
      <w:r w:rsidRPr="00211E5F">
        <w:rPr>
          <w:rtl/>
          <w:lang w:bidi="ar-JO"/>
        </w:rPr>
        <w:t xml:space="preserve">2 </w:t>
      </w:r>
      <w:r w:rsidRPr="00211E5F">
        <w:rPr>
          <w:rtl/>
        </w:rPr>
        <w:t>وانطلاقاً من هذا التركيز قمنا بتحضير</w:t>
      </w:r>
      <w:r w:rsidR="00A21FE3">
        <w:rPr>
          <w:rFonts w:hint="cs"/>
          <w:rtl/>
        </w:rPr>
        <w:t xml:space="preserve"> </w:t>
      </w:r>
      <w:r w:rsidRPr="00211E5F">
        <w:rPr>
          <w:rtl/>
        </w:rPr>
        <w:t xml:space="preserve">محاليل مخففة بتراكيز </w:t>
      </w:r>
      <w:r w:rsidRPr="00211E5F">
        <w:t>mg/</w:t>
      </w:r>
      <w:r w:rsidR="00EF0FB8" w:rsidRPr="00211E5F">
        <w:t>ml</w:t>
      </w:r>
      <w:r w:rsidRPr="00211E5F">
        <w:rPr>
          <w:rtl/>
          <w:lang w:bidi="ar-JO"/>
        </w:rPr>
        <w:t>1</w:t>
      </w:r>
      <w:r w:rsidR="00C42779">
        <w:rPr>
          <w:rFonts w:hint="cs"/>
          <w:rtl/>
          <w:lang w:bidi="ar-JO"/>
        </w:rPr>
        <w:t>.</w:t>
      </w:r>
      <w:r w:rsidR="007303CA" w:rsidRPr="00211E5F">
        <w:rPr>
          <w:rFonts w:hint="cs"/>
          <w:rtl/>
          <w:lang w:bidi="ar-JO"/>
        </w:rPr>
        <w:t>66</w:t>
      </w:r>
      <w:r w:rsidR="00EC174B">
        <w:t xml:space="preserve"> ,</w:t>
      </w:r>
      <w:r w:rsidR="007303CA" w:rsidRPr="00211E5F">
        <w:rPr>
          <w:rFonts w:hint="cs"/>
          <w:rtl/>
        </w:rPr>
        <w:t xml:space="preserve"> </w:t>
      </w:r>
      <w:r w:rsidR="007303CA" w:rsidRPr="00211E5F">
        <w:t>mg</w:t>
      </w:r>
      <w:r w:rsidRPr="00211E5F">
        <w:t>/</w:t>
      </w:r>
      <w:r w:rsidR="00EF0FB8" w:rsidRPr="00211E5F">
        <w:t>ml</w:t>
      </w:r>
      <w:r w:rsidR="007303CA" w:rsidRPr="00211E5F">
        <w:rPr>
          <w:rFonts w:hint="cs"/>
          <w:rtl/>
        </w:rPr>
        <w:t>0</w:t>
      </w:r>
      <w:r w:rsidR="00C42779">
        <w:rPr>
          <w:rFonts w:hint="cs"/>
          <w:rtl/>
        </w:rPr>
        <w:t>.</w:t>
      </w:r>
      <w:r w:rsidR="007303CA" w:rsidRPr="00211E5F">
        <w:rPr>
          <w:rFonts w:hint="cs"/>
          <w:rtl/>
        </w:rPr>
        <w:t>83</w:t>
      </w:r>
      <w:r w:rsidR="006B6EC8" w:rsidRPr="00211E5F">
        <w:rPr>
          <w:rtl/>
        </w:rPr>
        <w:t xml:space="preserve"> و</w:t>
      </w:r>
      <w:r w:rsidRPr="00EC174B">
        <w:rPr>
          <w:sz w:val="28"/>
        </w:rPr>
        <w:t>0</w:t>
      </w:r>
      <w:r w:rsidR="00C42779">
        <w:rPr>
          <w:lang w:bidi="ar-JO"/>
        </w:rPr>
        <w:t>.</w:t>
      </w:r>
      <w:r w:rsidRPr="00EC174B">
        <w:rPr>
          <w:sz w:val="28"/>
        </w:rPr>
        <w:t>41</w:t>
      </w:r>
      <w:r w:rsidRPr="00211E5F">
        <w:t>mg/</w:t>
      </w:r>
      <w:r w:rsidR="00EF0FB8" w:rsidRPr="00211E5F">
        <w:t>ml</w:t>
      </w:r>
      <w:r w:rsidR="000C3D03">
        <w:rPr>
          <w:rFonts w:hint="cs"/>
          <w:rtl/>
        </w:rPr>
        <w:t xml:space="preserve"> </w:t>
      </w:r>
      <w:r w:rsidRPr="00211E5F">
        <w:rPr>
          <w:rtl/>
        </w:rPr>
        <w:t>بإضافة ماء</w:t>
      </w:r>
      <w:r w:rsidR="00A21FE3">
        <w:rPr>
          <w:rFonts w:hint="cs"/>
          <w:rtl/>
        </w:rPr>
        <w:t xml:space="preserve"> </w:t>
      </w:r>
      <w:r w:rsidRPr="00211E5F">
        <w:rPr>
          <w:rtl/>
        </w:rPr>
        <w:t>مقطر معق</w:t>
      </w:r>
      <w:r w:rsidR="007303CA" w:rsidRPr="00211E5F">
        <w:rPr>
          <w:rFonts w:hint="cs"/>
          <w:rtl/>
        </w:rPr>
        <w:t>م.</w:t>
      </w:r>
    </w:p>
    <w:p w14:paraId="3D6047E7" w14:textId="77777777" w:rsidR="00614CE5" w:rsidRPr="00211E5F" w:rsidRDefault="00614CE5" w:rsidP="00211E5F">
      <w:pPr>
        <w:pStyle w:val="4"/>
        <w:rPr>
          <w:rtl/>
        </w:rPr>
      </w:pPr>
      <w:bookmarkStart w:id="291" w:name="_Toc168850723"/>
      <w:r w:rsidRPr="00211E5F">
        <w:rPr>
          <w:rtl/>
        </w:rPr>
        <w:t>5-</w:t>
      </w:r>
      <w:r w:rsidR="0066103C" w:rsidRPr="00211E5F">
        <w:rPr>
          <w:rFonts w:hint="cs"/>
          <w:rtl/>
        </w:rPr>
        <w:t xml:space="preserve">1- </w:t>
      </w:r>
      <w:r w:rsidRPr="00211E5F">
        <w:rPr>
          <w:rtl/>
        </w:rPr>
        <w:t>تحضير الأقراص وتعقيمها:</w:t>
      </w:r>
      <w:bookmarkEnd w:id="291"/>
    </w:p>
    <w:p w14:paraId="31B32D67" w14:textId="7CAB29E0" w:rsidR="00614CE5" w:rsidRPr="00211E5F" w:rsidRDefault="00614CE5" w:rsidP="00211E5F">
      <w:r w:rsidRPr="00211E5F">
        <w:rPr>
          <w:rtl/>
        </w:rPr>
        <w:t xml:space="preserve">نقص ورق الترشيح </w:t>
      </w:r>
      <w:r w:rsidRPr="00211E5F">
        <w:t>Wattman</w:t>
      </w:r>
      <w:r w:rsidRPr="00211E5F">
        <w:rPr>
          <w:rtl/>
        </w:rPr>
        <w:t xml:space="preserve"> على شكل أقراص صغيرة ذات أقطار </w:t>
      </w:r>
      <w:r w:rsidRPr="0032440F">
        <w:rPr>
          <w:sz w:val="28"/>
        </w:rPr>
        <w:t>6</w:t>
      </w:r>
      <w:r w:rsidRPr="00211E5F">
        <w:t>mm</w:t>
      </w:r>
      <w:r w:rsidRPr="00211E5F">
        <w:rPr>
          <w:rtl/>
        </w:rPr>
        <w:t xml:space="preserve"> توضع في أنبوب اختبار زجاجي مغلق ويتم تعقيمها في جهاز </w:t>
      </w:r>
      <w:r w:rsidR="006C0D50" w:rsidRPr="006C0D50">
        <w:rPr>
          <w:rtl/>
        </w:rPr>
        <w:t>ويتم تعقيمها في جهاز التعقيم  لمدة نصف ساعة.</w:t>
      </w:r>
    </w:p>
    <w:p w14:paraId="41E1A302" w14:textId="77777777" w:rsidR="00614CE5" w:rsidRPr="00211E5F" w:rsidRDefault="0066103C" w:rsidP="00211E5F">
      <w:pPr>
        <w:pStyle w:val="4"/>
        <w:rPr>
          <w:rtl/>
        </w:rPr>
      </w:pPr>
      <w:bookmarkStart w:id="292" w:name="_Toc168850724"/>
      <w:r w:rsidRPr="00211E5F">
        <w:rPr>
          <w:rFonts w:hint="cs"/>
          <w:rtl/>
        </w:rPr>
        <w:t>5-2</w:t>
      </w:r>
      <w:r w:rsidR="00614CE5" w:rsidRPr="00211E5F">
        <w:rPr>
          <w:rtl/>
        </w:rPr>
        <w:t>- تحضير   وسط الزر ع الجيلوزي (</w:t>
      </w:r>
      <w:r w:rsidR="00614CE5" w:rsidRPr="00211E5F">
        <w:t>Mueller-Hinton</w:t>
      </w:r>
      <w:r w:rsidR="00614CE5" w:rsidRPr="00211E5F">
        <w:rPr>
          <w:rtl/>
        </w:rPr>
        <w:t>):</w:t>
      </w:r>
      <w:bookmarkEnd w:id="292"/>
    </w:p>
    <w:p w14:paraId="08374E5C" w14:textId="3BC77283" w:rsidR="00614CE5" w:rsidRPr="00211E5F" w:rsidRDefault="00614CE5" w:rsidP="00211E5F">
      <w:r w:rsidRPr="00211E5F">
        <w:rPr>
          <w:rtl/>
        </w:rPr>
        <w:t xml:space="preserve">نذيب وسط الزرع الصلب جيلوز </w:t>
      </w:r>
      <w:r w:rsidR="007303CA" w:rsidRPr="00211E5F">
        <w:rPr>
          <w:rFonts w:hint="cs"/>
          <w:rtl/>
        </w:rPr>
        <w:t>(</w:t>
      </w:r>
      <w:r w:rsidR="007303CA" w:rsidRPr="00211E5F">
        <w:t>(MH</w:t>
      </w:r>
      <w:r w:rsidR="007303CA" w:rsidRPr="00211E5F">
        <w:rPr>
          <w:rFonts w:hint="cs"/>
          <w:rtl/>
        </w:rPr>
        <w:t xml:space="preserve"> عند</w:t>
      </w:r>
      <w:r w:rsidRPr="00211E5F">
        <w:rPr>
          <w:rtl/>
        </w:rPr>
        <w:t xml:space="preserve"> درجة حرارة </w:t>
      </w:r>
      <w:r w:rsidR="00AC144D" w:rsidRPr="00211E5F">
        <w:t>°C</w:t>
      </w:r>
      <w:r w:rsidRPr="00211E5F">
        <w:rPr>
          <w:rtl/>
        </w:rPr>
        <w:t xml:space="preserve">120 </w:t>
      </w:r>
      <w:r w:rsidR="007303CA" w:rsidRPr="00211E5F">
        <w:rPr>
          <w:rFonts w:hint="cs"/>
          <w:rtl/>
        </w:rPr>
        <w:t>ثم يسكب</w:t>
      </w:r>
      <w:r w:rsidRPr="00211E5F">
        <w:rPr>
          <w:rtl/>
        </w:rPr>
        <w:t xml:space="preserve"> في </w:t>
      </w:r>
      <w:r w:rsidR="007303CA" w:rsidRPr="00211E5F">
        <w:rPr>
          <w:rFonts w:hint="cs"/>
          <w:rtl/>
        </w:rPr>
        <w:t>علب البتري</w:t>
      </w:r>
      <w:r w:rsidRPr="00211E5F">
        <w:rPr>
          <w:rtl/>
        </w:rPr>
        <w:t xml:space="preserve"> بمقدار</w:t>
      </w:r>
      <w:r w:rsidR="007303CA" w:rsidRPr="00211E5F">
        <w:rPr>
          <w:rFonts w:hint="cs"/>
          <w:rtl/>
        </w:rPr>
        <w:t xml:space="preserve"> معين حيث</w:t>
      </w:r>
      <w:r w:rsidRPr="00211E5F">
        <w:rPr>
          <w:rtl/>
        </w:rPr>
        <w:t xml:space="preserve"> يتم العمل دائماً بجانب موقد بنزن لخلق وسط معقم</w:t>
      </w:r>
      <w:r w:rsidR="006B6EC8" w:rsidRPr="00211E5F">
        <w:rPr>
          <w:rtl/>
        </w:rPr>
        <w:t xml:space="preserve"> و</w:t>
      </w:r>
      <w:r w:rsidRPr="00211E5F">
        <w:rPr>
          <w:rtl/>
        </w:rPr>
        <w:t xml:space="preserve">يترك   إلى أن يبرد </w:t>
      </w:r>
      <w:r w:rsidR="0066103C" w:rsidRPr="00211E5F">
        <w:rPr>
          <w:rFonts w:hint="cs"/>
          <w:rtl/>
        </w:rPr>
        <w:t>ثم يتم</w:t>
      </w:r>
      <w:r w:rsidRPr="00211E5F">
        <w:rPr>
          <w:rtl/>
        </w:rPr>
        <w:t xml:space="preserve"> حفظه في الثلاجة.</w:t>
      </w:r>
    </w:p>
    <w:p w14:paraId="4CC5CF9A" w14:textId="77777777" w:rsidR="00614CE5" w:rsidRPr="00211E5F" w:rsidRDefault="0066103C" w:rsidP="00211E5F">
      <w:pPr>
        <w:pStyle w:val="4"/>
        <w:rPr>
          <w:rtl/>
        </w:rPr>
      </w:pPr>
      <w:bookmarkStart w:id="293" w:name="_Toc168850725"/>
      <w:r w:rsidRPr="00211E5F">
        <w:rPr>
          <w:rFonts w:hint="cs"/>
          <w:rtl/>
        </w:rPr>
        <w:t>5-3</w:t>
      </w:r>
      <w:r w:rsidR="00614CE5" w:rsidRPr="00211E5F">
        <w:rPr>
          <w:rtl/>
        </w:rPr>
        <w:t>-تحضير المعلق البكتيري:</w:t>
      </w:r>
      <w:bookmarkEnd w:id="293"/>
    </w:p>
    <w:p w14:paraId="5BBA18EA" w14:textId="67D81335" w:rsidR="00614CE5" w:rsidRPr="00211E5F" w:rsidRDefault="00614CE5" w:rsidP="00211E5F">
      <w:pPr>
        <w:rPr>
          <w:rtl/>
          <w:lang w:bidi="ar-DZ"/>
        </w:rPr>
      </w:pPr>
      <w:r w:rsidRPr="00211E5F">
        <w:rPr>
          <w:rtl/>
        </w:rPr>
        <w:t xml:space="preserve">يتم أخذ جذمة بكتيرية من السلالة المراد دراستها بواسطة إبرة التلقيح ووضعها في </w:t>
      </w:r>
      <w:r w:rsidRPr="001325F4">
        <w:rPr>
          <w:sz w:val="28"/>
        </w:rPr>
        <w:t>5</w:t>
      </w:r>
      <w:r w:rsidRPr="00211E5F">
        <w:t>ml</w:t>
      </w:r>
      <w:r w:rsidRPr="00211E5F">
        <w:rPr>
          <w:rtl/>
        </w:rPr>
        <w:t xml:space="preserve"> من الماء الفيزيولوجي ونقوم بمزجها جيداً ويستعمل بعد فترة زمنية محددة.</w:t>
      </w:r>
    </w:p>
    <w:p w14:paraId="0D5ABE46" w14:textId="77777777" w:rsidR="008717EB" w:rsidRDefault="008717EB">
      <w:pPr>
        <w:bidi w:val="0"/>
        <w:spacing w:after="200" w:line="276" w:lineRule="auto"/>
        <w:ind w:firstLine="0"/>
        <w:contextualSpacing w:val="0"/>
        <w:jc w:val="left"/>
        <w:rPr>
          <w:rFonts w:eastAsiaTheme="majorEastAsia"/>
          <w:b/>
          <w:bCs/>
          <w:szCs w:val="32"/>
          <w:lang w:val="fr-FR" w:eastAsia="en-US" w:bidi="ar-DZ"/>
        </w:rPr>
      </w:pPr>
      <w:r>
        <w:rPr>
          <w:rtl/>
        </w:rPr>
        <w:br w:type="page"/>
      </w:r>
    </w:p>
    <w:p w14:paraId="6D42412B" w14:textId="77777777" w:rsidR="00614CE5" w:rsidRPr="00211E5F" w:rsidRDefault="0066103C" w:rsidP="00211E5F">
      <w:pPr>
        <w:pStyle w:val="4"/>
        <w:rPr>
          <w:rtl/>
        </w:rPr>
      </w:pPr>
      <w:bookmarkStart w:id="294" w:name="_Toc168850726"/>
      <w:r w:rsidRPr="00211E5F">
        <w:rPr>
          <w:rFonts w:hint="cs"/>
          <w:rtl/>
        </w:rPr>
        <w:t>5-4</w:t>
      </w:r>
      <w:r w:rsidR="00614CE5" w:rsidRPr="00211E5F">
        <w:rPr>
          <w:rtl/>
        </w:rPr>
        <w:t>- زراعة البكتيريا:</w:t>
      </w:r>
      <w:bookmarkEnd w:id="294"/>
    </w:p>
    <w:p w14:paraId="7089E49E" w14:textId="4F152E67" w:rsidR="00AF5D6E" w:rsidRDefault="00AF5D6E" w:rsidP="008F6BD7">
      <w:pPr>
        <w:pStyle w:val="3"/>
        <w:ind w:left="140" w:firstLine="0"/>
        <w:rPr>
          <w:rFonts w:eastAsiaTheme="minorHAnsi"/>
          <w:b w:val="0"/>
          <w:bCs w:val="0"/>
          <w:szCs w:val="28"/>
          <w:rtl/>
          <w:lang w:eastAsia="fr-FR" w:bidi="ar-SA"/>
        </w:rPr>
      </w:pPr>
      <w:bookmarkStart w:id="295" w:name="_Toc168850727"/>
      <w:r w:rsidRPr="00AF5D6E">
        <w:rPr>
          <w:rFonts w:eastAsiaTheme="minorHAnsi"/>
          <w:b w:val="0"/>
          <w:bCs w:val="0"/>
          <w:szCs w:val="28"/>
          <w:rtl/>
          <w:lang w:eastAsia="fr-FR" w:bidi="ar-SA"/>
        </w:rPr>
        <w:t xml:space="preserve">يتم غمس ماسح قطني معقم في المعلق البكتيري ثم يمسح به على كامل الوسط الصلب بشكل خطوط </w:t>
      </w:r>
      <w:r w:rsidR="002A688D">
        <w:rPr>
          <w:rFonts w:eastAsiaTheme="minorHAnsi" w:hint="cs"/>
          <w:b w:val="0"/>
          <w:bCs w:val="0"/>
          <w:szCs w:val="28"/>
          <w:rtl/>
          <w:lang w:eastAsia="fr-FR" w:bidi="ar-SA"/>
        </w:rPr>
        <w:t xml:space="preserve">مع </w:t>
      </w:r>
      <w:r w:rsidRPr="00AF5D6E">
        <w:rPr>
          <w:rFonts w:eastAsiaTheme="minorHAnsi"/>
          <w:b w:val="0"/>
          <w:bCs w:val="0"/>
          <w:szCs w:val="28"/>
          <w:rtl/>
          <w:lang w:eastAsia="fr-FR" w:bidi="ar-SA"/>
        </w:rPr>
        <w:t>تدوير الطبق 180</w:t>
      </w:r>
      <w:r w:rsidR="00C44226">
        <w:rPr>
          <w:rFonts w:ascii="Andalus" w:eastAsiaTheme="minorHAnsi" w:hAnsi="Andalus"/>
          <w:b w:val="0"/>
          <w:bCs w:val="0"/>
          <w:szCs w:val="28"/>
          <w:vertAlign w:val="superscript"/>
          <w:rtl/>
          <w:lang w:eastAsia="fr-FR" w:bidi="ar-SA"/>
        </w:rPr>
        <w:t>º</w:t>
      </w:r>
      <w:r w:rsidRPr="00AF5D6E">
        <w:rPr>
          <w:rFonts w:eastAsiaTheme="minorHAnsi"/>
          <w:b w:val="0"/>
          <w:bCs w:val="0"/>
          <w:szCs w:val="28"/>
          <w:rtl/>
          <w:lang w:eastAsia="fr-FR" w:bidi="ar-SA"/>
        </w:rPr>
        <w:t xml:space="preserve"> في كل مرة، </w:t>
      </w:r>
    </w:p>
    <w:bookmarkEnd w:id="295"/>
    <w:p w14:paraId="46317DF0" w14:textId="25BFDB86" w:rsidR="000C46E3" w:rsidRPr="000C46E3" w:rsidRDefault="00614CE5" w:rsidP="000C46E3">
      <w:pPr>
        <w:pStyle w:val="3"/>
        <w:numPr>
          <w:ilvl w:val="0"/>
          <w:numId w:val="37"/>
        </w:numPr>
        <w:rPr>
          <w:b w:val="0"/>
          <w:bCs w:val="0"/>
        </w:rPr>
      </w:pPr>
      <w:r w:rsidRPr="000C46E3">
        <w:rPr>
          <w:b w:val="0"/>
          <w:bCs w:val="0"/>
          <w:rtl/>
        </w:rPr>
        <w:t>غمس الأقراص بالمحاليل المحضرة:</w:t>
      </w:r>
      <w:r w:rsidR="00444B04" w:rsidRPr="000C46E3">
        <w:rPr>
          <w:rFonts w:hint="cs"/>
          <w:b w:val="0"/>
          <w:bCs w:val="0"/>
          <w:rtl/>
        </w:rPr>
        <w:t xml:space="preserve"> </w:t>
      </w:r>
    </w:p>
    <w:p w14:paraId="4F1A2AD0" w14:textId="33C5CC0A" w:rsidR="00614CE5" w:rsidRPr="008E0B75" w:rsidRDefault="00614CE5" w:rsidP="000C46E3">
      <w:pPr>
        <w:pStyle w:val="a"/>
        <w:numPr>
          <w:ilvl w:val="0"/>
          <w:numId w:val="0"/>
        </w:numPr>
      </w:pPr>
      <w:r w:rsidRPr="008E0B75">
        <w:rPr>
          <w:rtl/>
        </w:rPr>
        <w:t>بعد تعقيم الأقراص، نأخذ حوالي</w:t>
      </w:r>
      <w:r w:rsidR="00444B04">
        <w:rPr>
          <w:rFonts w:hint="cs"/>
          <w:rtl/>
        </w:rPr>
        <w:t xml:space="preserve"> </w:t>
      </w:r>
      <w:r w:rsidRPr="00F3062C">
        <w:rPr>
          <w:sz w:val="28"/>
        </w:rPr>
        <w:t>10</w:t>
      </w:r>
      <w:r w:rsidRPr="008E0B75">
        <w:t>μ</w:t>
      </w:r>
      <w:r w:rsidR="000C3D03" w:rsidRPr="008E0B75">
        <w:t>l</w:t>
      </w:r>
      <w:r w:rsidRPr="008E0B75">
        <w:rPr>
          <w:rtl/>
        </w:rPr>
        <w:t>من التراكيز</w:t>
      </w:r>
      <w:r w:rsidR="00381DD7">
        <w:rPr>
          <w:rFonts w:hint="cs"/>
          <w:rtl/>
        </w:rPr>
        <w:t xml:space="preserve"> </w:t>
      </w:r>
      <w:r w:rsidRPr="008E0B75">
        <w:rPr>
          <w:rtl/>
        </w:rPr>
        <w:t xml:space="preserve">المحضرة بالماصة ميكروليترية ونشبع بها أقراص، كل تركيز على حدي مدة </w:t>
      </w:r>
      <w:r w:rsidRPr="00F3062C">
        <w:rPr>
          <w:sz w:val="28"/>
        </w:rPr>
        <w:t>10</w:t>
      </w:r>
      <w:r w:rsidRPr="008E0B75">
        <w:t>min</w:t>
      </w:r>
      <w:r w:rsidRPr="008E0B75">
        <w:rPr>
          <w:rtl/>
        </w:rPr>
        <w:t xml:space="preserve"> قبل وضعها في علب بتري الحاوية على وسط الزرع. </w:t>
      </w:r>
    </w:p>
    <w:p w14:paraId="3847C10C" w14:textId="77777777" w:rsidR="000C46E3" w:rsidRPr="000C46E3" w:rsidRDefault="00614CE5" w:rsidP="00B8723A">
      <w:pPr>
        <w:pStyle w:val="a"/>
        <w:rPr>
          <w:b/>
          <w:bCs/>
        </w:rPr>
      </w:pPr>
      <w:r w:rsidRPr="000C46E3">
        <w:rPr>
          <w:b/>
          <w:bCs/>
          <w:rtl/>
        </w:rPr>
        <w:t>وضع الأقراص</w:t>
      </w:r>
      <w:r w:rsidR="000C46E3" w:rsidRPr="000C46E3">
        <w:rPr>
          <w:rFonts w:hint="cs"/>
          <w:b/>
          <w:bCs/>
          <w:rtl/>
        </w:rPr>
        <w:t>:</w:t>
      </w:r>
    </w:p>
    <w:p w14:paraId="39E93F29" w14:textId="2485128A" w:rsidR="00614CE5" w:rsidRPr="008E0B75" w:rsidRDefault="00614CE5" w:rsidP="000C46E3">
      <w:pPr>
        <w:pStyle w:val="a"/>
        <w:numPr>
          <w:ilvl w:val="0"/>
          <w:numId w:val="0"/>
        </w:numPr>
        <w:rPr>
          <w:rtl/>
        </w:rPr>
      </w:pPr>
      <w:r w:rsidRPr="008E0B75">
        <w:rPr>
          <w:rtl/>
        </w:rPr>
        <w:t xml:space="preserve"> في الوسط الجيلوزي:</w:t>
      </w:r>
      <w:r w:rsidR="0051113C">
        <w:rPr>
          <w:rFonts w:hint="cs"/>
          <w:rtl/>
        </w:rPr>
        <w:t xml:space="preserve"> </w:t>
      </w:r>
      <w:r w:rsidRPr="008E0B75">
        <w:rPr>
          <w:rtl/>
        </w:rPr>
        <w:t>بواسطة ملقط نأخذ الأقراص المشبعة بتراكيز المختلفة للعينة وتوضع على الوسط الزراعي داخل علب بتري المحضرة سابقاً.</w:t>
      </w:r>
    </w:p>
    <w:p w14:paraId="31DADB3A" w14:textId="77777777" w:rsidR="000C46E3" w:rsidRPr="000C46E3" w:rsidRDefault="00614CE5" w:rsidP="00B8723A">
      <w:pPr>
        <w:pStyle w:val="a"/>
        <w:rPr>
          <w:b/>
          <w:bCs/>
        </w:rPr>
      </w:pPr>
      <w:r w:rsidRPr="000C46E3">
        <w:rPr>
          <w:b/>
          <w:bCs/>
          <w:rtl/>
        </w:rPr>
        <w:t>عملية الحضن:</w:t>
      </w:r>
    </w:p>
    <w:p w14:paraId="4428DA51" w14:textId="74CFBE39" w:rsidR="00614CE5" w:rsidRDefault="000C46E3" w:rsidP="000C46E3">
      <w:pPr>
        <w:pStyle w:val="a"/>
        <w:numPr>
          <w:ilvl w:val="0"/>
          <w:numId w:val="0"/>
        </w:numPr>
        <w:rPr>
          <w:rtl/>
        </w:rPr>
      </w:pPr>
      <w:r>
        <w:rPr>
          <w:rFonts w:hint="cs"/>
          <w:rtl/>
        </w:rPr>
        <w:t xml:space="preserve"> </w:t>
      </w:r>
      <w:r w:rsidR="00614CE5" w:rsidRPr="008E0B75">
        <w:rPr>
          <w:rtl/>
        </w:rPr>
        <w:t xml:space="preserve">بعد الانتهاء من عملية وضع الأقراص توضع علب بتري بشكل مقلوب في الحاضنة تحت درجة حرارة </w:t>
      </w:r>
      <w:r w:rsidR="00614CE5" w:rsidRPr="00F3062C">
        <w:rPr>
          <w:sz w:val="28"/>
        </w:rPr>
        <w:t>37</w:t>
      </w:r>
      <w:r w:rsidR="00F5035C" w:rsidRPr="008E0B75">
        <w:t>°C</w:t>
      </w:r>
      <w:r w:rsidR="00614CE5" w:rsidRPr="008E0B75">
        <w:rPr>
          <w:rtl/>
        </w:rPr>
        <w:t xml:space="preserve"> لمدة </w:t>
      </w:r>
      <w:r w:rsidR="00614CE5" w:rsidRPr="00F3062C">
        <w:rPr>
          <w:sz w:val="28"/>
        </w:rPr>
        <w:t>24</w:t>
      </w:r>
      <w:r w:rsidR="00614CE5" w:rsidRPr="008E0B75">
        <w:t>h</w:t>
      </w:r>
      <w:r w:rsidR="00614CE5" w:rsidRPr="008E0B75">
        <w:rPr>
          <w:rtl/>
        </w:rPr>
        <w:t xml:space="preserve"> ساعة من الحضن تتم القراءة بقياس قطر منطقة التثبيط بالمليمتر بالمسطرة المدرجة أو بالقدم القنوية في العمل تم استعمال المضاد </w:t>
      </w:r>
      <w:r w:rsidR="0066103C" w:rsidRPr="008E0B75">
        <w:rPr>
          <w:rFonts w:hint="cs"/>
          <w:rtl/>
        </w:rPr>
        <w:t>الحيوي</w:t>
      </w:r>
      <w:r w:rsidR="002E5CCA">
        <w:rPr>
          <w:rFonts w:hint="cs"/>
          <w:rtl/>
        </w:rPr>
        <w:t xml:space="preserve"> </w:t>
      </w:r>
      <w:r w:rsidR="00EF0FB8" w:rsidRPr="008E0B75">
        <w:t>Ciprofloxacin</w:t>
      </w:r>
      <w:r w:rsidR="00EF0FB8" w:rsidRPr="008E0B75">
        <w:rPr>
          <w:rFonts w:hint="cs"/>
          <w:rtl/>
        </w:rPr>
        <w:t xml:space="preserve"> كشاهد</w:t>
      </w:r>
      <w:r w:rsidR="00614CE5" w:rsidRPr="008E0B75">
        <w:rPr>
          <w:rtl/>
        </w:rPr>
        <w:t xml:space="preserve"> ايجابي</w:t>
      </w:r>
      <w:r w:rsidR="00614CE5" w:rsidRPr="00211E5F">
        <w:rPr>
          <w:rtl/>
        </w:rPr>
        <w:t>[4]</w:t>
      </w:r>
      <w:r w:rsidR="00046FD4" w:rsidRPr="00211E5F">
        <w:rPr>
          <w:rFonts w:hint="cs"/>
          <w:rtl/>
        </w:rPr>
        <w:t>.</w:t>
      </w:r>
    </w:p>
    <w:p w14:paraId="23D1D53A" w14:textId="77777777" w:rsidR="00E97E46" w:rsidRDefault="00E97E46" w:rsidP="000C46E3">
      <w:pPr>
        <w:pStyle w:val="a"/>
        <w:numPr>
          <w:ilvl w:val="0"/>
          <w:numId w:val="0"/>
        </w:numPr>
        <w:rPr>
          <w:rtl/>
          <w:lang w:bidi="ar-SA"/>
        </w:rPr>
      </w:pPr>
    </w:p>
    <w:p w14:paraId="15CE65DE" w14:textId="77777777" w:rsidR="00E97E46" w:rsidRDefault="00E97E46" w:rsidP="000C46E3">
      <w:pPr>
        <w:pStyle w:val="a"/>
        <w:numPr>
          <w:ilvl w:val="0"/>
          <w:numId w:val="0"/>
        </w:numPr>
        <w:rPr>
          <w:rtl/>
        </w:rPr>
      </w:pPr>
    </w:p>
    <w:p w14:paraId="2C1E6F2F" w14:textId="77777777" w:rsidR="00E97E46" w:rsidRDefault="00E97E46" w:rsidP="000C46E3">
      <w:pPr>
        <w:pStyle w:val="a"/>
        <w:numPr>
          <w:ilvl w:val="0"/>
          <w:numId w:val="0"/>
        </w:numPr>
        <w:rPr>
          <w:rtl/>
        </w:rPr>
      </w:pPr>
    </w:p>
    <w:p w14:paraId="1FE3E5A6" w14:textId="77777777" w:rsidR="00E97E46" w:rsidRDefault="00E97E46" w:rsidP="000C46E3">
      <w:pPr>
        <w:pStyle w:val="a"/>
        <w:numPr>
          <w:ilvl w:val="0"/>
          <w:numId w:val="0"/>
        </w:numPr>
        <w:rPr>
          <w:rtl/>
        </w:rPr>
      </w:pPr>
    </w:p>
    <w:p w14:paraId="33C4419B" w14:textId="77777777" w:rsidR="00E97E46" w:rsidRPr="00211E5F" w:rsidRDefault="00E97E46" w:rsidP="000C46E3">
      <w:pPr>
        <w:pStyle w:val="a"/>
        <w:numPr>
          <w:ilvl w:val="0"/>
          <w:numId w:val="0"/>
        </w:numPr>
        <w:rPr>
          <w:rtl/>
          <w:lang w:bidi="ar-SA"/>
        </w:rPr>
      </w:pPr>
    </w:p>
    <w:p w14:paraId="6E4C27C5" w14:textId="77777777" w:rsidR="00614CE5" w:rsidRPr="00211E5F" w:rsidRDefault="0066103C" w:rsidP="00211E5F">
      <w:pPr>
        <w:pStyle w:val="20"/>
        <w:rPr>
          <w:rtl/>
          <w:lang w:bidi="ar-JO"/>
        </w:rPr>
      </w:pPr>
      <w:bookmarkStart w:id="296" w:name="_Toc168850728"/>
      <w:r w:rsidRPr="00211E5F">
        <w:rPr>
          <w:lang w:val="fr-FR"/>
        </w:rPr>
        <w:t>IV</w:t>
      </w:r>
      <w:r w:rsidRPr="00211E5F">
        <w:rPr>
          <w:rFonts w:hint="cs"/>
          <w:rtl/>
          <w:lang w:val="fr-FR"/>
        </w:rPr>
        <w:t xml:space="preserve">- </w:t>
      </w:r>
      <w:r w:rsidR="00614CE5" w:rsidRPr="00211E5F">
        <w:rPr>
          <w:rtl/>
        </w:rPr>
        <w:t xml:space="preserve">النتائج </w:t>
      </w:r>
      <w:r w:rsidR="00EF0FB8" w:rsidRPr="00211E5F">
        <w:rPr>
          <w:rFonts w:hint="cs"/>
          <w:rtl/>
        </w:rPr>
        <w:t xml:space="preserve">والمناقشة </w:t>
      </w:r>
      <w:r w:rsidR="00EF0FB8" w:rsidRPr="00211E5F">
        <w:rPr>
          <w:rtl/>
        </w:rPr>
        <w:t>:</w:t>
      </w:r>
      <w:bookmarkEnd w:id="296"/>
    </w:p>
    <w:p w14:paraId="7A9EA24E" w14:textId="77777777" w:rsidR="00614CE5" w:rsidRPr="00211E5F" w:rsidRDefault="0066103C" w:rsidP="00211E5F">
      <w:pPr>
        <w:pStyle w:val="3"/>
        <w:rPr>
          <w:rtl/>
          <w:lang w:bidi="ar-SA"/>
        </w:rPr>
      </w:pPr>
      <w:bookmarkStart w:id="297" w:name="_Toc168850729"/>
      <w:r w:rsidRPr="00211E5F">
        <w:rPr>
          <w:rFonts w:hint="cs"/>
          <w:rtl/>
          <w:lang w:bidi="ar-DZ"/>
        </w:rPr>
        <w:t xml:space="preserve">1- </w:t>
      </w:r>
      <w:r w:rsidR="00614CE5" w:rsidRPr="00211E5F">
        <w:rPr>
          <w:rtl/>
        </w:rPr>
        <w:t xml:space="preserve">الفعالية المضادة </w:t>
      </w:r>
      <w:r w:rsidRPr="00211E5F">
        <w:rPr>
          <w:rFonts w:hint="cs"/>
          <w:rtl/>
        </w:rPr>
        <w:t>للالتهاب لجسيمات</w:t>
      </w:r>
      <w:r w:rsidR="00614CE5" w:rsidRPr="00211E5F">
        <w:rPr>
          <w:rtl/>
        </w:rPr>
        <w:t xml:space="preserve"> أكسيد </w:t>
      </w:r>
      <w:r w:rsidRPr="00211E5F">
        <w:rPr>
          <w:rFonts w:hint="cs"/>
          <w:rtl/>
        </w:rPr>
        <w:t>الغرافين النانوية</w:t>
      </w:r>
      <w:r w:rsidR="00614CE5" w:rsidRPr="00211E5F">
        <w:t xml:space="preserve"> GO </w:t>
      </w:r>
      <w:r w:rsidR="00EF0FB8" w:rsidRPr="00211E5F">
        <w:t xml:space="preserve">NPs </w:t>
      </w:r>
      <w:r w:rsidR="00EF0FB8" w:rsidRPr="00211E5F">
        <w:rPr>
          <w:rFonts w:hint="cs"/>
          <w:rtl/>
        </w:rPr>
        <w:t>(ضد تفسخ</w:t>
      </w:r>
      <w:r w:rsidR="00614CE5" w:rsidRPr="00211E5F">
        <w:rPr>
          <w:rtl/>
        </w:rPr>
        <w:t xml:space="preserve"> البروتين </w:t>
      </w:r>
      <w:r w:rsidR="00614CE5" w:rsidRPr="00211E5F">
        <w:t>(BSA)</w:t>
      </w:r>
      <w:r w:rsidR="00614CE5" w:rsidRPr="00211E5F">
        <w:rPr>
          <w:rtl/>
        </w:rPr>
        <w:t>):</w:t>
      </w:r>
      <w:bookmarkEnd w:id="297"/>
    </w:p>
    <w:p w14:paraId="32C58059" w14:textId="77777777" w:rsidR="005A7168" w:rsidRPr="00211E5F" w:rsidRDefault="00614CE5" w:rsidP="00211E5F">
      <w:pPr>
        <w:rPr>
          <w:rtl/>
        </w:rPr>
      </w:pPr>
      <w:r w:rsidRPr="00211E5F">
        <w:rPr>
          <w:rtl/>
        </w:rPr>
        <w:t xml:space="preserve"> تم تقدير الفعالية المضادة للالتهاب لجسيمات أكسيد </w:t>
      </w:r>
      <w:r w:rsidR="0066103C" w:rsidRPr="00211E5F">
        <w:rPr>
          <w:rFonts w:hint="cs"/>
          <w:rtl/>
        </w:rPr>
        <w:t>الغرافين النانوية</w:t>
      </w:r>
      <w:r w:rsidR="00945147">
        <w:rPr>
          <w:rFonts w:hint="cs"/>
          <w:rtl/>
          <w:lang w:bidi="ar-DZ"/>
        </w:rPr>
        <w:t xml:space="preserve"> </w:t>
      </w:r>
      <w:r w:rsidR="00945147">
        <w:t xml:space="preserve"> </w:t>
      </w:r>
      <w:r w:rsidRPr="00211E5F">
        <w:t>GO</w:t>
      </w:r>
      <w:r w:rsidR="005A7168" w:rsidRPr="00211E5F">
        <w:t xml:space="preserve"> NPs</w:t>
      </w:r>
      <w:r w:rsidR="005A7168" w:rsidRPr="00211E5F">
        <w:rPr>
          <w:rFonts w:hint="cs"/>
          <w:rtl/>
        </w:rPr>
        <w:t xml:space="preserve"> وذلك</w:t>
      </w:r>
      <w:r w:rsidRPr="00211E5F">
        <w:rPr>
          <w:rtl/>
        </w:rPr>
        <w:t xml:space="preserve"> باستخدام اختبارات </w:t>
      </w:r>
      <w:r w:rsidR="005A7168" w:rsidRPr="00211E5F">
        <w:rPr>
          <w:rFonts w:hint="cs"/>
          <w:rtl/>
        </w:rPr>
        <w:t>التمسخ الحراري</w:t>
      </w:r>
      <w:r w:rsidR="00945147">
        <w:rPr>
          <w:rFonts w:hint="cs"/>
          <w:rtl/>
        </w:rPr>
        <w:t xml:space="preserve"> </w:t>
      </w:r>
      <w:r w:rsidR="005A7168" w:rsidRPr="00211E5F">
        <w:rPr>
          <w:rFonts w:hint="cs"/>
          <w:rtl/>
        </w:rPr>
        <w:t>للبروتين (</w:t>
      </w:r>
      <w:r w:rsidR="005A7168" w:rsidRPr="00211E5F">
        <w:t>BSA</w:t>
      </w:r>
      <w:r w:rsidR="005A7168" w:rsidRPr="00211E5F">
        <w:rPr>
          <w:rFonts w:hint="cs"/>
          <w:rtl/>
        </w:rPr>
        <w:t>) [1]</w:t>
      </w:r>
    </w:p>
    <w:p w14:paraId="5DD9B377" w14:textId="77777777" w:rsidR="00614CE5" w:rsidRPr="00211E5F" w:rsidRDefault="0066103C" w:rsidP="00211E5F">
      <w:r w:rsidRPr="00211E5F">
        <w:rPr>
          <w:rFonts w:hint="cs"/>
          <w:rtl/>
        </w:rPr>
        <w:t>نتائج الفعالية</w:t>
      </w:r>
      <w:r w:rsidR="00614CE5" w:rsidRPr="00211E5F">
        <w:rPr>
          <w:rtl/>
        </w:rPr>
        <w:t xml:space="preserve"> المضادة للالتهاب لجسيمات </w:t>
      </w:r>
      <w:r w:rsidRPr="00211E5F">
        <w:rPr>
          <w:rFonts w:hint="cs"/>
          <w:rtl/>
        </w:rPr>
        <w:t>اكسيد الغرافين</w:t>
      </w:r>
      <w:r w:rsidR="00614CE5" w:rsidRPr="00211E5F">
        <w:rPr>
          <w:rtl/>
        </w:rPr>
        <w:t xml:space="preserve"> النانوية ملخصة في الجدول </w:t>
      </w:r>
      <w:r w:rsidR="005A7168" w:rsidRPr="00211E5F">
        <w:rPr>
          <w:rFonts w:hint="cs"/>
          <w:rtl/>
        </w:rPr>
        <w:t>(</w:t>
      </w:r>
      <w:r w:rsidR="005807F1" w:rsidRPr="00211E5F">
        <w:rPr>
          <w:rFonts w:hint="cs"/>
          <w:rtl/>
        </w:rPr>
        <w:t>3</w:t>
      </w:r>
      <w:r w:rsidR="005A7168" w:rsidRPr="00211E5F">
        <w:rPr>
          <w:rFonts w:hint="cs"/>
          <w:rtl/>
        </w:rPr>
        <w:t>) حيث</w:t>
      </w:r>
      <w:r w:rsidR="00614CE5" w:rsidRPr="00211E5F">
        <w:rPr>
          <w:rtl/>
        </w:rPr>
        <w:t xml:space="preserve"> اعطت جسيمات اكسيد </w:t>
      </w:r>
      <w:r w:rsidR="005A7168" w:rsidRPr="00211E5F">
        <w:rPr>
          <w:rFonts w:hint="cs"/>
          <w:rtl/>
        </w:rPr>
        <w:t>الغرافين حماية</w:t>
      </w:r>
      <w:r w:rsidR="00614CE5" w:rsidRPr="00211E5F">
        <w:rPr>
          <w:rtl/>
        </w:rPr>
        <w:t xml:space="preserve"> مميزة ضد تفسخ البروتين.</w:t>
      </w:r>
    </w:p>
    <w:p w14:paraId="03C6D3F8" w14:textId="56FD1633" w:rsidR="00614CE5" w:rsidRPr="00211E5F" w:rsidRDefault="00614CE5" w:rsidP="00FD7219">
      <w:pPr>
        <w:rPr>
          <w:rtl/>
        </w:rPr>
      </w:pPr>
      <w:r w:rsidRPr="00211E5F">
        <w:rPr>
          <w:rtl/>
        </w:rPr>
        <w:t xml:space="preserve">ويعرف تفسخ البروتين على انه منحى اين يفقد بنيته الثلاثية والثنائية بفعل خارجي مثل الحرارة أو </w:t>
      </w:r>
      <w:r w:rsidR="005A7168" w:rsidRPr="00211E5F">
        <w:rPr>
          <w:rFonts w:hint="cs"/>
          <w:rtl/>
        </w:rPr>
        <w:t>تأثير تدخل</w:t>
      </w:r>
      <w:r w:rsidR="00CB7CC5">
        <w:rPr>
          <w:rFonts w:hint="cs"/>
          <w:rtl/>
        </w:rPr>
        <w:t xml:space="preserve"> </w:t>
      </w:r>
      <w:r w:rsidR="00074E1F">
        <w:rPr>
          <w:rFonts w:hint="cs"/>
          <w:rtl/>
        </w:rPr>
        <w:t>مركب ما كالأحماض والقواعد</w:t>
      </w:r>
      <w:r w:rsidR="00CB7CC5">
        <w:rPr>
          <w:rFonts w:hint="cs"/>
          <w:rtl/>
        </w:rPr>
        <w:t xml:space="preserve"> </w:t>
      </w:r>
      <w:r w:rsidR="005A7168" w:rsidRPr="00211E5F">
        <w:rPr>
          <w:rFonts w:hint="cs"/>
          <w:rtl/>
        </w:rPr>
        <w:t>املاح</w:t>
      </w:r>
      <w:r w:rsidRPr="00211E5F">
        <w:rPr>
          <w:rtl/>
        </w:rPr>
        <w:t xml:space="preserve"> او مذيبات عضوية وتفقد غالبية البروتينات </w:t>
      </w:r>
      <w:r w:rsidR="005A7168" w:rsidRPr="00211E5F">
        <w:rPr>
          <w:rFonts w:hint="cs"/>
          <w:rtl/>
        </w:rPr>
        <w:t>وضيفتها عند</w:t>
      </w:r>
      <w:r w:rsidRPr="00211E5F">
        <w:rPr>
          <w:rtl/>
        </w:rPr>
        <w:t xml:space="preserve"> تفسخها والتي تعتبر من </w:t>
      </w:r>
      <w:r w:rsidR="005A7168" w:rsidRPr="00211E5F">
        <w:rPr>
          <w:rFonts w:hint="cs"/>
          <w:rtl/>
        </w:rPr>
        <w:t>أسباب الالتهاب</w:t>
      </w:r>
      <w:r w:rsidRPr="00211E5F">
        <w:rPr>
          <w:rtl/>
        </w:rPr>
        <w:t xml:space="preserve"> </w:t>
      </w:r>
    </w:p>
    <w:p w14:paraId="7DBE8E9B" w14:textId="51340BFF" w:rsidR="00614CE5" w:rsidRPr="00211E5F" w:rsidRDefault="00614CE5" w:rsidP="00CB7CC5">
      <w:pPr>
        <w:rPr>
          <w:rtl/>
        </w:rPr>
      </w:pPr>
      <w:r w:rsidRPr="00211E5F">
        <w:rPr>
          <w:rtl/>
        </w:rPr>
        <w:t xml:space="preserve">كلا من أكسيد الغرافين والدواء المرجعي الأسبيرين يعملان وفق نمط تركيز- </w:t>
      </w:r>
      <w:r w:rsidR="0066103C" w:rsidRPr="00211E5F">
        <w:rPr>
          <w:rFonts w:hint="cs"/>
          <w:rtl/>
        </w:rPr>
        <w:t>فعالية (</w:t>
      </w:r>
      <w:r w:rsidR="0066103C" w:rsidRPr="00211E5F">
        <w:t>concentration-</w:t>
      </w:r>
      <w:r w:rsidR="00CB7CC5">
        <w:t>D</w:t>
      </w:r>
      <w:r w:rsidR="0066103C" w:rsidRPr="00211E5F">
        <w:t>ependent manner</w:t>
      </w:r>
      <w:r w:rsidR="0066103C" w:rsidRPr="00211E5F">
        <w:rPr>
          <w:rFonts w:hint="cs"/>
          <w:rtl/>
        </w:rPr>
        <w:t>)</w:t>
      </w:r>
      <w:r w:rsidRPr="00211E5F">
        <w:rPr>
          <w:rtl/>
        </w:rPr>
        <w:t>.</w:t>
      </w:r>
    </w:p>
    <w:p w14:paraId="1271D562" w14:textId="58152CF7" w:rsidR="00614CE5" w:rsidRPr="00211E5F" w:rsidRDefault="00BD3BF6" w:rsidP="0094545D">
      <w:pPr>
        <w:rPr>
          <w:rtl/>
        </w:rPr>
      </w:pPr>
      <w:r w:rsidRPr="00211E5F">
        <w:rPr>
          <w:rFonts w:hint="cs"/>
          <w:rtl/>
        </w:rPr>
        <w:t>أظهر</w:t>
      </w:r>
      <w:r w:rsidR="00425434">
        <w:rPr>
          <w:rFonts w:hint="cs"/>
          <w:rtl/>
        </w:rPr>
        <w:t>ت</w:t>
      </w:r>
      <w:r w:rsidRPr="00211E5F">
        <w:rPr>
          <w:rFonts w:hint="cs"/>
          <w:rtl/>
        </w:rPr>
        <w:t xml:space="preserve"> النتائ</w:t>
      </w:r>
      <w:r w:rsidRPr="00211E5F">
        <w:rPr>
          <w:rFonts w:hint="eastAsia"/>
          <w:rtl/>
        </w:rPr>
        <w:t>ج</w:t>
      </w:r>
      <w:r w:rsidR="00614CE5" w:rsidRPr="00211E5F">
        <w:rPr>
          <w:rtl/>
        </w:rPr>
        <w:t xml:space="preserve"> الموضحة </w:t>
      </w:r>
      <w:r w:rsidR="0066103C" w:rsidRPr="00211E5F">
        <w:rPr>
          <w:rFonts w:hint="cs"/>
          <w:rtl/>
        </w:rPr>
        <w:t xml:space="preserve">في </w:t>
      </w:r>
      <w:r w:rsidR="0066103C" w:rsidRPr="00674005">
        <w:rPr>
          <w:rFonts w:hint="cs"/>
          <w:rtl/>
        </w:rPr>
        <w:t>الجدو</w:t>
      </w:r>
      <w:r w:rsidR="005A7168" w:rsidRPr="00674005">
        <w:rPr>
          <w:rFonts w:hint="cs"/>
          <w:rtl/>
        </w:rPr>
        <w:t>ل</w:t>
      </w:r>
      <w:r w:rsidR="008717EB">
        <w:rPr>
          <w:rFonts w:hint="cs"/>
          <w:rtl/>
        </w:rPr>
        <w:t xml:space="preserve"> (3)</w:t>
      </w:r>
      <w:r w:rsidR="00614CE5" w:rsidRPr="00211E5F">
        <w:rPr>
          <w:rtl/>
        </w:rPr>
        <w:t xml:space="preserve"> </w:t>
      </w:r>
      <w:r w:rsidR="0011617C">
        <w:rPr>
          <w:rFonts w:hint="cs"/>
          <w:rtl/>
        </w:rPr>
        <w:t>و ال</w:t>
      </w:r>
      <w:r w:rsidR="0011617C" w:rsidRPr="00211E5F">
        <w:rPr>
          <w:rtl/>
        </w:rPr>
        <w:t xml:space="preserve">شكل رقم </w:t>
      </w:r>
      <w:r w:rsidR="0011617C">
        <w:rPr>
          <w:rFonts w:hint="cs"/>
          <w:rtl/>
        </w:rPr>
        <w:t>(</w:t>
      </w:r>
      <w:r w:rsidR="0011617C" w:rsidRPr="00211E5F">
        <w:rPr>
          <w:rtl/>
        </w:rPr>
        <w:t xml:space="preserve"> </w:t>
      </w:r>
      <w:r w:rsidR="000A2C9E" w:rsidRPr="00211E5F">
        <w:rPr>
          <w:rtl/>
        </w:rPr>
        <w:fldChar w:fldCharType="begin"/>
      </w:r>
      <w:r w:rsidR="0011617C" w:rsidRPr="00211E5F">
        <w:instrText>SEQ</w:instrText>
      </w:r>
      <w:r w:rsidR="0011617C" w:rsidRPr="00211E5F">
        <w:rPr>
          <w:rtl/>
        </w:rPr>
        <w:instrText xml:space="preserve"> شكل_رقم_ \* </w:instrText>
      </w:r>
      <w:r w:rsidR="0011617C" w:rsidRPr="00211E5F">
        <w:instrText>ARABIC</w:instrText>
      </w:r>
      <w:r w:rsidR="000A2C9E" w:rsidRPr="00211E5F">
        <w:rPr>
          <w:rtl/>
        </w:rPr>
        <w:fldChar w:fldCharType="separate"/>
      </w:r>
      <w:r w:rsidR="008E61BC">
        <w:rPr>
          <w:noProof/>
          <w:rtl/>
        </w:rPr>
        <w:t>20</w:t>
      </w:r>
      <w:r w:rsidR="000A2C9E" w:rsidRPr="00211E5F">
        <w:rPr>
          <w:rtl/>
        </w:rPr>
        <w:fldChar w:fldCharType="end"/>
      </w:r>
      <w:r w:rsidR="0011617C">
        <w:rPr>
          <w:rFonts w:hint="cs"/>
          <w:rtl/>
        </w:rPr>
        <w:t>)</w:t>
      </w:r>
      <w:r w:rsidR="00614CE5" w:rsidRPr="00211E5F">
        <w:rPr>
          <w:rtl/>
        </w:rPr>
        <w:t xml:space="preserve">ان لجسيمات أكسيد الغرافين تثبيط عالي لـ </w:t>
      </w:r>
      <w:r w:rsidR="005A7168" w:rsidRPr="00211E5F">
        <w:rPr>
          <w:rFonts w:hint="cs"/>
          <w:rtl/>
        </w:rPr>
        <w:t xml:space="preserve">تفسخ </w:t>
      </w:r>
      <w:r w:rsidRPr="00211E5F">
        <w:rPr>
          <w:rFonts w:hint="cs"/>
          <w:rtl/>
        </w:rPr>
        <w:t>بروتين</w:t>
      </w:r>
      <w:r w:rsidR="005A046F">
        <w:rPr>
          <w:rFonts w:hint="cs"/>
          <w:rtl/>
        </w:rPr>
        <w:t xml:space="preserve"> </w:t>
      </w:r>
      <w:r w:rsidR="00B90631" w:rsidRPr="00211E5F">
        <w:t>%</w:t>
      </w:r>
      <w:r w:rsidR="005A046F">
        <w:rPr>
          <w:lang w:val="fr-FR"/>
        </w:rPr>
        <w:t xml:space="preserve"> </w:t>
      </w:r>
      <w:r w:rsidRPr="00211E5F">
        <w:t xml:space="preserve"> (</w:t>
      </w:r>
      <w:r w:rsidR="00614CE5" w:rsidRPr="00211E5F">
        <w:t>BSA)</w:t>
      </w:r>
      <w:r w:rsidR="00614CE5" w:rsidRPr="00211E5F">
        <w:rPr>
          <w:rtl/>
        </w:rPr>
        <w:t>74.22</w:t>
      </w:r>
      <w:r w:rsidRPr="00211E5F">
        <w:rPr>
          <w:rFonts w:hint="cs"/>
          <w:rtl/>
        </w:rPr>
        <w:t xml:space="preserve"> عند</w:t>
      </w:r>
      <w:r w:rsidR="00614CE5" w:rsidRPr="00211E5F">
        <w:rPr>
          <w:rtl/>
        </w:rPr>
        <w:t xml:space="preserve"> تركيز </w:t>
      </w:r>
      <w:r w:rsidR="00614CE5" w:rsidRPr="00211E5F">
        <w:t>μg</w:t>
      </w:r>
      <w:r w:rsidR="00614CE5" w:rsidRPr="00211E5F">
        <w:rPr>
          <w:color w:val="000000" w:themeColor="text1"/>
        </w:rPr>
        <w:t>.m</w:t>
      </w:r>
      <w:r w:rsidR="00674005">
        <w:rPr>
          <w:color w:val="000000" w:themeColor="text1"/>
        </w:rPr>
        <w:t>l</w:t>
      </w:r>
      <w:r w:rsidR="00614CE5" w:rsidRPr="00211E5F">
        <w:rPr>
          <w:color w:val="000000" w:themeColor="text1"/>
          <w:vertAlign w:val="superscript"/>
        </w:rPr>
        <w:t>-1</w:t>
      </w:r>
      <w:r w:rsidR="00614CE5" w:rsidRPr="00211E5F">
        <w:rPr>
          <w:rtl/>
        </w:rPr>
        <w:t xml:space="preserve">800 إلى </w:t>
      </w:r>
      <w:r w:rsidR="00614CE5" w:rsidRPr="00211E5F">
        <w:rPr>
          <w:rtl/>
          <w:lang w:bidi="ar-JO"/>
        </w:rPr>
        <w:t>%</w:t>
      </w:r>
      <w:r w:rsidR="00614CE5" w:rsidRPr="00211E5F">
        <w:rPr>
          <w:rtl/>
        </w:rPr>
        <w:t>18.55 عند التركيز</w:t>
      </w:r>
      <w:r w:rsidR="005E579C">
        <w:rPr>
          <w:rFonts w:hint="cs"/>
          <w:rtl/>
        </w:rPr>
        <w:t xml:space="preserve"> </w:t>
      </w:r>
      <w:r w:rsidR="00614CE5" w:rsidRPr="00211E5F">
        <w:t>μg</w:t>
      </w:r>
      <w:r w:rsidR="00614CE5" w:rsidRPr="00211E5F">
        <w:rPr>
          <w:color w:val="000000" w:themeColor="text1"/>
        </w:rPr>
        <w:t>.m</w:t>
      </w:r>
      <w:r w:rsidR="00674005">
        <w:rPr>
          <w:color w:val="000000" w:themeColor="text1"/>
        </w:rPr>
        <w:t>l</w:t>
      </w:r>
      <w:r w:rsidR="00614CE5" w:rsidRPr="00211E5F">
        <w:rPr>
          <w:color w:val="000000" w:themeColor="text1"/>
          <w:vertAlign w:val="superscript"/>
        </w:rPr>
        <w:t>-1</w:t>
      </w:r>
      <w:r w:rsidR="00614CE5" w:rsidRPr="00211E5F">
        <w:rPr>
          <w:rtl/>
        </w:rPr>
        <w:t xml:space="preserve"> </w:t>
      </w:r>
      <w:r w:rsidR="005E579C" w:rsidRPr="00211E5F">
        <w:rPr>
          <w:rtl/>
        </w:rPr>
        <w:t>100</w:t>
      </w:r>
      <w:r w:rsidR="00614CE5" w:rsidRPr="00211E5F">
        <w:rPr>
          <w:rtl/>
        </w:rPr>
        <w:t xml:space="preserve"> بقيمة </w:t>
      </w:r>
      <w:r w:rsidR="00614CE5" w:rsidRPr="00211E5F">
        <w:t>IC</w:t>
      </w:r>
      <w:r w:rsidR="00614CE5" w:rsidRPr="00211E5F">
        <w:rPr>
          <w:vertAlign w:val="subscript"/>
        </w:rPr>
        <w:t>50</w:t>
      </w:r>
      <w:r w:rsidR="00614CE5" w:rsidRPr="00211E5F">
        <w:rPr>
          <w:rtl/>
        </w:rPr>
        <w:t>تساوي</w:t>
      </w:r>
      <w:r w:rsidR="00674005" w:rsidRPr="00B97A14">
        <w:rPr>
          <w:sz w:val="28"/>
        </w:rPr>
        <w:t xml:space="preserve">473.89  </w:t>
      </w:r>
      <w:r w:rsidR="00674005" w:rsidRPr="00211E5F">
        <w:t>μg</w:t>
      </w:r>
      <w:r w:rsidR="00674005" w:rsidRPr="00211E5F">
        <w:rPr>
          <w:color w:val="000000" w:themeColor="text1"/>
        </w:rPr>
        <w:t>.m</w:t>
      </w:r>
      <w:r w:rsidR="00240456">
        <w:rPr>
          <w:color w:val="000000" w:themeColor="text1"/>
        </w:rPr>
        <w:t>l</w:t>
      </w:r>
      <w:r w:rsidR="00674005" w:rsidRPr="00211E5F">
        <w:rPr>
          <w:color w:val="000000" w:themeColor="text1"/>
          <w:vertAlign w:val="superscript"/>
        </w:rPr>
        <w:t>-1</w:t>
      </w:r>
      <w:r w:rsidR="00674005" w:rsidRPr="00211E5F">
        <w:rPr>
          <w:rtl/>
        </w:rPr>
        <w:t xml:space="preserve">  </w:t>
      </w:r>
      <w:r w:rsidR="00614CE5" w:rsidRPr="00674005">
        <w:rPr>
          <w:rFonts w:hint="cs"/>
          <w:rtl/>
          <w:lang w:bidi="ar-JO"/>
        </w:rPr>
        <w:t>شكل</w:t>
      </w:r>
      <w:r w:rsidR="008717EB">
        <w:rPr>
          <w:rFonts w:hint="cs"/>
          <w:rtl/>
          <w:lang w:bidi="ar-JO"/>
        </w:rPr>
        <w:t xml:space="preserve"> (20)</w:t>
      </w:r>
      <w:r w:rsidR="00614CE5" w:rsidRPr="00211E5F">
        <w:rPr>
          <w:rtl/>
        </w:rPr>
        <w:t xml:space="preserve">بينما أعطى الأسبيرين </w:t>
      </w:r>
      <w:r w:rsidR="00614CE5" w:rsidRPr="00211E5F">
        <w:t>%</w:t>
      </w:r>
      <w:r w:rsidR="00614CE5" w:rsidRPr="00211E5F">
        <w:rPr>
          <w:rtl/>
        </w:rPr>
        <w:t>79.33 إلى</w:t>
      </w:r>
      <w:r w:rsidR="00614CE5" w:rsidRPr="00211E5F">
        <w:t>%</w:t>
      </w:r>
      <w:r w:rsidR="00614CE5" w:rsidRPr="00211E5F">
        <w:rPr>
          <w:rtl/>
        </w:rPr>
        <w:t>27.83 عند نفس التراكيز</w:t>
      </w:r>
      <w:r w:rsidR="00614CE5" w:rsidRPr="00211E5F">
        <w:rPr>
          <w:rtl/>
          <w:lang w:bidi="ar-JO"/>
        </w:rPr>
        <w:t xml:space="preserve"> ونفس الشروط بقيمة </w:t>
      </w:r>
      <w:r w:rsidR="00614CE5" w:rsidRPr="00211E5F">
        <w:t>IC</w:t>
      </w:r>
      <w:r w:rsidR="0066103C" w:rsidRPr="00211E5F">
        <w:rPr>
          <w:vertAlign w:val="subscript"/>
        </w:rPr>
        <w:t>50</w:t>
      </w:r>
      <w:r w:rsidR="0066103C" w:rsidRPr="00211E5F">
        <w:rPr>
          <w:rFonts w:hint="cs"/>
          <w:rtl/>
        </w:rPr>
        <w:t>تسا</w:t>
      </w:r>
      <w:r w:rsidR="005E579C" w:rsidRPr="00B97A14">
        <w:rPr>
          <w:sz w:val="28"/>
        </w:rPr>
        <w:t>435</w:t>
      </w:r>
      <w:r w:rsidR="00674005">
        <w:t xml:space="preserve">  </w:t>
      </w:r>
      <w:r w:rsidR="00674005" w:rsidRPr="00211E5F">
        <w:t>μg</w:t>
      </w:r>
      <w:r w:rsidR="00674005" w:rsidRPr="00211E5F">
        <w:rPr>
          <w:color w:val="000000" w:themeColor="text1"/>
        </w:rPr>
        <w:t>.m</w:t>
      </w:r>
      <w:r w:rsidR="00674005">
        <w:rPr>
          <w:color w:val="000000" w:themeColor="text1"/>
        </w:rPr>
        <w:t>l</w:t>
      </w:r>
      <w:r w:rsidR="00674005" w:rsidRPr="00211E5F">
        <w:rPr>
          <w:color w:val="000000" w:themeColor="text1"/>
          <w:vertAlign w:val="superscript"/>
        </w:rPr>
        <w:t>-1</w:t>
      </w:r>
      <w:r w:rsidR="005E579C">
        <w:t xml:space="preserve">  </w:t>
      </w:r>
      <w:r w:rsidR="005E579C">
        <w:rPr>
          <w:rFonts w:hint="cs"/>
          <w:rtl/>
        </w:rPr>
        <w:t xml:space="preserve"> </w:t>
      </w:r>
      <w:r w:rsidR="00614CE5" w:rsidRPr="00211E5F">
        <w:rPr>
          <w:rFonts w:hint="cs"/>
          <w:rtl/>
          <w:lang w:bidi="ar-JO"/>
        </w:rPr>
        <w:t>شك</w:t>
      </w:r>
      <w:r w:rsidR="00614CE5" w:rsidRPr="00674005">
        <w:rPr>
          <w:rFonts w:hint="cs"/>
          <w:rtl/>
          <w:lang w:bidi="ar-JO"/>
        </w:rPr>
        <w:t>ل</w:t>
      </w:r>
      <w:r w:rsidR="00674005">
        <w:rPr>
          <w:rFonts w:hint="cs"/>
          <w:rtl/>
          <w:lang w:bidi="ar-JO"/>
        </w:rPr>
        <w:t>(20)</w:t>
      </w:r>
      <w:r w:rsidR="00D43EAE" w:rsidRPr="00211E5F">
        <w:rPr>
          <w:rFonts w:hint="cs"/>
          <w:rtl/>
        </w:rPr>
        <w:t>.</w:t>
      </w:r>
    </w:p>
    <w:p w14:paraId="3413DADB" w14:textId="77777777" w:rsidR="00614CE5" w:rsidRPr="00211E5F" w:rsidRDefault="00614CE5" w:rsidP="00A33F33">
      <w:pPr>
        <w:rPr>
          <w:rtl/>
        </w:rPr>
      </w:pPr>
      <w:r w:rsidRPr="00211E5F">
        <w:rPr>
          <w:rtl/>
        </w:rPr>
        <w:t xml:space="preserve">أعطت جسيمات أكسيد الغرافين النانوية فعالية متميزة ومتقاربة من الدواء المرجعي </w:t>
      </w:r>
      <w:r w:rsidRPr="00211E5F">
        <w:t xml:space="preserve">Acetylsalicylic </w:t>
      </w:r>
      <w:r w:rsidR="005A7168" w:rsidRPr="00211E5F">
        <w:t>acid (Aspirin)</w:t>
      </w:r>
      <w:r w:rsidR="006B6EC8" w:rsidRPr="00211E5F">
        <w:rPr>
          <w:rtl/>
        </w:rPr>
        <w:t xml:space="preserve"> و</w:t>
      </w:r>
      <w:r w:rsidRPr="00211E5F">
        <w:rPr>
          <w:rtl/>
        </w:rPr>
        <w:t xml:space="preserve">قد ترجع القدرة المضادة للالتهاب للتجاذب بين </w:t>
      </w:r>
      <w:r w:rsidR="005A7168" w:rsidRPr="00211E5F">
        <w:rPr>
          <w:rFonts w:hint="cs"/>
          <w:rtl/>
        </w:rPr>
        <w:t>جسيمات أكسيد</w:t>
      </w:r>
      <w:r w:rsidRPr="00211E5F">
        <w:rPr>
          <w:rtl/>
        </w:rPr>
        <w:t xml:space="preserve"> الغرافين النانوية والبروتين</w:t>
      </w:r>
      <w:r w:rsidR="00317BF2">
        <w:rPr>
          <w:rFonts w:hint="cs"/>
          <w:rtl/>
        </w:rPr>
        <w:t xml:space="preserve"> </w:t>
      </w:r>
      <w:r w:rsidRPr="00211E5F">
        <w:t>BSA</w:t>
      </w:r>
      <w:r w:rsidRPr="00211E5F">
        <w:rPr>
          <w:rtl/>
        </w:rPr>
        <w:t>.</w:t>
      </w:r>
    </w:p>
    <w:p w14:paraId="78BFDD9F" w14:textId="77777777" w:rsidR="008717EB" w:rsidRDefault="008717EB">
      <w:pPr>
        <w:bidi w:val="0"/>
        <w:spacing w:after="200" w:line="276" w:lineRule="auto"/>
        <w:ind w:firstLine="0"/>
        <w:contextualSpacing w:val="0"/>
        <w:jc w:val="left"/>
        <w:rPr>
          <w:color w:val="000000" w:themeColor="text1"/>
          <w:lang w:val="fr-FR" w:eastAsia="en-US" w:bidi="ar-DZ"/>
        </w:rPr>
      </w:pPr>
      <w:r>
        <w:rPr>
          <w:rtl/>
        </w:rPr>
        <w:br w:type="page"/>
      </w:r>
    </w:p>
    <w:p w14:paraId="73A60356" w14:textId="6C596532" w:rsidR="00614CE5" w:rsidRPr="00211E5F" w:rsidRDefault="001675E2" w:rsidP="00211E5F">
      <w:pPr>
        <w:pStyle w:val="13"/>
        <w:rPr>
          <w:rtl/>
        </w:rPr>
      </w:pPr>
      <w:bookmarkStart w:id="298" w:name="_Toc168850605"/>
      <w:r w:rsidRPr="00211E5F">
        <w:rPr>
          <w:rtl/>
        </w:rPr>
        <w:t xml:space="preserve">جدول رقم  </w:t>
      </w:r>
      <w:r w:rsidR="000A2C9E" w:rsidRPr="00EF48C8">
        <w:rPr>
          <w:sz w:val="28"/>
        </w:rPr>
        <w:fldChar w:fldCharType="begin"/>
      </w:r>
      <w:r w:rsidRPr="00EF48C8">
        <w:rPr>
          <w:sz w:val="28"/>
        </w:rPr>
        <w:instrText xml:space="preserve"> SEQ </w:instrText>
      </w:r>
      <w:r w:rsidRPr="00EF48C8">
        <w:rPr>
          <w:sz w:val="28"/>
          <w:rtl/>
        </w:rPr>
        <w:instrText>جدول_رقم</w:instrText>
      </w:r>
      <w:r w:rsidRPr="00EF48C8">
        <w:rPr>
          <w:sz w:val="28"/>
        </w:rPr>
        <w:instrText xml:space="preserve">_ \* ARABIC </w:instrText>
      </w:r>
      <w:r w:rsidR="000A2C9E" w:rsidRPr="00EF48C8">
        <w:rPr>
          <w:sz w:val="28"/>
        </w:rPr>
        <w:fldChar w:fldCharType="separate"/>
      </w:r>
      <w:r w:rsidR="008E61BC">
        <w:rPr>
          <w:noProof/>
          <w:sz w:val="28"/>
        </w:rPr>
        <w:t>3</w:t>
      </w:r>
      <w:r w:rsidR="000A2C9E" w:rsidRPr="00EF48C8">
        <w:rPr>
          <w:sz w:val="28"/>
        </w:rPr>
        <w:fldChar w:fldCharType="end"/>
      </w:r>
      <w:r w:rsidRPr="00211E5F">
        <w:rPr>
          <w:rFonts w:hint="cs"/>
          <w:rtl/>
        </w:rPr>
        <w:t xml:space="preserve">: </w:t>
      </w:r>
      <w:r w:rsidR="00BD3BF6" w:rsidRPr="00211E5F">
        <w:rPr>
          <w:rFonts w:hint="cs"/>
          <w:rtl/>
        </w:rPr>
        <w:t>يمثل نسب</w:t>
      </w:r>
      <w:r w:rsidR="00614CE5" w:rsidRPr="00211E5F">
        <w:rPr>
          <w:rFonts w:hint="cs"/>
          <w:rtl/>
        </w:rPr>
        <w:t xml:space="preserve"> قيم تثبيط </w:t>
      </w:r>
      <w:r w:rsidR="00614CE5" w:rsidRPr="00211E5F">
        <w:t>Asprin</w:t>
      </w:r>
      <w:r w:rsidR="00614CE5" w:rsidRPr="00211E5F">
        <w:rPr>
          <w:rFonts w:hint="cs"/>
          <w:rtl/>
        </w:rPr>
        <w:t xml:space="preserve"> و</w:t>
      </w:r>
      <w:r w:rsidR="00614CE5" w:rsidRPr="00211E5F">
        <w:t>GO</w:t>
      </w:r>
      <w:r w:rsidR="00614CE5" w:rsidRPr="00211E5F">
        <w:rPr>
          <w:rFonts w:hint="cs"/>
          <w:rtl/>
        </w:rPr>
        <w:t xml:space="preserve"> بدلالة التراكيز</w:t>
      </w:r>
      <w:bookmarkEnd w:id="298"/>
    </w:p>
    <w:tbl>
      <w:tblPr>
        <w:tblStyle w:val="-2"/>
        <w:bidiVisual/>
        <w:tblW w:w="5000" w:type="pct"/>
        <w:jc w:val="center"/>
        <w:tblLook w:val="04A0" w:firstRow="1" w:lastRow="0" w:firstColumn="1" w:lastColumn="0" w:noHBand="0" w:noVBand="1"/>
      </w:tblPr>
      <w:tblGrid>
        <w:gridCol w:w="2826"/>
        <w:gridCol w:w="3188"/>
        <w:gridCol w:w="3057"/>
      </w:tblGrid>
      <w:tr w:rsidR="00614CE5" w:rsidRPr="00C63A49" w14:paraId="58F7E8D7" w14:textId="77777777" w:rsidTr="005A716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tcPr>
          <w:p w14:paraId="42DAEDB5" w14:textId="77777777" w:rsidR="00614CE5" w:rsidRPr="00C63A49" w:rsidRDefault="00614CE5" w:rsidP="005A7168">
            <w:pPr>
              <w:pStyle w:val="15"/>
              <w:jc w:val="center"/>
              <w:rPr>
                <w:rFonts w:cs="Andalus"/>
                <w:color w:val="C00000"/>
              </w:rPr>
            </w:pPr>
            <w:r w:rsidRPr="00C63A49">
              <w:rPr>
                <w:rFonts w:cs="Andalus"/>
                <w:color w:val="C00000"/>
                <w:rtl/>
              </w:rPr>
              <w:t>التراكيز</w:t>
            </w:r>
          </w:p>
        </w:tc>
        <w:tc>
          <w:tcPr>
            <w:tcW w:w="3442" w:type="pct"/>
            <w:gridSpan w:val="2"/>
            <w:vAlign w:val="center"/>
            <w:hideMark/>
          </w:tcPr>
          <w:p w14:paraId="63DE0F25" w14:textId="3679B8F9" w:rsidR="00614CE5" w:rsidRPr="00C63A49" w:rsidRDefault="00614CE5" w:rsidP="005A7168">
            <w:pPr>
              <w:pStyle w:val="15"/>
              <w:jc w:val="center"/>
              <w:cnfStyle w:val="100000000000" w:firstRow="1" w:lastRow="0" w:firstColumn="0" w:lastColumn="0" w:oddVBand="0" w:evenVBand="0" w:oddHBand="0" w:evenHBand="0" w:firstRowFirstColumn="0" w:firstRowLastColumn="0" w:lastRowFirstColumn="0" w:lastRowLastColumn="0"/>
              <w:rPr>
                <w:rFonts w:cs="Andalus"/>
                <w:color w:val="C00000"/>
                <w:rtl/>
              </w:rPr>
            </w:pPr>
            <w:r w:rsidRPr="00C42779">
              <w:rPr>
                <w:rFonts w:cs="Andalus"/>
                <w:color w:val="C00000"/>
                <w:rtl/>
              </w:rPr>
              <w:t>نسبة التثبيط</w:t>
            </w:r>
            <w:r w:rsidR="00074E1F">
              <w:rPr>
                <w:rFonts w:cs="Andalus" w:hint="cs"/>
                <w:color w:val="C00000"/>
                <w:rtl/>
              </w:rPr>
              <w:t xml:space="preserve"> (</w:t>
            </w:r>
            <m:oMath>
              <m:r>
                <m:rPr>
                  <m:sty m:val="bi"/>
                </m:rPr>
                <w:rPr>
                  <w:rFonts w:ascii="Cambria Math" w:hAnsi="Cambria Math" w:cs="Andalus"/>
                  <w:color w:val="C00000"/>
                  <w:rtl/>
                </w:rPr>
                <m:t>%</m:t>
              </m:r>
            </m:oMath>
            <w:r w:rsidR="00074E1F">
              <w:rPr>
                <w:rFonts w:cs="Andalus" w:hint="cs"/>
                <w:color w:val="C00000"/>
                <w:rtl/>
              </w:rPr>
              <w:t>)</w:t>
            </w:r>
          </w:p>
        </w:tc>
      </w:tr>
      <w:tr w:rsidR="00614CE5" w:rsidRPr="00C63A49" w14:paraId="208AC608"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39AC573F" w14:textId="77777777" w:rsidR="00614CE5" w:rsidRPr="00C63A49" w:rsidRDefault="00614CE5" w:rsidP="00C63A49">
            <w:pPr>
              <w:pStyle w:val="15"/>
              <w:jc w:val="center"/>
              <w:rPr>
                <w:rFonts w:cs="Andalus"/>
                <w:b w:val="0"/>
                <w:bCs w:val="0"/>
                <w:color w:val="C00000"/>
                <w:sz w:val="24"/>
                <w:szCs w:val="24"/>
                <w:rtl/>
              </w:rPr>
            </w:pPr>
            <w:r w:rsidRPr="00C63A49">
              <w:rPr>
                <w:rFonts w:cs="Andalus" w:hint="cs"/>
                <w:b w:val="0"/>
                <w:bCs w:val="0"/>
                <w:color w:val="C00000"/>
                <w:sz w:val="24"/>
                <w:szCs w:val="24"/>
                <w:rtl/>
              </w:rPr>
              <w:t>(</w:t>
            </w:r>
            <w:r w:rsidRPr="00C63A49">
              <w:rPr>
                <w:rFonts w:cs="Andalus"/>
                <w:b w:val="0"/>
                <w:bCs w:val="0"/>
                <w:color w:val="C00000"/>
                <w:sz w:val="24"/>
                <w:szCs w:val="24"/>
              </w:rPr>
              <w:t>μ</w:t>
            </w:r>
            <w:r w:rsidRPr="00C63A49">
              <w:rPr>
                <w:rFonts w:cs="Andalus"/>
                <w:b w:val="0"/>
                <w:bCs w:val="0"/>
                <w:color w:val="C00000"/>
                <w:sz w:val="24"/>
                <w:szCs w:val="24"/>
                <w:lang w:val="en-US"/>
              </w:rPr>
              <w:t>g</w:t>
            </w:r>
            <w:r w:rsidRPr="00C63A49">
              <w:rPr>
                <w:rFonts w:cs="Andalus"/>
                <w:b w:val="0"/>
                <w:bCs w:val="0"/>
                <w:color w:val="C00000"/>
                <w:sz w:val="24"/>
                <w:szCs w:val="24"/>
              </w:rPr>
              <w:t>.m</w:t>
            </w:r>
            <w:r w:rsidR="00C63A49">
              <w:rPr>
                <w:rFonts w:cs="Andalus"/>
                <w:b w:val="0"/>
                <w:bCs w:val="0"/>
                <w:color w:val="C00000"/>
                <w:sz w:val="24"/>
                <w:szCs w:val="24"/>
              </w:rPr>
              <w:t>l</w:t>
            </w:r>
            <w:r w:rsidRPr="00C63A49">
              <w:rPr>
                <w:rFonts w:cs="Andalus"/>
                <w:b w:val="0"/>
                <w:bCs w:val="0"/>
                <w:color w:val="C00000"/>
                <w:sz w:val="24"/>
                <w:szCs w:val="24"/>
                <w:vertAlign w:val="superscript"/>
              </w:rPr>
              <w:t>-1</w:t>
            </w:r>
            <w:r w:rsidRPr="00C63A49">
              <w:rPr>
                <w:rFonts w:cs="Andalus" w:hint="cs"/>
                <w:b w:val="0"/>
                <w:bCs w:val="0"/>
                <w:color w:val="C00000"/>
                <w:sz w:val="24"/>
                <w:szCs w:val="24"/>
                <w:rtl/>
              </w:rPr>
              <w:t>)</w:t>
            </w:r>
          </w:p>
        </w:tc>
        <w:tc>
          <w:tcPr>
            <w:tcW w:w="1757" w:type="pct"/>
            <w:vAlign w:val="center"/>
            <w:hideMark/>
          </w:tcPr>
          <w:p w14:paraId="239BEF3E" w14:textId="77777777" w:rsidR="00614CE5" w:rsidRPr="00C63A49" w:rsidRDefault="00614CE5"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lang w:bidi="ar-SA"/>
              </w:rPr>
            </w:pPr>
            <w:r w:rsidRPr="00C63A49">
              <w:rPr>
                <w:rFonts w:cs="Andalus"/>
                <w:color w:val="C00000"/>
                <w:sz w:val="24"/>
                <w:szCs w:val="24"/>
              </w:rPr>
              <w:t>GO NPs</w:t>
            </w:r>
          </w:p>
        </w:tc>
        <w:tc>
          <w:tcPr>
            <w:tcW w:w="1685" w:type="pct"/>
            <w:vAlign w:val="center"/>
            <w:hideMark/>
          </w:tcPr>
          <w:p w14:paraId="3035F1D2" w14:textId="77777777" w:rsidR="00614CE5" w:rsidRPr="00C63A49" w:rsidRDefault="00614CE5"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lang w:bidi="ar-JO"/>
              </w:rPr>
            </w:pPr>
            <w:r w:rsidRPr="00C63A49">
              <w:rPr>
                <w:rFonts w:cs="Andalus"/>
                <w:color w:val="C00000"/>
                <w:sz w:val="24"/>
                <w:szCs w:val="24"/>
              </w:rPr>
              <w:t>Aspirin</w:t>
            </w:r>
          </w:p>
        </w:tc>
      </w:tr>
      <w:tr w:rsidR="00614CE5" w:rsidRPr="00C63A49" w14:paraId="71A0EB06"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06DBD1FD" w14:textId="77777777" w:rsidR="00614CE5" w:rsidRPr="00C63A49" w:rsidRDefault="00614CE5" w:rsidP="005A7168">
            <w:pPr>
              <w:pStyle w:val="15"/>
              <w:jc w:val="center"/>
              <w:rPr>
                <w:rFonts w:cs="Andalus"/>
                <w:b w:val="0"/>
                <w:bCs w:val="0"/>
                <w:color w:val="C00000"/>
                <w:sz w:val="24"/>
                <w:szCs w:val="24"/>
                <w:rtl/>
              </w:rPr>
            </w:pPr>
            <w:r w:rsidRPr="00C63A49">
              <w:rPr>
                <w:rFonts w:cs="Andalus" w:hint="cs"/>
                <w:b w:val="0"/>
                <w:bCs w:val="0"/>
                <w:color w:val="C00000"/>
                <w:sz w:val="24"/>
                <w:szCs w:val="24"/>
                <w:rtl/>
              </w:rPr>
              <w:t>100</w:t>
            </w:r>
          </w:p>
        </w:tc>
        <w:tc>
          <w:tcPr>
            <w:tcW w:w="1757" w:type="pct"/>
            <w:vAlign w:val="center"/>
            <w:hideMark/>
          </w:tcPr>
          <w:p w14:paraId="3A13896A"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tl/>
              </w:rPr>
            </w:pPr>
            <w:r w:rsidRPr="00C63A49">
              <w:rPr>
                <w:rFonts w:cs="Andalus"/>
                <w:color w:val="C00000"/>
                <w:sz w:val="24"/>
                <w:szCs w:val="24"/>
              </w:rPr>
              <w:t>18.55±1.02</w:t>
            </w:r>
          </w:p>
        </w:tc>
        <w:tc>
          <w:tcPr>
            <w:tcW w:w="1685" w:type="pct"/>
            <w:vAlign w:val="center"/>
            <w:hideMark/>
          </w:tcPr>
          <w:p w14:paraId="1A8B6B52"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color w:val="C00000"/>
                <w:sz w:val="24"/>
                <w:szCs w:val="24"/>
              </w:rPr>
              <w:t>27.83±0.57</w:t>
            </w:r>
          </w:p>
        </w:tc>
      </w:tr>
      <w:tr w:rsidR="00614CE5" w:rsidRPr="00C63A49" w14:paraId="2FD3A3CC"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456534E6"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200</w:t>
            </w:r>
          </w:p>
        </w:tc>
        <w:tc>
          <w:tcPr>
            <w:tcW w:w="1757" w:type="pct"/>
            <w:vAlign w:val="center"/>
            <w:hideMark/>
          </w:tcPr>
          <w:p w14:paraId="56AB2ECD"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Pr>
            </w:pPr>
            <w:r w:rsidRPr="00C63A49">
              <w:rPr>
                <w:rFonts w:cs="Andalus"/>
                <w:color w:val="C00000"/>
                <w:sz w:val="24"/>
                <w:szCs w:val="24"/>
              </w:rPr>
              <w:t>20.85±0.28</w:t>
            </w:r>
          </w:p>
        </w:tc>
        <w:tc>
          <w:tcPr>
            <w:tcW w:w="1685" w:type="pct"/>
            <w:vAlign w:val="center"/>
            <w:hideMark/>
          </w:tcPr>
          <w:p w14:paraId="002F40C0"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Pr>
            </w:pPr>
            <w:r w:rsidRPr="00C63A49">
              <w:rPr>
                <w:rFonts w:cs="Andalus"/>
                <w:color w:val="C00000"/>
                <w:sz w:val="24"/>
                <w:szCs w:val="24"/>
              </w:rPr>
              <w:t>33±0.86</w:t>
            </w:r>
          </w:p>
        </w:tc>
      </w:tr>
      <w:tr w:rsidR="00614CE5" w:rsidRPr="00C63A49" w14:paraId="5D13AC86"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653F9CBB"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300</w:t>
            </w:r>
          </w:p>
        </w:tc>
        <w:tc>
          <w:tcPr>
            <w:tcW w:w="1757" w:type="pct"/>
            <w:vAlign w:val="center"/>
            <w:hideMark/>
          </w:tcPr>
          <w:p w14:paraId="546C8F12"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color w:val="C00000"/>
                <w:sz w:val="24"/>
                <w:szCs w:val="24"/>
              </w:rPr>
              <w:t>43.18±1.23</w:t>
            </w:r>
          </w:p>
        </w:tc>
        <w:tc>
          <w:tcPr>
            <w:tcW w:w="1685" w:type="pct"/>
            <w:vAlign w:val="center"/>
            <w:hideMark/>
          </w:tcPr>
          <w:p w14:paraId="63B976E9"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color w:val="C00000"/>
                <w:sz w:val="24"/>
                <w:szCs w:val="24"/>
              </w:rPr>
              <w:t>38.16±1.44</w:t>
            </w:r>
          </w:p>
        </w:tc>
      </w:tr>
      <w:tr w:rsidR="00614CE5" w:rsidRPr="00C63A49" w14:paraId="296C9561"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56CE6F63"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400</w:t>
            </w:r>
          </w:p>
        </w:tc>
        <w:tc>
          <w:tcPr>
            <w:tcW w:w="1757" w:type="pct"/>
            <w:vAlign w:val="center"/>
            <w:hideMark/>
          </w:tcPr>
          <w:p w14:paraId="48941995"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rPr>
            </w:pPr>
            <w:r w:rsidRPr="00C63A49">
              <w:rPr>
                <w:rFonts w:cs="Andalus"/>
                <w:color w:val="C00000"/>
                <w:sz w:val="24"/>
                <w:szCs w:val="24"/>
              </w:rPr>
              <w:t>47.78±0.98</w:t>
            </w:r>
          </w:p>
        </w:tc>
        <w:tc>
          <w:tcPr>
            <w:tcW w:w="1685" w:type="pct"/>
            <w:vAlign w:val="center"/>
            <w:hideMark/>
          </w:tcPr>
          <w:p w14:paraId="74A64331"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Pr>
            </w:pPr>
            <w:r w:rsidRPr="00C63A49">
              <w:rPr>
                <w:rFonts w:cs="Andalus"/>
                <w:color w:val="C00000"/>
                <w:sz w:val="24"/>
                <w:szCs w:val="24"/>
              </w:rPr>
              <w:t>44.66±0.57</w:t>
            </w:r>
          </w:p>
        </w:tc>
      </w:tr>
      <w:tr w:rsidR="00614CE5" w:rsidRPr="00C63A49" w14:paraId="4D852D85"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45AB7757"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500</w:t>
            </w:r>
          </w:p>
        </w:tc>
        <w:tc>
          <w:tcPr>
            <w:tcW w:w="1757" w:type="pct"/>
            <w:vAlign w:val="center"/>
            <w:hideMark/>
          </w:tcPr>
          <w:p w14:paraId="5E0E1AEC"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tl/>
              </w:rPr>
            </w:pPr>
            <w:r w:rsidRPr="00C63A49">
              <w:rPr>
                <w:rFonts w:cs="Andalus"/>
                <w:color w:val="C00000"/>
                <w:sz w:val="24"/>
                <w:szCs w:val="24"/>
              </w:rPr>
              <w:t>52.05±0.28</w:t>
            </w:r>
          </w:p>
        </w:tc>
        <w:tc>
          <w:tcPr>
            <w:tcW w:w="1685" w:type="pct"/>
            <w:vAlign w:val="center"/>
            <w:hideMark/>
          </w:tcPr>
          <w:p w14:paraId="5E2BB32A"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color w:val="C00000"/>
                <w:sz w:val="24"/>
                <w:szCs w:val="24"/>
              </w:rPr>
              <w:t>51.5±0.86</w:t>
            </w:r>
          </w:p>
        </w:tc>
      </w:tr>
      <w:tr w:rsidR="00614CE5" w:rsidRPr="00C63A49" w14:paraId="645B5A1E"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09302A4D"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600</w:t>
            </w:r>
          </w:p>
        </w:tc>
        <w:tc>
          <w:tcPr>
            <w:tcW w:w="1757" w:type="pct"/>
            <w:vAlign w:val="center"/>
            <w:hideMark/>
          </w:tcPr>
          <w:p w14:paraId="17D37D6E"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rPr>
            </w:pPr>
            <w:r w:rsidRPr="00C63A49">
              <w:rPr>
                <w:rFonts w:cs="Andalus"/>
                <w:color w:val="C00000"/>
                <w:sz w:val="24"/>
                <w:szCs w:val="24"/>
              </w:rPr>
              <w:t>6</w:t>
            </w:r>
            <w:r w:rsidRPr="00C63A49">
              <w:rPr>
                <w:rFonts w:cs="Andalus" w:hint="cs"/>
                <w:color w:val="C00000"/>
                <w:sz w:val="24"/>
                <w:szCs w:val="24"/>
                <w:rtl/>
              </w:rPr>
              <w:t>1</w:t>
            </w:r>
            <w:r w:rsidRPr="00C63A49">
              <w:rPr>
                <w:rFonts w:cs="Andalus"/>
                <w:color w:val="C00000"/>
                <w:sz w:val="24"/>
                <w:szCs w:val="24"/>
              </w:rPr>
              <w:t>.</w:t>
            </w:r>
            <w:r w:rsidRPr="00C63A49">
              <w:rPr>
                <w:rFonts w:cs="Andalus" w:hint="cs"/>
                <w:color w:val="C00000"/>
                <w:sz w:val="24"/>
                <w:szCs w:val="24"/>
                <w:rtl/>
              </w:rPr>
              <w:t>24</w:t>
            </w:r>
            <w:r w:rsidRPr="00C63A49">
              <w:rPr>
                <w:rFonts w:cs="Andalus"/>
                <w:color w:val="C00000"/>
                <w:sz w:val="24"/>
                <w:szCs w:val="24"/>
              </w:rPr>
              <w:t>±0.75</w:t>
            </w:r>
          </w:p>
        </w:tc>
        <w:tc>
          <w:tcPr>
            <w:tcW w:w="1685" w:type="pct"/>
            <w:vAlign w:val="center"/>
            <w:hideMark/>
          </w:tcPr>
          <w:p w14:paraId="277F93F1" w14:textId="77777777" w:rsidR="00614CE5" w:rsidRPr="00C63A49" w:rsidRDefault="00614CE5"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Pr>
            </w:pPr>
            <w:r w:rsidRPr="00C63A49">
              <w:rPr>
                <w:rFonts w:cs="Andalus"/>
                <w:color w:val="C00000"/>
                <w:sz w:val="24"/>
                <w:szCs w:val="24"/>
              </w:rPr>
              <w:t>61.16±0.28</w:t>
            </w:r>
          </w:p>
        </w:tc>
      </w:tr>
      <w:tr w:rsidR="00614CE5" w:rsidRPr="00C63A49" w14:paraId="3696A64E"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1F9D1B60"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700</w:t>
            </w:r>
          </w:p>
        </w:tc>
        <w:tc>
          <w:tcPr>
            <w:tcW w:w="1757" w:type="pct"/>
            <w:vAlign w:val="center"/>
            <w:hideMark/>
          </w:tcPr>
          <w:p w14:paraId="692FE99F"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tl/>
              </w:rPr>
            </w:pPr>
            <w:r w:rsidRPr="00C63A49">
              <w:rPr>
                <w:rFonts w:cs="Andalus"/>
                <w:color w:val="C00000"/>
                <w:sz w:val="24"/>
                <w:szCs w:val="24"/>
              </w:rPr>
              <w:t>66.71±1.09</w:t>
            </w:r>
          </w:p>
        </w:tc>
        <w:tc>
          <w:tcPr>
            <w:tcW w:w="1685" w:type="pct"/>
            <w:vAlign w:val="center"/>
            <w:hideMark/>
          </w:tcPr>
          <w:p w14:paraId="6E2257FE" w14:textId="77777777" w:rsidR="00614CE5" w:rsidRPr="00C63A49" w:rsidRDefault="00614CE5"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color w:val="C00000"/>
                <w:sz w:val="24"/>
                <w:szCs w:val="24"/>
              </w:rPr>
              <w:t>73</w:t>
            </w:r>
          </w:p>
        </w:tc>
      </w:tr>
      <w:tr w:rsidR="00614CE5" w:rsidRPr="00C63A49" w14:paraId="29D2F73F"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4C76E211" w14:textId="77777777" w:rsidR="00614CE5" w:rsidRPr="00C63A49" w:rsidRDefault="00614CE5" w:rsidP="005A7168">
            <w:pPr>
              <w:pStyle w:val="15"/>
              <w:jc w:val="center"/>
              <w:rPr>
                <w:rFonts w:cs="Andalus"/>
                <w:b w:val="0"/>
                <w:bCs w:val="0"/>
                <w:color w:val="C00000"/>
                <w:sz w:val="24"/>
                <w:szCs w:val="24"/>
              </w:rPr>
            </w:pPr>
            <w:r w:rsidRPr="00C63A49">
              <w:rPr>
                <w:rFonts w:cs="Andalus" w:hint="cs"/>
                <w:b w:val="0"/>
                <w:bCs w:val="0"/>
                <w:color w:val="C00000"/>
                <w:sz w:val="24"/>
                <w:szCs w:val="24"/>
                <w:rtl/>
              </w:rPr>
              <w:t>800</w:t>
            </w:r>
          </w:p>
        </w:tc>
        <w:tc>
          <w:tcPr>
            <w:tcW w:w="1757" w:type="pct"/>
            <w:vAlign w:val="center"/>
            <w:hideMark/>
          </w:tcPr>
          <w:p w14:paraId="07CB76F4" w14:textId="77777777" w:rsidR="00614CE5" w:rsidRPr="00C63A49" w:rsidRDefault="00614CE5"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rPr>
            </w:pPr>
            <w:r w:rsidRPr="00C63A49">
              <w:rPr>
                <w:rFonts w:cs="Andalus"/>
                <w:color w:val="C00000"/>
                <w:sz w:val="24"/>
                <w:szCs w:val="24"/>
              </w:rPr>
              <w:t>74.22±0.56</w:t>
            </w:r>
          </w:p>
        </w:tc>
        <w:tc>
          <w:tcPr>
            <w:tcW w:w="1685" w:type="pct"/>
            <w:vAlign w:val="center"/>
            <w:hideMark/>
          </w:tcPr>
          <w:p w14:paraId="239F1AC7" w14:textId="77777777" w:rsidR="00614CE5" w:rsidRPr="00C63A49" w:rsidRDefault="00614CE5"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color w:val="C00000"/>
                <w:sz w:val="24"/>
                <w:szCs w:val="24"/>
                <w:rtl/>
              </w:rPr>
            </w:pPr>
            <w:r w:rsidRPr="00C63A49">
              <w:rPr>
                <w:rFonts w:cs="Andalus"/>
                <w:color w:val="C00000"/>
                <w:sz w:val="24"/>
                <w:szCs w:val="24"/>
              </w:rPr>
              <w:t>79.33±1.15</w:t>
            </w:r>
          </w:p>
        </w:tc>
      </w:tr>
      <w:tr w:rsidR="00614CE5" w:rsidRPr="00C63A49" w14:paraId="4BFAF5F2"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1558" w:type="pct"/>
            <w:vAlign w:val="center"/>
            <w:hideMark/>
          </w:tcPr>
          <w:p w14:paraId="1D63F325" w14:textId="77777777" w:rsidR="00614CE5" w:rsidRPr="00C63A49" w:rsidRDefault="00614CE5" w:rsidP="005A7168">
            <w:pPr>
              <w:pStyle w:val="15"/>
              <w:jc w:val="center"/>
              <w:rPr>
                <w:rFonts w:cs="Andalus"/>
                <w:b w:val="0"/>
                <w:bCs w:val="0"/>
                <w:color w:val="C00000"/>
                <w:sz w:val="24"/>
                <w:szCs w:val="24"/>
              </w:rPr>
            </w:pPr>
            <w:r w:rsidRPr="00C63A49">
              <w:rPr>
                <w:rFonts w:cs="Andalus"/>
                <w:b w:val="0"/>
                <w:bCs w:val="0"/>
                <w:color w:val="C00000"/>
                <w:sz w:val="24"/>
                <w:szCs w:val="24"/>
              </w:rPr>
              <w:t>IC</w:t>
            </w:r>
            <w:r w:rsidRPr="00C63A49">
              <w:rPr>
                <w:rFonts w:cs="Andalus"/>
                <w:b w:val="0"/>
                <w:bCs w:val="0"/>
                <w:color w:val="C00000"/>
                <w:sz w:val="24"/>
                <w:szCs w:val="24"/>
                <w:vertAlign w:val="subscript"/>
              </w:rPr>
              <w:t>50</w:t>
            </w:r>
          </w:p>
        </w:tc>
        <w:tc>
          <w:tcPr>
            <w:tcW w:w="1757" w:type="pct"/>
            <w:vAlign w:val="center"/>
            <w:hideMark/>
          </w:tcPr>
          <w:p w14:paraId="1E73A251" w14:textId="77777777" w:rsidR="00614CE5" w:rsidRPr="00C63A49" w:rsidRDefault="00614CE5" w:rsidP="005A7168">
            <w:pPr>
              <w:pStyle w:val="15"/>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tl/>
              </w:rPr>
            </w:pPr>
            <w:r w:rsidRPr="00C63A49">
              <w:rPr>
                <w:rFonts w:cs="Andalus" w:hint="cs"/>
                <w:color w:val="C00000"/>
                <w:sz w:val="24"/>
                <w:szCs w:val="24"/>
                <w:rtl/>
              </w:rPr>
              <w:t>473.89</w:t>
            </w:r>
          </w:p>
        </w:tc>
        <w:tc>
          <w:tcPr>
            <w:tcW w:w="1685" w:type="pct"/>
            <w:vAlign w:val="center"/>
            <w:hideMark/>
          </w:tcPr>
          <w:p w14:paraId="5526C907" w14:textId="77777777" w:rsidR="00614CE5" w:rsidRPr="00C63A49" w:rsidRDefault="00614CE5" w:rsidP="005A7168">
            <w:pPr>
              <w:pStyle w:val="15"/>
              <w:jc w:val="center"/>
              <w:cnfStyle w:val="000000000000" w:firstRow="0" w:lastRow="0" w:firstColumn="0" w:lastColumn="0" w:oddVBand="0" w:evenVBand="0" w:oddHBand="0" w:evenHBand="0" w:firstRowFirstColumn="0" w:firstRowLastColumn="0" w:lastRowFirstColumn="0" w:lastRowLastColumn="0"/>
              <w:rPr>
                <w:rFonts w:cs="Andalus"/>
                <w:color w:val="C00000"/>
                <w:sz w:val="24"/>
                <w:szCs w:val="24"/>
              </w:rPr>
            </w:pPr>
            <w:r w:rsidRPr="00C63A49">
              <w:rPr>
                <w:rFonts w:cs="Andalus" w:hint="cs"/>
                <w:color w:val="C00000"/>
                <w:sz w:val="24"/>
                <w:szCs w:val="24"/>
                <w:rtl/>
              </w:rPr>
              <w:t>435</w:t>
            </w:r>
            <w:r w:rsidRPr="00C63A49">
              <w:rPr>
                <w:rFonts w:cs="Andalus"/>
                <w:color w:val="C00000"/>
                <w:sz w:val="24"/>
                <w:szCs w:val="24"/>
              </w:rPr>
              <w:t>.</w:t>
            </w:r>
            <w:r w:rsidRPr="00C63A49">
              <w:rPr>
                <w:rFonts w:cs="Andalus" w:hint="cs"/>
                <w:color w:val="C00000"/>
                <w:sz w:val="24"/>
                <w:szCs w:val="24"/>
                <w:rtl/>
              </w:rPr>
              <w:t>435</w:t>
            </w:r>
          </w:p>
        </w:tc>
      </w:tr>
    </w:tbl>
    <w:p w14:paraId="75BA2E09" w14:textId="77777777" w:rsidR="00614CE5" w:rsidRPr="00211E5F" w:rsidRDefault="00614CE5" w:rsidP="0069729E">
      <w:pPr>
        <w:pStyle w:val="31"/>
        <w:ind w:left="-143"/>
        <w:rPr>
          <w:rtl/>
          <w:lang w:val="en-US"/>
        </w:rPr>
      </w:pPr>
      <w:r w:rsidRPr="00211E5F">
        <w:drawing>
          <wp:inline distT="0" distB="0" distL="0" distR="0" wp14:anchorId="2AC06395" wp14:editId="31B91E86">
            <wp:extent cx="5614495" cy="3605048"/>
            <wp:effectExtent l="19050" t="0" r="5255" b="0"/>
            <wp:docPr id="18"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a:srcRect/>
                    <a:stretch>
                      <a:fillRect/>
                    </a:stretch>
                  </pic:blipFill>
                  <pic:spPr bwMode="auto">
                    <a:xfrm>
                      <a:off x="0" y="0"/>
                      <a:ext cx="5614235" cy="3604881"/>
                    </a:xfrm>
                    <a:prstGeom prst="rect">
                      <a:avLst/>
                    </a:prstGeom>
                    <a:noFill/>
                    <a:ln w="9525">
                      <a:noFill/>
                      <a:miter lim="800000"/>
                      <a:headEnd/>
                      <a:tailEnd/>
                    </a:ln>
                  </pic:spPr>
                </pic:pic>
              </a:graphicData>
            </a:graphic>
          </wp:inline>
        </w:drawing>
      </w:r>
    </w:p>
    <w:p w14:paraId="02850968" w14:textId="380F7A76" w:rsidR="00614CE5" w:rsidRPr="00211E5F" w:rsidRDefault="00EC7655" w:rsidP="00F167E0">
      <w:pPr>
        <w:pStyle w:val="23"/>
      </w:pPr>
      <w:bookmarkStart w:id="299" w:name="_Toc168850599"/>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2</w:t>
      </w:r>
      <w:r w:rsidR="00831014">
        <w:rPr>
          <w:rFonts w:hint="cs"/>
          <w:noProof/>
          <w:rtl/>
        </w:rPr>
        <w:t>0</w:t>
      </w:r>
      <w:r w:rsidR="000A2C9E" w:rsidRPr="00211E5F">
        <w:rPr>
          <w:rtl/>
        </w:rPr>
        <w:fldChar w:fldCharType="end"/>
      </w:r>
      <w:r w:rsidRPr="00211E5F">
        <w:rPr>
          <w:rFonts w:hint="cs"/>
          <w:rtl/>
        </w:rPr>
        <w:t xml:space="preserve">: </w:t>
      </w:r>
      <w:r w:rsidR="005A7168" w:rsidRPr="00C42779">
        <w:rPr>
          <w:rFonts w:hint="cs"/>
          <w:rtl/>
        </w:rPr>
        <w:t>يمث</w:t>
      </w:r>
      <w:r w:rsidR="005A7168" w:rsidRPr="00C42779">
        <w:rPr>
          <w:rFonts w:hint="eastAsia"/>
          <w:rtl/>
        </w:rPr>
        <w:t>ل</w:t>
      </w:r>
      <w:r w:rsidR="00614CE5" w:rsidRPr="00C42779">
        <w:rPr>
          <w:rtl/>
        </w:rPr>
        <w:t xml:space="preserve"> المحنى</w:t>
      </w:r>
      <w:r w:rsidR="00614CE5" w:rsidRPr="00211E5F">
        <w:rPr>
          <w:rtl/>
        </w:rPr>
        <w:t xml:space="preserve"> الخطي لنسب تثبيط </w:t>
      </w:r>
      <w:r w:rsidR="005A7168" w:rsidRPr="00211E5F">
        <w:rPr>
          <w:rFonts w:hint="cs"/>
          <w:rtl/>
        </w:rPr>
        <w:t xml:space="preserve">البروتين </w:t>
      </w:r>
      <w:r w:rsidR="005A7168" w:rsidRPr="00211E5F">
        <w:t>BSA</w:t>
      </w:r>
      <w:r w:rsidR="00614CE5" w:rsidRPr="00211E5F">
        <w:rPr>
          <w:rtl/>
        </w:rPr>
        <w:t>بدلالة تراكيز</w:t>
      </w:r>
      <w:r w:rsidR="00F167E0">
        <w:t>NPs</w:t>
      </w:r>
      <w:r w:rsidR="00614CE5" w:rsidRPr="00211E5F">
        <w:rPr>
          <w:rtl/>
        </w:rPr>
        <w:t xml:space="preserve"> </w:t>
      </w:r>
      <w:r w:rsidR="00F167E0">
        <w:t xml:space="preserve"> </w:t>
      </w:r>
      <w:r w:rsidR="00F167E0" w:rsidRPr="00211E5F">
        <w:t>GO</w:t>
      </w:r>
      <w:r w:rsidR="00614CE5" w:rsidRPr="00211E5F">
        <w:rPr>
          <w:rtl/>
        </w:rPr>
        <w:t xml:space="preserve"> و</w:t>
      </w:r>
      <w:r w:rsidR="00614CE5" w:rsidRPr="00211E5F">
        <w:t>Asprin</w:t>
      </w:r>
      <w:bookmarkEnd w:id="299"/>
    </w:p>
    <w:p w14:paraId="44C69141" w14:textId="580A6F05" w:rsidR="00614CE5" w:rsidRPr="00211E5F" w:rsidRDefault="00614CE5" w:rsidP="00C93986">
      <w:pPr>
        <w:pStyle w:val="23"/>
        <w:rPr>
          <w:rtl/>
          <w:lang w:bidi="ar-JO"/>
        </w:rPr>
      </w:pPr>
      <w:bookmarkStart w:id="300" w:name="_Toc168850600"/>
      <w:r w:rsidRPr="00211E5F">
        <w:rPr>
          <w:noProof/>
          <w:rtl/>
          <w:lang w:eastAsia="fr-FR" w:bidi="ar-SA"/>
        </w:rPr>
        <w:drawing>
          <wp:inline distT="0" distB="0" distL="0" distR="0" wp14:anchorId="25D4DAE4" wp14:editId="71DE18FE">
            <wp:extent cx="5772150" cy="3310255"/>
            <wp:effectExtent l="0" t="0" r="0" b="4445"/>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5772150" cy="3310255"/>
                    </a:xfrm>
                    <a:prstGeom prst="rect">
                      <a:avLst/>
                    </a:prstGeom>
                  </pic:spPr>
                </pic:pic>
              </a:graphicData>
            </a:graphic>
          </wp:inline>
        </w:drawing>
      </w:r>
      <w:r w:rsidR="00EC7655" w:rsidRPr="00211E5F">
        <w:rPr>
          <w:rtl/>
        </w:rPr>
        <w:t xml:space="preserve">شكل رقم  </w:t>
      </w:r>
      <w:r w:rsidR="000A2C9E" w:rsidRPr="00211E5F">
        <w:rPr>
          <w:rtl/>
        </w:rPr>
        <w:fldChar w:fldCharType="begin"/>
      </w:r>
      <w:r w:rsidR="00EC7655" w:rsidRPr="00211E5F">
        <w:instrText>SEQ</w:instrText>
      </w:r>
      <w:r w:rsidR="00EC7655" w:rsidRPr="00211E5F">
        <w:rPr>
          <w:rtl/>
        </w:rPr>
        <w:instrText xml:space="preserve"> شكل_رقم_ \* </w:instrText>
      </w:r>
      <w:r w:rsidR="00EC7655" w:rsidRPr="00211E5F">
        <w:instrText>ARABIC</w:instrText>
      </w:r>
      <w:r w:rsidR="000A2C9E" w:rsidRPr="00211E5F">
        <w:rPr>
          <w:rtl/>
        </w:rPr>
        <w:fldChar w:fldCharType="separate"/>
      </w:r>
      <w:r w:rsidR="008E61BC">
        <w:rPr>
          <w:noProof/>
          <w:rtl/>
        </w:rPr>
        <w:t>2</w:t>
      </w:r>
      <w:r w:rsidR="00242AFE">
        <w:rPr>
          <w:rFonts w:hint="cs"/>
          <w:noProof/>
          <w:rtl/>
        </w:rPr>
        <w:t>1</w:t>
      </w:r>
      <w:r w:rsidR="000A2C9E" w:rsidRPr="00211E5F">
        <w:rPr>
          <w:rtl/>
        </w:rPr>
        <w:fldChar w:fldCharType="end"/>
      </w:r>
      <w:r w:rsidR="00EC7655" w:rsidRPr="00211E5F">
        <w:rPr>
          <w:rFonts w:hint="cs"/>
          <w:rtl/>
        </w:rPr>
        <w:t xml:space="preserve">: </w:t>
      </w:r>
      <w:r w:rsidRPr="00211E5F">
        <w:rPr>
          <w:rFonts w:hint="cs"/>
          <w:rtl/>
        </w:rPr>
        <w:t xml:space="preserve">أعمدة بيانية تمثل نسبت </w:t>
      </w:r>
      <w:r w:rsidR="00BD3BF6" w:rsidRPr="00211E5F">
        <w:rPr>
          <w:rFonts w:hint="cs"/>
          <w:rtl/>
        </w:rPr>
        <w:t>تثبيط البروتين</w:t>
      </w:r>
      <w:r w:rsidR="000A7547">
        <w:rPr>
          <w:rFonts w:hint="cs"/>
          <w:rtl/>
        </w:rPr>
        <w:t xml:space="preserve"> </w:t>
      </w:r>
      <w:r w:rsidRPr="00211E5F">
        <w:t>BSA</w:t>
      </w:r>
      <w:r w:rsidRPr="00211E5F">
        <w:rPr>
          <w:rFonts w:hint="cs"/>
          <w:rtl/>
        </w:rPr>
        <w:t xml:space="preserve"> بدلالة تراكيز كل من</w:t>
      </w:r>
      <w:r w:rsidRPr="00211E5F">
        <w:t>GO NPs</w:t>
      </w:r>
      <w:r w:rsidRPr="00211E5F">
        <w:rPr>
          <w:rFonts w:hint="cs"/>
          <w:rtl/>
        </w:rPr>
        <w:t xml:space="preserve"> و</w:t>
      </w:r>
      <w:r w:rsidRPr="00211E5F">
        <w:t>Asprin</w:t>
      </w:r>
      <w:bookmarkEnd w:id="300"/>
    </w:p>
    <w:p w14:paraId="10BF467B" w14:textId="62DDE3F0" w:rsidR="00614CE5" w:rsidRPr="00211E5F" w:rsidRDefault="005A7168" w:rsidP="009303C4">
      <w:pPr>
        <w:pStyle w:val="3"/>
      </w:pPr>
      <w:bookmarkStart w:id="301" w:name="_Toc168850730"/>
      <w:r w:rsidRPr="00211E5F">
        <w:rPr>
          <w:rFonts w:hint="cs"/>
          <w:rtl/>
        </w:rPr>
        <w:t xml:space="preserve">2- </w:t>
      </w:r>
      <w:r w:rsidR="00614CE5" w:rsidRPr="00211E5F">
        <w:rPr>
          <w:rFonts w:hint="cs"/>
          <w:rtl/>
        </w:rPr>
        <w:t xml:space="preserve">الفعالية البيولوجية لجسيمات أكسيد </w:t>
      </w:r>
      <w:r w:rsidRPr="00211E5F">
        <w:rPr>
          <w:rFonts w:hint="cs"/>
          <w:rtl/>
        </w:rPr>
        <w:t>الغرافين ضد</w:t>
      </w:r>
      <w:r w:rsidR="00614CE5" w:rsidRPr="00211E5F">
        <w:rPr>
          <w:rFonts w:hint="cs"/>
          <w:rtl/>
        </w:rPr>
        <w:t xml:space="preserve"> السكري باختبار تثبيط </w:t>
      </w:r>
      <w:r w:rsidR="0069729E">
        <w:t xml:space="preserve"> </w:t>
      </w:r>
      <w:r w:rsidR="00614CE5" w:rsidRPr="00211E5F">
        <w:rPr>
          <w:rFonts w:hint="cs"/>
          <w:rtl/>
        </w:rPr>
        <w:t xml:space="preserve"> </w:t>
      </w:r>
      <w:r w:rsidR="00614CE5" w:rsidRPr="00211E5F">
        <w:t>amylase</w:t>
      </w:r>
      <w:r w:rsidR="00614CE5" w:rsidRPr="00211E5F">
        <w:rPr>
          <w:rtl/>
        </w:rPr>
        <w:t xml:space="preserve"> </w:t>
      </w:r>
      <w:r w:rsidR="009303C4" w:rsidRPr="009303C4">
        <w:rPr>
          <w:rFonts w:asciiTheme="majorBidi" w:hAnsiTheme="majorBidi" w:cstheme="majorBidi"/>
          <w:rtl/>
        </w:rPr>
        <w:t>-</w:t>
      </w:r>
      <w:r w:rsidR="009303C4">
        <w:rPr>
          <w:rFonts w:hint="cs"/>
          <w:rtl/>
        </w:rPr>
        <w:t xml:space="preserve"> </w:t>
      </w:r>
      <w:r w:rsidR="009303C4">
        <w:t xml:space="preserve">  </w:t>
      </w:r>
      <w:bookmarkEnd w:id="301"/>
      <w:r w:rsidR="00B90631" w:rsidRPr="00211E5F">
        <w:rPr>
          <w:szCs w:val="28"/>
        </w:rPr>
        <w:t>α</w:t>
      </w:r>
      <w:r w:rsidR="00B90631">
        <w:rPr>
          <w:rFonts w:hint="cs"/>
          <w:szCs w:val="28"/>
          <w:rtl/>
        </w:rPr>
        <w:t>:</w:t>
      </w:r>
    </w:p>
    <w:p w14:paraId="2CF6934C" w14:textId="5AA461E7" w:rsidR="00614CE5" w:rsidRPr="00211E5F" w:rsidRDefault="00614CE5" w:rsidP="00B8723A">
      <w:pPr>
        <w:rPr>
          <w:b/>
          <w:bCs/>
          <w:rtl/>
        </w:rPr>
      </w:pPr>
      <w:r w:rsidRPr="00211E5F">
        <w:rPr>
          <w:rtl/>
          <w:lang w:bidi="ar-JO"/>
        </w:rPr>
        <w:t xml:space="preserve">تمت دراسة فعالية جسيمات </w:t>
      </w:r>
      <w:r w:rsidRPr="00211E5F">
        <w:rPr>
          <w:rFonts w:hint="cs"/>
          <w:rtl/>
          <w:lang w:bidi="ar-JO"/>
        </w:rPr>
        <w:t>أكسيد</w:t>
      </w:r>
      <w:r w:rsidRPr="00211E5F">
        <w:rPr>
          <w:rtl/>
          <w:lang w:bidi="ar-JO"/>
        </w:rPr>
        <w:t xml:space="preserve"> الغرافين النانوية</w:t>
      </w:r>
      <w:r w:rsidRPr="00211E5F">
        <w:rPr>
          <w:lang w:bidi="ar-JO"/>
        </w:rPr>
        <w:t xml:space="preserve">GO </w:t>
      </w:r>
      <w:r w:rsidR="005A7168" w:rsidRPr="00211E5F">
        <w:rPr>
          <w:lang w:bidi="ar-JO"/>
        </w:rPr>
        <w:t xml:space="preserve">NPs </w:t>
      </w:r>
      <w:r w:rsidR="005A7168" w:rsidRPr="00211E5F">
        <w:rPr>
          <w:rFonts w:hint="cs"/>
          <w:rtl/>
          <w:lang w:bidi="ar-JO"/>
        </w:rPr>
        <w:t>ضد</w:t>
      </w:r>
      <w:r w:rsidRPr="00211E5F">
        <w:rPr>
          <w:rtl/>
          <w:lang w:bidi="ar-JO"/>
        </w:rPr>
        <w:t xml:space="preserve"> السكري باختبار تثبيط </w:t>
      </w:r>
      <w:r w:rsidR="005A7168" w:rsidRPr="00211E5F">
        <w:rPr>
          <w:rFonts w:hint="cs"/>
          <w:rtl/>
          <w:lang w:bidi="ar-JO"/>
        </w:rPr>
        <w:t xml:space="preserve">إنزيـــم </w:t>
      </w:r>
      <w:r w:rsidR="00B90631" w:rsidRPr="00211E5F">
        <w:rPr>
          <w:lang w:bidi="ar-JO"/>
        </w:rPr>
        <w:t>amylase</w:t>
      </w:r>
      <w:r w:rsidR="00B90631" w:rsidRPr="00211E5F">
        <w:rPr>
          <w:rFonts w:hint="cs"/>
          <w:rtl/>
        </w:rPr>
        <w:t xml:space="preserve"> </w:t>
      </w:r>
      <w:r w:rsidR="00B90631">
        <w:rPr>
          <w:rFonts w:hint="cs"/>
          <w:rtl/>
        </w:rPr>
        <w:t>-</w:t>
      </w:r>
      <w:r w:rsidR="009303C4">
        <w:rPr>
          <w:rFonts w:hint="cs"/>
          <w:rtl/>
        </w:rPr>
        <w:t xml:space="preserve"> </w:t>
      </w:r>
      <w:r w:rsidRPr="00211E5F">
        <w:t>α</w:t>
      </w:r>
      <w:r w:rsidRPr="00211E5F">
        <w:rPr>
          <w:rtl/>
        </w:rPr>
        <w:t xml:space="preserve"> وذلك وفقا للدراسات السابقة التي تثبت </w:t>
      </w:r>
      <w:r w:rsidRPr="00211E5F">
        <w:rPr>
          <w:rFonts w:hint="cs"/>
          <w:rtl/>
        </w:rPr>
        <w:t>أن</w:t>
      </w:r>
      <w:r w:rsidRPr="00211E5F">
        <w:rPr>
          <w:rtl/>
        </w:rPr>
        <w:t xml:space="preserve"> تثبيط هذا الإنزيم ي</w:t>
      </w:r>
      <w:r w:rsidRPr="00211E5F">
        <w:rPr>
          <w:rFonts w:hint="cs"/>
          <w:rtl/>
        </w:rPr>
        <w:t>ؤ</w:t>
      </w:r>
      <w:r w:rsidRPr="00211E5F">
        <w:rPr>
          <w:rtl/>
        </w:rPr>
        <w:t xml:space="preserve">دي إلى خفض السكري في </w:t>
      </w:r>
      <w:r w:rsidR="005A7168" w:rsidRPr="00211E5F">
        <w:rPr>
          <w:rFonts w:hint="cs"/>
          <w:rtl/>
        </w:rPr>
        <w:t>الدم</w:t>
      </w:r>
      <w:bookmarkStart w:id="302" w:name="_Hlk170296988"/>
      <w:r w:rsidR="000C0EE1" w:rsidRPr="000C0EE1">
        <w:rPr>
          <w:rtl/>
        </w:rPr>
        <w:t>[</w:t>
      </w:r>
      <w:r w:rsidR="00E97E46">
        <w:rPr>
          <w:rFonts w:hint="cs"/>
          <w:rtl/>
        </w:rPr>
        <w:t>6</w:t>
      </w:r>
      <w:r w:rsidR="000C0EE1" w:rsidRPr="000C0EE1">
        <w:rPr>
          <w:rtl/>
        </w:rPr>
        <w:t>]</w:t>
      </w:r>
      <w:bookmarkEnd w:id="302"/>
      <w:r w:rsidRPr="00211E5F">
        <w:rPr>
          <w:rtl/>
        </w:rPr>
        <w:t>.</w:t>
      </w:r>
      <w:r w:rsidR="00B8723A">
        <w:rPr>
          <w:rFonts w:hint="cs"/>
          <w:rtl/>
        </w:rPr>
        <w:t xml:space="preserve"> </w:t>
      </w:r>
      <w:r w:rsidR="005A7168" w:rsidRPr="00211E5F">
        <w:rPr>
          <w:rFonts w:hint="cs"/>
          <w:rtl/>
        </w:rPr>
        <w:t>بينت النتائج</w:t>
      </w:r>
      <w:r w:rsidRPr="00211E5F">
        <w:rPr>
          <w:rFonts w:hint="cs"/>
          <w:rtl/>
        </w:rPr>
        <w:t xml:space="preserve"> الملخصة في </w:t>
      </w:r>
      <w:r w:rsidR="005A7168" w:rsidRPr="00211E5F">
        <w:rPr>
          <w:rFonts w:hint="cs"/>
          <w:rtl/>
        </w:rPr>
        <w:t>الجدول (</w:t>
      </w:r>
      <w:r w:rsidR="005807F1" w:rsidRPr="00211E5F">
        <w:rPr>
          <w:rFonts w:hint="cs"/>
          <w:rtl/>
        </w:rPr>
        <w:t>4</w:t>
      </w:r>
      <w:r w:rsidRPr="00211E5F">
        <w:rPr>
          <w:rtl/>
        </w:rPr>
        <w:t xml:space="preserve">) </w:t>
      </w:r>
      <w:r w:rsidR="002B2AD8">
        <w:rPr>
          <w:rFonts w:hint="cs"/>
          <w:rtl/>
        </w:rPr>
        <w:t xml:space="preserve">و </w:t>
      </w:r>
      <w:r w:rsidR="00FB4B41">
        <w:rPr>
          <w:rFonts w:hint="cs"/>
          <w:rtl/>
          <w:lang w:bidi="ar-DZ"/>
        </w:rPr>
        <w:t>ال</w:t>
      </w:r>
      <w:r w:rsidR="002B2AD8" w:rsidRPr="00211E5F">
        <w:rPr>
          <w:rtl/>
        </w:rPr>
        <w:t xml:space="preserve">شكل </w:t>
      </w:r>
      <w:r w:rsidR="00B90631" w:rsidRPr="00211E5F">
        <w:rPr>
          <w:rFonts w:hint="cs"/>
          <w:rtl/>
        </w:rPr>
        <w:t>رقم (</w:t>
      </w:r>
      <w:r w:rsidR="000A2C9E" w:rsidRPr="00211E5F">
        <w:rPr>
          <w:rtl/>
        </w:rPr>
        <w:fldChar w:fldCharType="begin"/>
      </w:r>
      <w:r w:rsidR="002B2AD8" w:rsidRPr="00211E5F">
        <w:instrText>SEQ</w:instrText>
      </w:r>
      <w:r w:rsidR="002B2AD8" w:rsidRPr="00211E5F">
        <w:rPr>
          <w:rtl/>
        </w:rPr>
        <w:instrText xml:space="preserve"> شكل_رقم_ \* </w:instrText>
      </w:r>
      <w:r w:rsidR="002B2AD8" w:rsidRPr="00211E5F">
        <w:instrText>ARABIC</w:instrText>
      </w:r>
      <w:r w:rsidR="000A2C9E" w:rsidRPr="00211E5F">
        <w:rPr>
          <w:rtl/>
        </w:rPr>
        <w:fldChar w:fldCharType="separate"/>
      </w:r>
      <w:r w:rsidR="008E61BC">
        <w:rPr>
          <w:noProof/>
          <w:rtl/>
        </w:rPr>
        <w:t>23</w:t>
      </w:r>
      <w:r w:rsidR="000A2C9E" w:rsidRPr="00211E5F">
        <w:rPr>
          <w:rtl/>
        </w:rPr>
        <w:fldChar w:fldCharType="end"/>
      </w:r>
      <w:r w:rsidR="002B2AD8">
        <w:rPr>
          <w:rFonts w:hint="cs"/>
          <w:rtl/>
        </w:rPr>
        <w:t>)</w:t>
      </w:r>
      <w:r w:rsidRPr="00211E5F">
        <w:rPr>
          <w:rtl/>
        </w:rPr>
        <w:t xml:space="preserve">أن فاعلية كلا من جسيمات أكسيد الغرافين النانوية </w:t>
      </w:r>
      <w:r w:rsidRPr="00211E5F">
        <w:t xml:space="preserve">GO NPs </w:t>
      </w:r>
      <w:r w:rsidR="006B6EC8" w:rsidRPr="00211E5F">
        <w:rPr>
          <w:rtl/>
        </w:rPr>
        <w:t xml:space="preserve"> و</w:t>
      </w:r>
      <w:r w:rsidRPr="00211E5F">
        <w:rPr>
          <w:rtl/>
        </w:rPr>
        <w:t xml:space="preserve">الدواء المرجعي </w:t>
      </w:r>
      <w:r w:rsidRPr="00211E5F">
        <w:t>Acarbose</w:t>
      </w:r>
      <w:r w:rsidRPr="00211E5F">
        <w:rPr>
          <w:rtl/>
        </w:rPr>
        <w:t xml:space="preserve"> يعملان وفق نمط تركيز - </w:t>
      </w:r>
      <w:r w:rsidR="005A7168" w:rsidRPr="00211E5F">
        <w:rPr>
          <w:rFonts w:hint="cs"/>
          <w:rtl/>
        </w:rPr>
        <w:t>فعالية.</w:t>
      </w:r>
    </w:p>
    <w:p w14:paraId="0A7DA3C7" w14:textId="4DE007AC" w:rsidR="00614CE5" w:rsidRPr="00211E5F" w:rsidRDefault="00614CE5" w:rsidP="009303C4">
      <w:r w:rsidRPr="00211E5F">
        <w:rPr>
          <w:rtl/>
        </w:rPr>
        <w:t xml:space="preserve"> أظهرت جسيمات أكسيد الغرافين النانوية</w:t>
      </w:r>
      <w:r w:rsidRPr="00211E5F">
        <w:t xml:space="preserve"> GO NPs </w:t>
      </w:r>
      <w:r w:rsidRPr="00211E5F">
        <w:rPr>
          <w:rtl/>
        </w:rPr>
        <w:t>فاعلية متوسطة بين (%18</w:t>
      </w:r>
      <w:r w:rsidRPr="00211E5F">
        <w:t>.</w:t>
      </w:r>
      <w:r w:rsidRPr="00211E5F">
        <w:rPr>
          <w:rtl/>
        </w:rPr>
        <w:t xml:space="preserve">20- </w:t>
      </w:r>
      <w:r w:rsidRPr="009303C4">
        <w:rPr>
          <w:sz w:val="28"/>
          <w:rtl/>
        </w:rPr>
        <w:t>%</w:t>
      </w:r>
      <w:r w:rsidRPr="009303C4">
        <w:rPr>
          <w:sz w:val="28"/>
        </w:rPr>
        <w:t>.</w:t>
      </w:r>
      <w:r w:rsidR="005A7168" w:rsidRPr="009303C4">
        <w:rPr>
          <w:sz w:val="28"/>
        </w:rPr>
        <w:t>90</w:t>
      </w:r>
      <w:r w:rsidR="005A7168" w:rsidRPr="009303C4">
        <w:rPr>
          <w:rFonts w:hint="cs"/>
          <w:sz w:val="28"/>
          <w:rtl/>
        </w:rPr>
        <w:t>52</w:t>
      </w:r>
      <w:r w:rsidR="005A7168" w:rsidRPr="00211E5F">
        <w:rPr>
          <w:rFonts w:hint="cs"/>
          <w:rtl/>
        </w:rPr>
        <w:t>)</w:t>
      </w:r>
      <w:r w:rsidRPr="00211E5F">
        <w:rPr>
          <w:rtl/>
        </w:rPr>
        <w:t xml:space="preserve"> عند تراكيز </w:t>
      </w:r>
      <w:r w:rsidRPr="009303C4">
        <w:rPr>
          <w:sz w:val="28"/>
          <w:rtl/>
        </w:rPr>
        <w:t>من</w:t>
      </w:r>
      <w:r w:rsidRPr="009303C4">
        <w:rPr>
          <w:sz w:val="28"/>
        </w:rPr>
        <w:t>100</w:t>
      </w:r>
      <w:r w:rsidRPr="009303C4">
        <w:rPr>
          <w:sz w:val="28"/>
          <w:rtl/>
        </w:rPr>
        <w:t xml:space="preserve"> إلى </w:t>
      </w:r>
      <w:r w:rsidR="009D0B0B">
        <w:rPr>
          <w:sz w:val="28"/>
        </w:rPr>
        <w:t xml:space="preserve"> </w:t>
      </w:r>
      <w:r w:rsidR="009D0B0B">
        <w:rPr>
          <w:rFonts w:hint="cs"/>
          <w:sz w:val="28"/>
          <w:rtl/>
          <w:lang w:bidi="ar-DZ"/>
        </w:rPr>
        <w:t xml:space="preserve"> </w:t>
      </w:r>
      <w:r w:rsidRPr="00211E5F">
        <w:t>μ</w:t>
      </w:r>
      <w:r w:rsidR="005A7168" w:rsidRPr="00211E5F">
        <w:t>g</w:t>
      </w:r>
      <w:r w:rsidR="005A7168" w:rsidRPr="00211E5F">
        <w:rPr>
          <w:color w:val="000000" w:themeColor="text1"/>
        </w:rPr>
        <w:t>. m</w:t>
      </w:r>
      <w:r w:rsidR="009303C4">
        <w:rPr>
          <w:color w:val="000000" w:themeColor="text1"/>
        </w:rPr>
        <w:t>l</w:t>
      </w:r>
      <w:r w:rsidRPr="00211E5F">
        <w:rPr>
          <w:color w:val="000000" w:themeColor="text1"/>
          <w:vertAlign w:val="superscript"/>
        </w:rPr>
        <w:t>-1</w:t>
      </w:r>
      <w:r w:rsidR="00FD7219">
        <w:rPr>
          <w:rFonts w:hint="cs"/>
          <w:sz w:val="28"/>
          <w:rtl/>
        </w:rPr>
        <w:t xml:space="preserve"> </w:t>
      </w:r>
      <w:r w:rsidR="00FD7219" w:rsidRPr="009303C4">
        <w:rPr>
          <w:sz w:val="28"/>
          <w:rtl/>
        </w:rPr>
        <w:t>600</w:t>
      </w:r>
      <w:r w:rsidRPr="00211E5F">
        <w:rPr>
          <w:rtl/>
        </w:rPr>
        <w:t xml:space="preserve">على الترتيب </w:t>
      </w:r>
      <w:r w:rsidR="005A7168" w:rsidRPr="00211E5F">
        <w:rPr>
          <w:rFonts w:hint="cs"/>
          <w:rtl/>
        </w:rPr>
        <w:t xml:space="preserve">وبقيمة </w:t>
      </w:r>
      <w:r w:rsidR="005A7168" w:rsidRPr="00211E5F">
        <w:rPr>
          <w:rFonts w:hint="cs"/>
        </w:rPr>
        <w:t>IC</w:t>
      </w:r>
      <w:r w:rsidRPr="00211E5F">
        <w:rPr>
          <w:vertAlign w:val="subscript"/>
        </w:rPr>
        <w:t>50</w:t>
      </w:r>
      <w:r w:rsidRPr="00211E5F">
        <w:rPr>
          <w:rtl/>
        </w:rPr>
        <w:t xml:space="preserve"> تساوي </w:t>
      </w:r>
      <w:r w:rsidR="00E97E46" w:rsidRPr="008C02AB">
        <w:rPr>
          <w:color w:val="000000" w:themeColor="text1"/>
          <w:sz w:val="28"/>
          <w:vertAlign w:val="superscript"/>
        </w:rPr>
        <w:t>1</w:t>
      </w:r>
      <w:r w:rsidRPr="00211E5F">
        <w:rPr>
          <w:rtl/>
        </w:rPr>
        <w:t xml:space="preserve"> </w:t>
      </w:r>
      <w:r w:rsidR="00FD7219" w:rsidRPr="008C02AB">
        <w:rPr>
          <w:sz w:val="28"/>
        </w:rPr>
        <w:t>533.07</w:t>
      </w:r>
      <w:r w:rsidRPr="00211E5F">
        <w:t xml:space="preserve"> μ</w:t>
      </w:r>
      <w:r w:rsidR="005A7168" w:rsidRPr="00211E5F">
        <w:t>g</w:t>
      </w:r>
      <w:r w:rsidR="005A7168" w:rsidRPr="00211E5F">
        <w:rPr>
          <w:color w:val="000000" w:themeColor="text1"/>
        </w:rPr>
        <w:t>. m</w:t>
      </w:r>
      <w:r w:rsidR="009303C4">
        <w:rPr>
          <w:color w:val="000000" w:themeColor="text1"/>
        </w:rPr>
        <w:t>l</w:t>
      </w:r>
      <w:r w:rsidRPr="00211E5F">
        <w:rPr>
          <w:color w:val="000000" w:themeColor="text1"/>
          <w:vertAlign w:val="superscript"/>
        </w:rPr>
        <w:t>-</w:t>
      </w:r>
      <w:r w:rsidRPr="00211E5F">
        <w:rPr>
          <w:rtl/>
        </w:rPr>
        <w:t>شكل (</w:t>
      </w:r>
      <w:r w:rsidR="005807F1" w:rsidRPr="00211E5F">
        <w:rPr>
          <w:rFonts w:hint="cs"/>
          <w:rtl/>
        </w:rPr>
        <w:t>22</w:t>
      </w:r>
      <w:r w:rsidRPr="00211E5F">
        <w:rPr>
          <w:rtl/>
        </w:rPr>
        <w:t>).</w:t>
      </w:r>
    </w:p>
    <w:p w14:paraId="1100C29E" w14:textId="139AE870" w:rsidR="00614CE5" w:rsidRPr="00211E5F" w:rsidRDefault="00614CE5" w:rsidP="00FF5C48">
      <w:pPr>
        <w:rPr>
          <w:color w:val="000000" w:themeColor="text1"/>
        </w:rPr>
      </w:pPr>
      <w:r w:rsidRPr="00211E5F">
        <w:rPr>
          <w:rtl/>
        </w:rPr>
        <w:t xml:space="preserve"> إن تأثير </w:t>
      </w:r>
      <w:r w:rsidRPr="00211E5F">
        <w:t>Acarbose</w:t>
      </w:r>
      <w:r w:rsidRPr="00211E5F">
        <w:rPr>
          <w:rtl/>
        </w:rPr>
        <w:t xml:space="preserve"> (الدواء المرجعي) عند </w:t>
      </w:r>
      <w:r w:rsidR="005A7168" w:rsidRPr="00211E5F">
        <w:rPr>
          <w:rFonts w:hint="cs"/>
          <w:rtl/>
        </w:rPr>
        <w:t>نفس التراكيز</w:t>
      </w:r>
      <w:r w:rsidRPr="00211E5F">
        <w:rPr>
          <w:rtl/>
        </w:rPr>
        <w:t xml:space="preserve"> من</w:t>
      </w:r>
      <w:r w:rsidR="00E97E46" w:rsidRPr="00E97E46">
        <w:t xml:space="preserve"> </w:t>
      </w:r>
      <w:r w:rsidR="00E97E46" w:rsidRPr="00211E5F">
        <w:t>μg</w:t>
      </w:r>
      <w:r w:rsidR="00E97E46" w:rsidRPr="00211E5F">
        <w:rPr>
          <w:color w:val="000000" w:themeColor="text1"/>
        </w:rPr>
        <w:t>.m</w:t>
      </w:r>
      <w:r w:rsidR="00E97E46">
        <w:rPr>
          <w:color w:val="000000" w:themeColor="text1"/>
        </w:rPr>
        <w:t>l</w:t>
      </w:r>
      <w:r w:rsidR="00E97E46" w:rsidRPr="00211E5F">
        <w:rPr>
          <w:color w:val="000000" w:themeColor="text1"/>
          <w:vertAlign w:val="superscript"/>
        </w:rPr>
        <w:t>-1</w:t>
      </w:r>
      <w:r w:rsidRPr="00211E5F">
        <w:rPr>
          <w:rtl/>
        </w:rPr>
        <w:t xml:space="preserve">100 - 600 </w:t>
      </w:r>
      <w:r w:rsidRPr="00211E5F">
        <w:t xml:space="preserve"> </w:t>
      </w:r>
      <w:r w:rsidRPr="00211E5F">
        <w:rPr>
          <w:rtl/>
        </w:rPr>
        <w:t xml:space="preserve">تحت نفس الشروط التجريبية أظهر تثبيط عالي مقارنة بـجسيمات </w:t>
      </w:r>
      <w:r w:rsidR="005A7168" w:rsidRPr="00211E5F">
        <w:rPr>
          <w:rFonts w:hint="cs"/>
          <w:rtl/>
        </w:rPr>
        <w:t>أكسيد الغرافين</w:t>
      </w:r>
      <w:r w:rsidR="00846250">
        <w:rPr>
          <w:rFonts w:hint="cs"/>
          <w:rtl/>
        </w:rPr>
        <w:t xml:space="preserve"> </w:t>
      </w:r>
      <w:r w:rsidR="005A7168" w:rsidRPr="00211E5F">
        <w:rPr>
          <w:rFonts w:hint="cs"/>
          <w:rtl/>
        </w:rPr>
        <w:t xml:space="preserve">النانوية </w:t>
      </w:r>
      <w:r w:rsidR="005A7168" w:rsidRPr="00211E5F">
        <w:t>GO</w:t>
      </w:r>
      <w:r w:rsidRPr="00211E5F">
        <w:t xml:space="preserve"> NPs</w:t>
      </w:r>
      <w:r w:rsidRPr="00211E5F">
        <w:rPr>
          <w:rtl/>
        </w:rPr>
        <w:t xml:space="preserve">المدروس بين </w:t>
      </w:r>
      <w:r w:rsidRPr="009303C4">
        <w:rPr>
          <w:sz w:val="28"/>
          <w:rtl/>
        </w:rPr>
        <w:t>(%</w:t>
      </w:r>
      <w:r w:rsidRPr="009303C4">
        <w:rPr>
          <w:sz w:val="28"/>
        </w:rPr>
        <w:t>.13</w:t>
      </w:r>
      <w:r w:rsidRPr="009303C4">
        <w:rPr>
          <w:sz w:val="28"/>
          <w:rtl/>
        </w:rPr>
        <w:t>79 - %46</w:t>
      </w:r>
      <w:r w:rsidRPr="009303C4">
        <w:rPr>
          <w:sz w:val="28"/>
        </w:rPr>
        <w:t>.</w:t>
      </w:r>
      <w:r w:rsidR="005A7168" w:rsidRPr="009303C4">
        <w:rPr>
          <w:rFonts w:hint="cs"/>
          <w:sz w:val="28"/>
          <w:rtl/>
        </w:rPr>
        <w:t>53</w:t>
      </w:r>
      <w:r w:rsidR="005A7168" w:rsidRPr="00211E5F">
        <w:rPr>
          <w:rFonts w:hint="cs"/>
          <w:rtl/>
        </w:rPr>
        <w:t>)</w:t>
      </w:r>
      <w:r w:rsidRPr="00211E5F">
        <w:rPr>
          <w:rtl/>
        </w:rPr>
        <w:t xml:space="preserve"> بقيمة</w:t>
      </w:r>
      <w:r w:rsidR="00BC48E0">
        <w:rPr>
          <w:rFonts w:hint="cs"/>
          <w:rtl/>
        </w:rPr>
        <w:t xml:space="preserve"> </w:t>
      </w:r>
      <w:r w:rsidR="009303C4">
        <w:t xml:space="preserve"> </w:t>
      </w:r>
      <w:r w:rsidR="009303C4" w:rsidRPr="009303C4">
        <w:t xml:space="preserve"> </w:t>
      </w:r>
      <w:r w:rsidR="009303C4" w:rsidRPr="001E1BBD">
        <w:rPr>
          <w:szCs w:val="24"/>
        </w:rPr>
        <w:t>IC</w:t>
      </w:r>
      <w:r w:rsidR="009303C4" w:rsidRPr="001E1BBD">
        <w:rPr>
          <w:szCs w:val="24"/>
          <w:vertAlign w:val="subscript"/>
        </w:rPr>
        <w:t>50</w:t>
      </w:r>
      <w:r w:rsidR="009303C4" w:rsidRPr="009303C4">
        <w:rPr>
          <w:rFonts w:hint="cs"/>
          <w:rtl/>
        </w:rPr>
        <w:t>تساوي</w:t>
      </w:r>
      <w:r w:rsidRPr="00211E5F">
        <w:rPr>
          <w:rtl/>
        </w:rPr>
        <w:t xml:space="preserve"> </w:t>
      </w:r>
      <w:r w:rsidRPr="006F608F">
        <w:rPr>
          <w:sz w:val="28"/>
        </w:rPr>
        <w:t xml:space="preserve">17.93 </w:t>
      </w:r>
      <w:r w:rsidRPr="00211E5F">
        <w:t>μ</w:t>
      </w:r>
      <w:r w:rsidR="005A7168" w:rsidRPr="00211E5F">
        <w:t>g</w:t>
      </w:r>
      <w:r w:rsidR="005A7168" w:rsidRPr="00211E5F">
        <w:rPr>
          <w:color w:val="000000" w:themeColor="text1"/>
        </w:rPr>
        <w:t>. m</w:t>
      </w:r>
      <w:r w:rsidR="009303C4">
        <w:rPr>
          <w:color w:val="000000" w:themeColor="text1"/>
        </w:rPr>
        <w:t>l</w:t>
      </w:r>
      <w:r w:rsidRPr="00211E5F">
        <w:rPr>
          <w:color w:val="000000" w:themeColor="text1"/>
          <w:vertAlign w:val="superscript"/>
        </w:rPr>
        <w:t>-1</w:t>
      </w:r>
      <w:r w:rsidRPr="00211E5F">
        <w:rPr>
          <w:color w:val="000000" w:themeColor="text1"/>
          <w:rtl/>
        </w:rPr>
        <w:t>شكل (</w:t>
      </w:r>
      <w:r w:rsidR="005807F1" w:rsidRPr="00211E5F">
        <w:rPr>
          <w:rFonts w:hint="cs"/>
          <w:color w:val="000000" w:themeColor="text1"/>
          <w:rtl/>
        </w:rPr>
        <w:t>2</w:t>
      </w:r>
      <w:r w:rsidR="00FF5C48">
        <w:rPr>
          <w:rFonts w:hint="cs"/>
          <w:color w:val="000000" w:themeColor="text1"/>
          <w:rtl/>
        </w:rPr>
        <w:t>2</w:t>
      </w:r>
      <w:r w:rsidRPr="00211E5F">
        <w:rPr>
          <w:color w:val="000000" w:themeColor="text1"/>
          <w:rtl/>
        </w:rPr>
        <w:t>).</w:t>
      </w:r>
    </w:p>
    <w:p w14:paraId="6536D926" w14:textId="3CE80347" w:rsidR="00614CE5" w:rsidRPr="00211E5F" w:rsidRDefault="00614CE5" w:rsidP="00211E5F">
      <w:pPr>
        <w:rPr>
          <w:rtl/>
        </w:rPr>
      </w:pPr>
      <w:r w:rsidRPr="00211E5F">
        <w:rPr>
          <w:rtl/>
        </w:rPr>
        <w:t xml:space="preserve">إن القدرة التثبيطية العالية لـ </w:t>
      </w:r>
      <w:r w:rsidRPr="00211E5F">
        <w:t>Acarbose</w:t>
      </w:r>
      <w:r w:rsidRPr="00211E5F">
        <w:rPr>
          <w:rtl/>
        </w:rPr>
        <w:t xml:space="preserve"> تسبب مشاكل صحية (إسهال، آلام في البطن... </w:t>
      </w:r>
      <w:r w:rsidR="005A7168" w:rsidRPr="00211E5F">
        <w:rPr>
          <w:rFonts w:hint="cs"/>
          <w:rtl/>
        </w:rPr>
        <w:t>إل</w:t>
      </w:r>
      <w:r w:rsidR="00BD3BF6" w:rsidRPr="00211E5F">
        <w:rPr>
          <w:rFonts w:hint="cs"/>
          <w:rtl/>
        </w:rPr>
        <w:t xml:space="preserve">خ </w:t>
      </w:r>
      <w:r w:rsidR="000C0EE1" w:rsidRPr="000C0EE1">
        <w:rPr>
          <w:rtl/>
        </w:rPr>
        <w:t>[</w:t>
      </w:r>
      <w:r w:rsidR="00E97E46">
        <w:rPr>
          <w:rFonts w:hint="cs"/>
          <w:rtl/>
        </w:rPr>
        <w:t>7</w:t>
      </w:r>
      <w:r w:rsidR="000C0EE1" w:rsidRPr="000C0EE1">
        <w:rPr>
          <w:rtl/>
        </w:rPr>
        <w:t>]</w:t>
      </w:r>
      <w:r w:rsidRPr="00211E5F">
        <w:rPr>
          <w:rtl/>
        </w:rPr>
        <w:t xml:space="preserve">بالإضافة إلى القدرة التثبيطية المتوسطة </w:t>
      </w:r>
      <w:r w:rsidR="005A7168" w:rsidRPr="00211E5F">
        <w:rPr>
          <w:rFonts w:hint="cs"/>
          <w:rtl/>
        </w:rPr>
        <w:t>لجسيمات أكسيد</w:t>
      </w:r>
      <w:r w:rsidRPr="00211E5F">
        <w:rPr>
          <w:rtl/>
        </w:rPr>
        <w:t xml:space="preserve"> الغرافين النانوية مطلوبة لأنها قد تؤدي إلى التخلص من الآثار الجانبية التي </w:t>
      </w:r>
      <w:r w:rsidRPr="006C6E68">
        <w:rPr>
          <w:rtl/>
        </w:rPr>
        <w:t>تسب</w:t>
      </w:r>
      <w:r w:rsidR="00A7435F" w:rsidRPr="006C6E68">
        <w:rPr>
          <w:rFonts w:hint="cs"/>
          <w:rtl/>
        </w:rPr>
        <w:t>ب</w:t>
      </w:r>
      <w:r w:rsidRPr="006C6E68">
        <w:rPr>
          <w:rtl/>
        </w:rPr>
        <w:t>ها</w:t>
      </w:r>
      <w:r w:rsidRPr="00211E5F">
        <w:rPr>
          <w:rtl/>
        </w:rPr>
        <w:t xml:space="preserve"> أدوية السكري نمط</w:t>
      </w:r>
      <w:r w:rsidR="005A7168" w:rsidRPr="00211E5F">
        <w:rPr>
          <w:rFonts w:hint="cs"/>
          <w:rtl/>
        </w:rPr>
        <w:t>2</w:t>
      </w:r>
      <w:r w:rsidRPr="00211E5F">
        <w:rPr>
          <w:rtl/>
        </w:rPr>
        <w:t>.</w:t>
      </w:r>
    </w:p>
    <w:p w14:paraId="04357806" w14:textId="708A0CB2" w:rsidR="00614CE5" w:rsidRPr="00211E5F" w:rsidRDefault="00614CE5" w:rsidP="00211E5F">
      <w:pPr>
        <w:rPr>
          <w:rtl/>
        </w:rPr>
      </w:pPr>
      <w:r w:rsidRPr="00211E5F">
        <w:rPr>
          <w:rtl/>
        </w:rPr>
        <w:t xml:space="preserve">يمكن </w:t>
      </w:r>
      <w:r w:rsidR="00A85E3F" w:rsidRPr="00211E5F">
        <w:rPr>
          <w:rFonts w:hint="cs"/>
          <w:rtl/>
        </w:rPr>
        <w:t xml:space="preserve">تفسير </w:t>
      </w:r>
      <w:r w:rsidR="00A85E3F">
        <w:rPr>
          <w:rFonts w:hint="cs"/>
          <w:rtl/>
        </w:rPr>
        <w:t>آلية</w:t>
      </w:r>
      <w:r w:rsidR="005A7168" w:rsidRPr="00211E5F">
        <w:rPr>
          <w:rFonts w:hint="cs"/>
          <w:rtl/>
        </w:rPr>
        <w:t>عمل جسيمات</w:t>
      </w:r>
      <w:r w:rsidRPr="00211E5F">
        <w:rPr>
          <w:rtl/>
        </w:rPr>
        <w:t xml:space="preserve"> أكسيد الغرافين النانوية لتثبيط انزيم (</w:t>
      </w:r>
      <w:r w:rsidRPr="00211E5F">
        <w:t>amylase</w:t>
      </w:r>
      <w:r w:rsidRPr="00211E5F">
        <w:rPr>
          <w:rtl/>
        </w:rPr>
        <w:t xml:space="preserve"> -</w:t>
      </w:r>
      <w:r w:rsidRPr="00211E5F">
        <w:t>α</w:t>
      </w:r>
      <w:r w:rsidRPr="00211E5F">
        <w:rPr>
          <w:rtl/>
        </w:rPr>
        <w:t>) سببه التغيير في بنيته تحت تأثير</w:t>
      </w:r>
      <w:r w:rsidRPr="00211E5F">
        <w:rPr>
          <w:rtl/>
          <w:lang w:bidi="ar-JO"/>
        </w:rPr>
        <w:t xml:space="preserve"> جسيمات أكسيد الغرافين النانوية </w:t>
      </w:r>
      <w:r w:rsidRPr="00211E5F">
        <w:rPr>
          <w:lang w:bidi="ar-JO"/>
        </w:rPr>
        <w:t xml:space="preserve">GO </w:t>
      </w:r>
      <w:r w:rsidR="005A7168" w:rsidRPr="00211E5F">
        <w:rPr>
          <w:lang w:bidi="ar-JO"/>
        </w:rPr>
        <w:t xml:space="preserve">NPs </w:t>
      </w:r>
      <w:r w:rsidR="005A7168" w:rsidRPr="00211E5F">
        <w:rPr>
          <w:rFonts w:hint="cs"/>
          <w:rtl/>
        </w:rPr>
        <w:t>[</w:t>
      </w:r>
      <w:r w:rsidR="00E97E46">
        <w:t>8</w:t>
      </w:r>
      <w:r w:rsidR="008372E5" w:rsidRPr="00211E5F">
        <w:rPr>
          <w:rFonts w:hint="cs"/>
          <w:rtl/>
        </w:rPr>
        <w:t>-</w:t>
      </w:r>
      <w:r w:rsidR="00E97E46">
        <w:t>9</w:t>
      </w:r>
      <w:r w:rsidR="005A7168" w:rsidRPr="00211E5F">
        <w:rPr>
          <w:rFonts w:hint="cs"/>
          <w:rtl/>
        </w:rPr>
        <w:t>]</w:t>
      </w:r>
    </w:p>
    <w:p w14:paraId="124A4344" w14:textId="55477F4C" w:rsidR="00614CE5" w:rsidRPr="00211E5F" w:rsidRDefault="001675E2" w:rsidP="00211E5F">
      <w:pPr>
        <w:pStyle w:val="13"/>
        <w:rPr>
          <w:rtl/>
          <w:lang w:val="en-US"/>
        </w:rPr>
      </w:pPr>
      <w:bookmarkStart w:id="303" w:name="_Toc168850606"/>
      <w:r w:rsidRPr="00211E5F">
        <w:rPr>
          <w:rtl/>
        </w:rPr>
        <w:t xml:space="preserve">جدول رقم  </w:t>
      </w:r>
      <w:r w:rsidR="000A2C9E" w:rsidRPr="00C431E9">
        <w:rPr>
          <w:sz w:val="28"/>
        </w:rPr>
        <w:fldChar w:fldCharType="begin"/>
      </w:r>
      <w:r w:rsidRPr="00C431E9">
        <w:rPr>
          <w:sz w:val="28"/>
        </w:rPr>
        <w:instrText xml:space="preserve"> SEQ </w:instrText>
      </w:r>
      <w:r w:rsidRPr="00C431E9">
        <w:rPr>
          <w:sz w:val="28"/>
          <w:rtl/>
        </w:rPr>
        <w:instrText>جدول_رقم</w:instrText>
      </w:r>
      <w:r w:rsidRPr="00C431E9">
        <w:rPr>
          <w:sz w:val="28"/>
        </w:rPr>
        <w:instrText xml:space="preserve">_ \* ARABIC </w:instrText>
      </w:r>
      <w:r w:rsidR="000A2C9E" w:rsidRPr="00C431E9">
        <w:rPr>
          <w:sz w:val="28"/>
        </w:rPr>
        <w:fldChar w:fldCharType="separate"/>
      </w:r>
      <w:r w:rsidR="008E61BC">
        <w:rPr>
          <w:noProof/>
          <w:sz w:val="28"/>
        </w:rPr>
        <w:t>4</w:t>
      </w:r>
      <w:r w:rsidR="000A2C9E" w:rsidRPr="00C431E9">
        <w:rPr>
          <w:sz w:val="28"/>
        </w:rPr>
        <w:fldChar w:fldCharType="end"/>
      </w:r>
      <w:r w:rsidRPr="00211E5F">
        <w:rPr>
          <w:rFonts w:hint="cs"/>
          <w:rtl/>
        </w:rPr>
        <w:t xml:space="preserve">: </w:t>
      </w:r>
      <w:r w:rsidR="00614CE5" w:rsidRPr="00211E5F">
        <w:rPr>
          <w:rtl/>
        </w:rPr>
        <w:t xml:space="preserve">يمثل نسب قيم تثبيط </w:t>
      </w:r>
      <w:r w:rsidR="00614CE5" w:rsidRPr="00211E5F">
        <w:t xml:space="preserve">GO </w:t>
      </w:r>
      <w:r w:rsidR="005A7168" w:rsidRPr="00211E5F">
        <w:t>NPs</w:t>
      </w:r>
      <w:r w:rsidR="005A7168" w:rsidRPr="00211E5F">
        <w:rPr>
          <w:rFonts w:hint="cs"/>
          <w:rtl/>
        </w:rPr>
        <w:t xml:space="preserve"> و</w:t>
      </w:r>
      <w:r w:rsidR="005A7168" w:rsidRPr="00211E5F">
        <w:t>Acarbose</w:t>
      </w:r>
      <w:r w:rsidR="00614CE5" w:rsidRPr="00211E5F">
        <w:rPr>
          <w:rtl/>
        </w:rPr>
        <w:t xml:space="preserve"> بدلالة التراكيز</w:t>
      </w:r>
      <w:bookmarkEnd w:id="303"/>
    </w:p>
    <w:tbl>
      <w:tblPr>
        <w:tblStyle w:val="-2"/>
        <w:bidiVisual/>
        <w:tblW w:w="0" w:type="auto"/>
        <w:jc w:val="center"/>
        <w:tblLook w:val="04A0" w:firstRow="1" w:lastRow="0" w:firstColumn="1" w:lastColumn="0" w:noHBand="0" w:noVBand="1"/>
      </w:tblPr>
      <w:tblGrid>
        <w:gridCol w:w="2844"/>
        <w:gridCol w:w="2647"/>
        <w:gridCol w:w="2990"/>
      </w:tblGrid>
      <w:tr w:rsidR="005A7168" w:rsidRPr="00211E5F" w14:paraId="7CF11387" w14:textId="77777777" w:rsidTr="005A716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44" w:type="dxa"/>
            <w:vAlign w:val="center"/>
          </w:tcPr>
          <w:p w14:paraId="46034D50" w14:textId="77777777" w:rsidR="005A7168" w:rsidRPr="00211E5F" w:rsidRDefault="005A7168" w:rsidP="005A7168">
            <w:pPr>
              <w:pStyle w:val="15"/>
              <w:jc w:val="center"/>
              <w:rPr>
                <w:rFonts w:cs="Andalus"/>
                <w:rtl/>
                <w:lang w:val="en-US" w:bidi="ar-SA"/>
              </w:rPr>
            </w:pPr>
            <w:r w:rsidRPr="00211E5F">
              <w:rPr>
                <w:rFonts w:cs="Andalus"/>
                <w:rtl/>
                <w:lang w:val="en-US" w:bidi="ar-JO"/>
              </w:rPr>
              <w:t>التراكيز</w:t>
            </w:r>
          </w:p>
        </w:tc>
        <w:tc>
          <w:tcPr>
            <w:tcW w:w="5637" w:type="dxa"/>
            <w:gridSpan w:val="2"/>
            <w:vAlign w:val="center"/>
            <w:hideMark/>
          </w:tcPr>
          <w:p w14:paraId="07B9C617" w14:textId="28ECD4A3" w:rsidR="005A7168" w:rsidRPr="00211E5F" w:rsidRDefault="005A7168" w:rsidP="005A7168">
            <w:pPr>
              <w:pStyle w:val="15"/>
              <w:jc w:val="center"/>
              <w:cnfStyle w:val="100000000000" w:firstRow="1" w:lastRow="0" w:firstColumn="0" w:lastColumn="0" w:oddVBand="0" w:evenVBand="0" w:oddHBand="0" w:evenHBand="0" w:firstRowFirstColumn="0" w:firstRowLastColumn="0" w:lastRowFirstColumn="0" w:lastRowLastColumn="0"/>
              <w:rPr>
                <w:rFonts w:cs="Andalus"/>
                <w:rtl/>
                <w:lang w:bidi="ar-SA"/>
              </w:rPr>
            </w:pPr>
            <w:r w:rsidRPr="00211E5F">
              <w:rPr>
                <w:rFonts w:cs="Andalus"/>
                <w:rtl/>
                <w:lang w:bidi="ar-JO"/>
              </w:rPr>
              <w:t>نسبة التثبيط</w:t>
            </w:r>
            <w:r w:rsidR="006C6E68">
              <w:rPr>
                <w:rFonts w:cs="Andalus" w:hint="cs"/>
                <w:rtl/>
                <w:lang w:bidi="ar-JO"/>
              </w:rPr>
              <w:t xml:space="preserve">  </w:t>
            </w:r>
            <w:r w:rsidR="006C6E68" w:rsidRPr="006C6E68">
              <w:rPr>
                <w:rFonts w:cs="Andalus"/>
                <w:rtl/>
                <w:lang w:bidi="ar-SA"/>
              </w:rPr>
              <w:t>(%)</w:t>
            </w:r>
          </w:p>
        </w:tc>
      </w:tr>
      <w:tr w:rsidR="005A7168" w:rsidRPr="00211E5F" w14:paraId="3F49A8E6"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47872491" w14:textId="77777777" w:rsidR="005A7168" w:rsidRPr="00B83A56" w:rsidRDefault="005A7168" w:rsidP="00B83A56">
            <w:pPr>
              <w:pStyle w:val="15"/>
              <w:jc w:val="center"/>
              <w:rPr>
                <w:rFonts w:cs="Andalus"/>
                <w:b w:val="0"/>
                <w:bCs w:val="0"/>
                <w:lang w:bidi="ar-JO"/>
              </w:rPr>
            </w:pPr>
            <w:r w:rsidRPr="00B83A56">
              <w:rPr>
                <w:rFonts w:cs="Andalus"/>
                <w:b w:val="0"/>
                <w:bCs w:val="0"/>
              </w:rPr>
              <w:t>μg</w:t>
            </w:r>
            <w:r w:rsidRPr="00B83A56">
              <w:rPr>
                <w:rFonts w:cs="Andalus"/>
                <w:b w:val="0"/>
                <w:bCs w:val="0"/>
                <w:lang w:bidi="ar-JO"/>
              </w:rPr>
              <w:t>.m</w:t>
            </w:r>
            <w:r w:rsidR="00B83A56">
              <w:rPr>
                <w:rFonts w:cs="Andalus"/>
                <w:b w:val="0"/>
                <w:bCs w:val="0"/>
                <w:lang w:bidi="ar-JO"/>
              </w:rPr>
              <w:t>l</w:t>
            </w:r>
            <w:r w:rsidRPr="00B83A56">
              <w:rPr>
                <w:rFonts w:cs="Andalus"/>
                <w:b w:val="0"/>
                <w:bCs w:val="0"/>
                <w:vertAlign w:val="superscript"/>
                <w:lang w:bidi="ar-JO"/>
              </w:rPr>
              <w:t>-1</w:t>
            </w:r>
          </w:p>
        </w:tc>
        <w:tc>
          <w:tcPr>
            <w:tcW w:w="2647" w:type="dxa"/>
            <w:vAlign w:val="center"/>
            <w:hideMark/>
          </w:tcPr>
          <w:p w14:paraId="2692B8B4" w14:textId="77777777" w:rsidR="005A7168" w:rsidRPr="00211E5F" w:rsidRDefault="005A7168"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lang w:bidi="ar-SA"/>
              </w:rPr>
            </w:pPr>
            <w:r w:rsidRPr="00211E5F">
              <w:rPr>
                <w:rFonts w:cs="Andalus"/>
                <w:lang w:bidi="ar-JO"/>
              </w:rPr>
              <w:t>GO NPs</w:t>
            </w:r>
          </w:p>
        </w:tc>
        <w:tc>
          <w:tcPr>
            <w:tcW w:w="2990" w:type="dxa"/>
            <w:vAlign w:val="center"/>
            <w:hideMark/>
          </w:tcPr>
          <w:p w14:paraId="65C485B0" w14:textId="77777777" w:rsidR="005A7168" w:rsidRPr="00211E5F" w:rsidRDefault="005A7168" w:rsidP="005A7168">
            <w:pPr>
              <w:pStyle w:val="15"/>
              <w:jc w:val="center"/>
              <w:cnfStyle w:val="000000100000" w:firstRow="0" w:lastRow="0" w:firstColumn="0" w:lastColumn="0" w:oddVBand="0" w:evenVBand="0" w:oddHBand="1" w:evenHBand="0" w:firstRowFirstColumn="0" w:firstRowLastColumn="0" w:lastRowFirstColumn="0" w:lastRowLastColumn="0"/>
              <w:rPr>
                <w:rFonts w:cs="Andalus"/>
                <w:rtl/>
                <w:lang w:bidi="ar-JO"/>
              </w:rPr>
            </w:pPr>
            <w:r w:rsidRPr="00211E5F">
              <w:rPr>
                <w:rFonts w:cs="Andalus"/>
                <w:lang w:bidi="ar-JO"/>
              </w:rPr>
              <w:t>Acarbose</w:t>
            </w:r>
          </w:p>
        </w:tc>
      </w:tr>
      <w:tr w:rsidR="005A7168" w:rsidRPr="00211E5F" w14:paraId="2F26DE80"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07E151FB" w14:textId="77777777" w:rsidR="005A7168" w:rsidRPr="00B83A56" w:rsidRDefault="005A7168" w:rsidP="005A7168">
            <w:pPr>
              <w:pStyle w:val="15"/>
              <w:jc w:val="center"/>
              <w:rPr>
                <w:rFonts w:cs="Andalus"/>
                <w:b w:val="0"/>
                <w:bCs w:val="0"/>
                <w:rtl/>
                <w:lang w:bidi="ar-SA"/>
              </w:rPr>
            </w:pPr>
            <w:r w:rsidRPr="00B83A56">
              <w:rPr>
                <w:rFonts w:cs="Andalus"/>
                <w:b w:val="0"/>
                <w:bCs w:val="0"/>
                <w:rtl/>
                <w:lang w:bidi="ar-JO"/>
              </w:rPr>
              <w:t>100</w:t>
            </w:r>
          </w:p>
        </w:tc>
        <w:tc>
          <w:tcPr>
            <w:tcW w:w="2647" w:type="dxa"/>
            <w:vAlign w:val="center"/>
            <w:hideMark/>
          </w:tcPr>
          <w:p w14:paraId="6A12B62A"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tl/>
                <w:lang w:bidi="ar-SA"/>
              </w:rPr>
            </w:pPr>
            <w:r w:rsidRPr="00211E5F">
              <w:rPr>
                <w:rFonts w:cs="Andalus"/>
              </w:rPr>
              <w:t>20.18± 0 .91</w:t>
            </w:r>
          </w:p>
        </w:tc>
        <w:tc>
          <w:tcPr>
            <w:tcW w:w="2990" w:type="dxa"/>
            <w:vAlign w:val="center"/>
            <w:hideMark/>
          </w:tcPr>
          <w:p w14:paraId="6AE35AFF"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Pr>
              <w:t>53.46±0.27</w:t>
            </w:r>
          </w:p>
        </w:tc>
      </w:tr>
      <w:tr w:rsidR="005A7168" w:rsidRPr="00211E5F" w14:paraId="65BF2A02"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0132A3B4" w14:textId="77777777" w:rsidR="005A7168" w:rsidRPr="00B83A56" w:rsidRDefault="005A7168" w:rsidP="005A7168">
            <w:pPr>
              <w:pStyle w:val="15"/>
              <w:jc w:val="center"/>
              <w:rPr>
                <w:rFonts w:cs="Andalus"/>
                <w:b w:val="0"/>
                <w:bCs w:val="0"/>
                <w:lang w:bidi="ar-JO"/>
              </w:rPr>
            </w:pPr>
            <w:r w:rsidRPr="00B83A56">
              <w:rPr>
                <w:rFonts w:cs="Andalus"/>
                <w:b w:val="0"/>
                <w:bCs w:val="0"/>
                <w:rtl/>
                <w:lang w:bidi="ar-JO"/>
              </w:rPr>
              <w:t>200</w:t>
            </w:r>
          </w:p>
        </w:tc>
        <w:tc>
          <w:tcPr>
            <w:tcW w:w="2647" w:type="dxa"/>
            <w:vAlign w:val="center"/>
            <w:hideMark/>
          </w:tcPr>
          <w:p w14:paraId="0EBEE3A5"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rtl/>
                <w:lang w:val="en-ZA" w:bidi="ar-JO"/>
              </w:rPr>
            </w:pPr>
            <w:r w:rsidRPr="00211E5F">
              <w:rPr>
                <w:rFonts w:cs="Andalus"/>
              </w:rPr>
              <w:t>34.25±0.52</w:t>
            </w:r>
          </w:p>
        </w:tc>
        <w:tc>
          <w:tcPr>
            <w:tcW w:w="2990" w:type="dxa"/>
            <w:vAlign w:val="center"/>
            <w:hideMark/>
          </w:tcPr>
          <w:p w14:paraId="4C2FEDB6"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lang w:val="en-US" w:bidi="ar-SA"/>
              </w:rPr>
            </w:pPr>
            <w:r w:rsidRPr="00211E5F">
              <w:rPr>
                <w:rFonts w:cs="Andalus"/>
              </w:rPr>
              <w:t>60.20±0.57</w:t>
            </w:r>
          </w:p>
        </w:tc>
      </w:tr>
      <w:tr w:rsidR="005A7168" w:rsidRPr="00211E5F" w14:paraId="4681435F"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71BB6A70" w14:textId="77777777" w:rsidR="005A7168" w:rsidRPr="00B83A56" w:rsidRDefault="005A7168" w:rsidP="005A7168">
            <w:pPr>
              <w:pStyle w:val="15"/>
              <w:jc w:val="center"/>
              <w:rPr>
                <w:rFonts w:cs="Andalus"/>
                <w:b w:val="0"/>
                <w:bCs w:val="0"/>
                <w:lang w:bidi="ar-JO"/>
              </w:rPr>
            </w:pPr>
            <w:r w:rsidRPr="00B83A56">
              <w:rPr>
                <w:rFonts w:cs="Andalus"/>
                <w:b w:val="0"/>
                <w:bCs w:val="0"/>
                <w:rtl/>
                <w:lang w:bidi="ar-JO"/>
              </w:rPr>
              <w:t>300</w:t>
            </w:r>
          </w:p>
        </w:tc>
        <w:tc>
          <w:tcPr>
            <w:tcW w:w="2647" w:type="dxa"/>
            <w:vAlign w:val="center"/>
            <w:hideMark/>
          </w:tcPr>
          <w:p w14:paraId="3DEF311D"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tl/>
                <w:lang w:bidi="ar-JO"/>
              </w:rPr>
            </w:pPr>
            <w:r w:rsidRPr="00211E5F">
              <w:rPr>
                <w:rFonts w:cs="Andalus"/>
              </w:rPr>
              <w:t>39.14±1.05</w:t>
            </w:r>
          </w:p>
        </w:tc>
        <w:tc>
          <w:tcPr>
            <w:tcW w:w="2990" w:type="dxa"/>
            <w:vAlign w:val="center"/>
            <w:hideMark/>
          </w:tcPr>
          <w:p w14:paraId="1C3C0B11"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tl/>
                <w:lang w:bidi="ar-JO"/>
              </w:rPr>
            </w:pPr>
            <w:r w:rsidRPr="00211E5F">
              <w:rPr>
                <w:rFonts w:cs="Andalus"/>
              </w:rPr>
              <w:t>63.98</w:t>
            </w:r>
          </w:p>
        </w:tc>
      </w:tr>
      <w:tr w:rsidR="005A7168" w:rsidRPr="00211E5F" w14:paraId="2202A649"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68027631" w14:textId="77777777" w:rsidR="005A7168" w:rsidRPr="00B83A56" w:rsidRDefault="005A7168" w:rsidP="005A7168">
            <w:pPr>
              <w:pStyle w:val="15"/>
              <w:jc w:val="center"/>
              <w:rPr>
                <w:rFonts w:cs="Andalus"/>
                <w:b w:val="0"/>
                <w:bCs w:val="0"/>
                <w:lang w:bidi="ar-JO"/>
              </w:rPr>
            </w:pPr>
            <w:r w:rsidRPr="00B83A56">
              <w:rPr>
                <w:rFonts w:cs="Andalus"/>
                <w:b w:val="0"/>
                <w:bCs w:val="0"/>
                <w:rtl/>
                <w:lang w:bidi="ar-JO"/>
              </w:rPr>
              <w:t>400</w:t>
            </w:r>
          </w:p>
        </w:tc>
        <w:tc>
          <w:tcPr>
            <w:tcW w:w="2647" w:type="dxa"/>
            <w:vAlign w:val="center"/>
            <w:hideMark/>
          </w:tcPr>
          <w:p w14:paraId="417D181B"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rtl/>
                <w:lang w:bidi="ar-SA"/>
              </w:rPr>
            </w:pPr>
            <w:r w:rsidRPr="00211E5F">
              <w:rPr>
                <w:rFonts w:cs="Andalus"/>
              </w:rPr>
              <w:t>43.42±0.52</w:t>
            </w:r>
          </w:p>
        </w:tc>
        <w:tc>
          <w:tcPr>
            <w:tcW w:w="2990" w:type="dxa"/>
            <w:vAlign w:val="center"/>
            <w:hideMark/>
          </w:tcPr>
          <w:p w14:paraId="7712A9A2"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rPr>
            </w:pPr>
            <w:r w:rsidRPr="00211E5F">
              <w:rPr>
                <w:rFonts w:cs="Andalus"/>
              </w:rPr>
              <w:t>68.97±0.27</w:t>
            </w:r>
          </w:p>
        </w:tc>
      </w:tr>
      <w:tr w:rsidR="005A7168" w:rsidRPr="00211E5F" w14:paraId="58B44132"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5AB210DD" w14:textId="77777777" w:rsidR="005A7168" w:rsidRPr="00B83A56" w:rsidRDefault="005A7168" w:rsidP="005A7168">
            <w:pPr>
              <w:pStyle w:val="15"/>
              <w:jc w:val="center"/>
              <w:rPr>
                <w:rFonts w:cs="Andalus"/>
                <w:b w:val="0"/>
                <w:bCs w:val="0"/>
                <w:rtl/>
                <w:lang w:bidi="ar-SA"/>
              </w:rPr>
            </w:pPr>
            <w:r w:rsidRPr="00B83A56">
              <w:rPr>
                <w:rFonts w:cs="Andalus"/>
                <w:b w:val="0"/>
                <w:bCs w:val="0"/>
                <w:rtl/>
                <w:lang w:bidi="ar-JO"/>
              </w:rPr>
              <w:t>500</w:t>
            </w:r>
          </w:p>
        </w:tc>
        <w:tc>
          <w:tcPr>
            <w:tcW w:w="2647" w:type="dxa"/>
            <w:vAlign w:val="center"/>
            <w:hideMark/>
          </w:tcPr>
          <w:p w14:paraId="7C3DE006"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tl/>
                <w:lang w:bidi="ar-SA"/>
              </w:rPr>
            </w:pPr>
            <w:r w:rsidRPr="00211E5F">
              <w:rPr>
                <w:rFonts w:cs="Andalus"/>
              </w:rPr>
              <w:t>46.17±0.52</w:t>
            </w:r>
          </w:p>
        </w:tc>
        <w:tc>
          <w:tcPr>
            <w:tcW w:w="2990" w:type="dxa"/>
            <w:vAlign w:val="center"/>
            <w:hideMark/>
          </w:tcPr>
          <w:p w14:paraId="6CC83C0A"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lang w:val="en-US"/>
              </w:rPr>
            </w:pPr>
            <w:r w:rsidRPr="00211E5F">
              <w:rPr>
                <w:rFonts w:cs="Andalus"/>
              </w:rPr>
              <w:t>74.42±0.31</w:t>
            </w:r>
          </w:p>
        </w:tc>
      </w:tr>
      <w:tr w:rsidR="005A7168" w:rsidRPr="00211E5F" w14:paraId="61DE2C36" w14:textId="77777777" w:rsidTr="005A71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1635F4DB" w14:textId="77777777" w:rsidR="005A7168" w:rsidRPr="00B83A56" w:rsidRDefault="005A7168" w:rsidP="005A7168">
            <w:pPr>
              <w:pStyle w:val="15"/>
              <w:jc w:val="center"/>
              <w:rPr>
                <w:rFonts w:cs="Andalus"/>
                <w:b w:val="0"/>
                <w:bCs w:val="0"/>
                <w:rtl/>
                <w:lang w:bidi="ar-SA"/>
              </w:rPr>
            </w:pPr>
            <w:r w:rsidRPr="00B83A56">
              <w:rPr>
                <w:rFonts w:cs="Andalus"/>
                <w:b w:val="0"/>
                <w:bCs w:val="0"/>
                <w:rtl/>
                <w:lang w:bidi="ar-JO"/>
              </w:rPr>
              <w:t>600</w:t>
            </w:r>
          </w:p>
        </w:tc>
        <w:tc>
          <w:tcPr>
            <w:tcW w:w="2647" w:type="dxa"/>
            <w:vAlign w:val="center"/>
            <w:hideMark/>
          </w:tcPr>
          <w:p w14:paraId="2EFF394C"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rtl/>
                <w:lang w:val="en-ZA" w:bidi="ar-SA"/>
              </w:rPr>
            </w:pPr>
            <w:r w:rsidRPr="00211E5F">
              <w:rPr>
                <w:rFonts w:cs="Andalus"/>
              </w:rPr>
              <w:t>52.90±1.40</w:t>
            </w:r>
          </w:p>
        </w:tc>
        <w:tc>
          <w:tcPr>
            <w:tcW w:w="2990" w:type="dxa"/>
            <w:vAlign w:val="center"/>
            <w:hideMark/>
          </w:tcPr>
          <w:p w14:paraId="1045D3E2" w14:textId="77777777" w:rsidR="005A7168" w:rsidRPr="00211E5F" w:rsidRDefault="005A7168" w:rsidP="005A7168">
            <w:pPr>
              <w:pStyle w:val="15"/>
              <w:bidi w:val="0"/>
              <w:jc w:val="center"/>
              <w:cnfStyle w:val="000000100000" w:firstRow="0" w:lastRow="0" w:firstColumn="0" w:lastColumn="0" w:oddVBand="0" w:evenVBand="0" w:oddHBand="1" w:evenHBand="0" w:firstRowFirstColumn="0" w:firstRowLastColumn="0" w:lastRowFirstColumn="0" w:lastRowLastColumn="0"/>
              <w:rPr>
                <w:rFonts w:cs="Andalus"/>
                <w:lang w:val="en-US"/>
              </w:rPr>
            </w:pPr>
            <w:r w:rsidRPr="00211E5F">
              <w:rPr>
                <w:rFonts w:cs="Andalus"/>
              </w:rPr>
              <w:t>79.13±0.15</w:t>
            </w:r>
          </w:p>
        </w:tc>
      </w:tr>
      <w:tr w:rsidR="005A7168" w:rsidRPr="00211E5F" w14:paraId="66593BA4" w14:textId="77777777" w:rsidTr="005A7168">
        <w:trPr>
          <w:jc w:val="center"/>
        </w:trPr>
        <w:tc>
          <w:tcPr>
            <w:cnfStyle w:val="001000000000" w:firstRow="0" w:lastRow="0" w:firstColumn="1" w:lastColumn="0" w:oddVBand="0" w:evenVBand="0" w:oddHBand="0" w:evenHBand="0" w:firstRowFirstColumn="0" w:firstRowLastColumn="0" w:lastRowFirstColumn="0" w:lastRowLastColumn="0"/>
            <w:tcW w:w="2844" w:type="dxa"/>
            <w:vAlign w:val="center"/>
            <w:hideMark/>
          </w:tcPr>
          <w:p w14:paraId="23530CC7" w14:textId="77777777" w:rsidR="005A7168" w:rsidRPr="00211E5F" w:rsidRDefault="005A7168" w:rsidP="005A7168">
            <w:pPr>
              <w:pStyle w:val="15"/>
              <w:jc w:val="center"/>
              <w:rPr>
                <w:rFonts w:cs="Andalus"/>
                <w:b w:val="0"/>
                <w:bCs w:val="0"/>
                <w:lang w:bidi="ar-SA"/>
              </w:rPr>
            </w:pPr>
            <w:r w:rsidRPr="00211E5F">
              <w:rPr>
                <w:rFonts w:cs="Andalus"/>
                <w:lang w:bidi="ar-JO"/>
              </w:rPr>
              <w:t>I</w:t>
            </w:r>
            <w:r w:rsidRPr="00211E5F">
              <w:rPr>
                <w:rFonts w:cs="Andalus"/>
                <w:b w:val="0"/>
                <w:bCs w:val="0"/>
                <w:lang w:bidi="ar-JO"/>
              </w:rPr>
              <w:t>C</w:t>
            </w:r>
            <w:r w:rsidRPr="00211E5F">
              <w:rPr>
                <w:rFonts w:cs="Andalus"/>
                <w:vertAlign w:val="subscript"/>
                <w:lang w:bidi="ar-JO"/>
              </w:rPr>
              <w:t>50</w:t>
            </w:r>
          </w:p>
        </w:tc>
        <w:tc>
          <w:tcPr>
            <w:tcW w:w="2647" w:type="dxa"/>
            <w:vAlign w:val="center"/>
            <w:hideMark/>
          </w:tcPr>
          <w:p w14:paraId="441DFD1E"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lang w:bidi="ar-SA"/>
              </w:rPr>
            </w:pPr>
            <w:r w:rsidRPr="00211E5F">
              <w:rPr>
                <w:rFonts w:cs="Andalus"/>
              </w:rPr>
              <w:t>533.07</w:t>
            </w:r>
          </w:p>
        </w:tc>
        <w:tc>
          <w:tcPr>
            <w:tcW w:w="2990" w:type="dxa"/>
            <w:vAlign w:val="center"/>
            <w:hideMark/>
          </w:tcPr>
          <w:p w14:paraId="4D844509" w14:textId="77777777" w:rsidR="005A7168" w:rsidRPr="00211E5F" w:rsidRDefault="005A7168" w:rsidP="005A7168">
            <w:pPr>
              <w:pStyle w:val="15"/>
              <w:bidi w:val="0"/>
              <w:jc w:val="center"/>
              <w:cnfStyle w:val="000000000000" w:firstRow="0" w:lastRow="0" w:firstColumn="0" w:lastColumn="0" w:oddVBand="0" w:evenVBand="0" w:oddHBand="0" w:evenHBand="0" w:firstRowFirstColumn="0" w:firstRowLastColumn="0" w:lastRowFirstColumn="0" w:lastRowLastColumn="0"/>
              <w:rPr>
                <w:rFonts w:cs="Andalus"/>
              </w:rPr>
            </w:pPr>
            <w:r w:rsidRPr="00211E5F">
              <w:rPr>
                <w:rFonts w:cs="Andalus"/>
              </w:rPr>
              <w:t>17.93</w:t>
            </w:r>
          </w:p>
        </w:tc>
      </w:tr>
    </w:tbl>
    <w:p w14:paraId="0851E676" w14:textId="77777777" w:rsidR="005A7168" w:rsidRPr="00211E5F" w:rsidRDefault="00614CE5" w:rsidP="00A85E3F">
      <w:pPr>
        <w:pStyle w:val="31"/>
        <w:rPr>
          <w:rtl/>
          <w:lang w:bidi="ar-JO"/>
        </w:rPr>
      </w:pPr>
      <w:r w:rsidRPr="00211E5F">
        <w:drawing>
          <wp:inline distT="0" distB="0" distL="0" distR="0" wp14:anchorId="7071C301" wp14:editId="5752EB95">
            <wp:extent cx="4318188" cy="2657475"/>
            <wp:effectExtent l="0" t="0" r="0" b="0"/>
            <wp:docPr id="1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srcRect/>
                    <a:stretch>
                      <a:fillRect/>
                    </a:stretch>
                  </pic:blipFill>
                  <pic:spPr bwMode="auto">
                    <a:xfrm>
                      <a:off x="0" y="0"/>
                      <a:ext cx="4321824" cy="2659713"/>
                    </a:xfrm>
                    <a:prstGeom prst="rect">
                      <a:avLst/>
                    </a:prstGeom>
                    <a:noFill/>
                    <a:ln w="9525">
                      <a:noFill/>
                      <a:miter lim="800000"/>
                      <a:headEnd/>
                      <a:tailEnd/>
                    </a:ln>
                  </pic:spPr>
                </pic:pic>
              </a:graphicData>
            </a:graphic>
          </wp:inline>
        </w:drawing>
      </w:r>
    </w:p>
    <w:p w14:paraId="0FD6DA38" w14:textId="19DF4FF9" w:rsidR="00016143" w:rsidRDefault="00EC7655" w:rsidP="004B5298">
      <w:pPr>
        <w:pStyle w:val="23"/>
      </w:pPr>
      <w:bookmarkStart w:id="304" w:name="_Toc168850601"/>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2</w:t>
      </w:r>
      <w:r w:rsidR="00242AFE">
        <w:rPr>
          <w:noProof/>
        </w:rPr>
        <w:t>2</w:t>
      </w:r>
      <w:r w:rsidR="000A2C9E" w:rsidRPr="00211E5F">
        <w:rPr>
          <w:rtl/>
        </w:rPr>
        <w:fldChar w:fldCharType="end"/>
      </w:r>
      <w:r w:rsidRPr="00211E5F">
        <w:rPr>
          <w:rFonts w:hint="cs"/>
          <w:rtl/>
        </w:rPr>
        <w:t xml:space="preserve">: </w:t>
      </w:r>
      <w:r w:rsidR="005A7168" w:rsidRPr="00211E5F">
        <w:rPr>
          <w:rFonts w:hint="cs"/>
          <w:rtl/>
          <w:lang w:bidi="ar-JO"/>
        </w:rPr>
        <w:t>يمث</w:t>
      </w:r>
      <w:r w:rsidR="005A7168" w:rsidRPr="00211E5F">
        <w:rPr>
          <w:rFonts w:hint="eastAsia"/>
          <w:rtl/>
          <w:lang w:bidi="ar-JO"/>
        </w:rPr>
        <w:t>ل</w:t>
      </w:r>
      <w:r w:rsidR="004B5298">
        <w:rPr>
          <w:lang w:bidi="ar-JO"/>
        </w:rPr>
        <w:t xml:space="preserve"> </w:t>
      </w:r>
      <w:r w:rsidR="00BD3BF6" w:rsidRPr="00211E5F">
        <w:rPr>
          <w:rFonts w:hint="cs"/>
          <w:rtl/>
        </w:rPr>
        <w:t>المنحنيا</w:t>
      </w:r>
      <w:r w:rsidR="00BD3BF6" w:rsidRPr="00211E5F">
        <w:rPr>
          <w:rFonts w:hint="eastAsia"/>
          <w:rtl/>
        </w:rPr>
        <w:t>ت</w:t>
      </w:r>
      <w:r w:rsidR="00256A0E">
        <w:rPr>
          <w:rFonts w:hint="cs"/>
          <w:rtl/>
        </w:rPr>
        <w:t xml:space="preserve"> </w:t>
      </w:r>
      <w:r w:rsidR="005A7168" w:rsidRPr="00211E5F">
        <w:rPr>
          <w:rFonts w:hint="cs"/>
          <w:rtl/>
        </w:rPr>
        <w:t xml:space="preserve">الخطية </w:t>
      </w:r>
      <w:r w:rsidR="005A7168" w:rsidRPr="00211E5F">
        <w:rPr>
          <w:rFonts w:hint="cs"/>
          <w:rtl/>
          <w:lang w:bidi="ar-JO"/>
        </w:rPr>
        <w:t>لنسب</w:t>
      </w:r>
      <w:r w:rsidR="00614CE5" w:rsidRPr="00211E5F">
        <w:rPr>
          <w:rtl/>
          <w:lang w:bidi="ar-JO"/>
        </w:rPr>
        <w:t xml:space="preserve"> تثبيط انزيم </w:t>
      </w:r>
      <w:r w:rsidR="00614CE5" w:rsidRPr="00211E5F">
        <w:t>amylase</w:t>
      </w:r>
      <w:r w:rsidR="00614CE5" w:rsidRPr="00211E5F">
        <w:rPr>
          <w:rtl/>
        </w:rPr>
        <w:t xml:space="preserve"> - </w:t>
      </w:r>
      <m:oMath>
        <m:r>
          <w:rPr>
            <w:rFonts w:ascii="Cambria Math" w:hAnsi="Cambria Math" w:cs="Cambria Math" w:hint="cs"/>
            <w:rtl/>
          </w:rPr>
          <m:t>∝</m:t>
        </m:r>
      </m:oMath>
      <w:r w:rsidR="00614CE5" w:rsidRPr="00211E5F">
        <w:rPr>
          <w:rtl/>
          <w:lang w:bidi="ar-JO"/>
        </w:rPr>
        <w:t>بدلالة تراكيز</w:t>
      </w:r>
      <w:r w:rsidR="00614CE5" w:rsidRPr="00211E5F">
        <w:t xml:space="preserve">GO </w:t>
      </w:r>
      <w:r w:rsidR="005A7168" w:rsidRPr="00211E5F">
        <w:t xml:space="preserve">NPs </w:t>
      </w:r>
      <w:r w:rsidR="00016143">
        <w:rPr>
          <w:rFonts w:hint="cs"/>
          <w:rtl/>
        </w:rPr>
        <w:t xml:space="preserve"> </w:t>
      </w:r>
      <w:r w:rsidR="005A7168" w:rsidRPr="00211E5F">
        <w:rPr>
          <w:rFonts w:hint="cs"/>
          <w:rtl/>
        </w:rPr>
        <w:t>و</w:t>
      </w:r>
    </w:p>
    <w:p w14:paraId="4902F537" w14:textId="7D03A4D1" w:rsidR="00614CE5" w:rsidRPr="00211E5F" w:rsidRDefault="00614CE5" w:rsidP="004B5298">
      <w:pPr>
        <w:pStyle w:val="23"/>
      </w:pPr>
      <w:r w:rsidRPr="00211E5F">
        <w:t>Acarbose</w:t>
      </w:r>
      <w:bookmarkEnd w:id="304"/>
    </w:p>
    <w:p w14:paraId="1186093D" w14:textId="77777777" w:rsidR="00614CE5" w:rsidRPr="00211E5F" w:rsidRDefault="00614CE5" w:rsidP="00A85E3F">
      <w:pPr>
        <w:pStyle w:val="31"/>
        <w:rPr>
          <w:rtl/>
        </w:rPr>
      </w:pPr>
      <w:r w:rsidRPr="00211E5F">
        <w:rPr>
          <w:rtl/>
        </w:rPr>
        <w:drawing>
          <wp:inline distT="0" distB="0" distL="0" distR="0" wp14:anchorId="23249476" wp14:editId="4D604AD5">
            <wp:extent cx="4468482" cy="2683823"/>
            <wp:effectExtent l="0" t="0" r="8890" b="254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l="3677" r="16996" b="3622"/>
                    <a:stretch/>
                  </pic:blipFill>
                  <pic:spPr bwMode="auto">
                    <a:xfrm>
                      <a:off x="0" y="0"/>
                      <a:ext cx="4478653" cy="2689932"/>
                    </a:xfrm>
                    <a:prstGeom prst="rect">
                      <a:avLst/>
                    </a:prstGeom>
                    <a:ln>
                      <a:noFill/>
                    </a:ln>
                    <a:extLst>
                      <a:ext uri="{53640926-AAD7-44D8-BBD7-CCE9431645EC}">
                        <a14:shadowObscured xmlns:a14="http://schemas.microsoft.com/office/drawing/2010/main"/>
                      </a:ext>
                    </a:extLst>
                  </pic:spPr>
                </pic:pic>
              </a:graphicData>
            </a:graphic>
          </wp:inline>
        </w:drawing>
      </w:r>
    </w:p>
    <w:p w14:paraId="5E1D1CDC" w14:textId="28BE1CF8" w:rsidR="00614CE5" w:rsidRPr="00211E5F" w:rsidRDefault="00EC7655" w:rsidP="0047286D">
      <w:pPr>
        <w:pStyle w:val="23"/>
      </w:pPr>
      <w:bookmarkStart w:id="305" w:name="_Toc168850602"/>
      <w:r w:rsidRPr="00211E5F">
        <w:rPr>
          <w:rtl/>
        </w:rPr>
        <w:t xml:space="preserve">شكل رقم  </w:t>
      </w:r>
      <w:r w:rsidR="000A2C9E" w:rsidRPr="00211E5F">
        <w:rPr>
          <w:rtl/>
        </w:rPr>
        <w:fldChar w:fldCharType="begin"/>
      </w:r>
      <w:r w:rsidRPr="00211E5F">
        <w:instrText>SEQ</w:instrText>
      </w:r>
      <w:r w:rsidRPr="00211E5F">
        <w:rPr>
          <w:rtl/>
        </w:rPr>
        <w:instrText xml:space="preserve"> شكل_رقم_ \* </w:instrText>
      </w:r>
      <w:r w:rsidRPr="00211E5F">
        <w:instrText>ARABIC</w:instrText>
      </w:r>
      <w:r w:rsidR="000A2C9E" w:rsidRPr="00211E5F">
        <w:rPr>
          <w:rtl/>
        </w:rPr>
        <w:fldChar w:fldCharType="separate"/>
      </w:r>
      <w:r w:rsidR="008E61BC">
        <w:rPr>
          <w:noProof/>
          <w:rtl/>
        </w:rPr>
        <w:t>2</w:t>
      </w:r>
      <w:r w:rsidR="00242AFE">
        <w:rPr>
          <w:rFonts w:hint="cs"/>
          <w:noProof/>
          <w:rtl/>
        </w:rPr>
        <w:t>3</w:t>
      </w:r>
      <w:r w:rsidR="000A2C9E" w:rsidRPr="00211E5F">
        <w:rPr>
          <w:rtl/>
        </w:rPr>
        <w:fldChar w:fldCharType="end"/>
      </w:r>
      <w:r w:rsidRPr="00211E5F">
        <w:rPr>
          <w:rFonts w:hint="cs"/>
          <w:rtl/>
        </w:rPr>
        <w:t xml:space="preserve">: </w:t>
      </w:r>
      <w:r w:rsidR="00614CE5" w:rsidRPr="00211E5F">
        <w:rPr>
          <w:rtl/>
        </w:rPr>
        <w:t xml:space="preserve">أعمدة بيانية تمثل نسب تثبيط انزيم </w:t>
      </w:r>
      <w:r w:rsidR="00614CE5" w:rsidRPr="00211E5F">
        <w:t>amylase</w:t>
      </w:r>
      <w:r w:rsidR="00614CE5" w:rsidRPr="00211E5F">
        <w:rPr>
          <w:rtl/>
        </w:rPr>
        <w:t xml:space="preserve"> - </w:t>
      </w:r>
      <m:oMath>
        <m:r>
          <m:rPr>
            <m:sty m:val="bi"/>
          </m:rPr>
          <w:rPr>
            <w:rFonts w:ascii="Cambria Math" w:hAnsi="Cambria Math" w:cs="Cambria Math" w:hint="cs"/>
            <w:rtl/>
          </w:rPr>
          <m:t>∝</m:t>
        </m:r>
      </m:oMath>
      <w:r w:rsidR="00614CE5" w:rsidRPr="00211E5F">
        <w:rPr>
          <w:rtl/>
        </w:rPr>
        <w:t>بدلالة تراكيز</w:t>
      </w:r>
      <w:r w:rsidR="00614CE5" w:rsidRPr="00211E5F">
        <w:t xml:space="preserve">GO </w:t>
      </w:r>
      <w:r w:rsidR="005A7168" w:rsidRPr="00211E5F">
        <w:t>NPs</w:t>
      </w:r>
      <w:r w:rsidR="005A7168" w:rsidRPr="00211E5F">
        <w:rPr>
          <w:rFonts w:hint="cs"/>
          <w:rtl/>
          <w:lang w:bidi="ar-JO"/>
        </w:rPr>
        <w:t>و</w:t>
      </w:r>
      <w:r w:rsidR="00614CE5" w:rsidRPr="00211E5F">
        <w:t>Acarbose</w:t>
      </w:r>
      <w:bookmarkEnd w:id="305"/>
    </w:p>
    <w:p w14:paraId="1DE90A80" w14:textId="77777777" w:rsidR="00614CE5" w:rsidRPr="00211E5F" w:rsidRDefault="00027AB1" w:rsidP="00211E5F">
      <w:pPr>
        <w:pStyle w:val="3"/>
        <w:rPr>
          <w:rtl/>
          <w:lang w:bidi="ar-SA"/>
        </w:rPr>
      </w:pPr>
      <w:bookmarkStart w:id="306" w:name="_Toc168850731"/>
      <w:r w:rsidRPr="00211E5F">
        <w:rPr>
          <w:rFonts w:hint="cs"/>
          <w:rtl/>
        </w:rPr>
        <w:t xml:space="preserve">3- </w:t>
      </w:r>
      <w:r w:rsidR="00614CE5" w:rsidRPr="00211E5F">
        <w:rPr>
          <w:rtl/>
        </w:rPr>
        <w:t>الفاعلية البيولوجية</w:t>
      </w:r>
      <w:r w:rsidR="002520D0">
        <w:t xml:space="preserve"> </w:t>
      </w:r>
      <w:r w:rsidR="00614CE5" w:rsidRPr="00211E5F">
        <w:rPr>
          <w:rFonts w:hint="cs"/>
          <w:rtl/>
          <w:lang w:bidi="ar-DZ"/>
        </w:rPr>
        <w:t>ضد</w:t>
      </w:r>
      <w:r w:rsidR="005A7168" w:rsidRPr="00211E5F">
        <w:rPr>
          <w:rFonts w:hint="cs"/>
          <w:rtl/>
        </w:rPr>
        <w:t>البكتيريا</w:t>
      </w:r>
      <w:r w:rsidR="005A7168" w:rsidRPr="00211E5F">
        <w:t>:</w:t>
      </w:r>
      <w:bookmarkEnd w:id="306"/>
    </w:p>
    <w:p w14:paraId="10449D88" w14:textId="77777777" w:rsidR="00614CE5" w:rsidRPr="00211E5F" w:rsidRDefault="00614CE5" w:rsidP="00FA20A1">
      <w:pPr>
        <w:ind w:left="424" w:firstLine="142"/>
        <w:rPr>
          <w:rtl/>
        </w:rPr>
      </w:pPr>
      <w:r w:rsidRPr="00211E5F">
        <w:rPr>
          <w:rFonts w:hint="cs"/>
          <w:rtl/>
        </w:rPr>
        <w:t xml:space="preserve">اجريت اختبارات فعالية جسيمات أكسيد الغرافين النانوية باستعمال طريقة الانتشار  </w:t>
      </w:r>
      <w:r w:rsidRPr="00211E5F">
        <w:rPr>
          <w:rtl/>
        </w:rPr>
        <w:t xml:space="preserve"> بوسط</w:t>
      </w:r>
      <w:r w:rsidR="00C86BF8">
        <w:t xml:space="preserve"> </w:t>
      </w:r>
      <w:r w:rsidRPr="00211E5F">
        <w:rPr>
          <w:rtl/>
        </w:rPr>
        <w:t>زرع صلب</w:t>
      </w:r>
      <w:r w:rsidRPr="00211E5F">
        <w:rPr>
          <w:rFonts w:hint="cs"/>
          <w:rtl/>
        </w:rPr>
        <w:t xml:space="preserve"> </w:t>
      </w:r>
      <w:r w:rsidR="00FA512B">
        <w:rPr>
          <w:rFonts w:hint="cs"/>
          <w:rtl/>
        </w:rPr>
        <w:t xml:space="preserve">    </w:t>
      </w:r>
      <w:r w:rsidRPr="00211E5F">
        <w:rPr>
          <w:rFonts w:hint="cs"/>
          <w:rtl/>
        </w:rPr>
        <w:t xml:space="preserve">ضد ثلاثة انواع </w:t>
      </w:r>
      <w:r w:rsidR="005A7168" w:rsidRPr="00211E5F">
        <w:rPr>
          <w:rFonts w:hint="cs"/>
          <w:rtl/>
        </w:rPr>
        <w:t>بكتيريا غرام</w:t>
      </w:r>
      <w:r w:rsidR="009111A1">
        <w:rPr>
          <w:rFonts w:hint="cs"/>
          <w:rtl/>
        </w:rPr>
        <w:t xml:space="preserve"> </w:t>
      </w:r>
      <w:r w:rsidR="005A7168" w:rsidRPr="00211E5F">
        <w:rPr>
          <w:rFonts w:hint="cs"/>
          <w:rtl/>
        </w:rPr>
        <w:t>سالب (</w:t>
      </w:r>
      <w:r w:rsidR="005A7168" w:rsidRPr="00211E5F">
        <w:t>Gram</w:t>
      </w:r>
      <w:r w:rsidR="005535DD" w:rsidRPr="00211E5F">
        <w:rPr>
          <w:vertAlign w:val="superscript"/>
        </w:rPr>
        <w:t>-</w:t>
      </w:r>
      <w:r w:rsidR="005A7168" w:rsidRPr="00211E5F">
        <w:rPr>
          <w:rFonts w:hint="cs"/>
          <w:rtl/>
        </w:rPr>
        <w:t>):</w:t>
      </w:r>
    </w:p>
    <w:p w14:paraId="335C1365" w14:textId="77777777" w:rsidR="00614CE5" w:rsidRPr="00211E5F" w:rsidRDefault="00614CE5" w:rsidP="00FA20A1">
      <w:pPr>
        <w:pStyle w:val="10"/>
        <w:bidi w:val="0"/>
        <w:spacing w:line="360" w:lineRule="auto"/>
      </w:pPr>
      <w:r w:rsidRPr="00C86BF8">
        <w:rPr>
          <w:i/>
          <w:iCs/>
        </w:rPr>
        <w:t>Pseudomonas aeruginosa</w:t>
      </w:r>
      <w:r w:rsidRPr="00211E5F">
        <w:t xml:space="preserve"> ATCC27853</w:t>
      </w:r>
    </w:p>
    <w:p w14:paraId="6E60CAE0" w14:textId="77777777" w:rsidR="00614CE5" w:rsidRPr="00211E5F" w:rsidRDefault="00614CE5" w:rsidP="00FA20A1">
      <w:pPr>
        <w:pStyle w:val="10"/>
        <w:bidi w:val="0"/>
        <w:spacing w:line="360" w:lineRule="auto"/>
        <w:rPr>
          <w:rtl/>
        </w:rPr>
      </w:pPr>
      <w:r w:rsidRPr="00C86BF8">
        <w:rPr>
          <w:i/>
          <w:iCs/>
        </w:rPr>
        <w:t>Escherichia coli</w:t>
      </w:r>
      <w:r w:rsidRPr="00211E5F">
        <w:t xml:space="preserve"> ATCC25922</w:t>
      </w:r>
    </w:p>
    <w:p w14:paraId="1253F4A1" w14:textId="77777777" w:rsidR="00614CE5" w:rsidRPr="00211E5F" w:rsidRDefault="00614CE5" w:rsidP="00FA20A1">
      <w:pPr>
        <w:pStyle w:val="10"/>
        <w:bidi w:val="0"/>
        <w:spacing w:line="360" w:lineRule="auto"/>
        <w:rPr>
          <w:rtl/>
        </w:rPr>
      </w:pPr>
      <w:r w:rsidRPr="00C86BF8">
        <w:rPr>
          <w:i/>
          <w:iCs/>
        </w:rPr>
        <w:t xml:space="preserve">kalebsiella </w:t>
      </w:r>
      <w:r w:rsidR="00C86BF8">
        <w:rPr>
          <w:i/>
          <w:iCs/>
        </w:rPr>
        <w:t>pneumonia</w:t>
      </w:r>
      <w:r w:rsidR="00C86BF8">
        <w:t xml:space="preserve"> </w:t>
      </w:r>
      <w:r w:rsidRPr="00211E5F">
        <w:t>ATCC13886</w:t>
      </w:r>
    </w:p>
    <w:p w14:paraId="39DC84B4" w14:textId="77777777" w:rsidR="00614CE5" w:rsidRPr="00211E5F" w:rsidRDefault="00614CE5" w:rsidP="00FA512B">
      <w:pPr>
        <w:tabs>
          <w:tab w:val="right" w:pos="282"/>
        </w:tabs>
        <w:ind w:firstLine="424"/>
        <w:rPr>
          <w:rtl/>
        </w:rPr>
      </w:pPr>
      <w:r w:rsidRPr="00211E5F">
        <w:rPr>
          <w:rFonts w:hint="cs"/>
          <w:rtl/>
          <w:lang w:bidi="ar-JO"/>
        </w:rPr>
        <w:t xml:space="preserve"> وضد نوع من </w:t>
      </w:r>
      <w:r w:rsidR="005A7168" w:rsidRPr="00211E5F">
        <w:rPr>
          <w:rFonts w:hint="cs"/>
          <w:rtl/>
          <w:lang w:bidi="ar-JO"/>
        </w:rPr>
        <w:t>البكتيريا غرام</w:t>
      </w:r>
      <w:r w:rsidRPr="00211E5F">
        <w:rPr>
          <w:rtl/>
          <w:lang w:bidi="ar-JO"/>
        </w:rPr>
        <w:t xml:space="preserve"> موجب</w:t>
      </w:r>
      <w:r w:rsidRPr="00211E5F">
        <w:rPr>
          <w:rFonts w:hint="cs"/>
          <w:rtl/>
          <w:lang w:bidi="ar-JO"/>
        </w:rPr>
        <w:t xml:space="preserve"> (+</w:t>
      </w:r>
      <w:r w:rsidRPr="00211E5F">
        <w:rPr>
          <w:lang w:bidi="ar-JO"/>
        </w:rPr>
        <w:t>Gram</w:t>
      </w:r>
      <w:r w:rsidRPr="00211E5F">
        <w:rPr>
          <w:rFonts w:hint="cs"/>
          <w:rtl/>
          <w:lang w:bidi="ar-JO"/>
        </w:rPr>
        <w:t>):</w:t>
      </w:r>
    </w:p>
    <w:p w14:paraId="5BDBBA6A" w14:textId="77777777" w:rsidR="00614CE5" w:rsidRPr="00211E5F" w:rsidRDefault="00614CE5" w:rsidP="00211E5F">
      <w:pPr>
        <w:pStyle w:val="10"/>
        <w:bidi w:val="0"/>
        <w:rPr>
          <w:lang w:val="fr-FR"/>
        </w:rPr>
      </w:pPr>
      <w:r w:rsidRPr="00C86BF8">
        <w:rPr>
          <w:i/>
          <w:iCs/>
          <w:lang w:val="fr-FR"/>
        </w:rPr>
        <w:t>Staphylococcus aureus</w:t>
      </w:r>
      <w:r w:rsidRPr="00211E5F">
        <w:rPr>
          <w:lang w:val="fr-FR"/>
        </w:rPr>
        <w:t xml:space="preserve"> ATCC2593 (</w:t>
      </w:r>
      <w:r w:rsidR="005535DD" w:rsidRPr="00C86BF8">
        <w:rPr>
          <w:i/>
          <w:iCs/>
          <w:lang w:val="fr-FR"/>
        </w:rPr>
        <w:t>S. aureus</w:t>
      </w:r>
      <w:r w:rsidRPr="00211E5F">
        <w:rPr>
          <w:lang w:val="fr-FR"/>
        </w:rPr>
        <w:t>)</w:t>
      </w:r>
    </w:p>
    <w:p w14:paraId="178B6A39" w14:textId="77777777" w:rsidR="00614CE5" w:rsidRPr="00211E5F" w:rsidRDefault="00614CE5" w:rsidP="00F156DD">
      <w:pPr>
        <w:rPr>
          <w:rtl/>
          <w:lang w:bidi="ar-DZ"/>
        </w:rPr>
      </w:pPr>
      <w:r w:rsidRPr="00211E5F">
        <w:rPr>
          <w:rFonts w:hint="cs"/>
          <w:rtl/>
        </w:rPr>
        <w:t>عدة تراكيز من جسيمات أكسيد الغ</w:t>
      </w:r>
      <w:r w:rsidR="00973DA3">
        <w:rPr>
          <w:rFonts w:hint="cs"/>
          <w:rtl/>
        </w:rPr>
        <w:t>ــــــــــــ</w:t>
      </w:r>
      <w:r w:rsidRPr="00211E5F">
        <w:rPr>
          <w:rFonts w:hint="cs"/>
          <w:rtl/>
        </w:rPr>
        <w:t>رافين النانوية استع</w:t>
      </w:r>
      <w:r w:rsidR="00973DA3">
        <w:rPr>
          <w:rFonts w:hint="cs"/>
          <w:rtl/>
        </w:rPr>
        <w:t>ـــــــــــــــ</w:t>
      </w:r>
      <w:r w:rsidRPr="00211E5F">
        <w:rPr>
          <w:rFonts w:hint="cs"/>
          <w:rtl/>
        </w:rPr>
        <w:t>ملت في ه</w:t>
      </w:r>
      <w:r w:rsidR="00F156DD">
        <w:rPr>
          <w:rFonts w:hint="cs"/>
          <w:rtl/>
        </w:rPr>
        <w:t>ــــــــــــــــــــــــ</w:t>
      </w:r>
      <w:r w:rsidRPr="00211E5F">
        <w:rPr>
          <w:rFonts w:hint="cs"/>
          <w:rtl/>
        </w:rPr>
        <w:t>ذا الفح</w:t>
      </w:r>
      <w:r w:rsidR="00F156DD">
        <w:rPr>
          <w:rFonts w:hint="cs"/>
          <w:rtl/>
          <w:lang w:bidi="ar-DZ"/>
        </w:rPr>
        <w:t>ـــــــــــــــــــــــــــــــــــــــــــــــــــــــــــــــــــ</w:t>
      </w:r>
      <w:r w:rsidR="00973DA3">
        <w:rPr>
          <w:rFonts w:hint="cs"/>
          <w:rtl/>
          <w:lang w:bidi="ar-DZ"/>
        </w:rPr>
        <w:t>ـ</w:t>
      </w:r>
      <w:r w:rsidRPr="00211E5F">
        <w:rPr>
          <w:rFonts w:hint="cs"/>
          <w:rtl/>
        </w:rPr>
        <w:t>ص</w:t>
      </w:r>
      <w:r w:rsidR="005535DD" w:rsidRPr="00211E5F">
        <w:rPr>
          <w:rFonts w:hint="cs"/>
          <w:rtl/>
        </w:rPr>
        <w:t xml:space="preserve"> (</w:t>
      </w:r>
      <w:r w:rsidR="005535DD" w:rsidRPr="009E1578">
        <w:rPr>
          <w:sz w:val="28"/>
        </w:rPr>
        <w:t>0.83</w:t>
      </w:r>
      <w:r w:rsidR="005535DD" w:rsidRPr="00211E5F">
        <w:t xml:space="preserve">, </w:t>
      </w:r>
      <w:r w:rsidR="005535DD" w:rsidRPr="004E5A13">
        <w:rPr>
          <w:sz w:val="28"/>
        </w:rPr>
        <w:t>1.66</w:t>
      </w:r>
      <w:r w:rsidR="005535DD" w:rsidRPr="00211E5F">
        <w:t xml:space="preserve">, </w:t>
      </w:r>
      <w:r w:rsidR="005535DD" w:rsidRPr="004E5A13">
        <w:rPr>
          <w:sz w:val="28"/>
        </w:rPr>
        <w:t>2.50</w:t>
      </w:r>
      <w:r w:rsidR="00973DA3">
        <w:t xml:space="preserve"> </w:t>
      </w:r>
      <w:r w:rsidR="005535DD" w:rsidRPr="00211E5F">
        <w:rPr>
          <w:rFonts w:hint="cs"/>
          <w:rtl/>
        </w:rPr>
        <w:t xml:space="preserve"> </w:t>
      </w:r>
      <w:r w:rsidR="000B6BCB" w:rsidRPr="009E1578">
        <w:rPr>
          <w:rFonts w:hint="cs"/>
          <w:sz w:val="28"/>
          <w:rtl/>
        </w:rPr>
        <w:t xml:space="preserve">و </w:t>
      </w:r>
      <w:r w:rsidR="00973DA3" w:rsidRPr="009E1578">
        <w:rPr>
          <w:sz w:val="28"/>
        </w:rPr>
        <w:t xml:space="preserve"> </w:t>
      </w:r>
      <w:r w:rsidR="005535DD" w:rsidRPr="009E1578">
        <w:rPr>
          <w:sz w:val="28"/>
        </w:rPr>
        <w:t>0.41</w:t>
      </w:r>
      <w:r w:rsidR="005535DD" w:rsidRPr="00211E5F">
        <w:t>mg/</w:t>
      </w:r>
      <w:r w:rsidR="00BD3BF6" w:rsidRPr="00211E5F">
        <w:t>ml</w:t>
      </w:r>
      <w:r w:rsidR="005535DD" w:rsidRPr="00211E5F">
        <w:rPr>
          <w:rFonts w:hint="cs"/>
          <w:rtl/>
        </w:rPr>
        <w:t xml:space="preserve">) </w:t>
      </w:r>
      <w:r w:rsidRPr="00211E5F">
        <w:rPr>
          <w:rFonts w:hint="cs"/>
          <w:rtl/>
        </w:rPr>
        <w:t xml:space="preserve">ومقارنة النتائج المتحصل </w:t>
      </w:r>
      <w:r w:rsidR="005535DD" w:rsidRPr="00211E5F">
        <w:rPr>
          <w:rFonts w:hint="cs"/>
          <w:rtl/>
        </w:rPr>
        <w:t>عليها بالنتائج</w:t>
      </w:r>
      <w:r w:rsidR="00C40391">
        <w:rPr>
          <w:rFonts w:hint="cs"/>
          <w:rtl/>
        </w:rPr>
        <w:t xml:space="preserve"> </w:t>
      </w:r>
      <w:r w:rsidRPr="00211E5F">
        <w:rPr>
          <w:rtl/>
        </w:rPr>
        <w:t xml:space="preserve">المتحصل عليها بـاستعمال </w:t>
      </w:r>
      <w:r w:rsidR="005535DD" w:rsidRPr="00211E5F">
        <w:rPr>
          <w:rFonts w:hint="cs"/>
          <w:rtl/>
        </w:rPr>
        <w:t>المضاد الحيوي المرجعي</w:t>
      </w:r>
      <w:r w:rsidR="00FA512B">
        <w:rPr>
          <w:rFonts w:hint="cs"/>
          <w:rtl/>
        </w:rPr>
        <w:t xml:space="preserve"> </w:t>
      </w:r>
      <w:r w:rsidR="00973DA3">
        <w:t xml:space="preserve"> </w:t>
      </w:r>
      <w:r w:rsidR="005535DD" w:rsidRPr="00211E5F">
        <w:t>Ciprofloxacin</w:t>
      </w:r>
      <w:r w:rsidR="005535DD" w:rsidRPr="00211E5F">
        <w:rPr>
          <w:rFonts w:hint="cs"/>
          <w:rtl/>
        </w:rPr>
        <w:t>.</w:t>
      </w:r>
    </w:p>
    <w:p w14:paraId="5A76CDE5" w14:textId="5CFE32AD" w:rsidR="00614CE5" w:rsidRPr="00211E5F" w:rsidRDefault="00614CE5" w:rsidP="00211E5F">
      <w:pPr>
        <w:rPr>
          <w:rtl/>
        </w:rPr>
      </w:pPr>
      <w:r w:rsidRPr="00211E5F">
        <w:rPr>
          <w:rtl/>
          <w:lang w:bidi="ar-JO"/>
        </w:rPr>
        <w:t xml:space="preserve">استنادا للنتائج </w:t>
      </w:r>
      <w:r w:rsidR="005535DD" w:rsidRPr="00211E5F">
        <w:rPr>
          <w:rFonts w:hint="cs"/>
          <w:rtl/>
          <w:lang w:bidi="ar-JO"/>
        </w:rPr>
        <w:t>المتحصل عليها</w:t>
      </w:r>
      <w:r w:rsidRPr="00211E5F">
        <w:rPr>
          <w:rtl/>
          <w:lang w:bidi="ar-JO"/>
        </w:rPr>
        <w:t xml:space="preserve"> والمدونة في الجدول (</w:t>
      </w:r>
      <w:r w:rsidR="005807F1" w:rsidRPr="00211E5F">
        <w:rPr>
          <w:rFonts w:hint="cs"/>
          <w:rtl/>
          <w:lang w:bidi="ar-JO"/>
        </w:rPr>
        <w:t>5</w:t>
      </w:r>
      <w:r w:rsidRPr="00211E5F">
        <w:rPr>
          <w:rtl/>
          <w:lang w:bidi="ar-JO"/>
        </w:rPr>
        <w:t>) أن جسيمات أكسيد الغرافين النانوية</w:t>
      </w:r>
      <w:r w:rsidR="005535DD" w:rsidRPr="00211E5F">
        <w:rPr>
          <w:lang w:bidi="ar-JO"/>
        </w:rPr>
        <w:t>GO NPs</w:t>
      </w:r>
      <w:r w:rsidRPr="00211E5F">
        <w:rPr>
          <w:rtl/>
          <w:lang w:bidi="ar-JO"/>
        </w:rPr>
        <w:t xml:space="preserve">المحضرة بطريقة هيمر المعدلة لم تعط </w:t>
      </w:r>
      <w:r w:rsidR="005535DD" w:rsidRPr="00211E5F">
        <w:rPr>
          <w:rFonts w:hint="cs"/>
          <w:rtl/>
          <w:lang w:bidi="ar-JO"/>
        </w:rPr>
        <w:t>أي نشاط</w:t>
      </w:r>
      <w:r w:rsidRPr="00211E5F">
        <w:rPr>
          <w:rtl/>
          <w:lang w:bidi="ar-JO"/>
        </w:rPr>
        <w:t xml:space="preserve"> ضد أي نوع من البكتيريا سوى غرام موجب </w:t>
      </w:r>
      <w:r w:rsidRPr="00211E5F">
        <w:rPr>
          <w:rFonts w:hint="cs"/>
          <w:rtl/>
          <w:lang w:bidi="ar-JO"/>
        </w:rPr>
        <w:t>أو</w:t>
      </w:r>
      <w:r w:rsidRPr="00211E5F">
        <w:rPr>
          <w:rtl/>
          <w:lang w:bidi="ar-JO"/>
        </w:rPr>
        <w:t xml:space="preserve"> غرام سالب بينما أعطى المضاد الحيوي</w:t>
      </w:r>
      <w:r w:rsidR="007C7819">
        <w:rPr>
          <w:rFonts w:hint="cs"/>
          <w:rtl/>
          <w:lang w:bidi="ar-JO"/>
        </w:rPr>
        <w:t xml:space="preserve"> </w:t>
      </w:r>
      <w:r w:rsidRPr="00211E5F">
        <w:t>Ciprofloxacin5 μg/disc</w:t>
      </w:r>
      <w:r w:rsidRPr="00211E5F">
        <w:rPr>
          <w:rtl/>
          <w:lang w:bidi="ar-JO"/>
        </w:rPr>
        <w:t xml:space="preserve"> نشاط ضد جميع أنواع البكتيريا بين تثبيط</w:t>
      </w:r>
      <w:r w:rsidR="00B37C37">
        <w:rPr>
          <w:rFonts w:hint="cs"/>
          <w:rtl/>
          <w:lang w:bidi="ar-JO"/>
        </w:rPr>
        <w:t xml:space="preserve"> </w:t>
      </w:r>
      <w:r w:rsidRPr="00211E5F">
        <w:rPr>
          <w:rtl/>
          <w:lang w:bidi="ar-JO"/>
        </w:rPr>
        <w:t xml:space="preserve"> قوي</w:t>
      </w:r>
      <w:r w:rsidR="00395E01">
        <w:rPr>
          <w:rFonts w:hint="cs"/>
          <w:rtl/>
          <w:lang w:bidi="ar-JO"/>
        </w:rPr>
        <w:t xml:space="preserve"> </w:t>
      </w:r>
      <w:r w:rsidR="005535DD" w:rsidRPr="00211E5F">
        <w:rPr>
          <w:rFonts w:hint="cs"/>
          <w:rtl/>
          <w:lang w:bidi="ar-JO"/>
        </w:rPr>
        <w:t>وتثبيط قوي</w:t>
      </w:r>
      <w:r w:rsidRPr="00211E5F">
        <w:rPr>
          <w:rtl/>
          <w:lang w:bidi="ar-JO"/>
        </w:rPr>
        <w:t xml:space="preserve"> جدا حسب </w:t>
      </w:r>
      <w:r w:rsidR="005535DD" w:rsidRPr="00211E5F">
        <w:rPr>
          <w:rFonts w:hint="cs"/>
          <w:rtl/>
          <w:lang w:bidi="ar-JO"/>
        </w:rPr>
        <w:t>تصنيف</w:t>
      </w:r>
      <w:r w:rsidR="00612FCC" w:rsidRPr="00612FCC">
        <w:rPr>
          <w:lang w:bidi="ar-JO"/>
        </w:rPr>
        <w:t>Mutai</w:t>
      </w:r>
      <w:r w:rsidR="00612FCC">
        <w:rPr>
          <w:lang w:bidi="ar-JO"/>
        </w:rPr>
        <w:t xml:space="preserve"> </w:t>
      </w:r>
      <w:r w:rsidR="000F2633" w:rsidRPr="000F2633">
        <w:rPr>
          <w:rtl/>
          <w:lang w:bidi="ar-JO"/>
        </w:rPr>
        <w:t>[</w:t>
      </w:r>
      <w:r w:rsidR="00E97E46">
        <w:rPr>
          <w:rFonts w:hint="cs"/>
          <w:rtl/>
          <w:lang w:bidi="ar-JO"/>
        </w:rPr>
        <w:t>10</w:t>
      </w:r>
      <w:r w:rsidR="000F2633" w:rsidRPr="000F2633">
        <w:rPr>
          <w:rtl/>
          <w:lang w:bidi="ar-JO"/>
        </w:rPr>
        <w:t>]</w:t>
      </w:r>
      <w:r w:rsidRPr="00211E5F">
        <w:rPr>
          <w:rFonts w:hint="cs"/>
          <w:rtl/>
          <w:lang w:bidi="ar-JO"/>
        </w:rPr>
        <w:t xml:space="preserve">.  </w:t>
      </w:r>
    </w:p>
    <w:p w14:paraId="63FA124D" w14:textId="4758D52B" w:rsidR="004E69B6" w:rsidRPr="00211E5F" w:rsidRDefault="00614CE5" w:rsidP="00016143">
      <w:pPr>
        <w:rPr>
          <w:rtl/>
        </w:rPr>
      </w:pPr>
      <w:r w:rsidRPr="00211E5F">
        <w:rPr>
          <w:rtl/>
          <w:lang w:bidi="ar-JO"/>
        </w:rPr>
        <w:t xml:space="preserve">إن الفعالية السلبية لجسيمات أكسيد </w:t>
      </w:r>
      <w:r w:rsidR="005535DD" w:rsidRPr="00211E5F">
        <w:rPr>
          <w:rFonts w:hint="cs"/>
          <w:rtl/>
          <w:lang w:bidi="ar-JO"/>
        </w:rPr>
        <w:t>الغرافين غير</w:t>
      </w:r>
      <w:r w:rsidRPr="00211E5F">
        <w:rPr>
          <w:rtl/>
          <w:lang w:bidi="ar-JO"/>
        </w:rPr>
        <w:t xml:space="preserve"> متوافقة مع الدراسات السابقة </w:t>
      </w:r>
      <w:r w:rsidRPr="00211E5F">
        <w:rPr>
          <w:lang w:bidi="ar-JO"/>
        </w:rPr>
        <w:sym w:font="Symbol" w:char="F05B"/>
      </w:r>
      <w:r w:rsidR="00753FC1">
        <w:rPr>
          <w:lang w:bidi="ar-JO"/>
        </w:rPr>
        <w:t>11</w:t>
      </w:r>
      <w:r w:rsidRPr="00211E5F">
        <w:rPr>
          <w:lang w:bidi="ar-JO"/>
        </w:rPr>
        <w:sym w:font="Symbol" w:char="F05D"/>
      </w:r>
      <w:r w:rsidRPr="00211E5F">
        <w:rPr>
          <w:rtl/>
          <w:lang w:bidi="ar-JO"/>
        </w:rPr>
        <w:t xml:space="preserve">  حيث أعطت هذه الجسيمات فعالية وخاصة ضد بكتيريا غرام موجب وقد يعود تفسير هذه الفعالية السلبية للبنية المتحصل عليها المحضرة بهذه الطريقة (</w:t>
      </w:r>
      <w:r w:rsidR="005535DD" w:rsidRPr="00211E5F">
        <w:rPr>
          <w:rFonts w:hint="cs"/>
          <w:rtl/>
          <w:lang w:bidi="ar-JO"/>
        </w:rPr>
        <w:t>هيمر</w:t>
      </w:r>
      <w:r w:rsidR="008C0F82">
        <w:rPr>
          <w:rFonts w:hint="cs"/>
          <w:rtl/>
          <w:lang w:bidi="ar-JO"/>
        </w:rPr>
        <w:t xml:space="preserve"> </w:t>
      </w:r>
      <w:r w:rsidR="005535DD" w:rsidRPr="00211E5F">
        <w:rPr>
          <w:rFonts w:hint="cs"/>
          <w:rtl/>
          <w:lang w:bidi="ar-JO"/>
        </w:rPr>
        <w:t>المعدلة) وفق الظروف</w:t>
      </w:r>
      <w:r w:rsidR="00616D4A">
        <w:rPr>
          <w:rFonts w:hint="cs"/>
          <w:rtl/>
          <w:lang w:bidi="ar-JO"/>
        </w:rPr>
        <w:t xml:space="preserve"> </w:t>
      </w:r>
      <w:r w:rsidR="005535DD" w:rsidRPr="00211E5F">
        <w:rPr>
          <w:rFonts w:hint="cs"/>
          <w:rtl/>
          <w:lang w:bidi="ar-JO"/>
        </w:rPr>
        <w:t>التجريبية المتوفرة</w:t>
      </w:r>
      <w:r w:rsidR="00616D4A">
        <w:rPr>
          <w:rFonts w:hint="cs"/>
          <w:rtl/>
          <w:lang w:bidi="ar-JO"/>
        </w:rPr>
        <w:t xml:space="preserve"> </w:t>
      </w:r>
      <w:r w:rsidR="005535DD" w:rsidRPr="00211E5F">
        <w:rPr>
          <w:rFonts w:hint="cs"/>
          <w:rtl/>
          <w:lang w:bidi="ar-JO"/>
        </w:rPr>
        <w:t>في المخبر. ولتنشي</w:t>
      </w:r>
      <w:r w:rsidR="005535DD" w:rsidRPr="00211E5F">
        <w:rPr>
          <w:rFonts w:hint="eastAsia"/>
          <w:rtl/>
          <w:lang w:bidi="ar-JO"/>
        </w:rPr>
        <w:t>ط</w:t>
      </w:r>
      <w:r w:rsidRPr="00211E5F">
        <w:rPr>
          <w:rFonts w:hint="cs"/>
          <w:rtl/>
          <w:lang w:bidi="ar-JO"/>
        </w:rPr>
        <w:t xml:space="preserve"> هذه الجسيمات يمكن تفعيلها لزيادة نشاطها.</w:t>
      </w:r>
    </w:p>
    <w:p w14:paraId="2B5AD6C5" w14:textId="64675B9F" w:rsidR="00614CE5" w:rsidRPr="00211E5F" w:rsidRDefault="001675E2" w:rsidP="00211E5F">
      <w:pPr>
        <w:pStyle w:val="13"/>
        <w:rPr>
          <w:rtl/>
        </w:rPr>
      </w:pPr>
      <w:bookmarkStart w:id="307" w:name="_Toc168850607"/>
      <w:r w:rsidRPr="00211E5F">
        <w:rPr>
          <w:rtl/>
        </w:rPr>
        <w:t xml:space="preserve">جدول رقم  </w:t>
      </w:r>
      <w:r w:rsidR="000A2C9E" w:rsidRPr="00211E5F">
        <w:fldChar w:fldCharType="begin"/>
      </w:r>
      <w:r w:rsidRPr="00211E5F">
        <w:instrText xml:space="preserve"> SEQ </w:instrText>
      </w:r>
      <w:r w:rsidRPr="00211E5F">
        <w:rPr>
          <w:rtl/>
        </w:rPr>
        <w:instrText>جدول_رقم</w:instrText>
      </w:r>
      <w:r w:rsidRPr="00211E5F">
        <w:instrText xml:space="preserve">_ \* ARABIC </w:instrText>
      </w:r>
      <w:r w:rsidR="000A2C9E" w:rsidRPr="00211E5F">
        <w:fldChar w:fldCharType="separate"/>
      </w:r>
      <w:r w:rsidR="008E61BC">
        <w:rPr>
          <w:noProof/>
        </w:rPr>
        <w:t>5</w:t>
      </w:r>
      <w:r w:rsidR="000A2C9E" w:rsidRPr="00211E5F">
        <w:fldChar w:fldCharType="end"/>
      </w:r>
      <w:r w:rsidRPr="00211E5F">
        <w:rPr>
          <w:rFonts w:hint="cs"/>
          <w:rtl/>
        </w:rPr>
        <w:t xml:space="preserve">: </w:t>
      </w:r>
      <w:r w:rsidR="00614CE5" w:rsidRPr="00211E5F">
        <w:rPr>
          <w:rtl/>
        </w:rPr>
        <w:t xml:space="preserve">يمثل أقطار التثبيط ضد مختلف السلالات </w:t>
      </w:r>
      <w:r w:rsidR="00614CE5" w:rsidRPr="00211E5F">
        <w:rPr>
          <w:rFonts w:hint="cs"/>
          <w:rtl/>
        </w:rPr>
        <w:t>المدروسة</w:t>
      </w:r>
      <w:bookmarkEnd w:id="307"/>
    </w:p>
    <w:tbl>
      <w:tblPr>
        <w:tblStyle w:val="-2"/>
        <w:bidiVisual/>
        <w:tblW w:w="5000" w:type="pct"/>
        <w:tblLook w:val="04A0" w:firstRow="1" w:lastRow="0" w:firstColumn="1" w:lastColumn="0" w:noHBand="0" w:noVBand="1"/>
      </w:tblPr>
      <w:tblGrid>
        <w:gridCol w:w="3695"/>
        <w:gridCol w:w="3068"/>
        <w:gridCol w:w="2308"/>
      </w:tblGrid>
      <w:tr w:rsidR="00614CE5" w:rsidRPr="00211E5F" w14:paraId="227A3866" w14:textId="77777777" w:rsidTr="005535D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728" w:type="pct"/>
            <w:gridSpan w:val="2"/>
            <w:vAlign w:val="center"/>
            <w:hideMark/>
          </w:tcPr>
          <w:p w14:paraId="56EE09A0" w14:textId="77777777" w:rsidR="00614CE5" w:rsidRPr="00211E5F" w:rsidRDefault="00614CE5" w:rsidP="005535DD">
            <w:pPr>
              <w:pStyle w:val="15"/>
              <w:jc w:val="center"/>
              <w:rPr>
                <w:rFonts w:cs="Andalus"/>
                <w:sz w:val="24"/>
              </w:rPr>
            </w:pPr>
            <w:r w:rsidRPr="00211E5F">
              <w:rPr>
                <w:rFonts w:cs="Andalus"/>
                <w:sz w:val="24"/>
                <w:rtl/>
              </w:rPr>
              <w:t>قطر التثبيط</w:t>
            </w:r>
            <w:r w:rsidR="0011351C">
              <w:rPr>
                <w:rFonts w:cs="Andalus" w:hint="cs"/>
                <w:sz w:val="24"/>
                <w:rtl/>
              </w:rPr>
              <w:t xml:space="preserve"> </w:t>
            </w:r>
            <w:r w:rsidRPr="00211E5F">
              <w:rPr>
                <w:rFonts w:cs="Andalus"/>
                <w:sz w:val="24"/>
                <w:rtl/>
              </w:rPr>
              <w:t>(</w:t>
            </w:r>
            <w:r w:rsidRPr="00211E5F">
              <w:rPr>
                <w:rFonts w:cs="Andalus"/>
                <w:sz w:val="24"/>
              </w:rPr>
              <w:t>mm</w:t>
            </w:r>
            <w:r w:rsidRPr="00211E5F">
              <w:rPr>
                <w:rFonts w:cs="Andalus"/>
                <w:sz w:val="24"/>
                <w:rtl/>
              </w:rPr>
              <w:t>)</w:t>
            </w:r>
          </w:p>
        </w:tc>
        <w:tc>
          <w:tcPr>
            <w:tcW w:w="1272" w:type="pct"/>
            <w:vAlign w:val="center"/>
            <w:hideMark/>
          </w:tcPr>
          <w:p w14:paraId="04F41299" w14:textId="77777777" w:rsidR="00614CE5" w:rsidRPr="00211E5F" w:rsidRDefault="005535DD" w:rsidP="005535DD">
            <w:pPr>
              <w:pStyle w:val="15"/>
              <w:jc w:val="center"/>
              <w:cnfStyle w:val="100000000000" w:firstRow="1" w:lastRow="0" w:firstColumn="0" w:lastColumn="0" w:oddVBand="0" w:evenVBand="0" w:oddHBand="0" w:evenHBand="0" w:firstRowFirstColumn="0" w:firstRowLastColumn="0" w:lastRowFirstColumn="0" w:lastRowLastColumn="0"/>
              <w:rPr>
                <w:rFonts w:cs="Andalus"/>
                <w:sz w:val="24"/>
                <w:rtl/>
              </w:rPr>
            </w:pPr>
            <w:r w:rsidRPr="00211E5F">
              <w:rPr>
                <w:rFonts w:cs="Andalus" w:hint="cs"/>
                <w:sz w:val="24"/>
                <w:rtl/>
              </w:rPr>
              <w:t>السلالات البكتيرية</w:t>
            </w:r>
            <w:r w:rsidR="00614CE5" w:rsidRPr="00211E5F">
              <w:rPr>
                <w:rFonts w:cs="Andalus"/>
                <w:sz w:val="24"/>
                <w:rtl/>
              </w:rPr>
              <w:t xml:space="preserve"> المختبرة</w:t>
            </w:r>
          </w:p>
        </w:tc>
      </w:tr>
      <w:tr w:rsidR="00E7374D" w:rsidRPr="00211E5F" w14:paraId="6A615B4F" w14:textId="77777777" w:rsidTr="005535D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37" w:type="pct"/>
            <w:vAlign w:val="center"/>
            <w:hideMark/>
          </w:tcPr>
          <w:p w14:paraId="45D2591A" w14:textId="77777777" w:rsidR="005535DD" w:rsidRPr="00F41715" w:rsidRDefault="00614CE5" w:rsidP="005535DD">
            <w:pPr>
              <w:pStyle w:val="15"/>
              <w:jc w:val="center"/>
              <w:rPr>
                <w:rFonts w:cs="Andalus"/>
                <w:b w:val="0"/>
                <w:bCs w:val="0"/>
                <w:sz w:val="24"/>
              </w:rPr>
            </w:pPr>
            <w:r w:rsidRPr="00F41715">
              <w:rPr>
                <w:rFonts w:cs="Andalus"/>
                <w:b w:val="0"/>
                <w:bCs w:val="0"/>
                <w:sz w:val="24"/>
                <w:rtl/>
              </w:rPr>
              <w:t>المضاد الحيوي</w:t>
            </w:r>
            <w:r w:rsidRPr="00F41715">
              <w:rPr>
                <w:rFonts w:cs="Andalus"/>
                <w:b w:val="0"/>
                <w:bCs w:val="0"/>
                <w:sz w:val="24"/>
              </w:rPr>
              <w:t xml:space="preserve">Ciprofloxacin </w:t>
            </w:r>
          </w:p>
          <w:p w14:paraId="31B10F31" w14:textId="77777777" w:rsidR="00614CE5" w:rsidRPr="00F41715" w:rsidRDefault="00614CE5" w:rsidP="005535DD">
            <w:pPr>
              <w:pStyle w:val="15"/>
              <w:jc w:val="center"/>
              <w:rPr>
                <w:rFonts w:cs="Andalus"/>
                <w:b w:val="0"/>
                <w:bCs w:val="0"/>
                <w:sz w:val="24"/>
                <w:rtl/>
              </w:rPr>
            </w:pPr>
            <w:r w:rsidRPr="00F41715">
              <w:rPr>
                <w:rFonts w:cs="Andalus"/>
                <w:b w:val="0"/>
                <w:bCs w:val="0"/>
                <w:sz w:val="24"/>
              </w:rPr>
              <w:t>5μg /disc</w:t>
            </w:r>
          </w:p>
        </w:tc>
        <w:tc>
          <w:tcPr>
            <w:tcW w:w="1691" w:type="pct"/>
            <w:vAlign w:val="center"/>
            <w:hideMark/>
          </w:tcPr>
          <w:p w14:paraId="70A08EFC" w14:textId="77777777" w:rsidR="00614CE5" w:rsidRPr="00211E5F" w:rsidRDefault="00614CE5" w:rsidP="005535DD">
            <w:pPr>
              <w:pStyle w:val="15"/>
              <w:jc w:val="center"/>
              <w:cnfStyle w:val="000000100000" w:firstRow="0" w:lastRow="0" w:firstColumn="0" w:lastColumn="0" w:oddVBand="0" w:evenVBand="0" w:oddHBand="1" w:evenHBand="0" w:firstRowFirstColumn="0" w:firstRowLastColumn="0" w:lastRowFirstColumn="0" w:lastRowLastColumn="0"/>
              <w:rPr>
                <w:rFonts w:cs="Andalus"/>
                <w:sz w:val="24"/>
                <w:rtl/>
              </w:rPr>
            </w:pPr>
            <w:r w:rsidRPr="00211E5F">
              <w:rPr>
                <w:rFonts w:cs="Andalus" w:hint="cs"/>
                <w:sz w:val="24"/>
                <w:rtl/>
              </w:rPr>
              <w:t>أكسيد</w:t>
            </w:r>
            <w:r w:rsidRPr="00211E5F">
              <w:rPr>
                <w:rFonts w:cs="Andalus"/>
                <w:sz w:val="24"/>
                <w:rtl/>
              </w:rPr>
              <w:t xml:space="preserve"> الغرافين(2.5 -0.</w:t>
            </w:r>
            <w:r w:rsidR="005535DD" w:rsidRPr="00211E5F">
              <w:rPr>
                <w:rFonts w:cs="Andalus" w:hint="cs"/>
                <w:sz w:val="24"/>
                <w:rtl/>
              </w:rPr>
              <w:t>43)</w:t>
            </w:r>
            <w:r w:rsidR="005535DD" w:rsidRPr="00211E5F">
              <w:rPr>
                <w:rFonts w:cs="Andalus"/>
                <w:sz w:val="24"/>
              </w:rPr>
              <w:t xml:space="preserve"> mg</w:t>
            </w:r>
            <w:r w:rsidRPr="00211E5F">
              <w:rPr>
                <w:rFonts w:cs="Andalus"/>
                <w:sz w:val="24"/>
              </w:rPr>
              <w:t>/</w:t>
            </w:r>
            <w:r w:rsidR="00BD3BF6" w:rsidRPr="00211E5F">
              <w:rPr>
                <w:rFonts w:cs="Andalus"/>
                <w:sz w:val="24"/>
              </w:rPr>
              <w:t>ml</w:t>
            </w:r>
          </w:p>
        </w:tc>
        <w:tc>
          <w:tcPr>
            <w:tcW w:w="1272" w:type="pct"/>
            <w:vAlign w:val="center"/>
          </w:tcPr>
          <w:p w14:paraId="5A9A3EA0" w14:textId="77777777" w:rsidR="00614CE5" w:rsidRPr="00211E5F" w:rsidRDefault="00614CE5" w:rsidP="005535DD">
            <w:pPr>
              <w:pStyle w:val="15"/>
              <w:jc w:val="center"/>
              <w:cnfStyle w:val="000000100000" w:firstRow="0" w:lastRow="0" w:firstColumn="0" w:lastColumn="0" w:oddVBand="0" w:evenVBand="0" w:oddHBand="1" w:evenHBand="0" w:firstRowFirstColumn="0" w:firstRowLastColumn="0" w:lastRowFirstColumn="0" w:lastRowLastColumn="0"/>
              <w:rPr>
                <w:rFonts w:cs="Andalus"/>
                <w:sz w:val="24"/>
              </w:rPr>
            </w:pPr>
          </w:p>
        </w:tc>
      </w:tr>
      <w:tr w:rsidR="00211E5F" w:rsidRPr="00211E5F" w14:paraId="7EB04723" w14:textId="77777777" w:rsidTr="005535DD">
        <w:trPr>
          <w:trHeight w:val="20"/>
        </w:trPr>
        <w:tc>
          <w:tcPr>
            <w:cnfStyle w:val="001000000000" w:firstRow="0" w:lastRow="0" w:firstColumn="1" w:lastColumn="0" w:oddVBand="0" w:evenVBand="0" w:oddHBand="0" w:evenHBand="0" w:firstRowFirstColumn="0" w:firstRowLastColumn="0" w:lastRowFirstColumn="0" w:lastRowLastColumn="0"/>
            <w:tcW w:w="2037" w:type="pct"/>
            <w:vAlign w:val="center"/>
            <w:hideMark/>
          </w:tcPr>
          <w:p w14:paraId="33F8E813" w14:textId="77777777" w:rsidR="00614CE5" w:rsidRPr="004E5A13" w:rsidRDefault="00614CE5" w:rsidP="005535DD">
            <w:pPr>
              <w:pStyle w:val="15"/>
              <w:jc w:val="center"/>
              <w:rPr>
                <w:rFonts w:cs="Andalus"/>
                <w:b w:val="0"/>
                <w:bCs w:val="0"/>
                <w:rtl/>
              </w:rPr>
            </w:pPr>
            <w:r w:rsidRPr="004E5A13">
              <w:rPr>
                <w:rFonts w:cs="Andalus"/>
                <w:b w:val="0"/>
                <w:bCs w:val="0"/>
              </w:rPr>
              <w:t>26</w:t>
            </w:r>
          </w:p>
        </w:tc>
        <w:tc>
          <w:tcPr>
            <w:tcW w:w="1691" w:type="pct"/>
            <w:vAlign w:val="center"/>
            <w:hideMark/>
          </w:tcPr>
          <w:p w14:paraId="6EEBFCD6" w14:textId="77777777" w:rsidR="00614CE5" w:rsidRPr="004E5A13" w:rsidRDefault="00614CE5" w:rsidP="005535DD">
            <w:pPr>
              <w:pStyle w:val="15"/>
              <w:jc w:val="center"/>
              <w:cnfStyle w:val="000000000000" w:firstRow="0" w:lastRow="0" w:firstColumn="0" w:lastColumn="0" w:oddVBand="0" w:evenVBand="0" w:oddHBand="0" w:evenHBand="0" w:firstRowFirstColumn="0" w:firstRowLastColumn="0" w:lastRowFirstColumn="0" w:lastRowLastColumn="0"/>
              <w:rPr>
                <w:rFonts w:cs="Andalus"/>
                <w:rtl/>
              </w:rPr>
            </w:pPr>
            <w:r w:rsidRPr="004E5A13">
              <w:rPr>
                <w:rFonts w:cs="Andalus"/>
              </w:rPr>
              <w:t>0</w:t>
            </w:r>
          </w:p>
        </w:tc>
        <w:tc>
          <w:tcPr>
            <w:tcW w:w="1272" w:type="pct"/>
            <w:vAlign w:val="center"/>
            <w:hideMark/>
          </w:tcPr>
          <w:p w14:paraId="6E4F9912" w14:textId="77777777" w:rsidR="00614CE5" w:rsidRPr="00C86BF8" w:rsidRDefault="005535DD" w:rsidP="005535DD">
            <w:pPr>
              <w:pStyle w:val="15"/>
              <w:bidi w:val="0"/>
              <w:jc w:val="center"/>
              <w:cnfStyle w:val="000000000000" w:firstRow="0" w:lastRow="0" w:firstColumn="0" w:lastColumn="0" w:oddVBand="0" w:evenVBand="0" w:oddHBand="0" w:evenHBand="0" w:firstRowFirstColumn="0" w:firstRowLastColumn="0" w:lastRowFirstColumn="0" w:lastRowLastColumn="0"/>
              <w:rPr>
                <w:rFonts w:cs="Andalus"/>
                <w:i/>
                <w:iCs/>
                <w:sz w:val="24"/>
              </w:rPr>
            </w:pPr>
            <w:r w:rsidRPr="00C86BF8">
              <w:rPr>
                <w:rFonts w:cs="Andalus"/>
                <w:i/>
                <w:iCs/>
                <w:sz w:val="24"/>
              </w:rPr>
              <w:t>E. coli</w:t>
            </w:r>
          </w:p>
        </w:tc>
      </w:tr>
      <w:tr w:rsidR="00E7374D" w:rsidRPr="00211E5F" w14:paraId="5E6851F4" w14:textId="77777777" w:rsidTr="005535D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37" w:type="pct"/>
            <w:vAlign w:val="center"/>
            <w:hideMark/>
          </w:tcPr>
          <w:p w14:paraId="4BA616CE" w14:textId="77777777" w:rsidR="00614CE5" w:rsidRPr="004E5A13" w:rsidRDefault="00614CE5" w:rsidP="005535DD">
            <w:pPr>
              <w:pStyle w:val="15"/>
              <w:jc w:val="center"/>
              <w:rPr>
                <w:rFonts w:cs="Andalus"/>
                <w:b w:val="0"/>
                <w:bCs w:val="0"/>
              </w:rPr>
            </w:pPr>
            <w:r w:rsidRPr="004E5A13">
              <w:rPr>
                <w:rFonts w:cs="Andalus"/>
                <w:b w:val="0"/>
                <w:bCs w:val="0"/>
              </w:rPr>
              <w:t>30</w:t>
            </w:r>
          </w:p>
        </w:tc>
        <w:tc>
          <w:tcPr>
            <w:tcW w:w="1691" w:type="pct"/>
            <w:vAlign w:val="center"/>
            <w:hideMark/>
          </w:tcPr>
          <w:p w14:paraId="3DC5B7E0" w14:textId="77777777" w:rsidR="00614CE5" w:rsidRPr="004E5A13" w:rsidRDefault="00614CE5" w:rsidP="005535DD">
            <w:pPr>
              <w:pStyle w:val="15"/>
              <w:jc w:val="center"/>
              <w:cnfStyle w:val="000000100000" w:firstRow="0" w:lastRow="0" w:firstColumn="0" w:lastColumn="0" w:oddVBand="0" w:evenVBand="0" w:oddHBand="1" w:evenHBand="0" w:firstRowFirstColumn="0" w:firstRowLastColumn="0" w:lastRowFirstColumn="0" w:lastRowLastColumn="0"/>
              <w:rPr>
                <w:rFonts w:cs="Andalus"/>
                <w:rtl/>
              </w:rPr>
            </w:pPr>
            <w:r w:rsidRPr="004E5A13">
              <w:rPr>
                <w:rFonts w:cs="Andalus"/>
              </w:rPr>
              <w:t>0</w:t>
            </w:r>
          </w:p>
        </w:tc>
        <w:tc>
          <w:tcPr>
            <w:tcW w:w="1272" w:type="pct"/>
            <w:vAlign w:val="center"/>
            <w:hideMark/>
          </w:tcPr>
          <w:p w14:paraId="652BDA73" w14:textId="77777777" w:rsidR="00614CE5" w:rsidRPr="00C86BF8" w:rsidRDefault="00614CE5" w:rsidP="005535DD">
            <w:pPr>
              <w:pStyle w:val="15"/>
              <w:bidi w:val="0"/>
              <w:jc w:val="center"/>
              <w:cnfStyle w:val="000000100000" w:firstRow="0" w:lastRow="0" w:firstColumn="0" w:lastColumn="0" w:oddVBand="0" w:evenVBand="0" w:oddHBand="1" w:evenHBand="0" w:firstRowFirstColumn="0" w:firstRowLastColumn="0" w:lastRowFirstColumn="0" w:lastRowLastColumn="0"/>
              <w:rPr>
                <w:rFonts w:cs="Andalus"/>
                <w:i/>
                <w:iCs/>
                <w:sz w:val="24"/>
                <w:rtl/>
              </w:rPr>
            </w:pPr>
            <w:r w:rsidRPr="00C86BF8">
              <w:rPr>
                <w:rFonts w:cs="Andalus"/>
                <w:i/>
                <w:iCs/>
                <w:sz w:val="24"/>
              </w:rPr>
              <w:t>P. aeruginosa</w:t>
            </w:r>
          </w:p>
        </w:tc>
      </w:tr>
      <w:tr w:rsidR="00211E5F" w:rsidRPr="00211E5F" w14:paraId="4DBB719C" w14:textId="77777777" w:rsidTr="005535DD">
        <w:trPr>
          <w:trHeight w:val="20"/>
        </w:trPr>
        <w:tc>
          <w:tcPr>
            <w:cnfStyle w:val="001000000000" w:firstRow="0" w:lastRow="0" w:firstColumn="1" w:lastColumn="0" w:oddVBand="0" w:evenVBand="0" w:oddHBand="0" w:evenHBand="0" w:firstRowFirstColumn="0" w:firstRowLastColumn="0" w:lastRowFirstColumn="0" w:lastRowLastColumn="0"/>
            <w:tcW w:w="2037" w:type="pct"/>
            <w:vAlign w:val="center"/>
            <w:hideMark/>
          </w:tcPr>
          <w:p w14:paraId="631CF839" w14:textId="77777777" w:rsidR="00614CE5" w:rsidRPr="004E5A13" w:rsidRDefault="00614CE5" w:rsidP="005535DD">
            <w:pPr>
              <w:pStyle w:val="15"/>
              <w:jc w:val="center"/>
              <w:rPr>
                <w:rFonts w:cs="Andalus"/>
                <w:b w:val="0"/>
                <w:bCs w:val="0"/>
              </w:rPr>
            </w:pPr>
            <w:r w:rsidRPr="004E5A13">
              <w:rPr>
                <w:rFonts w:cs="Andalus"/>
                <w:b w:val="0"/>
                <w:bCs w:val="0"/>
              </w:rPr>
              <w:t>25</w:t>
            </w:r>
          </w:p>
        </w:tc>
        <w:tc>
          <w:tcPr>
            <w:tcW w:w="1691" w:type="pct"/>
            <w:vAlign w:val="center"/>
            <w:hideMark/>
          </w:tcPr>
          <w:p w14:paraId="696B82D6" w14:textId="77777777" w:rsidR="00614CE5" w:rsidRPr="004E5A13" w:rsidRDefault="00614CE5" w:rsidP="005535DD">
            <w:pPr>
              <w:pStyle w:val="15"/>
              <w:jc w:val="center"/>
              <w:cnfStyle w:val="000000000000" w:firstRow="0" w:lastRow="0" w:firstColumn="0" w:lastColumn="0" w:oddVBand="0" w:evenVBand="0" w:oddHBand="0" w:evenHBand="0" w:firstRowFirstColumn="0" w:firstRowLastColumn="0" w:lastRowFirstColumn="0" w:lastRowLastColumn="0"/>
              <w:rPr>
                <w:rFonts w:cs="Andalus"/>
                <w:rtl/>
              </w:rPr>
            </w:pPr>
            <w:r w:rsidRPr="004E5A13">
              <w:rPr>
                <w:rFonts w:cs="Andalus"/>
              </w:rPr>
              <w:t>0</w:t>
            </w:r>
          </w:p>
        </w:tc>
        <w:tc>
          <w:tcPr>
            <w:tcW w:w="1272" w:type="pct"/>
            <w:vAlign w:val="center"/>
            <w:hideMark/>
          </w:tcPr>
          <w:p w14:paraId="5C874DAB" w14:textId="77777777" w:rsidR="00614CE5" w:rsidRPr="00C86BF8" w:rsidRDefault="00614CE5" w:rsidP="005535DD">
            <w:pPr>
              <w:pStyle w:val="15"/>
              <w:bidi w:val="0"/>
              <w:jc w:val="center"/>
              <w:cnfStyle w:val="000000000000" w:firstRow="0" w:lastRow="0" w:firstColumn="0" w:lastColumn="0" w:oddVBand="0" w:evenVBand="0" w:oddHBand="0" w:evenHBand="0" w:firstRowFirstColumn="0" w:firstRowLastColumn="0" w:lastRowFirstColumn="0" w:lastRowLastColumn="0"/>
              <w:rPr>
                <w:rFonts w:cs="Andalus"/>
                <w:i/>
                <w:iCs/>
                <w:sz w:val="24"/>
              </w:rPr>
            </w:pPr>
            <w:r w:rsidRPr="00C86BF8">
              <w:rPr>
                <w:rFonts w:cs="Andalus"/>
                <w:i/>
                <w:iCs/>
                <w:sz w:val="24"/>
              </w:rPr>
              <w:t>k</w:t>
            </w:r>
            <w:r w:rsidRPr="00C86BF8">
              <w:rPr>
                <w:rFonts w:cs="Andalus" w:hint="cs"/>
                <w:i/>
                <w:iCs/>
                <w:sz w:val="24"/>
                <w:rtl/>
              </w:rPr>
              <w:t>.</w:t>
            </w:r>
            <w:r w:rsidRPr="00C86BF8">
              <w:rPr>
                <w:rFonts w:cs="Andalus"/>
                <w:i/>
                <w:iCs/>
                <w:sz w:val="24"/>
              </w:rPr>
              <w:t xml:space="preserve"> Pneumonia</w:t>
            </w:r>
          </w:p>
        </w:tc>
      </w:tr>
      <w:tr w:rsidR="00E7374D" w:rsidRPr="00211E5F" w14:paraId="740EFEE4" w14:textId="77777777" w:rsidTr="005535D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37" w:type="pct"/>
            <w:vAlign w:val="center"/>
            <w:hideMark/>
          </w:tcPr>
          <w:p w14:paraId="2B025B5E" w14:textId="77777777" w:rsidR="00614CE5" w:rsidRPr="004E5A13" w:rsidRDefault="00614CE5" w:rsidP="005535DD">
            <w:pPr>
              <w:pStyle w:val="15"/>
              <w:jc w:val="center"/>
              <w:rPr>
                <w:rFonts w:cs="Andalus"/>
                <w:b w:val="0"/>
                <w:bCs w:val="0"/>
                <w:rtl/>
              </w:rPr>
            </w:pPr>
            <w:r w:rsidRPr="004E5A13">
              <w:rPr>
                <w:rFonts w:cs="Andalus" w:hint="cs"/>
                <w:b w:val="0"/>
                <w:bCs w:val="0"/>
                <w:rtl/>
              </w:rPr>
              <w:t>29</w:t>
            </w:r>
          </w:p>
        </w:tc>
        <w:tc>
          <w:tcPr>
            <w:tcW w:w="1691" w:type="pct"/>
            <w:vAlign w:val="center"/>
            <w:hideMark/>
          </w:tcPr>
          <w:p w14:paraId="1477FBFE" w14:textId="77777777" w:rsidR="00614CE5" w:rsidRPr="004E5A13" w:rsidRDefault="00614CE5" w:rsidP="005535DD">
            <w:pPr>
              <w:pStyle w:val="15"/>
              <w:jc w:val="center"/>
              <w:cnfStyle w:val="000000100000" w:firstRow="0" w:lastRow="0" w:firstColumn="0" w:lastColumn="0" w:oddVBand="0" w:evenVBand="0" w:oddHBand="1" w:evenHBand="0" w:firstRowFirstColumn="0" w:firstRowLastColumn="0" w:lastRowFirstColumn="0" w:lastRowLastColumn="0"/>
              <w:rPr>
                <w:rFonts w:cs="Andalus"/>
                <w:rtl/>
              </w:rPr>
            </w:pPr>
            <w:r w:rsidRPr="004E5A13">
              <w:rPr>
                <w:rFonts w:cs="Andalus"/>
              </w:rPr>
              <w:t>0</w:t>
            </w:r>
          </w:p>
        </w:tc>
        <w:tc>
          <w:tcPr>
            <w:tcW w:w="1272" w:type="pct"/>
            <w:vAlign w:val="center"/>
            <w:hideMark/>
          </w:tcPr>
          <w:p w14:paraId="5A0B06C1" w14:textId="77777777" w:rsidR="00614CE5" w:rsidRPr="00C86BF8" w:rsidRDefault="005535DD" w:rsidP="005535DD">
            <w:pPr>
              <w:pStyle w:val="15"/>
              <w:bidi w:val="0"/>
              <w:jc w:val="center"/>
              <w:cnfStyle w:val="000000100000" w:firstRow="0" w:lastRow="0" w:firstColumn="0" w:lastColumn="0" w:oddVBand="0" w:evenVBand="0" w:oddHBand="1" w:evenHBand="0" w:firstRowFirstColumn="0" w:firstRowLastColumn="0" w:lastRowFirstColumn="0" w:lastRowLastColumn="0"/>
              <w:rPr>
                <w:rFonts w:cs="Andalus"/>
                <w:i/>
                <w:iCs/>
                <w:sz w:val="24"/>
              </w:rPr>
            </w:pPr>
            <w:r w:rsidRPr="00C86BF8">
              <w:rPr>
                <w:rFonts w:cs="Andalus"/>
                <w:i/>
                <w:iCs/>
                <w:sz w:val="24"/>
              </w:rPr>
              <w:t>S. aureus</w:t>
            </w:r>
          </w:p>
        </w:tc>
      </w:tr>
    </w:tbl>
    <w:p w14:paraId="7E55566D" w14:textId="77777777" w:rsidR="005535DD" w:rsidRPr="00211E5F" w:rsidRDefault="005535DD" w:rsidP="00211E5F">
      <w:pPr>
        <w:bidi w:val="0"/>
      </w:pPr>
    </w:p>
    <w:p w14:paraId="2AE19F7E" w14:textId="77777777" w:rsidR="005535DD" w:rsidRPr="00211E5F" w:rsidRDefault="005535DD" w:rsidP="00211E5F">
      <w:pPr>
        <w:bidi w:val="0"/>
      </w:pPr>
      <w:r w:rsidRPr="00211E5F">
        <w:br w:type="page"/>
      </w:r>
    </w:p>
    <w:p w14:paraId="2CB05D0C" w14:textId="3044ECCF" w:rsidR="00614CE5" w:rsidRPr="00211E5F" w:rsidRDefault="005535DD" w:rsidP="00A972BF">
      <w:pPr>
        <w:pStyle w:val="20"/>
        <w:tabs>
          <w:tab w:val="left" w:pos="7169"/>
        </w:tabs>
        <w:rPr>
          <w:rtl/>
        </w:rPr>
      </w:pPr>
      <w:bookmarkStart w:id="308" w:name="_Toc168850732"/>
      <w:r w:rsidRPr="00211E5F">
        <w:rPr>
          <w:rFonts w:hint="cs"/>
          <w:rtl/>
        </w:rPr>
        <w:t>الم</w:t>
      </w:r>
      <w:r w:rsidR="00FA20A1">
        <w:rPr>
          <w:rFonts w:hint="cs"/>
          <w:rtl/>
        </w:rPr>
        <w:t>ـــــــــــــــ</w:t>
      </w:r>
      <w:r w:rsidRPr="00211E5F">
        <w:rPr>
          <w:rFonts w:hint="cs"/>
          <w:rtl/>
        </w:rPr>
        <w:t>راج</w:t>
      </w:r>
      <w:r w:rsidR="00FA20A1">
        <w:rPr>
          <w:rFonts w:hint="cs"/>
          <w:rtl/>
        </w:rPr>
        <w:t>ـــــــ</w:t>
      </w:r>
      <w:r w:rsidRPr="00211E5F">
        <w:rPr>
          <w:rFonts w:hint="cs"/>
          <w:rtl/>
        </w:rPr>
        <w:t>ع</w:t>
      </w:r>
      <w:bookmarkEnd w:id="308"/>
      <w:r w:rsidR="00A972BF">
        <w:rPr>
          <w:rtl/>
        </w:rPr>
        <w:tab/>
      </w:r>
    </w:p>
    <w:p w14:paraId="04EE58A6" w14:textId="4DA9115F" w:rsidR="00AD1652" w:rsidRPr="00516280" w:rsidRDefault="00AD1652" w:rsidP="00A85E3F">
      <w:pPr>
        <w:pStyle w:val="reff"/>
      </w:pPr>
      <w:r w:rsidRPr="00211E5F">
        <w:t>[1</w:t>
      </w:r>
      <w:r w:rsidR="00012380" w:rsidRPr="00211E5F">
        <w:t>]</w:t>
      </w:r>
      <w:r w:rsidR="00D8375D">
        <w:rPr>
          <w:rFonts w:hint="cs"/>
          <w:rtl/>
        </w:rPr>
        <w:t xml:space="preserve"> </w:t>
      </w:r>
      <w:r w:rsidRPr="00211E5F">
        <w:t>C. G. Yvonne Shaw, “In-Vitro Evaluation of the Anti-Inflammatory Potential of Selected Jamaican Plant Extracts using the Bovine Serum Albumin Protein Denaturation Assay”</w:t>
      </w:r>
      <w:r w:rsidR="00A972BF" w:rsidRPr="00A972BF">
        <w:t xml:space="preserve"> </w:t>
      </w:r>
      <w:r w:rsidR="00A972BF" w:rsidRPr="00211E5F">
        <w:t>,</w:t>
      </w:r>
      <w:r w:rsidRPr="00211E5F">
        <w:t xml:space="preserve"> ResearchGate, Sep. 2018.</w:t>
      </w:r>
    </w:p>
    <w:p w14:paraId="12875C13" w14:textId="0ABA831F" w:rsidR="00A972BF" w:rsidRPr="00CE4C0B" w:rsidRDefault="00AD1652" w:rsidP="00A972BF">
      <w:pPr>
        <w:pStyle w:val="reff"/>
      </w:pPr>
      <w:r w:rsidRPr="00211E5F">
        <w:t>[2</w:t>
      </w:r>
      <w:r w:rsidR="00012380" w:rsidRPr="00211E5F">
        <w:t>]</w:t>
      </w:r>
      <w:r w:rsidR="00385604" w:rsidRPr="00385604">
        <w:t xml:space="preserve"> </w:t>
      </w:r>
      <w:r w:rsidR="00A972BF" w:rsidRPr="00A972BF">
        <w:t xml:space="preserve">Tan Ee Shian, Kartinee Kassim, Aminah Abdullah, “Extraction of steroidal glycoside from small-typed bitter gourd (Momordica charantia L.) . J. Chem. Pharm. Res., 2015, 7(3):870-878 </w:t>
      </w:r>
    </w:p>
    <w:p w14:paraId="39A96316" w14:textId="61B02C89" w:rsidR="00A972BF" w:rsidRPr="00CE4C0B" w:rsidRDefault="00A972BF" w:rsidP="00A972BF">
      <w:pPr>
        <w:pStyle w:val="reff"/>
      </w:pPr>
      <w:r w:rsidRPr="00A972BF">
        <w:rPr>
          <w:lang w:bidi="ar-DZ"/>
        </w:rPr>
        <w:t>[3]</w:t>
      </w:r>
      <w:r w:rsidRPr="00A972BF">
        <w:rPr>
          <w:rFonts w:hint="cs"/>
          <w:rtl/>
          <w:lang w:val="fr-FR" w:bidi="ar-DZ"/>
        </w:rPr>
        <w:t xml:space="preserve"> </w:t>
      </w:r>
      <w:r w:rsidRPr="00A972BF">
        <w:t>P. K. Shukla, M. Kumar, A. Misra, B. Kumar, R. Dwivedi, and S. Srivastava,</w:t>
      </w:r>
      <w:r>
        <w:rPr>
          <w:rFonts w:hint="cs"/>
          <w:rtl/>
          <w:lang w:bidi="ar-DZ"/>
        </w:rPr>
        <w:t xml:space="preserve"> </w:t>
      </w:r>
      <w:r w:rsidRPr="00A972BF">
        <w:t>“PHARMACOGNOSTICAL AND PHARMACOLOGICAL EVALUATION OF</w:t>
      </w:r>
      <w:r>
        <w:t xml:space="preserve"> </w:t>
      </w:r>
      <w:r w:rsidRPr="00A972BF">
        <w:t>CRINUM LATIFOLIUM L.,” Int J Pharm Pharm Sci, vol. 10, no. 11, p. 17, Nov.</w:t>
      </w:r>
      <w:r>
        <w:rPr>
          <w:rFonts w:hint="cs"/>
          <w:rtl/>
        </w:rPr>
        <w:t xml:space="preserve"> </w:t>
      </w:r>
      <w:r w:rsidRPr="00A972BF">
        <w:t xml:space="preserve">2018. </w:t>
      </w:r>
    </w:p>
    <w:p w14:paraId="5E5D14DD" w14:textId="103842B4" w:rsidR="00A972BF" w:rsidRPr="00A972BF" w:rsidRDefault="00A972BF" w:rsidP="00A972BF">
      <w:pPr>
        <w:bidi w:val="0"/>
        <w:ind w:firstLine="0"/>
      </w:pPr>
      <w:r w:rsidRPr="00A972BF">
        <w:t>[4] Moulay Sadiki, Saad Koraichi Ibnsouda, Mounyr Balouiri, Methods for in vitro evaluating antimicrobial activity: A review. Journal of Pharmaceutical Analysis 6 (2016) 71–79</w:t>
      </w:r>
    </w:p>
    <w:p w14:paraId="33F6486A" w14:textId="77777777" w:rsidR="00A972BF" w:rsidRPr="00A972BF" w:rsidRDefault="00A972BF" w:rsidP="00A972BF">
      <w:pPr>
        <w:bidi w:val="0"/>
        <w:ind w:firstLine="0"/>
      </w:pPr>
      <w:r w:rsidRPr="00A972BF">
        <w:t>[5]</w:t>
      </w:r>
      <w:r w:rsidRPr="00A972BF">
        <w:tab/>
        <w:t>M. Nardjess, A. Ridha, B. Haythem, C. Adala, H. Meriem, and H. A. Hichem, “Synthesis, characterization, antimicrobial activity and DNA/BSA interaction of functionalized graphene oxide nanoparticles with 2-(ferrocenylmethylamino) benzonitrile,” J Mol Liq, vol. 376, Apr. 2023, doi: 10.1016/j.molliq.2023.121374.</w:t>
      </w:r>
    </w:p>
    <w:p w14:paraId="0A44DF8E" w14:textId="7C451809" w:rsidR="00A972BF" w:rsidRPr="00A972BF" w:rsidRDefault="00A972BF" w:rsidP="00A972BF">
      <w:pPr>
        <w:bidi w:val="0"/>
        <w:ind w:firstLine="0"/>
      </w:pPr>
      <w:r w:rsidRPr="00A972BF">
        <w:t>[6] Rosa Martha</w:t>
      </w:r>
      <w:r w:rsidRPr="00A972BF">
        <w:rPr>
          <w:rFonts w:hint="cs"/>
          <w:rtl/>
        </w:rPr>
        <w:t xml:space="preserve"> </w:t>
      </w:r>
      <w:r w:rsidRPr="00A972BF">
        <w:t xml:space="preserve">Perez-Gutierrez and Monica Damian-Guzman Meliacinolin: A Potent </w:t>
      </w:r>
      <w:r w:rsidRPr="00A972BF">
        <w:rPr>
          <w:lang w:val="fr-FR"/>
        </w:rPr>
        <w:t>α</w:t>
      </w:r>
      <w:r w:rsidRPr="00A972BF">
        <w:t xml:space="preserve">-Glucosidase and </w:t>
      </w:r>
      <w:r w:rsidRPr="00A972BF">
        <w:rPr>
          <w:lang w:val="fr-FR"/>
        </w:rPr>
        <w:t>α</w:t>
      </w:r>
      <w:r w:rsidRPr="00A972BF">
        <w:t>-Amylase Inhibitor Isolated from Azadirachta indica Leaves and in Vivo Antidiabetic Property inStreptozotocin-Nicotinamide-Induced Type 2 Diabetes in Mice Biol. Pharm. Bull. 35(9) 1516–1524 (2012)</w:t>
      </w:r>
    </w:p>
    <w:p w14:paraId="0F410449" w14:textId="77777777" w:rsidR="00A972BF" w:rsidRPr="00A972BF" w:rsidRDefault="00A972BF" w:rsidP="00A972BF">
      <w:pPr>
        <w:bidi w:val="0"/>
        <w:ind w:firstLine="0"/>
      </w:pPr>
      <w:r w:rsidRPr="00A972BF">
        <w:t>[7] Kwon, Y. I., Vattem, D. V. and Shetty, K. 2006. Evaluation of clonal herbs of Lamiaceae species for management of diabetes and hypertension. Asia Pac. J. Clin. Nutr., 15: 107–118.</w:t>
      </w:r>
    </w:p>
    <w:p w14:paraId="21DCB2BF" w14:textId="4BE9C98A" w:rsidR="00A972BF" w:rsidRPr="00A972BF" w:rsidRDefault="00A972BF" w:rsidP="00A972BF">
      <w:pPr>
        <w:bidi w:val="0"/>
        <w:ind w:firstLine="0"/>
        <w:rPr>
          <w:lang w:bidi="ar-DZ"/>
        </w:rPr>
      </w:pPr>
      <w:r w:rsidRPr="00A972BF">
        <w:rPr>
          <w:rFonts w:hint="cs"/>
        </w:rPr>
        <w:sym w:font="Symbol" w:char="F05B"/>
      </w:r>
      <w:r w:rsidRPr="00A972BF">
        <w:t>8</w:t>
      </w:r>
      <w:r w:rsidRPr="00A972BF">
        <w:rPr>
          <w:rFonts w:hint="cs"/>
        </w:rPr>
        <w:sym w:font="Symbol" w:char="F05D"/>
      </w:r>
      <w:r w:rsidRPr="00A972BF">
        <w:t xml:space="preserve"> Mac Gregor, E.A., α-Amylase structure and activity. </w:t>
      </w:r>
      <w:r w:rsidRPr="00A972BF">
        <w:rPr>
          <w:lang w:val="fr-FR"/>
        </w:rPr>
        <w:t>J Protein Chem 7</w:t>
      </w:r>
      <w:r w:rsidRPr="00A972BF">
        <w:rPr>
          <w:rtl/>
          <w:lang w:bidi="ar-DZ"/>
        </w:rPr>
        <w:t>,</w:t>
      </w:r>
      <w:r w:rsidRPr="00A972BF">
        <w:rPr>
          <w:lang w:val="fr-FR"/>
        </w:rPr>
        <w:t xml:space="preserve"> 399</w:t>
      </w:r>
      <w:r w:rsidRPr="00A972BF">
        <w:rPr>
          <w:rtl/>
          <w:lang w:bidi="ar-DZ"/>
        </w:rPr>
        <w:t xml:space="preserve">–415. </w:t>
      </w:r>
      <w:r w:rsidRPr="00A972BF">
        <w:rPr>
          <w:lang w:val="fr-FR"/>
        </w:rPr>
        <w:t>https://doi.org/10.1007/BF01024888</w:t>
      </w:r>
      <w:r w:rsidRPr="00A972BF">
        <w:rPr>
          <w:rtl/>
          <w:lang w:bidi="ar-DZ"/>
        </w:rPr>
        <w:t xml:space="preserve">. </w:t>
      </w:r>
      <w:r w:rsidRPr="00A972BF">
        <w:t>1988</w:t>
      </w:r>
      <w:r w:rsidRPr="00A972BF">
        <w:rPr>
          <w:rtl/>
          <w:lang w:bidi="ar-DZ"/>
        </w:rPr>
        <w:t>.</w:t>
      </w:r>
    </w:p>
    <w:p w14:paraId="2AC1FD63" w14:textId="480EC59C" w:rsidR="00A972BF" w:rsidRPr="00A972BF" w:rsidRDefault="00A972BF" w:rsidP="00A972BF">
      <w:pPr>
        <w:bidi w:val="0"/>
        <w:ind w:firstLine="0"/>
      </w:pPr>
      <w:r w:rsidRPr="00A972BF">
        <w:t>[9]</w:t>
      </w:r>
      <w:r w:rsidRPr="00A972BF">
        <w:rPr>
          <w:rFonts w:hint="cs"/>
          <w:rtl/>
        </w:rPr>
        <w:t xml:space="preserve"> </w:t>
      </w:r>
      <w:r w:rsidRPr="00A972BF">
        <w:t xml:space="preserve">Xinwei Liu </w:t>
      </w:r>
      <w:r w:rsidRPr="00A972BF">
        <w:rPr>
          <w:vertAlign w:val="superscript"/>
        </w:rPr>
        <w:t>.</w:t>
      </w:r>
      <w:r w:rsidRPr="00A972BF">
        <w:t xml:space="preserve">, Binbin Sun </w:t>
      </w:r>
      <w:r w:rsidRPr="00A972BF">
        <w:rPr>
          <w:vertAlign w:val="superscript"/>
        </w:rPr>
        <w:t xml:space="preserve"> </w:t>
      </w:r>
      <w:r w:rsidRPr="00A972BF">
        <w:t>., Chunyi Xu., Tianxu Zhang.,Yinqing Zhang  and Lingyan Zh.Intrinsic mechanisms for the inhibition effect of graphene oxide on the catalysis activity of alpha amylase.Journal of Hazardous Materials.    2023, 453, 131389</w:t>
      </w:r>
    </w:p>
    <w:p w14:paraId="6F229B0D" w14:textId="087F7104" w:rsidR="00A972BF" w:rsidRPr="00A972BF" w:rsidRDefault="00A972BF" w:rsidP="00A972BF">
      <w:pPr>
        <w:bidi w:val="0"/>
        <w:ind w:firstLine="0"/>
      </w:pPr>
      <w:r w:rsidRPr="00A972BF">
        <w:t>[10] Mutai H., Nagashima R., Sugitani Y., Noda T., Fujii M., Matsunaga T. Expression of Pou3f3/Brn-1 and its genomic methylation in developing auditory epithelium. Dev. Neurobiol. 2009;69:913–930. - PubMed</w:t>
      </w:r>
    </w:p>
    <w:p w14:paraId="1DA324A1" w14:textId="5EEB6B47" w:rsidR="00A972BF" w:rsidRPr="00A972BF" w:rsidRDefault="00A972BF" w:rsidP="00A972BF">
      <w:pPr>
        <w:bidi w:val="0"/>
        <w:ind w:firstLine="0"/>
      </w:pPr>
      <w:r w:rsidRPr="00A972BF">
        <w:rPr>
          <w:rFonts w:hint="cs"/>
        </w:rPr>
        <w:sym w:font="Symbol" w:char="F05B"/>
      </w:r>
      <w:r w:rsidRPr="00A972BF">
        <w:t>11</w:t>
      </w:r>
      <w:r w:rsidRPr="00A972BF">
        <w:rPr>
          <w:rFonts w:hint="cs"/>
        </w:rPr>
        <w:sym w:font="Symbol" w:char="F05D"/>
      </w:r>
      <w:r>
        <w:t xml:space="preserve"> </w:t>
      </w:r>
      <w:r w:rsidRPr="00A972BF">
        <w:t>M. Wang., Z. Li.,Y. Zhang., Y. Li.,N. Li., D. Huang and B. Xu. Interaction with teichoic acids contributes to highly effective antibacterial activity of graphene oxide on Gram-positive bacteria, J. Hazard. Mater. 412 (2021)</w:t>
      </w:r>
      <w:r w:rsidRPr="00A972BF">
        <w:rPr>
          <w:rFonts w:hint="cs"/>
          <w:rtl/>
          <w:lang w:bidi="ar-DZ"/>
        </w:rPr>
        <w:t xml:space="preserve">. </w:t>
      </w:r>
    </w:p>
    <w:p w14:paraId="66528A5A" w14:textId="77777777" w:rsidR="00D43EAE" w:rsidRPr="000F2633" w:rsidRDefault="00D43EAE" w:rsidP="00211E5F">
      <w:pPr>
        <w:bidi w:val="0"/>
      </w:pPr>
    </w:p>
    <w:p w14:paraId="07927D7C" w14:textId="77777777" w:rsidR="00AD1652" w:rsidRPr="00211E5F" w:rsidRDefault="00AD1652" w:rsidP="00211E5F">
      <w:pPr>
        <w:bidi w:val="0"/>
        <w:rPr>
          <w:rtl/>
          <w:lang w:bidi="ar-DZ"/>
        </w:rPr>
      </w:pPr>
    </w:p>
    <w:p w14:paraId="19E4A8E9" w14:textId="77777777" w:rsidR="00B45CEC" w:rsidRPr="0018131A" w:rsidRDefault="00B45CEC" w:rsidP="00211E5F">
      <w:pPr>
        <w:bidi w:val="0"/>
        <w:rPr>
          <w:rtl/>
        </w:rPr>
      </w:pPr>
    </w:p>
    <w:p w14:paraId="7430A239" w14:textId="77777777" w:rsidR="00074A91" w:rsidRPr="00211E5F" w:rsidRDefault="00074A91" w:rsidP="00074A91">
      <w:pPr>
        <w:pStyle w:val="22"/>
        <w:tabs>
          <w:tab w:val="center" w:pos="4535"/>
        </w:tabs>
        <w:jc w:val="both"/>
        <w:rPr>
          <w:rFonts w:cs="Andalus"/>
          <w:sz w:val="24"/>
          <w:rtl/>
          <w:lang w:bidi="ar-SA"/>
        </w:rPr>
      </w:pPr>
    </w:p>
    <w:p w14:paraId="08CC4BAA" w14:textId="77777777" w:rsidR="001366CA" w:rsidRPr="00211E5F" w:rsidRDefault="00074A91" w:rsidP="00074A91">
      <w:pPr>
        <w:pStyle w:val="22"/>
        <w:tabs>
          <w:tab w:val="center" w:pos="4535"/>
        </w:tabs>
        <w:jc w:val="both"/>
        <w:rPr>
          <w:rFonts w:cs="Andalus"/>
          <w:sz w:val="24"/>
          <w:rtl/>
          <w:lang w:bidi="ar-SA"/>
        </w:rPr>
        <w:sectPr w:rsidR="001366CA" w:rsidRPr="00211E5F" w:rsidSect="00B45CEC">
          <w:headerReference w:type="default" r:id="rId53"/>
          <w:pgSz w:w="11906" w:h="16838"/>
          <w:pgMar w:top="1134" w:right="1701" w:bottom="1134" w:left="1134" w:header="709" w:footer="709" w:gutter="0"/>
          <w:cols w:space="708"/>
          <w:titlePg/>
          <w:bidi/>
          <w:rtlGutter/>
          <w:docGrid w:linePitch="435"/>
        </w:sectPr>
      </w:pPr>
      <w:r w:rsidRPr="00211E5F">
        <w:rPr>
          <w:rFonts w:cs="Andalus"/>
          <w:sz w:val="24"/>
          <w:rtl/>
          <w:lang w:bidi="ar-SA"/>
        </w:rPr>
        <w:tab/>
      </w:r>
    </w:p>
    <w:p w14:paraId="207F5C0D" w14:textId="77777777" w:rsidR="001366CA" w:rsidRPr="00016143" w:rsidRDefault="001366CA" w:rsidP="00211E5F">
      <w:pPr>
        <w:bidi w:val="0"/>
      </w:pPr>
    </w:p>
    <w:p w14:paraId="50FB2767" w14:textId="77777777" w:rsidR="001366CA" w:rsidRPr="00211E5F" w:rsidRDefault="001366CA" w:rsidP="00211E5F">
      <w:pPr>
        <w:bidi w:val="0"/>
      </w:pPr>
    </w:p>
    <w:p w14:paraId="4E237B99" w14:textId="77777777" w:rsidR="001366CA" w:rsidRPr="00211E5F" w:rsidRDefault="001366CA" w:rsidP="00211E5F">
      <w:pPr>
        <w:bidi w:val="0"/>
        <w:rPr>
          <w:rtl/>
        </w:rPr>
      </w:pPr>
    </w:p>
    <w:p w14:paraId="42498CFA" w14:textId="77777777" w:rsidR="001366CA" w:rsidRPr="00211E5F" w:rsidRDefault="001366CA" w:rsidP="00211E5F">
      <w:pPr>
        <w:bidi w:val="0"/>
        <w:rPr>
          <w:rtl/>
        </w:rPr>
      </w:pPr>
    </w:p>
    <w:p w14:paraId="1AB217FB" w14:textId="77777777" w:rsidR="001366CA" w:rsidRPr="00211E5F" w:rsidRDefault="001366CA" w:rsidP="00211E5F">
      <w:pPr>
        <w:bidi w:val="0"/>
        <w:rPr>
          <w:rtl/>
        </w:rPr>
      </w:pPr>
    </w:p>
    <w:p w14:paraId="3D4EC4C3" w14:textId="77777777" w:rsidR="001366CA" w:rsidRPr="00211E5F" w:rsidRDefault="001366CA" w:rsidP="00211E5F">
      <w:pPr>
        <w:bidi w:val="0"/>
        <w:rPr>
          <w:rtl/>
        </w:rPr>
      </w:pPr>
    </w:p>
    <w:p w14:paraId="11DF38BF" w14:textId="77777777" w:rsidR="001366CA" w:rsidRPr="00211E5F" w:rsidRDefault="001366CA" w:rsidP="00211E5F">
      <w:pPr>
        <w:bidi w:val="0"/>
        <w:rPr>
          <w:rtl/>
        </w:rPr>
      </w:pPr>
    </w:p>
    <w:p w14:paraId="3B90AAF0" w14:textId="77777777" w:rsidR="001366CA" w:rsidRPr="0018131A" w:rsidRDefault="001366CA" w:rsidP="00211E5F">
      <w:pPr>
        <w:bidi w:val="0"/>
        <w:rPr>
          <w:rtl/>
        </w:rPr>
      </w:pPr>
    </w:p>
    <w:p w14:paraId="37FA91D4" w14:textId="77777777" w:rsidR="001366CA" w:rsidRPr="00A7435F" w:rsidRDefault="001366CA" w:rsidP="00276675">
      <w:pPr>
        <w:pStyle w:val="af3"/>
        <w:bidi/>
        <w:ind w:firstLine="0"/>
        <w:outlineLvl w:val="0"/>
        <w:rPr>
          <w:rFonts w:ascii="Times New Roman" w:hAnsi="Times New Roman" w:cs="Andalus"/>
          <w:b/>
          <w:bCs/>
          <w:sz w:val="20"/>
          <w:rtl/>
        </w:rPr>
      </w:pPr>
      <w:bookmarkStart w:id="309" w:name="_Toc43312372"/>
      <w:bookmarkStart w:id="310" w:name="_Toc168747297"/>
      <w:bookmarkStart w:id="311" w:name="_Toc168850733"/>
      <w:r w:rsidRPr="00A7435F">
        <w:rPr>
          <w:rFonts w:ascii="Times New Roman" w:hAnsi="Times New Roman" w:cs="Andalus" w:hint="cs"/>
          <w:b/>
          <w:bCs/>
          <w:sz w:val="20"/>
          <w:rtl/>
        </w:rPr>
        <w:t>الخات</w:t>
      </w:r>
      <w:r w:rsidR="004B2F8D" w:rsidRPr="00A7435F">
        <w:rPr>
          <w:rFonts w:ascii="Times New Roman" w:hAnsi="Times New Roman" w:cs="Andalus" w:hint="cs"/>
          <w:b/>
          <w:bCs/>
          <w:sz w:val="20"/>
          <w:rtl/>
        </w:rPr>
        <w:t>ـــــــــــ</w:t>
      </w:r>
      <w:r w:rsidRPr="00A7435F">
        <w:rPr>
          <w:rFonts w:ascii="Times New Roman" w:hAnsi="Times New Roman" w:cs="Andalus" w:hint="cs"/>
          <w:b/>
          <w:bCs/>
          <w:sz w:val="20"/>
          <w:rtl/>
        </w:rPr>
        <w:t>مة</w:t>
      </w:r>
      <w:bookmarkEnd w:id="309"/>
      <w:bookmarkEnd w:id="310"/>
      <w:bookmarkEnd w:id="311"/>
    </w:p>
    <w:p w14:paraId="22B94749" w14:textId="77777777" w:rsidR="001366CA" w:rsidRPr="000F2633" w:rsidRDefault="001366CA" w:rsidP="00211E5F">
      <w:pPr>
        <w:bidi w:val="0"/>
        <w:rPr>
          <w:lang w:val="fr-FR"/>
        </w:rPr>
      </w:pPr>
    </w:p>
    <w:p w14:paraId="38F08A1F" w14:textId="77777777" w:rsidR="001366CA" w:rsidRPr="000F2633" w:rsidRDefault="001366CA" w:rsidP="00211E5F">
      <w:pPr>
        <w:bidi w:val="0"/>
        <w:rPr>
          <w:lang w:val="fr-FR"/>
        </w:rPr>
      </w:pPr>
    </w:p>
    <w:p w14:paraId="7EEF8F7D" w14:textId="77777777" w:rsidR="001366CA" w:rsidRPr="000F2633" w:rsidRDefault="001366CA" w:rsidP="00211E5F">
      <w:pPr>
        <w:bidi w:val="0"/>
        <w:rPr>
          <w:lang w:val="fr-FR"/>
        </w:rPr>
      </w:pPr>
    </w:p>
    <w:p w14:paraId="4760B282" w14:textId="77777777" w:rsidR="001366CA" w:rsidRPr="000F2633" w:rsidRDefault="001366CA" w:rsidP="00211E5F">
      <w:pPr>
        <w:bidi w:val="0"/>
        <w:rPr>
          <w:lang w:val="fr-FR"/>
        </w:rPr>
      </w:pPr>
    </w:p>
    <w:p w14:paraId="63AD080E" w14:textId="77777777" w:rsidR="00276675" w:rsidRPr="00D8375D" w:rsidRDefault="00276675" w:rsidP="00211E5F">
      <w:pPr>
        <w:bidi w:val="0"/>
        <w:rPr>
          <w:lang w:val="fr-FR"/>
        </w:rPr>
      </w:pPr>
      <w:r w:rsidRPr="00211E5F">
        <w:rPr>
          <w:rtl/>
        </w:rPr>
        <w:br w:type="page"/>
      </w:r>
    </w:p>
    <w:p w14:paraId="001AF155" w14:textId="77777777" w:rsidR="00046FD4" w:rsidRPr="00211E5F" w:rsidRDefault="00046FD4" w:rsidP="002D1AA1">
      <w:pPr>
        <w:rPr>
          <w:rtl/>
        </w:rPr>
      </w:pPr>
      <w:r w:rsidRPr="00211E5F">
        <w:rPr>
          <w:rtl/>
        </w:rPr>
        <w:t>في هذا العمل قمنا بتحضير   جسيمات أكسيد ال</w:t>
      </w:r>
      <w:r w:rsidR="002D1AA1">
        <w:rPr>
          <w:rFonts w:hint="cs"/>
          <w:rtl/>
        </w:rPr>
        <w:t>غ</w:t>
      </w:r>
      <w:r w:rsidRPr="00211E5F">
        <w:rPr>
          <w:rtl/>
        </w:rPr>
        <w:t xml:space="preserve">رافين </w:t>
      </w:r>
      <w:r w:rsidR="00025FC3" w:rsidRPr="00211E5F">
        <w:rPr>
          <w:rFonts w:hint="cs"/>
          <w:rtl/>
        </w:rPr>
        <w:t xml:space="preserve">النانوية </w:t>
      </w:r>
      <w:r w:rsidR="00025FC3" w:rsidRPr="00211E5F">
        <w:rPr>
          <w:rFonts w:hint="cs"/>
        </w:rPr>
        <w:t>GO</w:t>
      </w:r>
      <w:r w:rsidRPr="00211E5F">
        <w:rPr>
          <w:rtl/>
        </w:rPr>
        <w:t xml:space="preserve"> بطريقة </w:t>
      </w:r>
      <w:r w:rsidR="00025FC3" w:rsidRPr="00211E5F">
        <w:rPr>
          <w:rFonts w:hint="cs"/>
          <w:rtl/>
        </w:rPr>
        <w:t>هيمر المعدلة،</w:t>
      </w:r>
      <w:r w:rsidRPr="00211E5F">
        <w:rPr>
          <w:rtl/>
        </w:rPr>
        <w:t xml:space="preserve"> انطلاقا </w:t>
      </w:r>
      <w:r w:rsidR="00025FC3" w:rsidRPr="00211E5F">
        <w:rPr>
          <w:rFonts w:hint="cs"/>
          <w:rtl/>
        </w:rPr>
        <w:t>من الغرافيت</w:t>
      </w:r>
      <w:r w:rsidR="006B6EC8" w:rsidRPr="00211E5F">
        <w:rPr>
          <w:rtl/>
        </w:rPr>
        <w:t xml:space="preserve"> و</w:t>
      </w:r>
      <w:r w:rsidRPr="00211E5F">
        <w:rPr>
          <w:rtl/>
        </w:rPr>
        <w:t xml:space="preserve">تشخيصها بعدة تقنيات </w:t>
      </w:r>
      <w:r w:rsidR="00025FC3" w:rsidRPr="00211E5F">
        <w:t>FTIR</w:t>
      </w:r>
      <w:r w:rsidR="00025FC3" w:rsidRPr="00211E5F">
        <w:rPr>
          <w:rFonts w:hint="cs"/>
          <w:rtl/>
        </w:rPr>
        <w:t>،</w:t>
      </w:r>
      <w:r w:rsidR="00025FC3" w:rsidRPr="00211E5F">
        <w:t xml:space="preserve"> UV</w:t>
      </w:r>
      <w:r w:rsidRPr="00211E5F">
        <w:t>–</w:t>
      </w:r>
      <w:r w:rsidR="00025FC3" w:rsidRPr="00211E5F">
        <w:t>vis</w:t>
      </w:r>
      <w:r w:rsidR="00025FC3" w:rsidRPr="00211E5F">
        <w:rPr>
          <w:rFonts w:hint="cs"/>
          <w:rtl/>
        </w:rPr>
        <w:t xml:space="preserve">، </w:t>
      </w:r>
      <w:r w:rsidR="00025FC3" w:rsidRPr="00211E5F">
        <w:t>XRD</w:t>
      </w:r>
      <w:r w:rsidR="00E37564">
        <w:rPr>
          <w:rFonts w:hint="cs"/>
          <w:rtl/>
        </w:rPr>
        <w:t xml:space="preserve"> </w:t>
      </w:r>
      <w:r w:rsidR="00025FC3" w:rsidRPr="00211E5F">
        <w:rPr>
          <w:rFonts w:hint="cs"/>
          <w:rtl/>
        </w:rPr>
        <w:t>و</w:t>
      </w:r>
      <w:r w:rsidR="00E37564">
        <w:rPr>
          <w:rFonts w:hint="cs"/>
          <w:rtl/>
        </w:rPr>
        <w:t xml:space="preserve"> </w:t>
      </w:r>
      <w:r w:rsidR="00025FC3" w:rsidRPr="00211E5F">
        <w:t>SEM</w:t>
      </w:r>
      <w:r w:rsidRPr="00211E5F">
        <w:t>-EDX</w:t>
      </w:r>
      <w:r w:rsidRPr="00211E5F">
        <w:rPr>
          <w:rtl/>
        </w:rPr>
        <w:t>.</w:t>
      </w:r>
    </w:p>
    <w:p w14:paraId="24A9011A" w14:textId="6F31F339" w:rsidR="00046FD4" w:rsidRPr="00211E5F" w:rsidRDefault="00046FD4" w:rsidP="00211E5F">
      <w:pPr>
        <w:rPr>
          <w:rtl/>
        </w:rPr>
      </w:pPr>
      <w:r w:rsidRPr="00211E5F">
        <w:rPr>
          <w:rtl/>
        </w:rPr>
        <w:t xml:space="preserve">أكدت نتائج </w:t>
      </w:r>
      <w:r w:rsidR="00025FC3" w:rsidRPr="00211E5F">
        <w:rPr>
          <w:rFonts w:hint="cs"/>
          <w:rtl/>
        </w:rPr>
        <w:t>التحليل نجاح</w:t>
      </w:r>
      <w:r w:rsidRPr="00211E5F">
        <w:rPr>
          <w:rtl/>
        </w:rPr>
        <w:t xml:space="preserve"> عملية تصنيع هذه الجسيمات ببعد حبيبي </w:t>
      </w:r>
      <w:r w:rsidRPr="00901CBA">
        <w:rPr>
          <w:sz w:val="28"/>
        </w:rPr>
        <w:t>4</w:t>
      </w:r>
      <w:r w:rsidRPr="00211E5F">
        <w:t xml:space="preserve"> </w:t>
      </w:r>
      <w:r w:rsidR="00025FC3" w:rsidRPr="00211E5F">
        <w:t>nm</w:t>
      </w:r>
      <w:r w:rsidR="00025FC3" w:rsidRPr="00211E5F">
        <w:rPr>
          <w:rFonts w:hint="cs"/>
          <w:rtl/>
        </w:rPr>
        <w:t xml:space="preserve"> وحجم</w:t>
      </w:r>
      <w:r w:rsidRPr="00211E5F">
        <w:rPr>
          <w:rtl/>
        </w:rPr>
        <w:t xml:space="preserve"> نان</w:t>
      </w:r>
      <w:r w:rsidR="008C0F82">
        <w:rPr>
          <w:rFonts w:hint="cs"/>
          <w:rtl/>
        </w:rPr>
        <w:t>ــــــــــــــ</w:t>
      </w:r>
      <w:r w:rsidRPr="00211E5F">
        <w:rPr>
          <w:rtl/>
        </w:rPr>
        <w:t xml:space="preserve">وي </w:t>
      </w:r>
      <w:r w:rsidR="006C6E68" w:rsidRPr="00211E5F">
        <w:rPr>
          <w:rtl/>
        </w:rPr>
        <w:t>بين</w:t>
      </w:r>
      <w:r w:rsidR="006C6E68" w:rsidRPr="00211E5F">
        <w:t xml:space="preserve"> nm</w:t>
      </w:r>
      <w:r w:rsidR="006C6E68" w:rsidRPr="00211E5F">
        <w:rPr>
          <w:rtl/>
        </w:rPr>
        <w:t xml:space="preserve"> </w:t>
      </w:r>
      <w:r w:rsidRPr="00211E5F">
        <w:rPr>
          <w:rtl/>
        </w:rPr>
        <w:t>80</w:t>
      </w:r>
      <w:r w:rsidR="006C6E68" w:rsidRPr="006C6E68">
        <w:t xml:space="preserve"> </w:t>
      </w:r>
      <w:r w:rsidRPr="00211E5F">
        <w:rPr>
          <w:rtl/>
        </w:rPr>
        <w:t>-200</w:t>
      </w:r>
      <w:r w:rsidRPr="00211E5F">
        <w:t xml:space="preserve"> </w:t>
      </w:r>
      <w:r w:rsidR="00025FC3" w:rsidRPr="00211E5F">
        <w:rPr>
          <w:rFonts w:hint="cs"/>
          <w:rtl/>
        </w:rPr>
        <w:t>كما أكد</w:t>
      </w:r>
      <w:r w:rsidRPr="00211E5F">
        <w:rPr>
          <w:rtl/>
        </w:rPr>
        <w:t xml:space="preserve">   طيف الأشعة تحت الحمراء عملية الأكسدة الناجحة للغرافيت. </w:t>
      </w:r>
    </w:p>
    <w:p w14:paraId="029C1745" w14:textId="77777777" w:rsidR="00046FD4" w:rsidRPr="00211E5F" w:rsidRDefault="00046FD4" w:rsidP="00211E5F">
      <w:pPr>
        <w:rPr>
          <w:rtl/>
        </w:rPr>
      </w:pPr>
      <w:r w:rsidRPr="00211E5F">
        <w:rPr>
          <w:rtl/>
        </w:rPr>
        <w:t>أظهرت نتائج فعالية هذه الجسيمات ضد الالتهاب وضد السكري أن هذه الجسيمات تعمل وفق نمط تركيز- فعالية.</w:t>
      </w:r>
    </w:p>
    <w:p w14:paraId="3935653E" w14:textId="3DD07640" w:rsidR="00046FD4" w:rsidRPr="00211E5F" w:rsidRDefault="00046FD4" w:rsidP="00901CBA">
      <w:pPr>
        <w:rPr>
          <w:rtl/>
        </w:rPr>
      </w:pPr>
      <w:r w:rsidRPr="00211E5F">
        <w:rPr>
          <w:rtl/>
        </w:rPr>
        <w:t xml:space="preserve">أعطت فعالية جسيمات أكسيد الغرافين ضد الالتهاب من خلال دراسة تثبيط تفسخ </w:t>
      </w:r>
      <w:r w:rsidR="00025FC3" w:rsidRPr="00211E5F">
        <w:rPr>
          <w:rFonts w:hint="cs"/>
          <w:rtl/>
        </w:rPr>
        <w:t xml:space="preserve">البروتين </w:t>
      </w:r>
      <w:r w:rsidR="00025FC3" w:rsidRPr="00211E5F">
        <w:rPr>
          <w:rFonts w:hint="cs"/>
        </w:rPr>
        <w:t>BSA</w:t>
      </w:r>
      <w:r w:rsidR="00025FC3" w:rsidRPr="00211E5F">
        <w:rPr>
          <w:rFonts w:hint="cs"/>
          <w:rtl/>
        </w:rPr>
        <w:t>نتائج جيدة</w:t>
      </w:r>
      <w:r w:rsidRPr="00211E5F">
        <w:rPr>
          <w:rtl/>
        </w:rPr>
        <w:t xml:space="preserve">   حيث بلغت </w:t>
      </w:r>
      <w:r w:rsidR="00025FC3" w:rsidRPr="00211E5F">
        <w:t>%</w:t>
      </w:r>
      <w:r w:rsidR="00025FC3" w:rsidRPr="00211E5F">
        <w:rPr>
          <w:rFonts w:hint="cs"/>
          <w:rtl/>
        </w:rPr>
        <w:t xml:space="preserve"> </w:t>
      </w:r>
      <w:r w:rsidR="00B90631" w:rsidRPr="00211E5F">
        <w:rPr>
          <w:rtl/>
        </w:rPr>
        <w:t>74.22</w:t>
      </w:r>
      <w:r w:rsidR="00025FC3" w:rsidRPr="00AE207B">
        <w:rPr>
          <w:rFonts w:hint="cs"/>
          <w:sz w:val="28"/>
          <w:rtl/>
        </w:rPr>
        <w:t>عند</w:t>
      </w:r>
      <w:r w:rsidR="00B90631">
        <w:rPr>
          <w:rFonts w:hint="cs"/>
          <w:sz w:val="28"/>
          <w:rtl/>
        </w:rPr>
        <w:t xml:space="preserve"> </w:t>
      </w:r>
      <w:r w:rsidR="00311283" w:rsidRPr="00AE207B">
        <w:rPr>
          <w:rFonts w:hint="cs"/>
          <w:sz w:val="28"/>
          <w:rtl/>
        </w:rPr>
        <w:t xml:space="preserve">تركيز </w:t>
      </w:r>
      <w:r w:rsidR="00901CBA" w:rsidRPr="00AE207B">
        <w:rPr>
          <w:sz w:val="28"/>
        </w:rPr>
        <w:t xml:space="preserve"> </w:t>
      </w:r>
      <w:r w:rsidR="00311283" w:rsidRPr="00AE207B">
        <w:rPr>
          <w:sz w:val="28"/>
        </w:rPr>
        <w:t>800</w:t>
      </w:r>
      <w:r w:rsidRPr="00AE207B">
        <w:rPr>
          <w:sz w:val="28"/>
        </w:rPr>
        <w:t>μg.m</w:t>
      </w:r>
      <w:r w:rsidR="00901CBA" w:rsidRPr="00AE207B">
        <w:rPr>
          <w:sz w:val="28"/>
        </w:rPr>
        <w:t>l</w:t>
      </w:r>
      <w:r w:rsidRPr="00AE207B">
        <w:rPr>
          <w:sz w:val="28"/>
          <w:vertAlign w:val="superscript"/>
        </w:rPr>
        <w:t>-</w:t>
      </w:r>
      <w:r w:rsidRPr="00AE207B">
        <w:rPr>
          <w:vertAlign w:val="superscript"/>
        </w:rPr>
        <w:t>1</w:t>
      </w:r>
      <w:r w:rsidR="00311283" w:rsidRPr="00AE207B">
        <w:rPr>
          <w:rFonts w:hint="cs"/>
          <w:rtl/>
        </w:rPr>
        <w:t>و</w:t>
      </w:r>
      <w:r w:rsidR="00A1693F">
        <w:rPr>
          <w:rFonts w:hint="cs"/>
          <w:rtl/>
          <w:lang w:bidi="ar-DZ"/>
        </w:rPr>
        <w:t xml:space="preserve"> </w:t>
      </w:r>
      <w:r w:rsidR="00A1693F">
        <w:t xml:space="preserve">  </w:t>
      </w:r>
      <w:r w:rsidR="00311283" w:rsidRPr="00901CBA">
        <w:rPr>
          <w:sz w:val="28"/>
        </w:rPr>
        <w:t>IC</w:t>
      </w:r>
      <w:r w:rsidR="00311283" w:rsidRPr="00901CBA">
        <w:rPr>
          <w:sz w:val="28"/>
          <w:vertAlign w:val="subscript"/>
        </w:rPr>
        <w:t>50</w:t>
      </w:r>
      <w:r w:rsidR="00311283" w:rsidRPr="00211E5F">
        <w:rPr>
          <w:rtl/>
        </w:rPr>
        <w:t>بقيمة</w:t>
      </w:r>
      <w:r w:rsidR="00AE207B">
        <w:rPr>
          <w:rFonts w:hint="cs"/>
          <w:rtl/>
        </w:rPr>
        <w:t xml:space="preserve"> </w:t>
      </w:r>
      <w:r w:rsidRPr="00AE207B">
        <w:rPr>
          <w:sz w:val="28"/>
        </w:rPr>
        <w:t>μ</w:t>
      </w:r>
      <w:r w:rsidR="00311283" w:rsidRPr="00AE207B">
        <w:rPr>
          <w:sz w:val="28"/>
        </w:rPr>
        <w:t>g. m</w:t>
      </w:r>
      <w:r w:rsidR="00901CBA" w:rsidRPr="00AE207B">
        <w:rPr>
          <w:sz w:val="28"/>
        </w:rPr>
        <w:t>l</w:t>
      </w:r>
      <w:r w:rsidRPr="00AE207B">
        <w:rPr>
          <w:sz w:val="28"/>
          <w:vertAlign w:val="superscript"/>
        </w:rPr>
        <w:t>-1</w:t>
      </w:r>
      <w:r w:rsidRPr="00211E5F">
        <w:rPr>
          <w:rtl/>
        </w:rPr>
        <w:t xml:space="preserve">473.89 </w:t>
      </w:r>
      <w:r w:rsidR="00AE207B">
        <w:rPr>
          <w:rFonts w:hint="cs"/>
          <w:rtl/>
        </w:rPr>
        <w:t>.</w:t>
      </w:r>
    </w:p>
    <w:p w14:paraId="5079D7B0" w14:textId="77777777" w:rsidR="00046FD4" w:rsidRPr="00211E5F" w:rsidRDefault="00046FD4" w:rsidP="00BA43FC">
      <w:pPr>
        <w:rPr>
          <w:rtl/>
          <w:lang w:val="fr-FR"/>
        </w:rPr>
      </w:pPr>
      <w:r w:rsidRPr="00211E5F">
        <w:rPr>
          <w:rtl/>
        </w:rPr>
        <w:t xml:space="preserve">  أبرزت </w:t>
      </w:r>
      <w:r w:rsidR="00311283" w:rsidRPr="00211E5F">
        <w:rPr>
          <w:rFonts w:hint="cs"/>
          <w:rtl/>
        </w:rPr>
        <w:t>فعالية هذهالجسيمات المدروسة</w:t>
      </w:r>
      <w:r w:rsidRPr="00211E5F">
        <w:rPr>
          <w:rtl/>
        </w:rPr>
        <w:t xml:space="preserve"> ضد السكري من خلال اختبار تثبيط   إن</w:t>
      </w:r>
      <w:r w:rsidR="00311283" w:rsidRPr="00211E5F">
        <w:rPr>
          <w:rFonts w:hint="cs"/>
          <w:rtl/>
        </w:rPr>
        <w:t>ـــ</w:t>
      </w:r>
      <w:r w:rsidRPr="00211E5F">
        <w:rPr>
          <w:rtl/>
        </w:rPr>
        <w:t>زيم</w:t>
      </w:r>
      <w:r w:rsidRPr="00211E5F">
        <w:t>α-</w:t>
      </w:r>
      <w:r w:rsidR="00311283" w:rsidRPr="00211E5F">
        <w:t>amylase</w:t>
      </w:r>
      <w:r w:rsidRPr="00211E5F">
        <w:rPr>
          <w:rtl/>
        </w:rPr>
        <w:t xml:space="preserve"> نتائج متوسطة بقيمة تثبيط قصوى بلغت%</w:t>
      </w:r>
      <w:r w:rsidR="00311283" w:rsidRPr="00211E5F">
        <w:rPr>
          <w:rFonts w:hint="cs"/>
          <w:rtl/>
        </w:rPr>
        <w:t xml:space="preserve">52.90 </w:t>
      </w:r>
      <w:r w:rsidRPr="00211E5F">
        <w:rPr>
          <w:rtl/>
        </w:rPr>
        <w:t>عند تركيز</w:t>
      </w:r>
      <w:r w:rsidR="00901CBA">
        <w:t xml:space="preserve"> </w:t>
      </w:r>
      <w:r w:rsidR="00311283" w:rsidRPr="00D457E3">
        <w:rPr>
          <w:sz w:val="28"/>
        </w:rPr>
        <w:t>600</w:t>
      </w:r>
      <w:r w:rsidRPr="00D457E3">
        <w:rPr>
          <w:sz w:val="28"/>
        </w:rPr>
        <w:t>μg.m</w:t>
      </w:r>
      <w:r w:rsidR="00BA43FC" w:rsidRPr="00D457E3">
        <w:rPr>
          <w:sz w:val="28"/>
        </w:rPr>
        <w:t>l</w:t>
      </w:r>
      <w:r w:rsidRPr="00901CBA">
        <w:rPr>
          <w:vertAlign w:val="superscript"/>
        </w:rPr>
        <w:t>-1</w:t>
      </w:r>
      <w:r w:rsidR="006B6EC8" w:rsidRPr="00211E5F">
        <w:rPr>
          <w:rtl/>
        </w:rPr>
        <w:t>و</w:t>
      </w:r>
      <w:r w:rsidR="00901CBA">
        <w:rPr>
          <w:rFonts w:hint="cs"/>
          <w:rtl/>
          <w:lang w:bidi="ar-DZ"/>
        </w:rPr>
        <w:t xml:space="preserve"> </w:t>
      </w:r>
      <w:r w:rsidR="00901CBA">
        <w:t xml:space="preserve"> </w:t>
      </w:r>
      <w:r w:rsidRPr="00901CBA">
        <w:rPr>
          <w:sz w:val="28"/>
        </w:rPr>
        <w:t>IC</w:t>
      </w:r>
      <w:r w:rsidRPr="00901CBA">
        <w:rPr>
          <w:sz w:val="28"/>
          <w:vertAlign w:val="subscript"/>
        </w:rPr>
        <w:t>50</w:t>
      </w:r>
      <w:r w:rsidRPr="00211E5F">
        <w:rPr>
          <w:rtl/>
        </w:rPr>
        <w:t>بقيمة</w:t>
      </w:r>
      <w:r w:rsidRPr="00AE207B">
        <w:rPr>
          <w:sz w:val="28"/>
        </w:rPr>
        <w:t>μ</w:t>
      </w:r>
      <w:r w:rsidR="00311283" w:rsidRPr="00AE207B">
        <w:rPr>
          <w:sz w:val="28"/>
        </w:rPr>
        <w:t>g. m</w:t>
      </w:r>
      <w:r w:rsidR="00901CBA" w:rsidRPr="00AE207B">
        <w:rPr>
          <w:sz w:val="28"/>
        </w:rPr>
        <w:t>l</w:t>
      </w:r>
      <w:r w:rsidRPr="00AE207B">
        <w:rPr>
          <w:sz w:val="28"/>
          <w:vertAlign w:val="superscript"/>
        </w:rPr>
        <w:t>-</w:t>
      </w:r>
      <w:r w:rsidRPr="00901CBA">
        <w:rPr>
          <w:vertAlign w:val="superscript"/>
        </w:rPr>
        <w:t>1</w:t>
      </w:r>
      <w:r w:rsidR="00311283" w:rsidRPr="00211E5F">
        <w:rPr>
          <w:rtl/>
          <w:lang w:bidi="ar-DZ"/>
        </w:rPr>
        <w:t>533.07</w:t>
      </w:r>
    </w:p>
    <w:p w14:paraId="6D545573" w14:textId="77777777" w:rsidR="00046FD4" w:rsidRPr="00211E5F" w:rsidRDefault="00046FD4" w:rsidP="00211E5F">
      <w:pPr>
        <w:rPr>
          <w:rtl/>
        </w:rPr>
      </w:pPr>
      <w:r w:rsidRPr="00211E5F">
        <w:rPr>
          <w:rFonts w:hint="cs"/>
          <w:rtl/>
        </w:rPr>
        <w:t xml:space="preserve">أظهرت اختبار قدرة </w:t>
      </w:r>
      <w:r w:rsidRPr="00211E5F">
        <w:rPr>
          <w:rtl/>
        </w:rPr>
        <w:t xml:space="preserve">جسيمات أكسيد الغرافين النانوية المصنعة بهذه الطريقة </w:t>
      </w:r>
      <w:r w:rsidRPr="00211E5F">
        <w:rPr>
          <w:rFonts w:hint="cs"/>
          <w:rtl/>
        </w:rPr>
        <w:t xml:space="preserve">ضد البكتريا نتائج سلبية </w:t>
      </w:r>
      <w:r w:rsidR="00311283" w:rsidRPr="00211E5F">
        <w:rPr>
          <w:rFonts w:hint="cs"/>
          <w:rtl/>
        </w:rPr>
        <w:t>حيث لم</w:t>
      </w:r>
      <w:r w:rsidRPr="00211E5F">
        <w:rPr>
          <w:rtl/>
        </w:rPr>
        <w:t xml:space="preserve"> تظهر أي حساسية ضد السلالات البكتيرية المدروسة غرام موجب وغرام سالب</w:t>
      </w:r>
      <w:r w:rsidRPr="00211E5F">
        <w:rPr>
          <w:rFonts w:hint="cs"/>
          <w:rtl/>
        </w:rPr>
        <w:t>.</w:t>
      </w:r>
    </w:p>
    <w:p w14:paraId="575F06CD" w14:textId="77777777" w:rsidR="00046FD4" w:rsidRPr="00211E5F" w:rsidRDefault="00046FD4" w:rsidP="00211E5F">
      <w:pPr>
        <w:rPr>
          <w:rtl/>
        </w:rPr>
      </w:pPr>
      <w:r w:rsidRPr="00211E5F">
        <w:rPr>
          <w:rFonts w:hint="cs"/>
          <w:rtl/>
        </w:rPr>
        <w:t xml:space="preserve">في </w:t>
      </w:r>
      <w:r w:rsidR="00311283" w:rsidRPr="00211E5F">
        <w:rPr>
          <w:rFonts w:hint="cs"/>
          <w:rtl/>
        </w:rPr>
        <w:t>الأخير نأمل أن</w:t>
      </w:r>
      <w:r w:rsidRPr="00211E5F">
        <w:rPr>
          <w:rtl/>
        </w:rPr>
        <w:t xml:space="preserve"> يتواصل</w:t>
      </w:r>
      <w:r w:rsidRPr="00211E5F">
        <w:rPr>
          <w:rFonts w:hint="cs"/>
          <w:rtl/>
        </w:rPr>
        <w:t xml:space="preserve"> البحث في هذا المجال وتفعيل جسيمات الغرافين بمركبات ذات فعالية لزيادة    نشاطها وفائدتها في المجال الطبي.</w:t>
      </w:r>
    </w:p>
    <w:p w14:paraId="7394C135" w14:textId="77777777" w:rsidR="00046FD4" w:rsidRPr="00211E5F" w:rsidRDefault="00046FD4" w:rsidP="00211E5F">
      <w:pPr>
        <w:rPr>
          <w:rtl/>
        </w:rPr>
      </w:pPr>
    </w:p>
    <w:p w14:paraId="2CC50D2F" w14:textId="77777777" w:rsidR="00F16AD1" w:rsidRPr="00211E5F" w:rsidRDefault="00F16AD1" w:rsidP="00211E5F">
      <w:pPr>
        <w:rPr>
          <w:rtl/>
        </w:rPr>
      </w:pPr>
      <w:r w:rsidRPr="00211E5F">
        <w:rPr>
          <w:rtl/>
        </w:rPr>
        <w:t>.</w:t>
      </w:r>
    </w:p>
    <w:p w14:paraId="1E979287" w14:textId="77777777" w:rsidR="00612D00" w:rsidRPr="00211E5F" w:rsidRDefault="00612D00" w:rsidP="00211E5F">
      <w:pPr>
        <w:rPr>
          <w:rtl/>
        </w:rPr>
        <w:sectPr w:rsidR="00612D00" w:rsidRPr="00211E5F" w:rsidSect="00B45CEC">
          <w:headerReference w:type="default" r:id="rId54"/>
          <w:pgSz w:w="11906" w:h="16838"/>
          <w:pgMar w:top="1134" w:right="1701" w:bottom="1134" w:left="1134" w:header="709" w:footer="709" w:gutter="0"/>
          <w:cols w:space="708"/>
          <w:titlePg/>
          <w:bidi/>
          <w:rtlGutter/>
          <w:docGrid w:linePitch="435"/>
        </w:sectPr>
      </w:pPr>
    </w:p>
    <w:p w14:paraId="37DCFF57" w14:textId="77777777" w:rsidR="008B1BC3" w:rsidRPr="00211E5F" w:rsidRDefault="008B1BC3" w:rsidP="008B1BC3">
      <w:pPr>
        <w:pStyle w:val="af3"/>
        <w:bidi/>
        <w:rPr>
          <w:rFonts w:ascii="Times New Roman" w:hAnsi="Times New Roman" w:cs="Andalus"/>
          <w:b/>
          <w:bCs/>
          <w:sz w:val="24"/>
          <w:rtl/>
        </w:rPr>
      </w:pPr>
    </w:p>
    <w:p w14:paraId="343C6C38" w14:textId="77777777" w:rsidR="0088251F" w:rsidRDefault="0088251F" w:rsidP="00211E5F">
      <w:pPr>
        <w:rPr>
          <w:rtl/>
        </w:rPr>
      </w:pPr>
    </w:p>
    <w:p w14:paraId="0D10825A" w14:textId="77777777" w:rsidR="00A85E3F" w:rsidRPr="00211E5F" w:rsidRDefault="00A85E3F" w:rsidP="00211E5F">
      <w:pPr>
        <w:rPr>
          <w:rtl/>
        </w:rPr>
      </w:pPr>
    </w:p>
    <w:p w14:paraId="4D6580A6" w14:textId="77777777" w:rsidR="00AC129E" w:rsidRPr="00211E5F" w:rsidRDefault="00AC129E" w:rsidP="00211E5F">
      <w:pPr>
        <w:pStyle w:val="afa"/>
      </w:pPr>
    </w:p>
    <w:p w14:paraId="4A0544DC" w14:textId="77777777" w:rsidR="00AC129E" w:rsidRPr="00211E5F" w:rsidRDefault="00AC129E" w:rsidP="00211E5F">
      <w:pPr>
        <w:rPr>
          <w:rtl/>
        </w:rPr>
      </w:pPr>
    </w:p>
    <w:p w14:paraId="472F7C9F" w14:textId="77777777" w:rsidR="00AC129E" w:rsidRPr="00211E5F" w:rsidRDefault="00AC129E" w:rsidP="00211E5F">
      <w:pPr>
        <w:rPr>
          <w:rtl/>
        </w:rPr>
      </w:pPr>
    </w:p>
    <w:p w14:paraId="03CCAB4B" w14:textId="77777777" w:rsidR="00AC129E" w:rsidRPr="00211E5F" w:rsidRDefault="00AC129E" w:rsidP="00211E5F"/>
    <w:p w14:paraId="5DD41351" w14:textId="77777777" w:rsidR="00AC129E" w:rsidRPr="00851937" w:rsidRDefault="00AC129E" w:rsidP="00AC129E">
      <w:pPr>
        <w:pStyle w:val="af3"/>
        <w:bidi/>
        <w:ind w:firstLine="0"/>
        <w:outlineLvl w:val="0"/>
        <w:rPr>
          <w:rFonts w:ascii="Times New Roman" w:hAnsi="Times New Roman" w:cs="Andalus"/>
          <w:b/>
          <w:bCs/>
          <w:sz w:val="144"/>
          <w:szCs w:val="144"/>
          <w:rtl/>
        </w:rPr>
      </w:pPr>
      <w:bookmarkStart w:id="312" w:name="_Toc43312376"/>
      <w:bookmarkStart w:id="313" w:name="_Toc168747298"/>
      <w:bookmarkStart w:id="314" w:name="_Toc168850734"/>
      <w:r w:rsidRPr="00851937">
        <w:rPr>
          <w:rFonts w:ascii="Times New Roman" w:hAnsi="Times New Roman" w:cs="Andalus"/>
          <w:b/>
          <w:bCs/>
          <w:sz w:val="144"/>
          <w:szCs w:val="144"/>
          <w:rtl/>
        </w:rPr>
        <w:t>الم</w:t>
      </w:r>
      <w:r w:rsidR="00501049" w:rsidRPr="00851937">
        <w:rPr>
          <w:rFonts w:ascii="Times New Roman" w:hAnsi="Times New Roman" w:cs="Andalus" w:hint="cs"/>
          <w:b/>
          <w:bCs/>
          <w:sz w:val="144"/>
          <w:szCs w:val="144"/>
          <w:rtl/>
        </w:rPr>
        <w:t>ـــــــــــ</w:t>
      </w:r>
      <w:r w:rsidRPr="00851937">
        <w:rPr>
          <w:rFonts w:ascii="Times New Roman" w:hAnsi="Times New Roman" w:cs="Andalus"/>
          <w:b/>
          <w:bCs/>
          <w:sz w:val="144"/>
          <w:szCs w:val="144"/>
          <w:rtl/>
        </w:rPr>
        <w:t>لاح</w:t>
      </w:r>
      <w:r w:rsidR="00501049" w:rsidRPr="00851937">
        <w:rPr>
          <w:rFonts w:ascii="Times New Roman" w:hAnsi="Times New Roman" w:cs="Andalus" w:hint="cs"/>
          <w:b/>
          <w:bCs/>
          <w:sz w:val="144"/>
          <w:szCs w:val="144"/>
          <w:rtl/>
        </w:rPr>
        <w:t>ــــــــ</w:t>
      </w:r>
      <w:r w:rsidRPr="00851937">
        <w:rPr>
          <w:rFonts w:ascii="Times New Roman" w:hAnsi="Times New Roman" w:cs="Andalus"/>
          <w:b/>
          <w:bCs/>
          <w:sz w:val="144"/>
          <w:szCs w:val="144"/>
          <w:rtl/>
        </w:rPr>
        <w:t>ق</w:t>
      </w:r>
      <w:bookmarkEnd w:id="312"/>
      <w:bookmarkEnd w:id="313"/>
      <w:bookmarkEnd w:id="314"/>
    </w:p>
    <w:p w14:paraId="2BF5F7AC" w14:textId="77777777" w:rsidR="00FF4323" w:rsidRPr="00211E5F" w:rsidRDefault="00AC129E" w:rsidP="00211E5F">
      <w:pPr>
        <w:pStyle w:val="14"/>
        <w:rPr>
          <w:rtl/>
        </w:rPr>
      </w:pPr>
      <w:r w:rsidRPr="00211E5F">
        <w:br w:type="page"/>
      </w:r>
    </w:p>
    <w:p w14:paraId="162B54E2" w14:textId="77777777" w:rsidR="00FF4323" w:rsidRPr="00211E5F" w:rsidRDefault="00FF4323" w:rsidP="00A85E3F">
      <w:pPr>
        <w:jc w:val="center"/>
        <w:rPr>
          <w:rtl/>
        </w:rPr>
      </w:pPr>
      <w:r w:rsidRPr="00211E5F">
        <w:rPr>
          <w:rtl/>
        </w:rPr>
        <w:t>الملحق 01: الأجهزة المستعملة:</w:t>
      </w:r>
    </w:p>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4"/>
        <w:gridCol w:w="4487"/>
      </w:tblGrid>
      <w:tr w:rsidR="00FF4323" w:rsidRPr="00A85E3F" w14:paraId="3224EAC9" w14:textId="77777777" w:rsidTr="00A85E3F">
        <w:tc>
          <w:tcPr>
            <w:tcW w:w="2527" w:type="pct"/>
          </w:tcPr>
          <w:p w14:paraId="17641BF3" w14:textId="77777777" w:rsidR="00FF4323" w:rsidRPr="00A85E3F" w:rsidRDefault="00FF4323" w:rsidP="00A85E3F">
            <w:pPr>
              <w:pStyle w:val="31"/>
              <w:rPr>
                <w:szCs w:val="24"/>
              </w:rPr>
            </w:pPr>
            <w:r w:rsidRPr="00A85E3F">
              <w:drawing>
                <wp:inline distT="0" distB="0" distL="0" distR="0" wp14:anchorId="0223B0AA" wp14:editId="2E3D10B9">
                  <wp:extent cx="2883535" cy="2395855"/>
                  <wp:effectExtent l="0" t="0" r="0" b="4445"/>
                  <wp:docPr id="1509601383"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83535" cy="2395855"/>
                          </a:xfrm>
                          <a:prstGeom prst="rect">
                            <a:avLst/>
                          </a:prstGeom>
                          <a:noFill/>
                        </pic:spPr>
                      </pic:pic>
                    </a:graphicData>
                  </a:graphic>
                </wp:inline>
              </w:drawing>
            </w:r>
          </w:p>
        </w:tc>
        <w:tc>
          <w:tcPr>
            <w:tcW w:w="2473" w:type="pct"/>
          </w:tcPr>
          <w:p w14:paraId="7690F571" w14:textId="77777777" w:rsidR="00FF4323" w:rsidRPr="00A85E3F" w:rsidRDefault="00FF4323" w:rsidP="00A85E3F">
            <w:pPr>
              <w:pStyle w:val="31"/>
              <w:rPr>
                <w:szCs w:val="24"/>
                <w:rtl/>
              </w:rPr>
            </w:pPr>
            <w:r w:rsidRPr="00A85E3F">
              <w:drawing>
                <wp:inline distT="0" distB="0" distL="0" distR="0" wp14:anchorId="77B74E11" wp14:editId="4E3AD03F">
                  <wp:extent cx="2664460" cy="2390140"/>
                  <wp:effectExtent l="0" t="0" r="2540" b="0"/>
                  <wp:docPr id="80696093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64460" cy="2390140"/>
                          </a:xfrm>
                          <a:prstGeom prst="rect">
                            <a:avLst/>
                          </a:prstGeom>
                          <a:noFill/>
                        </pic:spPr>
                      </pic:pic>
                    </a:graphicData>
                  </a:graphic>
                </wp:inline>
              </w:drawing>
            </w:r>
          </w:p>
        </w:tc>
      </w:tr>
      <w:tr w:rsidR="00FF4323" w:rsidRPr="00A85E3F" w14:paraId="29F5A9DA" w14:textId="77777777" w:rsidTr="00A85E3F">
        <w:tc>
          <w:tcPr>
            <w:tcW w:w="2527" w:type="pct"/>
          </w:tcPr>
          <w:p w14:paraId="4D4FE8E0" w14:textId="17B655CE" w:rsidR="00FF4323" w:rsidRPr="00A85E3F" w:rsidRDefault="00FF4323" w:rsidP="00A85E3F">
            <w:pPr>
              <w:pStyle w:val="31"/>
              <w:rPr>
                <w:rtl/>
              </w:rPr>
            </w:pPr>
            <w:r w:rsidRPr="00A85E3F">
              <w:rPr>
                <w:rtl/>
              </w:rPr>
              <w:t>الشكل</w:t>
            </w:r>
            <w:r w:rsidRPr="00A85E3F">
              <w:rPr>
                <w:rFonts w:hint="cs"/>
                <w:rtl/>
              </w:rPr>
              <w:t xml:space="preserve"> (</w:t>
            </w:r>
            <w:r w:rsidRPr="00A85E3F">
              <w:rPr>
                <w:rtl/>
              </w:rPr>
              <w:t xml:space="preserve">01): </w:t>
            </w:r>
            <w:r w:rsidR="00442A6D">
              <w:rPr>
                <w:rFonts w:hint="cs"/>
                <w:rtl/>
              </w:rPr>
              <w:t>ميزان</w:t>
            </w:r>
            <w:r w:rsidRPr="00A85E3F">
              <w:rPr>
                <w:rtl/>
              </w:rPr>
              <w:t xml:space="preserve"> إلكتروني حساس                 </w:t>
            </w:r>
          </w:p>
        </w:tc>
        <w:tc>
          <w:tcPr>
            <w:tcW w:w="2473" w:type="pct"/>
          </w:tcPr>
          <w:p w14:paraId="0DA5BAA3" w14:textId="77777777" w:rsidR="00FF4323" w:rsidRPr="00A85E3F" w:rsidRDefault="00FF4323" w:rsidP="00A85E3F">
            <w:pPr>
              <w:pStyle w:val="31"/>
              <w:rPr>
                <w:rtl/>
              </w:rPr>
            </w:pPr>
            <w:r w:rsidRPr="00A85E3F">
              <w:rPr>
                <w:rtl/>
              </w:rPr>
              <w:t>الشكل</w:t>
            </w:r>
            <w:r w:rsidRPr="00A85E3F">
              <w:rPr>
                <w:rFonts w:hint="cs"/>
                <w:rtl/>
              </w:rPr>
              <w:t xml:space="preserve"> (</w:t>
            </w:r>
            <w:r w:rsidRPr="00A85E3F">
              <w:rPr>
                <w:rtl/>
              </w:rPr>
              <w:t>02</w:t>
            </w:r>
            <w:r w:rsidR="00FD4A9A" w:rsidRPr="00A85E3F">
              <w:rPr>
                <w:rFonts w:hint="cs"/>
                <w:rtl/>
              </w:rPr>
              <w:t>): جهاز</w:t>
            </w:r>
            <w:r w:rsidRPr="00A85E3F">
              <w:rPr>
                <w:rtl/>
              </w:rPr>
              <w:t xml:space="preserve"> الطرد المركزي</w:t>
            </w:r>
          </w:p>
        </w:tc>
      </w:tr>
      <w:tr w:rsidR="00FF4323" w:rsidRPr="00A85E3F" w14:paraId="2A4A0922" w14:textId="77777777" w:rsidTr="00A85E3F">
        <w:tc>
          <w:tcPr>
            <w:tcW w:w="2527" w:type="pct"/>
          </w:tcPr>
          <w:p w14:paraId="5081D13B" w14:textId="77777777" w:rsidR="00FF4323" w:rsidRPr="00A85E3F" w:rsidRDefault="00FF4323" w:rsidP="00A85E3F">
            <w:pPr>
              <w:pStyle w:val="31"/>
              <w:rPr>
                <w:szCs w:val="24"/>
              </w:rPr>
            </w:pPr>
            <w:r w:rsidRPr="00A85E3F">
              <w:drawing>
                <wp:inline distT="0" distB="0" distL="0" distR="0" wp14:anchorId="4153D448" wp14:editId="4803AE5D">
                  <wp:extent cx="2664460" cy="2322830"/>
                  <wp:effectExtent l="0" t="0" r="2540" b="1270"/>
                  <wp:docPr id="86066213"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64460" cy="2322830"/>
                          </a:xfrm>
                          <a:prstGeom prst="rect">
                            <a:avLst/>
                          </a:prstGeom>
                          <a:noFill/>
                        </pic:spPr>
                      </pic:pic>
                    </a:graphicData>
                  </a:graphic>
                </wp:inline>
              </w:drawing>
            </w:r>
          </w:p>
        </w:tc>
        <w:tc>
          <w:tcPr>
            <w:tcW w:w="2473" w:type="pct"/>
          </w:tcPr>
          <w:p w14:paraId="1F44B7C0" w14:textId="77777777" w:rsidR="00FF4323" w:rsidRPr="00A85E3F" w:rsidRDefault="00FF4323" w:rsidP="00A85E3F">
            <w:pPr>
              <w:pStyle w:val="31"/>
              <w:rPr>
                <w:szCs w:val="24"/>
                <w:rtl/>
              </w:rPr>
            </w:pPr>
            <w:r w:rsidRPr="00A85E3F">
              <w:drawing>
                <wp:inline distT="0" distB="0" distL="0" distR="0" wp14:anchorId="50450851" wp14:editId="035CDFCD">
                  <wp:extent cx="2810510" cy="2280621"/>
                  <wp:effectExtent l="0" t="0" r="8890" b="5715"/>
                  <wp:docPr id="1799589279"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10924" cy="2280957"/>
                          </a:xfrm>
                          <a:prstGeom prst="rect">
                            <a:avLst/>
                          </a:prstGeom>
                          <a:noFill/>
                        </pic:spPr>
                      </pic:pic>
                    </a:graphicData>
                  </a:graphic>
                </wp:inline>
              </w:drawing>
            </w:r>
          </w:p>
        </w:tc>
      </w:tr>
      <w:tr w:rsidR="00FF4323" w:rsidRPr="00A85E3F" w14:paraId="0C65B94F" w14:textId="77777777" w:rsidTr="00A85E3F">
        <w:tc>
          <w:tcPr>
            <w:tcW w:w="2527" w:type="pct"/>
          </w:tcPr>
          <w:p w14:paraId="754D22A8" w14:textId="77777777" w:rsidR="00FF4323" w:rsidRPr="00A85E3F" w:rsidRDefault="00FF4323" w:rsidP="00A85E3F">
            <w:pPr>
              <w:pStyle w:val="31"/>
              <w:rPr>
                <w:rtl/>
              </w:rPr>
            </w:pPr>
            <w:r w:rsidRPr="00A85E3F">
              <w:rPr>
                <w:rtl/>
              </w:rPr>
              <w:t>الشكل</w:t>
            </w:r>
            <w:r w:rsidRPr="00A85E3F">
              <w:rPr>
                <w:rFonts w:hint="cs"/>
                <w:rtl/>
              </w:rPr>
              <w:t xml:space="preserve"> (</w:t>
            </w:r>
            <w:r w:rsidRPr="00A85E3F">
              <w:rPr>
                <w:rtl/>
              </w:rPr>
              <w:t>03): صورة فوتوغرافية للحاضنة</w:t>
            </w:r>
          </w:p>
        </w:tc>
        <w:tc>
          <w:tcPr>
            <w:tcW w:w="2473" w:type="pct"/>
          </w:tcPr>
          <w:p w14:paraId="2B3787E9" w14:textId="77777777" w:rsidR="00FF4323" w:rsidRPr="00A85E3F" w:rsidRDefault="00FF4323" w:rsidP="00A85E3F">
            <w:pPr>
              <w:pStyle w:val="31"/>
              <w:rPr>
                <w:rtl/>
              </w:rPr>
            </w:pPr>
            <w:r w:rsidRPr="00A85E3F">
              <w:rPr>
                <w:rtl/>
              </w:rPr>
              <w:t>الشكل</w:t>
            </w:r>
            <w:r w:rsidRPr="00A85E3F">
              <w:rPr>
                <w:rFonts w:hint="cs"/>
                <w:rtl/>
              </w:rPr>
              <w:t xml:space="preserve"> (</w:t>
            </w:r>
            <w:r w:rsidRPr="00A85E3F">
              <w:rPr>
                <w:rtl/>
              </w:rPr>
              <w:t>04</w:t>
            </w:r>
            <w:r w:rsidRPr="00A85E3F">
              <w:rPr>
                <w:rFonts w:hint="cs"/>
                <w:rtl/>
              </w:rPr>
              <w:t>): صورة</w:t>
            </w:r>
            <w:r w:rsidRPr="00A85E3F">
              <w:rPr>
                <w:rtl/>
              </w:rPr>
              <w:t xml:space="preserve"> فوتوغرافية                                                     </w:t>
            </w:r>
            <w:r w:rsidR="00BD3BF6" w:rsidRPr="00A85E3F">
              <w:rPr>
                <w:rFonts w:hint="cs"/>
                <w:rtl/>
              </w:rPr>
              <w:t>لجهاز الأشع</w:t>
            </w:r>
            <w:r w:rsidR="00BD3BF6" w:rsidRPr="00A85E3F">
              <w:rPr>
                <w:rFonts w:hint="eastAsia"/>
                <w:rtl/>
              </w:rPr>
              <w:t>ة</w:t>
            </w:r>
            <w:r w:rsidRPr="00A85E3F">
              <w:rPr>
                <w:rtl/>
              </w:rPr>
              <w:t xml:space="preserve"> فوق البنفسجية</w:t>
            </w:r>
          </w:p>
        </w:tc>
      </w:tr>
    </w:tbl>
    <w:p w14:paraId="3582C000" w14:textId="77777777" w:rsidR="00462970" w:rsidRPr="00211E5F" w:rsidRDefault="00AC129E" w:rsidP="00211E5F">
      <w:pPr>
        <w:rPr>
          <w:rtl/>
        </w:rPr>
      </w:pPr>
      <w:r w:rsidRPr="00211E5F">
        <w:tab/>
      </w:r>
    </w:p>
    <w:p w14:paraId="740C9198" w14:textId="77777777" w:rsidR="008C2B3F" w:rsidRPr="00211E5F" w:rsidRDefault="008C2B3F" w:rsidP="00211E5F">
      <w:pPr>
        <w:rPr>
          <w:rtl/>
        </w:rPr>
      </w:pPr>
    </w:p>
    <w:p w14:paraId="213A6D01" w14:textId="77777777" w:rsidR="008C2B3F" w:rsidRPr="00211E5F" w:rsidRDefault="008C2B3F" w:rsidP="00211E5F">
      <w:pPr>
        <w:rPr>
          <w:rtl/>
        </w:rPr>
      </w:pPr>
    </w:p>
    <w:p w14:paraId="597491B5" w14:textId="77777777" w:rsidR="008C2B3F" w:rsidRPr="00211E5F" w:rsidRDefault="008C2B3F" w:rsidP="00211E5F">
      <w:pPr>
        <w:rPr>
          <w:rtl/>
        </w:rPr>
      </w:pPr>
    </w:p>
    <w:p w14:paraId="6806BE7E" w14:textId="77777777" w:rsidR="00FD4A9A" w:rsidRPr="00A972BF" w:rsidRDefault="00FD4A9A" w:rsidP="00211E5F">
      <w:pPr>
        <w:bidi w:val="0"/>
        <w:rPr>
          <w:lang w:val="fr-FR"/>
        </w:rPr>
      </w:pPr>
      <w:r w:rsidRPr="00211E5F">
        <w:rPr>
          <w:rtl/>
        </w:rPr>
        <w:br w:type="page"/>
      </w:r>
    </w:p>
    <w:p w14:paraId="65C6DDA2" w14:textId="77777777" w:rsidR="008C2B3F" w:rsidRPr="00211E5F" w:rsidRDefault="008C2B3F" w:rsidP="00A85E3F">
      <w:pPr>
        <w:pStyle w:val="31"/>
        <w:rPr>
          <w:rtl/>
        </w:rPr>
      </w:pPr>
      <w:r w:rsidRPr="00211E5F">
        <w:rPr>
          <w:rFonts w:hint="cs"/>
          <w:rtl/>
        </w:rPr>
        <w:t xml:space="preserve">الملحق </w:t>
      </w:r>
      <w:r w:rsidRPr="00211E5F">
        <w:rPr>
          <w:rtl/>
        </w:rPr>
        <w:t>(02): صورة فوتوغرافية للتركيب التجريبي لتحضير أكسيد الجرافين</w:t>
      </w:r>
    </w:p>
    <w:tbl>
      <w:tblPr>
        <w:tblStyle w:val="a8"/>
        <w:bidiVisual/>
        <w:tblW w:w="5000" w:type="pct"/>
        <w:tblLook w:val="04A0" w:firstRow="1" w:lastRow="0" w:firstColumn="1" w:lastColumn="0" w:noHBand="0" w:noVBand="1"/>
      </w:tblPr>
      <w:tblGrid>
        <w:gridCol w:w="2991"/>
        <w:gridCol w:w="3064"/>
        <w:gridCol w:w="3006"/>
      </w:tblGrid>
      <w:tr w:rsidR="008C2B3F" w:rsidRPr="00211E5F" w14:paraId="18992EE1" w14:textId="77777777" w:rsidTr="00FD4A9A">
        <w:tc>
          <w:tcPr>
            <w:tcW w:w="1557" w:type="pct"/>
          </w:tcPr>
          <w:p w14:paraId="19318558" w14:textId="77777777" w:rsidR="008C2B3F" w:rsidRPr="00211E5F" w:rsidRDefault="008C2B3F" w:rsidP="00A85E3F">
            <w:pPr>
              <w:pStyle w:val="31"/>
              <w:rPr>
                <w:rtl/>
              </w:rPr>
            </w:pPr>
            <w:r w:rsidRPr="00211E5F">
              <w:drawing>
                <wp:inline distT="0" distB="0" distL="0" distR="0" wp14:anchorId="1D025CD1" wp14:editId="7EAF913E">
                  <wp:extent cx="1819312" cy="2041630"/>
                  <wp:effectExtent l="0" t="0" r="0" b="0"/>
                  <wp:docPr id="2089472287"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822301" cy="2044984"/>
                          </a:xfrm>
                          <a:prstGeom prst="rect">
                            <a:avLst/>
                          </a:prstGeom>
                          <a:noFill/>
                        </pic:spPr>
                      </pic:pic>
                    </a:graphicData>
                  </a:graphic>
                </wp:inline>
              </w:drawing>
            </w:r>
          </w:p>
        </w:tc>
        <w:tc>
          <w:tcPr>
            <w:tcW w:w="1594" w:type="pct"/>
          </w:tcPr>
          <w:p w14:paraId="1BD52D41" w14:textId="77777777" w:rsidR="008C2B3F" w:rsidRPr="00211E5F" w:rsidRDefault="008C2B3F" w:rsidP="00A85E3F">
            <w:pPr>
              <w:pStyle w:val="31"/>
              <w:rPr>
                <w:rtl/>
              </w:rPr>
            </w:pPr>
            <w:r w:rsidRPr="00211E5F">
              <w:drawing>
                <wp:inline distT="0" distB="0" distL="0" distR="0" wp14:anchorId="3063F721" wp14:editId="060C6D5B">
                  <wp:extent cx="1863464" cy="2036059"/>
                  <wp:effectExtent l="0" t="0" r="3810" b="2540"/>
                  <wp:docPr id="910364953"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867232" cy="2040176"/>
                          </a:xfrm>
                          <a:prstGeom prst="rect">
                            <a:avLst/>
                          </a:prstGeom>
                          <a:noFill/>
                        </pic:spPr>
                      </pic:pic>
                    </a:graphicData>
                  </a:graphic>
                </wp:inline>
              </w:drawing>
            </w:r>
          </w:p>
        </w:tc>
        <w:tc>
          <w:tcPr>
            <w:tcW w:w="1849" w:type="pct"/>
          </w:tcPr>
          <w:p w14:paraId="5C35D780" w14:textId="77777777" w:rsidR="008C2B3F" w:rsidRPr="00211E5F" w:rsidRDefault="00FD4A9A" w:rsidP="00A85E3F">
            <w:pPr>
              <w:pStyle w:val="31"/>
              <w:rPr>
                <w:rtl/>
              </w:rPr>
            </w:pPr>
            <w:r w:rsidRPr="00211E5F">
              <w:drawing>
                <wp:inline distT="0" distB="0" distL="0" distR="0" wp14:anchorId="25CBF0A9" wp14:editId="1BDC4A81">
                  <wp:extent cx="1828240" cy="2041388"/>
                  <wp:effectExtent l="0" t="0" r="635" b="0"/>
                  <wp:docPr id="309697537"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836036" cy="2050093"/>
                          </a:xfrm>
                          <a:prstGeom prst="rect">
                            <a:avLst/>
                          </a:prstGeom>
                          <a:noFill/>
                        </pic:spPr>
                      </pic:pic>
                    </a:graphicData>
                  </a:graphic>
                </wp:inline>
              </w:drawing>
            </w:r>
          </w:p>
        </w:tc>
      </w:tr>
    </w:tbl>
    <w:p w14:paraId="47A83E5C" w14:textId="77777777" w:rsidR="008C2B3F" w:rsidRPr="00211E5F" w:rsidRDefault="008C2B3F" w:rsidP="00A85E3F">
      <w:pPr>
        <w:pStyle w:val="31"/>
        <w:rPr>
          <w:rtl/>
        </w:rPr>
      </w:pPr>
    </w:p>
    <w:p w14:paraId="1C6D3A59" w14:textId="77777777" w:rsidR="008C2B3F" w:rsidRPr="00211E5F" w:rsidRDefault="008C2B3F" w:rsidP="00A85E3F">
      <w:pPr>
        <w:pStyle w:val="31"/>
        <w:rPr>
          <w:rtl/>
        </w:rPr>
      </w:pPr>
      <w:r w:rsidRPr="00211E5F">
        <w:rPr>
          <w:rFonts w:hint="cs"/>
          <w:rtl/>
        </w:rPr>
        <w:t xml:space="preserve">الملحق </w:t>
      </w:r>
      <w:r w:rsidRPr="00211E5F">
        <w:rPr>
          <w:rtl/>
        </w:rPr>
        <w:t>(03</w:t>
      </w:r>
      <w:r w:rsidRPr="00211E5F">
        <w:rPr>
          <w:rFonts w:hint="cs"/>
          <w:rtl/>
        </w:rPr>
        <w:t>): أهم</w:t>
      </w:r>
      <w:r w:rsidRPr="00211E5F">
        <w:rPr>
          <w:rtl/>
        </w:rPr>
        <w:t xml:space="preserve"> المراحل لدراسة الفعالية البيولوجية</w:t>
      </w:r>
    </w:p>
    <w:tbl>
      <w:tblPr>
        <w:tblStyle w:val="a8"/>
        <w:bidiVisual/>
        <w:tblW w:w="0" w:type="auto"/>
        <w:tblLook w:val="04A0" w:firstRow="1" w:lastRow="0" w:firstColumn="1" w:lastColumn="0" w:noHBand="0" w:noVBand="1"/>
      </w:tblPr>
      <w:tblGrid>
        <w:gridCol w:w="4649"/>
        <w:gridCol w:w="4412"/>
      </w:tblGrid>
      <w:tr w:rsidR="008C2B3F" w:rsidRPr="00211E5F" w14:paraId="42BBD024" w14:textId="77777777" w:rsidTr="008C2B3F">
        <w:tc>
          <w:tcPr>
            <w:tcW w:w="4649" w:type="dxa"/>
          </w:tcPr>
          <w:p w14:paraId="25642387" w14:textId="77777777" w:rsidR="008C2B3F" w:rsidRPr="00211E5F" w:rsidRDefault="008C2B3F" w:rsidP="00A85E3F">
            <w:pPr>
              <w:pStyle w:val="31"/>
            </w:pPr>
            <w:r w:rsidRPr="00211E5F">
              <w:drawing>
                <wp:inline distT="0" distB="0" distL="0" distR="0" wp14:anchorId="6D22F8CC" wp14:editId="71AFA451">
                  <wp:extent cx="2851747" cy="2353310"/>
                  <wp:effectExtent l="0" t="0" r="6350" b="8890"/>
                  <wp:docPr id="1680700409"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853936" cy="2355117"/>
                          </a:xfrm>
                          <a:prstGeom prst="rect">
                            <a:avLst/>
                          </a:prstGeom>
                          <a:noFill/>
                        </pic:spPr>
                      </pic:pic>
                    </a:graphicData>
                  </a:graphic>
                </wp:inline>
              </w:drawing>
            </w:r>
          </w:p>
        </w:tc>
        <w:tc>
          <w:tcPr>
            <w:tcW w:w="4412" w:type="dxa"/>
          </w:tcPr>
          <w:p w14:paraId="0DB3B88E" w14:textId="77777777" w:rsidR="008C2B3F" w:rsidRPr="00211E5F" w:rsidRDefault="008C2B3F" w:rsidP="00A85E3F">
            <w:pPr>
              <w:pStyle w:val="31"/>
              <w:rPr>
                <w:rtl/>
              </w:rPr>
            </w:pPr>
            <w:r w:rsidRPr="00211E5F">
              <w:drawing>
                <wp:inline distT="0" distB="0" distL="0" distR="0" wp14:anchorId="7A3F9B27" wp14:editId="75301E60">
                  <wp:extent cx="2602865" cy="2366682"/>
                  <wp:effectExtent l="0" t="0" r="6985" b="0"/>
                  <wp:docPr id="1906307110"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09330" cy="2372560"/>
                          </a:xfrm>
                          <a:prstGeom prst="rect">
                            <a:avLst/>
                          </a:prstGeom>
                          <a:noFill/>
                        </pic:spPr>
                      </pic:pic>
                    </a:graphicData>
                  </a:graphic>
                </wp:inline>
              </w:drawing>
            </w:r>
          </w:p>
        </w:tc>
      </w:tr>
      <w:tr w:rsidR="008C2B3F" w:rsidRPr="00211E5F" w14:paraId="6255F2B3" w14:textId="77777777" w:rsidTr="00592C9D">
        <w:tc>
          <w:tcPr>
            <w:tcW w:w="9061" w:type="dxa"/>
            <w:gridSpan w:val="2"/>
          </w:tcPr>
          <w:p w14:paraId="3A2CC387" w14:textId="77777777" w:rsidR="008C2B3F" w:rsidRPr="00211E5F" w:rsidRDefault="008C2B3F" w:rsidP="00A85E3F">
            <w:pPr>
              <w:pStyle w:val="31"/>
              <w:rPr>
                <w:rtl/>
              </w:rPr>
            </w:pPr>
            <w:r w:rsidRPr="00211E5F">
              <w:rPr>
                <w:rtl/>
              </w:rPr>
              <w:t>الشكل(01): أهم المراحل لدراسة الفعالية المضادة للإلتهاب</w:t>
            </w:r>
          </w:p>
        </w:tc>
      </w:tr>
      <w:tr w:rsidR="008C2B3F" w:rsidRPr="00211E5F" w14:paraId="1189E978" w14:textId="77777777" w:rsidTr="008C2B3F">
        <w:tc>
          <w:tcPr>
            <w:tcW w:w="4649" w:type="dxa"/>
          </w:tcPr>
          <w:p w14:paraId="164CA302" w14:textId="77777777" w:rsidR="008C2B3F" w:rsidRPr="00211E5F" w:rsidRDefault="008C2B3F" w:rsidP="00A85E3F">
            <w:pPr>
              <w:pStyle w:val="31"/>
            </w:pPr>
            <w:r w:rsidRPr="00211E5F">
              <w:drawing>
                <wp:inline distT="0" distB="0" distL="0" distR="0" wp14:anchorId="520A48C7" wp14:editId="6F96D687">
                  <wp:extent cx="2821268" cy="2475230"/>
                  <wp:effectExtent l="0" t="0" r="0" b="1270"/>
                  <wp:docPr id="740008720"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26929" cy="2480197"/>
                          </a:xfrm>
                          <a:prstGeom prst="rect">
                            <a:avLst/>
                          </a:prstGeom>
                          <a:noFill/>
                        </pic:spPr>
                      </pic:pic>
                    </a:graphicData>
                  </a:graphic>
                </wp:inline>
              </w:drawing>
            </w:r>
          </w:p>
        </w:tc>
        <w:tc>
          <w:tcPr>
            <w:tcW w:w="4412" w:type="dxa"/>
          </w:tcPr>
          <w:p w14:paraId="15163F5F" w14:textId="77777777" w:rsidR="008C2B3F" w:rsidRPr="00211E5F" w:rsidRDefault="008C2B3F" w:rsidP="00A85E3F">
            <w:pPr>
              <w:pStyle w:val="31"/>
              <w:rPr>
                <w:rtl/>
              </w:rPr>
            </w:pPr>
            <w:r w:rsidRPr="00211E5F">
              <w:drawing>
                <wp:inline distT="0" distB="0" distL="0" distR="0" wp14:anchorId="08B0E9E4" wp14:editId="06097239">
                  <wp:extent cx="2697555" cy="2536190"/>
                  <wp:effectExtent l="0" t="0" r="7620" b="0"/>
                  <wp:docPr id="2041346055"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698817" cy="2537377"/>
                          </a:xfrm>
                          <a:prstGeom prst="rect">
                            <a:avLst/>
                          </a:prstGeom>
                          <a:noFill/>
                        </pic:spPr>
                      </pic:pic>
                    </a:graphicData>
                  </a:graphic>
                </wp:inline>
              </w:drawing>
            </w:r>
          </w:p>
        </w:tc>
      </w:tr>
      <w:tr w:rsidR="008C2B3F" w:rsidRPr="00211E5F" w14:paraId="721715B7" w14:textId="77777777" w:rsidTr="00592C9D">
        <w:tc>
          <w:tcPr>
            <w:tcW w:w="9061" w:type="dxa"/>
            <w:gridSpan w:val="2"/>
          </w:tcPr>
          <w:p w14:paraId="72CE5EC8" w14:textId="77777777" w:rsidR="008C2B3F" w:rsidRPr="00211E5F" w:rsidRDefault="008C2B3F" w:rsidP="00A85E3F">
            <w:pPr>
              <w:pStyle w:val="31"/>
              <w:rPr>
                <w:rtl/>
              </w:rPr>
            </w:pPr>
            <w:r w:rsidRPr="00211E5F">
              <w:rPr>
                <w:rFonts w:hint="cs"/>
                <w:rtl/>
              </w:rPr>
              <w:t xml:space="preserve">الشكل </w:t>
            </w:r>
            <w:r w:rsidRPr="00211E5F">
              <w:rPr>
                <w:rtl/>
              </w:rPr>
              <w:t>(02): أهم المراحل لدراسة الفعالية المضادة للسكري</w:t>
            </w:r>
          </w:p>
        </w:tc>
      </w:tr>
    </w:tbl>
    <w:p w14:paraId="7AA8FF71" w14:textId="77777777" w:rsidR="004A107C" w:rsidRPr="00211E5F" w:rsidRDefault="004A107C" w:rsidP="00A85E3F">
      <w:pPr>
        <w:pStyle w:val="31"/>
        <w:rPr>
          <w:rtl/>
        </w:rPr>
      </w:pPr>
      <w:r w:rsidRPr="00211E5F">
        <w:drawing>
          <wp:inline distT="0" distB="0" distL="0" distR="0" wp14:anchorId="336FB67F" wp14:editId="5FB8EC0B">
            <wp:extent cx="5632704" cy="3516803"/>
            <wp:effectExtent l="0" t="0" r="6350" b="7620"/>
            <wp:docPr id="1380620061"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44824" cy="3524370"/>
                    </a:xfrm>
                    <a:prstGeom prst="rect">
                      <a:avLst/>
                    </a:prstGeom>
                    <a:noFill/>
                  </pic:spPr>
                </pic:pic>
              </a:graphicData>
            </a:graphic>
          </wp:inline>
        </w:drawing>
      </w:r>
    </w:p>
    <w:p w14:paraId="405C9CE5" w14:textId="77777777" w:rsidR="004A107C" w:rsidRPr="00211E5F" w:rsidRDefault="00FD4A9A" w:rsidP="00A85E3F">
      <w:pPr>
        <w:pStyle w:val="31"/>
        <w:rPr>
          <w:rtl/>
        </w:rPr>
      </w:pPr>
      <w:bookmarkStart w:id="315" w:name="_Toc168744080"/>
      <w:r w:rsidRPr="00211E5F">
        <w:rPr>
          <w:rFonts w:hint="cs"/>
          <w:rtl/>
        </w:rPr>
        <w:t xml:space="preserve">الشكل </w:t>
      </w:r>
      <w:r w:rsidRPr="00211E5F">
        <w:rPr>
          <w:rtl/>
        </w:rPr>
        <w:t>(</w:t>
      </w:r>
      <w:r w:rsidR="004A107C" w:rsidRPr="00211E5F">
        <w:rPr>
          <w:rFonts w:hint="cs"/>
          <w:rtl/>
        </w:rPr>
        <w:t>0</w:t>
      </w:r>
      <w:r w:rsidR="004A107C" w:rsidRPr="00211E5F">
        <w:rPr>
          <w:rtl/>
        </w:rPr>
        <w:t>3</w:t>
      </w:r>
      <w:r w:rsidRPr="00211E5F">
        <w:rPr>
          <w:rFonts w:hint="cs"/>
          <w:rtl/>
        </w:rPr>
        <w:t>):أهم</w:t>
      </w:r>
      <w:r w:rsidR="004A107C" w:rsidRPr="00211E5F">
        <w:rPr>
          <w:rFonts w:hint="cs"/>
          <w:rtl/>
        </w:rPr>
        <w:t xml:space="preserve"> المراحل لدراسة الفعالية المضادة للبكتيريا</w:t>
      </w:r>
      <w:bookmarkEnd w:id="315"/>
    </w:p>
    <w:p w14:paraId="3BFBC6FF" w14:textId="34813C9F" w:rsidR="008C2B3F" w:rsidRPr="00211E5F" w:rsidRDefault="008C2B3F" w:rsidP="00A85E3F">
      <w:pPr>
        <w:pStyle w:val="31"/>
      </w:pPr>
    </w:p>
    <w:sectPr w:rsidR="008C2B3F" w:rsidRPr="00211E5F" w:rsidSect="00C3406A">
      <w:headerReference w:type="default" r:id="rId67"/>
      <w:pgSz w:w="11906" w:h="16838"/>
      <w:pgMar w:top="1134" w:right="1701" w:bottom="1134" w:left="1134" w:header="709" w:footer="709"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2C0">
      <wne:acd wne:acdName="acd0"/>
    </wne:keymap>
  </wne:keymaps>
  <wne:toolbars>
    <wne:acdManifest>
      <wne:acdEntry wne:acdName="acd0"/>
    </wne:acdManifest>
  </wne:toolbars>
  <wne:acds>
    <wne:acd wne:argValue="AQAAAAAA" wne:acdName="acd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1DA30D" w14:textId="77777777" w:rsidR="00C05BED" w:rsidRDefault="00C05BED" w:rsidP="00211E5F">
      <w:r>
        <w:separator/>
      </w:r>
    </w:p>
    <w:p w14:paraId="7E04E596" w14:textId="77777777" w:rsidR="00C05BED" w:rsidRDefault="00C05BED" w:rsidP="00211E5F"/>
  </w:endnote>
  <w:endnote w:type="continuationSeparator" w:id="0">
    <w:p w14:paraId="25D034D3" w14:textId="77777777" w:rsidR="00C05BED" w:rsidRDefault="00C05BED" w:rsidP="00211E5F">
      <w:r>
        <w:continuationSeparator/>
      </w:r>
    </w:p>
    <w:p w14:paraId="3F873C0C" w14:textId="77777777" w:rsidR="00C05BED" w:rsidRDefault="00C05BED" w:rsidP="00211E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ndalus">
    <w:panose1 w:val="02010000000000000000"/>
    <w:charset w:val="B2"/>
    <w:family w:val="auto"/>
    <w:pitch w:val="variable"/>
    <w:sig w:usb0="00002001" w:usb1="00000000" w:usb2="00000000" w:usb3="00000000" w:csb0="00000040"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A00002EF" w:usb1="420020EB" w:usb2="00000000" w:usb3="00000000" w:csb0="0000009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26F96" w14:textId="77777777" w:rsidR="00CB2869" w:rsidRDefault="00CB2869" w:rsidP="00211E5F">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471508221"/>
      <w:docPartObj>
        <w:docPartGallery w:val="Page Numbers (Bottom of Page)"/>
        <w:docPartUnique/>
      </w:docPartObj>
    </w:sdtPr>
    <w:sdtContent>
      <w:p w14:paraId="39101469" w14:textId="63C0D07D" w:rsidR="00CB2869" w:rsidRPr="003E46EE" w:rsidRDefault="00EA5F86" w:rsidP="002F3414">
        <w:pPr>
          <w:pStyle w:val="31"/>
          <w:jc w:val="left"/>
        </w:pPr>
        <w:r>
          <w:rPr>
            <w:rFonts w:hint="cs"/>
            <w:rtl/>
          </w:rPr>
          <w:t xml:space="preserve">                                                    </w:t>
        </w:r>
        <w:r w:rsidR="002F3414">
          <w:rPr>
            <w:rFonts w:hint="cs"/>
            <w:rtl/>
          </w:rPr>
          <w:t xml:space="preserve"> </w:t>
        </w:r>
        <w:r w:rsidR="00CB2869" w:rsidRPr="003E46EE">
          <w:rPr>
            <w:rtl/>
          </w:rPr>
          <w:tab/>
        </w:r>
        <w:r>
          <w:t xml:space="preserve">   </w:t>
        </w:r>
        <w:r w:rsidR="000A2C9E" w:rsidRPr="003E46EE">
          <w:fldChar w:fldCharType="begin"/>
        </w:r>
        <w:r w:rsidR="00CB2869" w:rsidRPr="003E46EE">
          <w:instrText>PAGE   \* MERGEFORMAT</w:instrText>
        </w:r>
        <w:r w:rsidR="000A2C9E" w:rsidRPr="003E46EE">
          <w:fldChar w:fldCharType="separate"/>
        </w:r>
        <w:r w:rsidR="00D132A5" w:rsidRPr="00D132A5">
          <w:rPr>
            <w:rtl/>
            <w:lang w:val="ar-SA"/>
          </w:rPr>
          <w:t>1</w:t>
        </w:r>
        <w:r w:rsidR="000A2C9E" w:rsidRPr="003E46EE">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063AB" w14:textId="7612297A" w:rsidR="000848EA" w:rsidRDefault="000848EA" w:rsidP="004E69B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0756ED" w14:textId="77777777" w:rsidR="00C05BED" w:rsidRDefault="00C05BED" w:rsidP="00211E5F">
      <w:r>
        <w:separator/>
      </w:r>
    </w:p>
    <w:p w14:paraId="389EACDF" w14:textId="77777777" w:rsidR="00C05BED" w:rsidRDefault="00C05BED" w:rsidP="00211E5F"/>
  </w:footnote>
  <w:footnote w:type="continuationSeparator" w:id="0">
    <w:p w14:paraId="45B6A79A" w14:textId="77777777" w:rsidR="00C05BED" w:rsidRDefault="00C05BED" w:rsidP="00211E5F">
      <w:r>
        <w:continuationSeparator/>
      </w:r>
    </w:p>
    <w:p w14:paraId="0B48951E" w14:textId="77777777" w:rsidR="00C05BED" w:rsidRDefault="00C05BED" w:rsidP="00211E5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71AEC6" w14:textId="65B01507" w:rsidR="00CB2869" w:rsidRPr="003C10E4" w:rsidRDefault="00CC2E12" w:rsidP="00211E5F">
    <w:pPr>
      <w:pStyle w:val="ab"/>
      <w:rPr>
        <w:sz w:val="28"/>
        <w:szCs w:val="28"/>
      </w:rPr>
    </w:pPr>
    <w:r w:rsidRPr="003C10E4">
      <w:rPr>
        <w:rStyle w:val="1Char"/>
        <w:rFonts w:asciiTheme="majorBidi" w:eastAsiaTheme="minorHAnsi" w:hAnsiTheme="majorBidi" w:cs="Andalus" w:hint="cs"/>
        <w:b/>
        <w:bCs/>
        <w:sz w:val="28"/>
        <w:szCs w:val="28"/>
        <w:rtl/>
        <w:lang w:val="en-US"/>
      </w:rPr>
      <w:t xml:space="preserve">  </w:t>
    </w:r>
    <w:r w:rsidR="00CB2869" w:rsidRPr="003C10E4">
      <w:rPr>
        <w:rStyle w:val="1Char"/>
        <w:rFonts w:asciiTheme="majorBidi" w:eastAsiaTheme="minorHAnsi" w:hAnsiTheme="majorBidi" w:cs="Andalus" w:hint="cs"/>
        <w:b/>
        <w:bCs/>
        <w:sz w:val="28"/>
        <w:szCs w:val="28"/>
        <w:rtl/>
        <w:lang w:val="en-US"/>
      </w:rPr>
      <w:t>مق</w:t>
    </w:r>
    <w:r w:rsidR="008055DE" w:rsidRPr="003C10E4">
      <w:rPr>
        <w:rStyle w:val="1Char"/>
        <w:rFonts w:asciiTheme="majorBidi" w:eastAsiaTheme="minorHAnsi" w:hAnsiTheme="majorBidi" w:cs="Andalus" w:hint="cs"/>
        <w:b/>
        <w:bCs/>
        <w:sz w:val="28"/>
        <w:szCs w:val="28"/>
        <w:rtl/>
        <w:lang w:val="en-US"/>
      </w:rPr>
      <w:t>ـــــــــــــــــــــــــ</w:t>
    </w:r>
    <w:r w:rsidR="00CB2869" w:rsidRPr="003C10E4">
      <w:rPr>
        <w:rStyle w:val="1Char"/>
        <w:rFonts w:asciiTheme="majorBidi" w:eastAsiaTheme="minorHAnsi" w:hAnsiTheme="majorBidi" w:cs="Andalus" w:hint="cs"/>
        <w:b/>
        <w:bCs/>
        <w:sz w:val="28"/>
        <w:szCs w:val="28"/>
        <w:rtl/>
        <w:lang w:val="en-US"/>
      </w:rPr>
      <w:t>دمة</w:t>
    </w:r>
    <w:r w:rsidR="00AD7A40" w:rsidRPr="003C10E4">
      <w:rPr>
        <w:rStyle w:val="1Char"/>
        <w:rFonts w:asciiTheme="majorBidi" w:eastAsiaTheme="minorHAnsi" w:hAnsiTheme="majorBidi" w:cs="Andalus" w:hint="cs"/>
        <w:b/>
        <w:bCs/>
        <w:sz w:val="28"/>
        <w:szCs w:val="28"/>
        <w:rtl/>
        <w:lang w:val="en-US"/>
      </w:rPr>
      <w:t xml:space="preserve">  عامـــــــــة</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2945DC" w14:textId="77777777" w:rsidR="00CB2869" w:rsidRPr="0088251F" w:rsidRDefault="00CB2869" w:rsidP="00211E5F">
    <w:pPr>
      <w:pStyle w:val="ab"/>
    </w:pPr>
    <w:r>
      <w:rPr>
        <w:rFonts w:hint="cs"/>
        <w:rtl/>
      </w:rPr>
      <w:t xml:space="preserve">الملاحق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47F60F" w14:textId="77777777" w:rsidR="00CB2869" w:rsidRDefault="00CB2869" w:rsidP="00211E5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BB28C9" w14:textId="77777777" w:rsidR="00CB2869" w:rsidRPr="000B48A8" w:rsidRDefault="00CB2869" w:rsidP="00211E5F">
    <w:pPr>
      <w:pStyle w:val="ab"/>
    </w:pPr>
    <w:r w:rsidRPr="00D32620">
      <w:rPr>
        <w:rtl/>
      </w:rPr>
      <w:t>الفصل الأولالنباتات الطبية وخصائصها الكيميائية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A73A06" w14:textId="2D2D5D3A" w:rsidR="00CB2869" w:rsidRPr="00AD39B1" w:rsidRDefault="00CB2869" w:rsidP="00211E5F">
    <w:pPr>
      <w:pStyle w:val="ab"/>
    </w:pPr>
    <w:r w:rsidRPr="00D32620">
      <w:rPr>
        <w:rtl/>
      </w:rPr>
      <w:t>الفصل الأول</w:t>
    </w:r>
    <w:r w:rsidR="00822E46">
      <w:rPr>
        <w:rFonts w:hint="cs"/>
        <w:rtl/>
      </w:rPr>
      <w:t xml:space="preserve">            </w:t>
    </w:r>
    <w:r w:rsidRPr="00BB7E58">
      <w:rPr>
        <w:rtl/>
      </w:rPr>
      <w:t>عموميات حول النانو واكسيد ال</w:t>
    </w:r>
    <w:r w:rsidR="00B8185E">
      <w:rPr>
        <w:rFonts w:hint="cs"/>
        <w:rtl/>
      </w:rPr>
      <w:t>غ</w:t>
    </w:r>
    <w:r w:rsidRPr="00BB7E58">
      <w:rPr>
        <w:rtl/>
      </w:rPr>
      <w:t>رافين وطرق التشخيص</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CBD625" w14:textId="69F20D6D" w:rsidR="00CB2869" w:rsidRPr="00D32620" w:rsidRDefault="00CB2869" w:rsidP="004E69B6">
    <w:pPr>
      <w:pStyle w:val="ab"/>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AE1C85" w14:textId="77777777" w:rsidR="00CB2869" w:rsidRPr="00A72375" w:rsidRDefault="00CB2869" w:rsidP="00211E5F">
    <w:pPr>
      <w:pStyle w:val="ab"/>
    </w:pPr>
    <w:r w:rsidRPr="00A72375">
      <w:rPr>
        <w:rtl/>
      </w:rPr>
      <w:t>الفصل الأولالمواد وطرق العمل</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6D5B51" w14:textId="77777777" w:rsidR="00CB2869" w:rsidRPr="00A72375" w:rsidRDefault="002C7363" w:rsidP="006457DA">
    <w:pPr>
      <w:pStyle w:val="ab"/>
    </w:pPr>
    <w:r>
      <w:rPr>
        <w:rFonts w:hint="cs"/>
        <w:rtl/>
      </w:rPr>
      <w:t xml:space="preserve">  </w:t>
    </w:r>
    <w:r w:rsidR="00CB2869">
      <w:rPr>
        <w:rtl/>
      </w:rPr>
      <w:t>الفصل الأول</w:t>
    </w:r>
    <w:r w:rsidR="006457DA">
      <w:rPr>
        <w:rFonts w:hint="cs"/>
        <w:rtl/>
      </w:rPr>
      <w:t xml:space="preserve"> </w:t>
    </w:r>
    <w:r w:rsidR="00F02068">
      <w:rPr>
        <w:rFonts w:hint="cs"/>
        <w:rtl/>
      </w:rPr>
      <w:t xml:space="preserve">         </w:t>
    </w:r>
    <w:r w:rsidR="006457DA">
      <w:rPr>
        <w:rFonts w:hint="cs"/>
        <w:rtl/>
      </w:rPr>
      <w:t xml:space="preserve"> </w:t>
    </w:r>
    <w:r w:rsidR="00CB2869">
      <w:rPr>
        <w:rtl/>
      </w:rPr>
      <w:t>تحضير والتشخيص</w:t>
    </w:r>
    <w:r>
      <w:rPr>
        <w:rFonts w:hint="cs"/>
        <w:rtl/>
      </w:rPr>
      <w:t xml:space="preserve">    </w:t>
    </w:r>
    <w:r w:rsidR="00CB2869">
      <w:rPr>
        <w:rtl/>
      </w:rPr>
      <w:t xml:space="preserve"> الطرق والوسائل -النتائج والمناقشة</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2C053B" w14:textId="77777777" w:rsidR="00CB2869" w:rsidRPr="008717EB" w:rsidRDefault="00CB2869" w:rsidP="008E0B75">
    <w:pPr>
      <w:pStyle w:val="ab"/>
    </w:pPr>
    <w:r w:rsidRPr="008717EB">
      <w:rPr>
        <w:rFonts w:hint="cs"/>
        <w:rtl/>
      </w:rPr>
      <w:t xml:space="preserve">الفصل الثاني                              </w:t>
    </w:r>
    <w:r w:rsidRPr="008717EB">
      <w:rPr>
        <w:rtl/>
      </w:rPr>
      <w:t>الفعالية البيولوجية</w:t>
    </w:r>
    <w:r w:rsidR="008E0B75">
      <w:t xml:space="preserve"> </w:t>
    </w:r>
    <w:r w:rsidRPr="008717EB">
      <w:rPr>
        <w:rtl/>
      </w:rPr>
      <w:t>(النتائج و</w:t>
    </w:r>
    <w:r w:rsidR="008E0B75">
      <w:t xml:space="preserve"> </w:t>
    </w:r>
    <w:r w:rsidRPr="008717EB">
      <w:rPr>
        <w:rtl/>
      </w:rPr>
      <w:t>مناقشتها)</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AAFE2E" w14:textId="77777777" w:rsidR="00CB2869" w:rsidRPr="00A72375" w:rsidRDefault="00CB2869" w:rsidP="00211E5F">
    <w:pPr>
      <w:pStyle w:val="ab"/>
    </w:pPr>
    <w:r>
      <w:rPr>
        <w:rFonts w:hint="cs"/>
        <w:rtl/>
      </w:rPr>
      <w:t>الخاتمة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mso5849"/>
      </v:shape>
    </w:pict>
  </w:numPicBullet>
  <w:abstractNum w:abstractNumId="0" w15:restartNumberingAfterBreak="0">
    <w:nsid w:val="014B5A9D"/>
    <w:multiLevelType w:val="hybridMultilevel"/>
    <w:tmpl w:val="23E66F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3660AB4"/>
    <w:multiLevelType w:val="hybridMultilevel"/>
    <w:tmpl w:val="A8123B7A"/>
    <w:lvl w:ilvl="0" w:tplc="4C84DE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6F4B83"/>
    <w:multiLevelType w:val="hybridMultilevel"/>
    <w:tmpl w:val="2C9A9E8C"/>
    <w:lvl w:ilvl="0" w:tplc="040C0007">
      <w:start w:val="1"/>
      <w:numFmt w:val="bullet"/>
      <w:lvlText w:val=""/>
      <w:lvlPicBulletId w:val="0"/>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3" w15:restartNumberingAfterBreak="0">
    <w:nsid w:val="0AD538EB"/>
    <w:multiLevelType w:val="multilevel"/>
    <w:tmpl w:val="0C321DB6"/>
    <w:styleLink w:val="1"/>
    <w:lvl w:ilvl="0">
      <w:start w:val="1"/>
      <w:numFmt w:val="decimal"/>
      <w:lvlText w:val="%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decimal"/>
      <w:lvlText w:val="%3"/>
      <w:lvlJc w:val="left"/>
      <w:pPr>
        <w:ind w:left="2880" w:hanging="180"/>
      </w:pPr>
      <w:rPr>
        <w:rFonts w:ascii="Times New Roman" w:hAnsi="Times New Roman" w:cs="Times New Roman"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 w15:restartNumberingAfterBreak="0">
    <w:nsid w:val="0C751731"/>
    <w:multiLevelType w:val="hybridMultilevel"/>
    <w:tmpl w:val="EBE8D1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0D511F4E"/>
    <w:multiLevelType w:val="hybridMultilevel"/>
    <w:tmpl w:val="181C42B2"/>
    <w:lvl w:ilvl="0" w:tplc="040C0001">
      <w:start w:val="1"/>
      <w:numFmt w:val="bullet"/>
      <w:lvlText w:val=""/>
      <w:lvlJc w:val="left"/>
      <w:pPr>
        <w:ind w:left="1286" w:hanging="360"/>
      </w:pPr>
      <w:rPr>
        <w:rFonts w:ascii="Symbol" w:hAnsi="Symbol" w:hint="default"/>
      </w:rPr>
    </w:lvl>
    <w:lvl w:ilvl="1" w:tplc="040C0003">
      <w:start w:val="1"/>
      <w:numFmt w:val="bullet"/>
      <w:lvlText w:val="o"/>
      <w:lvlJc w:val="left"/>
      <w:pPr>
        <w:ind w:left="2006" w:hanging="360"/>
      </w:pPr>
      <w:rPr>
        <w:rFonts w:ascii="Courier New" w:hAnsi="Courier New" w:cs="Courier New" w:hint="default"/>
      </w:rPr>
    </w:lvl>
    <w:lvl w:ilvl="2" w:tplc="040C0005">
      <w:start w:val="1"/>
      <w:numFmt w:val="bullet"/>
      <w:lvlText w:val=""/>
      <w:lvlJc w:val="left"/>
      <w:pPr>
        <w:ind w:left="2726" w:hanging="360"/>
      </w:pPr>
      <w:rPr>
        <w:rFonts w:ascii="Wingdings" w:hAnsi="Wingdings" w:hint="default"/>
      </w:rPr>
    </w:lvl>
    <w:lvl w:ilvl="3" w:tplc="040C0001">
      <w:start w:val="1"/>
      <w:numFmt w:val="bullet"/>
      <w:lvlText w:val=""/>
      <w:lvlJc w:val="left"/>
      <w:pPr>
        <w:ind w:left="3446" w:hanging="360"/>
      </w:pPr>
      <w:rPr>
        <w:rFonts w:ascii="Symbol" w:hAnsi="Symbol" w:hint="default"/>
      </w:rPr>
    </w:lvl>
    <w:lvl w:ilvl="4" w:tplc="040C0003">
      <w:start w:val="1"/>
      <w:numFmt w:val="bullet"/>
      <w:lvlText w:val="o"/>
      <w:lvlJc w:val="left"/>
      <w:pPr>
        <w:ind w:left="4166" w:hanging="360"/>
      </w:pPr>
      <w:rPr>
        <w:rFonts w:ascii="Courier New" w:hAnsi="Courier New" w:cs="Courier New" w:hint="default"/>
      </w:rPr>
    </w:lvl>
    <w:lvl w:ilvl="5" w:tplc="040C0005">
      <w:start w:val="1"/>
      <w:numFmt w:val="bullet"/>
      <w:lvlText w:val=""/>
      <w:lvlJc w:val="left"/>
      <w:pPr>
        <w:ind w:left="4886" w:hanging="360"/>
      </w:pPr>
      <w:rPr>
        <w:rFonts w:ascii="Wingdings" w:hAnsi="Wingdings" w:hint="default"/>
      </w:rPr>
    </w:lvl>
    <w:lvl w:ilvl="6" w:tplc="040C0001">
      <w:start w:val="1"/>
      <w:numFmt w:val="bullet"/>
      <w:lvlText w:val=""/>
      <w:lvlJc w:val="left"/>
      <w:pPr>
        <w:ind w:left="5606" w:hanging="360"/>
      </w:pPr>
      <w:rPr>
        <w:rFonts w:ascii="Symbol" w:hAnsi="Symbol" w:hint="default"/>
      </w:rPr>
    </w:lvl>
    <w:lvl w:ilvl="7" w:tplc="040C0003">
      <w:start w:val="1"/>
      <w:numFmt w:val="bullet"/>
      <w:lvlText w:val="o"/>
      <w:lvlJc w:val="left"/>
      <w:pPr>
        <w:ind w:left="6326" w:hanging="360"/>
      </w:pPr>
      <w:rPr>
        <w:rFonts w:ascii="Courier New" w:hAnsi="Courier New" w:cs="Courier New" w:hint="default"/>
      </w:rPr>
    </w:lvl>
    <w:lvl w:ilvl="8" w:tplc="040C0005">
      <w:start w:val="1"/>
      <w:numFmt w:val="bullet"/>
      <w:lvlText w:val=""/>
      <w:lvlJc w:val="left"/>
      <w:pPr>
        <w:ind w:left="7046" w:hanging="360"/>
      </w:pPr>
      <w:rPr>
        <w:rFonts w:ascii="Wingdings" w:hAnsi="Wingdings" w:hint="default"/>
      </w:rPr>
    </w:lvl>
  </w:abstractNum>
  <w:abstractNum w:abstractNumId="6" w15:restartNumberingAfterBreak="0">
    <w:nsid w:val="104B2D6E"/>
    <w:multiLevelType w:val="hybridMultilevel"/>
    <w:tmpl w:val="057A543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11883ACC"/>
    <w:multiLevelType w:val="hybridMultilevel"/>
    <w:tmpl w:val="C53AD702"/>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8" w15:restartNumberingAfterBreak="0">
    <w:nsid w:val="13F72C24"/>
    <w:multiLevelType w:val="hybridMultilevel"/>
    <w:tmpl w:val="19B237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70B3D96"/>
    <w:multiLevelType w:val="hybridMultilevel"/>
    <w:tmpl w:val="9086D8E4"/>
    <w:lvl w:ilvl="0" w:tplc="040C0001">
      <w:start w:val="1"/>
      <w:numFmt w:val="bullet"/>
      <w:lvlText w:val=""/>
      <w:lvlJc w:val="left"/>
      <w:pPr>
        <w:ind w:left="1364" w:hanging="360"/>
      </w:pPr>
      <w:rPr>
        <w:rFonts w:ascii="Symbol" w:hAnsi="Symbol"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10" w15:restartNumberingAfterBreak="0">
    <w:nsid w:val="1A8E6F6B"/>
    <w:multiLevelType w:val="multilevel"/>
    <w:tmpl w:val="660A2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2C01FA"/>
    <w:multiLevelType w:val="hybridMultilevel"/>
    <w:tmpl w:val="8C3094C0"/>
    <w:lvl w:ilvl="0" w:tplc="040C0007">
      <w:start w:val="1"/>
      <w:numFmt w:val="bullet"/>
      <w:lvlText w:val=""/>
      <w:lvlPicBulletId w:val="0"/>
      <w:lvlJc w:val="left"/>
      <w:pPr>
        <w:ind w:left="927"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2" w15:restartNumberingAfterBreak="0">
    <w:nsid w:val="2E3B54C6"/>
    <w:multiLevelType w:val="hybridMultilevel"/>
    <w:tmpl w:val="FE467BA8"/>
    <w:lvl w:ilvl="0" w:tplc="686A1022">
      <w:start w:val="1"/>
      <w:numFmt w:val="bullet"/>
      <w:pStyle w:val="a"/>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15:restartNumberingAfterBreak="0">
    <w:nsid w:val="339B7507"/>
    <w:multiLevelType w:val="hybridMultilevel"/>
    <w:tmpl w:val="AFE4462A"/>
    <w:lvl w:ilvl="0" w:tplc="040C0007">
      <w:start w:val="1"/>
      <w:numFmt w:val="bullet"/>
      <w:lvlText w:val=""/>
      <w:lvlPicBulletId w:val="0"/>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14" w15:restartNumberingAfterBreak="0">
    <w:nsid w:val="34345FC0"/>
    <w:multiLevelType w:val="hybridMultilevel"/>
    <w:tmpl w:val="95B81AA0"/>
    <w:lvl w:ilvl="0" w:tplc="D22EE01C">
      <w:start w:val="4"/>
      <w:numFmt w:val="bullet"/>
      <w:pStyle w:val="10"/>
      <w:lvlText w:val="-"/>
      <w:lvlJc w:val="left"/>
      <w:pPr>
        <w:ind w:left="1635" w:hanging="360"/>
      </w:pPr>
      <w:rPr>
        <w:rFonts w:ascii="Times New Roman" w:eastAsiaTheme="minorHAnsi" w:hAnsi="Times New Roman" w:cs="Times New Roman" w:hint="default"/>
      </w:rPr>
    </w:lvl>
    <w:lvl w:ilvl="1" w:tplc="04090003" w:tentative="1">
      <w:start w:val="1"/>
      <w:numFmt w:val="bullet"/>
      <w:lvlText w:val="o"/>
      <w:lvlJc w:val="left"/>
      <w:pPr>
        <w:ind w:left="-345" w:hanging="360"/>
      </w:pPr>
      <w:rPr>
        <w:rFonts w:ascii="Courier New" w:hAnsi="Courier New" w:cs="Courier New" w:hint="default"/>
      </w:rPr>
    </w:lvl>
    <w:lvl w:ilvl="2" w:tplc="04090005" w:tentative="1">
      <w:start w:val="1"/>
      <w:numFmt w:val="bullet"/>
      <w:lvlText w:val=""/>
      <w:lvlJc w:val="left"/>
      <w:pPr>
        <w:ind w:left="375" w:hanging="360"/>
      </w:pPr>
      <w:rPr>
        <w:rFonts w:ascii="Wingdings" w:hAnsi="Wingdings" w:hint="default"/>
      </w:rPr>
    </w:lvl>
    <w:lvl w:ilvl="3" w:tplc="04090001" w:tentative="1">
      <w:start w:val="1"/>
      <w:numFmt w:val="bullet"/>
      <w:lvlText w:val=""/>
      <w:lvlJc w:val="left"/>
      <w:pPr>
        <w:ind w:left="1095" w:hanging="360"/>
      </w:pPr>
      <w:rPr>
        <w:rFonts w:ascii="Symbol" w:hAnsi="Symbol" w:hint="default"/>
      </w:rPr>
    </w:lvl>
    <w:lvl w:ilvl="4" w:tplc="04090003" w:tentative="1">
      <w:start w:val="1"/>
      <w:numFmt w:val="bullet"/>
      <w:lvlText w:val="o"/>
      <w:lvlJc w:val="left"/>
      <w:pPr>
        <w:ind w:left="1815" w:hanging="360"/>
      </w:pPr>
      <w:rPr>
        <w:rFonts w:ascii="Courier New" w:hAnsi="Courier New" w:cs="Courier New" w:hint="default"/>
      </w:rPr>
    </w:lvl>
    <w:lvl w:ilvl="5" w:tplc="04090005" w:tentative="1">
      <w:start w:val="1"/>
      <w:numFmt w:val="bullet"/>
      <w:lvlText w:val=""/>
      <w:lvlJc w:val="left"/>
      <w:pPr>
        <w:ind w:left="2535" w:hanging="360"/>
      </w:pPr>
      <w:rPr>
        <w:rFonts w:ascii="Wingdings" w:hAnsi="Wingdings" w:hint="default"/>
      </w:rPr>
    </w:lvl>
    <w:lvl w:ilvl="6" w:tplc="04090001" w:tentative="1">
      <w:start w:val="1"/>
      <w:numFmt w:val="bullet"/>
      <w:lvlText w:val=""/>
      <w:lvlJc w:val="left"/>
      <w:pPr>
        <w:ind w:left="3255" w:hanging="360"/>
      </w:pPr>
      <w:rPr>
        <w:rFonts w:ascii="Symbol" w:hAnsi="Symbol" w:hint="default"/>
      </w:rPr>
    </w:lvl>
    <w:lvl w:ilvl="7" w:tplc="04090003" w:tentative="1">
      <w:start w:val="1"/>
      <w:numFmt w:val="bullet"/>
      <w:lvlText w:val="o"/>
      <w:lvlJc w:val="left"/>
      <w:pPr>
        <w:ind w:left="3975" w:hanging="360"/>
      </w:pPr>
      <w:rPr>
        <w:rFonts w:ascii="Courier New" w:hAnsi="Courier New" w:cs="Courier New" w:hint="default"/>
      </w:rPr>
    </w:lvl>
    <w:lvl w:ilvl="8" w:tplc="04090005" w:tentative="1">
      <w:start w:val="1"/>
      <w:numFmt w:val="bullet"/>
      <w:lvlText w:val=""/>
      <w:lvlJc w:val="left"/>
      <w:pPr>
        <w:ind w:left="4695" w:hanging="360"/>
      </w:pPr>
      <w:rPr>
        <w:rFonts w:ascii="Wingdings" w:hAnsi="Wingdings" w:hint="default"/>
      </w:rPr>
    </w:lvl>
  </w:abstractNum>
  <w:abstractNum w:abstractNumId="15" w15:restartNumberingAfterBreak="0">
    <w:nsid w:val="35C75202"/>
    <w:multiLevelType w:val="multilevel"/>
    <w:tmpl w:val="78305F3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6" w15:restartNumberingAfterBreak="0">
    <w:nsid w:val="3C275A25"/>
    <w:multiLevelType w:val="hybridMultilevel"/>
    <w:tmpl w:val="28886462"/>
    <w:lvl w:ilvl="0" w:tplc="040C0007">
      <w:start w:val="1"/>
      <w:numFmt w:val="bullet"/>
      <w:lvlText w:val=""/>
      <w:lvlPicBulletId w:val="0"/>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7" w15:restartNumberingAfterBreak="0">
    <w:nsid w:val="3D4A7E45"/>
    <w:multiLevelType w:val="hybridMultilevel"/>
    <w:tmpl w:val="E0F4703C"/>
    <w:lvl w:ilvl="0" w:tplc="0C2AF5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9D4AE7"/>
    <w:multiLevelType w:val="hybridMultilevel"/>
    <w:tmpl w:val="A9F6B84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9" w15:restartNumberingAfterBreak="0">
    <w:nsid w:val="43CC3511"/>
    <w:multiLevelType w:val="hybridMultilevel"/>
    <w:tmpl w:val="9BD6CDAE"/>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A3E7C54"/>
    <w:multiLevelType w:val="hybridMultilevel"/>
    <w:tmpl w:val="F48C39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ABA1049"/>
    <w:multiLevelType w:val="hybridMultilevel"/>
    <w:tmpl w:val="F678FCF2"/>
    <w:lvl w:ilvl="0" w:tplc="4B06BDD4">
      <w:start w:val="1"/>
      <w:numFmt w:val="bullet"/>
      <w:lvlText w:val=""/>
      <w:lvlJc w:val="left"/>
      <w:pPr>
        <w:ind w:left="360" w:hanging="360"/>
      </w:pPr>
      <w:rPr>
        <w:rFonts w:ascii="Wingdings" w:hAnsi="Wingdings" w:hint="default"/>
        <w:lang w:bidi="ar-DZ"/>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2" w15:restartNumberingAfterBreak="0">
    <w:nsid w:val="4B425A81"/>
    <w:multiLevelType w:val="hybridMultilevel"/>
    <w:tmpl w:val="0394AB44"/>
    <w:lvl w:ilvl="0" w:tplc="7C80C124">
      <w:start w:val="4"/>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D590B2A"/>
    <w:multiLevelType w:val="hybridMultilevel"/>
    <w:tmpl w:val="9216C1D0"/>
    <w:lvl w:ilvl="0" w:tplc="EA9884E2">
      <w:start w:val="1"/>
      <w:numFmt w:val="bullet"/>
      <w:pStyle w:val="2"/>
      <w:lvlText w:val=""/>
      <w:lvlJc w:val="left"/>
      <w:pPr>
        <w:ind w:left="642" w:hanging="360"/>
      </w:pPr>
      <w:rPr>
        <w:rFonts w:ascii="Wingdings" w:hAnsi="Wingdings" w:hint="default"/>
        <w:color w:val="auto"/>
      </w:rPr>
    </w:lvl>
    <w:lvl w:ilvl="1" w:tplc="04090003" w:tentative="1">
      <w:start w:val="1"/>
      <w:numFmt w:val="bullet"/>
      <w:lvlText w:val="o"/>
      <w:lvlJc w:val="left"/>
      <w:pPr>
        <w:ind w:left="1362" w:hanging="360"/>
      </w:pPr>
      <w:rPr>
        <w:rFonts w:ascii="Courier New" w:hAnsi="Courier New" w:cs="Courier New" w:hint="default"/>
      </w:rPr>
    </w:lvl>
    <w:lvl w:ilvl="2" w:tplc="04090005" w:tentative="1">
      <w:start w:val="1"/>
      <w:numFmt w:val="bullet"/>
      <w:lvlText w:val=""/>
      <w:lvlJc w:val="left"/>
      <w:pPr>
        <w:ind w:left="2082" w:hanging="360"/>
      </w:pPr>
      <w:rPr>
        <w:rFonts w:ascii="Wingdings" w:hAnsi="Wingdings" w:hint="default"/>
      </w:rPr>
    </w:lvl>
    <w:lvl w:ilvl="3" w:tplc="04090001" w:tentative="1">
      <w:start w:val="1"/>
      <w:numFmt w:val="bullet"/>
      <w:lvlText w:val=""/>
      <w:lvlJc w:val="left"/>
      <w:pPr>
        <w:ind w:left="2802" w:hanging="360"/>
      </w:pPr>
      <w:rPr>
        <w:rFonts w:ascii="Symbol" w:hAnsi="Symbol" w:hint="default"/>
      </w:rPr>
    </w:lvl>
    <w:lvl w:ilvl="4" w:tplc="04090003" w:tentative="1">
      <w:start w:val="1"/>
      <w:numFmt w:val="bullet"/>
      <w:lvlText w:val="o"/>
      <w:lvlJc w:val="left"/>
      <w:pPr>
        <w:ind w:left="3522" w:hanging="360"/>
      </w:pPr>
      <w:rPr>
        <w:rFonts w:ascii="Courier New" w:hAnsi="Courier New" w:cs="Courier New" w:hint="default"/>
      </w:rPr>
    </w:lvl>
    <w:lvl w:ilvl="5" w:tplc="04090005" w:tentative="1">
      <w:start w:val="1"/>
      <w:numFmt w:val="bullet"/>
      <w:lvlText w:val=""/>
      <w:lvlJc w:val="left"/>
      <w:pPr>
        <w:ind w:left="4242" w:hanging="360"/>
      </w:pPr>
      <w:rPr>
        <w:rFonts w:ascii="Wingdings" w:hAnsi="Wingdings" w:hint="default"/>
      </w:rPr>
    </w:lvl>
    <w:lvl w:ilvl="6" w:tplc="04090001" w:tentative="1">
      <w:start w:val="1"/>
      <w:numFmt w:val="bullet"/>
      <w:lvlText w:val=""/>
      <w:lvlJc w:val="left"/>
      <w:pPr>
        <w:ind w:left="4962" w:hanging="360"/>
      </w:pPr>
      <w:rPr>
        <w:rFonts w:ascii="Symbol" w:hAnsi="Symbol" w:hint="default"/>
      </w:rPr>
    </w:lvl>
    <w:lvl w:ilvl="7" w:tplc="04090003" w:tentative="1">
      <w:start w:val="1"/>
      <w:numFmt w:val="bullet"/>
      <w:lvlText w:val="o"/>
      <w:lvlJc w:val="left"/>
      <w:pPr>
        <w:ind w:left="5682" w:hanging="360"/>
      </w:pPr>
      <w:rPr>
        <w:rFonts w:ascii="Courier New" w:hAnsi="Courier New" w:cs="Courier New" w:hint="default"/>
      </w:rPr>
    </w:lvl>
    <w:lvl w:ilvl="8" w:tplc="04090005" w:tentative="1">
      <w:start w:val="1"/>
      <w:numFmt w:val="bullet"/>
      <w:lvlText w:val=""/>
      <w:lvlJc w:val="left"/>
      <w:pPr>
        <w:ind w:left="6402" w:hanging="360"/>
      </w:pPr>
      <w:rPr>
        <w:rFonts w:ascii="Wingdings" w:hAnsi="Wingdings" w:hint="default"/>
      </w:rPr>
    </w:lvl>
  </w:abstractNum>
  <w:abstractNum w:abstractNumId="24" w15:restartNumberingAfterBreak="0">
    <w:nsid w:val="4FA35C42"/>
    <w:multiLevelType w:val="hybridMultilevel"/>
    <w:tmpl w:val="EAB22EB0"/>
    <w:lvl w:ilvl="0" w:tplc="04090001">
      <w:start w:val="1"/>
      <w:numFmt w:val="bullet"/>
      <w:lvlText w:val=""/>
      <w:lvlJc w:val="left"/>
      <w:pPr>
        <w:ind w:left="540" w:hanging="360"/>
      </w:pPr>
      <w:rPr>
        <w:rFonts w:ascii="Symbol" w:hAnsi="Symbol" w:hint="default"/>
      </w:rPr>
    </w:lvl>
    <w:lvl w:ilvl="1" w:tplc="FFFFFFFF">
      <w:start w:val="1"/>
      <w:numFmt w:val="bullet"/>
      <w:lvlText w:val="o"/>
      <w:lvlJc w:val="left"/>
      <w:pPr>
        <w:ind w:left="1349" w:hanging="360"/>
      </w:pPr>
      <w:rPr>
        <w:rFonts w:ascii="Courier New" w:hAnsi="Courier New" w:cs="Courier New" w:hint="default"/>
      </w:rPr>
    </w:lvl>
    <w:lvl w:ilvl="2" w:tplc="FFFFFFFF">
      <w:start w:val="1"/>
      <w:numFmt w:val="bullet"/>
      <w:lvlText w:val=""/>
      <w:lvlJc w:val="left"/>
      <w:pPr>
        <w:ind w:left="2069" w:hanging="360"/>
      </w:pPr>
      <w:rPr>
        <w:rFonts w:ascii="Wingdings" w:hAnsi="Wingdings" w:hint="default"/>
      </w:rPr>
    </w:lvl>
    <w:lvl w:ilvl="3" w:tplc="FFFFFFFF">
      <w:start w:val="1"/>
      <w:numFmt w:val="bullet"/>
      <w:lvlText w:val=""/>
      <w:lvlJc w:val="left"/>
      <w:pPr>
        <w:ind w:left="2789" w:hanging="360"/>
      </w:pPr>
      <w:rPr>
        <w:rFonts w:ascii="Symbol" w:hAnsi="Symbol" w:hint="default"/>
      </w:rPr>
    </w:lvl>
    <w:lvl w:ilvl="4" w:tplc="FFFFFFFF">
      <w:start w:val="1"/>
      <w:numFmt w:val="bullet"/>
      <w:lvlText w:val="o"/>
      <w:lvlJc w:val="left"/>
      <w:pPr>
        <w:ind w:left="3509" w:hanging="360"/>
      </w:pPr>
      <w:rPr>
        <w:rFonts w:ascii="Courier New" w:hAnsi="Courier New" w:cs="Courier New" w:hint="default"/>
      </w:rPr>
    </w:lvl>
    <w:lvl w:ilvl="5" w:tplc="FFFFFFFF">
      <w:start w:val="1"/>
      <w:numFmt w:val="bullet"/>
      <w:lvlText w:val=""/>
      <w:lvlJc w:val="left"/>
      <w:pPr>
        <w:ind w:left="4229" w:hanging="360"/>
      </w:pPr>
      <w:rPr>
        <w:rFonts w:ascii="Wingdings" w:hAnsi="Wingdings" w:hint="default"/>
      </w:rPr>
    </w:lvl>
    <w:lvl w:ilvl="6" w:tplc="FFFFFFFF">
      <w:start w:val="1"/>
      <w:numFmt w:val="bullet"/>
      <w:lvlText w:val=""/>
      <w:lvlJc w:val="left"/>
      <w:pPr>
        <w:ind w:left="4949" w:hanging="360"/>
      </w:pPr>
      <w:rPr>
        <w:rFonts w:ascii="Symbol" w:hAnsi="Symbol" w:hint="default"/>
      </w:rPr>
    </w:lvl>
    <w:lvl w:ilvl="7" w:tplc="FFFFFFFF">
      <w:start w:val="1"/>
      <w:numFmt w:val="bullet"/>
      <w:lvlText w:val="o"/>
      <w:lvlJc w:val="left"/>
      <w:pPr>
        <w:ind w:left="5669" w:hanging="360"/>
      </w:pPr>
      <w:rPr>
        <w:rFonts w:ascii="Courier New" w:hAnsi="Courier New" w:cs="Courier New" w:hint="default"/>
      </w:rPr>
    </w:lvl>
    <w:lvl w:ilvl="8" w:tplc="FFFFFFFF">
      <w:start w:val="1"/>
      <w:numFmt w:val="bullet"/>
      <w:lvlText w:val=""/>
      <w:lvlJc w:val="left"/>
      <w:pPr>
        <w:ind w:left="6389" w:hanging="360"/>
      </w:pPr>
      <w:rPr>
        <w:rFonts w:ascii="Wingdings" w:hAnsi="Wingdings" w:hint="default"/>
      </w:rPr>
    </w:lvl>
  </w:abstractNum>
  <w:abstractNum w:abstractNumId="25" w15:restartNumberingAfterBreak="0">
    <w:nsid w:val="50064441"/>
    <w:multiLevelType w:val="hybridMultilevel"/>
    <w:tmpl w:val="F31E4E70"/>
    <w:lvl w:ilvl="0" w:tplc="B0FC3D00">
      <w:start w:val="1"/>
      <w:numFmt w:val="bullet"/>
      <w:pStyle w:val="a0"/>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16552FD"/>
    <w:multiLevelType w:val="hybridMultilevel"/>
    <w:tmpl w:val="12D01622"/>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27" w15:restartNumberingAfterBreak="0">
    <w:nsid w:val="51660BD0"/>
    <w:multiLevelType w:val="hybridMultilevel"/>
    <w:tmpl w:val="9FE0EA62"/>
    <w:lvl w:ilvl="0" w:tplc="4B06BDD4">
      <w:start w:val="1"/>
      <w:numFmt w:val="bullet"/>
      <w:lvlText w:val=""/>
      <w:lvlJc w:val="left"/>
      <w:pPr>
        <w:ind w:left="1080" w:hanging="360"/>
      </w:pPr>
      <w:rPr>
        <w:rFonts w:ascii="Wingdings" w:hAnsi="Wingdings" w:hint="default"/>
        <w:lang w:bidi="ar-DZ"/>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28" w15:restartNumberingAfterBreak="0">
    <w:nsid w:val="526B1AF5"/>
    <w:multiLevelType w:val="hybridMultilevel"/>
    <w:tmpl w:val="CE82E974"/>
    <w:lvl w:ilvl="0" w:tplc="040C0007">
      <w:start w:val="1"/>
      <w:numFmt w:val="bullet"/>
      <w:lvlText w:val=""/>
      <w:lvlPicBulletId w:val="0"/>
      <w:lvlJc w:val="left"/>
      <w:pPr>
        <w:ind w:left="763" w:hanging="360"/>
      </w:pPr>
      <w:rPr>
        <w:rFonts w:ascii="Symbol" w:hAnsi="Symbol" w:hint="default"/>
      </w:rPr>
    </w:lvl>
    <w:lvl w:ilvl="1" w:tplc="040C0003" w:tentative="1">
      <w:start w:val="1"/>
      <w:numFmt w:val="bullet"/>
      <w:lvlText w:val="o"/>
      <w:lvlJc w:val="left"/>
      <w:pPr>
        <w:ind w:left="1483" w:hanging="360"/>
      </w:pPr>
      <w:rPr>
        <w:rFonts w:ascii="Courier New" w:hAnsi="Courier New" w:cs="Courier New" w:hint="default"/>
      </w:rPr>
    </w:lvl>
    <w:lvl w:ilvl="2" w:tplc="040C0005" w:tentative="1">
      <w:start w:val="1"/>
      <w:numFmt w:val="bullet"/>
      <w:lvlText w:val=""/>
      <w:lvlJc w:val="left"/>
      <w:pPr>
        <w:ind w:left="2203" w:hanging="360"/>
      </w:pPr>
      <w:rPr>
        <w:rFonts w:ascii="Wingdings" w:hAnsi="Wingdings" w:hint="default"/>
      </w:rPr>
    </w:lvl>
    <w:lvl w:ilvl="3" w:tplc="040C0001" w:tentative="1">
      <w:start w:val="1"/>
      <w:numFmt w:val="bullet"/>
      <w:lvlText w:val=""/>
      <w:lvlJc w:val="left"/>
      <w:pPr>
        <w:ind w:left="2923" w:hanging="360"/>
      </w:pPr>
      <w:rPr>
        <w:rFonts w:ascii="Symbol" w:hAnsi="Symbol" w:hint="default"/>
      </w:rPr>
    </w:lvl>
    <w:lvl w:ilvl="4" w:tplc="040C0003" w:tentative="1">
      <w:start w:val="1"/>
      <w:numFmt w:val="bullet"/>
      <w:lvlText w:val="o"/>
      <w:lvlJc w:val="left"/>
      <w:pPr>
        <w:ind w:left="3643" w:hanging="360"/>
      </w:pPr>
      <w:rPr>
        <w:rFonts w:ascii="Courier New" w:hAnsi="Courier New" w:cs="Courier New" w:hint="default"/>
      </w:rPr>
    </w:lvl>
    <w:lvl w:ilvl="5" w:tplc="040C0005" w:tentative="1">
      <w:start w:val="1"/>
      <w:numFmt w:val="bullet"/>
      <w:lvlText w:val=""/>
      <w:lvlJc w:val="left"/>
      <w:pPr>
        <w:ind w:left="4363" w:hanging="360"/>
      </w:pPr>
      <w:rPr>
        <w:rFonts w:ascii="Wingdings" w:hAnsi="Wingdings" w:hint="default"/>
      </w:rPr>
    </w:lvl>
    <w:lvl w:ilvl="6" w:tplc="040C0001" w:tentative="1">
      <w:start w:val="1"/>
      <w:numFmt w:val="bullet"/>
      <w:lvlText w:val=""/>
      <w:lvlJc w:val="left"/>
      <w:pPr>
        <w:ind w:left="5083" w:hanging="360"/>
      </w:pPr>
      <w:rPr>
        <w:rFonts w:ascii="Symbol" w:hAnsi="Symbol" w:hint="default"/>
      </w:rPr>
    </w:lvl>
    <w:lvl w:ilvl="7" w:tplc="040C0003" w:tentative="1">
      <w:start w:val="1"/>
      <w:numFmt w:val="bullet"/>
      <w:lvlText w:val="o"/>
      <w:lvlJc w:val="left"/>
      <w:pPr>
        <w:ind w:left="5803" w:hanging="360"/>
      </w:pPr>
      <w:rPr>
        <w:rFonts w:ascii="Courier New" w:hAnsi="Courier New" w:cs="Courier New" w:hint="default"/>
      </w:rPr>
    </w:lvl>
    <w:lvl w:ilvl="8" w:tplc="040C0005" w:tentative="1">
      <w:start w:val="1"/>
      <w:numFmt w:val="bullet"/>
      <w:lvlText w:val=""/>
      <w:lvlJc w:val="left"/>
      <w:pPr>
        <w:ind w:left="6523" w:hanging="360"/>
      </w:pPr>
      <w:rPr>
        <w:rFonts w:ascii="Wingdings" w:hAnsi="Wingdings" w:hint="default"/>
      </w:rPr>
    </w:lvl>
  </w:abstractNum>
  <w:abstractNum w:abstractNumId="29" w15:restartNumberingAfterBreak="0">
    <w:nsid w:val="57675620"/>
    <w:multiLevelType w:val="hybridMultilevel"/>
    <w:tmpl w:val="A2A64548"/>
    <w:lvl w:ilvl="0" w:tplc="4B06BDD4">
      <w:start w:val="1"/>
      <w:numFmt w:val="bullet"/>
      <w:lvlText w:val=""/>
      <w:lvlJc w:val="left"/>
      <w:pPr>
        <w:ind w:left="1080" w:hanging="360"/>
      </w:pPr>
      <w:rPr>
        <w:rFonts w:ascii="Wingdings" w:hAnsi="Wingdings" w:hint="default"/>
        <w:lang w:bidi="ar-DZ"/>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611E0D4A"/>
    <w:multiLevelType w:val="hybridMultilevel"/>
    <w:tmpl w:val="CC72BADA"/>
    <w:lvl w:ilvl="0" w:tplc="04090009">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31" w15:restartNumberingAfterBreak="0">
    <w:nsid w:val="695A6BEC"/>
    <w:multiLevelType w:val="hybridMultilevel"/>
    <w:tmpl w:val="C31ECB16"/>
    <w:lvl w:ilvl="0" w:tplc="040C0001">
      <w:start w:val="1"/>
      <w:numFmt w:val="bullet"/>
      <w:lvlText w:val=""/>
      <w:lvlJc w:val="left"/>
      <w:pPr>
        <w:ind w:left="989" w:hanging="360"/>
      </w:pPr>
      <w:rPr>
        <w:rFonts w:ascii="Symbol" w:hAnsi="Symbol" w:hint="default"/>
      </w:rPr>
    </w:lvl>
    <w:lvl w:ilvl="1" w:tplc="040C0003" w:tentative="1">
      <w:start w:val="1"/>
      <w:numFmt w:val="bullet"/>
      <w:lvlText w:val="o"/>
      <w:lvlJc w:val="left"/>
      <w:pPr>
        <w:ind w:left="1710" w:hanging="360"/>
      </w:pPr>
      <w:rPr>
        <w:rFonts w:ascii="Courier New" w:hAnsi="Courier New" w:cs="Courier New" w:hint="default"/>
      </w:rPr>
    </w:lvl>
    <w:lvl w:ilvl="2" w:tplc="040C0005" w:tentative="1">
      <w:start w:val="1"/>
      <w:numFmt w:val="bullet"/>
      <w:lvlText w:val=""/>
      <w:lvlJc w:val="left"/>
      <w:pPr>
        <w:ind w:left="2430" w:hanging="360"/>
      </w:pPr>
      <w:rPr>
        <w:rFonts w:ascii="Wingdings" w:hAnsi="Wingdings" w:hint="default"/>
      </w:rPr>
    </w:lvl>
    <w:lvl w:ilvl="3" w:tplc="040C0001" w:tentative="1">
      <w:start w:val="1"/>
      <w:numFmt w:val="bullet"/>
      <w:lvlText w:val=""/>
      <w:lvlJc w:val="left"/>
      <w:pPr>
        <w:ind w:left="3150" w:hanging="360"/>
      </w:pPr>
      <w:rPr>
        <w:rFonts w:ascii="Symbol" w:hAnsi="Symbol" w:hint="default"/>
      </w:rPr>
    </w:lvl>
    <w:lvl w:ilvl="4" w:tplc="040C0003" w:tentative="1">
      <w:start w:val="1"/>
      <w:numFmt w:val="bullet"/>
      <w:lvlText w:val="o"/>
      <w:lvlJc w:val="left"/>
      <w:pPr>
        <w:ind w:left="3870" w:hanging="360"/>
      </w:pPr>
      <w:rPr>
        <w:rFonts w:ascii="Courier New" w:hAnsi="Courier New" w:cs="Courier New" w:hint="default"/>
      </w:rPr>
    </w:lvl>
    <w:lvl w:ilvl="5" w:tplc="040C0005" w:tentative="1">
      <w:start w:val="1"/>
      <w:numFmt w:val="bullet"/>
      <w:lvlText w:val=""/>
      <w:lvlJc w:val="left"/>
      <w:pPr>
        <w:ind w:left="4590" w:hanging="360"/>
      </w:pPr>
      <w:rPr>
        <w:rFonts w:ascii="Wingdings" w:hAnsi="Wingdings" w:hint="default"/>
      </w:rPr>
    </w:lvl>
    <w:lvl w:ilvl="6" w:tplc="040C0001" w:tentative="1">
      <w:start w:val="1"/>
      <w:numFmt w:val="bullet"/>
      <w:lvlText w:val=""/>
      <w:lvlJc w:val="left"/>
      <w:pPr>
        <w:ind w:left="5310" w:hanging="360"/>
      </w:pPr>
      <w:rPr>
        <w:rFonts w:ascii="Symbol" w:hAnsi="Symbol" w:hint="default"/>
      </w:rPr>
    </w:lvl>
    <w:lvl w:ilvl="7" w:tplc="040C0003" w:tentative="1">
      <w:start w:val="1"/>
      <w:numFmt w:val="bullet"/>
      <w:lvlText w:val="o"/>
      <w:lvlJc w:val="left"/>
      <w:pPr>
        <w:ind w:left="6030" w:hanging="360"/>
      </w:pPr>
      <w:rPr>
        <w:rFonts w:ascii="Courier New" w:hAnsi="Courier New" w:cs="Courier New" w:hint="default"/>
      </w:rPr>
    </w:lvl>
    <w:lvl w:ilvl="8" w:tplc="040C0005" w:tentative="1">
      <w:start w:val="1"/>
      <w:numFmt w:val="bullet"/>
      <w:lvlText w:val=""/>
      <w:lvlJc w:val="left"/>
      <w:pPr>
        <w:ind w:left="6750" w:hanging="360"/>
      </w:pPr>
      <w:rPr>
        <w:rFonts w:ascii="Wingdings" w:hAnsi="Wingdings" w:hint="default"/>
      </w:rPr>
    </w:lvl>
  </w:abstractNum>
  <w:abstractNum w:abstractNumId="32" w15:restartNumberingAfterBreak="0">
    <w:nsid w:val="6AF328B9"/>
    <w:multiLevelType w:val="hybridMultilevel"/>
    <w:tmpl w:val="620A8DCA"/>
    <w:lvl w:ilvl="0" w:tplc="04090007">
      <w:start w:val="1"/>
      <w:numFmt w:val="bullet"/>
      <w:lvlText w:val=""/>
      <w:lvlPicBulletId w:val="0"/>
      <w:lvlJc w:val="left"/>
      <w:pPr>
        <w:ind w:left="719" w:hanging="360"/>
      </w:pPr>
      <w:rPr>
        <w:rFonts w:ascii="Symbol" w:hAnsi="Symbol" w:hint="default"/>
      </w:rPr>
    </w:lvl>
    <w:lvl w:ilvl="1" w:tplc="04090003">
      <w:start w:val="1"/>
      <w:numFmt w:val="bullet"/>
      <w:lvlText w:val="o"/>
      <w:lvlJc w:val="left"/>
      <w:pPr>
        <w:ind w:left="1439" w:hanging="360"/>
      </w:pPr>
      <w:rPr>
        <w:rFonts w:ascii="Courier New" w:hAnsi="Courier New" w:cs="Courier New" w:hint="default"/>
      </w:rPr>
    </w:lvl>
    <w:lvl w:ilvl="2" w:tplc="04090005">
      <w:start w:val="1"/>
      <w:numFmt w:val="bullet"/>
      <w:lvlText w:val=""/>
      <w:lvlJc w:val="left"/>
      <w:pPr>
        <w:ind w:left="2159" w:hanging="360"/>
      </w:pPr>
      <w:rPr>
        <w:rFonts w:ascii="Wingdings" w:hAnsi="Wingdings" w:hint="default"/>
      </w:rPr>
    </w:lvl>
    <w:lvl w:ilvl="3" w:tplc="04090001">
      <w:start w:val="1"/>
      <w:numFmt w:val="bullet"/>
      <w:lvlText w:val=""/>
      <w:lvlJc w:val="left"/>
      <w:pPr>
        <w:ind w:left="2879" w:hanging="360"/>
      </w:pPr>
      <w:rPr>
        <w:rFonts w:ascii="Symbol" w:hAnsi="Symbol" w:hint="default"/>
      </w:rPr>
    </w:lvl>
    <w:lvl w:ilvl="4" w:tplc="04090003">
      <w:start w:val="1"/>
      <w:numFmt w:val="bullet"/>
      <w:lvlText w:val="o"/>
      <w:lvlJc w:val="left"/>
      <w:pPr>
        <w:ind w:left="3599" w:hanging="360"/>
      </w:pPr>
      <w:rPr>
        <w:rFonts w:ascii="Courier New" w:hAnsi="Courier New" w:cs="Courier New" w:hint="default"/>
      </w:rPr>
    </w:lvl>
    <w:lvl w:ilvl="5" w:tplc="04090005">
      <w:start w:val="1"/>
      <w:numFmt w:val="bullet"/>
      <w:lvlText w:val=""/>
      <w:lvlJc w:val="left"/>
      <w:pPr>
        <w:ind w:left="4319" w:hanging="360"/>
      </w:pPr>
      <w:rPr>
        <w:rFonts w:ascii="Wingdings" w:hAnsi="Wingdings" w:hint="default"/>
      </w:rPr>
    </w:lvl>
    <w:lvl w:ilvl="6" w:tplc="04090001">
      <w:start w:val="1"/>
      <w:numFmt w:val="bullet"/>
      <w:lvlText w:val=""/>
      <w:lvlJc w:val="left"/>
      <w:pPr>
        <w:ind w:left="5039" w:hanging="360"/>
      </w:pPr>
      <w:rPr>
        <w:rFonts w:ascii="Symbol" w:hAnsi="Symbol" w:hint="default"/>
      </w:rPr>
    </w:lvl>
    <w:lvl w:ilvl="7" w:tplc="04090003">
      <w:start w:val="1"/>
      <w:numFmt w:val="bullet"/>
      <w:lvlText w:val="o"/>
      <w:lvlJc w:val="left"/>
      <w:pPr>
        <w:ind w:left="5759" w:hanging="360"/>
      </w:pPr>
      <w:rPr>
        <w:rFonts w:ascii="Courier New" w:hAnsi="Courier New" w:cs="Courier New" w:hint="default"/>
      </w:rPr>
    </w:lvl>
    <w:lvl w:ilvl="8" w:tplc="04090005">
      <w:start w:val="1"/>
      <w:numFmt w:val="bullet"/>
      <w:lvlText w:val=""/>
      <w:lvlJc w:val="left"/>
      <w:pPr>
        <w:ind w:left="6479" w:hanging="360"/>
      </w:pPr>
      <w:rPr>
        <w:rFonts w:ascii="Wingdings" w:hAnsi="Wingdings" w:hint="default"/>
      </w:rPr>
    </w:lvl>
  </w:abstractNum>
  <w:abstractNum w:abstractNumId="33" w15:restartNumberingAfterBreak="0">
    <w:nsid w:val="6D720F70"/>
    <w:multiLevelType w:val="hybridMultilevel"/>
    <w:tmpl w:val="E77C36FA"/>
    <w:lvl w:ilvl="0" w:tplc="4B06BDD4">
      <w:start w:val="1"/>
      <w:numFmt w:val="bullet"/>
      <w:lvlText w:val=""/>
      <w:lvlJc w:val="left"/>
      <w:pPr>
        <w:ind w:left="1080" w:hanging="360"/>
      </w:pPr>
      <w:rPr>
        <w:rFonts w:ascii="Wingdings" w:hAnsi="Wingdings" w:hint="default"/>
        <w:lang w:bidi="ar-DZ"/>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4" w15:restartNumberingAfterBreak="0">
    <w:nsid w:val="7943590B"/>
    <w:multiLevelType w:val="hybridMultilevel"/>
    <w:tmpl w:val="0D306D26"/>
    <w:lvl w:ilvl="0" w:tplc="B0149F6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03590359">
    <w:abstractNumId w:val="3"/>
  </w:num>
  <w:num w:numId="2" w16cid:durableId="1664549818">
    <w:abstractNumId w:val="15"/>
  </w:num>
  <w:num w:numId="3" w16cid:durableId="2081512823">
    <w:abstractNumId w:val="25"/>
  </w:num>
  <w:num w:numId="4" w16cid:durableId="560291195">
    <w:abstractNumId w:val="19"/>
  </w:num>
  <w:num w:numId="5" w16cid:durableId="1985158881">
    <w:abstractNumId w:val="22"/>
  </w:num>
  <w:num w:numId="6" w16cid:durableId="1027832991">
    <w:abstractNumId w:val="10"/>
  </w:num>
  <w:num w:numId="7" w16cid:durableId="89087211">
    <w:abstractNumId w:val="11"/>
  </w:num>
  <w:num w:numId="8" w16cid:durableId="984431907">
    <w:abstractNumId w:val="13"/>
  </w:num>
  <w:num w:numId="9" w16cid:durableId="1836267236">
    <w:abstractNumId w:val="2"/>
  </w:num>
  <w:num w:numId="10" w16cid:durableId="995300715">
    <w:abstractNumId w:val="26"/>
  </w:num>
  <w:num w:numId="11" w16cid:durableId="1543978787">
    <w:abstractNumId w:val="18"/>
  </w:num>
  <w:num w:numId="12" w16cid:durableId="924611302">
    <w:abstractNumId w:val="6"/>
  </w:num>
  <w:num w:numId="13" w16cid:durableId="815339838">
    <w:abstractNumId w:val="21"/>
  </w:num>
  <w:num w:numId="14" w16cid:durableId="1941718400">
    <w:abstractNumId w:val="33"/>
  </w:num>
  <w:num w:numId="15" w16cid:durableId="2003047637">
    <w:abstractNumId w:val="30"/>
  </w:num>
  <w:num w:numId="16" w16cid:durableId="1676150223">
    <w:abstractNumId w:val="29"/>
  </w:num>
  <w:num w:numId="17" w16cid:durableId="509949915">
    <w:abstractNumId w:val="27"/>
  </w:num>
  <w:num w:numId="18" w16cid:durableId="766313421">
    <w:abstractNumId w:val="5"/>
  </w:num>
  <w:num w:numId="19" w16cid:durableId="2006089082">
    <w:abstractNumId w:val="4"/>
  </w:num>
  <w:num w:numId="20" w16cid:durableId="7083412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06810897">
    <w:abstractNumId w:val="24"/>
  </w:num>
  <w:num w:numId="22" w16cid:durableId="1611620374">
    <w:abstractNumId w:val="8"/>
  </w:num>
  <w:num w:numId="23" w16cid:durableId="295381387">
    <w:abstractNumId w:val="32"/>
  </w:num>
  <w:num w:numId="24" w16cid:durableId="1542132517">
    <w:abstractNumId w:val="14"/>
  </w:num>
  <w:num w:numId="25" w16cid:durableId="849568337">
    <w:abstractNumId w:val="23"/>
  </w:num>
  <w:num w:numId="26" w16cid:durableId="1246575276">
    <w:abstractNumId w:val="16"/>
  </w:num>
  <w:num w:numId="27" w16cid:durableId="1286887024">
    <w:abstractNumId w:val="28"/>
  </w:num>
  <w:num w:numId="28" w16cid:durableId="662662988">
    <w:abstractNumId w:val="31"/>
  </w:num>
  <w:num w:numId="29" w16cid:durableId="45028542">
    <w:abstractNumId w:val="12"/>
  </w:num>
  <w:num w:numId="30" w16cid:durableId="1874422987">
    <w:abstractNumId w:val="7"/>
  </w:num>
  <w:num w:numId="31" w16cid:durableId="1968274582">
    <w:abstractNumId w:val="9"/>
  </w:num>
  <w:num w:numId="32" w16cid:durableId="634724099">
    <w:abstractNumId w:val="1"/>
  </w:num>
  <w:num w:numId="33" w16cid:durableId="946808592">
    <w:abstractNumId w:val="17"/>
  </w:num>
  <w:num w:numId="34" w16cid:durableId="709764398">
    <w:abstractNumId w:val="25"/>
  </w:num>
  <w:num w:numId="35" w16cid:durableId="827092380">
    <w:abstractNumId w:val="34"/>
  </w:num>
  <w:num w:numId="36" w16cid:durableId="234435073">
    <w:abstractNumId w:val="0"/>
  </w:num>
  <w:num w:numId="37" w16cid:durableId="1370649319">
    <w:abstractNumId w:val="2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grammar="clean"/>
  <w:defaultTabStop w:val="720"/>
  <w:hyphenationZone w:val="425"/>
  <w:drawingGridHorizontalSpacing w:val="110"/>
  <w:displayHorizontalDrawingGridEvery w:val="2"/>
  <w:characterSpacingControl w:val="doNotCompress"/>
  <w:hdrShapeDefaults>
    <o:shapedefaults v:ext="edit" spidmax="2050">
      <o:colormru v:ext="edit" colors="#f17dc2,#e72197,#f286c6,#f5a5d5,#f7b7d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0BC"/>
    <w:rsid w:val="0000018C"/>
    <w:rsid w:val="0000095F"/>
    <w:rsid w:val="00000CAC"/>
    <w:rsid w:val="00001A80"/>
    <w:rsid w:val="00001AAE"/>
    <w:rsid w:val="00002067"/>
    <w:rsid w:val="00003EAA"/>
    <w:rsid w:val="0000774B"/>
    <w:rsid w:val="00007824"/>
    <w:rsid w:val="0001063E"/>
    <w:rsid w:val="000109C0"/>
    <w:rsid w:val="00010F49"/>
    <w:rsid w:val="00010FA3"/>
    <w:rsid w:val="00012380"/>
    <w:rsid w:val="00013311"/>
    <w:rsid w:val="00014699"/>
    <w:rsid w:val="00014BD6"/>
    <w:rsid w:val="000150C8"/>
    <w:rsid w:val="000154C6"/>
    <w:rsid w:val="00016143"/>
    <w:rsid w:val="00016C64"/>
    <w:rsid w:val="000216E2"/>
    <w:rsid w:val="00022DD9"/>
    <w:rsid w:val="00024D20"/>
    <w:rsid w:val="000252B0"/>
    <w:rsid w:val="00025FC3"/>
    <w:rsid w:val="00027AB1"/>
    <w:rsid w:val="00031789"/>
    <w:rsid w:val="00031A87"/>
    <w:rsid w:val="00031AFB"/>
    <w:rsid w:val="00033A64"/>
    <w:rsid w:val="0003576C"/>
    <w:rsid w:val="00035928"/>
    <w:rsid w:val="00035C0F"/>
    <w:rsid w:val="00037128"/>
    <w:rsid w:val="00037636"/>
    <w:rsid w:val="00040C3F"/>
    <w:rsid w:val="00040D82"/>
    <w:rsid w:val="00040EAA"/>
    <w:rsid w:val="00041BA5"/>
    <w:rsid w:val="0004259C"/>
    <w:rsid w:val="00044227"/>
    <w:rsid w:val="00044490"/>
    <w:rsid w:val="00044F4E"/>
    <w:rsid w:val="00044F74"/>
    <w:rsid w:val="00046FD4"/>
    <w:rsid w:val="00047F37"/>
    <w:rsid w:val="000500C7"/>
    <w:rsid w:val="00050672"/>
    <w:rsid w:val="00051651"/>
    <w:rsid w:val="00052605"/>
    <w:rsid w:val="000533D3"/>
    <w:rsid w:val="0005413B"/>
    <w:rsid w:val="00054E30"/>
    <w:rsid w:val="00057175"/>
    <w:rsid w:val="00057DB2"/>
    <w:rsid w:val="00060CE0"/>
    <w:rsid w:val="00061B57"/>
    <w:rsid w:val="00065B6A"/>
    <w:rsid w:val="000660C3"/>
    <w:rsid w:val="000667EC"/>
    <w:rsid w:val="000670BC"/>
    <w:rsid w:val="0006733B"/>
    <w:rsid w:val="00071145"/>
    <w:rsid w:val="00074A91"/>
    <w:rsid w:val="00074C42"/>
    <w:rsid w:val="00074E1F"/>
    <w:rsid w:val="0007548F"/>
    <w:rsid w:val="00075CD0"/>
    <w:rsid w:val="0007628D"/>
    <w:rsid w:val="000829AC"/>
    <w:rsid w:val="00084335"/>
    <w:rsid w:val="000848CE"/>
    <w:rsid w:val="000848EA"/>
    <w:rsid w:val="00085880"/>
    <w:rsid w:val="0009276D"/>
    <w:rsid w:val="00092C20"/>
    <w:rsid w:val="000930D1"/>
    <w:rsid w:val="00093660"/>
    <w:rsid w:val="000937EE"/>
    <w:rsid w:val="00093ACB"/>
    <w:rsid w:val="000940F1"/>
    <w:rsid w:val="00094CA4"/>
    <w:rsid w:val="00094CF2"/>
    <w:rsid w:val="000961A6"/>
    <w:rsid w:val="00096560"/>
    <w:rsid w:val="00097200"/>
    <w:rsid w:val="000A044C"/>
    <w:rsid w:val="000A0ACF"/>
    <w:rsid w:val="000A2907"/>
    <w:rsid w:val="000A2C9E"/>
    <w:rsid w:val="000A3C36"/>
    <w:rsid w:val="000A4015"/>
    <w:rsid w:val="000A4172"/>
    <w:rsid w:val="000A5B87"/>
    <w:rsid w:val="000A5C7B"/>
    <w:rsid w:val="000A687A"/>
    <w:rsid w:val="000A7547"/>
    <w:rsid w:val="000A773A"/>
    <w:rsid w:val="000B0364"/>
    <w:rsid w:val="000B09C5"/>
    <w:rsid w:val="000B38BC"/>
    <w:rsid w:val="000B4516"/>
    <w:rsid w:val="000B48A8"/>
    <w:rsid w:val="000B5A53"/>
    <w:rsid w:val="000B655C"/>
    <w:rsid w:val="000B6BCB"/>
    <w:rsid w:val="000B6F09"/>
    <w:rsid w:val="000B729D"/>
    <w:rsid w:val="000B72EE"/>
    <w:rsid w:val="000B7C91"/>
    <w:rsid w:val="000B7E56"/>
    <w:rsid w:val="000C0EE1"/>
    <w:rsid w:val="000C0F41"/>
    <w:rsid w:val="000C3981"/>
    <w:rsid w:val="000C3D03"/>
    <w:rsid w:val="000C46C8"/>
    <w:rsid w:val="000C46E3"/>
    <w:rsid w:val="000C5290"/>
    <w:rsid w:val="000C5678"/>
    <w:rsid w:val="000C6C49"/>
    <w:rsid w:val="000D18A2"/>
    <w:rsid w:val="000D1DD5"/>
    <w:rsid w:val="000D253A"/>
    <w:rsid w:val="000D4FA0"/>
    <w:rsid w:val="000D4FAF"/>
    <w:rsid w:val="000D5437"/>
    <w:rsid w:val="000E0077"/>
    <w:rsid w:val="000E14DF"/>
    <w:rsid w:val="000E1E13"/>
    <w:rsid w:val="000E282A"/>
    <w:rsid w:val="000E3591"/>
    <w:rsid w:val="000E3627"/>
    <w:rsid w:val="000E3D7B"/>
    <w:rsid w:val="000E55B3"/>
    <w:rsid w:val="000E67D0"/>
    <w:rsid w:val="000E6E9E"/>
    <w:rsid w:val="000E7EF4"/>
    <w:rsid w:val="000F1CC2"/>
    <w:rsid w:val="000F2333"/>
    <w:rsid w:val="000F2633"/>
    <w:rsid w:val="000F4F35"/>
    <w:rsid w:val="000F60DC"/>
    <w:rsid w:val="000F6339"/>
    <w:rsid w:val="000F7A82"/>
    <w:rsid w:val="000F7C3E"/>
    <w:rsid w:val="000F7DC2"/>
    <w:rsid w:val="000F7FF7"/>
    <w:rsid w:val="00100EAA"/>
    <w:rsid w:val="0010189E"/>
    <w:rsid w:val="00101EA6"/>
    <w:rsid w:val="001043C2"/>
    <w:rsid w:val="00104947"/>
    <w:rsid w:val="00105134"/>
    <w:rsid w:val="00105922"/>
    <w:rsid w:val="00106F32"/>
    <w:rsid w:val="00107478"/>
    <w:rsid w:val="00110B2F"/>
    <w:rsid w:val="0011162F"/>
    <w:rsid w:val="0011229E"/>
    <w:rsid w:val="0011351C"/>
    <w:rsid w:val="001150BD"/>
    <w:rsid w:val="00115E1A"/>
    <w:rsid w:val="0011617C"/>
    <w:rsid w:val="00117F3A"/>
    <w:rsid w:val="001202BC"/>
    <w:rsid w:val="00120634"/>
    <w:rsid w:val="00120B96"/>
    <w:rsid w:val="0012159B"/>
    <w:rsid w:val="001217C6"/>
    <w:rsid w:val="001218A8"/>
    <w:rsid w:val="001220C0"/>
    <w:rsid w:val="001233ED"/>
    <w:rsid w:val="001235F6"/>
    <w:rsid w:val="00124056"/>
    <w:rsid w:val="0012553D"/>
    <w:rsid w:val="0012572F"/>
    <w:rsid w:val="00126CA7"/>
    <w:rsid w:val="00127192"/>
    <w:rsid w:val="00130DA3"/>
    <w:rsid w:val="001325F4"/>
    <w:rsid w:val="0013281E"/>
    <w:rsid w:val="00133F73"/>
    <w:rsid w:val="00135630"/>
    <w:rsid w:val="001366CA"/>
    <w:rsid w:val="0013778E"/>
    <w:rsid w:val="00140C9E"/>
    <w:rsid w:val="001425A8"/>
    <w:rsid w:val="00142633"/>
    <w:rsid w:val="0014264B"/>
    <w:rsid w:val="001434E6"/>
    <w:rsid w:val="00144291"/>
    <w:rsid w:val="00144BB1"/>
    <w:rsid w:val="00146A42"/>
    <w:rsid w:val="00146C1D"/>
    <w:rsid w:val="0014752B"/>
    <w:rsid w:val="001478C5"/>
    <w:rsid w:val="00147AC9"/>
    <w:rsid w:val="00150966"/>
    <w:rsid w:val="00151DF4"/>
    <w:rsid w:val="00152157"/>
    <w:rsid w:val="001526FE"/>
    <w:rsid w:val="001533A5"/>
    <w:rsid w:val="00154269"/>
    <w:rsid w:val="001543C8"/>
    <w:rsid w:val="00157437"/>
    <w:rsid w:val="00157910"/>
    <w:rsid w:val="00160753"/>
    <w:rsid w:val="00160F32"/>
    <w:rsid w:val="00161616"/>
    <w:rsid w:val="00162997"/>
    <w:rsid w:val="00163DEA"/>
    <w:rsid w:val="00165A6C"/>
    <w:rsid w:val="0016718E"/>
    <w:rsid w:val="001675E2"/>
    <w:rsid w:val="001708EF"/>
    <w:rsid w:val="00173EAF"/>
    <w:rsid w:val="001741B2"/>
    <w:rsid w:val="0017597D"/>
    <w:rsid w:val="00175A31"/>
    <w:rsid w:val="00175D34"/>
    <w:rsid w:val="00175F1D"/>
    <w:rsid w:val="001774DB"/>
    <w:rsid w:val="0018131A"/>
    <w:rsid w:val="00181970"/>
    <w:rsid w:val="001826D6"/>
    <w:rsid w:val="001838A6"/>
    <w:rsid w:val="00184276"/>
    <w:rsid w:val="00187312"/>
    <w:rsid w:val="001905B9"/>
    <w:rsid w:val="00190888"/>
    <w:rsid w:val="001927C1"/>
    <w:rsid w:val="00194A53"/>
    <w:rsid w:val="00195F6B"/>
    <w:rsid w:val="00196193"/>
    <w:rsid w:val="00196337"/>
    <w:rsid w:val="00197E00"/>
    <w:rsid w:val="00197F4E"/>
    <w:rsid w:val="001A002B"/>
    <w:rsid w:val="001A1F5A"/>
    <w:rsid w:val="001A22BF"/>
    <w:rsid w:val="001A28B5"/>
    <w:rsid w:val="001A2E96"/>
    <w:rsid w:val="001A2FE1"/>
    <w:rsid w:val="001A398D"/>
    <w:rsid w:val="001A4803"/>
    <w:rsid w:val="001A4EBA"/>
    <w:rsid w:val="001A581D"/>
    <w:rsid w:val="001A6691"/>
    <w:rsid w:val="001B05DC"/>
    <w:rsid w:val="001B2642"/>
    <w:rsid w:val="001B2BC5"/>
    <w:rsid w:val="001B30AD"/>
    <w:rsid w:val="001B3560"/>
    <w:rsid w:val="001B427F"/>
    <w:rsid w:val="001C1861"/>
    <w:rsid w:val="001C2BFE"/>
    <w:rsid w:val="001C34B4"/>
    <w:rsid w:val="001C396F"/>
    <w:rsid w:val="001C3AE2"/>
    <w:rsid w:val="001C3C92"/>
    <w:rsid w:val="001C3DBB"/>
    <w:rsid w:val="001C5CED"/>
    <w:rsid w:val="001C6DE5"/>
    <w:rsid w:val="001C6E84"/>
    <w:rsid w:val="001D1C64"/>
    <w:rsid w:val="001D1DE7"/>
    <w:rsid w:val="001D21C3"/>
    <w:rsid w:val="001D3569"/>
    <w:rsid w:val="001D37DE"/>
    <w:rsid w:val="001D39A7"/>
    <w:rsid w:val="001D41C6"/>
    <w:rsid w:val="001D62EC"/>
    <w:rsid w:val="001D6B93"/>
    <w:rsid w:val="001E0477"/>
    <w:rsid w:val="001E1BBD"/>
    <w:rsid w:val="001E23AC"/>
    <w:rsid w:val="001E302B"/>
    <w:rsid w:val="001E3F0A"/>
    <w:rsid w:val="001E417D"/>
    <w:rsid w:val="001E5ADE"/>
    <w:rsid w:val="001E64CA"/>
    <w:rsid w:val="001E73B4"/>
    <w:rsid w:val="001F05DD"/>
    <w:rsid w:val="001F1242"/>
    <w:rsid w:val="001F14AE"/>
    <w:rsid w:val="001F2D0A"/>
    <w:rsid w:val="001F2F6C"/>
    <w:rsid w:val="001F4DF7"/>
    <w:rsid w:val="001F7237"/>
    <w:rsid w:val="001F75B7"/>
    <w:rsid w:val="001F75EB"/>
    <w:rsid w:val="002000F7"/>
    <w:rsid w:val="00200C77"/>
    <w:rsid w:val="002038A5"/>
    <w:rsid w:val="002106A6"/>
    <w:rsid w:val="00211E5F"/>
    <w:rsid w:val="00213278"/>
    <w:rsid w:val="002159DB"/>
    <w:rsid w:val="00215CF8"/>
    <w:rsid w:val="00216019"/>
    <w:rsid w:val="00216CFF"/>
    <w:rsid w:val="00217311"/>
    <w:rsid w:val="00221749"/>
    <w:rsid w:val="002219C0"/>
    <w:rsid w:val="00221C07"/>
    <w:rsid w:val="00222CD6"/>
    <w:rsid w:val="00222D49"/>
    <w:rsid w:val="00223F3F"/>
    <w:rsid w:val="00226C0F"/>
    <w:rsid w:val="00227F1F"/>
    <w:rsid w:val="0023027F"/>
    <w:rsid w:val="0023031E"/>
    <w:rsid w:val="00235477"/>
    <w:rsid w:val="00235A62"/>
    <w:rsid w:val="00235DE6"/>
    <w:rsid w:val="0023634D"/>
    <w:rsid w:val="0023698F"/>
    <w:rsid w:val="00237254"/>
    <w:rsid w:val="00240456"/>
    <w:rsid w:val="002404CF"/>
    <w:rsid w:val="0024072E"/>
    <w:rsid w:val="00240AD8"/>
    <w:rsid w:val="00240DB0"/>
    <w:rsid w:val="00241769"/>
    <w:rsid w:val="00241975"/>
    <w:rsid w:val="002419C4"/>
    <w:rsid w:val="0024282A"/>
    <w:rsid w:val="00242AFE"/>
    <w:rsid w:val="00243EED"/>
    <w:rsid w:val="00244032"/>
    <w:rsid w:val="00250960"/>
    <w:rsid w:val="002520D0"/>
    <w:rsid w:val="002528EC"/>
    <w:rsid w:val="00253367"/>
    <w:rsid w:val="002536C0"/>
    <w:rsid w:val="002562EE"/>
    <w:rsid w:val="00256A0E"/>
    <w:rsid w:val="002611E1"/>
    <w:rsid w:val="00261C58"/>
    <w:rsid w:val="00261FE1"/>
    <w:rsid w:val="002633E1"/>
    <w:rsid w:val="002652EF"/>
    <w:rsid w:val="00265513"/>
    <w:rsid w:val="0026557F"/>
    <w:rsid w:val="00266B21"/>
    <w:rsid w:val="00266E7F"/>
    <w:rsid w:val="002677F3"/>
    <w:rsid w:val="00267D3D"/>
    <w:rsid w:val="0027171A"/>
    <w:rsid w:val="00273996"/>
    <w:rsid w:val="00273BD4"/>
    <w:rsid w:val="00273DF5"/>
    <w:rsid w:val="00275B03"/>
    <w:rsid w:val="002765AF"/>
    <w:rsid w:val="00276675"/>
    <w:rsid w:val="00277AA6"/>
    <w:rsid w:val="00277C21"/>
    <w:rsid w:val="00282493"/>
    <w:rsid w:val="00282E89"/>
    <w:rsid w:val="00283A22"/>
    <w:rsid w:val="00285A58"/>
    <w:rsid w:val="00287738"/>
    <w:rsid w:val="00290CA5"/>
    <w:rsid w:val="002913AE"/>
    <w:rsid w:val="002920F3"/>
    <w:rsid w:val="0029355A"/>
    <w:rsid w:val="00296C82"/>
    <w:rsid w:val="002A0B35"/>
    <w:rsid w:val="002A254A"/>
    <w:rsid w:val="002A330D"/>
    <w:rsid w:val="002A3B60"/>
    <w:rsid w:val="002A41DA"/>
    <w:rsid w:val="002A535F"/>
    <w:rsid w:val="002A589C"/>
    <w:rsid w:val="002A688D"/>
    <w:rsid w:val="002B1037"/>
    <w:rsid w:val="002B1A00"/>
    <w:rsid w:val="002B2AD8"/>
    <w:rsid w:val="002B2ED8"/>
    <w:rsid w:val="002B5733"/>
    <w:rsid w:val="002B67E6"/>
    <w:rsid w:val="002B6BC4"/>
    <w:rsid w:val="002B734A"/>
    <w:rsid w:val="002C1C52"/>
    <w:rsid w:val="002C1F3E"/>
    <w:rsid w:val="002C2288"/>
    <w:rsid w:val="002C3CEE"/>
    <w:rsid w:val="002C3E32"/>
    <w:rsid w:val="002C4EA6"/>
    <w:rsid w:val="002C543D"/>
    <w:rsid w:val="002C6863"/>
    <w:rsid w:val="002C6AEC"/>
    <w:rsid w:val="002C6E9F"/>
    <w:rsid w:val="002C7363"/>
    <w:rsid w:val="002D17CD"/>
    <w:rsid w:val="002D1AA1"/>
    <w:rsid w:val="002D45CD"/>
    <w:rsid w:val="002D49C7"/>
    <w:rsid w:val="002D4A70"/>
    <w:rsid w:val="002D4A9B"/>
    <w:rsid w:val="002D500F"/>
    <w:rsid w:val="002D7403"/>
    <w:rsid w:val="002E06ED"/>
    <w:rsid w:val="002E0709"/>
    <w:rsid w:val="002E1CD1"/>
    <w:rsid w:val="002E27B8"/>
    <w:rsid w:val="002E5CCA"/>
    <w:rsid w:val="002E7221"/>
    <w:rsid w:val="002E76AF"/>
    <w:rsid w:val="002F2286"/>
    <w:rsid w:val="002F2835"/>
    <w:rsid w:val="002F3414"/>
    <w:rsid w:val="002F36DB"/>
    <w:rsid w:val="002F3DA0"/>
    <w:rsid w:val="002F3E4B"/>
    <w:rsid w:val="002F6CE8"/>
    <w:rsid w:val="00300573"/>
    <w:rsid w:val="003011A3"/>
    <w:rsid w:val="003019CF"/>
    <w:rsid w:val="00301BED"/>
    <w:rsid w:val="0030284F"/>
    <w:rsid w:val="0030348E"/>
    <w:rsid w:val="00305A08"/>
    <w:rsid w:val="00310837"/>
    <w:rsid w:val="00311283"/>
    <w:rsid w:val="0031519B"/>
    <w:rsid w:val="00315C51"/>
    <w:rsid w:val="00317BF2"/>
    <w:rsid w:val="0032262C"/>
    <w:rsid w:val="0032433D"/>
    <w:rsid w:val="0032440F"/>
    <w:rsid w:val="0032498D"/>
    <w:rsid w:val="003249A6"/>
    <w:rsid w:val="00324DDA"/>
    <w:rsid w:val="00324DDC"/>
    <w:rsid w:val="003261A1"/>
    <w:rsid w:val="00326ADB"/>
    <w:rsid w:val="00326D46"/>
    <w:rsid w:val="00332E83"/>
    <w:rsid w:val="00334110"/>
    <w:rsid w:val="00337EDE"/>
    <w:rsid w:val="00340854"/>
    <w:rsid w:val="003413B2"/>
    <w:rsid w:val="00342F13"/>
    <w:rsid w:val="00344F1D"/>
    <w:rsid w:val="003455A2"/>
    <w:rsid w:val="0034564F"/>
    <w:rsid w:val="003475B7"/>
    <w:rsid w:val="00351F4C"/>
    <w:rsid w:val="00352301"/>
    <w:rsid w:val="003535C1"/>
    <w:rsid w:val="00354923"/>
    <w:rsid w:val="00356A5E"/>
    <w:rsid w:val="00357814"/>
    <w:rsid w:val="003627E9"/>
    <w:rsid w:val="00363882"/>
    <w:rsid w:val="003664B3"/>
    <w:rsid w:val="0036671C"/>
    <w:rsid w:val="00367520"/>
    <w:rsid w:val="00367609"/>
    <w:rsid w:val="0037228A"/>
    <w:rsid w:val="00372E39"/>
    <w:rsid w:val="00373049"/>
    <w:rsid w:val="00373EB4"/>
    <w:rsid w:val="003742C8"/>
    <w:rsid w:val="003744E7"/>
    <w:rsid w:val="003746CC"/>
    <w:rsid w:val="00374B97"/>
    <w:rsid w:val="0037506D"/>
    <w:rsid w:val="003756CC"/>
    <w:rsid w:val="00375FDA"/>
    <w:rsid w:val="00376235"/>
    <w:rsid w:val="00380169"/>
    <w:rsid w:val="00380B53"/>
    <w:rsid w:val="00381815"/>
    <w:rsid w:val="00381DD7"/>
    <w:rsid w:val="00383568"/>
    <w:rsid w:val="003844C8"/>
    <w:rsid w:val="00385604"/>
    <w:rsid w:val="00386A26"/>
    <w:rsid w:val="00387BA3"/>
    <w:rsid w:val="00391221"/>
    <w:rsid w:val="003915D5"/>
    <w:rsid w:val="00392696"/>
    <w:rsid w:val="00393A2E"/>
    <w:rsid w:val="00394D14"/>
    <w:rsid w:val="00395371"/>
    <w:rsid w:val="00395E01"/>
    <w:rsid w:val="00396408"/>
    <w:rsid w:val="003969A4"/>
    <w:rsid w:val="003974CC"/>
    <w:rsid w:val="003975B6"/>
    <w:rsid w:val="00397D1C"/>
    <w:rsid w:val="003A09DC"/>
    <w:rsid w:val="003A0D60"/>
    <w:rsid w:val="003A1463"/>
    <w:rsid w:val="003A41F2"/>
    <w:rsid w:val="003A471A"/>
    <w:rsid w:val="003A4D64"/>
    <w:rsid w:val="003A5B24"/>
    <w:rsid w:val="003A6139"/>
    <w:rsid w:val="003A74A2"/>
    <w:rsid w:val="003A7BD7"/>
    <w:rsid w:val="003B2580"/>
    <w:rsid w:val="003B3370"/>
    <w:rsid w:val="003B34F7"/>
    <w:rsid w:val="003B4186"/>
    <w:rsid w:val="003B47F2"/>
    <w:rsid w:val="003B6362"/>
    <w:rsid w:val="003B7DD7"/>
    <w:rsid w:val="003C0658"/>
    <w:rsid w:val="003C0D05"/>
    <w:rsid w:val="003C10E4"/>
    <w:rsid w:val="003C2281"/>
    <w:rsid w:val="003C3F3A"/>
    <w:rsid w:val="003C6205"/>
    <w:rsid w:val="003C66C5"/>
    <w:rsid w:val="003C6716"/>
    <w:rsid w:val="003C7372"/>
    <w:rsid w:val="003C7442"/>
    <w:rsid w:val="003D0B87"/>
    <w:rsid w:val="003D158D"/>
    <w:rsid w:val="003D1876"/>
    <w:rsid w:val="003D39DD"/>
    <w:rsid w:val="003D46F4"/>
    <w:rsid w:val="003D4C9C"/>
    <w:rsid w:val="003D5037"/>
    <w:rsid w:val="003D52C1"/>
    <w:rsid w:val="003D5BA2"/>
    <w:rsid w:val="003D6069"/>
    <w:rsid w:val="003E01BC"/>
    <w:rsid w:val="003E10A5"/>
    <w:rsid w:val="003E1D4C"/>
    <w:rsid w:val="003E24F0"/>
    <w:rsid w:val="003E3979"/>
    <w:rsid w:val="003E3C04"/>
    <w:rsid w:val="003E46EE"/>
    <w:rsid w:val="003E5AC8"/>
    <w:rsid w:val="003E6045"/>
    <w:rsid w:val="003F0C13"/>
    <w:rsid w:val="003F16C7"/>
    <w:rsid w:val="003F3013"/>
    <w:rsid w:val="003F3F7F"/>
    <w:rsid w:val="003F47A9"/>
    <w:rsid w:val="003F58ED"/>
    <w:rsid w:val="003F627B"/>
    <w:rsid w:val="003F69E1"/>
    <w:rsid w:val="003F6DD0"/>
    <w:rsid w:val="004008BE"/>
    <w:rsid w:val="00400FD1"/>
    <w:rsid w:val="004011E2"/>
    <w:rsid w:val="00401539"/>
    <w:rsid w:val="0041022C"/>
    <w:rsid w:val="004106C0"/>
    <w:rsid w:val="00410C81"/>
    <w:rsid w:val="00412AD3"/>
    <w:rsid w:val="00412F96"/>
    <w:rsid w:val="00414EC8"/>
    <w:rsid w:val="004163A1"/>
    <w:rsid w:val="004163AB"/>
    <w:rsid w:val="004169E3"/>
    <w:rsid w:val="004176B5"/>
    <w:rsid w:val="00417B8F"/>
    <w:rsid w:val="00421043"/>
    <w:rsid w:val="0042150C"/>
    <w:rsid w:val="00421B39"/>
    <w:rsid w:val="00421C59"/>
    <w:rsid w:val="00424137"/>
    <w:rsid w:val="00424A8D"/>
    <w:rsid w:val="00425434"/>
    <w:rsid w:val="004256DC"/>
    <w:rsid w:val="00430641"/>
    <w:rsid w:val="00430EAB"/>
    <w:rsid w:val="0043132C"/>
    <w:rsid w:val="00431716"/>
    <w:rsid w:val="00433428"/>
    <w:rsid w:val="00433AF4"/>
    <w:rsid w:val="004341C3"/>
    <w:rsid w:val="0043573E"/>
    <w:rsid w:val="004366F3"/>
    <w:rsid w:val="00436C4F"/>
    <w:rsid w:val="00440AD4"/>
    <w:rsid w:val="0044110A"/>
    <w:rsid w:val="00442A6D"/>
    <w:rsid w:val="00444B04"/>
    <w:rsid w:val="00445108"/>
    <w:rsid w:val="00445637"/>
    <w:rsid w:val="00445A60"/>
    <w:rsid w:val="00445AF7"/>
    <w:rsid w:val="00445B79"/>
    <w:rsid w:val="00445C7B"/>
    <w:rsid w:val="004519AC"/>
    <w:rsid w:val="00452711"/>
    <w:rsid w:val="00453BFC"/>
    <w:rsid w:val="00453CAA"/>
    <w:rsid w:val="004544EF"/>
    <w:rsid w:val="004553E5"/>
    <w:rsid w:val="00455ECC"/>
    <w:rsid w:val="00457DB3"/>
    <w:rsid w:val="00457E2E"/>
    <w:rsid w:val="00460F1A"/>
    <w:rsid w:val="00462970"/>
    <w:rsid w:val="00463ABF"/>
    <w:rsid w:val="00465AAD"/>
    <w:rsid w:val="00465FC7"/>
    <w:rsid w:val="0046641D"/>
    <w:rsid w:val="0046645B"/>
    <w:rsid w:val="004666AB"/>
    <w:rsid w:val="004667AE"/>
    <w:rsid w:val="00467BED"/>
    <w:rsid w:val="00471FC2"/>
    <w:rsid w:val="004727F2"/>
    <w:rsid w:val="0047286D"/>
    <w:rsid w:val="00474C17"/>
    <w:rsid w:val="0047585F"/>
    <w:rsid w:val="00475882"/>
    <w:rsid w:val="0048012A"/>
    <w:rsid w:val="004806C4"/>
    <w:rsid w:val="00485F49"/>
    <w:rsid w:val="004869B5"/>
    <w:rsid w:val="00486EE5"/>
    <w:rsid w:val="004879C5"/>
    <w:rsid w:val="00490884"/>
    <w:rsid w:val="0049097E"/>
    <w:rsid w:val="00491214"/>
    <w:rsid w:val="00492BC4"/>
    <w:rsid w:val="00494BBF"/>
    <w:rsid w:val="0049600A"/>
    <w:rsid w:val="004A09B7"/>
    <w:rsid w:val="004A0CFC"/>
    <w:rsid w:val="004A107C"/>
    <w:rsid w:val="004A2F50"/>
    <w:rsid w:val="004A552C"/>
    <w:rsid w:val="004A5833"/>
    <w:rsid w:val="004A7A5A"/>
    <w:rsid w:val="004B04F7"/>
    <w:rsid w:val="004B1887"/>
    <w:rsid w:val="004B2F8D"/>
    <w:rsid w:val="004B4206"/>
    <w:rsid w:val="004B496D"/>
    <w:rsid w:val="004B4BAB"/>
    <w:rsid w:val="004B4E6D"/>
    <w:rsid w:val="004B5298"/>
    <w:rsid w:val="004B5BC3"/>
    <w:rsid w:val="004B6DEC"/>
    <w:rsid w:val="004B72AC"/>
    <w:rsid w:val="004B7D66"/>
    <w:rsid w:val="004C041A"/>
    <w:rsid w:val="004C1216"/>
    <w:rsid w:val="004C3FFA"/>
    <w:rsid w:val="004C534A"/>
    <w:rsid w:val="004C5D66"/>
    <w:rsid w:val="004C682C"/>
    <w:rsid w:val="004D0EE2"/>
    <w:rsid w:val="004D1161"/>
    <w:rsid w:val="004D2578"/>
    <w:rsid w:val="004D3CC5"/>
    <w:rsid w:val="004D6D8D"/>
    <w:rsid w:val="004D766A"/>
    <w:rsid w:val="004E019B"/>
    <w:rsid w:val="004E01E5"/>
    <w:rsid w:val="004E2D75"/>
    <w:rsid w:val="004E3826"/>
    <w:rsid w:val="004E4CC2"/>
    <w:rsid w:val="004E542E"/>
    <w:rsid w:val="004E57AA"/>
    <w:rsid w:val="004E5A13"/>
    <w:rsid w:val="004E5E80"/>
    <w:rsid w:val="004E69B6"/>
    <w:rsid w:val="004F0C6D"/>
    <w:rsid w:val="004F310C"/>
    <w:rsid w:val="004F35CC"/>
    <w:rsid w:val="004F420C"/>
    <w:rsid w:val="004F42E3"/>
    <w:rsid w:val="004F455E"/>
    <w:rsid w:val="004F5BFF"/>
    <w:rsid w:val="004F7FF8"/>
    <w:rsid w:val="00501049"/>
    <w:rsid w:val="00501AED"/>
    <w:rsid w:val="00502CAF"/>
    <w:rsid w:val="005051A0"/>
    <w:rsid w:val="005058F4"/>
    <w:rsid w:val="00510901"/>
    <w:rsid w:val="0051113C"/>
    <w:rsid w:val="005119A9"/>
    <w:rsid w:val="00511B1B"/>
    <w:rsid w:val="0051273D"/>
    <w:rsid w:val="00514464"/>
    <w:rsid w:val="00516280"/>
    <w:rsid w:val="0051660A"/>
    <w:rsid w:val="00517167"/>
    <w:rsid w:val="005176D5"/>
    <w:rsid w:val="00520505"/>
    <w:rsid w:val="00520C73"/>
    <w:rsid w:val="0052145B"/>
    <w:rsid w:val="00521A97"/>
    <w:rsid w:val="00521FD0"/>
    <w:rsid w:val="00523079"/>
    <w:rsid w:val="005238FD"/>
    <w:rsid w:val="00524283"/>
    <w:rsid w:val="00524A1E"/>
    <w:rsid w:val="0052549B"/>
    <w:rsid w:val="00526257"/>
    <w:rsid w:val="005268FC"/>
    <w:rsid w:val="00526B6C"/>
    <w:rsid w:val="00531348"/>
    <w:rsid w:val="00531602"/>
    <w:rsid w:val="005321FC"/>
    <w:rsid w:val="005327D7"/>
    <w:rsid w:val="00532ABD"/>
    <w:rsid w:val="00533A64"/>
    <w:rsid w:val="00534822"/>
    <w:rsid w:val="0053550A"/>
    <w:rsid w:val="00535592"/>
    <w:rsid w:val="00536286"/>
    <w:rsid w:val="005374D5"/>
    <w:rsid w:val="0054052B"/>
    <w:rsid w:val="00542136"/>
    <w:rsid w:val="00544423"/>
    <w:rsid w:val="00545BB6"/>
    <w:rsid w:val="00546138"/>
    <w:rsid w:val="0054753A"/>
    <w:rsid w:val="00547EDB"/>
    <w:rsid w:val="00551AE3"/>
    <w:rsid w:val="005535DD"/>
    <w:rsid w:val="0055579B"/>
    <w:rsid w:val="00557A79"/>
    <w:rsid w:val="00557AB6"/>
    <w:rsid w:val="00557EB3"/>
    <w:rsid w:val="0056078A"/>
    <w:rsid w:val="00560DD7"/>
    <w:rsid w:val="00561096"/>
    <w:rsid w:val="00561E26"/>
    <w:rsid w:val="00562875"/>
    <w:rsid w:val="00564F22"/>
    <w:rsid w:val="00571563"/>
    <w:rsid w:val="0057297D"/>
    <w:rsid w:val="00573AAC"/>
    <w:rsid w:val="00575E21"/>
    <w:rsid w:val="005764B5"/>
    <w:rsid w:val="005807F1"/>
    <w:rsid w:val="0058141C"/>
    <w:rsid w:val="00582A2A"/>
    <w:rsid w:val="005831DB"/>
    <w:rsid w:val="00583A25"/>
    <w:rsid w:val="00585E4D"/>
    <w:rsid w:val="00585FBA"/>
    <w:rsid w:val="00591DFA"/>
    <w:rsid w:val="00592C9D"/>
    <w:rsid w:val="00594589"/>
    <w:rsid w:val="005971CE"/>
    <w:rsid w:val="005975EB"/>
    <w:rsid w:val="005A046F"/>
    <w:rsid w:val="005A092E"/>
    <w:rsid w:val="005A094C"/>
    <w:rsid w:val="005A1C7C"/>
    <w:rsid w:val="005A36B2"/>
    <w:rsid w:val="005A4BE8"/>
    <w:rsid w:val="005A5740"/>
    <w:rsid w:val="005A60F6"/>
    <w:rsid w:val="005A7168"/>
    <w:rsid w:val="005B0626"/>
    <w:rsid w:val="005B1458"/>
    <w:rsid w:val="005B1BC4"/>
    <w:rsid w:val="005B2855"/>
    <w:rsid w:val="005B6A44"/>
    <w:rsid w:val="005B7347"/>
    <w:rsid w:val="005C078D"/>
    <w:rsid w:val="005C195E"/>
    <w:rsid w:val="005C3D1B"/>
    <w:rsid w:val="005C450A"/>
    <w:rsid w:val="005C4ABE"/>
    <w:rsid w:val="005C594A"/>
    <w:rsid w:val="005C6447"/>
    <w:rsid w:val="005C710E"/>
    <w:rsid w:val="005C734D"/>
    <w:rsid w:val="005D0574"/>
    <w:rsid w:val="005D1554"/>
    <w:rsid w:val="005D5A08"/>
    <w:rsid w:val="005D5E2E"/>
    <w:rsid w:val="005D6F14"/>
    <w:rsid w:val="005E1BD7"/>
    <w:rsid w:val="005E2639"/>
    <w:rsid w:val="005E2692"/>
    <w:rsid w:val="005E280F"/>
    <w:rsid w:val="005E2A88"/>
    <w:rsid w:val="005E2F53"/>
    <w:rsid w:val="005E571B"/>
    <w:rsid w:val="005E579C"/>
    <w:rsid w:val="005E70D1"/>
    <w:rsid w:val="005E7273"/>
    <w:rsid w:val="005F1A2F"/>
    <w:rsid w:val="005F2703"/>
    <w:rsid w:val="005F2DF8"/>
    <w:rsid w:val="005F42C3"/>
    <w:rsid w:val="005F4F68"/>
    <w:rsid w:val="005F7ADA"/>
    <w:rsid w:val="006002D8"/>
    <w:rsid w:val="00600B2B"/>
    <w:rsid w:val="00600E77"/>
    <w:rsid w:val="00601508"/>
    <w:rsid w:val="00601715"/>
    <w:rsid w:val="00601C07"/>
    <w:rsid w:val="006036D9"/>
    <w:rsid w:val="00605E88"/>
    <w:rsid w:val="00606702"/>
    <w:rsid w:val="00612463"/>
    <w:rsid w:val="00612C13"/>
    <w:rsid w:val="00612D00"/>
    <w:rsid w:val="00612FCC"/>
    <w:rsid w:val="00613E04"/>
    <w:rsid w:val="0061434C"/>
    <w:rsid w:val="00614CE5"/>
    <w:rsid w:val="00616C2A"/>
    <w:rsid w:val="00616D4A"/>
    <w:rsid w:val="0062010C"/>
    <w:rsid w:val="00620EDC"/>
    <w:rsid w:val="00621F29"/>
    <w:rsid w:val="00624DA6"/>
    <w:rsid w:val="0062514B"/>
    <w:rsid w:val="00625C76"/>
    <w:rsid w:val="006261D7"/>
    <w:rsid w:val="00626C8F"/>
    <w:rsid w:val="0063004E"/>
    <w:rsid w:val="00630107"/>
    <w:rsid w:val="006307D7"/>
    <w:rsid w:val="0063178D"/>
    <w:rsid w:val="00631C01"/>
    <w:rsid w:val="00632773"/>
    <w:rsid w:val="00632DDD"/>
    <w:rsid w:val="00632E3F"/>
    <w:rsid w:val="00633318"/>
    <w:rsid w:val="0063389E"/>
    <w:rsid w:val="0063393A"/>
    <w:rsid w:val="0063652C"/>
    <w:rsid w:val="006369F9"/>
    <w:rsid w:val="00636C27"/>
    <w:rsid w:val="00637253"/>
    <w:rsid w:val="00637F24"/>
    <w:rsid w:val="00640C8A"/>
    <w:rsid w:val="00645497"/>
    <w:rsid w:val="006457DA"/>
    <w:rsid w:val="00645F89"/>
    <w:rsid w:val="00650830"/>
    <w:rsid w:val="00650DD9"/>
    <w:rsid w:val="006524FC"/>
    <w:rsid w:val="00652765"/>
    <w:rsid w:val="0065438C"/>
    <w:rsid w:val="00654BE6"/>
    <w:rsid w:val="00654F8B"/>
    <w:rsid w:val="006571B4"/>
    <w:rsid w:val="00657882"/>
    <w:rsid w:val="0066103C"/>
    <w:rsid w:val="0066231F"/>
    <w:rsid w:val="00663A60"/>
    <w:rsid w:val="00663D5A"/>
    <w:rsid w:val="006649F5"/>
    <w:rsid w:val="00665385"/>
    <w:rsid w:val="00665F2C"/>
    <w:rsid w:val="006661C2"/>
    <w:rsid w:val="00667A9C"/>
    <w:rsid w:val="00670593"/>
    <w:rsid w:val="006735A1"/>
    <w:rsid w:val="00674005"/>
    <w:rsid w:val="00674FBC"/>
    <w:rsid w:val="00675A3D"/>
    <w:rsid w:val="00676086"/>
    <w:rsid w:val="00676ACA"/>
    <w:rsid w:val="00677737"/>
    <w:rsid w:val="00677883"/>
    <w:rsid w:val="006814E5"/>
    <w:rsid w:val="00681F02"/>
    <w:rsid w:val="00682EF2"/>
    <w:rsid w:val="00683892"/>
    <w:rsid w:val="006846A5"/>
    <w:rsid w:val="0068577F"/>
    <w:rsid w:val="006859C4"/>
    <w:rsid w:val="00686B53"/>
    <w:rsid w:val="00687B16"/>
    <w:rsid w:val="00687E8E"/>
    <w:rsid w:val="00687EC2"/>
    <w:rsid w:val="00690B34"/>
    <w:rsid w:val="00692075"/>
    <w:rsid w:val="00693CDF"/>
    <w:rsid w:val="00694336"/>
    <w:rsid w:val="00694360"/>
    <w:rsid w:val="00694D43"/>
    <w:rsid w:val="0069590B"/>
    <w:rsid w:val="00695987"/>
    <w:rsid w:val="0069729E"/>
    <w:rsid w:val="00697CF6"/>
    <w:rsid w:val="006A1940"/>
    <w:rsid w:val="006A25DF"/>
    <w:rsid w:val="006A7129"/>
    <w:rsid w:val="006B0EFC"/>
    <w:rsid w:val="006B2352"/>
    <w:rsid w:val="006B26D1"/>
    <w:rsid w:val="006B2DCF"/>
    <w:rsid w:val="006B3F01"/>
    <w:rsid w:val="006B50B5"/>
    <w:rsid w:val="006B5FBC"/>
    <w:rsid w:val="006B638C"/>
    <w:rsid w:val="006B6DB2"/>
    <w:rsid w:val="006B6EC8"/>
    <w:rsid w:val="006B7067"/>
    <w:rsid w:val="006B75A5"/>
    <w:rsid w:val="006C0D50"/>
    <w:rsid w:val="006C1D4B"/>
    <w:rsid w:val="006C1EF7"/>
    <w:rsid w:val="006C288B"/>
    <w:rsid w:val="006C43D9"/>
    <w:rsid w:val="006C6E68"/>
    <w:rsid w:val="006C75FF"/>
    <w:rsid w:val="006D045E"/>
    <w:rsid w:val="006D1250"/>
    <w:rsid w:val="006D18E4"/>
    <w:rsid w:val="006D2317"/>
    <w:rsid w:val="006D2A7A"/>
    <w:rsid w:val="006D6FD1"/>
    <w:rsid w:val="006D7064"/>
    <w:rsid w:val="006D753C"/>
    <w:rsid w:val="006E2597"/>
    <w:rsid w:val="006E27A2"/>
    <w:rsid w:val="006E2EDA"/>
    <w:rsid w:val="006E3132"/>
    <w:rsid w:val="006E342F"/>
    <w:rsid w:val="006E5275"/>
    <w:rsid w:val="006E5458"/>
    <w:rsid w:val="006E6AC5"/>
    <w:rsid w:val="006E707B"/>
    <w:rsid w:val="006F0173"/>
    <w:rsid w:val="006F201F"/>
    <w:rsid w:val="006F3CD2"/>
    <w:rsid w:val="006F4140"/>
    <w:rsid w:val="006F53DF"/>
    <w:rsid w:val="006F5D84"/>
    <w:rsid w:val="006F6025"/>
    <w:rsid w:val="006F608F"/>
    <w:rsid w:val="006F6ABD"/>
    <w:rsid w:val="006F7088"/>
    <w:rsid w:val="0070055F"/>
    <w:rsid w:val="00700FB1"/>
    <w:rsid w:val="00700FD7"/>
    <w:rsid w:val="00701BC4"/>
    <w:rsid w:val="007028E5"/>
    <w:rsid w:val="00702924"/>
    <w:rsid w:val="0070303A"/>
    <w:rsid w:val="0070425D"/>
    <w:rsid w:val="00704B2C"/>
    <w:rsid w:val="00705D84"/>
    <w:rsid w:val="00706B02"/>
    <w:rsid w:val="00710463"/>
    <w:rsid w:val="0071380E"/>
    <w:rsid w:val="007159EC"/>
    <w:rsid w:val="00715BA0"/>
    <w:rsid w:val="00717548"/>
    <w:rsid w:val="00717EDE"/>
    <w:rsid w:val="00717F92"/>
    <w:rsid w:val="00720B16"/>
    <w:rsid w:val="007210FB"/>
    <w:rsid w:val="00721933"/>
    <w:rsid w:val="00721AA5"/>
    <w:rsid w:val="00722DF3"/>
    <w:rsid w:val="00723722"/>
    <w:rsid w:val="007258B7"/>
    <w:rsid w:val="007260BF"/>
    <w:rsid w:val="00726F46"/>
    <w:rsid w:val="007270F9"/>
    <w:rsid w:val="007303CA"/>
    <w:rsid w:val="007308C1"/>
    <w:rsid w:val="00730DC9"/>
    <w:rsid w:val="007310A4"/>
    <w:rsid w:val="00734118"/>
    <w:rsid w:val="00740086"/>
    <w:rsid w:val="0074100D"/>
    <w:rsid w:val="00742473"/>
    <w:rsid w:val="00743870"/>
    <w:rsid w:val="00743B77"/>
    <w:rsid w:val="0074434E"/>
    <w:rsid w:val="00744CC6"/>
    <w:rsid w:val="007464E1"/>
    <w:rsid w:val="00746A54"/>
    <w:rsid w:val="007508CE"/>
    <w:rsid w:val="00750B3B"/>
    <w:rsid w:val="0075152F"/>
    <w:rsid w:val="007530C5"/>
    <w:rsid w:val="00753FC1"/>
    <w:rsid w:val="007548D7"/>
    <w:rsid w:val="00754D1A"/>
    <w:rsid w:val="00755C91"/>
    <w:rsid w:val="00756B59"/>
    <w:rsid w:val="00756ED9"/>
    <w:rsid w:val="00760590"/>
    <w:rsid w:val="00760B29"/>
    <w:rsid w:val="0076193E"/>
    <w:rsid w:val="00761D7D"/>
    <w:rsid w:val="0076544C"/>
    <w:rsid w:val="00765876"/>
    <w:rsid w:val="00767660"/>
    <w:rsid w:val="00770086"/>
    <w:rsid w:val="007704FA"/>
    <w:rsid w:val="007712B0"/>
    <w:rsid w:val="00771AC3"/>
    <w:rsid w:val="00771C71"/>
    <w:rsid w:val="00771E13"/>
    <w:rsid w:val="00772346"/>
    <w:rsid w:val="00773100"/>
    <w:rsid w:val="0077399F"/>
    <w:rsid w:val="00774C61"/>
    <w:rsid w:val="0077569D"/>
    <w:rsid w:val="0077575C"/>
    <w:rsid w:val="00775850"/>
    <w:rsid w:val="0077598E"/>
    <w:rsid w:val="00776A3B"/>
    <w:rsid w:val="00777CD8"/>
    <w:rsid w:val="00780A9D"/>
    <w:rsid w:val="0078215E"/>
    <w:rsid w:val="0078232E"/>
    <w:rsid w:val="00783870"/>
    <w:rsid w:val="00783C18"/>
    <w:rsid w:val="0078437D"/>
    <w:rsid w:val="00784567"/>
    <w:rsid w:val="00785DCD"/>
    <w:rsid w:val="00786B31"/>
    <w:rsid w:val="00787225"/>
    <w:rsid w:val="00790612"/>
    <w:rsid w:val="00794F90"/>
    <w:rsid w:val="00795BFA"/>
    <w:rsid w:val="00795D32"/>
    <w:rsid w:val="00796280"/>
    <w:rsid w:val="007974FA"/>
    <w:rsid w:val="00797E76"/>
    <w:rsid w:val="007A1563"/>
    <w:rsid w:val="007A30E7"/>
    <w:rsid w:val="007A3BDF"/>
    <w:rsid w:val="007A42CC"/>
    <w:rsid w:val="007A7437"/>
    <w:rsid w:val="007A763A"/>
    <w:rsid w:val="007B0343"/>
    <w:rsid w:val="007B0D4B"/>
    <w:rsid w:val="007B1D8D"/>
    <w:rsid w:val="007B2158"/>
    <w:rsid w:val="007B4571"/>
    <w:rsid w:val="007B49E7"/>
    <w:rsid w:val="007B6B4F"/>
    <w:rsid w:val="007B7415"/>
    <w:rsid w:val="007B7491"/>
    <w:rsid w:val="007B7ACD"/>
    <w:rsid w:val="007C1A3F"/>
    <w:rsid w:val="007C323F"/>
    <w:rsid w:val="007C5019"/>
    <w:rsid w:val="007C5FD0"/>
    <w:rsid w:val="007C7134"/>
    <w:rsid w:val="007C7345"/>
    <w:rsid w:val="007C7819"/>
    <w:rsid w:val="007C7AAB"/>
    <w:rsid w:val="007D0AB9"/>
    <w:rsid w:val="007D0F6D"/>
    <w:rsid w:val="007D10A1"/>
    <w:rsid w:val="007D3376"/>
    <w:rsid w:val="007D3514"/>
    <w:rsid w:val="007D4FE0"/>
    <w:rsid w:val="007E0BA4"/>
    <w:rsid w:val="007E17A2"/>
    <w:rsid w:val="007E1AC7"/>
    <w:rsid w:val="007E3BF0"/>
    <w:rsid w:val="007E4A95"/>
    <w:rsid w:val="007E5FA8"/>
    <w:rsid w:val="007E716B"/>
    <w:rsid w:val="007F08D7"/>
    <w:rsid w:val="007F32A0"/>
    <w:rsid w:val="007F3BF3"/>
    <w:rsid w:val="007F6C2A"/>
    <w:rsid w:val="00801A34"/>
    <w:rsid w:val="0080368A"/>
    <w:rsid w:val="00803FDB"/>
    <w:rsid w:val="00804263"/>
    <w:rsid w:val="008045B1"/>
    <w:rsid w:val="008045D0"/>
    <w:rsid w:val="00805389"/>
    <w:rsid w:val="008053AB"/>
    <w:rsid w:val="008055DE"/>
    <w:rsid w:val="008058B6"/>
    <w:rsid w:val="0080598E"/>
    <w:rsid w:val="00810348"/>
    <w:rsid w:val="008116E3"/>
    <w:rsid w:val="008130F5"/>
    <w:rsid w:val="00813BEC"/>
    <w:rsid w:val="008147BB"/>
    <w:rsid w:val="00815D92"/>
    <w:rsid w:val="00817A71"/>
    <w:rsid w:val="00821AA6"/>
    <w:rsid w:val="008222DD"/>
    <w:rsid w:val="00822802"/>
    <w:rsid w:val="00822E46"/>
    <w:rsid w:val="008243DD"/>
    <w:rsid w:val="0082466C"/>
    <w:rsid w:val="008247DB"/>
    <w:rsid w:val="00825408"/>
    <w:rsid w:val="008265C3"/>
    <w:rsid w:val="00827125"/>
    <w:rsid w:val="00830BAA"/>
    <w:rsid w:val="00831014"/>
    <w:rsid w:val="00831B07"/>
    <w:rsid w:val="00833191"/>
    <w:rsid w:val="0083322C"/>
    <w:rsid w:val="008334C4"/>
    <w:rsid w:val="008352A5"/>
    <w:rsid w:val="0083716F"/>
    <w:rsid w:val="008372E5"/>
    <w:rsid w:val="00837F7A"/>
    <w:rsid w:val="00842E2E"/>
    <w:rsid w:val="00843293"/>
    <w:rsid w:val="0084384D"/>
    <w:rsid w:val="00843938"/>
    <w:rsid w:val="00846250"/>
    <w:rsid w:val="008465CA"/>
    <w:rsid w:val="0084783C"/>
    <w:rsid w:val="00847C48"/>
    <w:rsid w:val="00847E08"/>
    <w:rsid w:val="00850379"/>
    <w:rsid w:val="00851937"/>
    <w:rsid w:val="0085200D"/>
    <w:rsid w:val="00852163"/>
    <w:rsid w:val="00852267"/>
    <w:rsid w:val="00853E04"/>
    <w:rsid w:val="00854474"/>
    <w:rsid w:val="008547D8"/>
    <w:rsid w:val="00854A54"/>
    <w:rsid w:val="00854CE0"/>
    <w:rsid w:val="0085511A"/>
    <w:rsid w:val="00855393"/>
    <w:rsid w:val="00855A10"/>
    <w:rsid w:val="00855AB8"/>
    <w:rsid w:val="00856382"/>
    <w:rsid w:val="0085650E"/>
    <w:rsid w:val="00860666"/>
    <w:rsid w:val="00861064"/>
    <w:rsid w:val="008635BD"/>
    <w:rsid w:val="00864610"/>
    <w:rsid w:val="008654D2"/>
    <w:rsid w:val="0086746D"/>
    <w:rsid w:val="008679D0"/>
    <w:rsid w:val="00871482"/>
    <w:rsid w:val="008717EB"/>
    <w:rsid w:val="008723FE"/>
    <w:rsid w:val="00873C7C"/>
    <w:rsid w:val="00874B89"/>
    <w:rsid w:val="00874C24"/>
    <w:rsid w:val="008752EC"/>
    <w:rsid w:val="00876F88"/>
    <w:rsid w:val="00877090"/>
    <w:rsid w:val="00877127"/>
    <w:rsid w:val="008775D2"/>
    <w:rsid w:val="008817DA"/>
    <w:rsid w:val="0088251F"/>
    <w:rsid w:val="008862F2"/>
    <w:rsid w:val="0088638B"/>
    <w:rsid w:val="00890590"/>
    <w:rsid w:val="008906FF"/>
    <w:rsid w:val="0089158A"/>
    <w:rsid w:val="00893EE8"/>
    <w:rsid w:val="008A02FC"/>
    <w:rsid w:val="008A05A5"/>
    <w:rsid w:val="008A30AB"/>
    <w:rsid w:val="008A42B1"/>
    <w:rsid w:val="008A4D65"/>
    <w:rsid w:val="008A653A"/>
    <w:rsid w:val="008A75B2"/>
    <w:rsid w:val="008A7D31"/>
    <w:rsid w:val="008B1BC3"/>
    <w:rsid w:val="008B3C6E"/>
    <w:rsid w:val="008B677A"/>
    <w:rsid w:val="008B6C3B"/>
    <w:rsid w:val="008B70B8"/>
    <w:rsid w:val="008C02AB"/>
    <w:rsid w:val="008C069C"/>
    <w:rsid w:val="008C0F82"/>
    <w:rsid w:val="008C2B3F"/>
    <w:rsid w:val="008C4664"/>
    <w:rsid w:val="008C4BF1"/>
    <w:rsid w:val="008C511F"/>
    <w:rsid w:val="008C55DD"/>
    <w:rsid w:val="008C5BE9"/>
    <w:rsid w:val="008C5DAD"/>
    <w:rsid w:val="008C75E0"/>
    <w:rsid w:val="008D172E"/>
    <w:rsid w:val="008D5FE2"/>
    <w:rsid w:val="008E0B75"/>
    <w:rsid w:val="008E1377"/>
    <w:rsid w:val="008E2788"/>
    <w:rsid w:val="008E422B"/>
    <w:rsid w:val="008E47EF"/>
    <w:rsid w:val="008E61B0"/>
    <w:rsid w:val="008E61BC"/>
    <w:rsid w:val="008E71FB"/>
    <w:rsid w:val="008E7241"/>
    <w:rsid w:val="008E757E"/>
    <w:rsid w:val="008F028D"/>
    <w:rsid w:val="008F02B3"/>
    <w:rsid w:val="008F0DA0"/>
    <w:rsid w:val="008F27B7"/>
    <w:rsid w:val="008F2822"/>
    <w:rsid w:val="008F3D0E"/>
    <w:rsid w:val="008F464C"/>
    <w:rsid w:val="008F471C"/>
    <w:rsid w:val="008F6BD7"/>
    <w:rsid w:val="008F6BDD"/>
    <w:rsid w:val="00901CBA"/>
    <w:rsid w:val="00904172"/>
    <w:rsid w:val="009041D9"/>
    <w:rsid w:val="00907DEE"/>
    <w:rsid w:val="009102F2"/>
    <w:rsid w:val="009111A1"/>
    <w:rsid w:val="00911966"/>
    <w:rsid w:val="00913434"/>
    <w:rsid w:val="009135B7"/>
    <w:rsid w:val="00913772"/>
    <w:rsid w:val="0091522A"/>
    <w:rsid w:val="00916094"/>
    <w:rsid w:val="0092036E"/>
    <w:rsid w:val="009203D9"/>
    <w:rsid w:val="0092095C"/>
    <w:rsid w:val="0092183C"/>
    <w:rsid w:val="00921AD5"/>
    <w:rsid w:val="009225D6"/>
    <w:rsid w:val="00923E3F"/>
    <w:rsid w:val="00924804"/>
    <w:rsid w:val="00924849"/>
    <w:rsid w:val="00924DE3"/>
    <w:rsid w:val="009261AD"/>
    <w:rsid w:val="00927B56"/>
    <w:rsid w:val="009303C4"/>
    <w:rsid w:val="00931032"/>
    <w:rsid w:val="00931599"/>
    <w:rsid w:val="009316FE"/>
    <w:rsid w:val="009326F1"/>
    <w:rsid w:val="00933353"/>
    <w:rsid w:val="0093549D"/>
    <w:rsid w:val="00936548"/>
    <w:rsid w:val="0093704F"/>
    <w:rsid w:val="00942F51"/>
    <w:rsid w:val="00943751"/>
    <w:rsid w:val="00944096"/>
    <w:rsid w:val="00945147"/>
    <w:rsid w:val="0094545D"/>
    <w:rsid w:val="00945CE2"/>
    <w:rsid w:val="00947206"/>
    <w:rsid w:val="00947338"/>
    <w:rsid w:val="00947998"/>
    <w:rsid w:val="0095051B"/>
    <w:rsid w:val="0095086B"/>
    <w:rsid w:val="00950F86"/>
    <w:rsid w:val="009515D0"/>
    <w:rsid w:val="00952854"/>
    <w:rsid w:val="009536E7"/>
    <w:rsid w:val="00953929"/>
    <w:rsid w:val="0095484C"/>
    <w:rsid w:val="00955958"/>
    <w:rsid w:val="00957265"/>
    <w:rsid w:val="009579F1"/>
    <w:rsid w:val="00957FB3"/>
    <w:rsid w:val="009611A5"/>
    <w:rsid w:val="00962A7D"/>
    <w:rsid w:val="009634D4"/>
    <w:rsid w:val="00963839"/>
    <w:rsid w:val="00964E28"/>
    <w:rsid w:val="00965367"/>
    <w:rsid w:val="009654A7"/>
    <w:rsid w:val="0096591B"/>
    <w:rsid w:val="009667B8"/>
    <w:rsid w:val="00967426"/>
    <w:rsid w:val="0096794B"/>
    <w:rsid w:val="00967B09"/>
    <w:rsid w:val="00970C5A"/>
    <w:rsid w:val="00973329"/>
    <w:rsid w:val="00973DA3"/>
    <w:rsid w:val="00974D2A"/>
    <w:rsid w:val="0097565B"/>
    <w:rsid w:val="009761D1"/>
    <w:rsid w:val="00976937"/>
    <w:rsid w:val="00980D7C"/>
    <w:rsid w:val="009816C3"/>
    <w:rsid w:val="0098206E"/>
    <w:rsid w:val="009831F9"/>
    <w:rsid w:val="009849DD"/>
    <w:rsid w:val="00987D6C"/>
    <w:rsid w:val="009900C0"/>
    <w:rsid w:val="00990496"/>
    <w:rsid w:val="00990632"/>
    <w:rsid w:val="00990812"/>
    <w:rsid w:val="00991E3F"/>
    <w:rsid w:val="00994D26"/>
    <w:rsid w:val="00995399"/>
    <w:rsid w:val="0099625E"/>
    <w:rsid w:val="00997351"/>
    <w:rsid w:val="009A0E1F"/>
    <w:rsid w:val="009A2073"/>
    <w:rsid w:val="009A42A9"/>
    <w:rsid w:val="009A5732"/>
    <w:rsid w:val="009A5B08"/>
    <w:rsid w:val="009A7A98"/>
    <w:rsid w:val="009B045E"/>
    <w:rsid w:val="009B249A"/>
    <w:rsid w:val="009B2F2F"/>
    <w:rsid w:val="009B3C87"/>
    <w:rsid w:val="009B3E33"/>
    <w:rsid w:val="009B60D1"/>
    <w:rsid w:val="009B7406"/>
    <w:rsid w:val="009C1691"/>
    <w:rsid w:val="009C17C5"/>
    <w:rsid w:val="009C1EE9"/>
    <w:rsid w:val="009C2E9B"/>
    <w:rsid w:val="009C6841"/>
    <w:rsid w:val="009C7464"/>
    <w:rsid w:val="009D0791"/>
    <w:rsid w:val="009D0B0B"/>
    <w:rsid w:val="009D1306"/>
    <w:rsid w:val="009D1C99"/>
    <w:rsid w:val="009D258E"/>
    <w:rsid w:val="009D4B76"/>
    <w:rsid w:val="009D523B"/>
    <w:rsid w:val="009D5EF9"/>
    <w:rsid w:val="009D7F38"/>
    <w:rsid w:val="009E0FA8"/>
    <w:rsid w:val="009E1578"/>
    <w:rsid w:val="009E1AB5"/>
    <w:rsid w:val="009E457A"/>
    <w:rsid w:val="009E581D"/>
    <w:rsid w:val="009E68B5"/>
    <w:rsid w:val="009E6FFB"/>
    <w:rsid w:val="009E72EA"/>
    <w:rsid w:val="009E7818"/>
    <w:rsid w:val="009F010B"/>
    <w:rsid w:val="009F084B"/>
    <w:rsid w:val="009F1811"/>
    <w:rsid w:val="009F2580"/>
    <w:rsid w:val="009F3700"/>
    <w:rsid w:val="009F3CDA"/>
    <w:rsid w:val="009F4061"/>
    <w:rsid w:val="009F6142"/>
    <w:rsid w:val="009F6479"/>
    <w:rsid w:val="009F6484"/>
    <w:rsid w:val="009F788C"/>
    <w:rsid w:val="009F7FE5"/>
    <w:rsid w:val="00A0037C"/>
    <w:rsid w:val="00A02943"/>
    <w:rsid w:val="00A0294F"/>
    <w:rsid w:val="00A04979"/>
    <w:rsid w:val="00A04F84"/>
    <w:rsid w:val="00A05048"/>
    <w:rsid w:val="00A0721F"/>
    <w:rsid w:val="00A10093"/>
    <w:rsid w:val="00A1029D"/>
    <w:rsid w:val="00A1148B"/>
    <w:rsid w:val="00A135C5"/>
    <w:rsid w:val="00A14F87"/>
    <w:rsid w:val="00A15E4A"/>
    <w:rsid w:val="00A15F23"/>
    <w:rsid w:val="00A1693F"/>
    <w:rsid w:val="00A16DED"/>
    <w:rsid w:val="00A17348"/>
    <w:rsid w:val="00A177FF"/>
    <w:rsid w:val="00A17F6C"/>
    <w:rsid w:val="00A20290"/>
    <w:rsid w:val="00A2041C"/>
    <w:rsid w:val="00A21FE3"/>
    <w:rsid w:val="00A23087"/>
    <w:rsid w:val="00A23466"/>
    <w:rsid w:val="00A23C5E"/>
    <w:rsid w:val="00A244E8"/>
    <w:rsid w:val="00A24936"/>
    <w:rsid w:val="00A25BA8"/>
    <w:rsid w:val="00A25D24"/>
    <w:rsid w:val="00A25ED4"/>
    <w:rsid w:val="00A32D9F"/>
    <w:rsid w:val="00A33F33"/>
    <w:rsid w:val="00A35E80"/>
    <w:rsid w:val="00A40286"/>
    <w:rsid w:val="00A414A2"/>
    <w:rsid w:val="00A4298A"/>
    <w:rsid w:val="00A4310D"/>
    <w:rsid w:val="00A43AB9"/>
    <w:rsid w:val="00A43BB8"/>
    <w:rsid w:val="00A44035"/>
    <w:rsid w:val="00A452D8"/>
    <w:rsid w:val="00A45CF3"/>
    <w:rsid w:val="00A46A3B"/>
    <w:rsid w:val="00A46A5B"/>
    <w:rsid w:val="00A50170"/>
    <w:rsid w:val="00A5194C"/>
    <w:rsid w:val="00A527F0"/>
    <w:rsid w:val="00A529ED"/>
    <w:rsid w:val="00A52DD8"/>
    <w:rsid w:val="00A558C0"/>
    <w:rsid w:val="00A55E4B"/>
    <w:rsid w:val="00A5630F"/>
    <w:rsid w:val="00A57358"/>
    <w:rsid w:val="00A57828"/>
    <w:rsid w:val="00A6029E"/>
    <w:rsid w:val="00A60FE9"/>
    <w:rsid w:val="00A6112C"/>
    <w:rsid w:val="00A6182A"/>
    <w:rsid w:val="00A655B6"/>
    <w:rsid w:val="00A67D22"/>
    <w:rsid w:val="00A706DD"/>
    <w:rsid w:val="00A722B6"/>
    <w:rsid w:val="00A72375"/>
    <w:rsid w:val="00A72AC1"/>
    <w:rsid w:val="00A74241"/>
    <w:rsid w:val="00A7435F"/>
    <w:rsid w:val="00A751A7"/>
    <w:rsid w:val="00A75213"/>
    <w:rsid w:val="00A763C0"/>
    <w:rsid w:val="00A81086"/>
    <w:rsid w:val="00A85E3F"/>
    <w:rsid w:val="00A907B9"/>
    <w:rsid w:val="00A91994"/>
    <w:rsid w:val="00A927AA"/>
    <w:rsid w:val="00A93749"/>
    <w:rsid w:val="00A963DE"/>
    <w:rsid w:val="00A96604"/>
    <w:rsid w:val="00A972BF"/>
    <w:rsid w:val="00A979F2"/>
    <w:rsid w:val="00AA1BF4"/>
    <w:rsid w:val="00AA2017"/>
    <w:rsid w:val="00AA5640"/>
    <w:rsid w:val="00AA5E9B"/>
    <w:rsid w:val="00AA6795"/>
    <w:rsid w:val="00AA6F9A"/>
    <w:rsid w:val="00AA7B0D"/>
    <w:rsid w:val="00AB0736"/>
    <w:rsid w:val="00AB0B43"/>
    <w:rsid w:val="00AB1D97"/>
    <w:rsid w:val="00AB23F4"/>
    <w:rsid w:val="00AB2656"/>
    <w:rsid w:val="00AB4F24"/>
    <w:rsid w:val="00AB5A95"/>
    <w:rsid w:val="00AB680E"/>
    <w:rsid w:val="00AC0018"/>
    <w:rsid w:val="00AC129E"/>
    <w:rsid w:val="00AC144D"/>
    <w:rsid w:val="00AC1614"/>
    <w:rsid w:val="00AC28F4"/>
    <w:rsid w:val="00AC6400"/>
    <w:rsid w:val="00AC6E1F"/>
    <w:rsid w:val="00AC714E"/>
    <w:rsid w:val="00AD0550"/>
    <w:rsid w:val="00AD1652"/>
    <w:rsid w:val="00AD34F0"/>
    <w:rsid w:val="00AD39B1"/>
    <w:rsid w:val="00AD3A2B"/>
    <w:rsid w:val="00AD5311"/>
    <w:rsid w:val="00AD5576"/>
    <w:rsid w:val="00AD681B"/>
    <w:rsid w:val="00AD689F"/>
    <w:rsid w:val="00AD6B7B"/>
    <w:rsid w:val="00AD74B9"/>
    <w:rsid w:val="00AD7A40"/>
    <w:rsid w:val="00AE03B2"/>
    <w:rsid w:val="00AE0DBA"/>
    <w:rsid w:val="00AE155B"/>
    <w:rsid w:val="00AE207B"/>
    <w:rsid w:val="00AE25AC"/>
    <w:rsid w:val="00AE4E4B"/>
    <w:rsid w:val="00AE666E"/>
    <w:rsid w:val="00AE69D4"/>
    <w:rsid w:val="00AF17E1"/>
    <w:rsid w:val="00AF2784"/>
    <w:rsid w:val="00AF2BD3"/>
    <w:rsid w:val="00AF35D2"/>
    <w:rsid w:val="00AF5878"/>
    <w:rsid w:val="00AF5D6E"/>
    <w:rsid w:val="00AF6C82"/>
    <w:rsid w:val="00B002B9"/>
    <w:rsid w:val="00B00739"/>
    <w:rsid w:val="00B012B9"/>
    <w:rsid w:val="00B01D8D"/>
    <w:rsid w:val="00B01F3C"/>
    <w:rsid w:val="00B02CF6"/>
    <w:rsid w:val="00B02E56"/>
    <w:rsid w:val="00B032EB"/>
    <w:rsid w:val="00B037C1"/>
    <w:rsid w:val="00B04AAA"/>
    <w:rsid w:val="00B05824"/>
    <w:rsid w:val="00B1158B"/>
    <w:rsid w:val="00B12176"/>
    <w:rsid w:val="00B16FC2"/>
    <w:rsid w:val="00B1704C"/>
    <w:rsid w:val="00B17921"/>
    <w:rsid w:val="00B203EB"/>
    <w:rsid w:val="00B21780"/>
    <w:rsid w:val="00B257AE"/>
    <w:rsid w:val="00B26107"/>
    <w:rsid w:val="00B26BCD"/>
    <w:rsid w:val="00B26C49"/>
    <w:rsid w:val="00B2747D"/>
    <w:rsid w:val="00B301C5"/>
    <w:rsid w:val="00B30AB5"/>
    <w:rsid w:val="00B320CC"/>
    <w:rsid w:val="00B3269D"/>
    <w:rsid w:val="00B33C5D"/>
    <w:rsid w:val="00B3433D"/>
    <w:rsid w:val="00B36A92"/>
    <w:rsid w:val="00B36F5D"/>
    <w:rsid w:val="00B37C37"/>
    <w:rsid w:val="00B40C92"/>
    <w:rsid w:val="00B41105"/>
    <w:rsid w:val="00B41CD3"/>
    <w:rsid w:val="00B41E89"/>
    <w:rsid w:val="00B4291F"/>
    <w:rsid w:val="00B44108"/>
    <w:rsid w:val="00B45C9A"/>
    <w:rsid w:val="00B45CEC"/>
    <w:rsid w:val="00B45EC9"/>
    <w:rsid w:val="00B45FBF"/>
    <w:rsid w:val="00B46DDA"/>
    <w:rsid w:val="00B476D7"/>
    <w:rsid w:val="00B53B0B"/>
    <w:rsid w:val="00B5432D"/>
    <w:rsid w:val="00B5554A"/>
    <w:rsid w:val="00B57235"/>
    <w:rsid w:val="00B57256"/>
    <w:rsid w:val="00B6072D"/>
    <w:rsid w:val="00B60DD4"/>
    <w:rsid w:val="00B6156E"/>
    <w:rsid w:val="00B64564"/>
    <w:rsid w:val="00B6503E"/>
    <w:rsid w:val="00B665E5"/>
    <w:rsid w:val="00B673DF"/>
    <w:rsid w:val="00B70A31"/>
    <w:rsid w:val="00B72919"/>
    <w:rsid w:val="00B740BF"/>
    <w:rsid w:val="00B745DC"/>
    <w:rsid w:val="00B74B5C"/>
    <w:rsid w:val="00B74EC1"/>
    <w:rsid w:val="00B75F6A"/>
    <w:rsid w:val="00B7732B"/>
    <w:rsid w:val="00B77E70"/>
    <w:rsid w:val="00B80234"/>
    <w:rsid w:val="00B816D9"/>
    <w:rsid w:val="00B8185E"/>
    <w:rsid w:val="00B81ED0"/>
    <w:rsid w:val="00B8328B"/>
    <w:rsid w:val="00B83A56"/>
    <w:rsid w:val="00B83DC7"/>
    <w:rsid w:val="00B8723A"/>
    <w:rsid w:val="00B90631"/>
    <w:rsid w:val="00B91A41"/>
    <w:rsid w:val="00B920D6"/>
    <w:rsid w:val="00B92A3C"/>
    <w:rsid w:val="00B945DD"/>
    <w:rsid w:val="00B955D2"/>
    <w:rsid w:val="00B97A14"/>
    <w:rsid w:val="00B97E73"/>
    <w:rsid w:val="00BA0D02"/>
    <w:rsid w:val="00BA114B"/>
    <w:rsid w:val="00BA21B0"/>
    <w:rsid w:val="00BA3BDD"/>
    <w:rsid w:val="00BA43FC"/>
    <w:rsid w:val="00BA45D3"/>
    <w:rsid w:val="00BA5EAB"/>
    <w:rsid w:val="00BA610A"/>
    <w:rsid w:val="00BA6790"/>
    <w:rsid w:val="00BA7167"/>
    <w:rsid w:val="00BB1BEC"/>
    <w:rsid w:val="00BB20AC"/>
    <w:rsid w:val="00BB25F1"/>
    <w:rsid w:val="00BB28DE"/>
    <w:rsid w:val="00BB384E"/>
    <w:rsid w:val="00BB3B5A"/>
    <w:rsid w:val="00BB44FF"/>
    <w:rsid w:val="00BB474E"/>
    <w:rsid w:val="00BB7ACE"/>
    <w:rsid w:val="00BB7E58"/>
    <w:rsid w:val="00BC1629"/>
    <w:rsid w:val="00BC1AE8"/>
    <w:rsid w:val="00BC2155"/>
    <w:rsid w:val="00BC33E2"/>
    <w:rsid w:val="00BC3863"/>
    <w:rsid w:val="00BC3F87"/>
    <w:rsid w:val="00BC48E0"/>
    <w:rsid w:val="00BC62DA"/>
    <w:rsid w:val="00BC66FE"/>
    <w:rsid w:val="00BC6755"/>
    <w:rsid w:val="00BD1060"/>
    <w:rsid w:val="00BD3BF6"/>
    <w:rsid w:val="00BD43AC"/>
    <w:rsid w:val="00BD48FC"/>
    <w:rsid w:val="00BD4FFC"/>
    <w:rsid w:val="00BE3429"/>
    <w:rsid w:val="00BE3FF6"/>
    <w:rsid w:val="00BE47DA"/>
    <w:rsid w:val="00BE4965"/>
    <w:rsid w:val="00BE4B4A"/>
    <w:rsid w:val="00BE4E4C"/>
    <w:rsid w:val="00BE6E6A"/>
    <w:rsid w:val="00BE75E5"/>
    <w:rsid w:val="00BE79F9"/>
    <w:rsid w:val="00BF0593"/>
    <w:rsid w:val="00BF0B48"/>
    <w:rsid w:val="00BF1625"/>
    <w:rsid w:val="00BF3207"/>
    <w:rsid w:val="00BF3AD2"/>
    <w:rsid w:val="00BF3CE9"/>
    <w:rsid w:val="00BF3F43"/>
    <w:rsid w:val="00BF6D77"/>
    <w:rsid w:val="00BF754D"/>
    <w:rsid w:val="00BF7A30"/>
    <w:rsid w:val="00C014E8"/>
    <w:rsid w:val="00C01FBE"/>
    <w:rsid w:val="00C02084"/>
    <w:rsid w:val="00C023DB"/>
    <w:rsid w:val="00C04C6A"/>
    <w:rsid w:val="00C05BED"/>
    <w:rsid w:val="00C06B9E"/>
    <w:rsid w:val="00C06BEE"/>
    <w:rsid w:val="00C07C92"/>
    <w:rsid w:val="00C10756"/>
    <w:rsid w:val="00C1326A"/>
    <w:rsid w:val="00C14F6A"/>
    <w:rsid w:val="00C15DD0"/>
    <w:rsid w:val="00C16F93"/>
    <w:rsid w:val="00C17B6A"/>
    <w:rsid w:val="00C21592"/>
    <w:rsid w:val="00C21FAD"/>
    <w:rsid w:val="00C237DA"/>
    <w:rsid w:val="00C24FB6"/>
    <w:rsid w:val="00C25563"/>
    <w:rsid w:val="00C274B0"/>
    <w:rsid w:val="00C27F2E"/>
    <w:rsid w:val="00C30F0E"/>
    <w:rsid w:val="00C3145C"/>
    <w:rsid w:val="00C32EBB"/>
    <w:rsid w:val="00C330C2"/>
    <w:rsid w:val="00C33DFF"/>
    <w:rsid w:val="00C3406A"/>
    <w:rsid w:val="00C34940"/>
    <w:rsid w:val="00C35F3B"/>
    <w:rsid w:val="00C3602A"/>
    <w:rsid w:val="00C36823"/>
    <w:rsid w:val="00C36D5A"/>
    <w:rsid w:val="00C40391"/>
    <w:rsid w:val="00C4182D"/>
    <w:rsid w:val="00C42470"/>
    <w:rsid w:val="00C42779"/>
    <w:rsid w:val="00C431E9"/>
    <w:rsid w:val="00C43949"/>
    <w:rsid w:val="00C44226"/>
    <w:rsid w:val="00C44C9A"/>
    <w:rsid w:val="00C44F70"/>
    <w:rsid w:val="00C45ACE"/>
    <w:rsid w:val="00C46696"/>
    <w:rsid w:val="00C47865"/>
    <w:rsid w:val="00C523BC"/>
    <w:rsid w:val="00C56428"/>
    <w:rsid w:val="00C566A0"/>
    <w:rsid w:val="00C56E11"/>
    <w:rsid w:val="00C578CB"/>
    <w:rsid w:val="00C57CE0"/>
    <w:rsid w:val="00C60F21"/>
    <w:rsid w:val="00C61460"/>
    <w:rsid w:val="00C62FE6"/>
    <w:rsid w:val="00C63A49"/>
    <w:rsid w:val="00C63C1A"/>
    <w:rsid w:val="00C654C9"/>
    <w:rsid w:val="00C67F67"/>
    <w:rsid w:val="00C71548"/>
    <w:rsid w:val="00C71C6E"/>
    <w:rsid w:val="00C727D8"/>
    <w:rsid w:val="00C738D7"/>
    <w:rsid w:val="00C753C9"/>
    <w:rsid w:val="00C75A45"/>
    <w:rsid w:val="00C76F5B"/>
    <w:rsid w:val="00C813C7"/>
    <w:rsid w:val="00C827EA"/>
    <w:rsid w:val="00C841E8"/>
    <w:rsid w:val="00C857D6"/>
    <w:rsid w:val="00C85B1C"/>
    <w:rsid w:val="00C85BF9"/>
    <w:rsid w:val="00C85DC5"/>
    <w:rsid w:val="00C86BF8"/>
    <w:rsid w:val="00C90F24"/>
    <w:rsid w:val="00C92912"/>
    <w:rsid w:val="00C93163"/>
    <w:rsid w:val="00C93986"/>
    <w:rsid w:val="00C94A2D"/>
    <w:rsid w:val="00C96396"/>
    <w:rsid w:val="00CA03CC"/>
    <w:rsid w:val="00CA1039"/>
    <w:rsid w:val="00CA204A"/>
    <w:rsid w:val="00CA540B"/>
    <w:rsid w:val="00CA68C5"/>
    <w:rsid w:val="00CB02FB"/>
    <w:rsid w:val="00CB2869"/>
    <w:rsid w:val="00CB28AB"/>
    <w:rsid w:val="00CB349C"/>
    <w:rsid w:val="00CB4F81"/>
    <w:rsid w:val="00CB5519"/>
    <w:rsid w:val="00CB5847"/>
    <w:rsid w:val="00CB6035"/>
    <w:rsid w:val="00CB61F8"/>
    <w:rsid w:val="00CB625D"/>
    <w:rsid w:val="00CB6331"/>
    <w:rsid w:val="00CB7CC5"/>
    <w:rsid w:val="00CC0BA9"/>
    <w:rsid w:val="00CC1E0D"/>
    <w:rsid w:val="00CC2E12"/>
    <w:rsid w:val="00CC4621"/>
    <w:rsid w:val="00CD001B"/>
    <w:rsid w:val="00CD025C"/>
    <w:rsid w:val="00CD05C0"/>
    <w:rsid w:val="00CD2361"/>
    <w:rsid w:val="00CD2809"/>
    <w:rsid w:val="00CD2DFA"/>
    <w:rsid w:val="00CD64D3"/>
    <w:rsid w:val="00CD71AC"/>
    <w:rsid w:val="00CE04BD"/>
    <w:rsid w:val="00CE0B81"/>
    <w:rsid w:val="00CE274B"/>
    <w:rsid w:val="00CE2A85"/>
    <w:rsid w:val="00CE2D97"/>
    <w:rsid w:val="00CE36BD"/>
    <w:rsid w:val="00CE4C0B"/>
    <w:rsid w:val="00CE4F3E"/>
    <w:rsid w:val="00CE772A"/>
    <w:rsid w:val="00CF09C8"/>
    <w:rsid w:val="00CF1CE3"/>
    <w:rsid w:val="00CF40B9"/>
    <w:rsid w:val="00CF6747"/>
    <w:rsid w:val="00D00F68"/>
    <w:rsid w:val="00D038FC"/>
    <w:rsid w:val="00D04013"/>
    <w:rsid w:val="00D0427A"/>
    <w:rsid w:val="00D04FD8"/>
    <w:rsid w:val="00D10461"/>
    <w:rsid w:val="00D10B3F"/>
    <w:rsid w:val="00D12AE7"/>
    <w:rsid w:val="00D132A5"/>
    <w:rsid w:val="00D14212"/>
    <w:rsid w:val="00D1474A"/>
    <w:rsid w:val="00D14D54"/>
    <w:rsid w:val="00D1652B"/>
    <w:rsid w:val="00D1686F"/>
    <w:rsid w:val="00D2050F"/>
    <w:rsid w:val="00D21D10"/>
    <w:rsid w:val="00D24D63"/>
    <w:rsid w:val="00D2600C"/>
    <w:rsid w:val="00D26B52"/>
    <w:rsid w:val="00D30ABF"/>
    <w:rsid w:val="00D30DDC"/>
    <w:rsid w:val="00D324AF"/>
    <w:rsid w:val="00D3250A"/>
    <w:rsid w:val="00D32620"/>
    <w:rsid w:val="00D33D24"/>
    <w:rsid w:val="00D33FA7"/>
    <w:rsid w:val="00D344C5"/>
    <w:rsid w:val="00D34758"/>
    <w:rsid w:val="00D34AE2"/>
    <w:rsid w:val="00D3540A"/>
    <w:rsid w:val="00D36DAF"/>
    <w:rsid w:val="00D3783F"/>
    <w:rsid w:val="00D40561"/>
    <w:rsid w:val="00D420E9"/>
    <w:rsid w:val="00D4326F"/>
    <w:rsid w:val="00D43B08"/>
    <w:rsid w:val="00D43EAE"/>
    <w:rsid w:val="00D4499F"/>
    <w:rsid w:val="00D457E3"/>
    <w:rsid w:val="00D45EB0"/>
    <w:rsid w:val="00D508EB"/>
    <w:rsid w:val="00D50B83"/>
    <w:rsid w:val="00D50F0B"/>
    <w:rsid w:val="00D513D1"/>
    <w:rsid w:val="00D51807"/>
    <w:rsid w:val="00D539E4"/>
    <w:rsid w:val="00D54EA8"/>
    <w:rsid w:val="00D55401"/>
    <w:rsid w:val="00D55D5A"/>
    <w:rsid w:val="00D55E37"/>
    <w:rsid w:val="00D5615F"/>
    <w:rsid w:val="00D56486"/>
    <w:rsid w:val="00D569B5"/>
    <w:rsid w:val="00D5799F"/>
    <w:rsid w:val="00D6014A"/>
    <w:rsid w:val="00D61CFC"/>
    <w:rsid w:val="00D62C54"/>
    <w:rsid w:val="00D64EC6"/>
    <w:rsid w:val="00D64FBD"/>
    <w:rsid w:val="00D67657"/>
    <w:rsid w:val="00D70909"/>
    <w:rsid w:val="00D71920"/>
    <w:rsid w:val="00D71BBC"/>
    <w:rsid w:val="00D72187"/>
    <w:rsid w:val="00D72C48"/>
    <w:rsid w:val="00D73862"/>
    <w:rsid w:val="00D745CF"/>
    <w:rsid w:val="00D745FA"/>
    <w:rsid w:val="00D77711"/>
    <w:rsid w:val="00D77A9A"/>
    <w:rsid w:val="00D80386"/>
    <w:rsid w:val="00D83643"/>
    <w:rsid w:val="00D8375D"/>
    <w:rsid w:val="00D83A1A"/>
    <w:rsid w:val="00D84668"/>
    <w:rsid w:val="00D87298"/>
    <w:rsid w:val="00D877A9"/>
    <w:rsid w:val="00D87AEA"/>
    <w:rsid w:val="00D9146E"/>
    <w:rsid w:val="00D941FC"/>
    <w:rsid w:val="00D9430D"/>
    <w:rsid w:val="00D946C2"/>
    <w:rsid w:val="00D9548C"/>
    <w:rsid w:val="00D95AFD"/>
    <w:rsid w:val="00D9749A"/>
    <w:rsid w:val="00D978B8"/>
    <w:rsid w:val="00D97C5F"/>
    <w:rsid w:val="00DA2068"/>
    <w:rsid w:val="00DA30F3"/>
    <w:rsid w:val="00DA3531"/>
    <w:rsid w:val="00DA354E"/>
    <w:rsid w:val="00DA4F3C"/>
    <w:rsid w:val="00DA5021"/>
    <w:rsid w:val="00DA5B2B"/>
    <w:rsid w:val="00DA5D00"/>
    <w:rsid w:val="00DB016A"/>
    <w:rsid w:val="00DB057B"/>
    <w:rsid w:val="00DB1ED6"/>
    <w:rsid w:val="00DB309B"/>
    <w:rsid w:val="00DB451F"/>
    <w:rsid w:val="00DB51C2"/>
    <w:rsid w:val="00DB7151"/>
    <w:rsid w:val="00DC00FD"/>
    <w:rsid w:val="00DC1FBF"/>
    <w:rsid w:val="00DC27EF"/>
    <w:rsid w:val="00DC2DD2"/>
    <w:rsid w:val="00DC3D33"/>
    <w:rsid w:val="00DC4A9A"/>
    <w:rsid w:val="00DC6732"/>
    <w:rsid w:val="00DC6BC1"/>
    <w:rsid w:val="00DC7ACD"/>
    <w:rsid w:val="00DD0636"/>
    <w:rsid w:val="00DD0C00"/>
    <w:rsid w:val="00DD2AEC"/>
    <w:rsid w:val="00DD3C1B"/>
    <w:rsid w:val="00DD54C1"/>
    <w:rsid w:val="00DD5BC0"/>
    <w:rsid w:val="00DD760B"/>
    <w:rsid w:val="00DE3BC8"/>
    <w:rsid w:val="00DE3C26"/>
    <w:rsid w:val="00DE4EC5"/>
    <w:rsid w:val="00DE578B"/>
    <w:rsid w:val="00DE64CA"/>
    <w:rsid w:val="00DE731D"/>
    <w:rsid w:val="00DF02A9"/>
    <w:rsid w:val="00DF1D27"/>
    <w:rsid w:val="00DF1F55"/>
    <w:rsid w:val="00DF2171"/>
    <w:rsid w:val="00DF30A6"/>
    <w:rsid w:val="00DF3BB6"/>
    <w:rsid w:val="00DF3C3F"/>
    <w:rsid w:val="00DF3E51"/>
    <w:rsid w:val="00DF4670"/>
    <w:rsid w:val="00DF51E6"/>
    <w:rsid w:val="00DF541E"/>
    <w:rsid w:val="00DF6ADC"/>
    <w:rsid w:val="00DF716D"/>
    <w:rsid w:val="00E00604"/>
    <w:rsid w:val="00E0105E"/>
    <w:rsid w:val="00E032A6"/>
    <w:rsid w:val="00E03A02"/>
    <w:rsid w:val="00E04581"/>
    <w:rsid w:val="00E04C34"/>
    <w:rsid w:val="00E04C55"/>
    <w:rsid w:val="00E05391"/>
    <w:rsid w:val="00E06D9E"/>
    <w:rsid w:val="00E06F6D"/>
    <w:rsid w:val="00E074A7"/>
    <w:rsid w:val="00E10A14"/>
    <w:rsid w:val="00E11936"/>
    <w:rsid w:val="00E11F3A"/>
    <w:rsid w:val="00E126B2"/>
    <w:rsid w:val="00E12735"/>
    <w:rsid w:val="00E143FA"/>
    <w:rsid w:val="00E147B4"/>
    <w:rsid w:val="00E15B9F"/>
    <w:rsid w:val="00E15E59"/>
    <w:rsid w:val="00E20BD2"/>
    <w:rsid w:val="00E211B2"/>
    <w:rsid w:val="00E22917"/>
    <w:rsid w:val="00E235F8"/>
    <w:rsid w:val="00E24CAE"/>
    <w:rsid w:val="00E252F1"/>
    <w:rsid w:val="00E25D5C"/>
    <w:rsid w:val="00E26D8E"/>
    <w:rsid w:val="00E27987"/>
    <w:rsid w:val="00E30174"/>
    <w:rsid w:val="00E3050E"/>
    <w:rsid w:val="00E30652"/>
    <w:rsid w:val="00E31070"/>
    <w:rsid w:val="00E31BBA"/>
    <w:rsid w:val="00E31C7C"/>
    <w:rsid w:val="00E33690"/>
    <w:rsid w:val="00E34F9D"/>
    <w:rsid w:val="00E374F1"/>
    <w:rsid w:val="00E37564"/>
    <w:rsid w:val="00E40FBD"/>
    <w:rsid w:val="00E41BF0"/>
    <w:rsid w:val="00E425F0"/>
    <w:rsid w:val="00E427EE"/>
    <w:rsid w:val="00E44734"/>
    <w:rsid w:val="00E452E6"/>
    <w:rsid w:val="00E45C6C"/>
    <w:rsid w:val="00E52131"/>
    <w:rsid w:val="00E52A8B"/>
    <w:rsid w:val="00E5384E"/>
    <w:rsid w:val="00E601F8"/>
    <w:rsid w:val="00E603DE"/>
    <w:rsid w:val="00E627D3"/>
    <w:rsid w:val="00E63B4C"/>
    <w:rsid w:val="00E6452A"/>
    <w:rsid w:val="00E66EF1"/>
    <w:rsid w:val="00E67427"/>
    <w:rsid w:val="00E717BF"/>
    <w:rsid w:val="00E72381"/>
    <w:rsid w:val="00E7374D"/>
    <w:rsid w:val="00E73916"/>
    <w:rsid w:val="00E73C3E"/>
    <w:rsid w:val="00E74EE8"/>
    <w:rsid w:val="00E77821"/>
    <w:rsid w:val="00E802F2"/>
    <w:rsid w:val="00E813EB"/>
    <w:rsid w:val="00E85FBF"/>
    <w:rsid w:val="00E86012"/>
    <w:rsid w:val="00E87001"/>
    <w:rsid w:val="00E874CB"/>
    <w:rsid w:val="00E9036C"/>
    <w:rsid w:val="00E9074B"/>
    <w:rsid w:val="00E90785"/>
    <w:rsid w:val="00E90AE0"/>
    <w:rsid w:val="00E9151E"/>
    <w:rsid w:val="00E91E26"/>
    <w:rsid w:val="00E95A72"/>
    <w:rsid w:val="00E95EA4"/>
    <w:rsid w:val="00E97E46"/>
    <w:rsid w:val="00EA2FB6"/>
    <w:rsid w:val="00EA30F9"/>
    <w:rsid w:val="00EA4350"/>
    <w:rsid w:val="00EA524B"/>
    <w:rsid w:val="00EA5F86"/>
    <w:rsid w:val="00EB120E"/>
    <w:rsid w:val="00EB1665"/>
    <w:rsid w:val="00EB195B"/>
    <w:rsid w:val="00EB1FFC"/>
    <w:rsid w:val="00EB3225"/>
    <w:rsid w:val="00EB5CDF"/>
    <w:rsid w:val="00EB5E45"/>
    <w:rsid w:val="00EC174B"/>
    <w:rsid w:val="00EC1C27"/>
    <w:rsid w:val="00EC45DD"/>
    <w:rsid w:val="00EC68A2"/>
    <w:rsid w:val="00EC6D5B"/>
    <w:rsid w:val="00EC72BE"/>
    <w:rsid w:val="00EC7655"/>
    <w:rsid w:val="00EC7A8F"/>
    <w:rsid w:val="00EC7EB0"/>
    <w:rsid w:val="00ED31F8"/>
    <w:rsid w:val="00ED3FBE"/>
    <w:rsid w:val="00ED463E"/>
    <w:rsid w:val="00ED4C04"/>
    <w:rsid w:val="00ED69B3"/>
    <w:rsid w:val="00EE06E0"/>
    <w:rsid w:val="00EE4D05"/>
    <w:rsid w:val="00EE5CE4"/>
    <w:rsid w:val="00EE6FB7"/>
    <w:rsid w:val="00EE76BF"/>
    <w:rsid w:val="00EF07FB"/>
    <w:rsid w:val="00EF0FB8"/>
    <w:rsid w:val="00EF24E3"/>
    <w:rsid w:val="00EF30E1"/>
    <w:rsid w:val="00EF3D05"/>
    <w:rsid w:val="00EF4067"/>
    <w:rsid w:val="00EF447E"/>
    <w:rsid w:val="00EF48C8"/>
    <w:rsid w:val="00EF5BC4"/>
    <w:rsid w:val="00EF5FBD"/>
    <w:rsid w:val="00EF6632"/>
    <w:rsid w:val="00F00365"/>
    <w:rsid w:val="00F01BD7"/>
    <w:rsid w:val="00F02068"/>
    <w:rsid w:val="00F022AA"/>
    <w:rsid w:val="00F02467"/>
    <w:rsid w:val="00F02DF0"/>
    <w:rsid w:val="00F0375B"/>
    <w:rsid w:val="00F05E4F"/>
    <w:rsid w:val="00F06401"/>
    <w:rsid w:val="00F07EAD"/>
    <w:rsid w:val="00F11E67"/>
    <w:rsid w:val="00F153B6"/>
    <w:rsid w:val="00F156DD"/>
    <w:rsid w:val="00F1570C"/>
    <w:rsid w:val="00F15775"/>
    <w:rsid w:val="00F167E0"/>
    <w:rsid w:val="00F16AD1"/>
    <w:rsid w:val="00F21189"/>
    <w:rsid w:val="00F23A8F"/>
    <w:rsid w:val="00F24424"/>
    <w:rsid w:val="00F24F9D"/>
    <w:rsid w:val="00F2500D"/>
    <w:rsid w:val="00F2597B"/>
    <w:rsid w:val="00F26C4F"/>
    <w:rsid w:val="00F27B7E"/>
    <w:rsid w:val="00F3062C"/>
    <w:rsid w:val="00F30F5F"/>
    <w:rsid w:val="00F3287E"/>
    <w:rsid w:val="00F32D8B"/>
    <w:rsid w:val="00F3380B"/>
    <w:rsid w:val="00F33827"/>
    <w:rsid w:val="00F3436B"/>
    <w:rsid w:val="00F362B4"/>
    <w:rsid w:val="00F41715"/>
    <w:rsid w:val="00F42E74"/>
    <w:rsid w:val="00F42EBC"/>
    <w:rsid w:val="00F45BB3"/>
    <w:rsid w:val="00F46146"/>
    <w:rsid w:val="00F47F7C"/>
    <w:rsid w:val="00F50293"/>
    <w:rsid w:val="00F5035C"/>
    <w:rsid w:val="00F50DC7"/>
    <w:rsid w:val="00F514C2"/>
    <w:rsid w:val="00F525D5"/>
    <w:rsid w:val="00F53293"/>
    <w:rsid w:val="00F5342B"/>
    <w:rsid w:val="00F5348F"/>
    <w:rsid w:val="00F546C7"/>
    <w:rsid w:val="00F553BC"/>
    <w:rsid w:val="00F55ACC"/>
    <w:rsid w:val="00F57A04"/>
    <w:rsid w:val="00F601D6"/>
    <w:rsid w:val="00F60497"/>
    <w:rsid w:val="00F606E4"/>
    <w:rsid w:val="00F60717"/>
    <w:rsid w:val="00F607A9"/>
    <w:rsid w:val="00F622B9"/>
    <w:rsid w:val="00F62410"/>
    <w:rsid w:val="00F62A63"/>
    <w:rsid w:val="00F6305B"/>
    <w:rsid w:val="00F64C26"/>
    <w:rsid w:val="00F64FDC"/>
    <w:rsid w:val="00F66237"/>
    <w:rsid w:val="00F66A80"/>
    <w:rsid w:val="00F6758A"/>
    <w:rsid w:val="00F6780F"/>
    <w:rsid w:val="00F701AD"/>
    <w:rsid w:val="00F702EE"/>
    <w:rsid w:val="00F71E6C"/>
    <w:rsid w:val="00F71F01"/>
    <w:rsid w:val="00F72158"/>
    <w:rsid w:val="00F72B54"/>
    <w:rsid w:val="00F7349A"/>
    <w:rsid w:val="00F73EF7"/>
    <w:rsid w:val="00F745C5"/>
    <w:rsid w:val="00F80382"/>
    <w:rsid w:val="00F8484A"/>
    <w:rsid w:val="00F8618E"/>
    <w:rsid w:val="00F8793B"/>
    <w:rsid w:val="00F90FE9"/>
    <w:rsid w:val="00F92CA9"/>
    <w:rsid w:val="00F9401E"/>
    <w:rsid w:val="00F95A46"/>
    <w:rsid w:val="00F967E5"/>
    <w:rsid w:val="00F96AB1"/>
    <w:rsid w:val="00F97A60"/>
    <w:rsid w:val="00FA0114"/>
    <w:rsid w:val="00FA0A7D"/>
    <w:rsid w:val="00FA20A1"/>
    <w:rsid w:val="00FA4522"/>
    <w:rsid w:val="00FA4D3A"/>
    <w:rsid w:val="00FA512B"/>
    <w:rsid w:val="00FA5268"/>
    <w:rsid w:val="00FA5804"/>
    <w:rsid w:val="00FA641B"/>
    <w:rsid w:val="00FB0401"/>
    <w:rsid w:val="00FB14A3"/>
    <w:rsid w:val="00FB1706"/>
    <w:rsid w:val="00FB2CF3"/>
    <w:rsid w:val="00FB2D18"/>
    <w:rsid w:val="00FB336A"/>
    <w:rsid w:val="00FB3702"/>
    <w:rsid w:val="00FB38DB"/>
    <w:rsid w:val="00FB4B41"/>
    <w:rsid w:val="00FB5243"/>
    <w:rsid w:val="00FB6500"/>
    <w:rsid w:val="00FB6C48"/>
    <w:rsid w:val="00FB7C21"/>
    <w:rsid w:val="00FC099E"/>
    <w:rsid w:val="00FC0BF9"/>
    <w:rsid w:val="00FC3F50"/>
    <w:rsid w:val="00FC4069"/>
    <w:rsid w:val="00FC4484"/>
    <w:rsid w:val="00FC5F13"/>
    <w:rsid w:val="00FC69F0"/>
    <w:rsid w:val="00FC6CCC"/>
    <w:rsid w:val="00FC7A75"/>
    <w:rsid w:val="00FD00B6"/>
    <w:rsid w:val="00FD05A2"/>
    <w:rsid w:val="00FD1EDB"/>
    <w:rsid w:val="00FD35D4"/>
    <w:rsid w:val="00FD3924"/>
    <w:rsid w:val="00FD4A9A"/>
    <w:rsid w:val="00FD50CB"/>
    <w:rsid w:val="00FD5239"/>
    <w:rsid w:val="00FD6A22"/>
    <w:rsid w:val="00FD6CF5"/>
    <w:rsid w:val="00FD7219"/>
    <w:rsid w:val="00FE00C2"/>
    <w:rsid w:val="00FE0414"/>
    <w:rsid w:val="00FE1D84"/>
    <w:rsid w:val="00FE30C1"/>
    <w:rsid w:val="00FE4E74"/>
    <w:rsid w:val="00FE77D9"/>
    <w:rsid w:val="00FF0936"/>
    <w:rsid w:val="00FF1C21"/>
    <w:rsid w:val="00FF36B2"/>
    <w:rsid w:val="00FF3F8C"/>
    <w:rsid w:val="00FF41FE"/>
    <w:rsid w:val="00FF4323"/>
    <w:rsid w:val="00FF4CEE"/>
    <w:rsid w:val="00FF5C48"/>
    <w:rsid w:val="00FF7B9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17dc2,#e72197,#f286c6,#f5a5d5,#f7b7dd"/>
    </o:shapedefaults>
    <o:shapelayout v:ext="edit">
      <o:idmap v:ext="edit" data="2"/>
    </o:shapelayout>
  </w:shapeDefaults>
  <w:decimalSymbol w:val="."/>
  <w:listSeparator w:val=";"/>
  <w14:docId w14:val="0BB05149"/>
  <w15:docId w15:val="{309901F1-088F-46F7-B1D9-929C47595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211E5F"/>
    <w:pPr>
      <w:bidi/>
      <w:spacing w:after="0" w:line="360" w:lineRule="auto"/>
      <w:ind w:firstLine="567"/>
      <w:contextualSpacing/>
      <w:jc w:val="both"/>
    </w:pPr>
    <w:rPr>
      <w:rFonts w:ascii="Times New Roman" w:hAnsi="Times New Roman" w:cs="Andalus"/>
      <w:sz w:val="24"/>
      <w:szCs w:val="28"/>
      <w:lang w:eastAsia="fr-FR"/>
    </w:rPr>
  </w:style>
  <w:style w:type="paragraph" w:styleId="11">
    <w:name w:val="heading 1"/>
    <w:next w:val="a1"/>
    <w:link w:val="1Char"/>
    <w:uiPriority w:val="9"/>
    <w:rsid w:val="0065438C"/>
    <w:pPr>
      <w:keepNext/>
      <w:keepLines/>
      <w:bidi/>
      <w:spacing w:after="0"/>
      <w:outlineLvl w:val="0"/>
    </w:pPr>
    <w:rPr>
      <w:rFonts w:ascii="Times New Roman" w:eastAsia="MS Mincho" w:hAnsi="Times New Roman" w:cs="Times New Roman"/>
      <w:b/>
      <w:bCs/>
      <w:sz w:val="36"/>
      <w:szCs w:val="36"/>
      <w:lang w:val="fr-FR"/>
    </w:rPr>
  </w:style>
  <w:style w:type="paragraph" w:styleId="20">
    <w:name w:val="heading 2"/>
    <w:next w:val="a1"/>
    <w:link w:val="2Char"/>
    <w:uiPriority w:val="9"/>
    <w:unhideWhenUsed/>
    <w:qFormat/>
    <w:rsid w:val="00211E5F"/>
    <w:pPr>
      <w:keepNext/>
      <w:keepLines/>
      <w:bidi/>
      <w:spacing w:before="200" w:after="0" w:line="360" w:lineRule="auto"/>
      <w:outlineLvl w:val="1"/>
    </w:pPr>
    <w:rPr>
      <w:rFonts w:ascii="Times New Roman" w:eastAsiaTheme="majorEastAsia" w:hAnsi="Times New Roman" w:cs="Andalus"/>
      <w:b/>
      <w:bCs/>
      <w:sz w:val="28"/>
      <w:szCs w:val="32"/>
      <w:lang w:bidi="ar-DZ"/>
    </w:rPr>
  </w:style>
  <w:style w:type="paragraph" w:styleId="3">
    <w:name w:val="heading 3"/>
    <w:next w:val="a1"/>
    <w:link w:val="3Char"/>
    <w:uiPriority w:val="9"/>
    <w:unhideWhenUsed/>
    <w:qFormat/>
    <w:rsid w:val="00211E5F"/>
    <w:pPr>
      <w:keepNext/>
      <w:keepLines/>
      <w:bidi/>
      <w:spacing w:after="0" w:line="360" w:lineRule="auto"/>
      <w:ind w:left="282" w:hanging="142"/>
      <w:jc w:val="both"/>
      <w:outlineLvl w:val="2"/>
    </w:pPr>
    <w:rPr>
      <w:rFonts w:ascii="Times New Roman" w:eastAsiaTheme="majorEastAsia" w:hAnsi="Times New Roman" w:cs="Andalus"/>
      <w:b/>
      <w:bCs/>
      <w:sz w:val="24"/>
      <w:szCs w:val="32"/>
      <w:lang w:bidi="ar-JO"/>
    </w:rPr>
  </w:style>
  <w:style w:type="paragraph" w:styleId="4">
    <w:name w:val="heading 4"/>
    <w:next w:val="a1"/>
    <w:link w:val="4Char"/>
    <w:uiPriority w:val="9"/>
    <w:unhideWhenUsed/>
    <w:qFormat/>
    <w:rsid w:val="00211E5F"/>
    <w:pPr>
      <w:bidi/>
      <w:outlineLvl w:val="3"/>
    </w:pPr>
    <w:rPr>
      <w:rFonts w:ascii="Times New Roman" w:eastAsiaTheme="majorEastAsia" w:hAnsi="Times New Roman" w:cs="Andalus"/>
      <w:b/>
      <w:bCs/>
      <w:sz w:val="24"/>
      <w:szCs w:val="32"/>
      <w:lang w:val="fr-FR" w:bidi="ar-DZ"/>
    </w:rPr>
  </w:style>
  <w:style w:type="paragraph" w:styleId="5">
    <w:name w:val="heading 5"/>
    <w:basedOn w:val="4"/>
    <w:next w:val="a1"/>
    <w:link w:val="5Char"/>
    <w:uiPriority w:val="9"/>
    <w:unhideWhenUsed/>
    <w:qFormat/>
    <w:rsid w:val="00AD39B1"/>
    <w:pPr>
      <w:outlineLvl w:val="4"/>
    </w:pPr>
  </w:style>
  <w:style w:type="paragraph" w:styleId="6">
    <w:name w:val="heading 6"/>
    <w:basedOn w:val="a1"/>
    <w:next w:val="a1"/>
    <w:link w:val="6Char"/>
    <w:uiPriority w:val="9"/>
    <w:semiHidden/>
    <w:unhideWhenUsed/>
    <w:rsid w:val="002B67E6"/>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Char"/>
    <w:uiPriority w:val="9"/>
    <w:semiHidden/>
    <w:unhideWhenUsed/>
    <w:qFormat/>
    <w:rsid w:val="002B67E6"/>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Char"/>
    <w:uiPriority w:val="9"/>
    <w:semiHidden/>
    <w:unhideWhenUsed/>
    <w:qFormat/>
    <w:rsid w:val="002B67E6"/>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1"/>
    <w:next w:val="a1"/>
    <w:link w:val="9Char"/>
    <w:uiPriority w:val="9"/>
    <w:semiHidden/>
    <w:unhideWhenUsed/>
    <w:qFormat/>
    <w:rsid w:val="002B67E6"/>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link w:val="Char"/>
    <w:uiPriority w:val="34"/>
    <w:qFormat/>
    <w:rsid w:val="00773100"/>
    <w:pPr>
      <w:ind w:left="720"/>
    </w:pPr>
  </w:style>
  <w:style w:type="paragraph" w:styleId="a6">
    <w:name w:val="header"/>
    <w:basedOn w:val="a1"/>
    <w:link w:val="Char0"/>
    <w:uiPriority w:val="99"/>
    <w:unhideWhenUsed/>
    <w:rsid w:val="00CB6035"/>
    <w:pPr>
      <w:tabs>
        <w:tab w:val="center" w:pos="4153"/>
        <w:tab w:val="right" w:pos="8306"/>
      </w:tabs>
      <w:spacing w:line="240" w:lineRule="auto"/>
    </w:pPr>
  </w:style>
  <w:style w:type="character" w:customStyle="1" w:styleId="Char0">
    <w:name w:val="رأس الصفحة Char"/>
    <w:basedOn w:val="a2"/>
    <w:link w:val="a6"/>
    <w:uiPriority w:val="99"/>
    <w:rsid w:val="00CB6035"/>
  </w:style>
  <w:style w:type="paragraph" w:styleId="a7">
    <w:name w:val="footer"/>
    <w:basedOn w:val="a1"/>
    <w:link w:val="Char1"/>
    <w:uiPriority w:val="99"/>
    <w:unhideWhenUsed/>
    <w:rsid w:val="00CB6035"/>
    <w:pPr>
      <w:tabs>
        <w:tab w:val="center" w:pos="4153"/>
        <w:tab w:val="right" w:pos="8306"/>
      </w:tabs>
      <w:spacing w:line="240" w:lineRule="auto"/>
    </w:pPr>
  </w:style>
  <w:style w:type="character" w:customStyle="1" w:styleId="Char1">
    <w:name w:val="تذييل الصفحة Char"/>
    <w:basedOn w:val="a2"/>
    <w:link w:val="a7"/>
    <w:uiPriority w:val="99"/>
    <w:rsid w:val="00CB6035"/>
  </w:style>
  <w:style w:type="table" w:styleId="a8">
    <w:name w:val="Table Grid"/>
    <w:basedOn w:val="a3"/>
    <w:uiPriority w:val="39"/>
    <w:rsid w:val="00987D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1"/>
    <w:link w:val="Char2"/>
    <w:uiPriority w:val="99"/>
    <w:semiHidden/>
    <w:unhideWhenUsed/>
    <w:rsid w:val="006D1250"/>
    <w:pPr>
      <w:spacing w:line="240" w:lineRule="auto"/>
    </w:pPr>
    <w:rPr>
      <w:rFonts w:ascii="Tahoma" w:hAnsi="Tahoma" w:cs="Tahoma"/>
      <w:sz w:val="16"/>
      <w:szCs w:val="16"/>
    </w:rPr>
  </w:style>
  <w:style w:type="character" w:customStyle="1" w:styleId="Char2">
    <w:name w:val="نص في بالون Char"/>
    <w:basedOn w:val="a2"/>
    <w:link w:val="a9"/>
    <w:uiPriority w:val="99"/>
    <w:semiHidden/>
    <w:rsid w:val="006D1250"/>
    <w:rPr>
      <w:rFonts w:ascii="Tahoma" w:hAnsi="Tahoma" w:cs="Tahoma"/>
      <w:sz w:val="16"/>
      <w:szCs w:val="16"/>
    </w:rPr>
  </w:style>
  <w:style w:type="character" w:styleId="Hyperlink">
    <w:name w:val="Hyperlink"/>
    <w:basedOn w:val="a2"/>
    <w:uiPriority w:val="99"/>
    <w:unhideWhenUsed/>
    <w:rsid w:val="004B496D"/>
    <w:rPr>
      <w:color w:val="0000FF"/>
      <w:u w:val="single"/>
    </w:rPr>
  </w:style>
  <w:style w:type="paragraph" w:styleId="aa">
    <w:name w:val="Title"/>
    <w:basedOn w:val="11"/>
    <w:next w:val="a1"/>
    <w:link w:val="Char3"/>
    <w:uiPriority w:val="10"/>
    <w:rsid w:val="00A763C0"/>
    <w:pPr>
      <w:pBdr>
        <w:bottom w:val="single" w:sz="8" w:space="4" w:color="4F81BD" w:themeColor="accent1"/>
      </w:pBdr>
      <w:spacing w:after="300" w:line="240" w:lineRule="auto"/>
      <w:contextualSpacing/>
    </w:pPr>
    <w:rPr>
      <w:spacing w:val="5"/>
      <w:kern w:val="28"/>
      <w:sz w:val="160"/>
    </w:rPr>
  </w:style>
  <w:style w:type="character" w:customStyle="1" w:styleId="Char3">
    <w:name w:val="العنوان Char"/>
    <w:basedOn w:val="a2"/>
    <w:link w:val="aa"/>
    <w:uiPriority w:val="10"/>
    <w:rsid w:val="00A763C0"/>
    <w:rPr>
      <w:rFonts w:asciiTheme="majorHAnsi" w:eastAsiaTheme="majorEastAsia" w:hAnsiTheme="majorHAnsi" w:cstheme="majorBidi"/>
      <w:b/>
      <w:bCs/>
      <w:spacing w:val="5"/>
      <w:kern w:val="28"/>
      <w:sz w:val="160"/>
      <w:szCs w:val="160"/>
      <w:lang w:val="fr-FR"/>
    </w:rPr>
  </w:style>
  <w:style w:type="numbering" w:customStyle="1" w:styleId="1">
    <w:name w:val="نمط1"/>
    <w:uiPriority w:val="99"/>
    <w:rsid w:val="009F7FE5"/>
    <w:pPr>
      <w:numPr>
        <w:numId w:val="1"/>
      </w:numPr>
    </w:pPr>
  </w:style>
  <w:style w:type="character" w:customStyle="1" w:styleId="1Char">
    <w:name w:val="العنوان 1 Char"/>
    <w:basedOn w:val="a2"/>
    <w:link w:val="11"/>
    <w:uiPriority w:val="9"/>
    <w:rsid w:val="0065438C"/>
    <w:rPr>
      <w:rFonts w:ascii="Times New Roman" w:eastAsia="MS Mincho" w:hAnsi="Times New Roman" w:cs="Times New Roman"/>
      <w:b/>
      <w:bCs/>
      <w:sz w:val="36"/>
      <w:szCs w:val="36"/>
      <w:lang w:val="fr-FR"/>
    </w:rPr>
  </w:style>
  <w:style w:type="character" w:customStyle="1" w:styleId="2Char">
    <w:name w:val="عنوان 2 Char"/>
    <w:basedOn w:val="a2"/>
    <w:link w:val="20"/>
    <w:uiPriority w:val="9"/>
    <w:rsid w:val="00211E5F"/>
    <w:rPr>
      <w:rFonts w:ascii="Times New Roman" w:eastAsiaTheme="majorEastAsia" w:hAnsi="Times New Roman" w:cs="Andalus"/>
      <w:b/>
      <w:bCs/>
      <w:sz w:val="28"/>
      <w:szCs w:val="32"/>
      <w:lang w:bidi="ar-DZ"/>
    </w:rPr>
  </w:style>
  <w:style w:type="character" w:customStyle="1" w:styleId="3Char">
    <w:name w:val="عنوان 3 Char"/>
    <w:basedOn w:val="a2"/>
    <w:link w:val="3"/>
    <w:uiPriority w:val="9"/>
    <w:rsid w:val="00211E5F"/>
    <w:rPr>
      <w:rFonts w:ascii="Times New Roman" w:eastAsiaTheme="majorEastAsia" w:hAnsi="Times New Roman" w:cs="Andalus"/>
      <w:b/>
      <w:bCs/>
      <w:sz w:val="24"/>
      <w:szCs w:val="32"/>
      <w:lang w:bidi="ar-JO"/>
    </w:rPr>
  </w:style>
  <w:style w:type="character" w:customStyle="1" w:styleId="4Char">
    <w:name w:val="عنوان 4 Char"/>
    <w:basedOn w:val="a2"/>
    <w:link w:val="4"/>
    <w:uiPriority w:val="9"/>
    <w:rsid w:val="00211E5F"/>
    <w:rPr>
      <w:rFonts w:ascii="Times New Roman" w:eastAsiaTheme="majorEastAsia" w:hAnsi="Times New Roman" w:cs="Andalus"/>
      <w:b/>
      <w:bCs/>
      <w:sz w:val="24"/>
      <w:szCs w:val="32"/>
      <w:lang w:val="fr-FR" w:bidi="ar-DZ"/>
    </w:rPr>
  </w:style>
  <w:style w:type="character" w:customStyle="1" w:styleId="5Char">
    <w:name w:val="عنوان 5 Char"/>
    <w:basedOn w:val="a2"/>
    <w:link w:val="5"/>
    <w:uiPriority w:val="9"/>
    <w:rsid w:val="00AD39B1"/>
    <w:rPr>
      <w:rFonts w:ascii="Times New Roman" w:eastAsiaTheme="majorEastAsia" w:hAnsi="Times New Roman" w:cs="Times New Roman"/>
      <w:b/>
      <w:bCs/>
      <w:sz w:val="32"/>
      <w:szCs w:val="32"/>
      <w:lang w:val="fr-FR" w:bidi="ar-DZ"/>
    </w:rPr>
  </w:style>
  <w:style w:type="character" w:customStyle="1" w:styleId="6Char">
    <w:name w:val="عنوان 6 Char"/>
    <w:basedOn w:val="a2"/>
    <w:link w:val="6"/>
    <w:uiPriority w:val="9"/>
    <w:semiHidden/>
    <w:rsid w:val="002B67E6"/>
    <w:rPr>
      <w:rFonts w:asciiTheme="majorHAnsi" w:eastAsiaTheme="majorEastAsia" w:hAnsiTheme="majorHAnsi" w:cstheme="majorBidi"/>
      <w:i/>
      <w:iCs/>
      <w:color w:val="243F60" w:themeColor="accent1" w:themeShade="7F"/>
      <w:sz w:val="28"/>
      <w:szCs w:val="28"/>
      <w:lang w:val="fr-FR" w:bidi="ar-DZ"/>
    </w:rPr>
  </w:style>
  <w:style w:type="character" w:customStyle="1" w:styleId="7Char">
    <w:name w:val="عنوان 7 Char"/>
    <w:basedOn w:val="a2"/>
    <w:link w:val="7"/>
    <w:uiPriority w:val="9"/>
    <w:semiHidden/>
    <w:rsid w:val="002B67E6"/>
    <w:rPr>
      <w:rFonts w:asciiTheme="majorHAnsi" w:eastAsiaTheme="majorEastAsia" w:hAnsiTheme="majorHAnsi" w:cstheme="majorBidi"/>
      <w:i/>
      <w:iCs/>
      <w:color w:val="404040" w:themeColor="text1" w:themeTint="BF"/>
      <w:sz w:val="28"/>
      <w:szCs w:val="28"/>
      <w:lang w:val="fr-FR" w:bidi="ar-DZ"/>
    </w:rPr>
  </w:style>
  <w:style w:type="character" w:customStyle="1" w:styleId="8Char">
    <w:name w:val="عنوان 8 Char"/>
    <w:basedOn w:val="a2"/>
    <w:link w:val="8"/>
    <w:uiPriority w:val="9"/>
    <w:semiHidden/>
    <w:rsid w:val="002B67E6"/>
    <w:rPr>
      <w:rFonts w:asciiTheme="majorHAnsi" w:eastAsiaTheme="majorEastAsia" w:hAnsiTheme="majorHAnsi" w:cstheme="majorBidi"/>
      <w:color w:val="404040" w:themeColor="text1" w:themeTint="BF"/>
      <w:sz w:val="20"/>
      <w:szCs w:val="20"/>
      <w:lang w:val="fr-FR" w:bidi="ar-DZ"/>
    </w:rPr>
  </w:style>
  <w:style w:type="character" w:customStyle="1" w:styleId="9Char">
    <w:name w:val="عنوان 9 Char"/>
    <w:basedOn w:val="a2"/>
    <w:link w:val="9"/>
    <w:uiPriority w:val="9"/>
    <w:semiHidden/>
    <w:rsid w:val="002B67E6"/>
    <w:rPr>
      <w:rFonts w:asciiTheme="majorHAnsi" w:eastAsiaTheme="majorEastAsia" w:hAnsiTheme="majorHAnsi" w:cstheme="majorBidi"/>
      <w:i/>
      <w:iCs/>
      <w:color w:val="404040" w:themeColor="text1" w:themeTint="BF"/>
      <w:sz w:val="20"/>
      <w:szCs w:val="20"/>
      <w:lang w:val="fr-FR" w:bidi="ar-DZ"/>
    </w:rPr>
  </w:style>
  <w:style w:type="paragraph" w:styleId="12">
    <w:name w:val="toc 1"/>
    <w:basedOn w:val="a1"/>
    <w:next w:val="a1"/>
    <w:autoRedefine/>
    <w:uiPriority w:val="39"/>
    <w:unhideWhenUsed/>
    <w:rsid w:val="002C6E9F"/>
    <w:pPr>
      <w:tabs>
        <w:tab w:val="right" w:leader="dot" w:pos="9061"/>
      </w:tabs>
      <w:spacing w:before="240" w:after="120"/>
      <w:jc w:val="center"/>
    </w:pPr>
    <w:rPr>
      <w:rFonts w:asciiTheme="minorHAnsi" w:hAnsiTheme="minorHAnsi" w:cstheme="minorHAnsi"/>
      <w:b/>
      <w:bCs/>
      <w:sz w:val="20"/>
      <w:szCs w:val="24"/>
    </w:rPr>
  </w:style>
  <w:style w:type="paragraph" w:styleId="21">
    <w:name w:val="toc 2"/>
    <w:basedOn w:val="a1"/>
    <w:next w:val="a1"/>
    <w:autoRedefine/>
    <w:uiPriority w:val="39"/>
    <w:unhideWhenUsed/>
    <w:rsid w:val="002E27B8"/>
    <w:pPr>
      <w:tabs>
        <w:tab w:val="right" w:leader="dot" w:pos="9061"/>
      </w:tabs>
      <w:spacing w:line="240" w:lineRule="auto"/>
      <w:ind w:left="282" w:hanging="42"/>
      <w:jc w:val="left"/>
    </w:pPr>
    <w:rPr>
      <w:noProof/>
      <w:sz w:val="28"/>
      <w:lang w:val="fr-FR" w:bidi="ar-DZ"/>
    </w:rPr>
  </w:style>
  <w:style w:type="paragraph" w:styleId="30">
    <w:name w:val="toc 3"/>
    <w:basedOn w:val="a1"/>
    <w:next w:val="a1"/>
    <w:autoRedefine/>
    <w:uiPriority w:val="39"/>
    <w:unhideWhenUsed/>
    <w:rsid w:val="00C63C1A"/>
    <w:pPr>
      <w:tabs>
        <w:tab w:val="right" w:leader="dot" w:pos="9061"/>
      </w:tabs>
      <w:spacing w:line="240" w:lineRule="auto"/>
      <w:ind w:left="282" w:firstLine="142"/>
      <w:jc w:val="left"/>
    </w:pPr>
    <w:rPr>
      <w:rFonts w:asciiTheme="minorHAnsi" w:hAnsiTheme="minorHAnsi" w:cstheme="minorHAnsi"/>
      <w:sz w:val="20"/>
      <w:szCs w:val="24"/>
    </w:rPr>
  </w:style>
  <w:style w:type="paragraph" w:styleId="40">
    <w:name w:val="toc 4"/>
    <w:basedOn w:val="a1"/>
    <w:next w:val="a1"/>
    <w:autoRedefine/>
    <w:uiPriority w:val="39"/>
    <w:unhideWhenUsed/>
    <w:rsid w:val="008A7D31"/>
    <w:pPr>
      <w:tabs>
        <w:tab w:val="right" w:leader="dot" w:pos="9061"/>
      </w:tabs>
      <w:spacing w:line="240" w:lineRule="auto"/>
      <w:ind w:left="707" w:firstLine="0"/>
      <w:jc w:val="left"/>
    </w:pPr>
    <w:rPr>
      <w:rFonts w:asciiTheme="minorHAnsi" w:hAnsiTheme="minorHAnsi" w:cstheme="minorHAnsi"/>
      <w:sz w:val="20"/>
      <w:szCs w:val="24"/>
    </w:rPr>
  </w:style>
  <w:style w:type="paragraph" w:styleId="50">
    <w:name w:val="toc 5"/>
    <w:basedOn w:val="a1"/>
    <w:next w:val="a1"/>
    <w:autoRedefine/>
    <w:uiPriority w:val="39"/>
    <w:unhideWhenUsed/>
    <w:rsid w:val="00296C82"/>
    <w:pPr>
      <w:ind w:left="960"/>
      <w:jc w:val="left"/>
    </w:pPr>
    <w:rPr>
      <w:rFonts w:asciiTheme="minorHAnsi" w:hAnsiTheme="minorHAnsi" w:cstheme="minorHAnsi"/>
      <w:sz w:val="20"/>
      <w:szCs w:val="24"/>
    </w:rPr>
  </w:style>
  <w:style w:type="paragraph" w:styleId="60">
    <w:name w:val="toc 6"/>
    <w:basedOn w:val="a1"/>
    <w:next w:val="a1"/>
    <w:autoRedefine/>
    <w:uiPriority w:val="39"/>
    <w:unhideWhenUsed/>
    <w:rsid w:val="00296C82"/>
    <w:pPr>
      <w:ind w:left="1200"/>
      <w:jc w:val="left"/>
    </w:pPr>
    <w:rPr>
      <w:rFonts w:asciiTheme="minorHAnsi" w:hAnsiTheme="minorHAnsi" w:cstheme="minorHAnsi"/>
      <w:sz w:val="20"/>
      <w:szCs w:val="24"/>
    </w:rPr>
  </w:style>
  <w:style w:type="paragraph" w:styleId="70">
    <w:name w:val="toc 7"/>
    <w:basedOn w:val="a1"/>
    <w:next w:val="a1"/>
    <w:autoRedefine/>
    <w:uiPriority w:val="39"/>
    <w:unhideWhenUsed/>
    <w:rsid w:val="00296C82"/>
    <w:pPr>
      <w:ind w:left="1440"/>
      <w:jc w:val="left"/>
    </w:pPr>
    <w:rPr>
      <w:rFonts w:asciiTheme="minorHAnsi" w:hAnsiTheme="minorHAnsi" w:cstheme="minorHAnsi"/>
      <w:sz w:val="20"/>
      <w:szCs w:val="24"/>
    </w:rPr>
  </w:style>
  <w:style w:type="paragraph" w:styleId="80">
    <w:name w:val="toc 8"/>
    <w:basedOn w:val="a1"/>
    <w:next w:val="a1"/>
    <w:autoRedefine/>
    <w:uiPriority w:val="39"/>
    <w:unhideWhenUsed/>
    <w:rsid w:val="00296C82"/>
    <w:pPr>
      <w:ind w:left="1680"/>
      <w:jc w:val="left"/>
    </w:pPr>
    <w:rPr>
      <w:rFonts w:asciiTheme="minorHAnsi" w:hAnsiTheme="minorHAnsi" w:cstheme="minorHAnsi"/>
      <w:sz w:val="20"/>
      <w:szCs w:val="24"/>
    </w:rPr>
  </w:style>
  <w:style w:type="paragraph" w:styleId="90">
    <w:name w:val="toc 9"/>
    <w:basedOn w:val="a1"/>
    <w:next w:val="a1"/>
    <w:autoRedefine/>
    <w:uiPriority w:val="39"/>
    <w:unhideWhenUsed/>
    <w:rsid w:val="00296C82"/>
    <w:pPr>
      <w:ind w:left="1920"/>
      <w:jc w:val="left"/>
    </w:pPr>
    <w:rPr>
      <w:rFonts w:asciiTheme="minorHAnsi" w:hAnsiTheme="minorHAnsi" w:cstheme="minorHAnsi"/>
      <w:sz w:val="20"/>
      <w:szCs w:val="24"/>
    </w:rPr>
  </w:style>
  <w:style w:type="paragraph" w:customStyle="1" w:styleId="0000">
    <w:name w:val="العنوان 0000"/>
    <w:basedOn w:val="11"/>
    <w:link w:val="0000Char"/>
    <w:qFormat/>
    <w:rsid w:val="00A763C0"/>
    <w:rPr>
      <w:sz w:val="96"/>
      <w:szCs w:val="96"/>
    </w:rPr>
  </w:style>
  <w:style w:type="paragraph" w:customStyle="1" w:styleId="ab">
    <w:name w:val="الرأس"/>
    <w:link w:val="Char4"/>
    <w:qFormat/>
    <w:rsid w:val="00211E5F"/>
    <w:pPr>
      <w:pBdr>
        <w:bottom w:val="thinThickSmallGap" w:sz="24" w:space="1" w:color="auto"/>
      </w:pBdr>
      <w:bidi/>
      <w:spacing w:after="240" w:line="240" w:lineRule="auto"/>
    </w:pPr>
    <w:rPr>
      <w:rFonts w:asciiTheme="majorBidi" w:hAnsiTheme="majorBidi" w:cs="Andalus"/>
      <w:b/>
      <w:bCs/>
      <w:sz w:val="32"/>
      <w:szCs w:val="32"/>
      <w:lang w:bidi="ar-DZ"/>
    </w:rPr>
  </w:style>
  <w:style w:type="character" w:customStyle="1" w:styleId="0000Char">
    <w:name w:val="العنوان 0000 Char"/>
    <w:basedOn w:val="Char3"/>
    <w:link w:val="0000"/>
    <w:rsid w:val="00A763C0"/>
    <w:rPr>
      <w:rFonts w:asciiTheme="majorHAnsi" w:eastAsiaTheme="majorEastAsia" w:hAnsiTheme="majorHAnsi" w:cstheme="majorBidi"/>
      <w:b/>
      <w:bCs/>
      <w:spacing w:val="5"/>
      <w:kern w:val="28"/>
      <w:sz w:val="96"/>
      <w:szCs w:val="96"/>
      <w:lang w:val="fr-FR"/>
    </w:rPr>
  </w:style>
  <w:style w:type="paragraph" w:customStyle="1" w:styleId="22">
    <w:name w:val="2 الشكل"/>
    <w:link w:val="2Char0"/>
    <w:qFormat/>
    <w:rsid w:val="00620EDC"/>
    <w:pPr>
      <w:tabs>
        <w:tab w:val="left" w:pos="981"/>
        <w:tab w:val="center" w:pos="4819"/>
      </w:tabs>
      <w:bidi/>
      <w:ind w:left="-1"/>
      <w:jc w:val="center"/>
    </w:pPr>
    <w:rPr>
      <w:rFonts w:ascii="Times New Roman" w:hAnsi="Times New Roman" w:cs="Times New Roman"/>
      <w:sz w:val="28"/>
      <w:szCs w:val="28"/>
      <w:lang w:val="fr-FR" w:bidi="ar-DZ"/>
    </w:rPr>
  </w:style>
  <w:style w:type="character" w:customStyle="1" w:styleId="Char4">
    <w:name w:val="الرأس Char"/>
    <w:basedOn w:val="Char0"/>
    <w:link w:val="ab"/>
    <w:rsid w:val="00211E5F"/>
    <w:rPr>
      <w:rFonts w:asciiTheme="majorBidi" w:hAnsiTheme="majorBidi" w:cs="Andalus"/>
      <w:b/>
      <w:bCs/>
      <w:sz w:val="32"/>
      <w:szCs w:val="32"/>
      <w:lang w:bidi="ar-DZ"/>
    </w:rPr>
  </w:style>
  <w:style w:type="paragraph" w:customStyle="1" w:styleId="13">
    <w:name w:val="1الجدول"/>
    <w:basedOn w:val="22"/>
    <w:link w:val="1Char0"/>
    <w:qFormat/>
    <w:rsid w:val="00211E5F"/>
    <w:rPr>
      <w:rFonts w:cs="Andalus"/>
      <w:color w:val="000000" w:themeColor="text1"/>
      <w:sz w:val="24"/>
    </w:rPr>
  </w:style>
  <w:style w:type="character" w:customStyle="1" w:styleId="2Char0">
    <w:name w:val="2 الشكل Char"/>
    <w:basedOn w:val="a2"/>
    <w:link w:val="22"/>
    <w:rsid w:val="00620EDC"/>
    <w:rPr>
      <w:rFonts w:ascii="Times New Roman" w:hAnsi="Times New Roman" w:cs="Times New Roman"/>
      <w:sz w:val="28"/>
      <w:szCs w:val="28"/>
      <w:lang w:val="fr-FR" w:bidi="ar-DZ"/>
    </w:rPr>
  </w:style>
  <w:style w:type="character" w:styleId="ac">
    <w:name w:val="annotation reference"/>
    <w:basedOn w:val="a2"/>
    <w:uiPriority w:val="99"/>
    <w:semiHidden/>
    <w:unhideWhenUsed/>
    <w:rsid w:val="002F3DA0"/>
    <w:rPr>
      <w:sz w:val="16"/>
      <w:szCs w:val="16"/>
    </w:rPr>
  </w:style>
  <w:style w:type="character" w:customStyle="1" w:styleId="1Char0">
    <w:name w:val="1الجدول Char"/>
    <w:basedOn w:val="2Char0"/>
    <w:link w:val="13"/>
    <w:rsid w:val="00211E5F"/>
    <w:rPr>
      <w:rFonts w:ascii="Times New Roman" w:hAnsi="Times New Roman" w:cs="Andalus"/>
      <w:color w:val="000000" w:themeColor="text1"/>
      <w:sz w:val="24"/>
      <w:szCs w:val="28"/>
      <w:lang w:val="fr-FR" w:bidi="ar-DZ"/>
    </w:rPr>
  </w:style>
  <w:style w:type="paragraph" w:styleId="ad">
    <w:name w:val="annotation text"/>
    <w:basedOn w:val="a1"/>
    <w:link w:val="Char5"/>
    <w:uiPriority w:val="99"/>
    <w:semiHidden/>
    <w:unhideWhenUsed/>
    <w:rsid w:val="002F3DA0"/>
    <w:pPr>
      <w:spacing w:line="240" w:lineRule="auto"/>
    </w:pPr>
    <w:rPr>
      <w:sz w:val="20"/>
      <w:szCs w:val="20"/>
    </w:rPr>
  </w:style>
  <w:style w:type="character" w:customStyle="1" w:styleId="Char5">
    <w:name w:val="نص تعليق Char"/>
    <w:basedOn w:val="a2"/>
    <w:link w:val="ad"/>
    <w:uiPriority w:val="99"/>
    <w:semiHidden/>
    <w:rsid w:val="002F3DA0"/>
    <w:rPr>
      <w:sz w:val="20"/>
      <w:szCs w:val="20"/>
    </w:rPr>
  </w:style>
  <w:style w:type="paragraph" w:styleId="ae">
    <w:name w:val="annotation subject"/>
    <w:basedOn w:val="ad"/>
    <w:next w:val="ad"/>
    <w:link w:val="Char6"/>
    <w:uiPriority w:val="99"/>
    <w:semiHidden/>
    <w:unhideWhenUsed/>
    <w:rsid w:val="002F3DA0"/>
    <w:rPr>
      <w:b/>
      <w:bCs/>
    </w:rPr>
  </w:style>
  <w:style w:type="character" w:customStyle="1" w:styleId="Char6">
    <w:name w:val="موضوع تعليق Char"/>
    <w:basedOn w:val="Char5"/>
    <w:link w:val="ae"/>
    <w:uiPriority w:val="99"/>
    <w:semiHidden/>
    <w:rsid w:val="002F3DA0"/>
    <w:rPr>
      <w:b/>
      <w:bCs/>
      <w:sz w:val="20"/>
      <w:szCs w:val="20"/>
    </w:rPr>
  </w:style>
  <w:style w:type="paragraph" w:customStyle="1" w:styleId="a0">
    <w:name w:val="ثخين"/>
    <w:link w:val="Char7"/>
    <w:qFormat/>
    <w:rsid w:val="00455ECC"/>
    <w:pPr>
      <w:numPr>
        <w:numId w:val="3"/>
      </w:numPr>
      <w:bidi/>
      <w:spacing w:after="0"/>
      <w:jc w:val="lowKashida"/>
    </w:pPr>
    <w:rPr>
      <w:rFonts w:ascii="Times New Roman" w:hAnsi="Times New Roman" w:cs="Andalus"/>
      <w:b/>
      <w:bCs/>
      <w:sz w:val="24"/>
      <w:szCs w:val="28"/>
      <w:lang w:val="fr-FR" w:bidi="ar-DZ"/>
    </w:rPr>
  </w:style>
  <w:style w:type="paragraph" w:styleId="af">
    <w:name w:val="No Spacing"/>
    <w:uiPriority w:val="1"/>
    <w:rsid w:val="002419C4"/>
    <w:pPr>
      <w:bidi/>
      <w:spacing w:after="0" w:line="240" w:lineRule="auto"/>
    </w:pPr>
  </w:style>
  <w:style w:type="character" w:customStyle="1" w:styleId="Char7">
    <w:name w:val="ثخين Char"/>
    <w:basedOn w:val="a2"/>
    <w:link w:val="a0"/>
    <w:rsid w:val="00455ECC"/>
    <w:rPr>
      <w:rFonts w:ascii="Times New Roman" w:hAnsi="Times New Roman" w:cs="Andalus"/>
      <w:b/>
      <w:bCs/>
      <w:sz w:val="24"/>
      <w:szCs w:val="28"/>
      <w:lang w:val="fr-FR" w:bidi="ar-DZ"/>
    </w:rPr>
  </w:style>
  <w:style w:type="paragraph" w:customStyle="1" w:styleId="31">
    <w:name w:val="3 صورة"/>
    <w:link w:val="3Char0"/>
    <w:qFormat/>
    <w:rsid w:val="00A85E3F"/>
    <w:pPr>
      <w:bidi/>
      <w:spacing w:after="0" w:line="240" w:lineRule="auto"/>
      <w:jc w:val="center"/>
    </w:pPr>
    <w:rPr>
      <w:rFonts w:ascii="Times New Roman" w:hAnsi="Times New Roman" w:cs="Andalus"/>
      <w:b/>
      <w:bCs/>
      <w:noProof/>
      <w:sz w:val="24"/>
      <w:szCs w:val="28"/>
      <w:lang w:val="fr-FR" w:eastAsia="fr-FR"/>
    </w:rPr>
  </w:style>
  <w:style w:type="paragraph" w:styleId="af0">
    <w:name w:val="table of figures"/>
    <w:basedOn w:val="a1"/>
    <w:next w:val="a1"/>
    <w:uiPriority w:val="99"/>
    <w:unhideWhenUsed/>
    <w:rsid w:val="0084783C"/>
    <w:pPr>
      <w:ind w:left="640" w:hanging="640"/>
      <w:jc w:val="left"/>
    </w:pPr>
    <w:rPr>
      <w:rFonts w:asciiTheme="minorHAnsi" w:hAnsiTheme="minorHAnsi"/>
      <w:b/>
      <w:bCs/>
      <w:sz w:val="20"/>
      <w:szCs w:val="24"/>
    </w:rPr>
  </w:style>
  <w:style w:type="character" w:customStyle="1" w:styleId="3Char0">
    <w:name w:val="3 صورة Char"/>
    <w:basedOn w:val="Char7"/>
    <w:link w:val="31"/>
    <w:rsid w:val="00A85E3F"/>
    <w:rPr>
      <w:rFonts w:ascii="Times New Roman" w:hAnsi="Times New Roman" w:cs="Andalus"/>
      <w:b/>
      <w:bCs/>
      <w:noProof/>
      <w:sz w:val="24"/>
      <w:szCs w:val="28"/>
      <w:lang w:val="fr-FR" w:eastAsia="fr-FR" w:bidi="ar-DZ"/>
    </w:rPr>
  </w:style>
  <w:style w:type="paragraph" w:customStyle="1" w:styleId="af1">
    <w:name w:val="الشكر"/>
    <w:basedOn w:val="a1"/>
    <w:link w:val="Char8"/>
    <w:qFormat/>
    <w:rsid w:val="00B45FBF"/>
    <w:pPr>
      <w:ind w:hanging="1"/>
      <w:jc w:val="center"/>
    </w:pPr>
    <w:rPr>
      <w:rFonts w:cs="Arabic Typesetting"/>
      <w:b/>
      <w:bCs/>
      <w:szCs w:val="44"/>
      <w:lang w:bidi="ar-JO"/>
    </w:rPr>
  </w:style>
  <w:style w:type="character" w:customStyle="1" w:styleId="Char8">
    <w:name w:val="الشكر Char"/>
    <w:basedOn w:val="a2"/>
    <w:link w:val="af1"/>
    <w:rsid w:val="00B45FBF"/>
    <w:rPr>
      <w:rFonts w:ascii="Times New Roman" w:hAnsi="Times New Roman" w:cs="Arabic Typesetting"/>
      <w:b/>
      <w:bCs/>
      <w:sz w:val="24"/>
      <w:szCs w:val="44"/>
      <w:lang w:bidi="ar-JO"/>
    </w:rPr>
  </w:style>
  <w:style w:type="paragraph" w:styleId="HTML">
    <w:name w:val="HTML Preformatted"/>
    <w:basedOn w:val="a1"/>
    <w:link w:val="HTMLChar"/>
    <w:uiPriority w:val="99"/>
    <w:semiHidden/>
    <w:unhideWhenUsed/>
    <w:rsid w:val="008147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pPr>
    <w:rPr>
      <w:rFonts w:ascii="Courier New" w:eastAsia="Times New Roman" w:hAnsi="Courier New" w:cs="Courier New"/>
      <w:sz w:val="20"/>
      <w:szCs w:val="20"/>
    </w:rPr>
  </w:style>
  <w:style w:type="character" w:customStyle="1" w:styleId="HTMLChar">
    <w:name w:val="بتنسيق HTML مسبق Char"/>
    <w:basedOn w:val="a2"/>
    <w:link w:val="HTML"/>
    <w:uiPriority w:val="99"/>
    <w:semiHidden/>
    <w:rsid w:val="008147BB"/>
    <w:rPr>
      <w:rFonts w:ascii="Courier New" w:eastAsia="Times New Roman" w:hAnsi="Courier New" w:cs="Courier New"/>
      <w:sz w:val="20"/>
      <w:szCs w:val="20"/>
    </w:rPr>
  </w:style>
  <w:style w:type="paragraph" w:styleId="af2">
    <w:name w:val="Bibliography"/>
    <w:basedOn w:val="a1"/>
    <w:next w:val="a1"/>
    <w:uiPriority w:val="37"/>
    <w:unhideWhenUsed/>
    <w:rsid w:val="00C3406A"/>
    <w:pPr>
      <w:spacing w:after="160"/>
    </w:pPr>
    <w:rPr>
      <w:rFonts w:cs="Arial"/>
    </w:rPr>
  </w:style>
  <w:style w:type="paragraph" w:customStyle="1" w:styleId="af3">
    <w:name w:val="فواصل الصفحة"/>
    <w:link w:val="Char9"/>
    <w:qFormat/>
    <w:rsid w:val="00C3406A"/>
    <w:pPr>
      <w:spacing w:after="160" w:line="259" w:lineRule="auto"/>
      <w:ind w:hanging="1"/>
      <w:jc w:val="center"/>
    </w:pPr>
    <w:rPr>
      <w:rFonts w:asciiTheme="majorHAnsi" w:eastAsiaTheme="majorEastAsia" w:hAnsiTheme="majorHAnsi" w:cstheme="majorBidi"/>
      <w:spacing w:val="-10"/>
      <w:kern w:val="28"/>
      <w:sz w:val="96"/>
      <w:szCs w:val="96"/>
      <w:lang w:val="fr-FR"/>
    </w:rPr>
  </w:style>
  <w:style w:type="character" w:customStyle="1" w:styleId="Char9">
    <w:name w:val="فواصل الصفحة Char"/>
    <w:basedOn w:val="Char3"/>
    <w:link w:val="af3"/>
    <w:rsid w:val="00C3406A"/>
    <w:rPr>
      <w:rFonts w:asciiTheme="majorHAnsi" w:eastAsiaTheme="majorEastAsia" w:hAnsiTheme="majorHAnsi" w:cstheme="majorBidi"/>
      <w:b w:val="0"/>
      <w:bCs w:val="0"/>
      <w:spacing w:val="-10"/>
      <w:kern w:val="28"/>
      <w:sz w:val="96"/>
      <w:szCs w:val="96"/>
      <w:lang w:val="fr-FR"/>
    </w:rPr>
  </w:style>
  <w:style w:type="table" w:customStyle="1" w:styleId="110">
    <w:name w:val="جدول عادي 11"/>
    <w:basedOn w:val="a3"/>
    <w:uiPriority w:val="41"/>
    <w:rsid w:val="00C3406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f4">
    <w:name w:val="Placeholder Text"/>
    <w:basedOn w:val="a2"/>
    <w:uiPriority w:val="99"/>
    <w:semiHidden/>
    <w:rsid w:val="00C3406A"/>
    <w:rPr>
      <w:color w:val="808080"/>
    </w:rPr>
  </w:style>
  <w:style w:type="paragraph" w:styleId="af5">
    <w:name w:val="Normal (Web)"/>
    <w:basedOn w:val="a1"/>
    <w:uiPriority w:val="99"/>
    <w:semiHidden/>
    <w:unhideWhenUsed/>
    <w:rsid w:val="00C3406A"/>
    <w:pPr>
      <w:spacing w:after="160" w:line="259" w:lineRule="auto"/>
    </w:pPr>
    <w:rPr>
      <w:szCs w:val="24"/>
    </w:rPr>
  </w:style>
  <w:style w:type="paragraph" w:customStyle="1" w:styleId="14">
    <w:name w:val="ثخين 1"/>
    <w:basedOn w:val="a1"/>
    <w:link w:val="1Char1"/>
    <w:qFormat/>
    <w:rsid w:val="00211E5F"/>
    <w:pPr>
      <w:ind w:hanging="1"/>
    </w:pPr>
    <w:rPr>
      <w:b/>
      <w:bCs/>
    </w:rPr>
  </w:style>
  <w:style w:type="paragraph" w:customStyle="1" w:styleId="af6">
    <w:name w:val="تهميش"/>
    <w:link w:val="Chara"/>
    <w:qFormat/>
    <w:rsid w:val="0093549D"/>
    <w:pPr>
      <w:bidi/>
      <w:spacing w:line="240" w:lineRule="auto"/>
      <w:jc w:val="center"/>
    </w:pPr>
    <w:rPr>
      <w:rFonts w:ascii="Times New Roman" w:hAnsi="Times New Roman" w:cs="Times New Roman"/>
      <w:noProof/>
      <w:sz w:val="28"/>
      <w:szCs w:val="28"/>
      <w:lang w:val="fr-FR" w:bidi="ar-DZ"/>
    </w:rPr>
  </w:style>
  <w:style w:type="character" w:customStyle="1" w:styleId="1Char1">
    <w:name w:val="ثخين 1 Char"/>
    <w:basedOn w:val="Char7"/>
    <w:link w:val="14"/>
    <w:rsid w:val="00211E5F"/>
    <w:rPr>
      <w:rFonts w:ascii="Times New Roman" w:hAnsi="Times New Roman" w:cs="Andalus"/>
      <w:b/>
      <w:bCs/>
      <w:sz w:val="24"/>
      <w:szCs w:val="28"/>
      <w:lang w:val="fr-FR" w:eastAsia="fr-FR" w:bidi="ar-DZ"/>
    </w:rPr>
  </w:style>
  <w:style w:type="paragraph" w:customStyle="1" w:styleId="15">
    <w:name w:val="1متن الجدول"/>
    <w:link w:val="1Char2"/>
    <w:qFormat/>
    <w:rsid w:val="00B26C49"/>
    <w:pPr>
      <w:bidi/>
      <w:spacing w:after="0"/>
      <w:ind w:left="-1"/>
    </w:pPr>
    <w:rPr>
      <w:rFonts w:ascii="Times New Roman" w:hAnsi="Times New Roman" w:cs="Times New Roman"/>
      <w:sz w:val="28"/>
      <w:szCs w:val="28"/>
      <w:lang w:val="fr-FR" w:bidi="ar-DZ"/>
    </w:rPr>
  </w:style>
  <w:style w:type="character" w:customStyle="1" w:styleId="Chara">
    <w:name w:val="تهميش Char"/>
    <w:basedOn w:val="1Char0"/>
    <w:link w:val="af6"/>
    <w:rsid w:val="0093549D"/>
    <w:rPr>
      <w:rFonts w:ascii="Times New Roman" w:hAnsi="Times New Roman" w:cs="Times New Roman"/>
      <w:noProof/>
      <w:color w:val="00B050"/>
      <w:sz w:val="28"/>
      <w:szCs w:val="28"/>
      <w:lang w:val="fr-FR" w:bidi="ar-DZ"/>
    </w:rPr>
  </w:style>
  <w:style w:type="character" w:styleId="af7">
    <w:name w:val="FollowedHyperlink"/>
    <w:basedOn w:val="a2"/>
    <w:uiPriority w:val="99"/>
    <w:semiHidden/>
    <w:unhideWhenUsed/>
    <w:rsid w:val="00B70A31"/>
    <w:rPr>
      <w:color w:val="800080" w:themeColor="followedHyperlink"/>
      <w:u w:val="single"/>
    </w:rPr>
  </w:style>
  <w:style w:type="character" w:customStyle="1" w:styleId="1Char2">
    <w:name w:val="1متن الجدول Char"/>
    <w:basedOn w:val="1Char0"/>
    <w:link w:val="15"/>
    <w:rsid w:val="00B26C49"/>
    <w:rPr>
      <w:rFonts w:ascii="Times New Roman" w:hAnsi="Times New Roman" w:cs="Times New Roman"/>
      <w:color w:val="00B050"/>
      <w:sz w:val="28"/>
      <w:szCs w:val="28"/>
      <w:lang w:val="fr-FR" w:bidi="ar-DZ"/>
    </w:rPr>
  </w:style>
  <w:style w:type="character" w:styleId="af8">
    <w:name w:val="Strong"/>
    <w:basedOn w:val="a2"/>
    <w:uiPriority w:val="22"/>
    <w:qFormat/>
    <w:rsid w:val="00E52131"/>
    <w:rPr>
      <w:b/>
      <w:bCs/>
    </w:rPr>
  </w:style>
  <w:style w:type="character" w:customStyle="1" w:styleId="familyname">
    <w:name w:val="familyname"/>
    <w:basedOn w:val="a2"/>
    <w:rsid w:val="00E52131"/>
  </w:style>
  <w:style w:type="character" w:styleId="af9">
    <w:name w:val="Emphasis"/>
    <w:basedOn w:val="a2"/>
    <w:uiPriority w:val="20"/>
    <w:rsid w:val="00E52131"/>
    <w:rPr>
      <w:i/>
      <w:iCs/>
    </w:rPr>
  </w:style>
  <w:style w:type="paragraph" w:customStyle="1" w:styleId="afa">
    <w:name w:val="المراجع ف"/>
    <w:basedOn w:val="a1"/>
    <w:link w:val="Charb"/>
    <w:qFormat/>
    <w:rsid w:val="00526B6C"/>
    <w:pPr>
      <w:ind w:left="360" w:firstLine="0"/>
    </w:pPr>
  </w:style>
  <w:style w:type="character" w:customStyle="1" w:styleId="Charb">
    <w:name w:val="المراجع ف Char"/>
    <w:basedOn w:val="a2"/>
    <w:link w:val="afa"/>
    <w:rsid w:val="00526B6C"/>
    <w:rPr>
      <w:rFonts w:ascii="Times New Roman" w:hAnsi="Times New Roman" w:cs="Times New Roman"/>
      <w:sz w:val="32"/>
      <w:szCs w:val="32"/>
      <w:lang w:val="fr-FR" w:bidi="ar-DZ"/>
    </w:rPr>
  </w:style>
  <w:style w:type="table" w:customStyle="1" w:styleId="5-51">
    <w:name w:val="جدول شبكة 5 داكن - تمييز 51"/>
    <w:basedOn w:val="a3"/>
    <w:uiPriority w:val="50"/>
    <w:rsid w:val="00A25D2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customStyle="1" w:styleId="afb">
    <w:name w:val="الوجهة"/>
    <w:link w:val="Charc"/>
    <w:qFormat/>
    <w:rsid w:val="00526B6C"/>
    <w:pPr>
      <w:bidi/>
      <w:spacing w:after="0" w:line="360" w:lineRule="auto"/>
      <w:ind w:hanging="1"/>
      <w:jc w:val="center"/>
    </w:pPr>
    <w:rPr>
      <w:rFonts w:asciiTheme="majorBidi" w:eastAsia="Times New Roman" w:hAnsiTheme="majorBidi" w:cstheme="majorBidi"/>
      <w:b/>
      <w:bCs/>
      <w:noProof/>
      <w:sz w:val="32"/>
      <w:szCs w:val="32"/>
      <w:lang w:val="fr-FR" w:eastAsia="fr-FR" w:bidi="ar-DZ"/>
    </w:rPr>
  </w:style>
  <w:style w:type="character" w:customStyle="1" w:styleId="Charc">
    <w:name w:val="الوجهة Char"/>
    <w:basedOn w:val="a2"/>
    <w:link w:val="afb"/>
    <w:rsid w:val="00526B6C"/>
    <w:rPr>
      <w:rFonts w:asciiTheme="majorBidi" w:eastAsia="Times New Roman" w:hAnsiTheme="majorBidi" w:cstheme="majorBidi"/>
      <w:b/>
      <w:bCs/>
      <w:noProof/>
      <w:sz w:val="32"/>
      <w:szCs w:val="32"/>
      <w:lang w:val="fr-FR" w:eastAsia="fr-FR" w:bidi="ar-DZ"/>
    </w:rPr>
  </w:style>
  <w:style w:type="paragraph" w:customStyle="1" w:styleId="23">
    <w:name w:val="2 ع الشكل"/>
    <w:basedOn w:val="13"/>
    <w:link w:val="2Char1"/>
    <w:qFormat/>
    <w:rsid w:val="00526B6C"/>
    <w:rPr>
      <w:color w:val="FF0000"/>
    </w:rPr>
  </w:style>
  <w:style w:type="character" w:customStyle="1" w:styleId="2Char1">
    <w:name w:val="2 ع الشكل Char"/>
    <w:basedOn w:val="1Char0"/>
    <w:link w:val="23"/>
    <w:rsid w:val="00526B6C"/>
    <w:rPr>
      <w:rFonts w:ascii="Times New Roman" w:hAnsi="Times New Roman" w:cs="Times New Roman"/>
      <w:color w:val="FF0000"/>
      <w:sz w:val="28"/>
      <w:szCs w:val="28"/>
      <w:lang w:val="fr-FR" w:bidi="ar-DZ"/>
    </w:rPr>
  </w:style>
  <w:style w:type="paragraph" w:customStyle="1" w:styleId="afc">
    <w:name w:val="صورة"/>
    <w:link w:val="Chard"/>
    <w:qFormat/>
    <w:rsid w:val="00BB7E58"/>
    <w:pPr>
      <w:bidi/>
      <w:jc w:val="center"/>
    </w:pPr>
    <w:rPr>
      <w:rFonts w:ascii="Times New Roman" w:hAnsi="Times New Roman" w:cs="Simplified Arabic"/>
      <w:b/>
      <w:bCs/>
      <w:noProof/>
      <w:sz w:val="24"/>
      <w:szCs w:val="28"/>
      <w:lang w:val="fr-FR" w:bidi="ar-JO"/>
    </w:rPr>
  </w:style>
  <w:style w:type="character" w:customStyle="1" w:styleId="Chard">
    <w:name w:val="صورة Char"/>
    <w:basedOn w:val="a2"/>
    <w:link w:val="afc"/>
    <w:rsid w:val="00BB7E58"/>
    <w:rPr>
      <w:rFonts w:ascii="Times New Roman" w:hAnsi="Times New Roman" w:cs="Simplified Arabic"/>
      <w:b/>
      <w:bCs/>
      <w:noProof/>
      <w:sz w:val="24"/>
      <w:szCs w:val="28"/>
      <w:lang w:val="fr-FR" w:bidi="ar-JO"/>
    </w:rPr>
  </w:style>
  <w:style w:type="character" w:customStyle="1" w:styleId="Char">
    <w:name w:val="سرد الفقرات Char"/>
    <w:basedOn w:val="a2"/>
    <w:link w:val="a5"/>
    <w:uiPriority w:val="34"/>
    <w:rsid w:val="00BB7E58"/>
    <w:rPr>
      <w:rFonts w:ascii="Times New Roman" w:hAnsi="Times New Roman" w:cs="Times New Roman"/>
      <w:sz w:val="32"/>
      <w:szCs w:val="32"/>
      <w:lang w:val="fr-FR" w:bidi="ar-DZ"/>
    </w:rPr>
  </w:style>
  <w:style w:type="paragraph" w:customStyle="1" w:styleId="afd">
    <w:name w:val="الوثيقة"/>
    <w:link w:val="Chare"/>
    <w:qFormat/>
    <w:rsid w:val="00DA30F3"/>
    <w:pPr>
      <w:tabs>
        <w:tab w:val="left" w:pos="981"/>
        <w:tab w:val="center" w:pos="4819"/>
      </w:tabs>
      <w:bidi/>
      <w:ind w:left="-1"/>
      <w:jc w:val="center"/>
    </w:pPr>
    <w:rPr>
      <w:rFonts w:ascii="Simplified Arabic" w:hAnsi="Simplified Arabic" w:cs="Simplified Arabic"/>
      <w:sz w:val="28"/>
      <w:szCs w:val="28"/>
      <w:lang w:val="fr-FR"/>
    </w:rPr>
  </w:style>
  <w:style w:type="character" w:customStyle="1" w:styleId="Chare">
    <w:name w:val="الوثيقة Char"/>
    <w:basedOn w:val="a2"/>
    <w:link w:val="afd"/>
    <w:rsid w:val="00DA30F3"/>
    <w:rPr>
      <w:rFonts w:ascii="Simplified Arabic" w:hAnsi="Simplified Arabic" w:cs="Simplified Arabic"/>
      <w:sz w:val="28"/>
      <w:szCs w:val="28"/>
      <w:lang w:val="fr-FR"/>
    </w:rPr>
  </w:style>
  <w:style w:type="character" w:customStyle="1" w:styleId="topic-highlight">
    <w:name w:val="topic-highlight"/>
    <w:basedOn w:val="a2"/>
    <w:rsid w:val="00DA30F3"/>
  </w:style>
  <w:style w:type="table" w:styleId="-2">
    <w:name w:val="Light Shading Accent 2"/>
    <w:basedOn w:val="a3"/>
    <w:uiPriority w:val="60"/>
    <w:rsid w:val="00DA30F3"/>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Trameclaire-Accent11">
    <w:name w:val="Trame claire - Accent 11"/>
    <w:basedOn w:val="a3"/>
    <w:uiPriority w:val="60"/>
    <w:semiHidden/>
    <w:unhideWhenUsed/>
    <w:rsid w:val="00AD1652"/>
    <w:pPr>
      <w:spacing w:after="0" w:line="240" w:lineRule="auto"/>
    </w:pPr>
    <w:rPr>
      <w:color w:val="365F91" w:themeColor="accent1" w:themeShade="BF"/>
      <w:lang w:val="fr-FR"/>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Autospacing="1" w:afterLines="0" w:afterAutospacing="1"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2-61">
    <w:name w:val="جدول قائمة 2 - تمييز 61"/>
    <w:basedOn w:val="a3"/>
    <w:uiPriority w:val="47"/>
    <w:rsid w:val="00B665E5"/>
    <w:pPr>
      <w:spacing w:after="0" w:line="240" w:lineRule="auto"/>
    </w:p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16">
    <w:name w:val="إشارة لم يتم حلها1"/>
    <w:basedOn w:val="a2"/>
    <w:uiPriority w:val="99"/>
    <w:semiHidden/>
    <w:unhideWhenUsed/>
    <w:rsid w:val="00B665E5"/>
    <w:rPr>
      <w:color w:val="605E5C"/>
      <w:shd w:val="clear" w:color="auto" w:fill="E1DFDD"/>
    </w:rPr>
  </w:style>
  <w:style w:type="paragraph" w:customStyle="1" w:styleId="10">
    <w:name w:val="نقط  1"/>
    <w:link w:val="1Char3"/>
    <w:qFormat/>
    <w:rsid w:val="00211E5F"/>
    <w:pPr>
      <w:numPr>
        <w:numId w:val="24"/>
      </w:numPr>
      <w:bidi/>
      <w:spacing w:after="0"/>
      <w:ind w:left="282" w:hanging="283"/>
      <w:contextualSpacing/>
      <w:jc w:val="both"/>
    </w:pPr>
    <w:rPr>
      <w:rFonts w:ascii="Times New Roman" w:hAnsi="Times New Roman" w:cs="Andalus"/>
      <w:sz w:val="24"/>
      <w:szCs w:val="28"/>
      <w:lang w:bidi="ar-DZ"/>
    </w:rPr>
  </w:style>
  <w:style w:type="character" w:customStyle="1" w:styleId="1Char3">
    <w:name w:val="نقط  1 Char"/>
    <w:basedOn w:val="Char"/>
    <w:link w:val="10"/>
    <w:rsid w:val="00211E5F"/>
    <w:rPr>
      <w:rFonts w:ascii="Times New Roman" w:hAnsi="Times New Roman" w:cs="Andalus"/>
      <w:sz w:val="24"/>
      <w:szCs w:val="28"/>
      <w:lang w:val="fr-FR" w:bidi="ar-DZ"/>
    </w:rPr>
  </w:style>
  <w:style w:type="paragraph" w:customStyle="1" w:styleId="2">
    <w:name w:val="نقط 2"/>
    <w:basedOn w:val="a5"/>
    <w:link w:val="2Char2"/>
    <w:qFormat/>
    <w:rsid w:val="004B4206"/>
    <w:pPr>
      <w:numPr>
        <w:numId w:val="25"/>
      </w:numPr>
    </w:pPr>
  </w:style>
  <w:style w:type="character" w:customStyle="1" w:styleId="2Char2">
    <w:name w:val="نقط 2 Char"/>
    <w:basedOn w:val="Char"/>
    <w:link w:val="2"/>
    <w:rsid w:val="004B4206"/>
    <w:rPr>
      <w:rFonts w:ascii="Times New Roman" w:hAnsi="Times New Roman" w:cs="Times New Roman"/>
      <w:sz w:val="24"/>
      <w:szCs w:val="28"/>
      <w:lang w:val="fr-FR" w:bidi="ar-DZ"/>
    </w:rPr>
  </w:style>
  <w:style w:type="paragraph" w:styleId="afe">
    <w:name w:val="caption"/>
    <w:basedOn w:val="a1"/>
    <w:next w:val="a1"/>
    <w:uiPriority w:val="35"/>
    <w:unhideWhenUsed/>
    <w:qFormat/>
    <w:rsid w:val="001675E2"/>
    <w:pPr>
      <w:spacing w:after="200" w:line="240" w:lineRule="auto"/>
    </w:pPr>
    <w:rPr>
      <w:i/>
      <w:iCs/>
      <w:color w:val="1F497D" w:themeColor="text2"/>
      <w:sz w:val="18"/>
      <w:szCs w:val="18"/>
    </w:rPr>
  </w:style>
  <w:style w:type="paragraph" w:customStyle="1" w:styleId="reff">
    <w:name w:val="reff"/>
    <w:basedOn w:val="a1"/>
    <w:link w:val="reffChar"/>
    <w:qFormat/>
    <w:rsid w:val="00211E5F"/>
    <w:pPr>
      <w:bidi w:val="0"/>
      <w:ind w:left="851" w:hanging="851"/>
    </w:pPr>
  </w:style>
  <w:style w:type="character" w:customStyle="1" w:styleId="reffChar">
    <w:name w:val="reff Char"/>
    <w:basedOn w:val="a2"/>
    <w:link w:val="reff"/>
    <w:rsid w:val="00211E5F"/>
    <w:rPr>
      <w:rFonts w:ascii="Times New Roman" w:hAnsi="Times New Roman" w:cs="Andalus"/>
      <w:sz w:val="24"/>
      <w:szCs w:val="28"/>
      <w:lang w:eastAsia="fr-FR"/>
    </w:rPr>
  </w:style>
  <w:style w:type="paragraph" w:customStyle="1" w:styleId="a">
    <w:name w:val="نقط"/>
    <w:basedOn w:val="a5"/>
    <w:link w:val="Charf"/>
    <w:qFormat/>
    <w:rsid w:val="00211E5F"/>
    <w:pPr>
      <w:numPr>
        <w:numId w:val="29"/>
      </w:numPr>
    </w:pPr>
    <w:rPr>
      <w:lang w:bidi="ar-JO"/>
    </w:rPr>
  </w:style>
  <w:style w:type="character" w:customStyle="1" w:styleId="Charf">
    <w:name w:val="نقط Char"/>
    <w:basedOn w:val="Char"/>
    <w:link w:val="a"/>
    <w:rsid w:val="00211E5F"/>
    <w:rPr>
      <w:rFonts w:ascii="Times New Roman" w:hAnsi="Times New Roman" w:cs="Andalus"/>
      <w:sz w:val="24"/>
      <w:szCs w:val="28"/>
      <w:lang w:val="fr-FR" w:eastAsia="fr-FR" w:bidi="ar-JO"/>
    </w:rPr>
  </w:style>
  <w:style w:type="character" w:customStyle="1" w:styleId="24">
    <w:name w:val="إشارة لم يتم حلها2"/>
    <w:basedOn w:val="a2"/>
    <w:uiPriority w:val="99"/>
    <w:semiHidden/>
    <w:unhideWhenUsed/>
    <w:rsid w:val="002C6E9F"/>
    <w:rPr>
      <w:color w:val="605E5C"/>
      <w:shd w:val="clear" w:color="auto" w:fill="E1DFDD"/>
    </w:rPr>
  </w:style>
  <w:style w:type="character" w:styleId="aff">
    <w:name w:val="Unresolved Mention"/>
    <w:basedOn w:val="a2"/>
    <w:uiPriority w:val="99"/>
    <w:semiHidden/>
    <w:unhideWhenUsed/>
    <w:rsid w:val="000C0E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0752799">
      <w:bodyDiv w:val="1"/>
      <w:marLeft w:val="0"/>
      <w:marRight w:val="0"/>
      <w:marTop w:val="0"/>
      <w:marBottom w:val="0"/>
      <w:divBdr>
        <w:top w:val="none" w:sz="0" w:space="0" w:color="auto"/>
        <w:left w:val="none" w:sz="0" w:space="0" w:color="auto"/>
        <w:bottom w:val="none" w:sz="0" w:space="0" w:color="auto"/>
        <w:right w:val="none" w:sz="0" w:space="0" w:color="auto"/>
      </w:divBdr>
    </w:div>
    <w:div w:id="217322923">
      <w:bodyDiv w:val="1"/>
      <w:marLeft w:val="0"/>
      <w:marRight w:val="0"/>
      <w:marTop w:val="0"/>
      <w:marBottom w:val="0"/>
      <w:divBdr>
        <w:top w:val="none" w:sz="0" w:space="0" w:color="auto"/>
        <w:left w:val="none" w:sz="0" w:space="0" w:color="auto"/>
        <w:bottom w:val="none" w:sz="0" w:space="0" w:color="auto"/>
        <w:right w:val="none" w:sz="0" w:space="0" w:color="auto"/>
      </w:divBdr>
    </w:div>
    <w:div w:id="271591249">
      <w:bodyDiv w:val="1"/>
      <w:marLeft w:val="0"/>
      <w:marRight w:val="0"/>
      <w:marTop w:val="0"/>
      <w:marBottom w:val="0"/>
      <w:divBdr>
        <w:top w:val="none" w:sz="0" w:space="0" w:color="auto"/>
        <w:left w:val="none" w:sz="0" w:space="0" w:color="auto"/>
        <w:bottom w:val="none" w:sz="0" w:space="0" w:color="auto"/>
        <w:right w:val="none" w:sz="0" w:space="0" w:color="auto"/>
      </w:divBdr>
    </w:div>
    <w:div w:id="527762459">
      <w:bodyDiv w:val="1"/>
      <w:marLeft w:val="0"/>
      <w:marRight w:val="0"/>
      <w:marTop w:val="0"/>
      <w:marBottom w:val="0"/>
      <w:divBdr>
        <w:top w:val="none" w:sz="0" w:space="0" w:color="auto"/>
        <w:left w:val="none" w:sz="0" w:space="0" w:color="auto"/>
        <w:bottom w:val="none" w:sz="0" w:space="0" w:color="auto"/>
        <w:right w:val="none" w:sz="0" w:space="0" w:color="auto"/>
      </w:divBdr>
    </w:div>
    <w:div w:id="584188917">
      <w:bodyDiv w:val="1"/>
      <w:marLeft w:val="0"/>
      <w:marRight w:val="0"/>
      <w:marTop w:val="0"/>
      <w:marBottom w:val="0"/>
      <w:divBdr>
        <w:top w:val="none" w:sz="0" w:space="0" w:color="auto"/>
        <w:left w:val="none" w:sz="0" w:space="0" w:color="auto"/>
        <w:bottom w:val="none" w:sz="0" w:space="0" w:color="auto"/>
        <w:right w:val="none" w:sz="0" w:space="0" w:color="auto"/>
      </w:divBdr>
    </w:div>
    <w:div w:id="769397070">
      <w:bodyDiv w:val="1"/>
      <w:marLeft w:val="0"/>
      <w:marRight w:val="0"/>
      <w:marTop w:val="0"/>
      <w:marBottom w:val="0"/>
      <w:divBdr>
        <w:top w:val="none" w:sz="0" w:space="0" w:color="auto"/>
        <w:left w:val="none" w:sz="0" w:space="0" w:color="auto"/>
        <w:bottom w:val="none" w:sz="0" w:space="0" w:color="auto"/>
        <w:right w:val="none" w:sz="0" w:space="0" w:color="auto"/>
      </w:divBdr>
      <w:divsChild>
        <w:div w:id="418526251">
          <w:marLeft w:val="0"/>
          <w:marRight w:val="0"/>
          <w:marTop w:val="0"/>
          <w:marBottom w:val="0"/>
          <w:divBdr>
            <w:top w:val="none" w:sz="0" w:space="0" w:color="auto"/>
            <w:left w:val="none" w:sz="0" w:space="0" w:color="auto"/>
            <w:bottom w:val="none" w:sz="0" w:space="0" w:color="auto"/>
            <w:right w:val="none" w:sz="0" w:space="0" w:color="auto"/>
          </w:divBdr>
        </w:div>
        <w:div w:id="1907839954">
          <w:marLeft w:val="0"/>
          <w:marRight w:val="0"/>
          <w:marTop w:val="0"/>
          <w:marBottom w:val="0"/>
          <w:divBdr>
            <w:top w:val="none" w:sz="0" w:space="0" w:color="auto"/>
            <w:left w:val="none" w:sz="0" w:space="0" w:color="auto"/>
            <w:bottom w:val="none" w:sz="0" w:space="0" w:color="auto"/>
            <w:right w:val="none" w:sz="0" w:space="0" w:color="auto"/>
          </w:divBdr>
        </w:div>
      </w:divsChild>
    </w:div>
    <w:div w:id="775565137">
      <w:bodyDiv w:val="1"/>
      <w:marLeft w:val="0"/>
      <w:marRight w:val="0"/>
      <w:marTop w:val="0"/>
      <w:marBottom w:val="0"/>
      <w:divBdr>
        <w:top w:val="none" w:sz="0" w:space="0" w:color="auto"/>
        <w:left w:val="none" w:sz="0" w:space="0" w:color="auto"/>
        <w:bottom w:val="none" w:sz="0" w:space="0" w:color="auto"/>
        <w:right w:val="none" w:sz="0" w:space="0" w:color="auto"/>
      </w:divBdr>
    </w:div>
    <w:div w:id="849107404">
      <w:bodyDiv w:val="1"/>
      <w:marLeft w:val="0"/>
      <w:marRight w:val="0"/>
      <w:marTop w:val="0"/>
      <w:marBottom w:val="0"/>
      <w:divBdr>
        <w:top w:val="none" w:sz="0" w:space="0" w:color="auto"/>
        <w:left w:val="none" w:sz="0" w:space="0" w:color="auto"/>
        <w:bottom w:val="none" w:sz="0" w:space="0" w:color="auto"/>
        <w:right w:val="none" w:sz="0" w:space="0" w:color="auto"/>
      </w:divBdr>
    </w:div>
    <w:div w:id="885868584">
      <w:bodyDiv w:val="1"/>
      <w:marLeft w:val="0"/>
      <w:marRight w:val="0"/>
      <w:marTop w:val="0"/>
      <w:marBottom w:val="0"/>
      <w:divBdr>
        <w:top w:val="none" w:sz="0" w:space="0" w:color="auto"/>
        <w:left w:val="none" w:sz="0" w:space="0" w:color="auto"/>
        <w:bottom w:val="none" w:sz="0" w:space="0" w:color="auto"/>
        <w:right w:val="none" w:sz="0" w:space="0" w:color="auto"/>
      </w:divBdr>
    </w:div>
    <w:div w:id="914825923">
      <w:bodyDiv w:val="1"/>
      <w:marLeft w:val="0"/>
      <w:marRight w:val="0"/>
      <w:marTop w:val="0"/>
      <w:marBottom w:val="0"/>
      <w:divBdr>
        <w:top w:val="none" w:sz="0" w:space="0" w:color="auto"/>
        <w:left w:val="none" w:sz="0" w:space="0" w:color="auto"/>
        <w:bottom w:val="none" w:sz="0" w:space="0" w:color="auto"/>
        <w:right w:val="none" w:sz="0" w:space="0" w:color="auto"/>
      </w:divBdr>
    </w:div>
    <w:div w:id="1200046832">
      <w:bodyDiv w:val="1"/>
      <w:marLeft w:val="0"/>
      <w:marRight w:val="0"/>
      <w:marTop w:val="0"/>
      <w:marBottom w:val="0"/>
      <w:divBdr>
        <w:top w:val="none" w:sz="0" w:space="0" w:color="auto"/>
        <w:left w:val="none" w:sz="0" w:space="0" w:color="auto"/>
        <w:bottom w:val="none" w:sz="0" w:space="0" w:color="auto"/>
        <w:right w:val="none" w:sz="0" w:space="0" w:color="auto"/>
      </w:divBdr>
    </w:div>
    <w:div w:id="1202477579">
      <w:bodyDiv w:val="1"/>
      <w:marLeft w:val="0"/>
      <w:marRight w:val="0"/>
      <w:marTop w:val="0"/>
      <w:marBottom w:val="0"/>
      <w:divBdr>
        <w:top w:val="none" w:sz="0" w:space="0" w:color="auto"/>
        <w:left w:val="none" w:sz="0" w:space="0" w:color="auto"/>
        <w:bottom w:val="none" w:sz="0" w:space="0" w:color="auto"/>
        <w:right w:val="none" w:sz="0" w:space="0" w:color="auto"/>
      </w:divBdr>
    </w:div>
    <w:div w:id="1364866067">
      <w:bodyDiv w:val="1"/>
      <w:marLeft w:val="0"/>
      <w:marRight w:val="0"/>
      <w:marTop w:val="0"/>
      <w:marBottom w:val="0"/>
      <w:divBdr>
        <w:top w:val="none" w:sz="0" w:space="0" w:color="auto"/>
        <w:left w:val="none" w:sz="0" w:space="0" w:color="auto"/>
        <w:bottom w:val="none" w:sz="0" w:space="0" w:color="auto"/>
        <w:right w:val="none" w:sz="0" w:space="0" w:color="auto"/>
      </w:divBdr>
    </w:div>
    <w:div w:id="1430276634">
      <w:bodyDiv w:val="1"/>
      <w:marLeft w:val="0"/>
      <w:marRight w:val="0"/>
      <w:marTop w:val="0"/>
      <w:marBottom w:val="0"/>
      <w:divBdr>
        <w:top w:val="none" w:sz="0" w:space="0" w:color="auto"/>
        <w:left w:val="none" w:sz="0" w:space="0" w:color="auto"/>
        <w:bottom w:val="none" w:sz="0" w:space="0" w:color="auto"/>
        <w:right w:val="none" w:sz="0" w:space="0" w:color="auto"/>
      </w:divBdr>
    </w:div>
    <w:div w:id="1498765861">
      <w:bodyDiv w:val="1"/>
      <w:marLeft w:val="0"/>
      <w:marRight w:val="0"/>
      <w:marTop w:val="0"/>
      <w:marBottom w:val="0"/>
      <w:divBdr>
        <w:top w:val="none" w:sz="0" w:space="0" w:color="auto"/>
        <w:left w:val="none" w:sz="0" w:space="0" w:color="auto"/>
        <w:bottom w:val="none" w:sz="0" w:space="0" w:color="auto"/>
        <w:right w:val="none" w:sz="0" w:space="0" w:color="auto"/>
      </w:divBdr>
    </w:div>
    <w:div w:id="1516579532">
      <w:bodyDiv w:val="1"/>
      <w:marLeft w:val="0"/>
      <w:marRight w:val="0"/>
      <w:marTop w:val="0"/>
      <w:marBottom w:val="0"/>
      <w:divBdr>
        <w:top w:val="none" w:sz="0" w:space="0" w:color="auto"/>
        <w:left w:val="none" w:sz="0" w:space="0" w:color="auto"/>
        <w:bottom w:val="none" w:sz="0" w:space="0" w:color="auto"/>
        <w:right w:val="none" w:sz="0" w:space="0" w:color="auto"/>
      </w:divBdr>
    </w:div>
    <w:div w:id="1584874666">
      <w:bodyDiv w:val="1"/>
      <w:marLeft w:val="0"/>
      <w:marRight w:val="0"/>
      <w:marTop w:val="0"/>
      <w:marBottom w:val="0"/>
      <w:divBdr>
        <w:top w:val="none" w:sz="0" w:space="0" w:color="auto"/>
        <w:left w:val="none" w:sz="0" w:space="0" w:color="auto"/>
        <w:bottom w:val="none" w:sz="0" w:space="0" w:color="auto"/>
        <w:right w:val="none" w:sz="0" w:space="0" w:color="auto"/>
      </w:divBdr>
    </w:div>
    <w:div w:id="1590192830">
      <w:bodyDiv w:val="1"/>
      <w:marLeft w:val="0"/>
      <w:marRight w:val="0"/>
      <w:marTop w:val="0"/>
      <w:marBottom w:val="0"/>
      <w:divBdr>
        <w:top w:val="none" w:sz="0" w:space="0" w:color="auto"/>
        <w:left w:val="none" w:sz="0" w:space="0" w:color="auto"/>
        <w:bottom w:val="none" w:sz="0" w:space="0" w:color="auto"/>
        <w:right w:val="none" w:sz="0" w:space="0" w:color="auto"/>
      </w:divBdr>
    </w:div>
    <w:div w:id="1804612673">
      <w:bodyDiv w:val="1"/>
      <w:marLeft w:val="0"/>
      <w:marRight w:val="0"/>
      <w:marTop w:val="0"/>
      <w:marBottom w:val="0"/>
      <w:divBdr>
        <w:top w:val="none" w:sz="0" w:space="0" w:color="auto"/>
        <w:left w:val="none" w:sz="0" w:space="0" w:color="auto"/>
        <w:bottom w:val="none" w:sz="0" w:space="0" w:color="auto"/>
        <w:right w:val="none" w:sz="0" w:space="0" w:color="auto"/>
      </w:divBdr>
      <w:divsChild>
        <w:div w:id="330912128">
          <w:marLeft w:val="0"/>
          <w:marRight w:val="0"/>
          <w:marTop w:val="0"/>
          <w:marBottom w:val="0"/>
          <w:divBdr>
            <w:top w:val="none" w:sz="0" w:space="0" w:color="auto"/>
            <w:left w:val="none" w:sz="0" w:space="0" w:color="auto"/>
            <w:bottom w:val="none" w:sz="0" w:space="0" w:color="auto"/>
            <w:right w:val="none" w:sz="0" w:space="0" w:color="auto"/>
          </w:divBdr>
        </w:div>
        <w:div w:id="1004672369">
          <w:marLeft w:val="0"/>
          <w:marRight w:val="0"/>
          <w:marTop w:val="0"/>
          <w:marBottom w:val="0"/>
          <w:divBdr>
            <w:top w:val="none" w:sz="0" w:space="0" w:color="auto"/>
            <w:left w:val="none" w:sz="0" w:space="0" w:color="auto"/>
            <w:bottom w:val="none" w:sz="0" w:space="0" w:color="auto"/>
            <w:right w:val="none" w:sz="0" w:space="0" w:color="auto"/>
          </w:divBdr>
        </w:div>
        <w:div w:id="299462841">
          <w:marLeft w:val="0"/>
          <w:marRight w:val="0"/>
          <w:marTop w:val="0"/>
          <w:marBottom w:val="0"/>
          <w:divBdr>
            <w:top w:val="none" w:sz="0" w:space="0" w:color="auto"/>
            <w:left w:val="none" w:sz="0" w:space="0" w:color="auto"/>
            <w:bottom w:val="none" w:sz="0" w:space="0" w:color="auto"/>
            <w:right w:val="none" w:sz="0" w:space="0" w:color="auto"/>
          </w:divBdr>
        </w:div>
        <w:div w:id="110130539">
          <w:marLeft w:val="0"/>
          <w:marRight w:val="0"/>
          <w:marTop w:val="0"/>
          <w:marBottom w:val="0"/>
          <w:divBdr>
            <w:top w:val="none" w:sz="0" w:space="0" w:color="auto"/>
            <w:left w:val="none" w:sz="0" w:space="0" w:color="auto"/>
            <w:bottom w:val="none" w:sz="0" w:space="0" w:color="auto"/>
            <w:right w:val="none" w:sz="0" w:space="0" w:color="auto"/>
          </w:divBdr>
        </w:div>
        <w:div w:id="904951413">
          <w:marLeft w:val="0"/>
          <w:marRight w:val="0"/>
          <w:marTop w:val="0"/>
          <w:marBottom w:val="0"/>
          <w:divBdr>
            <w:top w:val="none" w:sz="0" w:space="0" w:color="auto"/>
            <w:left w:val="none" w:sz="0" w:space="0" w:color="auto"/>
            <w:bottom w:val="none" w:sz="0" w:space="0" w:color="auto"/>
            <w:right w:val="none" w:sz="0" w:space="0" w:color="auto"/>
          </w:divBdr>
        </w:div>
        <w:div w:id="5330251">
          <w:marLeft w:val="0"/>
          <w:marRight w:val="0"/>
          <w:marTop w:val="0"/>
          <w:marBottom w:val="0"/>
          <w:divBdr>
            <w:top w:val="none" w:sz="0" w:space="0" w:color="auto"/>
            <w:left w:val="none" w:sz="0" w:space="0" w:color="auto"/>
            <w:bottom w:val="none" w:sz="0" w:space="0" w:color="auto"/>
            <w:right w:val="none" w:sz="0" w:space="0" w:color="auto"/>
          </w:divBdr>
        </w:div>
        <w:div w:id="866261986">
          <w:marLeft w:val="0"/>
          <w:marRight w:val="0"/>
          <w:marTop w:val="0"/>
          <w:marBottom w:val="0"/>
          <w:divBdr>
            <w:top w:val="none" w:sz="0" w:space="0" w:color="auto"/>
            <w:left w:val="none" w:sz="0" w:space="0" w:color="auto"/>
            <w:bottom w:val="none" w:sz="0" w:space="0" w:color="auto"/>
            <w:right w:val="none" w:sz="0" w:space="0" w:color="auto"/>
          </w:divBdr>
        </w:div>
        <w:div w:id="1013339048">
          <w:marLeft w:val="0"/>
          <w:marRight w:val="0"/>
          <w:marTop w:val="0"/>
          <w:marBottom w:val="0"/>
          <w:divBdr>
            <w:top w:val="none" w:sz="0" w:space="0" w:color="auto"/>
            <w:left w:val="none" w:sz="0" w:space="0" w:color="auto"/>
            <w:bottom w:val="none" w:sz="0" w:space="0" w:color="auto"/>
            <w:right w:val="none" w:sz="0" w:space="0" w:color="auto"/>
          </w:divBdr>
        </w:div>
      </w:divsChild>
    </w:div>
    <w:div w:id="1818380695">
      <w:bodyDiv w:val="1"/>
      <w:marLeft w:val="0"/>
      <w:marRight w:val="0"/>
      <w:marTop w:val="0"/>
      <w:marBottom w:val="0"/>
      <w:divBdr>
        <w:top w:val="none" w:sz="0" w:space="0" w:color="auto"/>
        <w:left w:val="none" w:sz="0" w:space="0" w:color="auto"/>
        <w:bottom w:val="none" w:sz="0" w:space="0" w:color="auto"/>
        <w:right w:val="none" w:sz="0" w:space="0" w:color="auto"/>
      </w:divBdr>
    </w:div>
    <w:div w:id="1877614825">
      <w:bodyDiv w:val="1"/>
      <w:marLeft w:val="0"/>
      <w:marRight w:val="0"/>
      <w:marTop w:val="0"/>
      <w:marBottom w:val="0"/>
      <w:divBdr>
        <w:top w:val="none" w:sz="0" w:space="0" w:color="auto"/>
        <w:left w:val="none" w:sz="0" w:space="0" w:color="auto"/>
        <w:bottom w:val="none" w:sz="0" w:space="0" w:color="auto"/>
        <w:right w:val="none" w:sz="0" w:space="0" w:color="auto"/>
      </w:divBdr>
      <w:divsChild>
        <w:div w:id="1291743980">
          <w:marLeft w:val="0"/>
          <w:marRight w:val="0"/>
          <w:marTop w:val="0"/>
          <w:marBottom w:val="0"/>
          <w:divBdr>
            <w:top w:val="none" w:sz="0" w:space="0" w:color="auto"/>
            <w:left w:val="none" w:sz="0" w:space="0" w:color="auto"/>
            <w:bottom w:val="none" w:sz="0" w:space="0" w:color="auto"/>
            <w:right w:val="none" w:sz="0" w:space="0" w:color="auto"/>
          </w:divBdr>
        </w:div>
        <w:div w:id="18613156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0.png"/><Relationship Id="rId18" Type="http://schemas.openxmlformats.org/officeDocument/2006/relationships/header" Target="header3.xml"/><Relationship Id="rId26" Type="http://schemas.openxmlformats.org/officeDocument/2006/relationships/hyperlink" Target="https://en.wikipedia.org/wiki/Beer%E2%80%93Lambert_law" TargetMode="External"/><Relationship Id="rId39" Type="http://schemas.openxmlformats.org/officeDocument/2006/relationships/image" Target="media/image20.png"/><Relationship Id="rId21" Type="http://schemas.openxmlformats.org/officeDocument/2006/relationships/image" Target="media/image8.png"/><Relationship Id="rId34" Type="http://schemas.openxmlformats.org/officeDocument/2006/relationships/image" Target="media/image17.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0.png"/><Relationship Id="rId55" Type="http://schemas.openxmlformats.org/officeDocument/2006/relationships/image" Target="media/image33.png"/><Relationship Id="rId63" Type="http://schemas.openxmlformats.org/officeDocument/2006/relationships/image" Target="media/image41.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footer" Target="footer2.xml"/><Relationship Id="rId29" Type="http://schemas.openxmlformats.org/officeDocument/2006/relationships/header" Target="header5.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1.png"/><Relationship Id="rId32" Type="http://schemas.openxmlformats.org/officeDocument/2006/relationships/image" Target="media/image15.png"/><Relationship Id="rId37" Type="http://schemas.openxmlformats.org/officeDocument/2006/relationships/header" Target="header6.xml"/><Relationship Id="rId40" Type="http://schemas.openxmlformats.org/officeDocument/2006/relationships/image" Target="media/image21.png"/><Relationship Id="rId45" Type="http://schemas.openxmlformats.org/officeDocument/2006/relationships/image" Target="media/image26.jpeg"/><Relationship Id="rId53" Type="http://schemas.openxmlformats.org/officeDocument/2006/relationships/header" Target="header8.xml"/><Relationship Id="rId58" Type="http://schemas.openxmlformats.org/officeDocument/2006/relationships/image" Target="media/image36.png"/><Relationship Id="rId66" Type="http://schemas.openxmlformats.org/officeDocument/2006/relationships/image" Target="media/image44.pn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10.png"/><Relationship Id="rId28" Type="http://schemas.openxmlformats.org/officeDocument/2006/relationships/header" Target="header4.xml"/><Relationship Id="rId36" Type="http://schemas.openxmlformats.org/officeDocument/2006/relationships/hyperlink" Target="https://pubmed.ncbi.nlm.nih.gov/19743445/" TargetMode="External"/><Relationship Id="rId49" Type="http://schemas.openxmlformats.org/officeDocument/2006/relationships/image" Target="media/image29.png"/><Relationship Id="rId57" Type="http://schemas.openxmlformats.org/officeDocument/2006/relationships/image" Target="media/image35.png"/><Relationship Id="rId61" Type="http://schemas.openxmlformats.org/officeDocument/2006/relationships/image" Target="media/image39.png"/><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image" Target="media/image14.png"/><Relationship Id="rId44" Type="http://schemas.openxmlformats.org/officeDocument/2006/relationships/image" Target="media/image25.jpeg"/><Relationship Id="rId52" Type="http://schemas.openxmlformats.org/officeDocument/2006/relationships/image" Target="media/image32.png"/><Relationship Id="rId60" Type="http://schemas.openxmlformats.org/officeDocument/2006/relationships/image" Target="media/image38.png"/><Relationship Id="rId65" Type="http://schemas.openxmlformats.org/officeDocument/2006/relationships/image" Target="media/image43.png"/><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footer" Target="footer3.xml"/><Relationship Id="rId35" Type="http://schemas.openxmlformats.org/officeDocument/2006/relationships/image" Target="media/image18.png"/><Relationship Id="rId43" Type="http://schemas.openxmlformats.org/officeDocument/2006/relationships/image" Target="media/image24.jpeg"/><Relationship Id="rId48" Type="http://schemas.openxmlformats.org/officeDocument/2006/relationships/header" Target="header7.xml"/><Relationship Id="rId56" Type="http://schemas.openxmlformats.org/officeDocument/2006/relationships/image" Target="media/image34.png"/><Relationship Id="rId64" Type="http://schemas.openxmlformats.org/officeDocument/2006/relationships/image" Target="media/image42.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1.png"/><Relationship Id="rId3" Type="http://schemas.openxmlformats.org/officeDocument/2006/relationships/numbering" Target="numbering.xml"/><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image" Target="media/image12.png"/><Relationship Id="rId33" Type="http://schemas.openxmlformats.org/officeDocument/2006/relationships/image" Target="media/image16.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37.png"/><Relationship Id="rId67" Type="http://schemas.openxmlformats.org/officeDocument/2006/relationships/header" Target="header10.xml"/><Relationship Id="rId20" Type="http://schemas.openxmlformats.org/officeDocument/2006/relationships/image" Target="media/image7.png"/><Relationship Id="rId41" Type="http://schemas.openxmlformats.org/officeDocument/2006/relationships/image" Target="media/image22.png"/><Relationship Id="rId54" Type="http://schemas.openxmlformats.org/officeDocument/2006/relationships/header" Target="header9.xml"/><Relationship Id="rId62" Type="http://schemas.openxmlformats.org/officeDocument/2006/relationships/image" Target="media/image40.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006E2C-DE50-4A9D-A1D2-26A8A474F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11705</Words>
  <Characters>66723</Characters>
  <Application>Microsoft Office Word</Application>
  <DocSecurity>0</DocSecurity>
  <Lines>556</Lines>
  <Paragraphs>156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ZELIS</Company>
  <LinksUpToDate>false</LinksUpToDate>
  <CharactersWithSpaces>78272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 EL COMPUTER</dc:creator>
  <cp:lastModifiedBy>Albaheth</cp:lastModifiedBy>
  <cp:revision>2</cp:revision>
  <cp:lastPrinted>2024-07-07T10:10:00Z</cp:lastPrinted>
  <dcterms:created xsi:type="dcterms:W3CDTF">2024-07-10T09:10:00Z</dcterms:created>
  <dcterms:modified xsi:type="dcterms:W3CDTF">2024-07-10T09:10:00Z</dcterms:modified>
</cp:coreProperties>
</file>