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697" w:rsidRPr="00F75F3A" w:rsidRDefault="004F16A8" w:rsidP="00D46697">
      <w:pPr>
        <w:jc w:val="center"/>
        <w:rPr>
          <w:rFonts w:asciiTheme="majorBidi" w:hAnsiTheme="majorBidi" w:cstheme="majorBidi"/>
          <w:sz w:val="36"/>
          <w:szCs w:val="36"/>
          <w:lang w:bidi="ar-DZ"/>
        </w:rPr>
      </w:pPr>
      <w:r>
        <w:rPr>
          <w:rFonts w:asciiTheme="majorBidi" w:hAnsiTheme="majorBidi" w:cstheme="majorBidi"/>
          <w:noProof/>
          <w:sz w:val="28"/>
          <w:szCs w:val="28"/>
          <w:rtl/>
        </w:rPr>
        <w:drawing>
          <wp:anchor distT="0" distB="0" distL="114300" distR="114300" simplePos="0" relativeHeight="251658240" behindDoc="1" locked="0" layoutInCell="1" allowOverlap="1" wp14:anchorId="34272009" wp14:editId="5C04DB59">
            <wp:simplePos x="0" y="0"/>
            <wp:positionH relativeFrom="column">
              <wp:posOffset>5766435</wp:posOffset>
            </wp:positionH>
            <wp:positionV relativeFrom="paragraph">
              <wp:posOffset>-13335</wp:posOffset>
            </wp:positionV>
            <wp:extent cx="868680" cy="868680"/>
            <wp:effectExtent l="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sidR="00244378">
        <w:rPr>
          <w:rFonts w:asciiTheme="majorBidi" w:hAnsiTheme="majorBidi" w:cstheme="majorBidi"/>
          <w:noProof/>
          <w:sz w:val="28"/>
          <w:szCs w:val="28"/>
          <w:rtl/>
        </w:rPr>
        <w:drawing>
          <wp:anchor distT="0" distB="0" distL="114300" distR="114300" simplePos="0" relativeHeight="251660288" behindDoc="1" locked="0" layoutInCell="1" allowOverlap="1" wp14:anchorId="44E8C9C5" wp14:editId="3191744B">
            <wp:simplePos x="0" y="0"/>
            <wp:positionH relativeFrom="column">
              <wp:posOffset>-61595</wp:posOffset>
            </wp:positionH>
            <wp:positionV relativeFrom="paragraph">
              <wp:posOffset>-144399</wp:posOffset>
            </wp:positionV>
            <wp:extent cx="868680" cy="868680"/>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sidR="00D46697" w:rsidRPr="00F75F3A">
        <w:rPr>
          <w:rFonts w:asciiTheme="majorBidi" w:hAnsiTheme="majorBidi" w:cstheme="majorBidi"/>
          <w:sz w:val="36"/>
          <w:szCs w:val="36"/>
          <w:rtl/>
          <w:lang w:bidi="ar-DZ"/>
        </w:rPr>
        <w:t>الجمهورية الجزائرية الشعبية الديمقراطية</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وزارة التعليم العالي والبحث العلمي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جامعة الشهيد حمه لخضر- الوادي-</w:t>
      </w:r>
    </w:p>
    <w:p w:rsidR="001E3416" w:rsidRPr="00244378" w:rsidRDefault="00F75F3A" w:rsidP="001E3416">
      <w:pPr>
        <w:spacing w:after="0" w:line="360" w:lineRule="auto"/>
        <w:jc w:val="center"/>
        <w:rPr>
          <w:rFonts w:asciiTheme="majorBidi" w:hAnsiTheme="majorBidi" w:cs="PT Bold Heading"/>
          <w:sz w:val="36"/>
          <w:szCs w:val="36"/>
          <w:rtl/>
          <w:lang w:bidi="ar-DZ"/>
        </w:rPr>
      </w:pPr>
      <w:r w:rsidRPr="00244378">
        <w:rPr>
          <w:rFonts w:asciiTheme="majorBidi" w:hAnsiTheme="majorBidi" w:cs="PT Bold Heading"/>
          <w:sz w:val="36"/>
          <w:szCs w:val="36"/>
          <w:rtl/>
          <w:lang w:bidi="ar-DZ"/>
        </w:rPr>
        <w:t>استمارة مذكـــــرة</w:t>
      </w:r>
    </w:p>
    <w:tbl>
      <w:tblPr>
        <w:tblStyle w:val="a3"/>
        <w:bidiVisual/>
        <w:tblW w:w="0" w:type="auto"/>
        <w:tblLook w:val="04A0" w:firstRow="1" w:lastRow="0" w:firstColumn="1" w:lastColumn="0" w:noHBand="0" w:noVBand="1"/>
      </w:tblPr>
      <w:tblGrid>
        <w:gridCol w:w="10988"/>
      </w:tblGrid>
      <w:tr w:rsidR="001A63B3" w:rsidRPr="00F75F3A" w:rsidTr="00B8653A">
        <w:tc>
          <w:tcPr>
            <w:tcW w:w="10988" w:type="dxa"/>
          </w:tcPr>
          <w:p w:rsidR="001A63B3" w:rsidRDefault="00244378" w:rsidP="008B74EE">
            <w:pPr>
              <w:spacing w:line="360" w:lineRule="auto"/>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كلية</w:t>
            </w:r>
            <w:r w:rsidR="001316E5">
              <w:rPr>
                <w:rtl/>
              </w:rPr>
              <w:t xml:space="preserve"> </w:t>
            </w:r>
            <w:r w:rsidR="008B74EE">
              <w:rPr>
                <w:rFonts w:asciiTheme="majorBidi" w:hAnsiTheme="majorBidi" w:cs="Times New Roman" w:hint="cs"/>
                <w:b/>
                <w:bCs/>
                <w:sz w:val="24"/>
                <w:szCs w:val="24"/>
                <w:rtl/>
                <w:lang w:bidi="ar-DZ"/>
              </w:rPr>
              <w:t xml:space="preserve">العلوم الاجتماعية و الإنسانية </w:t>
            </w:r>
          </w:p>
          <w:p w:rsidR="001A63B3" w:rsidRPr="00F75F3A" w:rsidRDefault="001A63B3" w:rsidP="004F16A8">
            <w:pPr>
              <w:spacing w:line="360" w:lineRule="auto"/>
              <w:rPr>
                <w:rFonts w:asciiTheme="majorBidi" w:hAnsiTheme="majorBidi" w:cstheme="majorBidi"/>
                <w:sz w:val="24"/>
                <w:szCs w:val="24"/>
                <w:rtl/>
                <w:lang w:bidi="ar-DZ"/>
              </w:rPr>
            </w:pPr>
            <w:r w:rsidRPr="00F75F3A">
              <w:rPr>
                <w:rFonts w:asciiTheme="majorBidi" w:hAnsiTheme="majorBidi" w:cstheme="majorBidi"/>
                <w:b/>
                <w:bCs/>
                <w:sz w:val="24"/>
                <w:szCs w:val="24"/>
                <w:rtl/>
                <w:lang w:bidi="ar-DZ"/>
              </w:rPr>
              <w:t>اللقب</w:t>
            </w:r>
            <w:r>
              <w:rPr>
                <w:rFonts w:asciiTheme="majorBidi" w:hAnsiTheme="majorBidi" w:cstheme="majorBidi" w:hint="cs"/>
                <w:b/>
                <w:bCs/>
                <w:sz w:val="24"/>
                <w:szCs w:val="24"/>
                <w:rtl/>
                <w:lang w:bidi="ar-DZ"/>
              </w:rPr>
              <w:t xml:space="preserve"> و</w:t>
            </w:r>
            <w:r w:rsidRPr="00F75F3A">
              <w:rPr>
                <w:rFonts w:asciiTheme="majorBidi" w:hAnsiTheme="majorBidi" w:cstheme="majorBidi"/>
                <w:sz w:val="24"/>
                <w:szCs w:val="24"/>
                <w:rtl/>
                <w:lang w:bidi="ar-DZ"/>
              </w:rPr>
              <w:t xml:space="preserve"> </w:t>
            </w:r>
            <w:r w:rsidRPr="00F75F3A">
              <w:rPr>
                <w:rFonts w:asciiTheme="majorBidi" w:hAnsiTheme="majorBidi" w:cstheme="majorBidi"/>
                <w:b/>
                <w:bCs/>
                <w:sz w:val="24"/>
                <w:szCs w:val="24"/>
                <w:rtl/>
                <w:lang w:bidi="ar-DZ"/>
              </w:rPr>
              <w:t>الاس</w:t>
            </w:r>
            <w:r w:rsidR="00CF59AF">
              <w:rPr>
                <w:rFonts w:asciiTheme="majorBidi" w:hAnsiTheme="majorBidi" w:cstheme="majorBidi" w:hint="cs"/>
                <w:b/>
                <w:bCs/>
                <w:sz w:val="24"/>
                <w:szCs w:val="24"/>
                <w:rtl/>
                <w:lang w:bidi="ar-DZ"/>
              </w:rPr>
              <w:t>ـــ</w:t>
            </w:r>
            <w:r w:rsidRPr="00F75F3A">
              <w:rPr>
                <w:rFonts w:asciiTheme="majorBidi" w:hAnsiTheme="majorBidi" w:cstheme="majorBidi"/>
                <w:b/>
                <w:bCs/>
                <w:sz w:val="24"/>
                <w:szCs w:val="24"/>
                <w:rtl/>
                <w:lang w:bidi="ar-DZ"/>
              </w:rPr>
              <w:t>م:</w:t>
            </w:r>
            <w:r w:rsidRPr="00F75F3A">
              <w:rPr>
                <w:rFonts w:asciiTheme="majorBidi" w:hAnsiTheme="majorBidi" w:cstheme="majorBidi"/>
                <w:sz w:val="24"/>
                <w:szCs w:val="24"/>
                <w:rtl/>
                <w:lang w:bidi="ar-DZ"/>
              </w:rPr>
              <w:t xml:space="preserve">  </w:t>
            </w:r>
            <w:r w:rsidR="004F16A8">
              <w:rPr>
                <w:rFonts w:ascii="Calibri" w:eastAsia="Calibri" w:hAnsi="Calibri" w:cs="Arial" w:hint="cs"/>
                <w:sz w:val="32"/>
                <w:szCs w:val="32"/>
                <w:rtl/>
                <w:lang w:val="fr-FR" w:bidi="ar-DZ"/>
              </w:rPr>
              <w:t xml:space="preserve">جابالله حكيمة / بوشارف سمية </w:t>
            </w:r>
            <w:r w:rsidR="008B74EE" w:rsidRPr="008B74EE">
              <w:rPr>
                <w:rFonts w:ascii="Calibri" w:eastAsia="Calibri" w:hAnsi="Calibri" w:cs="Arial" w:hint="cs"/>
                <w:sz w:val="32"/>
                <w:szCs w:val="32"/>
                <w:rtl/>
                <w:lang w:val="fr-FR" w:bidi="ar-DZ"/>
              </w:rPr>
              <w:t xml:space="preserve">  </w:t>
            </w:r>
          </w:p>
          <w:p w:rsidR="001A63B3" w:rsidRDefault="001A63B3" w:rsidP="004F16A8">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4"/>
                <w:szCs w:val="24"/>
                <w:rtl/>
                <w:lang w:bidi="ar-DZ"/>
              </w:rPr>
              <w:t xml:space="preserve">تاريخ </w:t>
            </w:r>
            <w:r w:rsidRPr="00EB0922">
              <w:rPr>
                <w:rFonts w:asciiTheme="majorBidi" w:hAnsiTheme="majorBidi" w:cstheme="majorBidi"/>
                <w:b/>
                <w:bCs/>
                <w:sz w:val="24"/>
                <w:szCs w:val="24"/>
                <w:rtl/>
                <w:lang w:bidi="ar-DZ"/>
              </w:rPr>
              <w:t xml:space="preserve">المناقشة </w:t>
            </w:r>
            <w:r w:rsidR="001316E5">
              <w:rPr>
                <w:rFonts w:asciiTheme="majorBidi" w:hAnsiTheme="majorBidi" w:cstheme="majorBidi" w:hint="cs"/>
                <w:b/>
                <w:bCs/>
                <w:sz w:val="24"/>
                <w:szCs w:val="24"/>
                <w:rtl/>
                <w:lang w:bidi="ar-DZ"/>
              </w:rPr>
              <w:t xml:space="preserve"> </w:t>
            </w:r>
            <w:r w:rsidR="004F16A8">
              <w:rPr>
                <w:rFonts w:asciiTheme="majorBidi" w:hAnsiTheme="majorBidi" w:cstheme="majorBidi" w:hint="cs"/>
                <w:b/>
                <w:bCs/>
                <w:sz w:val="24"/>
                <w:szCs w:val="24"/>
                <w:rtl/>
                <w:lang w:bidi="ar-DZ"/>
              </w:rPr>
              <w:t>10</w:t>
            </w:r>
            <w:r w:rsidR="001316E5">
              <w:rPr>
                <w:rFonts w:asciiTheme="majorBidi" w:hAnsiTheme="majorBidi" w:cstheme="majorBidi" w:hint="cs"/>
                <w:b/>
                <w:bCs/>
                <w:sz w:val="24"/>
                <w:szCs w:val="24"/>
                <w:rtl/>
                <w:lang w:bidi="ar-DZ"/>
              </w:rPr>
              <w:t>/06/202</w:t>
            </w:r>
            <w:r w:rsidR="004F16A8">
              <w:rPr>
                <w:rFonts w:asciiTheme="majorBidi" w:hAnsiTheme="majorBidi" w:cstheme="majorBidi" w:hint="cs"/>
                <w:b/>
                <w:bCs/>
                <w:sz w:val="24"/>
                <w:szCs w:val="24"/>
                <w:rtl/>
                <w:lang w:bidi="ar-DZ"/>
              </w:rPr>
              <w:t>4</w:t>
            </w:r>
            <w:r w:rsidRPr="00F75F3A">
              <w:rPr>
                <w:rFonts w:asciiTheme="majorBidi" w:hAnsiTheme="majorBidi" w:cstheme="majorBidi"/>
                <w:sz w:val="24"/>
                <w:szCs w:val="24"/>
                <w:lang w:bidi="ar-DZ"/>
              </w:rPr>
              <w:t xml:space="preserve"> </w:t>
            </w:r>
            <w:r w:rsidRPr="00F75F3A">
              <w:rPr>
                <w:rFonts w:asciiTheme="majorBidi" w:hAnsiTheme="majorBidi" w:cstheme="majorBidi"/>
                <w:sz w:val="24"/>
                <w:szCs w:val="24"/>
                <w:rtl/>
                <w:lang w:bidi="ar-DZ"/>
              </w:rPr>
              <w:t xml:space="preserve"> </w:t>
            </w:r>
          </w:p>
          <w:p w:rsidR="001A63B3" w:rsidRPr="00F75F3A" w:rsidRDefault="001A63B3" w:rsidP="00F444CE">
            <w:pPr>
              <w:spacing w:line="360" w:lineRule="auto"/>
              <w:rPr>
                <w:rFonts w:asciiTheme="majorBidi" w:hAnsiTheme="majorBidi" w:cstheme="majorBidi"/>
                <w:b/>
                <w:bCs/>
                <w:sz w:val="24"/>
                <w:szCs w:val="24"/>
                <w:rtl/>
                <w:lang w:bidi="ar-DZ"/>
              </w:rPr>
            </w:pPr>
          </w:p>
        </w:tc>
      </w:tr>
      <w:tr w:rsidR="00B8653A" w:rsidRPr="00F75F3A" w:rsidTr="00B8653A">
        <w:tc>
          <w:tcPr>
            <w:tcW w:w="10988" w:type="dxa"/>
          </w:tcPr>
          <w:p w:rsidR="009C6F5A" w:rsidRPr="00F75F3A" w:rsidRDefault="001A63B3" w:rsidP="004F16A8">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الـمـشرف:</w:t>
            </w:r>
            <w:r w:rsidRPr="00F75F3A">
              <w:rPr>
                <w:rFonts w:asciiTheme="majorBidi" w:hAnsiTheme="majorBidi" w:cstheme="majorBidi"/>
                <w:sz w:val="28"/>
                <w:szCs w:val="28"/>
                <w:rtl/>
                <w:lang w:bidi="ar-DZ"/>
              </w:rPr>
              <w:t xml:space="preserve"> </w:t>
            </w:r>
            <w:r w:rsidR="004F16A8">
              <w:rPr>
                <w:rFonts w:asciiTheme="majorBidi" w:hAnsiTheme="majorBidi" w:cstheme="majorBidi" w:hint="cs"/>
                <w:sz w:val="28"/>
                <w:szCs w:val="28"/>
                <w:rtl/>
                <w:lang w:bidi="ar-DZ"/>
              </w:rPr>
              <w:t xml:space="preserve"> أ منتصر مسعودة </w:t>
            </w:r>
            <w:r w:rsidR="008B74EE">
              <w:rPr>
                <w:rFonts w:asciiTheme="majorBidi" w:hAnsiTheme="majorBidi" w:cstheme="majorBidi" w:hint="cs"/>
                <w:sz w:val="28"/>
                <w:szCs w:val="28"/>
                <w:rtl/>
                <w:lang w:bidi="ar-DZ"/>
              </w:rPr>
              <w:t xml:space="preserve"> </w:t>
            </w:r>
          </w:p>
        </w:tc>
      </w:tr>
      <w:tr w:rsidR="00B8653A" w:rsidRPr="007E4337" w:rsidTr="00B8653A">
        <w:tc>
          <w:tcPr>
            <w:tcW w:w="10988" w:type="dxa"/>
          </w:tcPr>
          <w:p w:rsidR="004460C9" w:rsidRPr="00F75F3A" w:rsidRDefault="00EC00D2" w:rsidP="004460C9">
            <w:pPr>
              <w:jc w:val="center"/>
              <w:rPr>
                <w:rFonts w:asciiTheme="majorBidi" w:hAnsiTheme="majorBidi" w:cstheme="majorBidi"/>
                <w:sz w:val="28"/>
                <w:szCs w:val="28"/>
                <w:lang w:bidi="ar-DZ"/>
              </w:rPr>
            </w:pPr>
            <w:r w:rsidRPr="00F75F3A">
              <w:rPr>
                <w:rFonts w:asciiTheme="majorBidi" w:hAnsiTheme="majorBidi" w:cstheme="majorBidi"/>
                <w:b/>
                <w:bCs/>
                <w:sz w:val="28"/>
                <w:szCs w:val="28"/>
                <w:u w:val="single"/>
                <w:rtl/>
                <w:lang w:bidi="ar-DZ"/>
              </w:rPr>
              <w:t>عنوان المذكرة</w:t>
            </w:r>
            <w:r w:rsidRPr="00F75F3A">
              <w:rPr>
                <w:rFonts w:asciiTheme="majorBidi" w:hAnsiTheme="majorBidi" w:cstheme="majorBidi"/>
                <w:sz w:val="28"/>
                <w:szCs w:val="28"/>
                <w:rtl/>
                <w:lang w:bidi="ar-DZ"/>
              </w:rPr>
              <w:t xml:space="preserve">: </w:t>
            </w:r>
          </w:p>
          <w:p w:rsidR="00DF093A" w:rsidRPr="007E4337" w:rsidRDefault="004F16A8" w:rsidP="004F16A8">
            <w:pPr>
              <w:autoSpaceDE w:val="0"/>
              <w:autoSpaceDN w:val="0"/>
              <w:adjustRightInd w:val="0"/>
              <w:rPr>
                <w:rFonts w:asciiTheme="majorBidi" w:hAnsiTheme="majorBidi" w:cstheme="majorBidi"/>
                <w:sz w:val="32"/>
                <w:szCs w:val="32"/>
                <w:rtl/>
              </w:rPr>
            </w:pPr>
            <w:r>
              <w:rPr>
                <w:rFonts w:ascii="Simplified Arabic,Bold" w:cs="Simplified Arabic,Bold" w:hint="cs"/>
                <w:sz w:val="32"/>
                <w:szCs w:val="32"/>
                <w:rtl/>
              </w:rPr>
              <w:t xml:space="preserve">الرضا الوظيفي وعلاقته بالدافعية للإنجاز لدى أساتذة التعليم </w:t>
            </w:r>
            <w:r>
              <w:rPr>
                <w:rFonts w:asciiTheme="majorBidi" w:hAnsiTheme="majorBidi" w:cstheme="majorBidi" w:hint="cs"/>
                <w:sz w:val="32"/>
                <w:szCs w:val="32"/>
                <w:rtl/>
              </w:rPr>
              <w:t>الإبتدائي</w:t>
            </w:r>
          </w:p>
        </w:tc>
      </w:tr>
      <w:tr w:rsidR="00B8653A" w:rsidRPr="00F75F3A" w:rsidTr="00B8653A">
        <w:tc>
          <w:tcPr>
            <w:tcW w:w="10988" w:type="dxa"/>
          </w:tcPr>
          <w:p w:rsidR="0032251B" w:rsidRPr="00F75F3A" w:rsidRDefault="0032251B" w:rsidP="0032251B">
            <w:pPr>
              <w:spacing w:line="360" w:lineRule="auto"/>
              <w:rPr>
                <w:rFonts w:asciiTheme="majorBidi" w:hAnsiTheme="majorBidi" w:cstheme="majorBidi"/>
                <w:b/>
                <w:bCs/>
                <w:sz w:val="28"/>
                <w:szCs w:val="28"/>
                <w:rtl/>
                <w:lang w:bidi="ar-DZ"/>
              </w:rPr>
            </w:pPr>
          </w:p>
          <w:p w:rsidR="0090226B" w:rsidRDefault="00E61D8F" w:rsidP="001316E5">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طبيعة البحث:</w:t>
            </w:r>
            <w:r w:rsidRPr="00F75F3A">
              <w:rPr>
                <w:rFonts w:asciiTheme="majorBidi" w:hAnsiTheme="majorBidi" w:cstheme="majorBidi"/>
                <w:sz w:val="28"/>
                <w:szCs w:val="28"/>
                <w:rtl/>
                <w:lang w:bidi="ar-DZ"/>
              </w:rPr>
              <w:t xml:space="preserve"> </w:t>
            </w:r>
            <w:r w:rsidR="0032251B" w:rsidRPr="00F75F3A">
              <w:rPr>
                <w:rFonts w:asciiTheme="majorBidi" w:hAnsiTheme="majorBidi" w:cstheme="majorBidi"/>
                <w:sz w:val="28"/>
                <w:szCs w:val="28"/>
                <w:rtl/>
                <w:lang w:bidi="ar-DZ"/>
              </w:rPr>
              <w:t xml:space="preserve"> ماستر</w:t>
            </w:r>
            <w:r w:rsidR="001316E5">
              <w:rPr>
                <w:rFonts w:asciiTheme="majorBidi" w:hAnsiTheme="majorBidi" w:cstheme="majorBidi" w:hint="cs"/>
                <w:sz w:val="28"/>
                <w:szCs w:val="28"/>
                <w:rtl/>
                <w:lang w:bidi="ar-DZ"/>
              </w:rPr>
              <w:t xml:space="preserve"> </w:t>
            </w:r>
          </w:p>
          <w:p w:rsidR="00DF093A" w:rsidRPr="00F75F3A" w:rsidRDefault="00E61D8F" w:rsidP="004F16A8">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تخصص:</w:t>
            </w:r>
            <w:r w:rsidR="0090226B">
              <w:rPr>
                <w:rFonts w:asciiTheme="majorBidi" w:hAnsiTheme="majorBidi" w:cstheme="majorBidi" w:hint="cs"/>
                <w:b/>
                <w:bCs/>
                <w:sz w:val="28"/>
                <w:szCs w:val="28"/>
                <w:rtl/>
                <w:lang w:bidi="ar-DZ"/>
              </w:rPr>
              <w:t xml:space="preserve"> </w:t>
            </w:r>
            <w:r w:rsidR="004F16A8">
              <w:rPr>
                <w:rFonts w:ascii="Traditional Arabic,Bold" w:cs="Traditional Arabic,Bold" w:hint="cs"/>
                <w:sz w:val="24"/>
                <w:szCs w:val="24"/>
                <w:rtl/>
              </w:rPr>
              <w:t xml:space="preserve">علم النفس المدرسي </w:t>
            </w:r>
            <w:r w:rsidR="008B74EE">
              <w:rPr>
                <w:rFonts w:ascii="Traditional Arabic,Bold" w:cs="Traditional Arabic,Bold" w:hint="cs"/>
                <w:sz w:val="24"/>
                <w:szCs w:val="24"/>
                <w:rtl/>
              </w:rPr>
              <w:t xml:space="preserve"> </w:t>
            </w:r>
          </w:p>
        </w:tc>
      </w:tr>
      <w:tr w:rsidR="00B8653A" w:rsidRPr="00EB0922" w:rsidTr="004460C9">
        <w:trPr>
          <w:trHeight w:val="1074"/>
        </w:trPr>
        <w:tc>
          <w:tcPr>
            <w:tcW w:w="10988" w:type="dxa"/>
            <w:tcBorders>
              <w:bottom w:val="single" w:sz="4" w:space="0" w:color="auto"/>
            </w:tcBorders>
          </w:tcPr>
          <w:p w:rsidR="0090226B" w:rsidRPr="00EB0922" w:rsidRDefault="004D7B67" w:rsidP="00244378">
            <w:pPr>
              <w:autoSpaceDE w:val="0"/>
              <w:autoSpaceDN w:val="0"/>
              <w:adjustRightInd w:val="0"/>
              <w:jc w:val="both"/>
              <w:rPr>
                <w:rFonts w:ascii="Traditional Arabic" w:hAnsi="Traditional Arabic" w:cs="Traditional Arabic"/>
                <w:b/>
                <w:bCs/>
                <w:sz w:val="32"/>
                <w:szCs w:val="32"/>
                <w:rtl/>
              </w:rPr>
            </w:pPr>
            <w:r w:rsidRPr="00EB0922">
              <w:rPr>
                <w:rFonts w:asciiTheme="majorBidi" w:hAnsiTheme="majorBidi" w:cstheme="majorBidi"/>
                <w:b/>
                <w:bCs/>
                <w:sz w:val="36"/>
                <w:szCs w:val="36"/>
                <w:u w:val="single"/>
                <w:rtl/>
                <w:lang w:val="fr-FR"/>
              </w:rPr>
              <w:t>الملخص:</w:t>
            </w:r>
            <w:r w:rsidR="0090226B" w:rsidRPr="00EB0922">
              <w:rPr>
                <w:rFonts w:ascii="Traditional Arabic" w:hAnsi="Traditional Arabic" w:cs="Traditional Arabic" w:hint="cs"/>
                <w:b/>
                <w:bCs/>
                <w:sz w:val="32"/>
                <w:szCs w:val="32"/>
                <w:rtl/>
              </w:rPr>
              <w:t xml:space="preserve">   </w:t>
            </w:r>
          </w:p>
          <w:p w:rsidR="00711C47" w:rsidRPr="00711C47" w:rsidRDefault="00711C47" w:rsidP="00711C47">
            <w:pPr>
              <w:ind w:firstLine="720"/>
              <w:jc w:val="both"/>
              <w:rPr>
                <w:rFonts w:ascii="Traditional Arabic" w:eastAsia="Calibri" w:hAnsi="Traditional Arabic" w:cs="Traditional Arabic"/>
                <w:kern w:val="2"/>
                <w:sz w:val="32"/>
                <w:szCs w:val="32"/>
                <w:rtl/>
                <w:lang w:val="fr-FR"/>
              </w:rPr>
            </w:pPr>
            <w:r w:rsidRPr="00711C47">
              <w:rPr>
                <w:rFonts w:ascii="Traditional Arabic" w:eastAsia="Calibri" w:hAnsi="Traditional Arabic" w:cs="Traditional Arabic"/>
                <w:kern w:val="2"/>
                <w:sz w:val="32"/>
                <w:szCs w:val="32"/>
                <w:rtl/>
                <w:lang w:val="fr-FR"/>
              </w:rPr>
              <w:t>هدفت الدراسة إلى معرفة العلاقة بين الرضا الوظيفي والدافعية للإنجاز لدى أساتذة التعليم الابتدائي</w:t>
            </w:r>
            <w:r w:rsidRPr="00711C47">
              <w:rPr>
                <w:rFonts w:ascii="Traditional Arabic" w:eastAsia="Calibri" w:hAnsi="Traditional Arabic" w:cs="Traditional Arabic" w:hint="cs"/>
                <w:kern w:val="2"/>
                <w:sz w:val="32"/>
                <w:szCs w:val="32"/>
                <w:rtl/>
                <w:lang w:val="fr-FR"/>
              </w:rPr>
              <w:t xml:space="preserve">، </w:t>
            </w:r>
            <w:r w:rsidRPr="00711C47">
              <w:rPr>
                <w:rFonts w:ascii="Traditional Arabic" w:eastAsia="Calibri" w:hAnsi="Traditional Arabic" w:cs="Traditional Arabic"/>
                <w:kern w:val="2"/>
                <w:sz w:val="32"/>
                <w:szCs w:val="32"/>
                <w:rtl/>
                <w:lang w:val="fr-FR"/>
              </w:rPr>
              <w:t xml:space="preserve">حيث طرحت الإشكالية التالية هل توجد علاقة </w:t>
            </w:r>
            <w:r w:rsidRPr="00711C47">
              <w:rPr>
                <w:rFonts w:ascii="Traditional Arabic" w:eastAsia="Calibri" w:hAnsi="Traditional Arabic" w:cs="Traditional Arabic" w:hint="cs"/>
                <w:kern w:val="2"/>
                <w:sz w:val="32"/>
                <w:szCs w:val="32"/>
                <w:rtl/>
                <w:lang w:val="fr-FR"/>
              </w:rPr>
              <w:t>ارتباطية</w:t>
            </w:r>
            <w:r w:rsidRPr="00711C47">
              <w:rPr>
                <w:rFonts w:ascii="Traditional Arabic" w:eastAsia="Calibri" w:hAnsi="Traditional Arabic" w:cs="Traditional Arabic"/>
                <w:kern w:val="2"/>
                <w:sz w:val="32"/>
                <w:szCs w:val="32"/>
                <w:rtl/>
                <w:lang w:val="fr-FR"/>
              </w:rPr>
              <w:t xml:space="preserve"> بين الرضا الوظيفي والدافعية للإنجاز لدى أساتذة</w:t>
            </w:r>
            <w:r w:rsidRPr="00711C47">
              <w:rPr>
                <w:rFonts w:ascii="Traditional Arabic" w:eastAsia="Calibri" w:hAnsi="Traditional Arabic" w:cs="Traditional Arabic" w:hint="cs"/>
                <w:kern w:val="2"/>
                <w:sz w:val="32"/>
                <w:szCs w:val="32"/>
                <w:rtl/>
                <w:lang w:val="fr-FR"/>
              </w:rPr>
              <w:t xml:space="preserve"> </w:t>
            </w:r>
            <w:r w:rsidRPr="00711C47">
              <w:rPr>
                <w:rFonts w:ascii="Traditional Arabic" w:eastAsia="Calibri" w:hAnsi="Traditional Arabic" w:cs="Traditional Arabic"/>
                <w:kern w:val="2"/>
                <w:sz w:val="32"/>
                <w:szCs w:val="32"/>
                <w:rtl/>
                <w:lang w:val="fr-FR"/>
              </w:rPr>
              <w:t>التعليم الابتدائي؟</w:t>
            </w:r>
          </w:p>
          <w:p w:rsidR="00711C47" w:rsidRPr="00711C47" w:rsidRDefault="00711C47" w:rsidP="00711C47">
            <w:pPr>
              <w:ind w:firstLine="720"/>
              <w:jc w:val="both"/>
              <w:rPr>
                <w:rFonts w:ascii="Traditional Arabic" w:eastAsia="Calibri" w:hAnsi="Traditional Arabic" w:cs="Traditional Arabic" w:hint="cs"/>
                <w:kern w:val="2"/>
                <w:sz w:val="32"/>
                <w:szCs w:val="32"/>
                <w:rtl/>
                <w:lang w:val="fr-FR"/>
              </w:rPr>
            </w:pPr>
            <w:r w:rsidRPr="00711C47">
              <w:rPr>
                <w:rFonts w:ascii="Traditional Arabic" w:eastAsia="Calibri" w:hAnsi="Traditional Arabic" w:cs="Traditional Arabic"/>
                <w:kern w:val="2"/>
                <w:sz w:val="32"/>
                <w:szCs w:val="32"/>
                <w:rtl/>
                <w:lang w:val="fr-FR"/>
              </w:rPr>
              <w:t>شملت عينة الدراسة 12</w:t>
            </w:r>
            <w:r w:rsidRPr="00711C47">
              <w:rPr>
                <w:rFonts w:ascii="Traditional Arabic" w:eastAsia="Calibri" w:hAnsi="Traditional Arabic" w:cs="Traditional Arabic" w:hint="cs"/>
                <w:kern w:val="2"/>
                <w:sz w:val="32"/>
                <w:szCs w:val="32"/>
                <w:rtl/>
                <w:lang w:val="fr-FR"/>
              </w:rPr>
              <w:t>4</w:t>
            </w:r>
            <w:r w:rsidRPr="00711C47">
              <w:rPr>
                <w:rFonts w:ascii="Traditional Arabic" w:eastAsia="Calibri" w:hAnsi="Traditional Arabic" w:cs="Traditional Arabic"/>
                <w:kern w:val="2"/>
                <w:sz w:val="32"/>
                <w:szCs w:val="32"/>
                <w:rtl/>
                <w:lang w:val="fr-FR"/>
              </w:rPr>
              <w:t xml:space="preserve"> أستاذ وأستاذة من التعليم الابتدائي وتم تطبيق مقياس الرضا الوظيفي(للدكتور عبد الفتاح خليفات، منى خلف المالحة) ومقياس الدافعية للإنجاز (للدكتور عبد الرحمن صالح الأزرق)، واعتمدنا في دراستنا المنهج الوصفي</w:t>
            </w:r>
            <w:r w:rsidRPr="00711C47">
              <w:rPr>
                <w:rFonts w:ascii="Traditional Arabic" w:eastAsia="Calibri" w:hAnsi="Traditional Arabic" w:cs="Traditional Arabic" w:hint="cs"/>
                <w:kern w:val="2"/>
                <w:sz w:val="32"/>
                <w:szCs w:val="32"/>
                <w:rtl/>
                <w:lang w:val="fr-FR"/>
              </w:rPr>
              <w:t xml:space="preserve"> الارتباطي</w:t>
            </w:r>
            <w:r w:rsidRPr="00711C47">
              <w:rPr>
                <w:rFonts w:ascii="Traditional Arabic" w:eastAsia="Calibri" w:hAnsi="Traditional Arabic" w:cs="Traditional Arabic"/>
                <w:kern w:val="2"/>
                <w:sz w:val="32"/>
                <w:szCs w:val="32"/>
                <w:rtl/>
                <w:lang w:val="fr-FR"/>
              </w:rPr>
              <w:t xml:space="preserve">، وبعد تطبيق المقاييس واستخلاص النتائج ومعالجتها وفق برنامج </w:t>
            </w:r>
            <w:r w:rsidRPr="00711C47">
              <w:rPr>
                <w:rFonts w:ascii="Traditional Arabic" w:eastAsia="Calibri" w:hAnsi="Traditional Arabic" w:cs="Traditional Arabic"/>
                <w:kern w:val="2"/>
                <w:sz w:val="32"/>
                <w:szCs w:val="32"/>
                <w:lang w:val="fr-FR"/>
              </w:rPr>
              <w:t>spss</w:t>
            </w:r>
            <w:r w:rsidRPr="00711C47">
              <w:rPr>
                <w:rFonts w:ascii="Traditional Arabic" w:eastAsia="Calibri" w:hAnsi="Traditional Arabic" w:cs="Traditional Arabic"/>
                <w:kern w:val="2"/>
                <w:sz w:val="32"/>
                <w:szCs w:val="32"/>
                <w:rtl/>
                <w:lang w:val="fr-FR"/>
              </w:rPr>
              <w:t xml:space="preserve"> توصلنا الى النتائج التالية </w:t>
            </w:r>
          </w:p>
          <w:p w:rsidR="00711C47" w:rsidRPr="00711C47" w:rsidRDefault="00711C47" w:rsidP="00711C47">
            <w:pPr>
              <w:jc w:val="both"/>
              <w:rPr>
                <w:rFonts w:ascii="Traditional Arabic" w:eastAsia="Calibri" w:hAnsi="Traditional Arabic" w:cs="Traditional Arabic"/>
                <w:kern w:val="2"/>
                <w:sz w:val="32"/>
                <w:szCs w:val="32"/>
                <w:rtl/>
                <w:lang w:val="fr-FR"/>
              </w:rPr>
            </w:pPr>
            <w:r w:rsidRPr="00711C47">
              <w:rPr>
                <w:rFonts w:ascii="Traditional Arabic" w:eastAsia="Calibri" w:hAnsi="Traditional Arabic" w:cs="Traditional Arabic" w:hint="cs"/>
                <w:kern w:val="2"/>
                <w:sz w:val="32"/>
                <w:szCs w:val="32"/>
                <w:rtl/>
                <w:lang w:val="fr-FR"/>
              </w:rPr>
              <w:t xml:space="preserve">- </w:t>
            </w:r>
            <w:r w:rsidRPr="00711C47">
              <w:rPr>
                <w:rFonts w:ascii="Traditional Arabic" w:eastAsia="Calibri" w:hAnsi="Traditional Arabic" w:cs="Traditional Arabic"/>
                <w:kern w:val="2"/>
                <w:sz w:val="32"/>
                <w:szCs w:val="32"/>
                <w:rtl/>
                <w:lang w:val="fr-FR"/>
              </w:rPr>
              <w:t xml:space="preserve">توجد علاقة </w:t>
            </w:r>
            <w:r w:rsidRPr="00711C47">
              <w:rPr>
                <w:rFonts w:ascii="Traditional Arabic" w:eastAsia="Calibri" w:hAnsi="Traditional Arabic" w:cs="Traditional Arabic" w:hint="cs"/>
                <w:kern w:val="2"/>
                <w:sz w:val="32"/>
                <w:szCs w:val="32"/>
                <w:rtl/>
                <w:lang w:val="fr-FR"/>
              </w:rPr>
              <w:t>ارتباطية</w:t>
            </w:r>
            <w:r w:rsidRPr="00711C47">
              <w:rPr>
                <w:rFonts w:ascii="Traditional Arabic" w:eastAsia="Calibri" w:hAnsi="Traditional Arabic" w:cs="Traditional Arabic"/>
                <w:kern w:val="2"/>
                <w:sz w:val="32"/>
                <w:szCs w:val="32"/>
                <w:rtl/>
                <w:lang w:val="fr-FR"/>
              </w:rPr>
              <w:t xml:space="preserve"> ذات دلالة إحصائية بين الرضا الوظيفي والدافعية للإنجاز لدى أساتذة التعليم الابتدائي</w:t>
            </w:r>
          </w:p>
          <w:p w:rsidR="00711C47" w:rsidRPr="00711C47" w:rsidRDefault="00711C47" w:rsidP="00711C47">
            <w:pPr>
              <w:jc w:val="both"/>
              <w:rPr>
                <w:rFonts w:ascii="Traditional Arabic" w:eastAsia="Calibri" w:hAnsi="Traditional Arabic" w:cs="Traditional Arabic"/>
                <w:kern w:val="2"/>
                <w:sz w:val="32"/>
                <w:szCs w:val="32"/>
                <w:rtl/>
                <w:lang w:val="fr-FR"/>
              </w:rPr>
            </w:pPr>
            <w:r w:rsidRPr="00711C47">
              <w:rPr>
                <w:rFonts w:ascii="Traditional Arabic" w:eastAsia="Calibri" w:hAnsi="Traditional Arabic" w:cs="Traditional Arabic" w:hint="cs"/>
                <w:kern w:val="2"/>
                <w:sz w:val="32"/>
                <w:szCs w:val="32"/>
                <w:rtl/>
                <w:lang w:val="fr-FR"/>
              </w:rPr>
              <w:t xml:space="preserve">- </w:t>
            </w:r>
            <w:r w:rsidRPr="00711C47">
              <w:rPr>
                <w:rFonts w:ascii="Traditional Arabic" w:eastAsia="Calibri" w:hAnsi="Traditional Arabic" w:cs="Traditional Arabic"/>
                <w:kern w:val="2"/>
                <w:sz w:val="32"/>
                <w:szCs w:val="32"/>
                <w:rtl/>
                <w:lang w:val="fr-FR"/>
              </w:rPr>
              <w:t xml:space="preserve">توجد علاقة </w:t>
            </w:r>
            <w:r w:rsidRPr="00711C47">
              <w:rPr>
                <w:rFonts w:ascii="Traditional Arabic" w:eastAsia="Calibri" w:hAnsi="Traditional Arabic" w:cs="Traditional Arabic" w:hint="cs"/>
                <w:kern w:val="2"/>
                <w:sz w:val="32"/>
                <w:szCs w:val="32"/>
                <w:rtl/>
                <w:lang w:val="fr-FR"/>
              </w:rPr>
              <w:t>ارتباطية</w:t>
            </w:r>
            <w:r w:rsidRPr="00711C47">
              <w:rPr>
                <w:rFonts w:ascii="Traditional Arabic" w:eastAsia="Calibri" w:hAnsi="Traditional Arabic" w:cs="Traditional Arabic"/>
                <w:kern w:val="2"/>
                <w:sz w:val="32"/>
                <w:szCs w:val="32"/>
                <w:rtl/>
                <w:lang w:val="fr-FR"/>
              </w:rPr>
              <w:t xml:space="preserve"> موجبة دالة إحصائياً بين الرضا الوظيفي وبعد الطموح لدى أساتذة التعليم الابتدائي.</w:t>
            </w:r>
          </w:p>
          <w:p w:rsidR="00711C47" w:rsidRPr="00711C47" w:rsidRDefault="00711C47" w:rsidP="00711C47">
            <w:pPr>
              <w:jc w:val="both"/>
              <w:rPr>
                <w:rFonts w:ascii="Traditional Arabic" w:eastAsia="Calibri" w:hAnsi="Traditional Arabic" w:cs="Traditional Arabic"/>
                <w:kern w:val="2"/>
                <w:sz w:val="32"/>
                <w:szCs w:val="32"/>
                <w:rtl/>
                <w:lang w:val="fr-FR"/>
              </w:rPr>
            </w:pPr>
            <w:r w:rsidRPr="00711C47">
              <w:rPr>
                <w:rFonts w:ascii="Traditional Arabic" w:eastAsia="Calibri" w:hAnsi="Traditional Arabic" w:cs="Traditional Arabic" w:hint="cs"/>
                <w:kern w:val="2"/>
                <w:sz w:val="32"/>
                <w:szCs w:val="32"/>
                <w:rtl/>
                <w:lang w:val="fr-FR"/>
              </w:rPr>
              <w:t xml:space="preserve">- </w:t>
            </w:r>
            <w:r w:rsidRPr="00711C47">
              <w:rPr>
                <w:rFonts w:ascii="Traditional Arabic" w:eastAsia="Calibri" w:hAnsi="Traditional Arabic" w:cs="Traditional Arabic"/>
                <w:kern w:val="2"/>
                <w:sz w:val="32"/>
                <w:szCs w:val="32"/>
                <w:rtl/>
                <w:lang w:val="fr-FR"/>
              </w:rPr>
              <w:t xml:space="preserve">توجد علاقة </w:t>
            </w:r>
            <w:r w:rsidRPr="00711C47">
              <w:rPr>
                <w:rFonts w:ascii="Traditional Arabic" w:eastAsia="Calibri" w:hAnsi="Traditional Arabic" w:cs="Traditional Arabic" w:hint="cs"/>
                <w:kern w:val="2"/>
                <w:sz w:val="32"/>
                <w:szCs w:val="32"/>
                <w:rtl/>
                <w:lang w:val="fr-FR"/>
              </w:rPr>
              <w:t>ارتباطية</w:t>
            </w:r>
            <w:r w:rsidRPr="00711C47">
              <w:rPr>
                <w:rFonts w:ascii="Traditional Arabic" w:eastAsia="Calibri" w:hAnsi="Traditional Arabic" w:cs="Traditional Arabic"/>
                <w:kern w:val="2"/>
                <w:sz w:val="32"/>
                <w:szCs w:val="32"/>
                <w:rtl/>
                <w:lang w:val="fr-FR"/>
              </w:rPr>
              <w:t xml:space="preserve"> موجبة دالة إحصائياً بين الرضا الوظيفي وبعد المثابرة  لدى أساتذة التعليم الابتدائي.</w:t>
            </w:r>
          </w:p>
          <w:p w:rsidR="00711C47" w:rsidRPr="00711C47" w:rsidRDefault="00711C47" w:rsidP="00711C47">
            <w:pPr>
              <w:jc w:val="both"/>
              <w:rPr>
                <w:rFonts w:ascii="Traditional Arabic" w:eastAsia="Calibri" w:hAnsi="Traditional Arabic" w:cs="Traditional Arabic"/>
                <w:kern w:val="2"/>
                <w:sz w:val="32"/>
                <w:szCs w:val="32"/>
                <w:rtl/>
                <w:lang w:val="fr-FR"/>
              </w:rPr>
            </w:pPr>
            <w:r w:rsidRPr="00711C47">
              <w:rPr>
                <w:rFonts w:ascii="Traditional Arabic" w:eastAsia="Calibri" w:hAnsi="Traditional Arabic" w:cs="Traditional Arabic" w:hint="cs"/>
                <w:kern w:val="2"/>
                <w:sz w:val="32"/>
                <w:szCs w:val="32"/>
                <w:rtl/>
                <w:lang w:val="fr-FR"/>
              </w:rPr>
              <w:t xml:space="preserve">- </w:t>
            </w:r>
            <w:r w:rsidRPr="00711C47">
              <w:rPr>
                <w:rFonts w:ascii="Traditional Arabic" w:eastAsia="Calibri" w:hAnsi="Traditional Arabic" w:cs="Traditional Arabic"/>
                <w:kern w:val="2"/>
                <w:sz w:val="32"/>
                <w:szCs w:val="32"/>
                <w:rtl/>
                <w:lang w:val="fr-FR"/>
              </w:rPr>
              <w:t xml:space="preserve">توجد علاقة </w:t>
            </w:r>
            <w:r w:rsidRPr="00711C47">
              <w:rPr>
                <w:rFonts w:ascii="Traditional Arabic" w:eastAsia="Calibri" w:hAnsi="Traditional Arabic" w:cs="Traditional Arabic" w:hint="cs"/>
                <w:kern w:val="2"/>
                <w:sz w:val="32"/>
                <w:szCs w:val="32"/>
                <w:rtl/>
                <w:lang w:val="fr-FR"/>
              </w:rPr>
              <w:t>ارتباطية</w:t>
            </w:r>
            <w:r w:rsidRPr="00711C47">
              <w:rPr>
                <w:rFonts w:ascii="Traditional Arabic" w:eastAsia="Calibri" w:hAnsi="Traditional Arabic" w:cs="Traditional Arabic"/>
                <w:kern w:val="2"/>
                <w:sz w:val="32"/>
                <w:szCs w:val="32"/>
                <w:rtl/>
                <w:lang w:val="fr-FR"/>
              </w:rPr>
              <w:t xml:space="preserve"> موجبة دالة إحصائياً بين الرضا الوظيفي وبعد الأداء لدى أساتذة التعليم الابتدائي.</w:t>
            </w:r>
          </w:p>
          <w:p w:rsidR="00711C47" w:rsidRPr="00711C47" w:rsidRDefault="00711C47" w:rsidP="00711C47">
            <w:pPr>
              <w:jc w:val="both"/>
              <w:rPr>
                <w:rFonts w:ascii="Traditional Arabic" w:eastAsia="Calibri" w:hAnsi="Traditional Arabic" w:cs="Traditional Arabic"/>
                <w:kern w:val="2"/>
                <w:sz w:val="32"/>
                <w:szCs w:val="32"/>
                <w:rtl/>
                <w:lang w:val="fr-FR"/>
              </w:rPr>
            </w:pPr>
            <w:r w:rsidRPr="00711C47">
              <w:rPr>
                <w:rFonts w:ascii="Traditional Arabic" w:eastAsia="Calibri" w:hAnsi="Traditional Arabic" w:cs="Traditional Arabic" w:hint="cs"/>
                <w:kern w:val="2"/>
                <w:sz w:val="32"/>
                <w:szCs w:val="32"/>
                <w:rtl/>
                <w:lang w:val="fr-FR"/>
              </w:rPr>
              <w:t xml:space="preserve">- </w:t>
            </w:r>
            <w:r w:rsidRPr="00711C47">
              <w:rPr>
                <w:rFonts w:ascii="Traditional Arabic" w:eastAsia="Calibri" w:hAnsi="Traditional Arabic" w:cs="Traditional Arabic"/>
                <w:kern w:val="2"/>
                <w:sz w:val="32"/>
                <w:szCs w:val="32"/>
                <w:rtl/>
                <w:lang w:val="fr-FR"/>
              </w:rPr>
              <w:t xml:space="preserve">توجد علاقة </w:t>
            </w:r>
            <w:r w:rsidRPr="00711C47">
              <w:rPr>
                <w:rFonts w:ascii="Traditional Arabic" w:eastAsia="Calibri" w:hAnsi="Traditional Arabic" w:cs="Traditional Arabic" w:hint="cs"/>
                <w:kern w:val="2"/>
                <w:sz w:val="32"/>
                <w:szCs w:val="32"/>
                <w:rtl/>
                <w:lang w:val="fr-FR"/>
              </w:rPr>
              <w:t>ارتباطية</w:t>
            </w:r>
            <w:r w:rsidRPr="00711C47">
              <w:rPr>
                <w:rFonts w:ascii="Traditional Arabic" w:eastAsia="Calibri" w:hAnsi="Traditional Arabic" w:cs="Traditional Arabic"/>
                <w:kern w:val="2"/>
                <w:sz w:val="32"/>
                <w:szCs w:val="32"/>
                <w:rtl/>
                <w:lang w:val="fr-FR"/>
              </w:rPr>
              <w:t xml:space="preserve"> موجبة دالة إحصائياً بين الرضا الوظيفي وبعد إدراك الزمن  لدى أساتذة التعليم الابتدائي.</w:t>
            </w:r>
          </w:p>
          <w:p w:rsidR="00711C47" w:rsidRPr="00711C47" w:rsidRDefault="00711C47" w:rsidP="00711C47">
            <w:pPr>
              <w:jc w:val="both"/>
              <w:rPr>
                <w:rFonts w:ascii="Times New Roman" w:eastAsia="Calibri" w:hAnsi="Times New Roman" w:cs="Simplified Arabic"/>
                <w:b/>
                <w:bCs/>
                <w:kern w:val="2"/>
                <w:sz w:val="28"/>
                <w:szCs w:val="32"/>
                <w:rtl/>
              </w:rPr>
            </w:pPr>
            <w:r w:rsidRPr="00711C47">
              <w:rPr>
                <w:rFonts w:ascii="Traditional Arabic" w:eastAsia="Calibri" w:hAnsi="Traditional Arabic" w:cs="Traditional Arabic" w:hint="cs"/>
                <w:kern w:val="2"/>
                <w:sz w:val="32"/>
                <w:szCs w:val="32"/>
                <w:rtl/>
                <w:lang w:val="fr-FR"/>
              </w:rPr>
              <w:t xml:space="preserve">- </w:t>
            </w:r>
            <w:r w:rsidRPr="00711C47">
              <w:rPr>
                <w:rFonts w:ascii="Traditional Arabic" w:eastAsia="Calibri" w:hAnsi="Traditional Arabic" w:cs="Traditional Arabic"/>
                <w:kern w:val="2"/>
                <w:sz w:val="32"/>
                <w:szCs w:val="32"/>
                <w:rtl/>
                <w:lang w:val="fr-FR"/>
              </w:rPr>
              <w:t xml:space="preserve">توجد علاقة </w:t>
            </w:r>
            <w:r w:rsidRPr="00711C47">
              <w:rPr>
                <w:rFonts w:ascii="Traditional Arabic" w:eastAsia="Calibri" w:hAnsi="Traditional Arabic" w:cs="Traditional Arabic" w:hint="cs"/>
                <w:kern w:val="2"/>
                <w:sz w:val="32"/>
                <w:szCs w:val="32"/>
                <w:rtl/>
                <w:lang w:val="fr-FR"/>
              </w:rPr>
              <w:t>ارتباطية</w:t>
            </w:r>
            <w:r w:rsidRPr="00711C47">
              <w:rPr>
                <w:rFonts w:ascii="Traditional Arabic" w:eastAsia="Calibri" w:hAnsi="Traditional Arabic" w:cs="Traditional Arabic"/>
                <w:kern w:val="2"/>
                <w:sz w:val="32"/>
                <w:szCs w:val="32"/>
                <w:rtl/>
                <w:lang w:val="fr-FR"/>
              </w:rPr>
              <w:t xml:space="preserve"> موجبة دالة إحصائياً بين الرضا الوظيفي وبعد التنافس لدى أساتذة التعليم الابتدائي.</w:t>
            </w:r>
          </w:p>
          <w:p w:rsidR="00711C47" w:rsidRPr="00711C47" w:rsidRDefault="00711C47" w:rsidP="00711C47">
            <w:pPr>
              <w:jc w:val="both"/>
              <w:rPr>
                <w:rFonts w:ascii="Times New Roman" w:eastAsia="Calibri" w:hAnsi="Times New Roman" w:cs="Simplified Arabic" w:hint="cs"/>
                <w:b/>
                <w:bCs/>
                <w:kern w:val="2"/>
                <w:sz w:val="28"/>
                <w:szCs w:val="32"/>
                <w:rtl/>
                <w:lang w:bidi="ar-DZ"/>
              </w:rPr>
            </w:pPr>
          </w:p>
          <w:p w:rsidR="00711C47" w:rsidRPr="00711C47" w:rsidRDefault="00711C47" w:rsidP="00711C47">
            <w:pPr>
              <w:bidi w:val="0"/>
              <w:rPr>
                <w:rFonts w:ascii="Cambria" w:eastAsia="Times New Roman" w:hAnsi="Cambria" w:cs="Times New Roman"/>
                <w:sz w:val="28"/>
                <w:szCs w:val="28"/>
                <w:lang w:val="fr-FR" w:eastAsia="fr-FR"/>
              </w:rPr>
            </w:pPr>
          </w:p>
          <w:p w:rsidR="006214C2" w:rsidRPr="00711C47" w:rsidRDefault="006214C2" w:rsidP="00711C47">
            <w:pPr>
              <w:rPr>
                <w:rFonts w:asciiTheme="majorBidi" w:hAnsiTheme="majorBidi" w:cstheme="majorBidi"/>
                <w:b/>
                <w:bCs/>
                <w:sz w:val="24"/>
                <w:szCs w:val="24"/>
                <w:rtl/>
                <w:lang w:val="fr-FR"/>
              </w:rPr>
            </w:pPr>
          </w:p>
        </w:tc>
      </w:tr>
      <w:tr w:rsidR="00DF093A" w:rsidRPr="008B74EE" w:rsidTr="00D6123D">
        <w:trPr>
          <w:trHeight w:val="696"/>
        </w:trPr>
        <w:tc>
          <w:tcPr>
            <w:tcW w:w="10988" w:type="dxa"/>
            <w:tcBorders>
              <w:top w:val="single" w:sz="4" w:space="0" w:color="auto"/>
              <w:bottom w:val="single" w:sz="4" w:space="0" w:color="auto"/>
            </w:tcBorders>
          </w:tcPr>
          <w:p w:rsidR="00DF093A" w:rsidRPr="00244378" w:rsidRDefault="00DF093A" w:rsidP="00244378">
            <w:pPr>
              <w:bidi w:val="0"/>
              <w:rPr>
                <w:rFonts w:asciiTheme="majorBidi" w:hAnsiTheme="majorBidi" w:cstheme="majorBidi"/>
                <w:b/>
                <w:bCs/>
                <w:sz w:val="28"/>
                <w:szCs w:val="28"/>
                <w:u w:val="single"/>
                <w:rtl/>
                <w:lang w:bidi="ar-DZ"/>
              </w:rPr>
            </w:pPr>
            <w:r w:rsidRPr="001316E5">
              <w:rPr>
                <w:rFonts w:asciiTheme="majorBidi" w:hAnsiTheme="majorBidi" w:cstheme="majorBidi"/>
                <w:b/>
                <w:bCs/>
                <w:sz w:val="36"/>
                <w:szCs w:val="36"/>
                <w:u w:val="single"/>
              </w:rPr>
              <w:t>Résumé :</w:t>
            </w:r>
            <w:r w:rsidR="00276F3E">
              <w:rPr>
                <w:rFonts w:ascii="Traditional Arabic" w:hAnsi="Traditional Arabic" w:cs="Traditional Arabic" w:hint="cs"/>
                <w:b/>
                <w:bCs/>
                <w:sz w:val="32"/>
                <w:szCs w:val="32"/>
                <w:rtl/>
              </w:rPr>
              <w:t xml:space="preserve"> </w:t>
            </w:r>
            <w:r w:rsidR="00244378">
              <w:rPr>
                <w:rFonts w:asciiTheme="majorBidi" w:hAnsiTheme="majorBidi" w:cstheme="majorBidi" w:hint="cs"/>
                <w:b/>
                <w:bCs/>
                <w:sz w:val="28"/>
                <w:szCs w:val="28"/>
                <w:u w:val="single"/>
                <w:rtl/>
                <w:lang w:bidi="ar-DZ"/>
              </w:rPr>
              <w:t>فرنسية أو انجلزية</w:t>
            </w:r>
          </w:p>
          <w:p w:rsidR="00711C47" w:rsidRPr="00711C47" w:rsidRDefault="00711C47" w:rsidP="00711C47">
            <w:pPr>
              <w:bidi w:val="0"/>
              <w:jc w:val="both"/>
              <w:rPr>
                <w:rFonts w:ascii="Traditional Arabic" w:eastAsia="Times New Roman" w:hAnsi="Traditional Arabic" w:cs="Traditional Arabic"/>
                <w:b/>
                <w:bCs/>
                <w:sz w:val="28"/>
                <w:szCs w:val="28"/>
                <w:lang w:eastAsia="fr-FR"/>
              </w:rPr>
            </w:pPr>
            <w:r w:rsidRPr="00711C47">
              <w:rPr>
                <w:rFonts w:ascii="Traditional Arabic" w:eastAsia="Times New Roman" w:hAnsi="Traditional Arabic" w:cs="Traditional Arabic"/>
                <w:b/>
                <w:bCs/>
                <w:sz w:val="28"/>
                <w:szCs w:val="28"/>
                <w:lang w:val="en-GB" w:eastAsia="fr-FR"/>
              </w:rPr>
              <w:t>Abstract:</w:t>
            </w:r>
          </w:p>
          <w:p w:rsidR="00711C47" w:rsidRPr="00711C47" w:rsidRDefault="00711C47" w:rsidP="00711C47">
            <w:pPr>
              <w:bidi w:val="0"/>
              <w:jc w:val="both"/>
              <w:rPr>
                <w:rFonts w:ascii="Traditional Arabic" w:eastAsia="Times New Roman" w:hAnsi="Traditional Arabic" w:cs="Traditional Arabic"/>
                <w:sz w:val="28"/>
                <w:szCs w:val="28"/>
                <w:lang w:val="en-GB" w:eastAsia="fr-FR"/>
              </w:rPr>
            </w:pPr>
          </w:p>
          <w:p w:rsidR="00711C47" w:rsidRPr="00711C47" w:rsidRDefault="00711C47" w:rsidP="00711C47">
            <w:pPr>
              <w:bidi w:val="0"/>
              <w:ind w:firstLine="720"/>
              <w:jc w:val="both"/>
              <w:rPr>
                <w:rFonts w:ascii="Traditional Arabic" w:eastAsia="Times New Roman" w:hAnsi="Traditional Arabic" w:cs="Traditional Arabic"/>
                <w:sz w:val="28"/>
                <w:szCs w:val="28"/>
                <w:lang w:val="en-GB" w:eastAsia="fr-FR"/>
              </w:rPr>
            </w:pPr>
            <w:r w:rsidRPr="00711C47">
              <w:rPr>
                <w:rFonts w:ascii="Traditional Arabic" w:eastAsia="Times New Roman" w:hAnsi="Traditional Arabic" w:cs="Traditional Arabic"/>
                <w:sz w:val="28"/>
                <w:szCs w:val="28"/>
                <w:lang w:val="en-GB" w:eastAsia="fr-FR"/>
              </w:rPr>
              <w:lastRenderedPageBreak/>
              <w:t>This study aims at identifying the relationship between job satisfaction and achievement motivation among primary school teachers. On these premises, an inquiry regarding the existence of correlative relationship</w:t>
            </w:r>
            <w:r w:rsidRPr="00711C47">
              <w:rPr>
                <w:rFonts w:ascii="Traditional Arabic" w:eastAsia="Times New Roman" w:hAnsi="Traditional Arabic" w:cs="Traditional Arabic"/>
                <w:sz w:val="28"/>
                <w:szCs w:val="28"/>
                <w:rtl/>
                <w:lang w:val="en-GB" w:eastAsia="fr-FR"/>
              </w:rPr>
              <w:t xml:space="preserve"> </w:t>
            </w:r>
          </w:p>
          <w:p w:rsidR="00711C47" w:rsidRPr="00711C47" w:rsidRDefault="00711C47" w:rsidP="00711C47">
            <w:pPr>
              <w:bidi w:val="0"/>
              <w:ind w:firstLine="720"/>
              <w:jc w:val="both"/>
              <w:rPr>
                <w:rFonts w:ascii="Traditional Arabic" w:eastAsia="Calibri" w:hAnsi="Traditional Arabic" w:cs="Traditional Arabic"/>
                <w:b/>
                <w:bCs/>
                <w:kern w:val="2"/>
                <w:sz w:val="28"/>
                <w:szCs w:val="32"/>
                <w:lang w:bidi="ar-DZ"/>
              </w:rPr>
            </w:pPr>
            <w:r w:rsidRPr="00711C47">
              <w:rPr>
                <w:rFonts w:ascii="Traditional Arabic" w:eastAsia="Times New Roman" w:hAnsi="Traditional Arabic" w:cs="Traditional Arabic"/>
                <w:sz w:val="28"/>
                <w:szCs w:val="28"/>
                <w:lang w:val="en-GB" w:eastAsia="fr-FR"/>
              </w:rPr>
              <w:t>between job satisfaction and achievement motivation was investigated in an empirical study that included 123 respondents accordingly. Whereby, the scale of job satisfaction of Dr. Abdelfateh KHLIFAT and Mouna KHALEF ALMALAH and scale of achievement  motivation of Dr. Abdrahman Saleh LAZRAG were applied along with the desciptive approach those synthesised findings were processed afterward according to SPSS which yield to the follwing results we achieves the following results. First, there is aa correlative relationship of statistical indication between job satisfaction and achievement motivation among primary school teachers. Two, there is a postive correlative relationship of statistical indication between job satisfaction and level of ambitions among primary school teachers. Three</w:t>
            </w:r>
            <w:r w:rsidRPr="00711C47">
              <w:rPr>
                <w:rFonts w:ascii="Traditional Arabic" w:eastAsia="Times New Roman" w:hAnsi="Traditional Arabic" w:cs="Traditional Arabic"/>
                <w:sz w:val="28"/>
                <w:szCs w:val="28"/>
                <w:rtl/>
                <w:lang w:val="en-GB" w:eastAsia="fr-FR"/>
              </w:rPr>
              <w:t xml:space="preserve">, </w:t>
            </w:r>
            <w:r w:rsidRPr="00711C47">
              <w:rPr>
                <w:rFonts w:ascii="Traditional Arabic" w:eastAsia="Times New Roman" w:hAnsi="Traditional Arabic" w:cs="Traditional Arabic"/>
                <w:sz w:val="28"/>
                <w:szCs w:val="28"/>
                <w:lang w:val="en-GB" w:eastAsia="fr-FR"/>
              </w:rPr>
              <w:t xml:space="preserve"> there is positive correlative relationship of statistical indication between job satisfaction and teachers performance. Four, there is positive correlative relationship of statistical indication between job satisfaction and timing realization among primary school teachers. Four, there is positive correlative relationship of statistical indication between job satisfaction and level of competition among primary school teachers</w:t>
            </w:r>
          </w:p>
          <w:p w:rsidR="00DF093A" w:rsidRPr="00711C47" w:rsidRDefault="00DF093A" w:rsidP="00711C47">
            <w:pPr>
              <w:spacing w:after="160" w:line="360" w:lineRule="auto"/>
              <w:rPr>
                <w:rFonts w:asciiTheme="majorBidi" w:hAnsiTheme="majorBidi" w:cstheme="majorBidi"/>
                <w:b/>
                <w:bCs/>
                <w:sz w:val="36"/>
                <w:szCs w:val="36"/>
                <w:u w:val="single"/>
              </w:rPr>
            </w:pPr>
          </w:p>
        </w:tc>
      </w:tr>
      <w:tr w:rsidR="0029177E" w:rsidRPr="00F75F3A" w:rsidTr="00D6123D">
        <w:trPr>
          <w:trHeight w:val="447"/>
        </w:trPr>
        <w:tc>
          <w:tcPr>
            <w:tcW w:w="10988" w:type="dxa"/>
            <w:tcBorders>
              <w:top w:val="single" w:sz="4" w:space="0" w:color="auto"/>
            </w:tcBorders>
          </w:tcPr>
          <w:p w:rsidR="0032251B" w:rsidRPr="00F75F3A" w:rsidRDefault="0032251B" w:rsidP="0032251B">
            <w:pPr>
              <w:spacing w:line="360" w:lineRule="auto"/>
              <w:rPr>
                <w:rFonts w:asciiTheme="majorBidi" w:hAnsiTheme="majorBidi" w:cstheme="majorBidi"/>
                <w:b/>
                <w:bCs/>
                <w:sz w:val="28"/>
                <w:szCs w:val="28"/>
                <w:rtl/>
              </w:rPr>
            </w:pPr>
          </w:p>
          <w:p w:rsidR="0029177E" w:rsidRPr="00F75F3A" w:rsidRDefault="0029177E" w:rsidP="0032251B">
            <w:pPr>
              <w:spacing w:line="360" w:lineRule="auto"/>
              <w:rPr>
                <w:rFonts w:asciiTheme="majorBidi" w:hAnsiTheme="majorBidi" w:cstheme="majorBidi"/>
                <w:sz w:val="28"/>
                <w:szCs w:val="28"/>
                <w:rtl/>
              </w:rPr>
            </w:pPr>
            <w:r w:rsidRPr="00F75F3A">
              <w:rPr>
                <w:rFonts w:asciiTheme="majorBidi" w:hAnsiTheme="majorBidi" w:cstheme="majorBidi"/>
                <w:b/>
                <w:bCs/>
                <w:sz w:val="28"/>
                <w:szCs w:val="28"/>
                <w:u w:val="single"/>
                <w:rtl/>
              </w:rPr>
              <w:t>الكلمات المفتاحية</w:t>
            </w:r>
            <w:r w:rsidRPr="00F75F3A">
              <w:rPr>
                <w:rFonts w:asciiTheme="majorBidi" w:hAnsiTheme="majorBidi" w:cstheme="majorBidi"/>
                <w:b/>
                <w:bCs/>
                <w:sz w:val="28"/>
                <w:szCs w:val="28"/>
                <w:rtl/>
              </w:rPr>
              <w:t>:</w:t>
            </w:r>
            <w:r w:rsidR="00F316C8" w:rsidRPr="00F75F3A">
              <w:rPr>
                <w:rFonts w:asciiTheme="majorBidi" w:hAnsiTheme="majorBidi" w:cstheme="majorBidi"/>
                <w:sz w:val="28"/>
                <w:szCs w:val="28"/>
                <w:rtl/>
              </w:rPr>
              <w:t xml:space="preserve">  </w:t>
            </w:r>
          </w:p>
          <w:p w:rsidR="007A6499" w:rsidRPr="00F75F3A" w:rsidRDefault="007A6499" w:rsidP="00711C47">
            <w:pPr>
              <w:spacing w:line="360" w:lineRule="auto"/>
              <w:rPr>
                <w:rFonts w:asciiTheme="majorBidi" w:hAnsiTheme="majorBidi" w:cstheme="majorBidi"/>
                <w:sz w:val="28"/>
                <w:szCs w:val="28"/>
                <w:rtl/>
              </w:rPr>
            </w:pPr>
            <w:r w:rsidRPr="00F75F3A">
              <w:rPr>
                <w:rFonts w:asciiTheme="majorBidi" w:hAnsiTheme="majorBidi" w:cstheme="majorBidi"/>
                <w:sz w:val="28"/>
                <w:szCs w:val="28"/>
                <w:rtl/>
              </w:rPr>
              <w:t>عربي</w:t>
            </w:r>
            <w:r w:rsidR="0049129A">
              <w:rPr>
                <w:rFonts w:asciiTheme="majorBidi" w:hAnsiTheme="majorBidi" w:cstheme="majorBidi" w:hint="cs"/>
                <w:sz w:val="28"/>
                <w:szCs w:val="28"/>
                <w:rtl/>
              </w:rPr>
              <w:t>ّــ</w:t>
            </w:r>
            <w:r w:rsidRPr="00F75F3A">
              <w:rPr>
                <w:rFonts w:asciiTheme="majorBidi" w:hAnsiTheme="majorBidi" w:cstheme="majorBidi"/>
                <w:sz w:val="28"/>
                <w:szCs w:val="28"/>
                <w:rtl/>
              </w:rPr>
              <w:t>ة</w:t>
            </w:r>
            <w:r w:rsidR="001316E5">
              <w:rPr>
                <w:rFonts w:asciiTheme="majorBidi" w:hAnsiTheme="majorBidi" w:cstheme="majorBidi" w:hint="cs"/>
                <w:sz w:val="28"/>
                <w:szCs w:val="28"/>
                <w:rtl/>
              </w:rPr>
              <w:t xml:space="preserve">: </w:t>
            </w:r>
            <w:r w:rsidR="00711C47">
              <w:rPr>
                <w:rFonts w:asciiTheme="majorBidi" w:hAnsiTheme="majorBidi" w:cs="Times New Roman" w:hint="cs"/>
                <w:sz w:val="28"/>
                <w:szCs w:val="28"/>
                <w:rtl/>
              </w:rPr>
              <w:t xml:space="preserve">الدافعية للإنجاز، الرضا الوظيفي </w:t>
            </w:r>
          </w:p>
          <w:p w:rsidR="007A6499" w:rsidRPr="00711C47" w:rsidRDefault="007A6499" w:rsidP="001316E5">
            <w:pPr>
              <w:spacing w:line="360" w:lineRule="auto"/>
              <w:rPr>
                <w:rFonts w:asciiTheme="majorBidi" w:hAnsiTheme="majorBidi" w:cstheme="majorBidi"/>
                <w:sz w:val="28"/>
                <w:szCs w:val="28"/>
                <w:lang w:val="fr-FR"/>
              </w:rPr>
            </w:pPr>
            <w:r w:rsidRPr="00F75F3A">
              <w:rPr>
                <w:rFonts w:asciiTheme="majorBidi" w:hAnsiTheme="majorBidi" w:cstheme="majorBidi"/>
                <w:sz w:val="28"/>
                <w:szCs w:val="28"/>
                <w:rtl/>
              </w:rPr>
              <w:t>فرنسي</w:t>
            </w:r>
            <w:r w:rsidR="0049129A">
              <w:rPr>
                <w:rFonts w:asciiTheme="majorBidi" w:hAnsiTheme="majorBidi" w:cstheme="majorBidi" w:hint="cs"/>
                <w:sz w:val="28"/>
                <w:szCs w:val="28"/>
                <w:rtl/>
              </w:rPr>
              <w:t>ــ</w:t>
            </w:r>
            <w:r w:rsidRPr="00F75F3A">
              <w:rPr>
                <w:rFonts w:asciiTheme="majorBidi" w:hAnsiTheme="majorBidi" w:cstheme="majorBidi"/>
                <w:sz w:val="28"/>
                <w:szCs w:val="28"/>
                <w:rtl/>
              </w:rPr>
              <w:t>ة</w:t>
            </w:r>
            <w:r w:rsidR="00244378">
              <w:rPr>
                <w:rFonts w:asciiTheme="majorBidi" w:hAnsiTheme="majorBidi" w:cstheme="majorBidi" w:hint="cs"/>
                <w:sz w:val="28"/>
                <w:szCs w:val="28"/>
                <w:rtl/>
              </w:rPr>
              <w:t xml:space="preserve"> او </w:t>
            </w:r>
            <w:r w:rsidR="00244378" w:rsidRPr="00F75F3A">
              <w:rPr>
                <w:rFonts w:asciiTheme="majorBidi" w:hAnsiTheme="majorBidi" w:cstheme="majorBidi"/>
                <w:sz w:val="28"/>
                <w:szCs w:val="28"/>
                <w:rtl/>
              </w:rPr>
              <w:t>إنجليزية</w:t>
            </w:r>
            <w:r w:rsidR="001316E5">
              <w:rPr>
                <w:rFonts w:asciiTheme="majorBidi" w:hAnsiTheme="majorBidi" w:cstheme="majorBidi" w:hint="cs"/>
                <w:sz w:val="28"/>
                <w:szCs w:val="28"/>
                <w:rtl/>
              </w:rPr>
              <w:t xml:space="preserve">: </w:t>
            </w:r>
            <w:r w:rsidR="001316E5" w:rsidRPr="001316E5">
              <w:rPr>
                <w:rFonts w:asciiTheme="majorBidi" w:hAnsiTheme="majorBidi" w:cs="Times New Roman"/>
                <w:sz w:val="28"/>
                <w:szCs w:val="28"/>
                <w:rtl/>
              </w:rPr>
              <w:t xml:space="preserve">: </w:t>
            </w:r>
            <w:r w:rsidR="00711C47" w:rsidRPr="00711C47">
              <w:rPr>
                <w:rFonts w:asciiTheme="majorBidi" w:hAnsiTheme="majorBidi" w:cstheme="majorBidi"/>
                <w:sz w:val="28"/>
                <w:szCs w:val="28"/>
              </w:rPr>
              <w:t>Achievement motivation, job satisfaction</w:t>
            </w:r>
            <w:bookmarkStart w:id="0" w:name="_GoBack"/>
            <w:bookmarkEnd w:id="0"/>
          </w:p>
        </w:tc>
      </w:tr>
    </w:tbl>
    <w:p w:rsidR="00D46697" w:rsidRPr="00F75F3A" w:rsidRDefault="00D46697" w:rsidP="00F11F2C">
      <w:pPr>
        <w:rPr>
          <w:rFonts w:asciiTheme="majorBidi" w:hAnsiTheme="majorBidi" w:cstheme="majorBidi"/>
          <w:sz w:val="36"/>
          <w:szCs w:val="36"/>
          <w:u w:val="single"/>
          <w:rtl/>
          <w:lang w:val="fr-FR" w:bidi="ar-DZ"/>
        </w:rPr>
      </w:pPr>
    </w:p>
    <w:p w:rsidR="00041145" w:rsidRPr="0002083B" w:rsidRDefault="00D46697" w:rsidP="0002083B">
      <w:pPr>
        <w:rPr>
          <w:rFonts w:asciiTheme="majorBidi" w:hAnsiTheme="majorBidi" w:cstheme="majorBidi"/>
          <w:sz w:val="36"/>
          <w:szCs w:val="36"/>
          <w:u w:val="single"/>
          <w:lang w:val="fr-FR" w:bidi="ar-DZ"/>
        </w:rPr>
      </w:pPr>
      <w:r w:rsidRPr="00F75F3A">
        <w:rPr>
          <w:rFonts w:asciiTheme="majorBidi" w:hAnsiTheme="majorBidi" w:cstheme="majorBidi"/>
          <w:sz w:val="36"/>
          <w:szCs w:val="36"/>
          <w:rtl/>
          <w:lang w:val="fr-FR" w:bidi="ar-DZ"/>
        </w:rPr>
        <w:t xml:space="preserve">    *</w:t>
      </w:r>
      <w:r w:rsidRPr="00F75F3A">
        <w:rPr>
          <w:rFonts w:asciiTheme="majorBidi" w:hAnsiTheme="majorBidi" w:cstheme="majorBidi"/>
          <w:rtl/>
          <w:lang w:val="fr-FR" w:bidi="ar-DZ"/>
        </w:rPr>
        <w:t xml:space="preserve"> </w:t>
      </w:r>
      <w:r w:rsidRPr="000118E7">
        <w:rPr>
          <w:rFonts w:asciiTheme="majorBidi" w:hAnsiTheme="majorBidi" w:cstheme="majorBidi"/>
          <w:b/>
          <w:bCs/>
          <w:sz w:val="24"/>
          <w:szCs w:val="24"/>
          <w:u w:val="single"/>
          <w:rtl/>
          <w:lang w:val="fr-FR" w:bidi="ar-DZ"/>
        </w:rPr>
        <w:t>ملاحظة</w:t>
      </w:r>
      <w:r w:rsidRPr="000118E7">
        <w:rPr>
          <w:rFonts w:asciiTheme="majorBidi" w:hAnsiTheme="majorBidi" w:cstheme="majorBidi"/>
          <w:b/>
          <w:bCs/>
          <w:sz w:val="24"/>
          <w:szCs w:val="24"/>
          <w:rtl/>
          <w:lang w:val="fr-FR" w:bidi="ar-DZ"/>
        </w:rPr>
        <w:t>:</w:t>
      </w:r>
      <w:r w:rsidRPr="000118E7">
        <w:rPr>
          <w:rFonts w:asciiTheme="majorBidi" w:hAnsiTheme="majorBidi" w:cstheme="majorBidi"/>
          <w:sz w:val="24"/>
          <w:szCs w:val="24"/>
          <w:rtl/>
          <w:lang w:val="fr-FR" w:bidi="ar-DZ"/>
        </w:rPr>
        <w:t xml:space="preserve">  </w:t>
      </w:r>
      <w:r w:rsidRPr="000118E7">
        <w:rPr>
          <w:rFonts w:asciiTheme="majorBidi" w:hAnsiTheme="majorBidi" w:cstheme="majorBidi"/>
          <w:b/>
          <w:bCs/>
          <w:sz w:val="24"/>
          <w:szCs w:val="24"/>
          <w:rtl/>
          <w:lang w:val="fr-FR" w:bidi="ar-DZ"/>
        </w:rPr>
        <w:t>يجب على الطالب ملئ جميع الحقول</w:t>
      </w:r>
    </w:p>
    <w:sectPr w:rsidR="00041145" w:rsidRPr="0002083B" w:rsidSect="00822715">
      <w:footerReference w:type="default" r:id="rId10"/>
      <w:pgSz w:w="11906" w:h="16838"/>
      <w:pgMar w:top="567" w:right="567" w:bottom="567" w:left="567" w:header="709"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6507" w:rsidRDefault="00C86507" w:rsidP="00822715">
      <w:pPr>
        <w:spacing w:after="0" w:line="240" w:lineRule="auto"/>
      </w:pPr>
      <w:r>
        <w:separator/>
      </w:r>
    </w:p>
  </w:endnote>
  <w:endnote w:type="continuationSeparator" w:id="0">
    <w:p w:rsidR="00C86507" w:rsidRDefault="00C86507" w:rsidP="008227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acen Typographer">
    <w:altName w:val="Times New Roman"/>
    <w:charset w:val="00"/>
    <w:family w:val="auto"/>
    <w:pitch w:val="variable"/>
    <w:sig w:usb0="00000000" w:usb1="80000000" w:usb2="00000008" w:usb3="00000000" w:csb0="00000041" w:csb1="00000000"/>
  </w:font>
  <w:font w:name="Arabic Transparent">
    <w:panose1 w:val="020B0604020202020204"/>
    <w:charset w:val="00"/>
    <w:family w:val="swiss"/>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PT Bold Heading">
    <w:panose1 w:val="02010400000000000000"/>
    <w:charset w:val="B2"/>
    <w:family w:val="auto"/>
    <w:pitch w:val="variable"/>
    <w:sig w:usb0="00002001" w:usb1="80000000" w:usb2="00000008" w:usb3="00000000" w:csb0="00000040" w:csb1="00000000"/>
  </w:font>
  <w:font w:name="Simplified Arabic,Bold">
    <w:altName w:val="Times New Roman"/>
    <w:panose1 w:val="00000000000000000000"/>
    <w:charset w:val="B2"/>
    <w:family w:val="auto"/>
    <w:notTrueType/>
    <w:pitch w:val="default"/>
    <w:sig w:usb0="00002001" w:usb1="00000000" w:usb2="00000000" w:usb3="00000000" w:csb0="00000040" w:csb1="00000000"/>
  </w:font>
  <w:font w:name="Traditional Arabic,Bold">
    <w:panose1 w:val="00000000000000000000"/>
    <w:charset w:val="B2"/>
    <w:family w:val="auto"/>
    <w:notTrueType/>
    <w:pitch w:val="default"/>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lang w:val="ar-SA"/>
      </w:rPr>
      <w:id w:val="670837931"/>
      <w:docPartObj>
        <w:docPartGallery w:val="Page Numbers (Bottom of Page)"/>
        <w:docPartUnique/>
      </w:docPartObj>
    </w:sdtPr>
    <w:sdtEndPr/>
    <w:sdtContent>
      <w:p w:rsidR="00822715" w:rsidRDefault="00822715">
        <w:pPr>
          <w:pStyle w:val="a6"/>
          <w:jc w:val="center"/>
        </w:pPr>
        <w:r>
          <w:rPr>
            <w:rtl/>
            <w:lang w:val="ar-SA"/>
          </w:rPr>
          <w:t>[</w:t>
        </w:r>
        <w:r w:rsidR="00340E41">
          <w:fldChar w:fldCharType="begin"/>
        </w:r>
        <w:r>
          <w:instrText>PAGE   \* MERGEFORMAT</w:instrText>
        </w:r>
        <w:r w:rsidR="00340E41">
          <w:fldChar w:fldCharType="separate"/>
        </w:r>
        <w:r w:rsidR="00711C47" w:rsidRPr="00711C47">
          <w:rPr>
            <w:noProof/>
            <w:rtl/>
            <w:lang w:val="ar-SA"/>
          </w:rPr>
          <w:t>2</w:t>
        </w:r>
        <w:r w:rsidR="00340E41">
          <w:fldChar w:fldCharType="end"/>
        </w:r>
        <w:r>
          <w:rPr>
            <w:rtl/>
            <w:lang w:val="ar-SA"/>
          </w:rPr>
          <w:t>]</w:t>
        </w:r>
      </w:p>
    </w:sdtContent>
  </w:sdt>
  <w:p w:rsidR="00822715" w:rsidRDefault="0082271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6507" w:rsidRDefault="00C86507" w:rsidP="00822715">
      <w:pPr>
        <w:spacing w:after="0" w:line="240" w:lineRule="auto"/>
      </w:pPr>
      <w:r>
        <w:separator/>
      </w:r>
    </w:p>
  </w:footnote>
  <w:footnote w:type="continuationSeparator" w:id="0">
    <w:p w:rsidR="00C86507" w:rsidRDefault="00C86507" w:rsidP="008227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7">
    <w:nsid w:val="678225AA"/>
    <w:multiLevelType w:val="hybridMultilevel"/>
    <w:tmpl w:val="A5C4F34C"/>
    <w:lvl w:ilvl="0" w:tplc="B64E7CF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0">
    <w:nsid w:val="7ECE7CE8"/>
    <w:multiLevelType w:val="hybridMultilevel"/>
    <w:tmpl w:val="87D21A88"/>
    <w:lvl w:ilvl="0" w:tplc="3FB6A1C8">
      <w:numFmt w:val="bullet"/>
      <w:lvlText w:val="-"/>
      <w:lvlJc w:val="left"/>
      <w:pPr>
        <w:ind w:left="720" w:hanging="360"/>
      </w:pPr>
      <w:rPr>
        <w:rFonts w:ascii="Hacen Typographer" w:eastAsiaTheme="minorHAnsi" w:hAnsi="Hacen Typographer" w:cs="Hacen Typographer"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1"/>
  </w:num>
  <w:num w:numId="5">
    <w:abstractNumId w:val="4"/>
  </w:num>
  <w:num w:numId="6">
    <w:abstractNumId w:val="6"/>
  </w:num>
  <w:num w:numId="7">
    <w:abstractNumId w:val="3"/>
  </w:num>
  <w:num w:numId="8">
    <w:abstractNumId w:val="2"/>
  </w:num>
  <w:num w:numId="9">
    <w:abstractNumId w:val="10"/>
  </w:num>
  <w:num w:numId="10">
    <w:abstractNumId w:val="8"/>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53A"/>
    <w:rsid w:val="000118E7"/>
    <w:rsid w:val="0002083B"/>
    <w:rsid w:val="000305EB"/>
    <w:rsid w:val="000350FD"/>
    <w:rsid w:val="00041145"/>
    <w:rsid w:val="00046145"/>
    <w:rsid w:val="00091C30"/>
    <w:rsid w:val="000C2FCC"/>
    <w:rsid w:val="000D20F4"/>
    <w:rsid w:val="000E7BD5"/>
    <w:rsid w:val="00102A32"/>
    <w:rsid w:val="001072C3"/>
    <w:rsid w:val="001316E5"/>
    <w:rsid w:val="001710B9"/>
    <w:rsid w:val="001A63B3"/>
    <w:rsid w:val="001D29BA"/>
    <w:rsid w:val="001E3416"/>
    <w:rsid w:val="001E38A1"/>
    <w:rsid w:val="001F3EF9"/>
    <w:rsid w:val="00211FB6"/>
    <w:rsid w:val="00244378"/>
    <w:rsid w:val="00276F3E"/>
    <w:rsid w:val="0029134B"/>
    <w:rsid w:val="0029177E"/>
    <w:rsid w:val="002B69A0"/>
    <w:rsid w:val="002F3EAA"/>
    <w:rsid w:val="00300092"/>
    <w:rsid w:val="0032251B"/>
    <w:rsid w:val="00340E41"/>
    <w:rsid w:val="003843E5"/>
    <w:rsid w:val="00397528"/>
    <w:rsid w:val="003C0EED"/>
    <w:rsid w:val="003E73BF"/>
    <w:rsid w:val="00435C96"/>
    <w:rsid w:val="004460C9"/>
    <w:rsid w:val="0049129A"/>
    <w:rsid w:val="004D7B67"/>
    <w:rsid w:val="004E0530"/>
    <w:rsid w:val="004F16A8"/>
    <w:rsid w:val="00505273"/>
    <w:rsid w:val="00594511"/>
    <w:rsid w:val="005B0F99"/>
    <w:rsid w:val="005B6CC7"/>
    <w:rsid w:val="005F3916"/>
    <w:rsid w:val="00610AC5"/>
    <w:rsid w:val="00615E63"/>
    <w:rsid w:val="006214C2"/>
    <w:rsid w:val="00656865"/>
    <w:rsid w:val="00661572"/>
    <w:rsid w:val="00685E13"/>
    <w:rsid w:val="006B74FF"/>
    <w:rsid w:val="00711C47"/>
    <w:rsid w:val="0073108C"/>
    <w:rsid w:val="007A2B55"/>
    <w:rsid w:val="007A6499"/>
    <w:rsid w:val="007E4337"/>
    <w:rsid w:val="008148C8"/>
    <w:rsid w:val="00822715"/>
    <w:rsid w:val="008364A7"/>
    <w:rsid w:val="008940FE"/>
    <w:rsid w:val="008971F4"/>
    <w:rsid w:val="008A3B85"/>
    <w:rsid w:val="008B74EE"/>
    <w:rsid w:val="008C3E0A"/>
    <w:rsid w:val="008E5DE6"/>
    <w:rsid w:val="00900E93"/>
    <w:rsid w:val="0090226B"/>
    <w:rsid w:val="00923FE6"/>
    <w:rsid w:val="00996E70"/>
    <w:rsid w:val="009C6F5A"/>
    <w:rsid w:val="009D6E6B"/>
    <w:rsid w:val="009F081C"/>
    <w:rsid w:val="00A05115"/>
    <w:rsid w:val="00A51DCF"/>
    <w:rsid w:val="00AB0BD8"/>
    <w:rsid w:val="00AF3CC7"/>
    <w:rsid w:val="00B3145A"/>
    <w:rsid w:val="00B42850"/>
    <w:rsid w:val="00B667AB"/>
    <w:rsid w:val="00B74B6E"/>
    <w:rsid w:val="00B82FB9"/>
    <w:rsid w:val="00B8653A"/>
    <w:rsid w:val="00B94B01"/>
    <w:rsid w:val="00C53DB2"/>
    <w:rsid w:val="00C54115"/>
    <w:rsid w:val="00C64270"/>
    <w:rsid w:val="00C86507"/>
    <w:rsid w:val="00CC6326"/>
    <w:rsid w:val="00CD2E9D"/>
    <w:rsid w:val="00CF59AF"/>
    <w:rsid w:val="00D0076D"/>
    <w:rsid w:val="00D44762"/>
    <w:rsid w:val="00D46697"/>
    <w:rsid w:val="00D515D0"/>
    <w:rsid w:val="00D611F5"/>
    <w:rsid w:val="00D6123D"/>
    <w:rsid w:val="00DA6615"/>
    <w:rsid w:val="00DB01DF"/>
    <w:rsid w:val="00DF093A"/>
    <w:rsid w:val="00E511D9"/>
    <w:rsid w:val="00E61D8F"/>
    <w:rsid w:val="00E7439B"/>
    <w:rsid w:val="00EB0922"/>
    <w:rsid w:val="00EB6BCC"/>
    <w:rsid w:val="00EC00D2"/>
    <w:rsid w:val="00EE25AF"/>
    <w:rsid w:val="00F11F2C"/>
    <w:rsid w:val="00F148A8"/>
    <w:rsid w:val="00F316C8"/>
    <w:rsid w:val="00F444CE"/>
    <w:rsid w:val="00F75F3A"/>
    <w:rsid w:val="00F8329D"/>
    <w:rsid w:val="00FB1103"/>
    <w:rsid w:val="00FD7C47"/>
    <w:rsid w:val="00FE2AE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a7">
    <w:name w:val="Balloon Text"/>
    <w:basedOn w:val="a"/>
    <w:link w:val="Char1"/>
    <w:uiPriority w:val="99"/>
    <w:semiHidden/>
    <w:unhideWhenUsed/>
    <w:rsid w:val="00244378"/>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24437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a7">
    <w:name w:val="Balloon Text"/>
    <w:basedOn w:val="a"/>
    <w:link w:val="Char1"/>
    <w:uiPriority w:val="99"/>
    <w:semiHidden/>
    <w:unhideWhenUsed/>
    <w:rsid w:val="00244378"/>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24437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29B7EA-C4E3-45A5-A004-9AA5004936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483</Words>
  <Characters>2759</Characters>
  <Application>Microsoft Office Word</Application>
  <DocSecurity>0</DocSecurity>
  <Lines>22</Lines>
  <Paragraphs>6</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Light.company</Company>
  <LinksUpToDate>false</LinksUpToDate>
  <CharactersWithSpaces>3236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hamza</cp:lastModifiedBy>
  <cp:revision>2</cp:revision>
  <cp:lastPrinted>2015-11-04T07:47:00Z</cp:lastPrinted>
  <dcterms:created xsi:type="dcterms:W3CDTF">2024-06-23T10:52:00Z</dcterms:created>
  <dcterms:modified xsi:type="dcterms:W3CDTF">2024-06-23T10:52:00Z</dcterms:modified>
</cp:coreProperties>
</file>